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0" w:rsidRPr="000738BC" w:rsidRDefault="000A6550" w:rsidP="000A655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0A6550" w:rsidRPr="000738BC" w:rsidRDefault="000A6550" w:rsidP="000A65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550" w:rsidRPr="000738BC" w:rsidTr="008F66AD">
        <w:tc>
          <w:tcPr>
            <w:tcW w:w="4785" w:type="dxa"/>
          </w:tcPr>
          <w:p w:rsidR="000A6550" w:rsidRPr="000738BC" w:rsidRDefault="000A6550" w:rsidP="008F66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0A6550" w:rsidRPr="000738BC" w:rsidRDefault="000A6550" w:rsidP="008F66AD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A6550" w:rsidRPr="000738BC" w:rsidRDefault="000A6550" w:rsidP="000A6550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50" w:rsidRPr="000738BC" w:rsidRDefault="000A6550" w:rsidP="000A6550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0A6550" w:rsidRDefault="00E0441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(</w: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begin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«тип_практики»</w:t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end"/>
      </w:r>
      <w:r w:rsidRPr="00E0441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)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6330" w:type="dxa"/>
            <w:vAlign w:val="center"/>
          </w:tcPr>
          <w:p w:rsidR="000A6550" w:rsidRPr="001F3844" w:rsidRDefault="00E04411" w:rsidP="0039085F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0A6550" w:rsidRPr="000738BC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6330" w:type="dxa"/>
            <w:vAlign w:val="center"/>
          </w:tcPr>
          <w:p w:rsidR="000A6550" w:rsidRPr="001F3844" w:rsidRDefault="000A6550" w:rsidP="000A6550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A10092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A10092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A10092" w:rsidRPr="000738BC" w:rsidTr="00A10092">
        <w:trPr>
          <w:trHeight w:val="397"/>
        </w:trPr>
        <w:tc>
          <w:tcPr>
            <w:tcW w:w="3241" w:type="dxa"/>
          </w:tcPr>
          <w:p w:rsidR="00A10092" w:rsidRPr="000738BC" w:rsidRDefault="00A10092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6330" w:type="dxa"/>
            <w:vAlign w:val="center"/>
          </w:tcPr>
          <w:p w:rsidR="00A10092" w:rsidRPr="001F3844" w:rsidRDefault="00A10092" w:rsidP="00A10092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0A6550" w:rsidRPr="000738BC" w:rsidTr="00A10092">
        <w:trPr>
          <w:trHeight w:val="397"/>
        </w:trPr>
        <w:tc>
          <w:tcPr>
            <w:tcW w:w="3241" w:type="dxa"/>
          </w:tcPr>
          <w:p w:rsidR="000A6550" w:rsidRPr="000738BC" w:rsidRDefault="000A6550" w:rsidP="00D9253E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6330" w:type="dxa"/>
            <w:vAlign w:val="center"/>
          </w:tcPr>
          <w:p w:rsidR="000A6550" w:rsidRPr="000A6550" w:rsidRDefault="000A6550" w:rsidP="000A6550">
            <w:pPr>
              <w:widowControl w:val="0"/>
              <w:rPr>
                <w:rFonts w:eastAsia="Calibri"/>
                <w:i/>
                <w:sz w:val="24"/>
                <w:szCs w:val="24"/>
              </w:rPr>
            </w:pPr>
            <w:r w:rsidRPr="000A6550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49B9" w:rsidRPr="000738BC" w:rsidTr="00D9253E">
        <w:trPr>
          <w:trHeight w:val="397"/>
        </w:trPr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E95DE6" w:rsidRPr="000738BC" w:rsidTr="00D9253E">
        <w:trPr>
          <w:trHeight w:val="397"/>
        </w:trPr>
        <w:tc>
          <w:tcPr>
            <w:tcW w:w="3190" w:type="dxa"/>
          </w:tcPr>
          <w:p w:rsidR="00E95DE6" w:rsidRPr="000738BC" w:rsidRDefault="00E95DE6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E95DE6" w:rsidRPr="001F3844" w:rsidRDefault="00E95DE6" w:rsidP="008F66AD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DB49B9" w:rsidRPr="000738BC" w:rsidRDefault="00DB49B9" w:rsidP="00DB49B9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DB49B9" w:rsidRPr="000738BC" w:rsidRDefault="00DB49B9" w:rsidP="00D9253E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DB49B9" w:rsidRPr="000738BC" w:rsidTr="00D9253E">
        <w:trPr>
          <w:trHeight w:val="397"/>
        </w:trPr>
        <w:tc>
          <w:tcPr>
            <w:tcW w:w="4785" w:type="dxa"/>
          </w:tcPr>
          <w:p w:rsidR="00DB49B9" w:rsidRPr="000A6550" w:rsidRDefault="00A10092" w:rsidP="0039085F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"Зачет_с_оц"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B49B9" w:rsidRPr="001F3844" w:rsidRDefault="00DB49B9" w:rsidP="00E04411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 w:val="24"/>
                <w:szCs w:val="28"/>
              </w:rPr>
              <w:t xml:space="preserve">Кафедра </w:t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Кафедра </w:instrText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«Кафедра»</w:t>
            </w:r>
            <w:r w:rsidR="00E04411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50" w:rsidRDefault="00DB49B9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Комсомольск-на-Амуре 2019</w:t>
      </w:r>
      <w:r w:rsidR="000A6550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D9253E" w:rsidRPr="00C75CE1" w:rsidTr="00D9253E">
        <w:tc>
          <w:tcPr>
            <w:tcW w:w="5078" w:type="dxa"/>
          </w:tcPr>
          <w:p w:rsidR="00D9253E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  <w:r w:rsidR="006144C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fldChar w:fldCharType="begin"/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instrText xml:space="preserve"> MERGEFIELD Кафедра </w:instrText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8"/>
                <w:szCs w:val="28"/>
                <w:highlight w:val="yellow"/>
              </w:rPr>
              <w:t>«Кафедра»</w:t>
            </w:r>
            <w:r w:rsidR="006144C6" w:rsidRPr="006144C6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fldChar w:fldCharType="end"/>
            </w:r>
            <w:r w:rsidR="006144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9253E" w:rsidRPr="00FA0BDF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или Руководитель 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образовательной программы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53E" w:rsidRPr="00C75CE1" w:rsidTr="00D9253E">
        <w:tc>
          <w:tcPr>
            <w:tcW w:w="5078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D9253E" w:rsidRPr="00C75CE1" w:rsidRDefault="00D9253E" w:rsidP="00D9253E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41918" w:rsidRPr="00BD79EA" w:rsidRDefault="00941918" w:rsidP="0094191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79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:rsidR="00C512EB" w:rsidRPr="00BD79EA" w:rsidRDefault="00A10092" w:rsidP="00C51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практики </w:t>
      </w:r>
      <w:r w:rsidR="00BE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Наименование_практики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«Наименование_практики»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"тип_практики"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«тип_практики»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E7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та, утвержденного приказом Министерства образования и науки Российской Федерации 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"Номер"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«Номер»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941918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r w:rsidR="00C512EB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профессиональной образовательной программы</w:t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Направленность_профиль_образовательной </w:instrTex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«Направленность_профиль_образовательной»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12EB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направлению </w:t>
      </w:r>
      <w:r w:rsidR="00E04411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</w:t>
      </w:r>
      <w:r w:rsidR="00E04411" w:rsidRPr="00E04411">
        <w:rPr>
          <w:rFonts w:ascii="Times New Roman" w:eastAsia="Calibri" w:hAnsi="Times New Roman" w:cs="Times New Roman"/>
          <w:color w:val="943634"/>
          <w:sz w:val="24"/>
          <w:szCs w:val="24"/>
        </w:rPr>
        <w:t xml:space="preserve"> </w:t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"Направление_подготовки" </w:instrText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«Направление_подготовки»</w:t>
      </w:r>
      <w:r w:rsidR="00E04411" w:rsidRPr="00E04411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941918" w:rsidRPr="00BD79EA" w:rsidRDefault="00941918" w:rsidP="00941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5CE1" w:rsidRPr="00BD79E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D79EA">
        <w:rPr>
          <w:rFonts w:ascii="Times New Roman" w:eastAsia="Calibri" w:hAnsi="Times New Roman" w:cs="Times New Roman"/>
          <w:b/>
          <w:sz w:val="24"/>
          <w:szCs w:val="24"/>
        </w:rPr>
        <w:t xml:space="preserve">1 Аннотация </w:t>
      </w:r>
      <w:r w:rsidR="008D3E28" w:rsidRPr="00BD79EA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C75CE1" w:rsidRPr="00BD79EA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BD79EA" w:rsidTr="00B42ADA">
        <w:tc>
          <w:tcPr>
            <w:tcW w:w="1809" w:type="dxa"/>
            <w:shd w:val="clear" w:color="auto" w:fill="auto"/>
            <w:vAlign w:val="center"/>
          </w:tcPr>
          <w:p w:rsidR="00C75CE1" w:rsidRPr="00BD79EA" w:rsidRDefault="0094191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E04411" w:rsidRDefault="00E04411" w:rsidP="00941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Наименование_практики </w:instrText>
            </w: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A4549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«Наименование_практики»</w:t>
            </w:r>
            <w:r w:rsidRPr="00E044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45B5B" w:rsidRPr="00BD79EA" w:rsidTr="00E04411">
        <w:trPr>
          <w:trHeight w:val="680"/>
        </w:trPr>
        <w:tc>
          <w:tcPr>
            <w:tcW w:w="1809" w:type="dxa"/>
            <w:shd w:val="clear" w:color="auto" w:fill="auto"/>
            <w:vAlign w:val="center"/>
          </w:tcPr>
          <w:p w:rsidR="00145B5B" w:rsidRPr="00BD79EA" w:rsidRDefault="00C512E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45B5B" w:rsidRPr="00BD79EA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0B97" w:rsidRPr="00E04411" w:rsidRDefault="00E04411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"тип_практики" </w:instrText>
            </w: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«тип_практики»</w:t>
            </w:r>
            <w:r w:rsidRPr="00E0441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C75CE1" w:rsidRPr="00BD79EA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A45499" w:rsidRDefault="00B42ADA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умений, 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навыков и компетенций, а также опыта самостоятельной профе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с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сиональной деятельности</w:t>
            </w:r>
          </w:p>
        </w:tc>
      </w:tr>
      <w:tr w:rsidR="00C75CE1" w:rsidRPr="00BD79EA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BD79EA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BD79EA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10092" w:rsidRPr="00A45499" w:rsidRDefault="00B42ADA" w:rsidP="006144C6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указываются конкретные задачи практики, соотнесенные </w:t>
            </w:r>
            <w:r w:rsidR="006144C6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с </w:t>
            </w:r>
            <w:r w:rsidR="00A10092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типом (типами) задач и задачами профессиональной деятельности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стационарная </w:t>
            </w:r>
            <w:r w:rsidR="00A10092"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 xml:space="preserve">и / </w:t>
            </w: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или выездная</w:t>
            </w:r>
          </w:p>
        </w:tc>
      </w:tr>
      <w:tr w:rsidR="0063412B" w:rsidRPr="00BD79EA" w:rsidTr="00B42ADA">
        <w:tc>
          <w:tcPr>
            <w:tcW w:w="1809" w:type="dxa"/>
            <w:shd w:val="clear" w:color="auto" w:fill="auto"/>
            <w:vAlign w:val="center"/>
          </w:tcPr>
          <w:p w:rsidR="0063412B" w:rsidRPr="00BD79EA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A45499" w:rsidRDefault="00941918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непрерывно или дискретно</w:t>
            </w:r>
          </w:p>
        </w:tc>
      </w:tr>
    </w:tbl>
    <w:p w:rsidR="00C75CE1" w:rsidRPr="00D842C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79EA" w:rsidRDefault="00BD79EA" w:rsidP="00BD79EA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соотнесенных </w:t>
      </w:r>
    </w:p>
    <w:p w:rsidR="00BD79EA" w:rsidRPr="00BD79EA" w:rsidRDefault="00BD79EA" w:rsidP="00BD79EA">
      <w:pPr>
        <w:widowControl w:val="0"/>
        <w:spacing w:after="0" w:line="240" w:lineRule="auto"/>
        <w:ind w:left="1134" w:hanging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индикаторами достижения компетенций</w:t>
      </w:r>
    </w:p>
    <w:p w:rsidR="00C75CE1" w:rsidRPr="00BD79EA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D79EA" w:rsidRDefault="00BD79EA" w:rsidP="00BD79EA">
      <w:pPr>
        <w:pStyle w:val="htmlparagraph"/>
        <w:rPr>
          <w:lang w:val="ru-RU"/>
        </w:rPr>
      </w:pPr>
      <w:r w:rsidRPr="00053A22">
        <w:rPr>
          <w:lang w:val="ru-RU"/>
        </w:rPr>
        <w:t xml:space="preserve">Процесс </w:t>
      </w:r>
      <w:r>
        <w:rPr>
          <w:lang w:val="ru-RU"/>
        </w:rPr>
        <w:t>освоения практики</w:t>
      </w:r>
      <w:r w:rsidRPr="00053A22">
        <w:rPr>
          <w:lang w:val="ru-RU"/>
        </w:rPr>
        <w:t xml:space="preserve"> </w:t>
      </w:r>
      <w:r w:rsidR="00BE727A">
        <w:rPr>
          <w:lang w:val="ru-RU"/>
        </w:rPr>
        <w:t>«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Наименование_практики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«Наименование_практики»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 xml:space="preserve"> (</w:t>
      </w:r>
      <w:r w:rsidR="00B46E54" w:rsidRPr="00E04411">
        <w:rPr>
          <w:color w:val="000000" w:themeColor="text1"/>
          <w:highlight w:val="yellow"/>
        </w:rPr>
        <w:fldChar w:fldCharType="begin"/>
      </w:r>
      <w:r w:rsidR="00B46E54" w:rsidRPr="00B46E54">
        <w:rPr>
          <w:color w:val="000000" w:themeColor="text1"/>
          <w:highlight w:val="yellow"/>
          <w:lang w:val="ru-RU"/>
        </w:rPr>
        <w:instrText xml:space="preserve"> </w:instrText>
      </w:r>
      <w:r w:rsidR="00B46E54" w:rsidRPr="00E04411">
        <w:rPr>
          <w:color w:val="000000" w:themeColor="text1"/>
          <w:highlight w:val="yellow"/>
        </w:rPr>
        <w:instrText>MERGEFIELD</w:instrText>
      </w:r>
      <w:r w:rsidR="00B46E54" w:rsidRPr="00B46E54">
        <w:rPr>
          <w:color w:val="000000" w:themeColor="text1"/>
          <w:highlight w:val="yellow"/>
          <w:lang w:val="ru-RU"/>
        </w:rPr>
        <w:instrText xml:space="preserve"> "тип_практики" </w:instrText>
      </w:r>
      <w:r w:rsidR="00B46E54" w:rsidRPr="00E04411">
        <w:rPr>
          <w:color w:val="000000" w:themeColor="text1"/>
          <w:highlight w:val="yellow"/>
        </w:rPr>
        <w:fldChar w:fldCharType="separate"/>
      </w:r>
      <w:r w:rsidR="00A45499" w:rsidRPr="00A45499">
        <w:rPr>
          <w:noProof/>
          <w:color w:val="000000" w:themeColor="text1"/>
          <w:highlight w:val="yellow"/>
          <w:lang w:val="ru-RU"/>
        </w:rPr>
        <w:t>«тип_практики»</w:t>
      </w:r>
      <w:r w:rsidR="00B46E54" w:rsidRPr="00E04411">
        <w:rPr>
          <w:color w:val="000000" w:themeColor="text1"/>
          <w:highlight w:val="yellow"/>
        </w:rPr>
        <w:fldChar w:fldCharType="end"/>
      </w:r>
      <w:r w:rsidR="00B46E54" w:rsidRPr="00B46E54">
        <w:rPr>
          <w:color w:val="000000" w:themeColor="text1"/>
          <w:lang w:val="ru-RU"/>
        </w:rPr>
        <w:t>)</w:t>
      </w:r>
      <w:r w:rsidR="00BE727A">
        <w:rPr>
          <w:color w:val="000000" w:themeColor="text1"/>
          <w:lang w:val="ru-RU"/>
        </w:rPr>
        <w:t>»</w:t>
      </w:r>
      <w:r w:rsidR="00B46E54" w:rsidRPr="00B46E54">
        <w:rPr>
          <w:color w:val="000000" w:themeColor="text1"/>
          <w:lang w:val="ru-RU"/>
        </w:rPr>
        <w:t xml:space="preserve"> </w:t>
      </w:r>
      <w:r w:rsidRPr="00053A22">
        <w:rPr>
          <w:lang w:val="ru-RU"/>
        </w:rPr>
        <w:t xml:space="preserve">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</w:t>
      </w:r>
      <w:r w:rsidRPr="00053A22">
        <w:rPr>
          <w:lang w:val="ru-RU"/>
        </w:rPr>
        <w:t>с</w:t>
      </w:r>
      <w:r w:rsidRPr="00053A22">
        <w:rPr>
          <w:lang w:val="ru-RU"/>
        </w:rPr>
        <w:t>новной образовательной программой</w:t>
      </w:r>
      <w:r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C75CE1" w:rsidRPr="00BD79EA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5CE1" w:rsidRPr="00BD79EA" w:rsidRDefault="00C75CE1" w:rsidP="00BD79EA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 w:rsidR="00BD79EA"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BD79EA" w:rsidRPr="00A83E71" w:rsidTr="0007796F">
        <w:trPr>
          <w:trHeight w:val="307"/>
          <w:tblHeader/>
        </w:trPr>
        <w:tc>
          <w:tcPr>
            <w:tcW w:w="1177" w:type="pct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BD79EA" w:rsidRPr="00A83E71" w:rsidTr="006D0223">
        <w:trPr>
          <w:trHeight w:val="124"/>
        </w:trPr>
        <w:tc>
          <w:tcPr>
            <w:tcW w:w="5000" w:type="pct"/>
            <w:gridSpan w:val="3"/>
            <w:vAlign w:val="center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BD79EA" w:rsidRPr="00A83E71" w:rsidTr="006D0223">
        <w:trPr>
          <w:trHeight w:val="87"/>
        </w:trPr>
        <w:tc>
          <w:tcPr>
            <w:tcW w:w="1177" w:type="pct"/>
          </w:tcPr>
          <w:p w:rsidR="00BD79EA" w:rsidRPr="00A83E71" w:rsidRDefault="00BD79EA" w:rsidP="0007796F">
            <w:pPr>
              <w:spacing w:after="0" w:line="240" w:lineRule="auto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BD79EA" w:rsidRPr="00A83E71" w:rsidRDefault="00BD79EA" w:rsidP="0007796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07796F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</w:tc>
      </w:tr>
      <w:tr w:rsidR="00BD79EA" w:rsidRPr="00A83E71" w:rsidTr="0007796F">
        <w:trPr>
          <w:trHeight w:val="113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BD79EA" w:rsidRPr="00A83E71" w:rsidTr="0007796F">
        <w:trPr>
          <w:trHeight w:val="113"/>
        </w:trPr>
        <w:tc>
          <w:tcPr>
            <w:tcW w:w="1177" w:type="pct"/>
            <w:vAlign w:val="center"/>
          </w:tcPr>
          <w:p w:rsidR="00BD79EA" w:rsidRPr="00B251EC" w:rsidRDefault="00BD79EA" w:rsidP="0007796F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D79EA" w:rsidRPr="00A83E71" w:rsidTr="0007796F">
        <w:trPr>
          <w:trHeight w:val="113"/>
        </w:trPr>
        <w:tc>
          <w:tcPr>
            <w:tcW w:w="5000" w:type="pct"/>
            <w:gridSpan w:val="3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BD79EA" w:rsidRPr="00A83E71" w:rsidTr="0007796F">
        <w:trPr>
          <w:trHeight w:val="113"/>
        </w:trPr>
        <w:tc>
          <w:tcPr>
            <w:tcW w:w="1177" w:type="pct"/>
            <w:vAlign w:val="center"/>
          </w:tcPr>
          <w:p w:rsidR="00BD79EA" w:rsidRPr="00B251EC" w:rsidRDefault="00BD79EA" w:rsidP="0007796F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 w:rsidR="00A45499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BD79EA" w:rsidRPr="00A83E71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BD79EA" w:rsidRPr="00FC44B7" w:rsidRDefault="00BD79EA" w:rsidP="0007796F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5D22C3" w:rsidRDefault="005D22C3" w:rsidP="00B0429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C46" w:rsidRDefault="00B40C46" w:rsidP="00B0429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CA1" w:rsidRPr="00B0429B" w:rsidRDefault="000A2CA1" w:rsidP="00B0429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CE1" w:rsidRPr="00BD79EA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Место </w:t>
      </w:r>
      <w:r w:rsidR="008D3E28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образовательной программы</w:t>
      </w:r>
    </w:p>
    <w:p w:rsidR="000A2CA1" w:rsidRDefault="000A2CA1" w:rsidP="009918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1847" w:rsidRPr="00BB6BA2" w:rsidRDefault="008D3E28" w:rsidP="009918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3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Наименование_практики </w:instrTex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«Наименование_практики»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B46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begin"/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instrText xml:space="preserve"> MERGEFIELD "тип_практики" </w:instrTex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t>«тип_практики»</w:t>
      </w:r>
      <w:r w:rsidR="00B46E54" w:rsidRPr="00E0441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fldChar w:fldCharType="end"/>
      </w:r>
      <w:r w:rsidR="00B46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D3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46E54" w:rsidRPr="00BD7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на 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курс </w:instrTex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«курс»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курсе(ах) в 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"семестр" </w:instrTex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«семестр»</w:t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="0099184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91847"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семестре(ах).</w:t>
      </w:r>
    </w:p>
    <w:p w:rsidR="00C75CE1" w:rsidRPr="00BD79EA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Практика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входит в состав блока 2</w:t>
      </w:r>
      <w:r w:rsidR="00C75CE1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BA25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Практики» и относится к </w:t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begin"/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instrText xml:space="preserve"> MERGEFIELD "БЛОК" </w:instrText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pacing w:val="2"/>
          <w:sz w:val="24"/>
          <w:szCs w:val="24"/>
          <w:highlight w:val="yellow"/>
          <w:lang w:eastAsia="ru-RU"/>
        </w:rPr>
        <w:t>«БЛОК»</w:t>
      </w:r>
      <w:r w:rsidR="00B46E54" w:rsidRPr="00B46E54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end"/>
      </w:r>
      <w:r w:rsidR="00C75CE1" w:rsidRPr="00B46E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75CE1" w:rsidRPr="00A45499" w:rsidRDefault="00C75CE1" w:rsidP="00BA2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</w:t>
      </w:r>
      <w:r w:rsidR="008D3E28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</w:t>
      </w:r>
      <w:r w:rsidR="000814B0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сформированные при изучении следующих дисциплин</w:t>
      </w:r>
      <w:r w:rsidR="00DA7EF7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EF7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и (или) </w:t>
      </w:r>
      <w:r w:rsidR="00346A0E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прохождения </w:t>
      </w:r>
      <w:r w:rsidR="00DA7EF7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практик</w:t>
      </w:r>
      <w:r w:rsidR="00BA2598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:</w:t>
      </w:r>
      <w:r w:rsidR="00BA2598"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598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перечень дисциплин / 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практик</w:t>
      </w:r>
      <w:r w:rsidR="00B11771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.</w:t>
      </w:r>
    </w:p>
    <w:p w:rsidR="00DA7EF7" w:rsidRPr="00A45499" w:rsidRDefault="00DA7EF7" w:rsidP="00BA25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</w:pP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умения и </w:t>
      </w:r>
      <w:r w:rsidR="00B11771"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профессиональной деятельности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в ходе пра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необходимы д</w:t>
      </w:r>
      <w:r w:rsidR="00BA2598"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успешного освоения следующих</w:t>
      </w:r>
      <w:r w:rsidRPr="00A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дисциплин</w:t>
      </w:r>
      <w:r w:rsidR="00B11771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 xml:space="preserve"> / 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практик /, выполн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е</w:t>
      </w:r>
      <w:r w:rsidR="007876D3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ния ВКР</w:t>
      </w:r>
      <w:r w:rsidR="00BA2598" w:rsidRPr="00A45499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lang w:eastAsia="ru-RU"/>
        </w:rPr>
        <w:t>.</w:t>
      </w:r>
    </w:p>
    <w:p w:rsidR="00BA2598" w:rsidRPr="00BA2598" w:rsidRDefault="00BA2598" w:rsidP="00D842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75CE1" w:rsidRPr="00BD79EA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</w:t>
      </w:r>
      <w:r w:rsidR="008D3E28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зачетных единицах </w:t>
      </w:r>
      <w:r w:rsidR="00E603A2" w:rsidRPr="00BD7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ее продолжительность</w:t>
      </w:r>
    </w:p>
    <w:p w:rsidR="00C75CE1" w:rsidRPr="00D842CA" w:rsidRDefault="00C75CE1" w:rsidP="00D842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3A2" w:rsidRPr="00BD79EA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</w:t>
      </w:r>
      <w:r w:rsidR="008D3E28"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E603A2"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оставляет </w: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"зе" </w:instrTex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«зе»</w: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91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1847"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991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62E7" w:rsidRP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часы </w:instrText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«часы»</w:t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="006A6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акад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ч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6A62E7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75CE1" w:rsidRPr="00BD79EA" w:rsidRDefault="00131CE2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Продолжительность практики 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begin"/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instrText xml:space="preserve"> MERGEFIELD недель_по_КУГ </w:instrTex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pacing w:val="2"/>
          <w:sz w:val="24"/>
          <w:szCs w:val="24"/>
          <w:highlight w:val="yellow"/>
          <w:lang w:eastAsia="ru-RU"/>
        </w:rPr>
        <w:t>«недель_по_КУГ»</w:t>
      </w:r>
      <w:r w:rsidR="006A62E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fldChar w:fldCharType="end"/>
      </w:r>
      <w:r w:rsidR="00B46E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</w:t>
      </w:r>
      <w:proofErr w:type="spellEnd"/>
      <w:r w:rsidR="00B46E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утве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жденным календарным учебным графиком</w:t>
      </w:r>
      <w:r w:rsidR="00E603A2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41E4B" w:rsidRPr="00BD79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23A84" w:rsidRPr="00BD79EA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</w:t>
      </w:r>
      <w:r w:rsidR="00B4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по разделам (этапам) </w:t>
      </w: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представлено в таблице 2.</w:t>
      </w:r>
    </w:p>
    <w:p w:rsidR="00823A84" w:rsidRPr="00BD79EA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A84" w:rsidRPr="00BD79EA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практики по разделам (этапам)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912"/>
        <w:gridCol w:w="2446"/>
        <w:gridCol w:w="2417"/>
      </w:tblGrid>
      <w:tr w:rsidR="00823A84" w:rsidRPr="00BD79EA" w:rsidTr="00B46E54">
        <w:trPr>
          <w:trHeight w:val="339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7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5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BD79EA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Форма_обучения </w:instrText>
            </w: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«Форма_обучения»</w:t>
            </w:r>
            <w:r w:rsidRPr="00B46E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</w:tr>
      <w:tr w:rsidR="00B46E54" w:rsidRPr="00BD79EA" w:rsidTr="00B46E54">
        <w:trPr>
          <w:trHeight w:val="472"/>
        </w:trPr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BD7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B46E54" w:rsidRPr="00BD79EA" w:rsidTr="00B46E54">
        <w:trPr>
          <w:trHeight w:val="202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6E54" w:rsidRPr="00BD79EA" w:rsidTr="00B46E54">
        <w:trPr>
          <w:trHeight w:val="27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6E54" w:rsidRPr="00BD79EA" w:rsidTr="00B46E54">
        <w:trPr>
          <w:trHeight w:val="324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46E54" w:rsidRPr="00BD79EA" w:rsidTr="00B46E54">
        <w:trPr>
          <w:trHeight w:val="273"/>
        </w:trPr>
        <w:tc>
          <w:tcPr>
            <w:tcW w:w="2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E54" w:rsidRPr="00BD79EA" w:rsidRDefault="00B46E54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6A62E7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instrText xml:space="preserve"> MERGEFIELD "недель_по_КУГ" </w:instrTex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hAnsi="Times New Roman" w:cs="Times New Roman"/>
                <w:iCs/>
                <w:noProof/>
                <w:sz w:val="24"/>
                <w:szCs w:val="24"/>
                <w:highlight w:val="yellow"/>
              </w:rPr>
              <w:t>«недель_по_КУГ»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E54" w:rsidRPr="00BD79EA" w:rsidRDefault="00B46E54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instrText xml:space="preserve"> MERGEFIELD "часы" </w:instrText>
            </w: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hAnsi="Times New Roman" w:cs="Times New Roman"/>
                <w:iCs/>
                <w:noProof/>
                <w:sz w:val="24"/>
                <w:szCs w:val="24"/>
                <w:highlight w:val="yellow"/>
              </w:rPr>
              <w:t>«часы»</w:t>
            </w:r>
            <w:r w:rsidRPr="00B46E54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B0429B" w:rsidRDefault="00B0429B" w:rsidP="00B40C4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3C2BB6" w:rsidRDefault="00C75CE1" w:rsidP="003C2BB6">
      <w:pPr>
        <w:pStyle w:val="afe"/>
        <w:widowControl w:val="0"/>
        <w:numPr>
          <w:ilvl w:val="0"/>
          <w:numId w:val="29"/>
        </w:numPr>
        <w:rPr>
          <w:rFonts w:eastAsia="Calibri"/>
          <w:b/>
        </w:rPr>
      </w:pPr>
      <w:r w:rsidRPr="003C2BB6">
        <w:rPr>
          <w:b/>
          <w:bCs/>
          <w:spacing w:val="-6"/>
        </w:rPr>
        <w:t xml:space="preserve">Содержание </w:t>
      </w:r>
      <w:r w:rsidR="008D3E28" w:rsidRPr="003C2BB6">
        <w:rPr>
          <w:b/>
          <w:bCs/>
          <w:spacing w:val="-6"/>
        </w:rPr>
        <w:t>практики</w:t>
      </w:r>
    </w:p>
    <w:p w:rsidR="00C75CE1" w:rsidRPr="00BD79EA" w:rsidRDefault="00C75CE1" w:rsidP="003C2B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BD79EA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– Структура и содержание </w:t>
      </w:r>
      <w:r w:rsidR="00EA5A62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BD79EA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BD79EA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BD79EA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BD79EA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Трудоемкость</w:t>
            </w:r>
            <w:r w:rsidR="005E0E31"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C963C7" w:rsidRPr="00BD79EA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BD79EA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0" w:name="OLE_LINK387"/>
            <w:bookmarkStart w:id="1" w:name="OLE_LINK388"/>
            <w:r w:rsidRPr="00A45499">
              <w:rPr>
                <w:rFonts w:ascii="Times New Roman" w:eastAsia="Arial Unicode MS" w:hAnsi="Times New Roman" w:cs="Times New Roman"/>
                <w:color w:val="984806" w:themeColor="accent6" w:themeShade="80"/>
                <w:sz w:val="24"/>
                <w:szCs w:val="24"/>
              </w:rPr>
              <w:t xml:space="preserve">Например: 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Прибытие на место практики и офор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м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ление на работу</w:t>
            </w:r>
            <w:bookmarkEnd w:id="0"/>
            <w:bookmarkEnd w:id="1"/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в орган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зацию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230B4" w:rsidRPr="00BD79EA" w:rsidTr="005E0E31">
        <w:tc>
          <w:tcPr>
            <w:tcW w:w="2227" w:type="dxa"/>
          </w:tcPr>
          <w:p w:rsidR="003230B4" w:rsidRPr="00BD79EA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D79E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3230B4" w:rsidRPr="00A45499" w:rsidRDefault="003230B4" w:rsidP="003230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3230B4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Копия приказа о пр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еме на работу</w:t>
            </w:r>
          </w:p>
        </w:tc>
        <w:tc>
          <w:tcPr>
            <w:tcW w:w="1751" w:type="dxa"/>
          </w:tcPr>
          <w:p w:rsidR="003230B4" w:rsidRPr="00BD79EA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2" w:name="OLE_LINK389"/>
            <w:bookmarkStart w:id="3" w:name="OLE_LINK390"/>
            <w:bookmarkStart w:id="4" w:name="OLE_LINK39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Инструктаж по технике безопасности</w:t>
            </w:r>
            <w:bookmarkEnd w:id="2"/>
            <w:bookmarkEnd w:id="3"/>
            <w:bookmarkEnd w:id="4"/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, пожарной безопасности, охране тр</w:t>
            </w:r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у</w:t>
            </w:r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да, правилам внутреннего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трудового</w:t>
            </w:r>
            <w:r w:rsidR="000814B0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распорядка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3230B4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Лекция </w:t>
            </w:r>
          </w:p>
        </w:tc>
        <w:tc>
          <w:tcPr>
            <w:tcW w:w="1751" w:type="dxa"/>
          </w:tcPr>
          <w:p w:rsidR="00C963C7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2 часа</w:t>
            </w: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Запись в журнале и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н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963C7" w:rsidRPr="00BD79EA" w:rsidTr="005E0E31">
        <w:trPr>
          <w:trHeight w:val="677"/>
        </w:trPr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5" w:name="OLE_LINK392"/>
            <w:bookmarkStart w:id="6" w:name="OLE_LINK393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Прибытие на объект и размещение</w:t>
            </w:r>
            <w:bookmarkEnd w:id="5"/>
            <w:bookmarkEnd w:id="6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Текущий ко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1 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A45499" w:rsidRDefault="0006315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Тест по охране труда и технике безопасн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о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сти</w:t>
            </w:r>
          </w:p>
        </w:tc>
        <w:tc>
          <w:tcPr>
            <w:tcW w:w="1751" w:type="dxa"/>
            <w:vAlign w:val="center"/>
          </w:tcPr>
          <w:p w:rsidR="00C963C7" w:rsidRPr="00A45499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2 часа</w:t>
            </w:r>
          </w:p>
        </w:tc>
      </w:tr>
      <w:tr w:rsidR="00063155" w:rsidRPr="00BD79EA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BD79EA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Раздел 2 Основной этап</w:t>
            </w: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984806" w:themeColor="accent6" w:themeShade="80"/>
                <w:sz w:val="24"/>
                <w:szCs w:val="24"/>
              </w:rPr>
            </w:pPr>
            <w:bookmarkStart w:id="7" w:name="OLE_LINK397"/>
            <w:bookmarkStart w:id="8" w:name="OLE_LINK398"/>
            <w:r w:rsidRPr="00A45499">
              <w:rPr>
                <w:rFonts w:ascii="Times New Roman" w:eastAsia="Arial Unicode MS" w:hAnsi="Times New Roman" w:cs="Times New Roman"/>
                <w:color w:val="984806" w:themeColor="accent6" w:themeShade="80"/>
                <w:sz w:val="24"/>
                <w:szCs w:val="24"/>
              </w:rPr>
              <w:t xml:space="preserve">Например: 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Ознакомител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ь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ная экскурсия по объекту и представление рабочему коллективу</w:t>
            </w:r>
            <w:bookmarkEnd w:id="7"/>
            <w:bookmarkEnd w:id="8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9" w:name="OLE_LINK399"/>
            <w:bookmarkStart w:id="10" w:name="OLE_LINK400"/>
            <w:bookmarkStart w:id="11" w:name="OLE_LINK40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Инструктаж по технике безопасности на рабочем месте</w:t>
            </w:r>
            <w:bookmarkEnd w:id="9"/>
            <w:bookmarkEnd w:id="10"/>
            <w:bookmarkEnd w:id="1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E45758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9E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A45499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A45499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Запись в журнале и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н</w:t>
            </w: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A45499" w:rsidRDefault="00346A0E" w:rsidP="00D842CA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12" w:name="OLE_LINK402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Работа в составе 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рабоч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="00D842CA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го коллектива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bookmarkEnd w:id="12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(выполнение производственных заданий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– указываются какие ко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кретно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). </w:t>
            </w:r>
          </w:p>
        </w:tc>
        <w:tc>
          <w:tcPr>
            <w:tcW w:w="2544" w:type="dxa"/>
          </w:tcPr>
          <w:p w:rsidR="007B6FE8" w:rsidRPr="00A45499" w:rsidRDefault="00E4575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Запись в дневнике практике</w:t>
            </w:r>
          </w:p>
        </w:tc>
        <w:tc>
          <w:tcPr>
            <w:tcW w:w="1751" w:type="dxa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13" w:name="OLE_LINK403"/>
            <w:bookmarkStart w:id="14" w:name="OLE_LINK404"/>
            <w:bookmarkStart w:id="15" w:name="OLE_LINK405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Самостоятельное изуч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ние технологических пр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о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цессов по научно-технической литературе, технологическим картам и по фактическим наблюд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ниям на объекте</w:t>
            </w:r>
            <w:bookmarkEnd w:id="13"/>
            <w:bookmarkEnd w:id="14"/>
            <w:bookmarkEnd w:id="15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D842CA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Разделы практики</w:t>
            </w:r>
            <w:r w:rsidR="00E45758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, запись в дневнике практике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BD79EA" w:rsidTr="005E0E31">
        <w:tc>
          <w:tcPr>
            <w:tcW w:w="2227" w:type="dxa"/>
            <w:shd w:val="clear" w:color="auto" w:fill="auto"/>
          </w:tcPr>
          <w:p w:rsidR="00C963C7" w:rsidRPr="00BD79EA" w:rsidRDefault="00C963C7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A45499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bookmarkStart w:id="16" w:name="OLE_LINK406"/>
            <w:bookmarkStart w:id="17" w:name="OLE_LINK407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Сбор, обработка и сист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матизация собранных м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териалов и результатов наблюдений</w:t>
            </w:r>
            <w:bookmarkEnd w:id="16"/>
            <w:bookmarkEnd w:id="17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A45499" w:rsidRDefault="00D842CA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Разделы практики</w:t>
            </w:r>
          </w:p>
        </w:tc>
        <w:tc>
          <w:tcPr>
            <w:tcW w:w="1751" w:type="dxa"/>
            <w:vAlign w:val="center"/>
          </w:tcPr>
          <w:p w:rsidR="00C963C7" w:rsidRPr="00BD79EA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A45499" w:rsidRDefault="00346A0E" w:rsidP="007B6F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18" w:name="OLE_LINK408"/>
            <w:bookmarkStart w:id="19" w:name="OLE_LINK409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Оформление увольнения 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из организации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по окончании срока практики с получ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нием заполненного дневн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ка практики и отзыва от руководителя практики от  профильной организац</w:t>
            </w:r>
            <w:bookmarkEnd w:id="18"/>
            <w:bookmarkEnd w:id="19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ии.</w:t>
            </w:r>
          </w:p>
        </w:tc>
        <w:tc>
          <w:tcPr>
            <w:tcW w:w="2544" w:type="dxa"/>
          </w:tcPr>
          <w:p w:rsidR="00346A0E" w:rsidRPr="00A45499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Копия приказа об увольнении</w:t>
            </w:r>
            <w:r w:rsidR="00D842CA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(при нал</w:t>
            </w:r>
            <w:r w:rsidR="00D842CA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="00D842CA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чии)</w:t>
            </w:r>
            <w:r w:rsidR="00E45758"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, дневник по практике</w:t>
            </w: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45758" w:rsidRPr="00BD79EA" w:rsidTr="005E0E31">
        <w:tc>
          <w:tcPr>
            <w:tcW w:w="2227" w:type="dxa"/>
            <w:shd w:val="clear" w:color="auto" w:fill="auto"/>
          </w:tcPr>
          <w:p w:rsidR="00E45758" w:rsidRPr="00BD79EA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2 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BD79EA" w:rsidRDefault="00E45758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E45758" w:rsidRPr="00BD79EA" w:rsidRDefault="00E45758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Периодическое пос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е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щение объекта рук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о</w:t>
            </w:r>
            <w:r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водителем практики от университета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, с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о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 xml:space="preserve">беседование </w:t>
            </w:r>
            <w:proofErr w:type="gramStart"/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с</w:t>
            </w:r>
            <w:proofErr w:type="gramEnd"/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 xml:space="preserve"> обуч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а</w:t>
            </w:r>
            <w:r w:rsidR="005125E3" w:rsidRPr="00A45499">
              <w:rPr>
                <w:rFonts w:ascii="Times New Roman" w:hAnsi="Times New Roman" w:cs="Times New Roman"/>
                <w:bCs/>
                <w:i/>
                <w:iCs/>
                <w:color w:val="984806" w:themeColor="accent6" w:themeShade="80"/>
                <w:sz w:val="24"/>
                <w:szCs w:val="24"/>
              </w:rPr>
              <w:t>ющимся</w:t>
            </w:r>
          </w:p>
        </w:tc>
        <w:tc>
          <w:tcPr>
            <w:tcW w:w="1751" w:type="dxa"/>
            <w:vAlign w:val="center"/>
          </w:tcPr>
          <w:p w:rsidR="00E45758" w:rsidRPr="00BD79EA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0025A5" w:rsidRPr="00BD79EA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025A5" w:rsidRPr="00BD79EA" w:rsidRDefault="000025A5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Раздел 3 Завершающий этап</w:t>
            </w: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A45499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20" w:name="OLE_LINK412"/>
            <w:bookmarkStart w:id="21" w:name="OLE_LINK413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Анализ собранных матер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и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алов, составление и оформление отчета </w:t>
            </w:r>
            <w:r w:rsidR="007B6FE8"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п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о практик</w:t>
            </w:r>
            <w:bookmarkEnd w:id="20"/>
            <w:bookmarkEnd w:id="21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е. </w:t>
            </w:r>
          </w:p>
        </w:tc>
        <w:tc>
          <w:tcPr>
            <w:tcW w:w="2544" w:type="dxa"/>
          </w:tcPr>
          <w:p w:rsidR="00346A0E" w:rsidRPr="00A45499" w:rsidRDefault="00E22776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HiddenHorzOCR" w:hAnsi="Times New Roman" w:cs="Times New Roman"/>
                <w:i/>
                <w:color w:val="984806" w:themeColor="accent6" w:themeShade="80"/>
                <w:sz w:val="24"/>
                <w:szCs w:val="24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</w:t>
            </w: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BD79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A45499" w:rsidRDefault="00E45758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bookmarkStart w:id="22" w:name="OLE_LINK414"/>
            <w:bookmarkStart w:id="23" w:name="OLE_LINK415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lastRenderedPageBreak/>
              <w:t>Защита отчета по пра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к</w:t>
            </w:r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тике</w:t>
            </w:r>
            <w:bookmarkEnd w:id="22"/>
            <w:bookmarkEnd w:id="23"/>
            <w:r w:rsidRPr="00A45499"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  <w:t>.</w:t>
            </w:r>
          </w:p>
          <w:p w:rsidR="00346A0E" w:rsidRPr="00A45499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A45499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BD79EA" w:rsidTr="005E0E31">
        <w:tc>
          <w:tcPr>
            <w:tcW w:w="2227" w:type="dxa"/>
            <w:shd w:val="clear" w:color="auto" w:fill="auto"/>
          </w:tcPr>
          <w:p w:rsidR="00346A0E" w:rsidRPr="00BD79EA" w:rsidRDefault="00E45758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346A0E" w:rsidRPr="00BD79EA" w:rsidRDefault="00346A0E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991847" w:rsidRDefault="0099184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begin"/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instrText xml:space="preserve"> MERGEFIELD "Зачет" </w:instrTex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i/>
                <w:noProof/>
                <w:sz w:val="24"/>
                <w:szCs w:val="28"/>
                <w:highlight w:val="yellow"/>
              </w:rPr>
              <w:t>«Зачет»</w: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end"/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t xml:space="preserve"> </w: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begin"/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instrText xml:space="preserve"> MERGEFIELD "Зачет_с_оц" </w:instrTex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i/>
                <w:noProof/>
                <w:sz w:val="24"/>
                <w:szCs w:val="28"/>
                <w:highlight w:val="yellow"/>
              </w:rPr>
              <w:t>«Зачет_с_оц»</w:t>
            </w:r>
            <w:r w:rsidRPr="00991847">
              <w:rPr>
                <w:rFonts w:ascii="Times New Roman" w:eastAsia="Calibri" w:hAnsi="Times New Roman" w:cs="Times New Roman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1751" w:type="dxa"/>
            <w:vAlign w:val="center"/>
          </w:tcPr>
          <w:p w:rsidR="00346A0E" w:rsidRPr="00BD79EA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75CE1" w:rsidRPr="00BD79EA" w:rsidRDefault="00247788" w:rsidP="00163662">
      <w:pPr>
        <w:widowControl w:val="0"/>
        <w:numPr>
          <w:ilvl w:val="0"/>
          <w:numId w:val="29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Формы отчетности по практике</w:t>
      </w:r>
    </w:p>
    <w:p w:rsidR="00E24D72" w:rsidRPr="00BD79EA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9EA">
        <w:rPr>
          <w:rFonts w:ascii="Times New Roman" w:hAnsi="Times New Roman" w:cs="Times New Roman"/>
          <w:color w:val="000000"/>
          <w:sz w:val="24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Формами отчётности по практике являются:</w:t>
      </w:r>
    </w:p>
    <w:p w:rsidR="00350091" w:rsidRPr="00BD79EA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lang w:eastAsia="zh-CN"/>
        </w:rPr>
      </w:pPr>
      <w:r w:rsidRPr="00BD79EA">
        <w:rPr>
          <w:rFonts w:eastAsiaTheme="minorHAnsi"/>
          <w:lang w:eastAsia="zh-CN"/>
        </w:rPr>
        <w:t xml:space="preserve">1. Дневник по практике, который содержит: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ФИО студента, группа, факультет;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номер и дата выхода приказа на практику;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сроки прохождения практики;</w:t>
      </w:r>
    </w:p>
    <w:p w:rsidR="00350091" w:rsidRPr="00BD79EA" w:rsidRDefault="00350091" w:rsidP="00991847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ФИО руководителей практики от университета и профильной организации, их должности;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цель и задание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рабочий график проведения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путёвка на практику;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график прохождения практики;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отзыв о работе студента.</w:t>
      </w:r>
    </w:p>
    <w:p w:rsidR="00350091" w:rsidRPr="00BD79EA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</w:pPr>
      <w:r w:rsidRPr="00BD79EA">
        <w:rPr>
          <w:rFonts w:eastAsiaTheme="minorHAnsi"/>
          <w:lang w:eastAsia="zh-CN"/>
        </w:rPr>
        <w:t xml:space="preserve">2. Отчет </w:t>
      </w:r>
      <w:proofErr w:type="gramStart"/>
      <w:r w:rsidRPr="00BD79EA">
        <w:rPr>
          <w:rFonts w:eastAsiaTheme="minorHAnsi"/>
          <w:lang w:eastAsia="zh-CN"/>
        </w:rPr>
        <w:t>обучающегося</w:t>
      </w:r>
      <w:proofErr w:type="gramEnd"/>
      <w:r w:rsidRPr="00BD79EA">
        <w:rPr>
          <w:rFonts w:eastAsiaTheme="minorHAnsi"/>
          <w:lang w:eastAsia="zh-CN"/>
        </w:rPr>
        <w:t xml:space="preserve"> по практик</w:t>
      </w:r>
      <w:r w:rsidRPr="00BD79EA">
        <w:t>е.</w:t>
      </w:r>
    </w:p>
    <w:p w:rsidR="00350091" w:rsidRPr="00BD79EA" w:rsidRDefault="00350091" w:rsidP="00350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 xml:space="preserve">В отчет по практике включаются: 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титульный лист;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содержание;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индивидуальное задание;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введение;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основная часть;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заключение;</w:t>
      </w:r>
    </w:p>
    <w:p w:rsidR="00350091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список использованных источников;</w:t>
      </w:r>
    </w:p>
    <w:p w:rsidR="00B73189" w:rsidRPr="00BD79EA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D79EA">
        <w:rPr>
          <w:rFonts w:ascii="Times New Roman" w:hAnsi="Times New Roman" w:cs="Times New Roman"/>
          <w:sz w:val="24"/>
          <w:szCs w:val="24"/>
          <w:lang w:eastAsia="zh-CN"/>
        </w:rPr>
        <w:t>приложения (при необходимости).</w:t>
      </w:r>
    </w:p>
    <w:p w:rsidR="006D0223" w:rsidRPr="007876D3" w:rsidRDefault="006D0223" w:rsidP="000814B0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</w:p>
    <w:p w:rsidR="00C75CE1" w:rsidRPr="00016D70" w:rsidRDefault="00016D70" w:rsidP="00016D70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для проведения текущего контроля и</w:t>
      </w:r>
      <w:r w:rsidRPr="00016D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</w:t>
      </w:r>
      <w:proofErr w:type="gramStart"/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proofErr w:type="gramEnd"/>
      <w:r w:rsidRPr="00016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C75CE1" w:rsidRPr="00016D7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по </w:t>
      </w:r>
      <w:r w:rsidR="008D3E28" w:rsidRPr="00016D70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практике</w:t>
      </w:r>
    </w:p>
    <w:p w:rsidR="006D0223" w:rsidRPr="007876D3" w:rsidRDefault="006D0223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C75CE1" w:rsidRPr="00BD79EA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EA">
        <w:rPr>
          <w:rFonts w:ascii="Times New Roman" w:eastAsia="Calibri" w:hAnsi="Times New Roman" w:cs="Times New Roman"/>
          <w:sz w:val="24"/>
          <w:szCs w:val="24"/>
        </w:rPr>
        <w:t>Таблица 4 – Паспорт фонда оценочных средств</w:t>
      </w:r>
    </w:p>
    <w:p w:rsidR="00C75CE1" w:rsidRPr="00B46E54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1B15DD" w:rsidRPr="00BD79EA" w:rsidTr="001B15DD">
        <w:tc>
          <w:tcPr>
            <w:tcW w:w="2650" w:type="dxa"/>
            <w:shd w:val="clear" w:color="auto" w:fill="auto"/>
            <w:vAlign w:val="center"/>
          </w:tcPr>
          <w:p w:rsidR="00991847" w:rsidRDefault="00BC4319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Формируемая </w:t>
            </w:r>
          </w:p>
          <w:p w:rsidR="001B15DD" w:rsidRPr="00BD79EA" w:rsidRDefault="00BC4319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B15DD" w:rsidRPr="00BD79EA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Контролируемое </w:t>
            </w:r>
          </w:p>
          <w:p w:rsidR="001B15DD" w:rsidRPr="00BD79EA" w:rsidRDefault="001B15DD" w:rsidP="00EC79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</w:t>
            </w:r>
            <w:r w:rsidR="00EC79FC"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BD79E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BD79EA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1B15DD" w:rsidRPr="00BD79EA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B15DD" w:rsidRPr="00BD79EA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B46E54" w:rsidRDefault="00B46E5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«УК»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1B15DD" w:rsidRPr="00BD79EA" w:rsidRDefault="001B15DD" w:rsidP="00407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BD79EA" w:rsidRDefault="001B15DD" w:rsidP="00EC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BD79EA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BD79EA" w:rsidRDefault="00B46E5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«ОПК»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BD79EA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BD79EA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E54" w:rsidRPr="00BD79EA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B46E54" w:rsidRPr="00B46E54" w:rsidRDefault="00B46E5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«ПК»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755" w:type="dxa"/>
            <w:shd w:val="clear" w:color="auto" w:fill="auto"/>
          </w:tcPr>
          <w:p w:rsidR="00B46E54" w:rsidRPr="00BD79EA" w:rsidRDefault="00B46E5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B46E54" w:rsidRPr="00BD79EA" w:rsidRDefault="00B46E5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B46E54" w:rsidRPr="00BD79EA" w:rsidRDefault="00B46E54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796F" w:rsidRDefault="00350091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</w: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"Зачет" </w:instrTex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i/>
          <w:noProof/>
          <w:sz w:val="24"/>
          <w:szCs w:val="28"/>
          <w:highlight w:val="yellow"/>
        </w:rPr>
        <w:t>«Зачет»</w: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 xml:space="preserve"> </w: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"Зачет_с_оц" </w:instrTex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i/>
          <w:noProof/>
          <w:sz w:val="24"/>
          <w:szCs w:val="28"/>
          <w:highlight w:val="yellow"/>
        </w:rPr>
        <w:t>«Зачет_с_оц»</w:t>
      </w:r>
      <w:r w:rsidR="00991847"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0091" w:rsidRPr="00BD79EA" w:rsidRDefault="00991847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"Зачет" </w:instrTex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i/>
          <w:noProof/>
          <w:sz w:val="24"/>
          <w:szCs w:val="28"/>
          <w:highlight w:val="yellow"/>
        </w:rPr>
        <w:t>«Зачет»</w: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t xml:space="preserve"> </w: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begin"/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instrText xml:space="preserve"> MERGEFIELD "Зачет_с_оц" </w:instrTex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i/>
          <w:noProof/>
          <w:sz w:val="24"/>
          <w:szCs w:val="28"/>
          <w:highlight w:val="yellow"/>
        </w:rPr>
        <w:t>«Зачет_с_оц»</w:t>
      </w:r>
      <w:r w:rsidRPr="00991847">
        <w:rPr>
          <w:rFonts w:ascii="Times New Roman" w:eastAsia="Calibri" w:hAnsi="Times New Roman" w:cs="Times New Roman"/>
          <w:i/>
          <w:sz w:val="24"/>
          <w:szCs w:val="28"/>
          <w:highlight w:val="yellow"/>
        </w:rPr>
        <w:fldChar w:fldCharType="end"/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определятся с учетом следующих составляющих:</w:t>
      </w:r>
    </w:p>
    <w:p w:rsidR="00350091" w:rsidRPr="00BD79EA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350091" w:rsidRPr="00BD79EA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</w:t>
      </w:r>
      <w:r w:rsidR="00F25B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ультатов промежуточной аттестации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E94" w:rsidRPr="00BD79EA" w:rsidRDefault="00EC0713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виде</w:t>
      </w:r>
      <w:r w:rsid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карты практики</w:t>
      </w:r>
      <w:r w:rsidR="00350091"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0091" w:rsidRPr="00BD7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5E94" w:rsidRPr="00BD79EA" w:rsidRDefault="00FF5E94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E94" w:rsidRPr="00BD79E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091" w:rsidRPr="005E029A" w:rsidRDefault="005E029A" w:rsidP="005E029A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2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ОЦЕНКИ РЕЗУЛЬТАТОВ ПРАКТИКИ</w:t>
      </w:r>
    </w:p>
    <w:p w:rsidR="005E029A" w:rsidRPr="00BD79EA" w:rsidRDefault="005E029A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36E" w:rsidRDefault="005E029A" w:rsidP="005E029A">
      <w:pPr>
        <w:widowControl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350091" w:rsidRPr="00BD79EA" w:rsidTr="00BA536E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BD79EA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BA536E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A45499" w:rsidRDefault="003C37D3" w:rsidP="00D92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45499">
              <w:rPr>
                <w:rFonts w:ascii="Times New Roman" w:eastAsia="Calibri" w:hAnsi="Times New Roman" w:cs="Times New Roman"/>
                <w:color w:val="984806" w:themeColor="accent6" w:themeShade="80"/>
                <w:sz w:val="24"/>
                <w:szCs w:val="24"/>
              </w:rPr>
              <w:t>Из таблицы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A45499" w:rsidRDefault="0004388E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  <w:r w:rsidR="00A74190"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(например, 1 – 3 день практики)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BA536E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BA536E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BA536E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BA536E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BD79EA" w:rsidRDefault="00350091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BD79EA" w:rsidRDefault="00350091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091" w:rsidRPr="00BD79EA" w:rsidTr="007876D3">
        <w:trPr>
          <w:gridAfter w:val="1"/>
          <w:wAfter w:w="9" w:type="dxa"/>
          <w:trHeight w:val="1490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Default="00350091" w:rsidP="00D925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  <w:r w:rsidR="00ED1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  <w:r w:rsidR="00D3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результатов текущего контроля</w:t>
            </w:r>
            <w:r w:rsidR="0032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50091" w:rsidRPr="00BD79EA" w:rsidRDefault="00350091" w:rsidP="00D9253E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350091" w:rsidRPr="00BD79EA" w:rsidRDefault="00350091" w:rsidP="00D9253E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350091" w:rsidRPr="00BD79EA" w:rsidRDefault="00350091" w:rsidP="00D9253E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991847" w:rsidRPr="00327C75" w:rsidRDefault="00350091" w:rsidP="00A4549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возможной суммы баллов – «отлично».</w:t>
            </w:r>
            <w:r w:rsidR="00A45499" w:rsidRPr="00327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75D6B" w:rsidRDefault="00B75D6B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Default="00B75D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76D3" w:rsidRPr="00BD79EA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ОТЗЫВ О РАБОТЕ СТУДЕНТА РУКОВОДИТЕЛЯ ОТ ПРОФИЛЬНОЙ ОРГАНИЗАЦИИ</w:t>
      </w:r>
    </w:p>
    <w:p w:rsidR="007876D3" w:rsidRPr="005E029A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B75D6B" w:rsidRDefault="00B75D6B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6D3" w:rsidRPr="00BD79EA" w:rsidRDefault="007876D3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ОТЗЫВ О РАБОТЕ СТУДЕНТА</w:t>
      </w:r>
    </w:p>
    <w:p w:rsidR="007876D3" w:rsidRPr="00BD79EA" w:rsidRDefault="007876D3" w:rsidP="007876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руководителя практики от профильной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06"/>
        <w:gridCol w:w="12"/>
        <w:gridCol w:w="4238"/>
        <w:gridCol w:w="3918"/>
        <w:gridCol w:w="881"/>
        <w:gridCol w:w="881"/>
        <w:gridCol w:w="881"/>
        <w:gridCol w:w="887"/>
      </w:tblGrid>
      <w:tr w:rsidR="007876D3" w:rsidRPr="00BD79EA" w:rsidTr="00B75D6B">
        <w:trPr>
          <w:trHeight w:val="413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8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298" w:type="pct"/>
            <w:vMerge w:val="restar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94" w:type="pct"/>
            <w:gridSpan w:val="4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сформир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ванности компетенции</w:t>
            </w: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298" w:type="pct"/>
            <w:vMerge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обозначение ко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1437" w:type="pct"/>
            <w:gridSpan w:val="2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1325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876D3" w:rsidRPr="00B46E54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«УК»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37" w:type="pct"/>
            <w:gridSpan w:val="2"/>
          </w:tcPr>
          <w:p w:rsidR="007876D3" w:rsidRPr="00A45499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таблицы 4</w:t>
            </w: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«ОПК»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33" w:type="pct"/>
          </w:tcPr>
          <w:p w:rsidR="007876D3" w:rsidRPr="00A45499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876D3" w:rsidRPr="00B46E54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«ПК»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37" w:type="pct"/>
            <w:gridSpan w:val="2"/>
          </w:tcPr>
          <w:p w:rsidR="007876D3" w:rsidRPr="00A45499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43634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340"/>
          <w:jc w:val="center"/>
        </w:trPr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gridSpan w:val="2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D3" w:rsidRPr="00BD79EA" w:rsidTr="00B75D6B">
        <w:trPr>
          <w:trHeight w:val="412"/>
          <w:jc w:val="center"/>
        </w:trPr>
        <w:tc>
          <w:tcPr>
            <w:tcW w:w="3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D3" w:rsidRPr="005E029A" w:rsidRDefault="007876D3" w:rsidP="00D37A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практики от профильной</w:t>
            </w:r>
            <w:r w:rsidR="00B75D6B" w:rsidRPr="005E0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D3" w:rsidRPr="00BD79EA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6D3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Default="00B75D6B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7876D3" w:rsidRPr="00BD79EA" w:rsidTr="00B75D6B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7876D3" w:rsidRPr="001D7C21" w:rsidRDefault="007876D3" w:rsidP="007876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E029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7876D3" w:rsidRPr="001D7C21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7876D3" w:rsidRPr="001D7C21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студент допустил ошибки в выборе методов и последовательности р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задания.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решения задания, но допустил неточности на этапе реализации.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студент обнаружил пробелы в знаниях основного учебного материала, допустил принципиальные ошибки в выполнении заданий по практике.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студент показал знания основного учебного материала в объеме, нео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ходимом для дальнейшей учебы и предстоящей работы по профессии, справился с выполнением заданий по практике, знаком с основной литературой. 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</w:t>
            </w:r>
            <w:r w:rsidRPr="00BD79EA">
              <w:rPr>
                <w:sz w:val="24"/>
                <w:szCs w:val="24"/>
              </w:rPr>
              <w:t xml:space="preserve"> 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показал полное знание учебного материала, успешно выпо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 задания по практике, усвоил основную литературу.</w:t>
            </w:r>
          </w:p>
          <w:p w:rsidR="007876D3" w:rsidRPr="00BD79EA" w:rsidRDefault="007876D3" w:rsidP="007876D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показал всестороннее, систематическое и глубокое знание учебного материала, умение свободно выполнять задания по практике, усвои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основную литературу и знакомый с дополнительной литературой.</w:t>
            </w:r>
          </w:p>
        </w:tc>
      </w:tr>
      <w:tr w:rsidR="007876D3" w:rsidRPr="00BD79EA" w:rsidTr="00B75D6B">
        <w:tc>
          <w:tcPr>
            <w:tcW w:w="196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комп</w:t>
            </w: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7876D3" w:rsidRPr="00BD79EA" w:rsidRDefault="007876D3" w:rsidP="007876D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D79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 заданий текущего контроля</w:t>
            </w:r>
          </w:p>
        </w:tc>
      </w:tr>
    </w:tbl>
    <w:p w:rsidR="007876D3" w:rsidRDefault="007876D3" w:rsidP="007876D3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6B" w:rsidRPr="00BD79EA" w:rsidRDefault="00B75D6B" w:rsidP="00B75D6B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О РАБОТЕ СТУДЕНТА РУКОВОДИТЕЛЯ ОТ УНИВЕРСИТЕТА </w:t>
      </w:r>
    </w:p>
    <w:p w:rsidR="00B75D6B" w:rsidRPr="005E029A" w:rsidRDefault="00B75D6B" w:rsidP="00B75D6B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D37A79" w:rsidRDefault="00D37A79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D6B" w:rsidRPr="00BD79EA" w:rsidRDefault="00B75D6B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ОТЗЫВ О РАБОТЕ СТУДЕНТА </w:t>
      </w:r>
    </w:p>
    <w:p w:rsidR="00B75D6B" w:rsidRPr="00BD79EA" w:rsidRDefault="00B75D6B" w:rsidP="00B75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руководителя практики от университета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2233"/>
        <w:gridCol w:w="4218"/>
        <w:gridCol w:w="3969"/>
        <w:gridCol w:w="846"/>
        <w:gridCol w:w="849"/>
        <w:gridCol w:w="846"/>
        <w:gridCol w:w="787"/>
      </w:tblGrid>
      <w:tr w:rsidR="00B75D6B" w:rsidRPr="00BD79EA" w:rsidTr="00B75D6B">
        <w:trPr>
          <w:trHeight w:val="278"/>
          <w:jc w:val="center"/>
        </w:trPr>
        <w:tc>
          <w:tcPr>
            <w:tcW w:w="3875" w:type="pct"/>
            <w:gridSpan w:val="4"/>
            <w:vMerge w:val="restar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</w:t>
            </w:r>
          </w:p>
        </w:tc>
        <w:tc>
          <w:tcPr>
            <w:tcW w:w="1125" w:type="pct"/>
            <w:gridSpan w:val="4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сформир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9EA">
              <w:rPr>
                <w:rFonts w:ascii="Times New Roman" w:hAnsi="Times New Roman" w:cs="Times New Roman"/>
                <w:b/>
                <w:sz w:val="24"/>
                <w:szCs w:val="24"/>
              </w:rPr>
              <w:t>ванности компетенции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75D6B" w:rsidRPr="00BD79EA" w:rsidTr="00B75D6B">
        <w:trPr>
          <w:trHeight w:val="277"/>
          <w:jc w:val="center"/>
        </w:trPr>
        <w:tc>
          <w:tcPr>
            <w:tcW w:w="3875" w:type="pct"/>
            <w:gridSpan w:val="4"/>
            <w:vMerge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6B" w:rsidRPr="00BD79EA" w:rsidTr="00B75D6B">
        <w:trPr>
          <w:jc w:val="center"/>
        </w:trPr>
        <w:tc>
          <w:tcPr>
            <w:tcW w:w="352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5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42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1342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8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75D6B" w:rsidRPr="00B46E54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«УК»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B75D6B" w:rsidRPr="00A45499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4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таблицы</w:t>
            </w:r>
            <w:r w:rsidRPr="00BD79EA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«ОПК»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B75D6B" w:rsidRPr="00A45499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4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75D6B" w:rsidRPr="00B46E54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A45499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«ПК»</w:t>
            </w:r>
            <w:r w:rsidRPr="00B46E5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426" w:type="pct"/>
          </w:tcPr>
          <w:p w:rsidR="00B75D6B" w:rsidRPr="00A45499" w:rsidRDefault="00B75D6B" w:rsidP="00B75D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</w:pPr>
            <w:r w:rsidRPr="00A45499">
              <w:rPr>
                <w:rFonts w:ascii="Times New Roman" w:eastAsia="Times New Roman" w:hAnsi="Times New Roman" w:cs="Times New Roman"/>
                <w:color w:val="984806" w:themeColor="accent6" w:themeShade="80"/>
                <w:spacing w:val="2"/>
                <w:sz w:val="24"/>
                <w:szCs w:val="24"/>
                <w:lang w:eastAsia="ru-RU"/>
              </w:rPr>
              <w:t>Способен ….</w:t>
            </w:r>
          </w:p>
        </w:tc>
        <w:tc>
          <w:tcPr>
            <w:tcW w:w="1342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D37A79">
        <w:trPr>
          <w:trHeight w:val="397"/>
          <w:jc w:val="center"/>
        </w:trPr>
        <w:tc>
          <w:tcPr>
            <w:tcW w:w="352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6B" w:rsidRPr="00BD79EA" w:rsidTr="00B75D6B">
        <w:trPr>
          <w:trHeight w:val="454"/>
          <w:jc w:val="center"/>
        </w:trPr>
        <w:tc>
          <w:tcPr>
            <w:tcW w:w="3875" w:type="pct"/>
            <w:gridSpan w:val="4"/>
            <w:tcBorders>
              <w:bottom w:val="single" w:sz="4" w:space="0" w:color="auto"/>
            </w:tcBorders>
          </w:tcPr>
          <w:p w:rsidR="00B75D6B" w:rsidRPr="005E029A" w:rsidRDefault="00B75D6B" w:rsidP="00D37A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B75D6B" w:rsidRPr="00BD79EA" w:rsidRDefault="00B75D6B" w:rsidP="00B7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D6B" w:rsidRDefault="00D37A79">
      <w:r>
        <w:t xml:space="preserve">* </w:t>
      </w:r>
      <w:r w:rsidRPr="00BD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Pr="00BD7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 заданий текущего контроля</w:t>
      </w:r>
    </w:p>
    <w:p w:rsidR="00350091" w:rsidRPr="005E029A" w:rsidRDefault="00350091" w:rsidP="005E029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ОЦЕНКА </w:t>
      </w:r>
      <w:r w:rsidR="005E029A" w:rsidRPr="005E029A">
        <w:rPr>
          <w:rFonts w:ascii="Times New Roman" w:eastAsia="Calibri" w:hAnsi="Times New Roman" w:cs="Times New Roman"/>
          <w:b/>
          <w:sz w:val="24"/>
          <w:szCs w:val="24"/>
        </w:rPr>
        <w:t>УРОВНЯ СФОРМИРОВАННОСТИ КОМПЕТЕНЦИЙ</w:t>
      </w:r>
      <w:r w:rsidR="005E029A" w:rsidRPr="005E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091" w:rsidRPr="005E029A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дневнике практики по форме:</w:t>
      </w:r>
    </w:p>
    <w:p w:rsidR="00B75D6B" w:rsidRPr="00BD79EA" w:rsidRDefault="00B75D6B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350091" w:rsidRPr="00BD79EA" w:rsidTr="00D9253E">
        <w:tc>
          <w:tcPr>
            <w:tcW w:w="639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Вывод об уровне сформ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рованности компетенции на данном этапе*</w:t>
            </w: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 w:val="restart"/>
            <w:vAlign w:val="center"/>
          </w:tcPr>
          <w:p w:rsidR="00350091" w:rsidRPr="00BD79EA" w:rsidRDefault="003C37D3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i/>
                <w:sz w:val="24"/>
                <w:szCs w:val="24"/>
              </w:rPr>
              <w:t>Из табл.1</w:t>
            </w:r>
          </w:p>
        </w:tc>
        <w:tc>
          <w:tcPr>
            <w:tcW w:w="692" w:type="pct"/>
          </w:tcPr>
          <w:p w:rsidR="00350091" w:rsidRPr="00BD79EA" w:rsidRDefault="0022230D" w:rsidP="00F9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табл.</w:t>
            </w:r>
            <w:r w:rsidR="003C37D3" w:rsidRPr="00BD79EA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4</w:t>
            </w: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639" w:type="pct"/>
            <w:vMerge/>
          </w:tcPr>
          <w:p w:rsidR="00350091" w:rsidRPr="00BD79EA" w:rsidRDefault="00350091" w:rsidP="00D925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BD79EA" w:rsidTr="00B75D6B">
        <w:trPr>
          <w:trHeight w:val="397"/>
        </w:trPr>
        <w:tc>
          <w:tcPr>
            <w:tcW w:w="3298" w:type="pct"/>
            <w:gridSpan w:val="4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BD79EA" w:rsidRDefault="00350091" w:rsidP="00D92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в достаточном объеме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350091" w:rsidRPr="00BD79EA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B75D6B" w:rsidRDefault="00D37A79" w:rsidP="00D37A7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ЧНЫЕ СРЕДСТВА ДЛЯ ПРОМЕЖУТОЧНОЙ</w:t>
      </w:r>
      <w:r w:rsidRPr="00BD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C4515F" w:rsidRPr="00BD79EA" w:rsidTr="00D37A7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C4515F" w:rsidRPr="00BD79EA" w:rsidTr="00D37A79"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B75D6B" w:rsidP="00B75D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4515F"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 не обоснованы.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выводы и результаты исследования обоснованы, но допущены ошибки в их формулировке и оформлении,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выводы и результаты исследования обоснованы, но допущены неточности в их формулировке.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выводы и результаты исследования обоснованы и грамотно оформлены, явл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практически значимыми.</w:t>
            </w:r>
          </w:p>
        </w:tc>
      </w:tr>
      <w:tr w:rsidR="00C4515F" w:rsidRPr="00BD79EA" w:rsidTr="00D37A7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515F" w:rsidRPr="00BD79EA" w:rsidRDefault="00C4515F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9EA"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</w:p>
          <w:p w:rsidR="00C4515F" w:rsidRPr="00BD79EA" w:rsidRDefault="00C4515F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5D6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15F" w:rsidRPr="00BD79EA" w:rsidRDefault="00C4515F" w:rsidP="00D9253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9213" w:type="dxa"/>
            <w:shd w:val="clear" w:color="auto" w:fill="auto"/>
          </w:tcPr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 балла – представлен полный ответ на вопрос на базе основной литературы, но доп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у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щены неточности в ответе. </w:t>
            </w:r>
          </w:p>
          <w:p w:rsidR="00C4515F" w:rsidRPr="00BD79EA" w:rsidRDefault="00C4515F" w:rsidP="00D9253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и</w:t>
            </w:r>
            <w:r w:rsidRPr="00BD79E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тельной литературы.</w:t>
            </w:r>
          </w:p>
        </w:tc>
      </w:tr>
    </w:tbl>
    <w:p w:rsidR="00D37A79" w:rsidRDefault="00D37A79" w:rsidP="00E23E8D">
      <w:pPr>
        <w:spacing w:after="0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5E029A" w:rsidRDefault="005E029A" w:rsidP="00D37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A79" w:rsidRDefault="00D37A79" w:rsidP="00D37A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ПО ПРАКТИКЕ</w:t>
      </w:r>
    </w:p>
    <w:p w:rsidR="005E029A" w:rsidRDefault="005E029A" w:rsidP="00D37A79">
      <w:pPr>
        <w:spacing w:after="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991847" w:rsidRDefault="00E23E8D" w:rsidP="00E23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ПРИМЕР: </w:t>
      </w:r>
      <w:proofErr w:type="gramStart"/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Итоговая оценка по практике определяется как сумма средневзвешенных оценок по всем оценочным средствам и отз</w:t>
      </w:r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ы</w:t>
      </w:r>
      <w:r w:rsidRPr="00BD79EA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й аттестации</w:t>
      </w:r>
      <w:proofErr w:type="gramEnd"/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  <w:gridCol w:w="5435"/>
      </w:tblGrid>
      <w:tr w:rsidR="00991847" w:rsidRPr="00BD79EA" w:rsidTr="00C65801">
        <w:trPr>
          <w:trHeight w:val="394"/>
        </w:trPr>
        <w:tc>
          <w:tcPr>
            <w:tcW w:w="3162" w:type="pct"/>
            <w:gridSpan w:val="2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 w:val="24"/>
                <w:szCs w:val="24"/>
              </w:rPr>
              <w:t>уровня сформированности компетенций</w:t>
            </w:r>
            <w:r w:rsidRPr="00BD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</w:pPr>
            <w:r w:rsidRPr="00BD79EA"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  <w:t>Из таблицы Общая оценка Дневника практики</w:t>
            </w:r>
          </w:p>
        </w:tc>
      </w:tr>
      <w:tr w:rsidR="00991847" w:rsidRPr="00BD79EA" w:rsidTr="00C65801">
        <w:trPr>
          <w:trHeight w:val="397"/>
        </w:trPr>
        <w:tc>
          <w:tcPr>
            <w:tcW w:w="1820" w:type="pct"/>
            <w:vMerge w:val="restart"/>
            <w:vAlign w:val="center"/>
          </w:tcPr>
          <w:p w:rsidR="00991847" w:rsidRPr="00BD79EA" w:rsidRDefault="00991847" w:rsidP="00C65801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Отзыв о работе студента руководителя от пр</w:t>
            </w:r>
            <w:r w:rsidRPr="00BD79EA">
              <w:rPr>
                <w:sz w:val="24"/>
                <w:szCs w:val="24"/>
              </w:rPr>
              <w:t>о</w:t>
            </w:r>
            <w:r w:rsidRPr="00BD79EA">
              <w:rPr>
                <w:sz w:val="24"/>
                <w:szCs w:val="24"/>
              </w:rPr>
              <w:t>фильной организации</w:t>
            </w: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</w:pPr>
            <w:r w:rsidRPr="00BD79EA"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  <w:t xml:space="preserve">Из таблицы Отзыв руководителя от профильной организации Дневника практики </w:t>
            </w:r>
          </w:p>
        </w:tc>
      </w:tr>
      <w:tr w:rsidR="00991847" w:rsidRPr="00BD79EA" w:rsidTr="00C65801">
        <w:trPr>
          <w:trHeight w:val="397"/>
        </w:trPr>
        <w:tc>
          <w:tcPr>
            <w:tcW w:w="1820" w:type="pct"/>
            <w:vMerge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8" w:type="pct"/>
          </w:tcPr>
          <w:p w:rsidR="00991847" w:rsidRPr="00BD79EA" w:rsidRDefault="00991847" w:rsidP="00C65801">
            <w:pPr>
              <w:rPr>
                <w:sz w:val="24"/>
                <w:szCs w:val="24"/>
              </w:rPr>
            </w:pPr>
            <w:r w:rsidRPr="00BD79EA">
              <w:rPr>
                <w:rFonts w:eastAsia="Calibri"/>
                <w:i/>
                <w:color w:val="984806" w:themeColor="accent6" w:themeShade="80"/>
                <w:sz w:val="24"/>
                <w:szCs w:val="24"/>
              </w:rPr>
              <w:t>Из таблицы Отзыв руководителя от профильной организации Дневника практики</w:t>
            </w:r>
          </w:p>
        </w:tc>
      </w:tr>
      <w:tr w:rsidR="00991847" w:rsidRPr="00BD79EA" w:rsidTr="00C65801">
        <w:trPr>
          <w:trHeight w:val="340"/>
        </w:trPr>
        <w:tc>
          <w:tcPr>
            <w:tcW w:w="1820" w:type="pct"/>
            <w:vMerge w:val="restart"/>
            <w:vAlign w:val="center"/>
          </w:tcPr>
          <w:p w:rsidR="00991847" w:rsidRPr="00BD79EA" w:rsidRDefault="00991847" w:rsidP="004003F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 xml:space="preserve">Оценочные средства для </w:t>
            </w:r>
            <w:r w:rsidRPr="004003FE">
              <w:rPr>
                <w:color w:val="000000" w:themeColor="text1"/>
                <w:sz w:val="24"/>
                <w:szCs w:val="24"/>
              </w:rPr>
              <w:t>промежуточно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й аттест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а</w:t>
            </w:r>
            <w:r w:rsidR="004003FE" w:rsidRPr="004003FE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847" w:rsidRPr="00BD79EA" w:rsidTr="00C65801">
        <w:trPr>
          <w:trHeight w:val="340"/>
        </w:trPr>
        <w:tc>
          <w:tcPr>
            <w:tcW w:w="1820" w:type="pct"/>
            <w:vMerge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991847" w:rsidRPr="00BD79EA" w:rsidRDefault="00991847" w:rsidP="00C6580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BD79EA">
              <w:rPr>
                <w:sz w:val="24"/>
                <w:szCs w:val="24"/>
              </w:rPr>
              <w:t>Собеседование (опрос)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91847" w:rsidRPr="00BD79EA" w:rsidTr="00C65801">
        <w:tc>
          <w:tcPr>
            <w:tcW w:w="3162" w:type="pct"/>
            <w:gridSpan w:val="2"/>
            <w:vAlign w:val="center"/>
          </w:tcPr>
          <w:p w:rsidR="00991847" w:rsidRPr="00BD79EA" w:rsidRDefault="00991847" w:rsidP="00C65801">
            <w:pPr>
              <w:widowControl w:val="0"/>
              <w:jc w:val="right"/>
              <w:rPr>
                <w:rFonts w:eastAsia="Calibri"/>
                <w:sz w:val="24"/>
                <w:szCs w:val="24"/>
              </w:rPr>
            </w:pPr>
            <w:r w:rsidRPr="00BD79EA">
              <w:rPr>
                <w:rFonts w:eastAsia="Calibri"/>
                <w:sz w:val="24"/>
                <w:szCs w:val="24"/>
              </w:rPr>
              <w:t>Итоговая оценка</w:t>
            </w:r>
          </w:p>
        </w:tc>
        <w:tc>
          <w:tcPr>
            <w:tcW w:w="1838" w:type="pct"/>
          </w:tcPr>
          <w:p w:rsidR="00991847" w:rsidRPr="00BD79EA" w:rsidRDefault="00991847" w:rsidP="00C65801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91847" w:rsidRPr="00BD79EA" w:rsidRDefault="00991847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91847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BD79EA" w:rsidRDefault="00E1030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</w:t>
      </w:r>
      <w:r w:rsidR="00C75CE1" w:rsidRPr="00BD79EA">
        <w:rPr>
          <w:rFonts w:ascii="Times New Roman" w:eastAsia="Calibri" w:hAnsi="Times New Roman" w:cs="Times New Roman"/>
          <w:b/>
          <w:sz w:val="24"/>
          <w:szCs w:val="24"/>
        </w:rPr>
        <w:t>адания для текущего контроля</w:t>
      </w:r>
    </w:p>
    <w:p w:rsidR="00D400E5" w:rsidRPr="00163662" w:rsidRDefault="000814B0" w:rsidP="000814B0">
      <w:pPr>
        <w:spacing w:after="0"/>
        <w:jc w:val="center"/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u w:val="single"/>
          <w:lang w:eastAsia="ru-RU"/>
        </w:rPr>
      </w:pPr>
      <w:r w:rsidRPr="00163662">
        <w:rPr>
          <w:rFonts w:ascii="Times New Roman" w:eastAsia="Times New Roman" w:hAnsi="Times New Roman" w:cs="Times New Roman"/>
          <w:color w:val="943634"/>
          <w:spacing w:val="2"/>
          <w:sz w:val="24"/>
          <w:szCs w:val="24"/>
          <w:u w:val="single"/>
          <w:lang w:eastAsia="ru-RU"/>
        </w:rPr>
        <w:t>ОБЯЗАТЕЛЬНО УКАЗЫВАТЬ ИНДИВИДУАЛЬНЫЕ ЗАДАНИЯ</w:t>
      </w:r>
    </w:p>
    <w:p w:rsidR="00612E64" w:rsidRPr="00BD79EA" w:rsidRDefault="00612E64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1C9" w:rsidRPr="00081022" w:rsidRDefault="00A871C9" w:rsidP="00E52CB9">
      <w:pPr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proofErr w:type="gramStart"/>
      <w:r w:rsidRPr="00081022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Кейс-задания</w:t>
      </w:r>
      <w:proofErr w:type="gramEnd"/>
    </w:p>
    <w:p w:rsidR="00A871C9" w:rsidRPr="00081022" w:rsidRDefault="00A871C9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Задания для решения </w:t>
      </w:r>
      <w:proofErr w:type="gramStart"/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кейс-задачи</w:t>
      </w:r>
      <w:proofErr w:type="gramEnd"/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331B74" w:rsidRPr="00081022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Кейс-задача 1</w:t>
      </w:r>
    </w:p>
    <w:p w:rsidR="00331B74" w:rsidRPr="00081022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1</w:t>
      </w:r>
    </w:p>
    <w:p w:rsidR="00331B74" w:rsidRPr="00081022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2</w:t>
      </w:r>
    </w:p>
    <w:p w:rsidR="00331B74" w:rsidRPr="00081022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331B74" w:rsidRPr="00081022" w:rsidRDefault="00331B74" w:rsidP="00331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Кейс-задача 2</w:t>
      </w:r>
    </w:p>
    <w:p w:rsidR="00331B74" w:rsidRPr="00081022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1</w:t>
      </w:r>
    </w:p>
    <w:p w:rsidR="00331B74" w:rsidRPr="00081022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Задание 2</w:t>
      </w:r>
    </w:p>
    <w:p w:rsidR="00331B74" w:rsidRPr="00081022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A871C9" w:rsidRPr="00081022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Творческое задание/проект</w:t>
      </w:r>
    </w:p>
    <w:p w:rsidR="00E1030D" w:rsidRPr="00081022" w:rsidRDefault="00331B74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Темы групповых и/или индивидуальных творческих заданий/проектов</w:t>
      </w:r>
    </w:p>
    <w:p w:rsidR="00D37A79" w:rsidRPr="00081022" w:rsidRDefault="00D37A79" w:rsidP="002F4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</w:p>
    <w:p w:rsidR="002F4FED" w:rsidRPr="00081022" w:rsidRDefault="002F4FED" w:rsidP="002F4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Тренажер</w:t>
      </w:r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</w:p>
    <w:p w:rsidR="002F4FED" w:rsidRPr="00081022" w:rsidRDefault="002F4FED" w:rsidP="002F4F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proofErr w:type="gramStart"/>
      <w:r w:rsidRPr="0008102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(т</w:t>
      </w: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</w:t>
      </w: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и</w:t>
      </w: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альным объектом)</w:t>
      </w:r>
      <w:proofErr w:type="gramEnd"/>
    </w:p>
    <w:p w:rsidR="002F4FED" w:rsidRPr="00081022" w:rsidRDefault="002F4FED" w:rsidP="002F4FE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Комплект заданий для работы на тренажере</w:t>
      </w:r>
    </w:p>
    <w:p w:rsidR="002F4FED" w:rsidRDefault="002F4FE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30D" w:rsidRPr="00E1030D" w:rsidRDefault="00E1030D" w:rsidP="00E103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30D">
        <w:rPr>
          <w:rFonts w:ascii="Times New Roman" w:eastAsia="Calibri" w:hAnsi="Times New Roman" w:cs="Times New Roman"/>
          <w:b/>
          <w:sz w:val="24"/>
          <w:szCs w:val="24"/>
        </w:rPr>
        <w:t>Задания для промежуточной аттестации</w:t>
      </w:r>
    </w:p>
    <w:p w:rsidR="00E1030D" w:rsidRPr="002F4FED" w:rsidRDefault="00E1030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30D" w:rsidRPr="00081022" w:rsidRDefault="00E1030D" w:rsidP="00E1030D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Вопросы к собеседованию (опросу)</w:t>
      </w:r>
    </w:p>
    <w:p w:rsidR="00E1030D" w:rsidRPr="00081022" w:rsidRDefault="00E1030D" w:rsidP="00E1030D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Тема 1</w:t>
      </w:r>
    </w:p>
    <w:p w:rsidR="00E1030D" w:rsidRPr="00081022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E1030D" w:rsidRPr="00081022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E1030D" w:rsidRPr="00081022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E1030D" w:rsidRPr="00081022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Тема 2 </w:t>
      </w:r>
    </w:p>
    <w:p w:rsidR="00E1030D" w:rsidRPr="00081022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E1030D" w:rsidRPr="00081022" w:rsidRDefault="00E1030D" w:rsidP="00E1030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081022" w:rsidRPr="00081022" w:rsidRDefault="00E1030D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081022" w:rsidRPr="00081022" w:rsidRDefault="00081022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9F495D" w:rsidRPr="00081022" w:rsidRDefault="00081022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ИЛИ</w:t>
      </w:r>
    </w:p>
    <w:p w:rsidR="00081022" w:rsidRPr="00081022" w:rsidRDefault="00081022" w:rsidP="00081022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081022"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  <w:t>Тесты</w:t>
      </w:r>
    </w:p>
    <w:p w:rsidR="00081022" w:rsidRPr="00081022" w:rsidRDefault="00081022" w:rsidP="00081022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Тест 1</w:t>
      </w:r>
    </w:p>
    <w:p w:rsidR="00081022" w:rsidRPr="00081022" w:rsidRDefault="00081022" w:rsidP="0008102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081022" w:rsidRPr="00081022" w:rsidRDefault="00081022" w:rsidP="0008102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081022" w:rsidRPr="00081022" w:rsidRDefault="00081022" w:rsidP="0008102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081022" w:rsidRPr="00081022" w:rsidRDefault="00081022" w:rsidP="0008102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Тест 2 </w:t>
      </w:r>
    </w:p>
    <w:p w:rsidR="00081022" w:rsidRPr="00081022" w:rsidRDefault="00081022" w:rsidP="0008102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1</w:t>
      </w:r>
    </w:p>
    <w:p w:rsidR="00081022" w:rsidRPr="00081022" w:rsidRDefault="00081022" w:rsidP="0008102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Вопрос 2</w:t>
      </w:r>
    </w:p>
    <w:p w:rsidR="00081022" w:rsidRPr="00081022" w:rsidRDefault="00081022" w:rsidP="00081022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984806" w:themeColor="accent6" w:themeShade="80"/>
          <w:sz w:val="24"/>
          <w:szCs w:val="24"/>
        </w:rPr>
      </w:pPr>
      <w:r w:rsidRPr="0008102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ab/>
        <w:t>…</w:t>
      </w:r>
    </w:p>
    <w:p w:rsidR="00081022" w:rsidRDefault="000810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1022" w:rsidRPr="00BD79EA" w:rsidRDefault="00081022" w:rsidP="002F4FE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022" w:rsidRDefault="0008102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eastAsia="Calibri"/>
          <w:b/>
        </w:rPr>
        <w:br w:type="page"/>
      </w:r>
    </w:p>
    <w:p w:rsidR="00910540" w:rsidRPr="00910540" w:rsidRDefault="00910540" w:rsidP="00910540">
      <w:pPr>
        <w:pStyle w:val="afe"/>
        <w:widowControl w:val="0"/>
        <w:numPr>
          <w:ilvl w:val="0"/>
          <w:numId w:val="29"/>
        </w:numPr>
        <w:contextualSpacing/>
        <w:jc w:val="both"/>
        <w:rPr>
          <w:rFonts w:eastAsia="Calibri"/>
          <w:b/>
        </w:rPr>
      </w:pPr>
      <w:r w:rsidRPr="00910540">
        <w:rPr>
          <w:rFonts w:eastAsia="Calibri"/>
          <w:b/>
        </w:rPr>
        <w:lastRenderedPageBreak/>
        <w:t xml:space="preserve">Учебно-методическое и информационное обеспечение </w:t>
      </w:r>
      <w:r w:rsidR="00A43D19">
        <w:rPr>
          <w:rFonts w:eastAsia="Calibri"/>
          <w:b/>
        </w:rPr>
        <w:t>практики</w:t>
      </w:r>
    </w:p>
    <w:p w:rsidR="00910540" w:rsidRPr="00750504" w:rsidRDefault="00910540" w:rsidP="0075050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910540" w:rsidRDefault="00910540" w:rsidP="00910540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A79" w:rsidRPr="005E2A6F" w:rsidRDefault="00D37A79" w:rsidP="00910540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40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D37A79" w:rsidRPr="00D37A79" w:rsidRDefault="00D37A79" w:rsidP="00D37A79">
      <w:pPr>
        <w:pStyle w:val="afe"/>
        <w:rPr>
          <w:rFonts w:eastAsia="Calibri"/>
          <w:b/>
        </w:rPr>
      </w:pPr>
    </w:p>
    <w:p w:rsidR="00D37A79" w:rsidRPr="00DB3CCE" w:rsidRDefault="00D37A79" w:rsidP="00D37A79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910540" w:rsidRPr="00C46641" w:rsidRDefault="00910540" w:rsidP="00910540">
      <w:pPr>
        <w:pStyle w:val="afe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 xml:space="preserve">Методические указания для студентов </w:t>
      </w:r>
      <w:r w:rsidR="00750504">
        <w:rPr>
          <w:rFonts w:ascii="Bold" w:hAnsi="Bold"/>
          <w:b/>
          <w:bCs/>
          <w:color w:val="000000"/>
        </w:rPr>
        <w:t>по выполнению заданий практики</w:t>
      </w:r>
    </w:p>
    <w:p w:rsidR="00910540" w:rsidRDefault="00910540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65801" w:rsidRDefault="00750504" w:rsidP="00B256C5">
      <w:pPr>
        <w:pStyle w:val="afe"/>
        <w:jc w:val="both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 xml:space="preserve">опубликованных методических </w:t>
      </w:r>
      <w:r w:rsidR="00C65801" w:rsidRPr="00D474A1">
        <w:rPr>
          <w:rFonts w:eastAsia="Calibri"/>
          <w:i/>
          <w:color w:val="943634"/>
        </w:rPr>
        <w:t>указаний</w:t>
      </w:r>
      <w:r w:rsidR="00C65801">
        <w:rPr>
          <w:rFonts w:eastAsia="Calibri"/>
          <w:i/>
          <w:color w:val="FF0000"/>
        </w:rPr>
        <w:t xml:space="preserve"> </w:t>
      </w:r>
      <w:r>
        <w:rPr>
          <w:rFonts w:eastAsia="Calibri"/>
          <w:i/>
          <w:color w:val="943634"/>
        </w:rPr>
        <w:t>по выполнению зад</w:t>
      </w:r>
      <w:r>
        <w:rPr>
          <w:rFonts w:eastAsia="Calibri"/>
          <w:i/>
          <w:color w:val="943634"/>
        </w:rPr>
        <w:t>а</w:t>
      </w:r>
      <w:r>
        <w:rPr>
          <w:rFonts w:eastAsia="Calibri"/>
          <w:i/>
          <w:color w:val="943634"/>
        </w:rPr>
        <w:t>ний практики или указывается ссылка на их размещение в электронно-образовательной среде университета</w:t>
      </w:r>
      <w:r w:rsidR="00D474A1">
        <w:rPr>
          <w:rFonts w:eastAsia="Calibri"/>
          <w:i/>
          <w:color w:val="943634"/>
        </w:rPr>
        <w:t>, либо методические указания приводятся в приложении 1 программы практики.</w:t>
      </w:r>
      <w:r w:rsidR="00C65801">
        <w:rPr>
          <w:rFonts w:eastAsia="Calibri"/>
          <w:i/>
          <w:color w:val="943634"/>
        </w:rPr>
        <w:t xml:space="preserve"> </w:t>
      </w:r>
    </w:p>
    <w:p w:rsidR="00750504" w:rsidRPr="00C46641" w:rsidRDefault="00750504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 xml:space="preserve">справочные системы, используемые при осуществлении образовательного процесса по </w:t>
      </w:r>
      <w:r w:rsidR="00A43D19">
        <w:rPr>
          <w:rFonts w:eastAsia="Calibri"/>
          <w:b/>
        </w:rPr>
        <w:t>практике</w:t>
      </w:r>
    </w:p>
    <w:p w:rsidR="00910540" w:rsidRPr="00F7597A" w:rsidRDefault="00910540" w:rsidP="00910540">
      <w:pPr>
        <w:pStyle w:val="afe"/>
        <w:rPr>
          <w:rFonts w:eastAsia="Calibri"/>
        </w:rPr>
      </w:pPr>
    </w:p>
    <w:p w:rsidR="00910540" w:rsidRPr="00F7597A" w:rsidRDefault="00910540" w:rsidP="00910540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>
        <w:rPr>
          <w:rFonts w:eastAsia="Calibri"/>
          <w:i/>
          <w:color w:val="943634"/>
        </w:rPr>
        <w:t>ЭБС и проф</w:t>
      </w:r>
      <w:r w:rsidR="00D37A79">
        <w:rPr>
          <w:rFonts w:eastAsia="Calibri"/>
          <w:i/>
          <w:color w:val="943634"/>
        </w:rPr>
        <w:t xml:space="preserve">ессиональных </w:t>
      </w:r>
      <w:r>
        <w:rPr>
          <w:rFonts w:eastAsia="Calibri"/>
          <w:i/>
          <w:color w:val="943634"/>
        </w:rPr>
        <w:t xml:space="preserve"> баз данных</w:t>
      </w:r>
    </w:p>
    <w:p w:rsidR="00910540" w:rsidRPr="00F7597A" w:rsidRDefault="00910540" w:rsidP="00910540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910540" w:rsidRPr="00DB3CCE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 xml:space="preserve">«Интернет», необходимых для </w:t>
      </w:r>
      <w:r w:rsidR="00081022">
        <w:rPr>
          <w:rFonts w:eastAsia="Calibri"/>
          <w:b/>
        </w:rPr>
        <w:t>прохождения</w:t>
      </w:r>
      <w:r w:rsidRPr="00DB3CCE">
        <w:rPr>
          <w:rFonts w:eastAsia="Calibri"/>
          <w:b/>
        </w:rPr>
        <w:t xml:space="preserve"> </w:t>
      </w:r>
      <w:r w:rsidR="00A43D19">
        <w:rPr>
          <w:rFonts w:eastAsia="Calibri"/>
          <w:b/>
        </w:rPr>
        <w:t>практики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910540" w:rsidRDefault="00910540" w:rsidP="00910540">
      <w:pPr>
        <w:pStyle w:val="afe"/>
        <w:rPr>
          <w:rFonts w:eastAsia="Calibri"/>
          <w:i/>
          <w:color w:val="943634"/>
        </w:rPr>
      </w:pPr>
    </w:p>
    <w:p w:rsidR="00910540" w:rsidRDefault="00910540" w:rsidP="00910540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  <w:r w:rsidR="005627E2">
        <w:rPr>
          <w:rFonts w:eastAsia="Calibri"/>
          <w:b/>
        </w:rPr>
        <w:t xml:space="preserve">по </w:t>
      </w:r>
      <w:r w:rsidR="00A43D19">
        <w:rPr>
          <w:rFonts w:eastAsia="Calibri"/>
          <w:b/>
        </w:rPr>
        <w:t>практике</w:t>
      </w:r>
    </w:p>
    <w:p w:rsidR="00A43D19" w:rsidRPr="00DB3CCE" w:rsidRDefault="00A43D19" w:rsidP="00A43D19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910540" w:rsidRPr="007C5933" w:rsidRDefault="005E029A" w:rsidP="00910540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5</w:t>
      </w:r>
      <w:r w:rsidR="00910540" w:rsidRPr="007C5933">
        <w:rPr>
          <w:rFonts w:ascii="Times New Roman" w:hAnsi="Times New Roman" w:cs="Times New Roman"/>
          <w:sz w:val="24"/>
        </w:rPr>
        <w:t xml:space="preserve"> – </w:t>
      </w:r>
      <w:r w:rsidR="00910540"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910540" w:rsidRPr="00944A01" w:rsidTr="00A10092">
        <w:tc>
          <w:tcPr>
            <w:tcW w:w="3261" w:type="dxa"/>
          </w:tcPr>
          <w:p w:rsidR="00910540" w:rsidRPr="00944A01" w:rsidRDefault="00910540" w:rsidP="00A10092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910540" w:rsidRPr="00944A01" w:rsidRDefault="00910540" w:rsidP="00A10092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910540" w:rsidRPr="00944A01" w:rsidTr="00A10092">
        <w:tc>
          <w:tcPr>
            <w:tcW w:w="3261" w:type="dxa"/>
          </w:tcPr>
          <w:p w:rsidR="00910540" w:rsidRPr="00BE191C" w:rsidRDefault="00910540" w:rsidP="00A10092">
            <w:pPr>
              <w:rPr>
                <w:rFonts w:eastAsia="Calibri"/>
                <w:color w:val="984806" w:themeColor="accent6" w:themeShade="80"/>
                <w:sz w:val="24"/>
                <w:szCs w:val="24"/>
              </w:rPr>
            </w:pPr>
            <w:proofErr w:type="spellStart"/>
            <w:r w:rsidRPr="00BE191C">
              <w:rPr>
                <w:rFonts w:eastAsia="Calibri"/>
                <w:color w:val="984806" w:themeColor="accent6" w:themeShade="80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910540" w:rsidRPr="00BE191C" w:rsidRDefault="00910540" w:rsidP="00A10092">
            <w:pPr>
              <w:rPr>
                <w:rFonts w:eastAsia="Calibri"/>
                <w:color w:val="984806" w:themeColor="accent6" w:themeShade="80"/>
                <w:sz w:val="24"/>
                <w:szCs w:val="24"/>
              </w:rPr>
            </w:pPr>
            <w:r w:rsidRPr="00BE191C">
              <w:rPr>
                <w:rFonts w:eastAsia="Calibri"/>
                <w:color w:val="984806" w:themeColor="accent6" w:themeShade="80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10" w:history="1">
              <w:r w:rsidRPr="00BE191C">
                <w:rPr>
                  <w:rFonts w:eastAsia="Calibri"/>
                  <w:bCs/>
                  <w:color w:val="984806" w:themeColor="accent6" w:themeShade="80"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 w:val="24"/>
                <w:szCs w:val="24"/>
              </w:rPr>
            </w:pPr>
            <w:bookmarkStart w:id="24" w:name="_GoBack"/>
            <w:bookmarkEnd w:id="24"/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0540" w:rsidRPr="00944A01" w:rsidTr="00A10092">
        <w:tc>
          <w:tcPr>
            <w:tcW w:w="3261" w:type="dxa"/>
          </w:tcPr>
          <w:p w:rsidR="00910540" w:rsidRPr="008148E0" w:rsidRDefault="00910540" w:rsidP="00A100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10540" w:rsidRPr="00944A01" w:rsidRDefault="00910540" w:rsidP="00A1009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10540" w:rsidRPr="00BE727A" w:rsidRDefault="00910540" w:rsidP="00910540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BE727A">
        <w:rPr>
          <w:rFonts w:eastAsia="Calibri"/>
          <w:b/>
        </w:rPr>
        <w:t>Организационно-педагогические условия</w:t>
      </w:r>
    </w:p>
    <w:p w:rsidR="00910540" w:rsidRDefault="00910540" w:rsidP="00A5342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4C99" w:rsidRPr="0078452A" w:rsidRDefault="009B4C99" w:rsidP="009B4C99">
      <w:pPr>
        <w:pStyle w:val="htmlparagraph"/>
        <w:ind w:firstLine="709"/>
        <w:rPr>
          <w:lang w:val="ru-RU"/>
        </w:rPr>
      </w:pPr>
      <w:r w:rsidRPr="0078452A">
        <w:rPr>
          <w:lang w:val="ru-RU"/>
        </w:rPr>
        <w:t xml:space="preserve">Организация образовательного процесса регламентируется учебным планом и </w:t>
      </w:r>
      <w:r w:rsidR="00BE727A" w:rsidRPr="0078452A">
        <w:rPr>
          <w:lang w:val="ru-RU"/>
        </w:rPr>
        <w:t>к</w:t>
      </w:r>
      <w:r w:rsidR="00BE727A" w:rsidRPr="0078452A">
        <w:rPr>
          <w:lang w:val="ru-RU"/>
        </w:rPr>
        <w:t>а</w:t>
      </w:r>
      <w:r w:rsidR="00BE727A" w:rsidRPr="0078452A">
        <w:rPr>
          <w:lang w:val="ru-RU"/>
        </w:rPr>
        <w:t>лендарным учебным графиком</w:t>
      </w:r>
      <w:r w:rsidRPr="0078452A">
        <w:rPr>
          <w:lang w:val="ru-RU"/>
        </w:rPr>
        <w:t xml:space="preserve">. Язык обучения (преподавания) </w:t>
      </w:r>
      <w:r w:rsidR="00163662">
        <w:rPr>
          <w:lang w:val="ru-RU"/>
        </w:rPr>
        <w:t>-</w:t>
      </w:r>
      <w:r w:rsidRPr="0078452A">
        <w:rPr>
          <w:lang w:val="ru-RU"/>
        </w:rPr>
        <w:t xml:space="preserve"> русский. Для всех видов аудиторных занятий академический час устанавливается продолжительностью 45 минут.</w:t>
      </w:r>
    </w:p>
    <w:p w:rsidR="00D059C9" w:rsidRDefault="009B4C99" w:rsidP="009B4C99">
      <w:pPr>
        <w:pStyle w:val="htmlparagraph"/>
        <w:ind w:firstLine="709"/>
        <w:rPr>
          <w:lang w:val="ru-RU"/>
        </w:rPr>
      </w:pPr>
      <w:r w:rsidRPr="0078452A">
        <w:rPr>
          <w:lang w:val="ru-RU"/>
        </w:rPr>
        <w:t>При формировании своей индивидуальной образовательной траектории обуча</w:t>
      </w:r>
      <w:r w:rsidRPr="0078452A">
        <w:rPr>
          <w:lang w:val="ru-RU"/>
        </w:rPr>
        <w:t>ю</w:t>
      </w:r>
      <w:r w:rsidRPr="0078452A">
        <w:rPr>
          <w:lang w:val="ru-RU"/>
        </w:rPr>
        <w:t>щийся имеет право на перезач</w:t>
      </w:r>
      <w:r w:rsidR="002460E0" w:rsidRPr="0078452A">
        <w:rPr>
          <w:lang w:val="ru-RU"/>
        </w:rPr>
        <w:t>ё</w:t>
      </w:r>
      <w:r w:rsidRPr="0078452A">
        <w:rPr>
          <w:lang w:val="ru-RU"/>
        </w:rPr>
        <w:t xml:space="preserve">т </w:t>
      </w:r>
      <w:r w:rsidR="00D059C9" w:rsidRPr="0078452A">
        <w:rPr>
          <w:lang w:val="ru-RU"/>
        </w:rPr>
        <w:t xml:space="preserve">/ переаттестацию </w:t>
      </w:r>
      <w:r w:rsidRPr="0078452A">
        <w:rPr>
          <w:lang w:val="ru-RU"/>
        </w:rPr>
        <w:t xml:space="preserve">соответствующих </w:t>
      </w:r>
      <w:r w:rsidR="00BE727A" w:rsidRPr="0078452A">
        <w:rPr>
          <w:lang w:val="ru-RU"/>
        </w:rPr>
        <w:t>практик</w:t>
      </w:r>
      <w:r w:rsidRPr="0078452A">
        <w:rPr>
          <w:lang w:val="ru-RU"/>
        </w:rPr>
        <w:t>, освоенных в процессе предшествующего обучения, который освобождает обучающегося от необход</w:t>
      </w:r>
      <w:r w:rsidRPr="0078452A">
        <w:rPr>
          <w:lang w:val="ru-RU"/>
        </w:rPr>
        <w:t>и</w:t>
      </w:r>
      <w:r w:rsidRPr="0078452A">
        <w:rPr>
          <w:lang w:val="ru-RU"/>
        </w:rPr>
        <w:t xml:space="preserve">мости их повторного </w:t>
      </w:r>
      <w:r w:rsidR="00BE727A" w:rsidRPr="0078452A">
        <w:rPr>
          <w:lang w:val="ru-RU"/>
        </w:rPr>
        <w:t>прохождения</w:t>
      </w:r>
      <w:r w:rsidRPr="0078452A">
        <w:rPr>
          <w:lang w:val="ru-RU"/>
        </w:rPr>
        <w:t>.</w:t>
      </w:r>
    </w:p>
    <w:p w:rsidR="009B4C99" w:rsidRDefault="002460E0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 xml:space="preserve">В соответствии с СТО У.012-2018 перезачёт практики осуществляется при условии, что её вид и продолжительность, указанные в представленных обучающимся документах об образовании, соответствуют учебному плану образовательной программы с учётом </w:t>
      </w:r>
      <w:r>
        <w:rPr>
          <w:lang w:val="ru-RU"/>
        </w:rPr>
        <w:lastRenderedPageBreak/>
        <w:t>направленности (профиля) / специализации.</w:t>
      </w:r>
      <w:r w:rsidR="00D059C9">
        <w:rPr>
          <w:lang w:val="ru-RU"/>
        </w:rPr>
        <w:t xml:space="preserve"> Переаттестация по практике проводится в следующих случаях:</w:t>
      </w:r>
    </w:p>
    <w:p w:rsidR="00D059C9" w:rsidRDefault="00D059C9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 xml:space="preserve">- </w:t>
      </w:r>
      <w:r w:rsidR="0078452A">
        <w:rPr>
          <w:lang w:val="ru-RU"/>
        </w:rPr>
        <w:t>наименование ранее пройденной практики не совпадает с действующим учебным планом, но компетенции по практике полностью совпадают;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наименование ранее пройденной практики совпадает с действующим учебным планом, но компетенции совпадают частично;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не совпадает профиль образовательной программы;</w:t>
      </w:r>
    </w:p>
    <w:p w:rsidR="0078452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трудоёмкость пройденной практики совпадает с трудоёмкостью практики в де</w:t>
      </w:r>
      <w:r>
        <w:rPr>
          <w:lang w:val="ru-RU"/>
        </w:rPr>
        <w:t>й</w:t>
      </w:r>
      <w:r>
        <w:rPr>
          <w:lang w:val="ru-RU"/>
        </w:rPr>
        <w:t>ствующем учебном плане менее чем на 80 %;</w:t>
      </w:r>
    </w:p>
    <w:p w:rsidR="0078452A" w:rsidRPr="00BE727A" w:rsidRDefault="0078452A" w:rsidP="009B4C99">
      <w:pPr>
        <w:pStyle w:val="htmlparagraph"/>
        <w:ind w:firstLine="709"/>
        <w:rPr>
          <w:lang w:val="ru-RU"/>
        </w:rPr>
      </w:pPr>
      <w:r>
        <w:rPr>
          <w:lang w:val="ru-RU"/>
        </w:rPr>
        <w:t>- прохождение практики осуществлялось более пяти лет назад с момента выдачи документов об образовании.</w:t>
      </w:r>
    </w:p>
    <w:p w:rsidR="00A53421" w:rsidRDefault="00A5342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421" w:rsidRPr="00F07FEC" w:rsidRDefault="00A53421" w:rsidP="00A53421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5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25"/>
    </w:p>
    <w:p w:rsidR="00A53421" w:rsidRDefault="00A53421" w:rsidP="00A53421">
      <w:pPr>
        <w:pStyle w:val="htmlparagraph"/>
        <w:ind w:firstLine="709"/>
        <w:rPr>
          <w:lang w:val="ru-RU"/>
        </w:rPr>
      </w:pP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практики используются следующие технологии: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Стандартные методы обучения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 обучающихся вне аудитории, в которую включается в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</w:t>
      </w:r>
      <w:r w:rsidR="00D01AFB"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в соответствии с индивидуальным заданием и рекомендова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источниками литературы;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методов анализа информации и интерпретации результатов;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письменных аналитических и расчетных заданий в рамках практики с использованием рекомендуемых информационных источников (учебники, издания п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риодической печати, сайты в сети Интернет);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преподавателя по актуальным вопросам, возникающим у студентов в ходе прохождения практики; методологии выполнения практических  заданий, подг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товке отчета по практике, выполнению аналитических заданий.</w:t>
      </w:r>
    </w:p>
    <w:p w:rsidR="00D200AD" w:rsidRPr="006056AC" w:rsidRDefault="00D200AD" w:rsidP="00D200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 с применением интерактивных форм</w:t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индивидуального задания и формирования </w:t>
      </w:r>
      <w:proofErr w:type="gramStart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</w:t>
      </w:r>
      <w:proofErr w:type="gramEnd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практике обучающиеся используют широкий арсенал программных продуктов (п. 8.6).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практики предполагает использование технологий: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электронно-библиотечных систем для самостоятельного изучения научной и учебно-методической литературы;</w:t>
      </w:r>
    </w:p>
    <w:p w:rsidR="00D200AD" w:rsidRPr="006056AC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справочно-правовых систем, в том числе, </w:t>
      </w:r>
      <w:proofErr w:type="spellStart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0AD" w:rsidRPr="00D200AD" w:rsidRDefault="00D200AD" w:rsidP="00163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0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 для сбора, хранения и обработки информации.</w:t>
      </w:r>
    </w:p>
    <w:p w:rsidR="00155ACB" w:rsidRPr="00D200AD" w:rsidRDefault="00155ACB" w:rsidP="00D20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421" w:rsidRPr="00970B08" w:rsidRDefault="00A53421" w:rsidP="00A53421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9.2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i w:val="0"/>
          <w:sz w:val="24"/>
          <w:szCs w:val="24"/>
          <w:lang w:val="ru-RU"/>
        </w:rPr>
        <w:t>практике</w:t>
      </w:r>
    </w:p>
    <w:p w:rsidR="00A53421" w:rsidRDefault="00A53421" w:rsidP="00A53421">
      <w:pPr>
        <w:pStyle w:val="htmlparagraph"/>
        <w:rPr>
          <w:lang w:val="ru-RU"/>
        </w:rPr>
      </w:pPr>
    </w:p>
    <w:p w:rsidR="00A53421" w:rsidRPr="00052FBD" w:rsidRDefault="00A53421" w:rsidP="00A53421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</w:t>
      </w:r>
      <w:r w:rsidR="00C65801">
        <w:rPr>
          <w:lang w:val="ru-RU"/>
        </w:rPr>
        <w:t xml:space="preserve">, </w:t>
      </w:r>
      <w:r w:rsidR="00C65801" w:rsidRPr="006056AC">
        <w:rPr>
          <w:lang w:val="ru-RU"/>
        </w:rPr>
        <w:t>навыков</w:t>
      </w:r>
      <w:r w:rsidRPr="00052FBD">
        <w:rPr>
          <w:lang w:val="ru-RU"/>
        </w:rPr>
        <w:t xml:space="preserve"> без непосредственного участия преподавателя, характеризующийся предметной направленностью, эффективным контр</w:t>
      </w:r>
      <w:r w:rsidRPr="00052FBD">
        <w:rPr>
          <w:lang w:val="ru-RU"/>
        </w:rPr>
        <w:t>о</w:t>
      </w:r>
      <w:r w:rsidRPr="00052FBD">
        <w:rPr>
          <w:lang w:val="ru-RU"/>
        </w:rPr>
        <w:t>лем и оценкой результатов деятельности обучающегося.</w:t>
      </w:r>
      <w:proofErr w:type="gramEnd"/>
    </w:p>
    <w:p w:rsidR="00A53421" w:rsidRDefault="00A53421" w:rsidP="00A53421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A53421" w:rsidRPr="00052FBD" w:rsidRDefault="00A53421" w:rsidP="00A53421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lastRenderedPageBreak/>
        <w:t>развитие исследовательских умений и академических навыков.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 и объекта пр</w:t>
      </w:r>
      <w:r>
        <w:rPr>
          <w:lang w:val="ru-RU"/>
        </w:rPr>
        <w:t>о</w:t>
      </w:r>
      <w:r>
        <w:rPr>
          <w:lang w:val="ru-RU"/>
        </w:rPr>
        <w:t>хождения практики</w:t>
      </w:r>
      <w:r w:rsidRPr="00052FBD">
        <w:rPr>
          <w:lang w:val="ru-RU"/>
        </w:rPr>
        <w:t>.</w:t>
      </w:r>
    </w:p>
    <w:p w:rsidR="00A53421" w:rsidRPr="00052FBD" w:rsidRDefault="00A53421" w:rsidP="00A53421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B4C99" w:rsidRPr="00BD79EA" w:rsidRDefault="009B4C99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A0F1E" w:rsidRPr="00C65801" w:rsidRDefault="005627E2" w:rsidP="00562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AA0F1E" w:rsidRPr="00BD7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801" w:rsidRPr="006056A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</w:t>
      </w:r>
      <w:proofErr w:type="gramStart"/>
      <w:r w:rsidR="00C65801" w:rsidRPr="006056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C65801" w:rsidRPr="006056AC">
        <w:rPr>
          <w:rFonts w:ascii="Times New Roman" w:hAnsi="Times New Roman" w:cs="Times New Roman"/>
          <w:b/>
          <w:sz w:val="24"/>
          <w:szCs w:val="24"/>
        </w:rPr>
        <w:t xml:space="preserve"> по прохождению практики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9E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студентов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Во время прохождения практики студенты имеют право: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получать информацию, не раскрывающую коммерческой тайны организации для выполнения программы и индивидуального задания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с разрешения руководителя организации и руководителей ее структурных подра</w:t>
      </w:r>
      <w:r w:rsidRPr="00BD79EA">
        <w:rPr>
          <w:rFonts w:ascii="Times New Roman" w:hAnsi="Times New Roman" w:cs="Times New Roman"/>
          <w:sz w:val="24"/>
          <w:szCs w:val="24"/>
        </w:rPr>
        <w:t>з</w:t>
      </w:r>
      <w:r w:rsidRPr="00BD79EA">
        <w:rPr>
          <w:rFonts w:ascii="Times New Roman" w:hAnsi="Times New Roman" w:cs="Times New Roman"/>
          <w:sz w:val="24"/>
          <w:szCs w:val="24"/>
        </w:rPr>
        <w:t xml:space="preserve">делений пользоваться информационными ресурсами организации;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принимать непосредственное участие в профессиональной деятельности орган</w:t>
      </w:r>
      <w:r w:rsidRPr="00BD79EA">
        <w:rPr>
          <w:rFonts w:ascii="Times New Roman" w:hAnsi="Times New Roman" w:cs="Times New Roman"/>
          <w:sz w:val="24"/>
          <w:szCs w:val="24"/>
        </w:rPr>
        <w:t>и</w:t>
      </w:r>
      <w:r w:rsidRPr="00BD79EA">
        <w:rPr>
          <w:rFonts w:ascii="Times New Roman" w:hAnsi="Times New Roman" w:cs="Times New Roman"/>
          <w:sz w:val="24"/>
          <w:szCs w:val="24"/>
        </w:rPr>
        <w:t xml:space="preserve">зации - базы практики.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Перед прохождением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ознакомиться с программой прохождения практики по направлению подготовки </w:t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"Направление_подготовки" </w:instrText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«Направление_подготовки»</w:t>
      </w:r>
      <w:r w:rsidR="00BE727A" w:rsidRPr="00BE727A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BE7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9EA">
        <w:rPr>
          <w:rFonts w:ascii="Times New Roman" w:hAnsi="Times New Roman" w:cs="Times New Roman"/>
          <w:sz w:val="24"/>
          <w:szCs w:val="24"/>
        </w:rPr>
        <w:t xml:space="preserve">и внимательно изучить ее;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выбрать место прохождения практики и написать заявление;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оформить дневник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разработать календарный план прохождения этапов практики.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Во время прохождения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выполнить программу практики;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вести дневник практики о характере выполненной работы и достигнутых резул</w:t>
      </w:r>
      <w:r w:rsidRPr="00BD79EA">
        <w:rPr>
          <w:rFonts w:ascii="Times New Roman" w:hAnsi="Times New Roman" w:cs="Times New Roman"/>
          <w:sz w:val="24"/>
          <w:szCs w:val="24"/>
        </w:rPr>
        <w:t>ь</w:t>
      </w:r>
      <w:r w:rsidRPr="00BD79EA">
        <w:rPr>
          <w:rFonts w:ascii="Times New Roman" w:hAnsi="Times New Roman" w:cs="Times New Roman"/>
          <w:sz w:val="24"/>
          <w:szCs w:val="24"/>
        </w:rPr>
        <w:t xml:space="preserve">татах;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подчиняться действующим в организации правилам внутреннего распорядка дня;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 xml:space="preserve">- соблюдать требования трудовой дисциплины;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изучить и строго соблюдать правила эксплуатации оборудования, техники бе</w:t>
      </w:r>
      <w:r w:rsidRPr="00BD79EA">
        <w:rPr>
          <w:rFonts w:ascii="Times New Roman" w:hAnsi="Times New Roman" w:cs="Times New Roman"/>
          <w:sz w:val="24"/>
          <w:szCs w:val="24"/>
        </w:rPr>
        <w:t>з</w:t>
      </w:r>
      <w:r w:rsidRPr="00BD79EA">
        <w:rPr>
          <w:rFonts w:ascii="Times New Roman" w:hAnsi="Times New Roman" w:cs="Times New Roman"/>
          <w:sz w:val="24"/>
          <w:szCs w:val="24"/>
        </w:rPr>
        <w:t xml:space="preserve">опасности, охраны труда и другие условия работы в организации.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A">
        <w:rPr>
          <w:rFonts w:ascii="Times New Roman" w:hAnsi="Times New Roman" w:cs="Times New Roman"/>
          <w:b/>
          <w:sz w:val="24"/>
          <w:szCs w:val="24"/>
        </w:rPr>
        <w:t xml:space="preserve">По окончании практики студенты обязаны: 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9EA">
        <w:rPr>
          <w:rFonts w:ascii="Times New Roman" w:hAnsi="Times New Roman" w:cs="Times New Roman"/>
          <w:sz w:val="24"/>
          <w:szCs w:val="24"/>
        </w:rPr>
        <w:t>- оформить все отчетные документы.</w:t>
      </w:r>
    </w:p>
    <w:p w:rsidR="00AA0F1E" w:rsidRPr="00BD79EA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</w:rPr>
        <w:t>Порядок ведения дневника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 соответствии с РИ 7.5-2 «Организация и проведение практик обучающихся»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AA0F1E" w:rsidRPr="00BD79EA" w:rsidRDefault="00AA0F1E" w:rsidP="00AA0F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Дневник прохождения производственной практики должен содержать: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действия, возможные замечания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средственного руководителя практики по месту прохождения практики, который заверяет соответствующие записи своей подписью;</w:t>
      </w:r>
    </w:p>
    <w:p w:rsidR="00AA0F1E" w:rsidRPr="00BD79EA" w:rsidRDefault="00AA0F1E" w:rsidP="00AA0F1E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lastRenderedPageBreak/>
        <w:t>по итогам практики в конце дневника ставится подпись непосредственного р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ководителя производственной практики, которая, как правило, заверяется печатью.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26" w:name="page13"/>
      <w:bookmarkEnd w:id="26"/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b/>
          <w:sz w:val="24"/>
          <w:szCs w:val="24"/>
        </w:rPr>
        <w:t>Составление отчета по практике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по практике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«Наименование_практики»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«тип_практики»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выполняется в печатном варианте в соответствии с требованиями РД 013-2016 «Текстовые студенческие работы.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Введение должно отражать актуальность практики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«Наименование_практики»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«тип_практики»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, ее цель и задачи (какие виды практической деятельности и какие ум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ния, навыки планирует приобрести студент) (1,5 - 2 страницы).</w:t>
      </w:r>
    </w:p>
    <w:p w:rsidR="00AA0F1E" w:rsidRPr="00BD79EA" w:rsidRDefault="004C782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Основная часть включает в себя характеристику объекта исследования, сбор и 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работку соответствующей статистической, технической, нормативно-правовой и (или) иной информации по предмету исследования, в </w:t>
      </w:r>
      <w:proofErr w:type="spellStart"/>
      <w:r w:rsidRPr="00BD79EA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D79EA">
        <w:rPr>
          <w:rFonts w:ascii="Times New Roman" w:eastAsia="Times New Roman" w:hAnsi="Times New Roman" w:cs="Times New Roman"/>
          <w:sz w:val="24"/>
          <w:szCs w:val="24"/>
        </w:rPr>
        <w:t>. с использованием профессионального программного обеспечения и информационных технологий</w:t>
      </w:r>
      <w:r w:rsidR="00AA0F1E" w:rsidRPr="00BD79EA">
        <w:rPr>
          <w:rFonts w:ascii="Times New Roman" w:eastAsia="Times New Roman" w:hAnsi="Times New Roman" w:cs="Times New Roman"/>
          <w:sz w:val="24"/>
          <w:szCs w:val="24"/>
        </w:rPr>
        <w:t>. По возможности, включаются в отчет и элементы научных исследований. Содержание основной части минимум 11 страниц.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В заключении приводятся общие выводы и предложения, а также краткое описание проделанной работы и даются практические рекомендации.(1,5 - 2 страницы).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индивидуального задания.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Приложения помещают после списка литературы в порядке их отсылки или обр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щения к ним в тексте. В качестве приложений рекомендуется предоставлять копии док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ментов, бланков договоров, организационно-распорядительных документов, аналитич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ских таблиц, иных документов, иллюстрирующих содержание основной части.</w:t>
      </w:r>
    </w:p>
    <w:p w:rsidR="00AA0F1E" w:rsidRPr="00BD79EA" w:rsidRDefault="00254C9C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>По окончании практики в последний рабочий день студенты оформляют и пре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ставляют отчет по практике и все необходимые сопроводительные документы.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9EA">
        <w:rPr>
          <w:rFonts w:ascii="Times New Roman" w:eastAsia="Times New Roman" w:hAnsi="Times New Roman" w:cs="Times New Roman"/>
          <w:sz w:val="24"/>
          <w:szCs w:val="24"/>
        </w:rPr>
        <w:t xml:space="preserve">Отчет и характеристика рассматриваются руководителем практики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«Наименование_практики»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«тип_практики»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от кафедры. Отчет предварительно оц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нивается и допускается к защите после проверки его соответствия требованиям, предъя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ляемым данными методическими указаниями. Защита отчетов организуется в форме соб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седования. По результатам защиты руководитель выставляет общую оценку, в которой отражается качество представленного отчета и уровень подготовки студента к практич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ской деятельности; результаты оцениваются по пятибалльной системе. При неудовлетв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рительной оценке студент должен повторно пройти практику.</w:t>
      </w:r>
    </w:p>
    <w:p w:rsidR="00AA0F1E" w:rsidRPr="00BD79EA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age14"/>
      <w:bookmarkEnd w:id="27"/>
      <w:r w:rsidRPr="00BD79EA">
        <w:rPr>
          <w:rFonts w:ascii="Times New Roman" w:eastAsia="Times New Roman" w:hAnsi="Times New Roman" w:cs="Times New Roman"/>
          <w:sz w:val="24"/>
          <w:szCs w:val="24"/>
        </w:rPr>
        <w:t>Сданный на кафедру отчет и результат защиты, зафиксированный в ведомости и зачетной книжке студента, служат свидетельством успешного окончания практики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«Наименование_практики»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«тип_практики»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7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F1E" w:rsidRPr="00BD79EA" w:rsidRDefault="00AA0F1E" w:rsidP="00D3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6A2" w:rsidRDefault="00D336A2" w:rsidP="00D336A2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Описание материально-технического обеспечения, необходимого </w:t>
      </w:r>
    </w:p>
    <w:p w:rsidR="00D336A2" w:rsidRPr="00660C7C" w:rsidRDefault="00D336A2" w:rsidP="00D336A2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9"/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 xml:space="preserve">для осуществления образовательного процесса по </w:t>
      </w:r>
      <w:r>
        <w:rPr>
          <w:rFonts w:eastAsia="Calibri"/>
          <w:b/>
          <w:bCs/>
          <w:color w:val="000000"/>
        </w:rPr>
        <w:t>практике</w:t>
      </w:r>
    </w:p>
    <w:p w:rsidR="00D336A2" w:rsidRPr="002F4FED" w:rsidRDefault="00D336A2" w:rsidP="00D33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6A2" w:rsidRPr="00D336A2" w:rsidRDefault="00D336A2" w:rsidP="00D33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реализации программы практики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«Наименование_практики»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«тип_практики»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3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КнАГ</w:t>
      </w:r>
      <w:r w:rsidRPr="00D336A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336A2">
        <w:rPr>
          <w:rFonts w:ascii="Times New Roman" w:hAnsi="Times New Roman" w:cs="Times New Roman"/>
          <w:sz w:val="24"/>
          <w:szCs w:val="24"/>
        </w:rPr>
        <w:t xml:space="preserve">» 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используется материально-техническое обеспечение, перечисленное в таблице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8452A" w:rsidRPr="00D336A2" w:rsidRDefault="0078452A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Таблица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Материально-техническое обеспечение практики на базе </w:t>
      </w:r>
      <w:proofErr w:type="spellStart"/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КнАГУ</w:t>
      </w:r>
      <w:proofErr w:type="spellEnd"/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D336A2" w:rsidRPr="00D336A2" w:rsidTr="00A10092">
        <w:tc>
          <w:tcPr>
            <w:tcW w:w="1683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36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1683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36A2" w:rsidRPr="00D336A2" w:rsidTr="00A10092">
        <w:tc>
          <w:tcPr>
            <w:tcW w:w="1683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336A2" w:rsidRPr="0078452A" w:rsidRDefault="0078452A" w:rsidP="0078452A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ИЛИ</w:t>
      </w:r>
      <w:proofErr w:type="gramStart"/>
      <w:r>
        <w:rPr>
          <w:rFonts w:eastAsia="Calibri"/>
          <w:b/>
          <w:color w:val="000000"/>
        </w:rPr>
        <w:t xml:space="preserve"> </w:t>
      </w:r>
      <w:r w:rsidR="00D336A2" w:rsidRPr="0078452A">
        <w:rPr>
          <w:rFonts w:eastAsia="Calibri"/>
          <w:color w:val="000000"/>
        </w:rPr>
        <w:t>О</w:t>
      </w:r>
      <w:proofErr w:type="gramEnd"/>
      <w:r w:rsidR="00D336A2" w:rsidRPr="0078452A">
        <w:rPr>
          <w:rFonts w:eastAsia="Calibri"/>
          <w:color w:val="000000"/>
        </w:rPr>
        <w:t>тсутствует</w:t>
      </w:r>
    </w:p>
    <w:p w:rsidR="00D336A2" w:rsidRPr="00D336A2" w:rsidRDefault="00D336A2" w:rsidP="00D336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реализации программы практики 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"Наименование_практики"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«Наименование_практики»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MERGEFIELD "тип_практики" </w:instrTex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="00A45499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t>«тип_практики»</w:t>
      </w:r>
      <w:r w:rsidR="00BE727A" w:rsidRPr="00BE727A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="00BE727A" w:rsidRPr="00BE72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72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3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6A2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используется материально-техническое обеспе</w:t>
      </w:r>
      <w:r w:rsidR="00163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чение, перечисленное в таблице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36A2" w:rsidRPr="00D336A2" w:rsidRDefault="00D336A2" w:rsidP="00D33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 w:rsidR="005E02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Материально-техническое обеспечение практики на базе «</w:t>
      </w:r>
      <w:r w:rsidRPr="00A45499">
        <w:rPr>
          <w:rFonts w:ascii="Times New Roman" w:eastAsia="Calibri" w:hAnsi="Times New Roman" w:cs="Times New Roman"/>
          <w:color w:val="943634"/>
          <w:sz w:val="24"/>
          <w:szCs w:val="24"/>
        </w:rPr>
        <w:t xml:space="preserve">Наименование </w:t>
      </w:r>
      <w:r w:rsidR="001A65AF" w:rsidRPr="00A45499">
        <w:rPr>
          <w:rFonts w:ascii="Times New Roman" w:eastAsia="Calibri" w:hAnsi="Times New Roman" w:cs="Times New Roman"/>
          <w:color w:val="943634"/>
          <w:sz w:val="24"/>
          <w:szCs w:val="24"/>
        </w:rPr>
        <w:t xml:space="preserve">профильной </w:t>
      </w:r>
      <w:r w:rsidRPr="00A45499">
        <w:rPr>
          <w:rFonts w:ascii="Times New Roman" w:eastAsia="Calibri" w:hAnsi="Times New Roman" w:cs="Times New Roman"/>
          <w:color w:val="943634"/>
          <w:sz w:val="24"/>
          <w:szCs w:val="24"/>
        </w:rPr>
        <w:t>организации</w:t>
      </w:r>
      <w:r w:rsidRPr="00D336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6A2" w:rsidRPr="00D336A2" w:rsidTr="00A10092">
        <w:tc>
          <w:tcPr>
            <w:tcW w:w="4785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Стандартное или специализированное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оборудование, обеспечивающее</w:t>
            </w:r>
          </w:p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D336A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Назначение оборудования</w:t>
            </w: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36A2" w:rsidRPr="00D336A2" w:rsidTr="00A10092">
        <w:tc>
          <w:tcPr>
            <w:tcW w:w="4785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336A2" w:rsidRPr="00D336A2" w:rsidRDefault="00D336A2" w:rsidP="00D33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36A2" w:rsidRPr="002F4FED" w:rsidRDefault="00D336A2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CE1" w:rsidRPr="00BD79EA" w:rsidRDefault="00C75CE1" w:rsidP="00DD321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BD79E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</w:t>
      </w:r>
      <w:r w:rsidR="00DD3215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</w:t>
      </w:r>
      <w:proofErr w:type="gramStart"/>
      <w:r w:rsidRPr="00BD79E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И</w:t>
      </w:r>
      <w:proofErr w:type="gramEnd"/>
      <w:r w:rsidRPr="00BD79EA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ные сведения</w:t>
      </w:r>
    </w:p>
    <w:p w:rsidR="00DD3215" w:rsidRP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28" w:name="_Toc17"/>
    </w:p>
    <w:p w:rsidR="00DD321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рекомендации по обучению лиц с </w:t>
      </w:r>
      <w:proofErr w:type="gramStart"/>
      <w:r w:rsidRPr="006A4F75">
        <w:rPr>
          <w:rFonts w:ascii="Times New Roman" w:hAnsi="Times New Roman"/>
          <w:i w:val="0"/>
          <w:sz w:val="24"/>
          <w:szCs w:val="24"/>
          <w:lang w:val="ru-RU"/>
        </w:rPr>
        <w:t>ограниченными</w:t>
      </w:r>
      <w:proofErr w:type="gramEnd"/>
      <w:r w:rsidRPr="006A4F7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215" w:rsidRPr="006A4F75" w:rsidRDefault="00DD3215" w:rsidP="00DD3215">
      <w:pPr>
        <w:pStyle w:val="2"/>
        <w:spacing w:before="0" w:after="0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6A4F75">
        <w:rPr>
          <w:rFonts w:ascii="Times New Roman" w:hAnsi="Times New Roman"/>
          <w:i w:val="0"/>
          <w:sz w:val="24"/>
          <w:szCs w:val="24"/>
          <w:lang w:val="ru-RU"/>
        </w:rPr>
        <w:t>возможностями здоровья и инвалидов</w:t>
      </w:r>
      <w:bookmarkEnd w:id="28"/>
    </w:p>
    <w:p w:rsidR="00DD3215" w:rsidRDefault="00DD3215" w:rsidP="00DD3215">
      <w:pPr>
        <w:pStyle w:val="htmlparagraph"/>
        <w:rPr>
          <w:lang w:val="ru-RU"/>
        </w:rPr>
      </w:pP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 xml:space="preserve">Освоение </w:t>
      </w:r>
      <w:r>
        <w:rPr>
          <w:lang w:val="ru-RU"/>
        </w:rPr>
        <w:t>практики</w:t>
      </w:r>
      <w:r w:rsidRPr="006A4F75">
        <w:rPr>
          <w:lang w:val="ru-RU"/>
        </w:rPr>
        <w:t xml:space="preserve"> обучающимися с ограниченными возможностями здоровья м</w:t>
      </w:r>
      <w:r w:rsidRPr="006A4F75">
        <w:rPr>
          <w:lang w:val="ru-RU"/>
        </w:rPr>
        <w:t>о</w:t>
      </w:r>
      <w:r w:rsidRPr="006A4F75">
        <w:rPr>
          <w:lang w:val="ru-RU"/>
        </w:rPr>
        <w:t>жет быть организовано как совместно с другими обучающимися, так и в отдельных гру</w:t>
      </w:r>
      <w:r w:rsidRPr="006A4F75">
        <w:rPr>
          <w:lang w:val="ru-RU"/>
        </w:rPr>
        <w:t>п</w:t>
      </w:r>
      <w:r w:rsidRPr="006A4F75">
        <w:rPr>
          <w:lang w:val="ru-RU"/>
        </w:rPr>
        <w:t>пах. Предполагаются специальные условия для получения образования обучающимися с ограниченными возможностями здоровья.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DD3215" w:rsidRPr="006A4F75" w:rsidRDefault="00DD3215" w:rsidP="00DD321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D3215" w:rsidRPr="006A4F75" w:rsidRDefault="00DD3215" w:rsidP="00DD3215">
      <w:pPr>
        <w:pStyle w:val="htmllist"/>
        <w:numPr>
          <w:ilvl w:val="0"/>
          <w:numId w:val="46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C75CE1" w:rsidRPr="002F4FED" w:rsidRDefault="00DD3215" w:rsidP="002F4FED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sectPr w:rsidR="00C75CE1" w:rsidRPr="002F4FE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79" w:rsidRDefault="00D37A79" w:rsidP="0071660B">
      <w:pPr>
        <w:spacing w:after="0" w:line="240" w:lineRule="auto"/>
      </w:pPr>
      <w:r>
        <w:separator/>
      </w:r>
    </w:p>
  </w:endnote>
  <w:endnote w:type="continuationSeparator" w:id="0">
    <w:p w:rsidR="00D37A79" w:rsidRDefault="00D37A79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D37A79" w:rsidRDefault="00D37A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1C" w:rsidRPr="00BE191C">
          <w:rPr>
            <w:noProof/>
            <w:lang w:val="ru-RU"/>
          </w:rPr>
          <w:t>17</w:t>
        </w:r>
        <w:r>
          <w:fldChar w:fldCharType="end"/>
        </w:r>
      </w:p>
    </w:sdtContent>
  </w:sdt>
  <w:p w:rsidR="00D37A79" w:rsidRDefault="00D37A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79" w:rsidRDefault="00D37A79" w:rsidP="0071660B">
      <w:pPr>
        <w:spacing w:after="0" w:line="240" w:lineRule="auto"/>
      </w:pPr>
      <w:r>
        <w:separator/>
      </w:r>
    </w:p>
  </w:footnote>
  <w:footnote w:type="continuationSeparator" w:id="0">
    <w:p w:rsidR="00D37A79" w:rsidRDefault="00D37A79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1EBB252D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3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4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6FF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F763D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30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2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4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7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38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1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31"/>
  </w:num>
  <w:num w:numId="2">
    <w:abstractNumId w:val="40"/>
  </w:num>
  <w:num w:numId="3">
    <w:abstractNumId w:val="13"/>
  </w:num>
  <w:num w:numId="4">
    <w:abstractNumId w:val="39"/>
  </w:num>
  <w:num w:numId="5">
    <w:abstractNumId w:val="11"/>
  </w:num>
  <w:num w:numId="6">
    <w:abstractNumId w:val="22"/>
  </w:num>
  <w:num w:numId="7">
    <w:abstractNumId w:val="5"/>
  </w:num>
  <w:num w:numId="8">
    <w:abstractNumId w:val="24"/>
  </w:num>
  <w:num w:numId="9">
    <w:abstractNumId w:val="38"/>
  </w:num>
  <w:num w:numId="10">
    <w:abstractNumId w:val="14"/>
  </w:num>
  <w:num w:numId="11">
    <w:abstractNumId w:val="33"/>
  </w:num>
  <w:num w:numId="12">
    <w:abstractNumId w:val="10"/>
  </w:num>
  <w:num w:numId="13">
    <w:abstractNumId w:val="44"/>
  </w:num>
  <w:num w:numId="14">
    <w:abstractNumId w:val="6"/>
  </w:num>
  <w:num w:numId="15">
    <w:abstractNumId w:val="4"/>
  </w:num>
  <w:num w:numId="16">
    <w:abstractNumId w:val="9"/>
  </w:num>
  <w:num w:numId="17">
    <w:abstractNumId w:val="42"/>
  </w:num>
  <w:num w:numId="18">
    <w:abstractNumId w:val="30"/>
  </w:num>
  <w:num w:numId="19">
    <w:abstractNumId w:val="18"/>
  </w:num>
  <w:num w:numId="20">
    <w:abstractNumId w:val="35"/>
  </w:num>
  <w:num w:numId="21">
    <w:abstractNumId w:val="32"/>
  </w:num>
  <w:num w:numId="22">
    <w:abstractNumId w:val="34"/>
  </w:num>
  <w:num w:numId="23">
    <w:abstractNumId w:val="16"/>
  </w:num>
  <w:num w:numId="24">
    <w:abstractNumId w:val="3"/>
  </w:num>
  <w:num w:numId="25">
    <w:abstractNumId w:val="27"/>
  </w:num>
  <w:num w:numId="26">
    <w:abstractNumId w:val="0"/>
  </w:num>
  <w:num w:numId="27">
    <w:abstractNumId w:val="28"/>
  </w:num>
  <w:num w:numId="28">
    <w:abstractNumId w:val="2"/>
  </w:num>
  <w:num w:numId="29">
    <w:abstractNumId w:val="7"/>
  </w:num>
  <w:num w:numId="30">
    <w:abstractNumId w:val="19"/>
  </w:num>
  <w:num w:numId="31">
    <w:abstractNumId w:val="29"/>
  </w:num>
  <w:num w:numId="32">
    <w:abstractNumId w:val="43"/>
  </w:num>
  <w:num w:numId="33">
    <w:abstractNumId w:val="23"/>
  </w:num>
  <w:num w:numId="34">
    <w:abstractNumId w:val="15"/>
  </w:num>
  <w:num w:numId="35">
    <w:abstractNumId w:val="26"/>
  </w:num>
  <w:num w:numId="36">
    <w:abstractNumId w:val="36"/>
  </w:num>
  <w:num w:numId="37">
    <w:abstractNumId w:val="21"/>
  </w:num>
  <w:num w:numId="38">
    <w:abstractNumId w:val="1"/>
  </w:num>
  <w:num w:numId="39">
    <w:abstractNumId w:val="41"/>
  </w:num>
  <w:num w:numId="40">
    <w:abstractNumId w:val="25"/>
  </w:num>
  <w:num w:numId="41">
    <w:abstractNumId w:val="12"/>
  </w:num>
  <w:num w:numId="42">
    <w:abstractNumId w:val="45"/>
  </w:num>
  <w:num w:numId="43">
    <w:abstractNumId w:val="20"/>
  </w:num>
  <w:num w:numId="44">
    <w:abstractNumId w:val="8"/>
  </w:num>
  <w:num w:numId="45">
    <w:abstractNumId w:val="1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95ED0"/>
    <w:rsid w:val="000A2CA1"/>
    <w:rsid w:val="000A6550"/>
    <w:rsid w:val="000E2CC8"/>
    <w:rsid w:val="000E69EE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264C"/>
    <w:rsid w:val="00254C9C"/>
    <w:rsid w:val="0026530F"/>
    <w:rsid w:val="0026704D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4C6C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3AA1"/>
    <w:rsid w:val="00407A68"/>
    <w:rsid w:val="00421414"/>
    <w:rsid w:val="00423738"/>
    <w:rsid w:val="00446A95"/>
    <w:rsid w:val="004473C1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6056AC"/>
    <w:rsid w:val="00612E64"/>
    <w:rsid w:val="006144C6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8017A3"/>
    <w:rsid w:val="00812E5B"/>
    <w:rsid w:val="00814B86"/>
    <w:rsid w:val="00823A84"/>
    <w:rsid w:val="008276A0"/>
    <w:rsid w:val="0083504A"/>
    <w:rsid w:val="0085040C"/>
    <w:rsid w:val="008547A4"/>
    <w:rsid w:val="00872EAF"/>
    <w:rsid w:val="00873576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526F"/>
    <w:rsid w:val="009D62E0"/>
    <w:rsid w:val="009E0DFE"/>
    <w:rsid w:val="009F0B46"/>
    <w:rsid w:val="009F495D"/>
    <w:rsid w:val="00A015FE"/>
    <w:rsid w:val="00A10092"/>
    <w:rsid w:val="00A3023E"/>
    <w:rsid w:val="00A30B97"/>
    <w:rsid w:val="00A40FE8"/>
    <w:rsid w:val="00A43D19"/>
    <w:rsid w:val="00A45499"/>
    <w:rsid w:val="00A53421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6887"/>
    <w:rsid w:val="00BA2598"/>
    <w:rsid w:val="00BA536E"/>
    <w:rsid w:val="00BC4319"/>
    <w:rsid w:val="00BD79EA"/>
    <w:rsid w:val="00BE191C"/>
    <w:rsid w:val="00BE49B1"/>
    <w:rsid w:val="00BE727A"/>
    <w:rsid w:val="00C1583B"/>
    <w:rsid w:val="00C21B4F"/>
    <w:rsid w:val="00C25807"/>
    <w:rsid w:val="00C34164"/>
    <w:rsid w:val="00C35DFC"/>
    <w:rsid w:val="00C4515F"/>
    <w:rsid w:val="00C512EB"/>
    <w:rsid w:val="00C5416A"/>
    <w:rsid w:val="00C54CC2"/>
    <w:rsid w:val="00C63B8E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E78A9"/>
    <w:rsid w:val="00CF1860"/>
    <w:rsid w:val="00D01AFB"/>
    <w:rsid w:val="00D059C9"/>
    <w:rsid w:val="00D200AD"/>
    <w:rsid w:val="00D24F71"/>
    <w:rsid w:val="00D336A2"/>
    <w:rsid w:val="00D366FF"/>
    <w:rsid w:val="00D37A79"/>
    <w:rsid w:val="00D37E27"/>
    <w:rsid w:val="00D400E5"/>
    <w:rsid w:val="00D41E4B"/>
    <w:rsid w:val="00D474A1"/>
    <w:rsid w:val="00D67D73"/>
    <w:rsid w:val="00D705F9"/>
    <w:rsid w:val="00D73A84"/>
    <w:rsid w:val="00D80095"/>
    <w:rsid w:val="00D81600"/>
    <w:rsid w:val="00D842CA"/>
    <w:rsid w:val="00D86716"/>
    <w:rsid w:val="00D9253E"/>
    <w:rsid w:val="00D92E7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79FC"/>
    <w:rsid w:val="00ED11B6"/>
    <w:rsid w:val="00EE4616"/>
    <w:rsid w:val="00EF3040"/>
    <w:rsid w:val="00F13C1E"/>
    <w:rsid w:val="00F213B6"/>
    <w:rsid w:val="00F25BD9"/>
    <w:rsid w:val="00F47D4E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1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1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penoffice.org/license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2788-BA63-468E-919B-DA0643F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17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27</cp:revision>
  <cp:lastPrinted>2016-10-23T22:42:00Z</cp:lastPrinted>
  <dcterms:created xsi:type="dcterms:W3CDTF">2019-08-20T10:34:00Z</dcterms:created>
  <dcterms:modified xsi:type="dcterms:W3CDTF">2019-08-28T10:42:00Z</dcterms:modified>
</cp:coreProperties>
</file>