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A7" w:rsidRDefault="005575A7" w:rsidP="005575A7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5575A7" w:rsidRPr="002C50E2" w:rsidTr="00720E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5A7" w:rsidRDefault="005575A7" w:rsidP="00720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5575A7" w:rsidRDefault="005575A7" w:rsidP="00720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5A7" w:rsidRPr="00BF402F" w:rsidRDefault="005575A7" w:rsidP="00720E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75A7" w:rsidRDefault="005575A7" w:rsidP="005575A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13926" w:rsidRPr="005575A7" w:rsidRDefault="00FF4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="002C5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  <w:r w:rsidR="002C50E2">
        <w:rPr>
          <w:lang w:val="ru-RU"/>
        </w:rPr>
        <w:t xml:space="preserve"> </w:t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="002C5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рейтинговом переводе в 11 класс.</w:t>
      </w:r>
    </w:p>
    <w:p w:rsidR="00213926" w:rsidRPr="005575A7" w:rsidRDefault="002139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3926" w:rsidRPr="005575A7" w:rsidRDefault="00FF4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формах, периодичности и порядке текущего контроля успеваемости</w:t>
      </w:r>
      <w:r w:rsidR="002C50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обучающихся</w:t>
      </w:r>
      <w:r w:rsidR="002C50E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рейтинговом переводе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Лицей ФГБОУ ВО «</w:t>
      </w:r>
      <w:proofErr w:type="spellStart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№ 115,</w:t>
      </w:r>
      <w:r w:rsidR="00AD4A5E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уставом ФГБОУ ВО «</w:t>
      </w:r>
      <w:proofErr w:type="spellStart"/>
      <w:r w:rsidR="00AD4A5E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AD4A5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положением о подразделении Лицея ФГБОУ ВО «</w:t>
      </w:r>
      <w:proofErr w:type="spellStart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и промежуточной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 основного общего и среднего общего образования, а также порядок ликвидации академической задолженности.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 мониторинга качества образования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213926" w:rsidRPr="005575A7" w:rsidRDefault="00FF4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</w:t>
      </w:r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й.</w:t>
      </w:r>
      <w:proofErr w:type="gramEnd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575A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аправленная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213926" w:rsidRPr="005575A7" w:rsidRDefault="00FF48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213926" w:rsidRPr="005575A7" w:rsidRDefault="00FF48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213926" w:rsidRDefault="00FF48F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проводится для всех обучающихся 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прохождения промежуточной и государственной итоговой аттестации.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213926" w:rsidRPr="005575A7" w:rsidRDefault="00FF48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213926" w:rsidRPr="005575A7" w:rsidRDefault="00FF48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213926" w:rsidRPr="005575A7" w:rsidRDefault="00FF48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213926" w:rsidRPr="005575A7" w:rsidRDefault="00FF48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фиксируется в баллах или иных значениях,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96C8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213926" w:rsidRPr="005575A7" w:rsidRDefault="00196C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  <w:r w:rsidR="00FF48F7" w:rsidRPr="005575A7">
        <w:rPr>
          <w:lang w:val="ru-RU"/>
        </w:rPr>
        <w:br/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каникул для всех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FF48F7" w:rsidRPr="005575A7">
        <w:rPr>
          <w:lang w:val="ru-RU"/>
        </w:rPr>
        <w:br/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 w:rsidR="00FF48F7" w:rsidRPr="005575A7">
        <w:rPr>
          <w:lang w:val="ru-RU"/>
        </w:rPr>
        <w:br/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посещавших занятия по уважительной причине.</w:t>
      </w:r>
      <w:proofErr w:type="gramEnd"/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Не допускается проведение более: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двух контрольных (проверочных) работ в день в средней и старшей школе.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</w:t>
      </w:r>
      <w:r w:rsidR="000A0E1A" w:rsidRPr="000A0E1A">
        <w:rPr>
          <w:rFonts w:hAnsi="Times New Roman" w:cs="Times New Roman"/>
          <w:b/>
          <w:color w:val="000000"/>
          <w:sz w:val="24"/>
          <w:szCs w:val="24"/>
          <w:lang w:val="ru-RU"/>
        </w:rPr>
        <w:t>средне взвешенная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 контроля успеваемости,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включая четвертную 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213926" w:rsidRPr="005575A7" w:rsidRDefault="00FF4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213926" w:rsidRPr="005575A7" w:rsidRDefault="00FF48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213926" w:rsidRPr="005575A7" w:rsidRDefault="00FF48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213926" w:rsidRPr="005575A7" w:rsidRDefault="00FF48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213926" w:rsidRPr="005575A7" w:rsidRDefault="00FF48F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для всех обучающихся </w:t>
      </w:r>
      <w:r w:rsidR="000A0E1A">
        <w:rPr>
          <w:rFonts w:hAnsi="Times New Roman" w:cs="Times New Roman"/>
          <w:color w:val="000000"/>
          <w:sz w:val="24"/>
          <w:szCs w:val="24"/>
          <w:lang w:val="ru-RU"/>
        </w:rPr>
        <w:t>Лицея.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пятибалльной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годовую письменную работу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 нормативным актом </w:t>
      </w:r>
      <w:r w:rsidR="0012071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 За</w:t>
      </w:r>
      <w:r w:rsidR="007071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двух письменных работ в день в средней и старшей школе.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работы, выставляются всем обучающимся 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C50E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071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D20E2" w:rsidRDefault="000D2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D20E2" w:rsidRDefault="000D2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3926" w:rsidRPr="005575A7" w:rsidRDefault="00FF48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возникновения, изменения и прекращения образовательных отношений с экстернами устанавливается локальными нормативными актами </w:t>
      </w:r>
      <w:r w:rsidR="00EF40C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промежуточной аттестации при отсутствии уважительных причин признаются академической задолженностью.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0D20E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0D20E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. Срок подачи заявления на зачисление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Лицей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прохождения государственной итоговой аттестации составляет:</w:t>
      </w:r>
    </w:p>
    <w:p w:rsidR="00213926" w:rsidRPr="005575A7" w:rsidRDefault="00FF48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213926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0D20E2" w:rsidRDefault="000D20E2" w:rsidP="000D20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E2">
        <w:rPr>
          <w:rFonts w:hAnsi="Times New Roman" w:cs="Times New Roman"/>
          <w:b/>
          <w:color w:val="000000"/>
          <w:sz w:val="24"/>
          <w:szCs w:val="24"/>
          <w:lang w:val="ru-RU"/>
        </w:rPr>
        <w:t>5. Рейтинговый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0E2" w:rsidRDefault="000D20E2" w:rsidP="000D20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5.1.В соответствии с положением Лицея, договором на обучение по образовательным программам ОО и СОО и решением педагогического совета в 11 класс Лицея </w:t>
      </w:r>
      <w:r w:rsidR="0090646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переводятся </w:t>
      </w:r>
      <w:proofErr w:type="gramStart"/>
      <w:r w:rsidR="0090646C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proofErr w:type="gramEnd"/>
      <w:r w:rsidR="0090646C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закончившие 10 класс, средний балл которых не ме</w:t>
      </w:r>
      <w:r w:rsidR="004D018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0646C">
        <w:rPr>
          <w:rFonts w:hAnsi="Times New Roman" w:cs="Times New Roman"/>
          <w:color w:val="000000"/>
          <w:sz w:val="24"/>
          <w:szCs w:val="24"/>
          <w:lang w:val="ru-RU"/>
        </w:rPr>
        <w:t>е 3,8.</w:t>
      </w:r>
    </w:p>
    <w:p w:rsidR="0090646C" w:rsidRDefault="0090646C" w:rsidP="000D20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5.2.Рейтенговое собеседование с учащимися и их родителями проводится в конце 10 класса, после выставления годовых оценок.</w:t>
      </w:r>
    </w:p>
    <w:p w:rsidR="0090646C" w:rsidRDefault="0090646C" w:rsidP="000D20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5.3.На собеседовании озвучиваются результаты усвоение основной программы обучения учащегося за 10 класс. Даются разъяснения и рекомендации по </w:t>
      </w:r>
      <w:r w:rsidR="006446E0">
        <w:rPr>
          <w:rFonts w:hAnsi="Times New Roman" w:cs="Times New Roman"/>
          <w:color w:val="000000"/>
          <w:sz w:val="24"/>
          <w:szCs w:val="24"/>
          <w:lang w:val="ru-RU"/>
        </w:rPr>
        <w:t>продолжению образования в Лицее или в другом образовательном учреждении. Выслушивается мнение родителей и учащегося.</w:t>
      </w:r>
    </w:p>
    <w:p w:rsidR="006446E0" w:rsidRPr="005575A7" w:rsidRDefault="006446E0" w:rsidP="000D20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5.4.После обсуждения принимается решение о переводе учащегося в 11 класс Лицея или </w:t>
      </w:r>
      <w:r w:rsidR="004D018D">
        <w:rPr>
          <w:rFonts w:hAnsi="Times New Roman" w:cs="Times New Roman"/>
          <w:color w:val="000000"/>
          <w:sz w:val="24"/>
          <w:szCs w:val="24"/>
          <w:lang w:val="ru-RU"/>
        </w:rPr>
        <w:t xml:space="preserve">дается рекомендация о продолжении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друго</w:t>
      </w:r>
      <w:r w:rsidR="004D018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</w:t>
      </w:r>
      <w:r w:rsidR="004D018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заведени</w:t>
      </w:r>
      <w:r w:rsidR="004D01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644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F48F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момента образования академической задолженности.</w:t>
      </w:r>
      <w:proofErr w:type="gramEnd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0710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промежуточной аттестации во второй раз приказом директора </w:t>
      </w:r>
      <w:r w:rsidR="00120710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.6. Положительные результаты ликвидации академической задолженности </w:t>
      </w:r>
      <w:proofErr w:type="gramStart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213926" w:rsidRPr="005575A7" w:rsidRDefault="00644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.7.</w:t>
      </w:r>
      <w:r w:rsidR="00FF48F7">
        <w:rPr>
          <w:rFonts w:hAnsi="Times New Roman" w:cs="Times New Roman"/>
          <w:color w:val="000000"/>
          <w:sz w:val="24"/>
          <w:szCs w:val="24"/>
        </w:rPr>
        <w:t> </w:t>
      </w:r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FF48F7"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отчисляются по заявлению родителей.</w:t>
      </w: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BD1" w:rsidRDefault="005B3BD1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3926" w:rsidRPr="005575A7" w:rsidRDefault="00FF48F7" w:rsidP="001207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213926" w:rsidRPr="005575A7" w:rsidRDefault="00FF48F7" w:rsidP="001207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5575A7">
        <w:rPr>
          <w:lang w:val="ru-RU"/>
        </w:rPr>
        <w:br/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75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tbl>
      <w:tblPr>
        <w:tblW w:w="8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6"/>
        <w:gridCol w:w="1290"/>
        <w:gridCol w:w="520"/>
        <w:gridCol w:w="1391"/>
        <w:gridCol w:w="3193"/>
      </w:tblGrid>
      <w:tr w:rsidR="00213926" w:rsidRPr="002C50E2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575A7" w:rsidRDefault="00FF48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Витальевна, 05.01.2010 г.р.</w:t>
            </w:r>
          </w:p>
        </w:tc>
      </w:tr>
      <w:tr w:rsidR="00213926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19.01.2021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09.02.2021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 промежуточную</w:t>
            </w:r>
          </w:p>
        </w:tc>
      </w:tr>
      <w:tr w:rsidR="00213926" w:rsidRPr="002C50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120710" w:rsidRDefault="00FF48F7" w:rsidP="001207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120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четверь</w:t>
            </w:r>
            <w:proofErr w:type="spellEnd"/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120710" w:rsidRDefault="001207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575A7" w:rsidRDefault="00FF48F7">
            <w:pPr>
              <w:rPr>
                <w:lang w:val="ru-RU"/>
              </w:rPr>
            </w:pP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213926" w:rsidRPr="002C50E2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575A7" w:rsidRDefault="00FF48F7" w:rsidP="001207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общего образования </w:t>
            </w:r>
            <w:r w:rsidR="00120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ФГБОУ ВО «</w:t>
            </w:r>
            <w:proofErr w:type="spellStart"/>
            <w:r w:rsidR="00120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 w:rsidR="001207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13926" w:rsidRPr="005575A7" w:rsidRDefault="002139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217"/>
        <w:gridCol w:w="5283"/>
        <w:gridCol w:w="1020"/>
      </w:tblGrid>
      <w:tr w:rsidR="0021392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575A7" w:rsidRDefault="00FF48F7">
            <w:pPr>
              <w:rPr>
                <w:lang w:val="ru-RU"/>
              </w:rPr>
            </w:pP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21392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21392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575A7" w:rsidRDefault="00FF48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557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21392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21392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213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213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3926" w:rsidRPr="005575A7" w:rsidRDefault="00FF48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75A7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21392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213926" w:rsidRDefault="0021392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8"/>
        <w:gridCol w:w="156"/>
        <w:gridCol w:w="1364"/>
        <w:gridCol w:w="156"/>
        <w:gridCol w:w="4260"/>
      </w:tblGrid>
      <w:tr w:rsidR="002139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B3BD1" w:rsidRDefault="00FF48F7">
            <w:pPr>
              <w:rPr>
                <w:lang w:val="ru-RU"/>
              </w:rPr>
            </w:pPr>
            <w:r w:rsidRPr="005B3B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="005B3B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ФГБОУ ВОТ «КнАГУ»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Pr="005B3BD1" w:rsidRDefault="00213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Петров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2139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26" w:rsidRDefault="00FF48F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А.В. Петров</w:t>
            </w:r>
          </w:p>
        </w:tc>
      </w:tr>
    </w:tbl>
    <w:p w:rsidR="00213926" w:rsidRDefault="00FF48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2139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9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57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E1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67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E1A"/>
    <w:rsid w:val="000D20E2"/>
    <w:rsid w:val="00120710"/>
    <w:rsid w:val="00196C83"/>
    <w:rsid w:val="00213926"/>
    <w:rsid w:val="002C50E2"/>
    <w:rsid w:val="002D33B1"/>
    <w:rsid w:val="002D3591"/>
    <w:rsid w:val="003514A0"/>
    <w:rsid w:val="004D018D"/>
    <w:rsid w:val="004F7E17"/>
    <w:rsid w:val="005575A7"/>
    <w:rsid w:val="005A05CE"/>
    <w:rsid w:val="005B3BD1"/>
    <w:rsid w:val="006446E0"/>
    <w:rsid w:val="00653AF6"/>
    <w:rsid w:val="007071C8"/>
    <w:rsid w:val="0090646C"/>
    <w:rsid w:val="00AD4A5E"/>
    <w:rsid w:val="00B73A5A"/>
    <w:rsid w:val="00E438A1"/>
    <w:rsid w:val="00EF40C1"/>
    <w:rsid w:val="00F01E1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10</cp:revision>
  <dcterms:created xsi:type="dcterms:W3CDTF">2011-11-02T04:15:00Z</dcterms:created>
  <dcterms:modified xsi:type="dcterms:W3CDTF">2023-05-16T04:11:00Z</dcterms:modified>
</cp:coreProperties>
</file>