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07EB" w:rsidRPr="00ED7D7F" w:rsidRDefault="00ED7D7F" w:rsidP="00ED7D7F">
      <w:pPr>
        <w:spacing w:after="0" w:line="408" w:lineRule="auto"/>
        <w:ind w:left="120"/>
        <w:jc w:val="center"/>
        <w:rPr>
          <w:lang w:val="ru-RU"/>
        </w:rPr>
      </w:pPr>
      <w:bookmarkStart w:id="0" w:name="block-51219042"/>
      <w:r w:rsidRPr="00ED7D7F">
        <w:rPr>
          <w:rFonts w:ascii="Times New Roman" w:hAnsi="Times New Roman"/>
          <w:b/>
          <w:color w:val="000000"/>
          <w:sz w:val="28"/>
          <w:lang w:val="ru-RU"/>
        </w:rPr>
        <w:t>МИНИСТЕРСТВО ПРОСВЕЩЕНИЯ РОССИЙСКОЙ ФЕДЕРАЦИИ</w:t>
      </w:r>
    </w:p>
    <w:p w:rsidR="006A07EB" w:rsidRPr="00ED7D7F" w:rsidRDefault="006A07EB">
      <w:pPr>
        <w:spacing w:after="0" w:line="408" w:lineRule="auto"/>
        <w:ind w:left="120"/>
        <w:jc w:val="center"/>
        <w:rPr>
          <w:lang w:val="ru-RU"/>
        </w:rPr>
      </w:pPr>
    </w:p>
    <w:p w:rsidR="006A07EB" w:rsidRDefault="00ED7D7F">
      <w:pPr>
        <w:spacing w:after="0" w:line="408" w:lineRule="auto"/>
        <w:ind w:left="120"/>
        <w:jc w:val="center"/>
        <w:rPr>
          <w:rFonts w:ascii="Times New Roman" w:hAnsi="Times New Roman"/>
          <w:b/>
          <w:color w:val="000000"/>
          <w:sz w:val="28"/>
          <w:lang w:val="ru-RU"/>
        </w:rPr>
      </w:pPr>
      <w:r w:rsidRPr="00ED7D7F">
        <w:rPr>
          <w:rFonts w:ascii="Times New Roman" w:hAnsi="Times New Roman"/>
          <w:b/>
          <w:color w:val="000000"/>
          <w:sz w:val="28"/>
          <w:lang w:val="ru-RU"/>
        </w:rPr>
        <w:t>ФГБОУ ВО "КнАГУ"</w:t>
      </w:r>
    </w:p>
    <w:p w:rsidR="00ED7D7F" w:rsidRPr="00ED7D7F" w:rsidRDefault="00ED7D7F">
      <w:pPr>
        <w:spacing w:after="0" w:line="408" w:lineRule="auto"/>
        <w:ind w:left="120"/>
        <w:jc w:val="center"/>
        <w:rPr>
          <w:lang w:val="ru-RU"/>
        </w:rPr>
      </w:pPr>
      <w:r>
        <w:rPr>
          <w:rFonts w:ascii="Times New Roman" w:hAnsi="Times New Roman"/>
          <w:b/>
          <w:color w:val="000000"/>
          <w:sz w:val="28"/>
          <w:lang w:val="ru-RU"/>
        </w:rPr>
        <w:t>Федеральное гос</w:t>
      </w:r>
      <w:r w:rsidR="007C3862">
        <w:rPr>
          <w:rFonts w:ascii="Times New Roman" w:hAnsi="Times New Roman"/>
          <w:b/>
          <w:color w:val="000000"/>
          <w:sz w:val="28"/>
          <w:lang w:val="ru-RU"/>
        </w:rPr>
        <w:t>ударственное бюджетное образовательное учреждение высшего образования «Комсомольский-на-Амуре государственный университет»</w:t>
      </w:r>
    </w:p>
    <w:p w:rsidR="006A07EB" w:rsidRPr="00ED7D7F" w:rsidRDefault="006A07EB">
      <w:pPr>
        <w:spacing w:after="0"/>
        <w:ind w:left="120"/>
        <w:rPr>
          <w:lang w:val="ru-RU"/>
        </w:rPr>
      </w:pPr>
    </w:p>
    <w:p w:rsidR="006A07EB" w:rsidRPr="00ED7D7F" w:rsidRDefault="006A07EB">
      <w:pPr>
        <w:spacing w:after="0"/>
        <w:ind w:left="120"/>
        <w:rPr>
          <w:lang w:val="ru-RU"/>
        </w:rPr>
      </w:pPr>
    </w:p>
    <w:p w:rsidR="006A07EB" w:rsidRPr="00ED7D7F" w:rsidRDefault="006A07EB">
      <w:pPr>
        <w:spacing w:after="0"/>
        <w:ind w:left="120"/>
        <w:rPr>
          <w:lang w:val="ru-RU"/>
        </w:rPr>
      </w:pPr>
    </w:p>
    <w:tbl>
      <w:tblPr>
        <w:tblW w:w="0" w:type="auto"/>
        <w:tblLook w:val="04A0" w:firstRow="1" w:lastRow="0" w:firstColumn="1" w:lastColumn="0" w:noHBand="0" w:noVBand="1"/>
      </w:tblPr>
      <w:tblGrid>
        <w:gridCol w:w="3114"/>
        <w:gridCol w:w="3115"/>
        <w:gridCol w:w="3115"/>
      </w:tblGrid>
      <w:tr w:rsidR="00ED7D7F" w:rsidRPr="00CC6B81" w:rsidTr="00ED7D7F">
        <w:tc>
          <w:tcPr>
            <w:tcW w:w="3114" w:type="dxa"/>
          </w:tcPr>
          <w:p w:rsidR="00ED7D7F" w:rsidRPr="0040209D" w:rsidRDefault="00ED7D7F" w:rsidP="00ED7D7F">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ED7D7F" w:rsidRPr="008944ED" w:rsidRDefault="00ED7D7F" w:rsidP="00ED7D7F">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Педагогическим советом</w:t>
            </w:r>
            <w:r w:rsidR="007C3862">
              <w:rPr>
                <w:rFonts w:ascii="Times New Roman" w:eastAsia="Times New Roman" w:hAnsi="Times New Roman"/>
                <w:color w:val="000000"/>
                <w:sz w:val="28"/>
                <w:szCs w:val="28"/>
                <w:lang w:val="ru-RU"/>
              </w:rPr>
              <w:t xml:space="preserve"> отделения СОО-Лицей</w:t>
            </w:r>
          </w:p>
          <w:p w:rsidR="007C3862" w:rsidRDefault="007C3862" w:rsidP="00ED7D7F">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Протокол №     </w:t>
            </w:r>
          </w:p>
          <w:p w:rsidR="00ED7D7F" w:rsidRDefault="00ED7D7F" w:rsidP="00ED7D7F">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007C3862">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 xml:space="preserve">» </w:t>
            </w:r>
            <w:r w:rsidR="007C3862">
              <w:rPr>
                <w:rFonts w:ascii="Times New Roman" w:eastAsia="Times New Roman" w:hAnsi="Times New Roman"/>
                <w:color w:val="000000"/>
                <w:sz w:val="24"/>
                <w:szCs w:val="24"/>
                <w:lang w:val="ru-RU"/>
              </w:rPr>
              <w:t>_______</w:t>
            </w:r>
            <w:r w:rsidRPr="00ED7D7F">
              <w:rPr>
                <w:rFonts w:ascii="Times New Roman" w:eastAsia="Times New Roman" w:hAnsi="Times New Roman"/>
                <w:color w:val="000000"/>
                <w:sz w:val="24"/>
                <w:szCs w:val="24"/>
                <w:lang w:val="ru-RU"/>
              </w:rPr>
              <w:t xml:space="preserve">   </w:t>
            </w:r>
            <w:r w:rsidR="00F40557">
              <w:rPr>
                <w:rFonts w:ascii="Times New Roman" w:eastAsia="Times New Roman" w:hAnsi="Times New Roman"/>
                <w:color w:val="000000"/>
                <w:sz w:val="24"/>
                <w:szCs w:val="24"/>
                <w:lang w:val="ru-RU"/>
              </w:rPr>
              <w:t>2025</w:t>
            </w:r>
            <w:r>
              <w:rPr>
                <w:rFonts w:ascii="Times New Roman" w:eastAsia="Times New Roman" w:hAnsi="Times New Roman"/>
                <w:color w:val="000000"/>
                <w:sz w:val="24"/>
                <w:szCs w:val="24"/>
                <w:lang w:val="ru-RU"/>
              </w:rPr>
              <w:t xml:space="preserve"> г.</w:t>
            </w:r>
          </w:p>
          <w:p w:rsidR="00ED7D7F" w:rsidRPr="0040209D" w:rsidRDefault="00ED7D7F" w:rsidP="00ED7D7F">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ED7D7F" w:rsidRPr="0040209D" w:rsidRDefault="00ED7D7F" w:rsidP="00ED7D7F">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ED7D7F" w:rsidRPr="008944ED" w:rsidRDefault="00F40557" w:rsidP="00ED7D7F">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Руководитель отделения СОО-Лицей</w:t>
            </w:r>
          </w:p>
          <w:p w:rsidR="00ED7D7F" w:rsidRDefault="00ED7D7F" w:rsidP="00ED7D7F">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___________</w:t>
            </w:r>
            <w:r w:rsidR="00F40557">
              <w:rPr>
                <w:rFonts w:ascii="Times New Roman" w:eastAsia="Times New Roman" w:hAnsi="Times New Roman"/>
                <w:color w:val="000000"/>
                <w:sz w:val="24"/>
                <w:szCs w:val="24"/>
                <w:lang w:val="ru-RU"/>
              </w:rPr>
              <w:t>Н.Т. Черная</w:t>
            </w:r>
            <w:r>
              <w:rPr>
                <w:rFonts w:ascii="Times New Roman" w:eastAsia="Times New Roman" w:hAnsi="Times New Roman"/>
                <w:color w:val="000000"/>
                <w:sz w:val="24"/>
                <w:szCs w:val="24"/>
                <w:lang w:val="ru-RU"/>
              </w:rPr>
              <w:t xml:space="preserve"> </w:t>
            </w:r>
          </w:p>
          <w:p w:rsidR="00ED7D7F" w:rsidRPr="008944ED" w:rsidRDefault="00F40557" w:rsidP="00F40557">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Распоряжение №</w:t>
            </w:r>
          </w:p>
          <w:p w:rsidR="00ED7D7F" w:rsidRDefault="00ED7D7F" w:rsidP="00ED7D7F">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00F40557">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w:t>
            </w:r>
            <w:r w:rsidR="00F40557">
              <w:rPr>
                <w:rFonts w:ascii="Times New Roman" w:eastAsia="Times New Roman" w:hAnsi="Times New Roman"/>
                <w:color w:val="000000"/>
                <w:sz w:val="24"/>
                <w:szCs w:val="24"/>
                <w:lang w:val="ru-RU"/>
              </w:rPr>
              <w:t>______</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00F40557">
              <w:rPr>
                <w:rFonts w:ascii="Times New Roman" w:eastAsia="Times New Roman" w:hAnsi="Times New Roman"/>
                <w:color w:val="000000"/>
                <w:sz w:val="24"/>
                <w:szCs w:val="24"/>
                <w:lang w:val="ru-RU"/>
              </w:rPr>
              <w:t>2025</w:t>
            </w:r>
            <w:r>
              <w:rPr>
                <w:rFonts w:ascii="Times New Roman" w:eastAsia="Times New Roman" w:hAnsi="Times New Roman"/>
                <w:color w:val="000000"/>
                <w:sz w:val="24"/>
                <w:szCs w:val="24"/>
                <w:lang w:val="ru-RU"/>
              </w:rPr>
              <w:t xml:space="preserve"> г.</w:t>
            </w:r>
          </w:p>
          <w:p w:rsidR="00ED7D7F" w:rsidRPr="0040209D" w:rsidRDefault="00ED7D7F" w:rsidP="00ED7D7F">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ED7D7F" w:rsidRDefault="00ED7D7F" w:rsidP="00ED7D7F">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ED7D7F" w:rsidRPr="008944ED" w:rsidRDefault="00F40557" w:rsidP="00ED7D7F">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И.о. декана </w:t>
            </w:r>
            <w:proofErr w:type="gramStart"/>
            <w:r>
              <w:rPr>
                <w:rFonts w:ascii="Times New Roman" w:eastAsia="Times New Roman" w:hAnsi="Times New Roman"/>
                <w:color w:val="000000"/>
                <w:sz w:val="28"/>
                <w:szCs w:val="28"/>
                <w:lang w:val="ru-RU"/>
              </w:rPr>
              <w:t>СО</w:t>
            </w:r>
            <w:proofErr w:type="gramEnd"/>
            <w:r>
              <w:rPr>
                <w:rFonts w:ascii="Times New Roman" w:eastAsia="Times New Roman" w:hAnsi="Times New Roman"/>
                <w:color w:val="000000"/>
                <w:sz w:val="28"/>
                <w:szCs w:val="28"/>
                <w:lang w:val="ru-RU"/>
              </w:rPr>
              <w:t xml:space="preserve"> и ПО</w:t>
            </w:r>
          </w:p>
          <w:p w:rsidR="00ED7D7F" w:rsidRDefault="00ED7D7F" w:rsidP="00ED7D7F">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w:t>
            </w:r>
            <w:r w:rsidR="00F40557">
              <w:rPr>
                <w:rFonts w:ascii="Times New Roman" w:eastAsia="Times New Roman" w:hAnsi="Times New Roman"/>
                <w:color w:val="000000"/>
                <w:sz w:val="24"/>
                <w:szCs w:val="24"/>
                <w:lang w:val="ru-RU"/>
              </w:rPr>
              <w:t>И.В.Конырева</w:t>
            </w:r>
            <w:r>
              <w:rPr>
                <w:rFonts w:ascii="Times New Roman" w:eastAsia="Times New Roman" w:hAnsi="Times New Roman"/>
                <w:color w:val="000000"/>
                <w:sz w:val="24"/>
                <w:szCs w:val="24"/>
                <w:lang w:val="ru-RU"/>
              </w:rPr>
              <w:t xml:space="preserve"> </w:t>
            </w:r>
          </w:p>
          <w:p w:rsidR="00F40557" w:rsidRDefault="00F40557" w:rsidP="00ED7D7F">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Распоряжение №   </w:t>
            </w:r>
          </w:p>
          <w:p w:rsidR="00ED7D7F" w:rsidRDefault="00ED7D7F" w:rsidP="00ED7D7F">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00F40557">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 xml:space="preserve">» </w:t>
            </w:r>
            <w:r w:rsidR="00F40557">
              <w:rPr>
                <w:rFonts w:ascii="Times New Roman" w:eastAsia="Times New Roman" w:hAnsi="Times New Roman"/>
                <w:color w:val="000000"/>
                <w:sz w:val="24"/>
                <w:szCs w:val="24"/>
                <w:lang w:val="ru-RU"/>
              </w:rPr>
              <w:t>________2025</w:t>
            </w:r>
            <w:r>
              <w:rPr>
                <w:rFonts w:ascii="Times New Roman" w:eastAsia="Times New Roman" w:hAnsi="Times New Roman"/>
                <w:color w:val="000000"/>
                <w:sz w:val="24"/>
                <w:szCs w:val="24"/>
                <w:lang w:val="ru-RU"/>
              </w:rPr>
              <w:t xml:space="preserve"> г.</w:t>
            </w:r>
          </w:p>
          <w:p w:rsidR="00ED7D7F" w:rsidRPr="0040209D" w:rsidRDefault="00ED7D7F" w:rsidP="00ED7D7F">
            <w:pPr>
              <w:autoSpaceDE w:val="0"/>
              <w:autoSpaceDN w:val="0"/>
              <w:spacing w:after="120" w:line="240" w:lineRule="auto"/>
              <w:jc w:val="both"/>
              <w:rPr>
                <w:rFonts w:ascii="Times New Roman" w:eastAsia="Times New Roman" w:hAnsi="Times New Roman"/>
                <w:color w:val="000000"/>
                <w:sz w:val="24"/>
                <w:szCs w:val="24"/>
                <w:lang w:val="ru-RU"/>
              </w:rPr>
            </w:pPr>
          </w:p>
        </w:tc>
      </w:tr>
    </w:tbl>
    <w:p w:rsidR="006A07EB" w:rsidRPr="00CC6B81" w:rsidRDefault="006A07EB" w:rsidP="00CC6B81">
      <w:pPr>
        <w:spacing w:after="0"/>
      </w:pPr>
    </w:p>
    <w:p w:rsidR="006A07EB" w:rsidRPr="00ED7D7F" w:rsidRDefault="006A07EB">
      <w:pPr>
        <w:spacing w:after="0"/>
        <w:ind w:left="120"/>
        <w:rPr>
          <w:lang w:val="ru-RU"/>
        </w:rPr>
      </w:pPr>
    </w:p>
    <w:p w:rsidR="006A07EB" w:rsidRPr="00ED7D7F" w:rsidRDefault="006A07EB">
      <w:pPr>
        <w:spacing w:after="0"/>
        <w:ind w:left="120"/>
        <w:rPr>
          <w:lang w:val="ru-RU"/>
        </w:rPr>
      </w:pPr>
    </w:p>
    <w:p w:rsidR="006A07EB" w:rsidRPr="00ED7D7F" w:rsidRDefault="006A07EB">
      <w:pPr>
        <w:spacing w:after="0"/>
        <w:ind w:left="120"/>
        <w:rPr>
          <w:lang w:val="ru-RU"/>
        </w:rPr>
      </w:pPr>
    </w:p>
    <w:p w:rsidR="006A07EB" w:rsidRPr="00ED7D7F" w:rsidRDefault="00ED7D7F">
      <w:pPr>
        <w:spacing w:after="0" w:line="408" w:lineRule="auto"/>
        <w:ind w:left="120"/>
        <w:jc w:val="center"/>
        <w:rPr>
          <w:lang w:val="ru-RU"/>
        </w:rPr>
      </w:pPr>
      <w:r w:rsidRPr="00ED7D7F">
        <w:rPr>
          <w:rFonts w:ascii="Times New Roman" w:hAnsi="Times New Roman"/>
          <w:b/>
          <w:color w:val="000000"/>
          <w:sz w:val="28"/>
          <w:lang w:val="ru-RU"/>
        </w:rPr>
        <w:t>РАБОЧАЯ ПРОГРАММА</w:t>
      </w:r>
    </w:p>
    <w:p w:rsidR="006A07EB" w:rsidRPr="00ED7D7F" w:rsidRDefault="00ED7D7F">
      <w:pPr>
        <w:spacing w:after="0" w:line="408" w:lineRule="auto"/>
        <w:ind w:left="120"/>
        <w:jc w:val="center"/>
        <w:rPr>
          <w:lang w:val="ru-RU"/>
        </w:rPr>
      </w:pPr>
      <w:r w:rsidRPr="00ED7D7F">
        <w:rPr>
          <w:rFonts w:ascii="Times New Roman" w:hAnsi="Times New Roman"/>
          <w:color w:val="000000"/>
          <w:sz w:val="28"/>
          <w:lang w:val="ru-RU"/>
        </w:rPr>
        <w:t>(</w:t>
      </w:r>
      <w:r>
        <w:rPr>
          <w:rFonts w:ascii="Times New Roman" w:hAnsi="Times New Roman"/>
          <w:color w:val="000000"/>
          <w:sz w:val="28"/>
        </w:rPr>
        <w:t>ID</w:t>
      </w:r>
      <w:r w:rsidRPr="00ED7D7F">
        <w:rPr>
          <w:rFonts w:ascii="Times New Roman" w:hAnsi="Times New Roman"/>
          <w:color w:val="000000"/>
          <w:sz w:val="28"/>
          <w:lang w:val="ru-RU"/>
        </w:rPr>
        <w:t xml:space="preserve"> 6714811)</w:t>
      </w:r>
    </w:p>
    <w:p w:rsidR="006A07EB" w:rsidRPr="00ED7D7F" w:rsidRDefault="006A07EB">
      <w:pPr>
        <w:spacing w:after="0"/>
        <w:ind w:left="120"/>
        <w:jc w:val="center"/>
        <w:rPr>
          <w:lang w:val="ru-RU"/>
        </w:rPr>
      </w:pPr>
    </w:p>
    <w:p w:rsidR="006A07EB" w:rsidRPr="00ED7D7F" w:rsidRDefault="00ED7D7F">
      <w:pPr>
        <w:spacing w:after="0" w:line="408" w:lineRule="auto"/>
        <w:ind w:left="120"/>
        <w:jc w:val="center"/>
        <w:rPr>
          <w:lang w:val="ru-RU"/>
        </w:rPr>
      </w:pPr>
      <w:r w:rsidRPr="00ED7D7F">
        <w:rPr>
          <w:rFonts w:ascii="Times New Roman" w:hAnsi="Times New Roman"/>
          <w:b/>
          <w:color w:val="000000"/>
          <w:sz w:val="28"/>
          <w:lang w:val="ru-RU"/>
        </w:rPr>
        <w:t>учебного предмета «Физика. Углублённый уровень»</w:t>
      </w:r>
    </w:p>
    <w:p w:rsidR="006A07EB" w:rsidRPr="00ED7D7F" w:rsidRDefault="00ED7D7F">
      <w:pPr>
        <w:spacing w:after="0" w:line="408" w:lineRule="auto"/>
        <w:ind w:left="120"/>
        <w:jc w:val="center"/>
        <w:rPr>
          <w:lang w:val="ru-RU"/>
        </w:rPr>
      </w:pPr>
      <w:r w:rsidRPr="00ED7D7F">
        <w:rPr>
          <w:rFonts w:ascii="Times New Roman" w:hAnsi="Times New Roman"/>
          <w:color w:val="000000"/>
          <w:sz w:val="28"/>
          <w:lang w:val="ru-RU"/>
        </w:rPr>
        <w:t xml:space="preserve">для обучающихся 10 – 11 классов </w:t>
      </w:r>
    </w:p>
    <w:p w:rsidR="006A07EB" w:rsidRPr="00ED7D7F" w:rsidRDefault="006A07EB">
      <w:pPr>
        <w:spacing w:after="0"/>
        <w:ind w:left="120"/>
        <w:jc w:val="center"/>
        <w:rPr>
          <w:lang w:val="ru-RU"/>
        </w:rPr>
      </w:pPr>
    </w:p>
    <w:p w:rsidR="006A07EB" w:rsidRPr="00ED7D7F" w:rsidRDefault="006A07EB">
      <w:pPr>
        <w:spacing w:after="0"/>
        <w:ind w:left="120"/>
        <w:jc w:val="center"/>
        <w:rPr>
          <w:lang w:val="ru-RU"/>
        </w:rPr>
      </w:pPr>
    </w:p>
    <w:p w:rsidR="006A07EB" w:rsidRPr="00ED7D7F" w:rsidRDefault="006A07EB">
      <w:pPr>
        <w:spacing w:after="0"/>
        <w:ind w:left="120"/>
        <w:jc w:val="center"/>
        <w:rPr>
          <w:lang w:val="ru-RU"/>
        </w:rPr>
      </w:pPr>
    </w:p>
    <w:p w:rsidR="006A07EB" w:rsidRPr="00ED7D7F" w:rsidRDefault="006A07EB">
      <w:pPr>
        <w:spacing w:after="0"/>
        <w:ind w:left="120"/>
        <w:jc w:val="center"/>
        <w:rPr>
          <w:lang w:val="ru-RU"/>
        </w:rPr>
      </w:pPr>
    </w:p>
    <w:p w:rsidR="00810A4B" w:rsidRDefault="00810A4B">
      <w:pPr>
        <w:spacing w:after="0"/>
        <w:ind w:left="120"/>
        <w:jc w:val="center"/>
        <w:rPr>
          <w:rFonts w:ascii="Times New Roman" w:hAnsi="Times New Roman" w:cs="Times New Roman"/>
          <w:b/>
          <w:sz w:val="28"/>
          <w:szCs w:val="28"/>
          <w:lang w:val="ru-RU"/>
        </w:rPr>
      </w:pPr>
      <w:bookmarkStart w:id="1" w:name="_GoBack"/>
    </w:p>
    <w:bookmarkEnd w:id="1"/>
    <w:p w:rsidR="00810A4B" w:rsidRDefault="00810A4B">
      <w:pPr>
        <w:spacing w:after="0"/>
        <w:ind w:left="120"/>
        <w:jc w:val="center"/>
        <w:rPr>
          <w:rFonts w:ascii="Times New Roman" w:hAnsi="Times New Roman" w:cs="Times New Roman"/>
          <w:b/>
          <w:sz w:val="28"/>
          <w:szCs w:val="28"/>
          <w:lang w:val="ru-RU"/>
        </w:rPr>
      </w:pPr>
    </w:p>
    <w:p w:rsidR="00810A4B" w:rsidRDefault="00810A4B">
      <w:pPr>
        <w:spacing w:after="0"/>
        <w:ind w:left="120"/>
        <w:jc w:val="center"/>
        <w:rPr>
          <w:rFonts w:ascii="Times New Roman" w:hAnsi="Times New Roman" w:cs="Times New Roman"/>
          <w:b/>
          <w:sz w:val="28"/>
          <w:szCs w:val="28"/>
          <w:lang w:val="ru-RU"/>
        </w:rPr>
      </w:pPr>
    </w:p>
    <w:p w:rsidR="006A07EB" w:rsidRPr="007B5080" w:rsidRDefault="00F40557">
      <w:pPr>
        <w:spacing w:after="0"/>
        <w:ind w:left="120"/>
        <w:jc w:val="center"/>
        <w:rPr>
          <w:rFonts w:ascii="Times New Roman" w:hAnsi="Times New Roman" w:cs="Times New Roman"/>
          <w:b/>
          <w:sz w:val="28"/>
          <w:szCs w:val="28"/>
          <w:lang w:val="ru-RU"/>
        </w:rPr>
      </w:pPr>
      <w:r w:rsidRPr="007B5080">
        <w:rPr>
          <w:rFonts w:ascii="Times New Roman" w:hAnsi="Times New Roman" w:cs="Times New Roman"/>
          <w:b/>
          <w:sz w:val="28"/>
          <w:szCs w:val="28"/>
          <w:lang w:val="ru-RU"/>
        </w:rPr>
        <w:t>г. Комсомольск-на-Амуре</w:t>
      </w:r>
      <w:r w:rsidR="007B5080" w:rsidRPr="007B5080">
        <w:rPr>
          <w:rFonts w:ascii="Times New Roman" w:hAnsi="Times New Roman" w:cs="Times New Roman"/>
          <w:b/>
          <w:sz w:val="28"/>
          <w:szCs w:val="28"/>
          <w:lang w:val="ru-RU"/>
        </w:rPr>
        <w:t xml:space="preserve"> 2025 г.</w:t>
      </w:r>
    </w:p>
    <w:p w:rsidR="006A07EB" w:rsidRPr="00ED7D7F" w:rsidRDefault="006A07EB">
      <w:pPr>
        <w:spacing w:after="0"/>
        <w:ind w:left="120"/>
        <w:jc w:val="center"/>
        <w:rPr>
          <w:lang w:val="ru-RU"/>
        </w:rPr>
      </w:pPr>
    </w:p>
    <w:p w:rsidR="006A07EB" w:rsidRPr="00F40557" w:rsidRDefault="006A07EB">
      <w:pPr>
        <w:rPr>
          <w:rFonts w:ascii="Times New Roman" w:hAnsi="Times New Roman" w:cs="Times New Roman"/>
          <w:lang w:val="ru-RU"/>
        </w:rPr>
        <w:sectPr w:rsidR="006A07EB" w:rsidRPr="00F40557">
          <w:pgSz w:w="11906" w:h="16383"/>
          <w:pgMar w:top="1134" w:right="850" w:bottom="1134" w:left="1701" w:header="720" w:footer="720" w:gutter="0"/>
          <w:cols w:space="720"/>
        </w:sectPr>
      </w:pPr>
    </w:p>
    <w:p w:rsidR="006A07EB" w:rsidRPr="00ED7D7F" w:rsidRDefault="00ED7D7F">
      <w:pPr>
        <w:spacing w:after="0" w:line="264" w:lineRule="auto"/>
        <w:ind w:left="120"/>
        <w:jc w:val="both"/>
        <w:rPr>
          <w:lang w:val="ru-RU"/>
        </w:rPr>
      </w:pPr>
      <w:bookmarkStart w:id="2" w:name="block-51219044"/>
      <w:bookmarkEnd w:id="0"/>
      <w:r w:rsidRPr="00ED7D7F">
        <w:rPr>
          <w:rFonts w:ascii="Times New Roman" w:hAnsi="Times New Roman"/>
          <w:b/>
          <w:color w:val="000000"/>
          <w:sz w:val="28"/>
          <w:lang w:val="ru-RU"/>
        </w:rPr>
        <w:lastRenderedPageBreak/>
        <w:t>ПОЯСНИТЕЛЬНАЯ ЗАПИСКА</w:t>
      </w:r>
    </w:p>
    <w:p w:rsidR="006A07EB" w:rsidRPr="00ED7D7F" w:rsidRDefault="006A07EB">
      <w:pPr>
        <w:spacing w:after="0" w:line="264" w:lineRule="auto"/>
        <w:ind w:left="120"/>
        <w:jc w:val="both"/>
        <w:rPr>
          <w:lang w:val="ru-RU"/>
        </w:rPr>
      </w:pPr>
    </w:p>
    <w:p w:rsidR="006A07EB" w:rsidRPr="00ED7D7F" w:rsidRDefault="00ED7D7F">
      <w:pPr>
        <w:spacing w:after="0" w:line="264" w:lineRule="auto"/>
        <w:ind w:firstLine="600"/>
        <w:jc w:val="both"/>
        <w:rPr>
          <w:lang w:val="ru-RU"/>
        </w:rPr>
      </w:pPr>
      <w:r w:rsidRPr="00ED7D7F">
        <w:rPr>
          <w:rFonts w:ascii="Times New Roman" w:hAnsi="Times New Roman"/>
          <w:color w:val="000000"/>
          <w:sz w:val="28"/>
          <w:lang w:val="ru-RU"/>
        </w:rPr>
        <w:t>Программа по физике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ФГОС СОО, а также с учётом федеральной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образовательные программы.</w:t>
      </w:r>
    </w:p>
    <w:p w:rsidR="006A07EB" w:rsidRPr="00ED7D7F" w:rsidRDefault="00ED7D7F">
      <w:pPr>
        <w:spacing w:after="0" w:line="264" w:lineRule="auto"/>
        <w:ind w:firstLine="600"/>
        <w:jc w:val="both"/>
        <w:rPr>
          <w:lang w:val="ru-RU"/>
        </w:rPr>
      </w:pPr>
      <w:r w:rsidRPr="00ED7D7F">
        <w:rPr>
          <w:rFonts w:ascii="Times New Roman" w:hAnsi="Times New Roman"/>
          <w:color w:val="000000"/>
          <w:sz w:val="28"/>
          <w:lang w:val="ru-RU"/>
        </w:rPr>
        <w:t xml:space="preserve">Программа по физике определяет обязательное предметное содержание, устанавливает рекомендуемую последовательность изучения тем и разделов учебного предмета с учётом межпредметных и внутрипредметных связей, логики учебного процесса, возрастных особенностей обучающихся. Программа по физике даёт представление о целях, содержании, общей стратегии обучения, воспитания и </w:t>
      </w:r>
      <w:proofErr w:type="gramStart"/>
      <w:r w:rsidRPr="00ED7D7F">
        <w:rPr>
          <w:rFonts w:ascii="Times New Roman" w:hAnsi="Times New Roman"/>
          <w:color w:val="000000"/>
          <w:sz w:val="28"/>
          <w:lang w:val="ru-RU"/>
        </w:rPr>
        <w:t>развития</w:t>
      </w:r>
      <w:proofErr w:type="gramEnd"/>
      <w:r w:rsidRPr="00ED7D7F">
        <w:rPr>
          <w:rFonts w:ascii="Times New Roman" w:hAnsi="Times New Roman"/>
          <w:color w:val="000000"/>
          <w:sz w:val="28"/>
          <w:lang w:val="ru-RU"/>
        </w:rPr>
        <w:t xml:space="preserve"> обучающихся средствами учебного предмета «Физика» на углублённом уровне. </w:t>
      </w:r>
    </w:p>
    <w:p w:rsidR="006A07EB" w:rsidRPr="00ED7D7F" w:rsidRDefault="00ED7D7F">
      <w:pPr>
        <w:spacing w:after="0" w:line="264" w:lineRule="auto"/>
        <w:ind w:firstLine="600"/>
        <w:jc w:val="both"/>
        <w:rPr>
          <w:lang w:val="ru-RU"/>
        </w:rPr>
      </w:pPr>
      <w:r w:rsidRPr="00ED7D7F">
        <w:rPr>
          <w:rFonts w:ascii="Times New Roman" w:hAnsi="Times New Roman"/>
          <w:color w:val="000000"/>
          <w:sz w:val="28"/>
          <w:lang w:val="ru-RU"/>
        </w:rPr>
        <w:t>Изучение курса физики углублённого уровня позволяет реализовать задачи профессиональной ориентации, направлено на создание условий для проявления своих интеллектуальных и творческих способностей каждым обучающимся, которые необходимы для продолжения образования в организациях профессионального образования по различным физико-техническим и инженерным специальностям.</w:t>
      </w:r>
    </w:p>
    <w:p w:rsidR="006A07EB" w:rsidRPr="00ED7D7F" w:rsidRDefault="00ED7D7F">
      <w:pPr>
        <w:spacing w:after="0" w:line="264" w:lineRule="auto"/>
        <w:ind w:firstLine="600"/>
        <w:jc w:val="both"/>
        <w:rPr>
          <w:lang w:val="ru-RU"/>
        </w:rPr>
      </w:pPr>
      <w:r w:rsidRPr="00ED7D7F">
        <w:rPr>
          <w:rFonts w:ascii="Times New Roman" w:hAnsi="Times New Roman"/>
          <w:color w:val="000000"/>
          <w:sz w:val="28"/>
          <w:lang w:val="ru-RU"/>
        </w:rPr>
        <w:t>В программе по физике определяются планируемые результаты освоения курса физики на уровне среднего общего образования: личностные, метапредметные, предметные (на углублённом уровне). Научно-методологической основой для разработки требований к личностным, метапредметным и предметным результатам обучающихся, освоивших программу по физике на уровне среднего общего образования на углублённом уровне, является системно-деятельностный подход.</w:t>
      </w:r>
    </w:p>
    <w:p w:rsidR="006A07EB" w:rsidRPr="00ED7D7F" w:rsidRDefault="00ED7D7F">
      <w:pPr>
        <w:spacing w:after="0" w:line="264" w:lineRule="auto"/>
        <w:ind w:firstLine="600"/>
        <w:jc w:val="both"/>
        <w:rPr>
          <w:lang w:val="ru-RU"/>
        </w:rPr>
      </w:pPr>
      <w:r w:rsidRPr="00ED7D7F">
        <w:rPr>
          <w:rFonts w:ascii="Times New Roman" w:hAnsi="Times New Roman"/>
          <w:color w:val="000000"/>
          <w:sz w:val="28"/>
          <w:lang w:val="ru-RU"/>
        </w:rPr>
        <w:t>Программа по физике включает:</w:t>
      </w:r>
    </w:p>
    <w:p w:rsidR="006A07EB" w:rsidRPr="00ED7D7F" w:rsidRDefault="00ED7D7F">
      <w:pPr>
        <w:spacing w:after="0" w:line="264" w:lineRule="auto"/>
        <w:ind w:firstLine="600"/>
        <w:jc w:val="both"/>
        <w:rPr>
          <w:lang w:val="ru-RU"/>
        </w:rPr>
      </w:pPr>
      <w:r w:rsidRPr="00ED7D7F">
        <w:rPr>
          <w:rFonts w:ascii="Times New Roman" w:hAnsi="Times New Roman"/>
          <w:color w:val="000000"/>
          <w:sz w:val="28"/>
          <w:lang w:val="ru-RU"/>
        </w:rPr>
        <w:t>планируемые результаты освоения курса физики на углублённом уровне, в том числе предметные результаты по годам обучения;</w:t>
      </w:r>
    </w:p>
    <w:p w:rsidR="006A07EB" w:rsidRPr="00ED7D7F" w:rsidRDefault="00ED7D7F">
      <w:pPr>
        <w:spacing w:after="0" w:line="264" w:lineRule="auto"/>
        <w:ind w:firstLine="600"/>
        <w:jc w:val="both"/>
        <w:rPr>
          <w:lang w:val="ru-RU"/>
        </w:rPr>
      </w:pPr>
      <w:r w:rsidRPr="00ED7D7F">
        <w:rPr>
          <w:rFonts w:ascii="Times New Roman" w:hAnsi="Times New Roman"/>
          <w:color w:val="000000"/>
          <w:sz w:val="28"/>
          <w:lang w:val="ru-RU"/>
        </w:rPr>
        <w:t>содержание учебного предмета «Физика» по годам обучения.</w:t>
      </w:r>
    </w:p>
    <w:p w:rsidR="006A07EB" w:rsidRPr="00ED7D7F" w:rsidRDefault="00ED7D7F">
      <w:pPr>
        <w:spacing w:after="0" w:line="264" w:lineRule="auto"/>
        <w:ind w:firstLine="600"/>
        <w:jc w:val="both"/>
        <w:rPr>
          <w:lang w:val="ru-RU"/>
        </w:rPr>
      </w:pPr>
      <w:r w:rsidRPr="00ED7D7F">
        <w:rPr>
          <w:rFonts w:ascii="Times New Roman" w:hAnsi="Times New Roman"/>
          <w:color w:val="000000"/>
          <w:sz w:val="28"/>
          <w:lang w:val="ru-RU"/>
        </w:rPr>
        <w:t>Программа по физике имеет примерный характер и может быть использована учителями физики для составления своих рабочих программ.</w:t>
      </w:r>
    </w:p>
    <w:p w:rsidR="006A07EB" w:rsidRPr="00ED7D7F" w:rsidRDefault="00ED7D7F">
      <w:pPr>
        <w:spacing w:after="0" w:line="264" w:lineRule="auto"/>
        <w:ind w:firstLine="600"/>
        <w:jc w:val="both"/>
        <w:rPr>
          <w:lang w:val="ru-RU"/>
        </w:rPr>
      </w:pPr>
      <w:r w:rsidRPr="00ED7D7F">
        <w:rPr>
          <w:rFonts w:ascii="Times New Roman" w:hAnsi="Times New Roman"/>
          <w:color w:val="000000"/>
          <w:sz w:val="28"/>
          <w:lang w:val="ru-RU"/>
        </w:rPr>
        <w:t xml:space="preserve">Программа по физике не сковывает творческую инициативу учителей и предоставляет возможности для реализации различных </w:t>
      </w:r>
      <w:proofErr w:type="gramStart"/>
      <w:r w:rsidRPr="00ED7D7F">
        <w:rPr>
          <w:rFonts w:ascii="Times New Roman" w:hAnsi="Times New Roman"/>
          <w:color w:val="000000"/>
          <w:sz w:val="28"/>
          <w:lang w:val="ru-RU"/>
        </w:rPr>
        <w:t>методических подходов</w:t>
      </w:r>
      <w:proofErr w:type="gramEnd"/>
      <w:r w:rsidRPr="00ED7D7F">
        <w:rPr>
          <w:rFonts w:ascii="Times New Roman" w:hAnsi="Times New Roman"/>
          <w:color w:val="000000"/>
          <w:sz w:val="28"/>
          <w:lang w:val="ru-RU"/>
        </w:rPr>
        <w:t xml:space="preserve"> к преподаванию физики на углублённом уровне при условии сохранения обязательной части содержания курса. </w:t>
      </w:r>
    </w:p>
    <w:p w:rsidR="006A07EB" w:rsidRPr="00ED7D7F" w:rsidRDefault="00ED7D7F">
      <w:pPr>
        <w:spacing w:after="0" w:line="264" w:lineRule="auto"/>
        <w:ind w:firstLine="600"/>
        <w:jc w:val="both"/>
        <w:rPr>
          <w:lang w:val="ru-RU"/>
        </w:rPr>
      </w:pPr>
      <w:r w:rsidRPr="00ED7D7F">
        <w:rPr>
          <w:rFonts w:ascii="Times New Roman" w:hAnsi="Times New Roman"/>
          <w:color w:val="000000"/>
          <w:sz w:val="28"/>
          <w:lang w:val="ru-RU"/>
        </w:rPr>
        <w:lastRenderedPageBreak/>
        <w:t xml:space="preserve">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Школьный курс физики – системообразующий для </w:t>
      </w:r>
      <w:proofErr w:type="gramStart"/>
      <w:r w:rsidRPr="00ED7D7F">
        <w:rPr>
          <w:rFonts w:ascii="Times New Roman" w:hAnsi="Times New Roman"/>
          <w:color w:val="000000"/>
          <w:sz w:val="28"/>
          <w:lang w:val="ru-RU"/>
        </w:rPr>
        <w:t>естественно-научных</w:t>
      </w:r>
      <w:proofErr w:type="gramEnd"/>
      <w:r w:rsidRPr="00ED7D7F">
        <w:rPr>
          <w:rFonts w:ascii="Times New Roman" w:hAnsi="Times New Roman"/>
          <w:color w:val="000000"/>
          <w:sz w:val="28"/>
          <w:lang w:val="ru-RU"/>
        </w:rPr>
        <w:t xml:space="preserve"> учебных предметов, поскольку физические законы лежат 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определило характер и бурное развитие разнообразных технологий в сфере энергетики, транспорта, освоения космоса, получения новых материалов с заданными свойствами. Изучение физики вносит основной вклад в формирование </w:t>
      </w:r>
      <w:proofErr w:type="gramStart"/>
      <w:r w:rsidRPr="00ED7D7F">
        <w:rPr>
          <w:rFonts w:ascii="Times New Roman" w:hAnsi="Times New Roman"/>
          <w:color w:val="000000"/>
          <w:sz w:val="28"/>
          <w:lang w:val="ru-RU"/>
        </w:rPr>
        <w:t>естественно-научной</w:t>
      </w:r>
      <w:proofErr w:type="gramEnd"/>
      <w:r w:rsidRPr="00ED7D7F">
        <w:rPr>
          <w:rFonts w:ascii="Times New Roman" w:hAnsi="Times New Roman"/>
          <w:color w:val="000000"/>
          <w:sz w:val="28"/>
          <w:lang w:val="ru-RU"/>
        </w:rPr>
        <w:t xml:space="preserve"> картины мира обучающегося, в формирование умений применять научный метод познания при выполнении ими учебных исследований. </w:t>
      </w:r>
    </w:p>
    <w:p w:rsidR="006A07EB" w:rsidRPr="00ED7D7F" w:rsidRDefault="00ED7D7F">
      <w:pPr>
        <w:spacing w:after="0" w:line="264" w:lineRule="auto"/>
        <w:ind w:firstLine="600"/>
        <w:jc w:val="both"/>
        <w:rPr>
          <w:lang w:val="ru-RU"/>
        </w:rPr>
      </w:pPr>
      <w:r w:rsidRPr="00ED7D7F">
        <w:rPr>
          <w:rFonts w:ascii="Times New Roman" w:hAnsi="Times New Roman"/>
          <w:color w:val="000000"/>
          <w:sz w:val="28"/>
          <w:lang w:val="ru-RU"/>
        </w:rPr>
        <w:t>В основу курса физики на уровне среднего общего образования положен ряд идей, которые можно рассматривать как принципы его построения.</w:t>
      </w:r>
    </w:p>
    <w:p w:rsidR="006A07EB" w:rsidRPr="00ED7D7F" w:rsidRDefault="00ED7D7F">
      <w:pPr>
        <w:spacing w:after="0" w:line="264" w:lineRule="auto"/>
        <w:ind w:firstLine="600"/>
        <w:jc w:val="both"/>
        <w:rPr>
          <w:lang w:val="ru-RU"/>
        </w:rPr>
      </w:pPr>
      <w:r w:rsidRPr="00ED7D7F">
        <w:rPr>
          <w:rFonts w:ascii="Times New Roman" w:hAnsi="Times New Roman"/>
          <w:b/>
          <w:i/>
          <w:color w:val="000000"/>
          <w:sz w:val="28"/>
          <w:lang w:val="ru-RU"/>
        </w:rPr>
        <w:t>Идея целостности.</w:t>
      </w:r>
      <w:r w:rsidRPr="00ED7D7F">
        <w:rPr>
          <w:rFonts w:ascii="Times New Roman" w:hAnsi="Times New Roman"/>
          <w:color w:val="000000"/>
          <w:sz w:val="28"/>
          <w:lang w:val="ru-RU"/>
        </w:rPr>
        <w:t xml:space="preserve"> В соответствии с ней курс является логически завершённым, он содержит материал из всех разделов физики, включает как вопросы классической, так и современной физики.</w:t>
      </w:r>
    </w:p>
    <w:p w:rsidR="006A07EB" w:rsidRPr="00ED7D7F" w:rsidRDefault="00ED7D7F">
      <w:pPr>
        <w:spacing w:after="0" w:line="264" w:lineRule="auto"/>
        <w:ind w:firstLine="600"/>
        <w:jc w:val="both"/>
        <w:rPr>
          <w:lang w:val="ru-RU"/>
        </w:rPr>
      </w:pPr>
      <w:r w:rsidRPr="00ED7D7F">
        <w:rPr>
          <w:rFonts w:ascii="Times New Roman" w:hAnsi="Times New Roman"/>
          <w:b/>
          <w:i/>
          <w:color w:val="000000"/>
          <w:sz w:val="28"/>
          <w:lang w:val="ru-RU"/>
        </w:rPr>
        <w:t>Идея генерализации.</w:t>
      </w:r>
      <w:r w:rsidRPr="00ED7D7F">
        <w:rPr>
          <w:rFonts w:ascii="Times New Roman" w:hAnsi="Times New Roman"/>
          <w:color w:val="000000"/>
          <w:sz w:val="28"/>
          <w:lang w:val="ru-RU"/>
        </w:rPr>
        <w:t xml:space="preserve"> В соответствии с ней материал курса физики объединён вокруг физических теорий. Ведущим в курсе является формирование представлений о структурных уровнях материи, веществе и поле.</w:t>
      </w:r>
    </w:p>
    <w:p w:rsidR="006A07EB" w:rsidRPr="00ED7D7F" w:rsidRDefault="00ED7D7F">
      <w:pPr>
        <w:spacing w:after="0" w:line="264" w:lineRule="auto"/>
        <w:ind w:firstLine="600"/>
        <w:jc w:val="both"/>
        <w:rPr>
          <w:lang w:val="ru-RU"/>
        </w:rPr>
      </w:pPr>
      <w:r w:rsidRPr="00ED7D7F">
        <w:rPr>
          <w:rFonts w:ascii="Times New Roman" w:hAnsi="Times New Roman"/>
          <w:b/>
          <w:i/>
          <w:color w:val="000000"/>
          <w:sz w:val="28"/>
          <w:lang w:val="ru-RU"/>
        </w:rPr>
        <w:t xml:space="preserve">Идея гуманитаризации. </w:t>
      </w:r>
      <w:r w:rsidRPr="00ED7D7F">
        <w:rPr>
          <w:rFonts w:ascii="Times New Roman" w:hAnsi="Times New Roman"/>
          <w:color w:val="000000"/>
          <w:sz w:val="28"/>
          <w:lang w:val="ru-RU"/>
        </w:rPr>
        <w:t>Её реализация предполагает использование гуманитарного потенциала физической науки, осмысление связи развития физики с развитием общества, а также с мировоззренческими, нравственными и экологическими проблемами.</w:t>
      </w:r>
    </w:p>
    <w:p w:rsidR="006A07EB" w:rsidRPr="00ED7D7F" w:rsidRDefault="00ED7D7F">
      <w:pPr>
        <w:spacing w:after="0" w:line="264" w:lineRule="auto"/>
        <w:ind w:firstLine="600"/>
        <w:jc w:val="both"/>
        <w:rPr>
          <w:lang w:val="ru-RU"/>
        </w:rPr>
      </w:pPr>
      <w:r w:rsidRPr="00ED7D7F">
        <w:rPr>
          <w:rFonts w:ascii="Times New Roman" w:hAnsi="Times New Roman"/>
          <w:b/>
          <w:i/>
          <w:color w:val="000000"/>
          <w:sz w:val="28"/>
          <w:lang w:val="ru-RU"/>
        </w:rPr>
        <w:t>Идея прикладной направленности.</w:t>
      </w:r>
      <w:r w:rsidRPr="00ED7D7F">
        <w:rPr>
          <w:rFonts w:ascii="Times New Roman" w:hAnsi="Times New Roman"/>
          <w:color w:val="000000"/>
          <w:sz w:val="28"/>
          <w:lang w:val="ru-RU"/>
        </w:rPr>
        <w:t xml:space="preserve"> Курс физики углублённого уровня предполагает знакомство с широким кругом технических и технологических приложений изученных теорий и законов. При этом рассматриваются на уровне общих представлений и современные технические устройства, и технологии. </w:t>
      </w:r>
    </w:p>
    <w:p w:rsidR="006A07EB" w:rsidRPr="00ED7D7F" w:rsidRDefault="00ED7D7F">
      <w:pPr>
        <w:spacing w:after="0" w:line="264" w:lineRule="auto"/>
        <w:ind w:firstLine="600"/>
        <w:jc w:val="both"/>
        <w:rPr>
          <w:lang w:val="ru-RU"/>
        </w:rPr>
      </w:pPr>
      <w:r w:rsidRPr="00ED7D7F">
        <w:rPr>
          <w:rFonts w:ascii="Times New Roman" w:hAnsi="Times New Roman"/>
          <w:b/>
          <w:i/>
          <w:color w:val="000000"/>
          <w:sz w:val="28"/>
          <w:lang w:val="ru-RU"/>
        </w:rPr>
        <w:t>Идея экологизации</w:t>
      </w:r>
      <w:r w:rsidRPr="00ED7D7F">
        <w:rPr>
          <w:rFonts w:ascii="Times New Roman" w:hAnsi="Times New Roman"/>
          <w:color w:val="000000"/>
          <w:sz w:val="28"/>
          <w:lang w:val="ru-RU"/>
        </w:rPr>
        <w:t xml:space="preserve"> реализуется посредством введения элементов содержания, посвящённых экологическим проблемам современности, которые связаны с развитием техники и технологий, а также обсуждения проблем рационального природопользования и экологической безопасности. </w:t>
      </w:r>
    </w:p>
    <w:p w:rsidR="006A07EB" w:rsidRPr="00ED7D7F" w:rsidRDefault="00ED7D7F">
      <w:pPr>
        <w:spacing w:after="0" w:line="264" w:lineRule="auto"/>
        <w:ind w:firstLine="600"/>
        <w:jc w:val="both"/>
        <w:rPr>
          <w:lang w:val="ru-RU"/>
        </w:rPr>
      </w:pPr>
      <w:r w:rsidRPr="00ED7D7F">
        <w:rPr>
          <w:rFonts w:ascii="Times New Roman" w:hAnsi="Times New Roman"/>
          <w:color w:val="000000"/>
          <w:sz w:val="28"/>
          <w:lang w:val="ru-RU"/>
        </w:rPr>
        <w:t xml:space="preserve">Освоение содержания программы по физике должно быть построено на принципах системно-деятельностного подхода. Для физики реализация этих принципов базируется на использовании самостоятельного эксперимента как постоянно действующего фактора учебного процесса. Для углублённого уровня – это система самостоятельного ученического эксперимента, </w:t>
      </w:r>
      <w:r w:rsidRPr="00ED7D7F">
        <w:rPr>
          <w:rFonts w:ascii="Times New Roman" w:hAnsi="Times New Roman"/>
          <w:color w:val="000000"/>
          <w:sz w:val="28"/>
          <w:lang w:val="ru-RU"/>
        </w:rPr>
        <w:lastRenderedPageBreak/>
        <w:t xml:space="preserve">включающего фронтальные ученические опыты при изучении нового материала, лабораторные работы и работы практикума. При этом возможны два способа реализации физического практикума. В первом случае практикум проводится либо в конце 10 и 11 классов, либо после первого и второго полугодий в каждом из этих классов. Второй способ – это интеграция работ практикума в систему лабораторных работ, которые проводятся в процессе изучения раздела (темы). При этом под работами практикума понимается самостоятельное исследование, которое проводится по руководству свёрнутого, обобщённого вида без пошаговой инструкции. </w:t>
      </w:r>
    </w:p>
    <w:p w:rsidR="006A07EB" w:rsidRPr="00ED7D7F" w:rsidRDefault="00ED7D7F">
      <w:pPr>
        <w:spacing w:after="0" w:line="264" w:lineRule="auto"/>
        <w:ind w:firstLine="600"/>
        <w:jc w:val="both"/>
        <w:rPr>
          <w:lang w:val="ru-RU"/>
        </w:rPr>
      </w:pPr>
      <w:r w:rsidRPr="00ED7D7F">
        <w:rPr>
          <w:rFonts w:ascii="Times New Roman" w:hAnsi="Times New Roman"/>
          <w:color w:val="000000"/>
          <w:sz w:val="28"/>
          <w:lang w:val="ru-RU"/>
        </w:rPr>
        <w:t xml:space="preserve">В программе по физике система ученического эксперимента, лабораторных работ и практикума представлена единым перечнем. Выбор тематики для этих видов ученических практических работ осуществляется участниками образовательного процесса исходя из особенностей поурочного планирования и оснащения кабинета физики. При этом обеспечивается овладение обучающимися умениями проводить прямые и косвенные измерения, исследования зависимостей физических величин и постановку опытов по проверке предложенных гипотез. </w:t>
      </w:r>
    </w:p>
    <w:p w:rsidR="006A07EB" w:rsidRPr="00ED7D7F" w:rsidRDefault="00ED7D7F">
      <w:pPr>
        <w:spacing w:after="0" w:line="264" w:lineRule="auto"/>
        <w:ind w:firstLine="600"/>
        <w:jc w:val="both"/>
        <w:rPr>
          <w:lang w:val="ru-RU"/>
        </w:rPr>
      </w:pPr>
      <w:r w:rsidRPr="00ED7D7F">
        <w:rPr>
          <w:rFonts w:ascii="Times New Roman" w:hAnsi="Times New Roman"/>
          <w:color w:val="000000"/>
          <w:sz w:val="28"/>
          <w:lang w:val="ru-RU"/>
        </w:rPr>
        <w:t xml:space="preserve">Большое внимание уделяется решению расчётных и качественных задач. При этом для расчётных задач приоритетом являются задачи с явно заданной и неявно заданной физической моделью, позволяющие применять изученные законы и закономерности как из одного раздела курса, так и интегрируя применение знаний из разных разделов. Для качественных задач приоритетом являются задания на объяснение/предсказание протекания физических явлений и процессов в окружающей жизни, требующие выбора физической модели для ситуации практико-ориентированного характера. </w:t>
      </w:r>
    </w:p>
    <w:p w:rsidR="006A07EB" w:rsidRPr="00ED7D7F" w:rsidRDefault="00ED7D7F">
      <w:pPr>
        <w:spacing w:after="0" w:line="264" w:lineRule="auto"/>
        <w:ind w:firstLine="600"/>
        <w:jc w:val="both"/>
        <w:rPr>
          <w:lang w:val="ru-RU"/>
        </w:rPr>
      </w:pPr>
      <w:r w:rsidRPr="00ED7D7F">
        <w:rPr>
          <w:rFonts w:ascii="Times New Roman" w:hAnsi="Times New Roman"/>
          <w:color w:val="000000"/>
          <w:sz w:val="28"/>
          <w:lang w:val="ru-RU"/>
        </w:rPr>
        <w:t xml:space="preserve">В соответствии с требованиями ФГОС СОО к материально-техническому обеспечению учебного процесса курс физики углублённого уровня на уровне среднего общего образования должен изучаться в условиях предметного кабинета. В кабинете физики должно быть необходимое лабораторное оборудование для выполнения указанных в программе по физике ученических опытов, лабораторных работ и работ практикума, а также демонстрационное оборудование. </w:t>
      </w:r>
    </w:p>
    <w:p w:rsidR="006A07EB" w:rsidRPr="00ED7D7F" w:rsidRDefault="00ED7D7F">
      <w:pPr>
        <w:spacing w:after="0" w:line="264" w:lineRule="auto"/>
        <w:ind w:firstLine="600"/>
        <w:jc w:val="both"/>
        <w:rPr>
          <w:lang w:val="ru-RU"/>
        </w:rPr>
      </w:pPr>
      <w:r w:rsidRPr="00ED7D7F">
        <w:rPr>
          <w:rFonts w:ascii="Times New Roman" w:hAnsi="Times New Roman"/>
          <w:color w:val="000000"/>
          <w:sz w:val="28"/>
          <w:lang w:val="ru-RU"/>
        </w:rPr>
        <w:t>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 их технических применений.</w:t>
      </w:r>
    </w:p>
    <w:p w:rsidR="006A07EB" w:rsidRPr="00ED7D7F" w:rsidRDefault="00ED7D7F">
      <w:pPr>
        <w:spacing w:after="0" w:line="264" w:lineRule="auto"/>
        <w:ind w:firstLine="600"/>
        <w:jc w:val="both"/>
        <w:rPr>
          <w:lang w:val="ru-RU"/>
        </w:rPr>
      </w:pPr>
      <w:r w:rsidRPr="00ED7D7F">
        <w:rPr>
          <w:rFonts w:ascii="Times New Roman" w:hAnsi="Times New Roman"/>
          <w:color w:val="000000"/>
          <w:sz w:val="28"/>
          <w:lang w:val="ru-RU"/>
        </w:rPr>
        <w:t xml:space="preserve">Лабораторное оборудование для ученических практических работ формируется в виде тематических комплектов и обеспечивается в расчёте </w:t>
      </w:r>
      <w:r w:rsidRPr="00ED7D7F">
        <w:rPr>
          <w:rFonts w:ascii="Times New Roman" w:hAnsi="Times New Roman"/>
          <w:color w:val="000000"/>
          <w:sz w:val="28"/>
          <w:lang w:val="ru-RU"/>
        </w:rPr>
        <w:lastRenderedPageBreak/>
        <w:t>одного комплекта на двух обучающихся. Тематические комплекты лабораторного 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w:t>
      </w:r>
    </w:p>
    <w:p w:rsidR="006A07EB" w:rsidRPr="00ED7D7F" w:rsidRDefault="00ED7D7F">
      <w:pPr>
        <w:spacing w:after="0" w:line="264" w:lineRule="auto"/>
        <w:ind w:firstLine="600"/>
        <w:jc w:val="both"/>
        <w:rPr>
          <w:lang w:val="ru-RU"/>
        </w:rPr>
      </w:pPr>
      <w:r w:rsidRPr="00ED7D7F">
        <w:rPr>
          <w:rFonts w:ascii="Times New Roman" w:hAnsi="Times New Roman"/>
          <w:color w:val="000000"/>
          <w:sz w:val="28"/>
          <w:lang w:val="ru-RU"/>
        </w:rPr>
        <w:t>Основными целями изучения физики в общем образовании являются:</w:t>
      </w:r>
    </w:p>
    <w:p w:rsidR="006A07EB" w:rsidRPr="00ED7D7F" w:rsidRDefault="00ED7D7F">
      <w:pPr>
        <w:spacing w:after="0" w:line="264" w:lineRule="auto"/>
        <w:ind w:firstLine="600"/>
        <w:jc w:val="both"/>
        <w:rPr>
          <w:lang w:val="ru-RU"/>
        </w:rPr>
      </w:pPr>
      <w:r w:rsidRPr="00ED7D7F">
        <w:rPr>
          <w:rFonts w:ascii="Times New Roman" w:hAnsi="Times New Roman"/>
          <w:color w:val="000000"/>
          <w:sz w:val="28"/>
          <w:lang w:val="ru-RU"/>
        </w:rPr>
        <w:t xml:space="preserve">формирование интереса и </w:t>
      </w:r>
      <w:proofErr w:type="gramStart"/>
      <w:r w:rsidRPr="00ED7D7F">
        <w:rPr>
          <w:rFonts w:ascii="Times New Roman" w:hAnsi="Times New Roman"/>
          <w:color w:val="000000"/>
          <w:sz w:val="28"/>
          <w:lang w:val="ru-RU"/>
        </w:rPr>
        <w:t>стремления</w:t>
      </w:r>
      <w:proofErr w:type="gramEnd"/>
      <w:r w:rsidRPr="00ED7D7F">
        <w:rPr>
          <w:rFonts w:ascii="Times New Roman" w:hAnsi="Times New Roman"/>
          <w:color w:val="000000"/>
          <w:sz w:val="28"/>
          <w:lang w:val="ru-RU"/>
        </w:rPr>
        <w:t xml:space="preserve"> обучающихся к научному изучению природы, развитие их интеллектуальных и творческих способностей;</w:t>
      </w:r>
    </w:p>
    <w:p w:rsidR="006A07EB" w:rsidRPr="00ED7D7F" w:rsidRDefault="00ED7D7F">
      <w:pPr>
        <w:spacing w:after="0" w:line="264" w:lineRule="auto"/>
        <w:ind w:firstLine="600"/>
        <w:jc w:val="both"/>
        <w:rPr>
          <w:lang w:val="ru-RU"/>
        </w:rPr>
      </w:pPr>
      <w:r w:rsidRPr="00ED7D7F">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6A07EB" w:rsidRPr="00ED7D7F" w:rsidRDefault="00ED7D7F">
      <w:pPr>
        <w:spacing w:after="0" w:line="264" w:lineRule="auto"/>
        <w:ind w:firstLine="600"/>
        <w:jc w:val="both"/>
        <w:rPr>
          <w:lang w:val="ru-RU"/>
        </w:rPr>
      </w:pPr>
      <w:r w:rsidRPr="00ED7D7F">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6A07EB" w:rsidRPr="00ED7D7F" w:rsidRDefault="00ED7D7F">
      <w:pPr>
        <w:spacing w:after="0" w:line="264" w:lineRule="auto"/>
        <w:ind w:firstLine="600"/>
        <w:jc w:val="both"/>
        <w:rPr>
          <w:lang w:val="ru-RU"/>
        </w:rPr>
      </w:pPr>
      <w:r w:rsidRPr="00ED7D7F">
        <w:rPr>
          <w:rFonts w:ascii="Times New Roman" w:hAnsi="Times New Roman"/>
          <w:color w:val="000000"/>
          <w:sz w:val="28"/>
          <w:lang w:val="ru-RU"/>
        </w:rPr>
        <w:t>формирование умений объяснять явления с использованием физических знаний и научных доказательств;</w:t>
      </w:r>
    </w:p>
    <w:p w:rsidR="006A07EB" w:rsidRPr="00ED7D7F" w:rsidRDefault="00ED7D7F">
      <w:pPr>
        <w:spacing w:after="0" w:line="264" w:lineRule="auto"/>
        <w:ind w:firstLine="600"/>
        <w:jc w:val="both"/>
        <w:rPr>
          <w:lang w:val="ru-RU"/>
        </w:rPr>
      </w:pPr>
      <w:r w:rsidRPr="00ED7D7F">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6A07EB" w:rsidRPr="00ED7D7F" w:rsidRDefault="00ED7D7F">
      <w:pPr>
        <w:spacing w:after="0" w:line="264" w:lineRule="auto"/>
        <w:ind w:firstLine="600"/>
        <w:jc w:val="both"/>
        <w:rPr>
          <w:lang w:val="ru-RU"/>
        </w:rPr>
      </w:pPr>
      <w:r w:rsidRPr="00ED7D7F">
        <w:rPr>
          <w:rFonts w:ascii="Times New Roman" w:hAnsi="Times New Roman"/>
          <w:color w:val="000000"/>
          <w:sz w:val="28"/>
          <w:lang w:val="ru-RU"/>
        </w:rPr>
        <w:t xml:space="preserve">развитие представлений о возможных сферах будущей профессиональной деятельности, связанных с физикой, подготовка к дальнейшему обучению в этом направлении. </w:t>
      </w:r>
    </w:p>
    <w:p w:rsidR="006A07EB" w:rsidRPr="00ED7D7F" w:rsidRDefault="00ED7D7F">
      <w:pPr>
        <w:spacing w:after="0" w:line="264" w:lineRule="auto"/>
        <w:ind w:firstLine="600"/>
        <w:jc w:val="both"/>
        <w:rPr>
          <w:lang w:val="ru-RU"/>
        </w:rPr>
      </w:pPr>
      <w:r w:rsidRPr="00ED7D7F">
        <w:rPr>
          <w:rFonts w:ascii="Times New Roman" w:hAnsi="Times New Roman"/>
          <w:color w:val="000000"/>
          <w:sz w:val="28"/>
          <w:lang w:val="ru-RU"/>
        </w:rPr>
        <w:t>Достижение этих целей обеспечивается решением следующих задач в процессе изучения курса физики на уровне среднего общего образования:</w:t>
      </w:r>
    </w:p>
    <w:p w:rsidR="006A07EB" w:rsidRPr="00ED7D7F" w:rsidRDefault="00ED7D7F">
      <w:pPr>
        <w:spacing w:after="0" w:line="264" w:lineRule="auto"/>
        <w:ind w:firstLine="600"/>
        <w:jc w:val="both"/>
        <w:rPr>
          <w:lang w:val="ru-RU"/>
        </w:rPr>
      </w:pPr>
      <w:r w:rsidRPr="00ED7D7F">
        <w:rPr>
          <w:rFonts w:ascii="Times New Roman" w:hAnsi="Times New Roman"/>
          <w:color w:val="000000"/>
          <w:sz w:val="28"/>
          <w:lang w:val="ru-RU"/>
        </w:rPr>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rsidR="006A07EB" w:rsidRPr="00ED7D7F" w:rsidRDefault="00ED7D7F">
      <w:pPr>
        <w:spacing w:after="0" w:line="264" w:lineRule="auto"/>
        <w:ind w:firstLine="600"/>
        <w:jc w:val="both"/>
        <w:rPr>
          <w:lang w:val="ru-RU"/>
        </w:rPr>
      </w:pPr>
      <w:r w:rsidRPr="00ED7D7F">
        <w:rPr>
          <w:rFonts w:ascii="Times New Roman" w:hAnsi="Times New Roman"/>
          <w:color w:val="000000"/>
          <w:sz w:val="28"/>
          <w:lang w:val="ru-RU"/>
        </w:rPr>
        <w:t>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w:t>
      </w:r>
    </w:p>
    <w:p w:rsidR="006A07EB" w:rsidRPr="00ED7D7F" w:rsidRDefault="00ED7D7F">
      <w:pPr>
        <w:spacing w:after="0" w:line="264" w:lineRule="auto"/>
        <w:ind w:firstLine="600"/>
        <w:jc w:val="both"/>
        <w:rPr>
          <w:lang w:val="ru-RU"/>
        </w:rPr>
      </w:pPr>
      <w:r w:rsidRPr="00ED7D7F">
        <w:rPr>
          <w:rFonts w:ascii="Times New Roman" w:hAnsi="Times New Roman"/>
          <w:color w:val="000000"/>
          <w:sz w:val="28"/>
          <w:lang w:val="ru-RU"/>
        </w:rPr>
        <w:t>освоение способов решения различных задач с явно заданной физической моделью, задач, подразумевающих самостоятельное создание физической модели, адекватной условиям задачи, в том числе задач инженерного характера;</w:t>
      </w:r>
    </w:p>
    <w:p w:rsidR="006A07EB" w:rsidRPr="00ED7D7F" w:rsidRDefault="00ED7D7F">
      <w:pPr>
        <w:spacing w:after="0" w:line="264" w:lineRule="auto"/>
        <w:ind w:firstLine="600"/>
        <w:jc w:val="both"/>
        <w:rPr>
          <w:lang w:val="ru-RU"/>
        </w:rPr>
      </w:pPr>
      <w:r w:rsidRPr="00ED7D7F">
        <w:rPr>
          <w:rFonts w:ascii="Times New Roman" w:hAnsi="Times New Roman"/>
          <w:color w:val="000000"/>
          <w:sz w:val="28"/>
          <w:lang w:val="ru-RU"/>
        </w:rPr>
        <w:t>понимание физических основ и принципов действия технических устройств и технологических процессов, их влияния на окружающую среду;</w:t>
      </w:r>
    </w:p>
    <w:p w:rsidR="006A07EB" w:rsidRPr="00ED7D7F" w:rsidRDefault="00ED7D7F">
      <w:pPr>
        <w:spacing w:after="0" w:line="264" w:lineRule="auto"/>
        <w:ind w:firstLine="600"/>
        <w:jc w:val="both"/>
        <w:rPr>
          <w:lang w:val="ru-RU"/>
        </w:rPr>
      </w:pPr>
      <w:r w:rsidRPr="00ED7D7F">
        <w:rPr>
          <w:rFonts w:ascii="Times New Roman" w:hAnsi="Times New Roman"/>
          <w:color w:val="000000"/>
          <w:sz w:val="28"/>
          <w:lang w:val="ru-RU"/>
        </w:rPr>
        <w:t>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rsidR="006A07EB" w:rsidRPr="00ED7D7F" w:rsidRDefault="00ED7D7F">
      <w:pPr>
        <w:spacing w:after="0" w:line="264" w:lineRule="auto"/>
        <w:ind w:firstLine="600"/>
        <w:jc w:val="both"/>
        <w:rPr>
          <w:lang w:val="ru-RU"/>
        </w:rPr>
      </w:pPr>
      <w:r w:rsidRPr="00ED7D7F">
        <w:rPr>
          <w:rFonts w:ascii="Times New Roman" w:hAnsi="Times New Roman"/>
          <w:color w:val="000000"/>
          <w:sz w:val="28"/>
          <w:lang w:val="ru-RU"/>
        </w:rPr>
        <w:t xml:space="preserve">создание условий для развития умений проектно-исследовательской, творческой деятельности; </w:t>
      </w:r>
    </w:p>
    <w:p w:rsidR="006A07EB" w:rsidRPr="00ED7D7F" w:rsidRDefault="00ED7D7F">
      <w:pPr>
        <w:spacing w:after="0" w:line="264" w:lineRule="auto"/>
        <w:ind w:firstLine="600"/>
        <w:jc w:val="both"/>
        <w:rPr>
          <w:lang w:val="ru-RU"/>
        </w:rPr>
      </w:pPr>
      <w:r w:rsidRPr="00ED7D7F">
        <w:rPr>
          <w:rFonts w:ascii="Times New Roman" w:hAnsi="Times New Roman"/>
          <w:color w:val="000000"/>
          <w:sz w:val="28"/>
          <w:lang w:val="ru-RU"/>
        </w:rPr>
        <w:lastRenderedPageBreak/>
        <w:t>развитие интереса к сферам профессиональной деятельности, связанной с физикой.</w:t>
      </w:r>
    </w:p>
    <w:p w:rsidR="006A07EB" w:rsidRPr="00ED7D7F" w:rsidRDefault="00ED7D7F">
      <w:pPr>
        <w:spacing w:after="0" w:line="264" w:lineRule="auto"/>
        <w:ind w:firstLine="600"/>
        <w:jc w:val="both"/>
        <w:rPr>
          <w:lang w:val="ru-RU"/>
        </w:rPr>
      </w:pPr>
      <w:r w:rsidRPr="00ED7D7F">
        <w:rPr>
          <w:rFonts w:ascii="Times New Roman" w:hAnsi="Times New Roman"/>
          <w:color w:val="000000"/>
          <w:sz w:val="28"/>
          <w:lang w:val="ru-RU"/>
        </w:rPr>
        <w:t xml:space="preserve">В соответствии с требованиями ФГОС СОО углублённый уровень изучения учебного предмета «Физика» на уровне среднего общего образования выбирается обучающимися, планирующими продолжение образования по специальностям физико-технического профиля. </w:t>
      </w:r>
    </w:p>
    <w:p w:rsidR="006A07EB" w:rsidRPr="00ED7D7F" w:rsidRDefault="00ED7D7F">
      <w:pPr>
        <w:spacing w:after="0" w:line="264" w:lineRule="auto"/>
        <w:ind w:firstLine="600"/>
        <w:jc w:val="both"/>
        <w:rPr>
          <w:lang w:val="ru-RU"/>
        </w:rPr>
      </w:pPr>
      <w:bookmarkStart w:id="3" w:name="6296fae2-dbe0-4c0c-910f-2696aa782a50"/>
      <w:r w:rsidRPr="00ED7D7F">
        <w:rPr>
          <w:rFonts w:ascii="Times New Roman" w:hAnsi="Times New Roman"/>
          <w:color w:val="000000"/>
          <w:sz w:val="28"/>
          <w:lang w:val="ru-RU"/>
        </w:rPr>
        <w:t>На изучение физики (углублённый уровень) на уровне среднего общего образования отводится 340 часов: в 10 классе – 170 часов (5 часов в неделю), в 11 классе – 170 часов (5 часов в неделю).</w:t>
      </w:r>
      <w:bookmarkEnd w:id="3"/>
    </w:p>
    <w:p w:rsidR="006A07EB" w:rsidRPr="00ED7D7F" w:rsidRDefault="00ED7D7F">
      <w:pPr>
        <w:spacing w:after="0" w:line="264" w:lineRule="auto"/>
        <w:ind w:firstLine="600"/>
        <w:jc w:val="both"/>
        <w:rPr>
          <w:lang w:val="ru-RU"/>
        </w:rPr>
      </w:pPr>
      <w:r w:rsidRPr="00ED7D7F">
        <w:rPr>
          <w:rFonts w:ascii="Times New Roman" w:hAnsi="Times New Roman"/>
          <w:color w:val="000000"/>
          <w:sz w:val="28"/>
          <w:lang w:val="ru-RU"/>
        </w:rPr>
        <w:t>Предлагаемый в программе по физике перечень лабораторных и практических работ является рекомендованным, учитель делает выбор проведения лабораторных работ и опытов с учётом индивидуальных особенностей обучающихся.</w:t>
      </w:r>
    </w:p>
    <w:p w:rsidR="006A07EB" w:rsidRPr="00ED7D7F" w:rsidRDefault="006A07EB">
      <w:pPr>
        <w:rPr>
          <w:lang w:val="ru-RU"/>
        </w:rPr>
        <w:sectPr w:rsidR="006A07EB" w:rsidRPr="00ED7D7F">
          <w:pgSz w:w="11906" w:h="16383"/>
          <w:pgMar w:top="1134" w:right="850" w:bottom="1134" w:left="1701" w:header="720" w:footer="720" w:gutter="0"/>
          <w:cols w:space="720"/>
        </w:sectPr>
      </w:pPr>
    </w:p>
    <w:p w:rsidR="006A07EB" w:rsidRPr="00ED7D7F" w:rsidRDefault="00ED7D7F">
      <w:pPr>
        <w:spacing w:after="0" w:line="264" w:lineRule="auto"/>
        <w:ind w:left="120"/>
        <w:jc w:val="both"/>
        <w:rPr>
          <w:lang w:val="ru-RU"/>
        </w:rPr>
      </w:pPr>
      <w:bookmarkStart w:id="4" w:name="block-51219043"/>
      <w:bookmarkEnd w:id="2"/>
      <w:r w:rsidRPr="00ED7D7F">
        <w:rPr>
          <w:rFonts w:ascii="Times New Roman" w:hAnsi="Times New Roman"/>
          <w:b/>
          <w:color w:val="000000"/>
          <w:sz w:val="28"/>
          <w:lang w:val="ru-RU"/>
        </w:rPr>
        <w:lastRenderedPageBreak/>
        <w:t>СОДЕРЖАНИЕ ОБУЧЕНИЯ</w:t>
      </w:r>
    </w:p>
    <w:p w:rsidR="006A07EB" w:rsidRPr="00ED7D7F" w:rsidRDefault="006A07EB">
      <w:pPr>
        <w:spacing w:after="0" w:line="264" w:lineRule="auto"/>
        <w:ind w:left="120"/>
        <w:jc w:val="both"/>
        <w:rPr>
          <w:lang w:val="ru-RU"/>
        </w:rPr>
      </w:pPr>
    </w:p>
    <w:p w:rsidR="006A07EB" w:rsidRPr="00ED7D7F" w:rsidRDefault="00ED7D7F">
      <w:pPr>
        <w:spacing w:after="0" w:line="264" w:lineRule="auto"/>
        <w:ind w:left="120"/>
        <w:jc w:val="both"/>
        <w:rPr>
          <w:lang w:val="ru-RU"/>
        </w:rPr>
      </w:pPr>
      <w:r w:rsidRPr="00ED7D7F">
        <w:rPr>
          <w:rFonts w:ascii="Times New Roman" w:hAnsi="Times New Roman"/>
          <w:b/>
          <w:color w:val="000000"/>
          <w:sz w:val="28"/>
          <w:lang w:val="ru-RU"/>
        </w:rPr>
        <w:t>10 КЛАСС</w:t>
      </w:r>
    </w:p>
    <w:p w:rsidR="006A07EB" w:rsidRPr="00ED7D7F" w:rsidRDefault="006A07EB">
      <w:pPr>
        <w:spacing w:after="0" w:line="264" w:lineRule="auto"/>
        <w:ind w:left="120"/>
        <w:jc w:val="both"/>
        <w:rPr>
          <w:lang w:val="ru-RU"/>
        </w:rPr>
      </w:pPr>
    </w:p>
    <w:p w:rsidR="006A07EB" w:rsidRPr="00ED7D7F" w:rsidRDefault="00ED7D7F">
      <w:pPr>
        <w:spacing w:after="0" w:line="264" w:lineRule="auto"/>
        <w:ind w:firstLine="600"/>
        <w:jc w:val="both"/>
        <w:rPr>
          <w:lang w:val="ru-RU"/>
        </w:rPr>
      </w:pPr>
      <w:r w:rsidRPr="00ED7D7F">
        <w:rPr>
          <w:rFonts w:ascii="Times New Roman" w:hAnsi="Times New Roman"/>
          <w:b/>
          <w:color w:val="000000"/>
          <w:sz w:val="28"/>
          <w:lang w:val="ru-RU"/>
        </w:rPr>
        <w:t>Раздел 1. Научный метод познания природы.</w:t>
      </w:r>
    </w:p>
    <w:p w:rsidR="006A07EB" w:rsidRPr="00ED7D7F" w:rsidRDefault="00ED7D7F">
      <w:pPr>
        <w:spacing w:after="0" w:line="264" w:lineRule="auto"/>
        <w:ind w:firstLine="600"/>
        <w:jc w:val="both"/>
        <w:rPr>
          <w:lang w:val="ru-RU"/>
        </w:rPr>
      </w:pPr>
      <w:r w:rsidRPr="00ED7D7F">
        <w:rPr>
          <w:rFonts w:ascii="Times New Roman" w:hAnsi="Times New Roman"/>
          <w:color w:val="000000"/>
          <w:sz w:val="28"/>
          <w:lang w:val="ru-RU"/>
        </w:rPr>
        <w:t xml:space="preserve">Физика – фундаментальная наука о природе. Научный метод познания и методы исследования физических явлений. </w:t>
      </w:r>
    </w:p>
    <w:p w:rsidR="006A07EB" w:rsidRPr="00ED7D7F" w:rsidRDefault="00ED7D7F">
      <w:pPr>
        <w:spacing w:after="0" w:line="264" w:lineRule="auto"/>
        <w:ind w:firstLine="600"/>
        <w:jc w:val="both"/>
        <w:rPr>
          <w:lang w:val="ru-RU"/>
        </w:rPr>
      </w:pPr>
      <w:r w:rsidRPr="00ED7D7F">
        <w:rPr>
          <w:rFonts w:ascii="Times New Roman" w:hAnsi="Times New Roman"/>
          <w:color w:val="000000"/>
          <w:sz w:val="28"/>
          <w:lang w:val="ru-RU"/>
        </w:rPr>
        <w:t xml:space="preserve">Эксперимент и теория в процессе познания природы. Наблюдение и эксперимент в физике. </w:t>
      </w:r>
    </w:p>
    <w:p w:rsidR="006A07EB" w:rsidRPr="00ED7D7F" w:rsidRDefault="00ED7D7F">
      <w:pPr>
        <w:spacing w:after="0" w:line="264" w:lineRule="auto"/>
        <w:ind w:firstLine="600"/>
        <w:jc w:val="both"/>
        <w:rPr>
          <w:lang w:val="ru-RU"/>
        </w:rPr>
      </w:pPr>
      <w:r w:rsidRPr="00ED7D7F">
        <w:rPr>
          <w:rFonts w:ascii="Times New Roman" w:hAnsi="Times New Roman"/>
          <w:color w:val="000000"/>
          <w:sz w:val="28"/>
          <w:lang w:val="ru-RU"/>
        </w:rPr>
        <w:t>Способы измерения физических величин (аналоговые и цифровые измерительные приборы, компьютерные датчиковые системы).</w:t>
      </w:r>
    </w:p>
    <w:p w:rsidR="006A07EB" w:rsidRPr="00ED7D7F" w:rsidRDefault="00ED7D7F">
      <w:pPr>
        <w:spacing w:after="0" w:line="264" w:lineRule="auto"/>
        <w:ind w:firstLine="600"/>
        <w:jc w:val="both"/>
        <w:rPr>
          <w:lang w:val="ru-RU"/>
        </w:rPr>
      </w:pPr>
      <w:r w:rsidRPr="00ED7D7F">
        <w:rPr>
          <w:rFonts w:ascii="Times New Roman" w:hAnsi="Times New Roman"/>
          <w:color w:val="000000"/>
          <w:sz w:val="28"/>
          <w:lang w:val="ru-RU"/>
        </w:rPr>
        <w:t xml:space="preserve">Погрешности измерений физических величин (абсолютная и относительная). </w:t>
      </w:r>
    </w:p>
    <w:p w:rsidR="006A07EB" w:rsidRPr="00ED7D7F" w:rsidRDefault="00ED7D7F">
      <w:pPr>
        <w:spacing w:after="0" w:line="264" w:lineRule="auto"/>
        <w:ind w:firstLine="600"/>
        <w:jc w:val="both"/>
        <w:rPr>
          <w:lang w:val="ru-RU"/>
        </w:rPr>
      </w:pPr>
      <w:r w:rsidRPr="00ED7D7F">
        <w:rPr>
          <w:rFonts w:ascii="Times New Roman" w:hAnsi="Times New Roman"/>
          <w:color w:val="000000"/>
          <w:sz w:val="28"/>
          <w:lang w:val="ru-RU"/>
        </w:rPr>
        <w:t xml:space="preserve">Моделирование физических явлений и процессов (материальная точка, абсолютно твёрдое тело, идеальная жидкость, идеальный газ, точечный заряд). </w:t>
      </w:r>
      <w:r w:rsidRPr="00810A4B">
        <w:rPr>
          <w:rFonts w:ascii="Times New Roman" w:hAnsi="Times New Roman"/>
          <w:color w:val="000000"/>
          <w:sz w:val="28"/>
          <w:lang w:val="ru-RU"/>
        </w:rPr>
        <w:t xml:space="preserve">Гипотеза. Физический закон, границы его применимости. </w:t>
      </w:r>
      <w:r w:rsidRPr="00ED7D7F">
        <w:rPr>
          <w:rFonts w:ascii="Times New Roman" w:hAnsi="Times New Roman"/>
          <w:color w:val="000000"/>
          <w:sz w:val="28"/>
          <w:lang w:val="ru-RU"/>
        </w:rPr>
        <w:t xml:space="preserve">Физическая теория. </w:t>
      </w:r>
    </w:p>
    <w:p w:rsidR="006A07EB" w:rsidRPr="00ED7D7F" w:rsidRDefault="00ED7D7F">
      <w:pPr>
        <w:spacing w:after="0" w:line="264" w:lineRule="auto"/>
        <w:ind w:firstLine="600"/>
        <w:jc w:val="both"/>
        <w:rPr>
          <w:lang w:val="ru-RU"/>
        </w:rPr>
      </w:pPr>
      <w:r w:rsidRPr="00ED7D7F">
        <w:rPr>
          <w:rFonts w:ascii="Times New Roman" w:hAnsi="Times New Roman"/>
          <w:color w:val="000000"/>
          <w:sz w:val="28"/>
          <w:lang w:val="ru-RU"/>
        </w:rPr>
        <w:t>Роль и место физики в формировании современной научной картины мира, в практической деятельности людей.</w:t>
      </w:r>
    </w:p>
    <w:p w:rsidR="006A07EB" w:rsidRPr="00ED7D7F" w:rsidRDefault="00ED7D7F">
      <w:pPr>
        <w:spacing w:after="0" w:line="264" w:lineRule="auto"/>
        <w:ind w:firstLine="600"/>
        <w:jc w:val="both"/>
        <w:rPr>
          <w:lang w:val="ru-RU"/>
        </w:rPr>
      </w:pPr>
      <w:r w:rsidRPr="00ED7D7F">
        <w:rPr>
          <w:rFonts w:ascii="Times New Roman" w:hAnsi="Times New Roman"/>
          <w:b/>
          <w:i/>
          <w:color w:val="000000"/>
          <w:sz w:val="28"/>
          <w:lang w:val="ru-RU"/>
        </w:rPr>
        <w:t>Ученический эксперимент, лабораторные работы, практикум.</w:t>
      </w:r>
    </w:p>
    <w:p w:rsidR="006A07EB" w:rsidRPr="00ED7D7F" w:rsidRDefault="00ED7D7F">
      <w:pPr>
        <w:spacing w:after="0" w:line="264" w:lineRule="auto"/>
        <w:ind w:firstLine="600"/>
        <w:jc w:val="both"/>
        <w:rPr>
          <w:lang w:val="ru-RU"/>
        </w:rPr>
      </w:pPr>
      <w:r w:rsidRPr="00ED7D7F">
        <w:rPr>
          <w:rFonts w:ascii="Times New Roman" w:hAnsi="Times New Roman"/>
          <w:color w:val="000000"/>
          <w:sz w:val="28"/>
          <w:lang w:val="ru-RU"/>
        </w:rPr>
        <w:t>Измерение силы тока и напряжения в цепи постоянного тока при помощи аналоговых и цифровых измерительных приборов.</w:t>
      </w:r>
    </w:p>
    <w:p w:rsidR="006A07EB" w:rsidRPr="00ED7D7F" w:rsidRDefault="00ED7D7F">
      <w:pPr>
        <w:spacing w:after="0" w:line="264" w:lineRule="auto"/>
        <w:ind w:firstLine="600"/>
        <w:jc w:val="both"/>
        <w:rPr>
          <w:lang w:val="ru-RU"/>
        </w:rPr>
      </w:pPr>
      <w:r w:rsidRPr="00ED7D7F">
        <w:rPr>
          <w:rFonts w:ascii="Times New Roman" w:hAnsi="Times New Roman"/>
          <w:color w:val="000000"/>
          <w:sz w:val="28"/>
          <w:lang w:val="ru-RU"/>
        </w:rPr>
        <w:t>Знакомство с цифровой лабораторией по физике. Примеры измерения физических величин при помощи компьютерных датчиков.</w:t>
      </w:r>
    </w:p>
    <w:p w:rsidR="006A07EB" w:rsidRPr="00ED7D7F" w:rsidRDefault="00ED7D7F">
      <w:pPr>
        <w:spacing w:after="0" w:line="264" w:lineRule="auto"/>
        <w:ind w:firstLine="600"/>
        <w:jc w:val="both"/>
        <w:rPr>
          <w:lang w:val="ru-RU"/>
        </w:rPr>
      </w:pPr>
      <w:r w:rsidRPr="00ED7D7F">
        <w:rPr>
          <w:rFonts w:ascii="Times New Roman" w:hAnsi="Times New Roman"/>
          <w:b/>
          <w:color w:val="000000"/>
          <w:sz w:val="28"/>
          <w:lang w:val="ru-RU"/>
        </w:rPr>
        <w:t>Раздел 2. Механика.</w:t>
      </w:r>
    </w:p>
    <w:p w:rsidR="006A07EB" w:rsidRPr="00ED7D7F" w:rsidRDefault="00ED7D7F">
      <w:pPr>
        <w:spacing w:after="0" w:line="264" w:lineRule="auto"/>
        <w:ind w:firstLine="600"/>
        <w:jc w:val="both"/>
        <w:rPr>
          <w:lang w:val="ru-RU"/>
        </w:rPr>
      </w:pPr>
      <w:r w:rsidRPr="00ED7D7F">
        <w:rPr>
          <w:rFonts w:ascii="Times New Roman" w:hAnsi="Times New Roman"/>
          <w:b/>
          <w:i/>
          <w:color w:val="000000"/>
          <w:sz w:val="28"/>
          <w:lang w:val="ru-RU"/>
        </w:rPr>
        <w:t>Тема 1. Кинематика.</w:t>
      </w:r>
    </w:p>
    <w:p w:rsidR="006A07EB" w:rsidRPr="00ED7D7F" w:rsidRDefault="00ED7D7F">
      <w:pPr>
        <w:spacing w:after="0" w:line="264" w:lineRule="auto"/>
        <w:ind w:firstLine="600"/>
        <w:jc w:val="both"/>
        <w:rPr>
          <w:lang w:val="ru-RU"/>
        </w:rPr>
      </w:pPr>
      <w:r w:rsidRPr="00ED7D7F">
        <w:rPr>
          <w:rFonts w:ascii="Times New Roman" w:hAnsi="Times New Roman"/>
          <w:color w:val="000000"/>
          <w:sz w:val="28"/>
          <w:lang w:val="ru-RU"/>
        </w:rPr>
        <w:t>Механическое движение. Относительность механического движения. Система отсчёта.</w:t>
      </w:r>
    </w:p>
    <w:p w:rsidR="006A07EB" w:rsidRPr="00ED7D7F" w:rsidRDefault="00ED7D7F">
      <w:pPr>
        <w:spacing w:after="0" w:line="264" w:lineRule="auto"/>
        <w:ind w:firstLine="600"/>
        <w:jc w:val="both"/>
        <w:rPr>
          <w:lang w:val="ru-RU"/>
        </w:rPr>
      </w:pPr>
      <w:r w:rsidRPr="00ED7D7F">
        <w:rPr>
          <w:rFonts w:ascii="Times New Roman" w:hAnsi="Times New Roman"/>
          <w:color w:val="000000"/>
          <w:sz w:val="28"/>
          <w:lang w:val="ru-RU"/>
        </w:rPr>
        <w:t>Прямая и обратная задачи механики.</w:t>
      </w:r>
    </w:p>
    <w:p w:rsidR="006A07EB" w:rsidRPr="00ED7D7F" w:rsidRDefault="00ED7D7F">
      <w:pPr>
        <w:spacing w:after="0" w:line="264" w:lineRule="auto"/>
        <w:ind w:firstLine="600"/>
        <w:jc w:val="both"/>
        <w:rPr>
          <w:lang w:val="ru-RU"/>
        </w:rPr>
      </w:pPr>
      <w:r w:rsidRPr="00ED7D7F">
        <w:rPr>
          <w:rFonts w:ascii="Times New Roman" w:hAnsi="Times New Roman"/>
          <w:color w:val="000000"/>
          <w:sz w:val="28"/>
          <w:lang w:val="ru-RU"/>
        </w:rPr>
        <w:t>Радиус-вектор материальной точки, его проекции на оси системы координат. Траектория.</w:t>
      </w:r>
    </w:p>
    <w:p w:rsidR="006A07EB" w:rsidRPr="00ED7D7F" w:rsidRDefault="00ED7D7F">
      <w:pPr>
        <w:spacing w:after="0" w:line="264" w:lineRule="auto"/>
        <w:ind w:firstLine="600"/>
        <w:jc w:val="both"/>
        <w:rPr>
          <w:lang w:val="ru-RU"/>
        </w:rPr>
      </w:pPr>
      <w:r w:rsidRPr="00ED7D7F">
        <w:rPr>
          <w:rFonts w:ascii="Times New Roman" w:hAnsi="Times New Roman"/>
          <w:color w:val="000000"/>
          <w:sz w:val="28"/>
          <w:lang w:val="ru-RU"/>
        </w:rPr>
        <w:t>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w:t>
      </w:r>
    </w:p>
    <w:p w:rsidR="006A07EB" w:rsidRPr="00ED7D7F" w:rsidRDefault="00ED7D7F">
      <w:pPr>
        <w:spacing w:after="0" w:line="264" w:lineRule="auto"/>
        <w:ind w:firstLine="600"/>
        <w:jc w:val="both"/>
        <w:rPr>
          <w:lang w:val="ru-RU"/>
        </w:rPr>
      </w:pPr>
      <w:r w:rsidRPr="00ED7D7F">
        <w:rPr>
          <w:rFonts w:ascii="Times New Roman" w:hAnsi="Times New Roman"/>
          <w:color w:val="000000"/>
          <w:sz w:val="28"/>
          <w:lang w:val="ru-RU"/>
        </w:rPr>
        <w:t>Равномерное и равноускоренное прямолинейное движение. Зависимость координат, скорости, ускорения и пути материальной точки от времени и их графики.</w:t>
      </w:r>
    </w:p>
    <w:p w:rsidR="006A07EB" w:rsidRPr="00ED7D7F" w:rsidRDefault="00ED7D7F">
      <w:pPr>
        <w:spacing w:after="0" w:line="264" w:lineRule="auto"/>
        <w:ind w:firstLine="600"/>
        <w:jc w:val="both"/>
        <w:rPr>
          <w:lang w:val="ru-RU"/>
        </w:rPr>
      </w:pPr>
      <w:r w:rsidRPr="00ED7D7F">
        <w:rPr>
          <w:rFonts w:ascii="Times New Roman" w:hAnsi="Times New Roman"/>
          <w:color w:val="000000"/>
          <w:sz w:val="28"/>
          <w:lang w:val="ru-RU"/>
        </w:rPr>
        <w:t>Свободное падение. Ускорение свободного падения. Движение тела, брошенного под углом к горизонту. Зависимость координат, скорости и ускорения материальной точки от времени и их графики.</w:t>
      </w:r>
    </w:p>
    <w:p w:rsidR="006A07EB" w:rsidRPr="00ED7D7F" w:rsidRDefault="00ED7D7F">
      <w:pPr>
        <w:spacing w:after="0" w:line="264" w:lineRule="auto"/>
        <w:ind w:firstLine="600"/>
        <w:jc w:val="both"/>
        <w:rPr>
          <w:lang w:val="ru-RU"/>
        </w:rPr>
      </w:pPr>
      <w:r w:rsidRPr="00ED7D7F">
        <w:rPr>
          <w:rFonts w:ascii="Times New Roman" w:hAnsi="Times New Roman"/>
          <w:color w:val="000000"/>
          <w:sz w:val="28"/>
          <w:lang w:val="ru-RU"/>
        </w:rPr>
        <w:lastRenderedPageBreak/>
        <w:t>Криволинейное движение. Движение материальной точки по окружности. Угловая и линейная скорость. Период и частота обращения. Центростремительное (нормальное), касательное (тангенциальное) и полное ускорение материальной точки.</w:t>
      </w:r>
    </w:p>
    <w:p w:rsidR="006A07EB" w:rsidRPr="00ED7D7F" w:rsidRDefault="00ED7D7F">
      <w:pPr>
        <w:spacing w:after="0" w:line="264" w:lineRule="auto"/>
        <w:ind w:firstLine="600"/>
        <w:jc w:val="both"/>
        <w:rPr>
          <w:lang w:val="ru-RU"/>
        </w:rPr>
      </w:pPr>
      <w:r w:rsidRPr="00ED7D7F">
        <w:rPr>
          <w:rFonts w:ascii="Times New Roman" w:hAnsi="Times New Roman"/>
          <w:color w:val="000000"/>
          <w:sz w:val="28"/>
          <w:lang w:val="ru-RU"/>
        </w:rPr>
        <w:t>Технические устройства и технологические процессы: спидометр, движение снарядов, цепные, шестерёнчатые и ремённые передачи, скоростные лифты.</w:t>
      </w:r>
    </w:p>
    <w:p w:rsidR="006A07EB" w:rsidRPr="00ED7D7F" w:rsidRDefault="00ED7D7F">
      <w:pPr>
        <w:spacing w:after="0" w:line="264" w:lineRule="auto"/>
        <w:ind w:firstLine="600"/>
        <w:jc w:val="both"/>
        <w:rPr>
          <w:lang w:val="ru-RU"/>
        </w:rPr>
      </w:pPr>
      <w:r w:rsidRPr="00ED7D7F">
        <w:rPr>
          <w:rFonts w:ascii="Times New Roman" w:hAnsi="Times New Roman"/>
          <w:b/>
          <w:i/>
          <w:color w:val="000000"/>
          <w:sz w:val="28"/>
          <w:lang w:val="ru-RU"/>
        </w:rPr>
        <w:t>Демонстрации.</w:t>
      </w:r>
    </w:p>
    <w:p w:rsidR="006A07EB" w:rsidRPr="00ED7D7F" w:rsidRDefault="00ED7D7F">
      <w:pPr>
        <w:spacing w:after="0" w:line="264" w:lineRule="auto"/>
        <w:ind w:firstLine="600"/>
        <w:jc w:val="both"/>
        <w:rPr>
          <w:lang w:val="ru-RU"/>
        </w:rPr>
      </w:pPr>
      <w:r w:rsidRPr="00ED7D7F">
        <w:rPr>
          <w:rFonts w:ascii="Times New Roman" w:hAnsi="Times New Roman"/>
          <w:color w:val="000000"/>
          <w:sz w:val="28"/>
          <w:lang w:val="ru-RU"/>
        </w:rPr>
        <w:t>Модель системы отсчёта, иллюстрация кинематических характеристик движения.</w:t>
      </w:r>
    </w:p>
    <w:p w:rsidR="006A07EB" w:rsidRPr="00ED7D7F" w:rsidRDefault="00ED7D7F">
      <w:pPr>
        <w:spacing w:after="0" w:line="264" w:lineRule="auto"/>
        <w:ind w:firstLine="600"/>
        <w:jc w:val="both"/>
        <w:rPr>
          <w:lang w:val="ru-RU"/>
        </w:rPr>
      </w:pPr>
      <w:r w:rsidRPr="00ED7D7F">
        <w:rPr>
          <w:rFonts w:ascii="Times New Roman" w:hAnsi="Times New Roman"/>
          <w:color w:val="000000"/>
          <w:sz w:val="28"/>
          <w:lang w:val="ru-RU"/>
        </w:rPr>
        <w:t>Способы исследования движений.</w:t>
      </w:r>
    </w:p>
    <w:p w:rsidR="006A07EB" w:rsidRPr="00ED7D7F" w:rsidRDefault="00ED7D7F">
      <w:pPr>
        <w:spacing w:after="0" w:line="264" w:lineRule="auto"/>
        <w:ind w:firstLine="600"/>
        <w:jc w:val="both"/>
        <w:rPr>
          <w:lang w:val="ru-RU"/>
        </w:rPr>
      </w:pPr>
      <w:r w:rsidRPr="00ED7D7F">
        <w:rPr>
          <w:rFonts w:ascii="Times New Roman" w:hAnsi="Times New Roman"/>
          <w:color w:val="000000"/>
          <w:sz w:val="28"/>
          <w:lang w:val="ru-RU"/>
        </w:rPr>
        <w:t>Иллюстрация предельного перехода и измерение мгновенной скорости.</w:t>
      </w:r>
    </w:p>
    <w:p w:rsidR="006A07EB" w:rsidRPr="00ED7D7F" w:rsidRDefault="00ED7D7F">
      <w:pPr>
        <w:spacing w:after="0" w:line="264" w:lineRule="auto"/>
        <w:ind w:firstLine="600"/>
        <w:jc w:val="both"/>
        <w:rPr>
          <w:lang w:val="ru-RU"/>
        </w:rPr>
      </w:pPr>
      <w:r w:rsidRPr="00ED7D7F">
        <w:rPr>
          <w:rFonts w:ascii="Times New Roman" w:hAnsi="Times New Roman"/>
          <w:color w:val="000000"/>
          <w:sz w:val="28"/>
          <w:lang w:val="ru-RU"/>
        </w:rPr>
        <w:t>Преобразование движений с использованием механизмов.</w:t>
      </w:r>
    </w:p>
    <w:p w:rsidR="006A07EB" w:rsidRPr="00ED7D7F" w:rsidRDefault="00ED7D7F">
      <w:pPr>
        <w:spacing w:after="0" w:line="264" w:lineRule="auto"/>
        <w:ind w:firstLine="600"/>
        <w:jc w:val="both"/>
        <w:rPr>
          <w:lang w:val="ru-RU"/>
        </w:rPr>
      </w:pPr>
      <w:r w:rsidRPr="00ED7D7F">
        <w:rPr>
          <w:rFonts w:ascii="Times New Roman" w:hAnsi="Times New Roman"/>
          <w:color w:val="000000"/>
          <w:sz w:val="28"/>
          <w:lang w:val="ru-RU"/>
        </w:rPr>
        <w:t>Падение тел в воздухе и в разреженном пространстве.</w:t>
      </w:r>
    </w:p>
    <w:p w:rsidR="006A07EB" w:rsidRPr="00ED7D7F" w:rsidRDefault="00ED7D7F">
      <w:pPr>
        <w:spacing w:after="0" w:line="264" w:lineRule="auto"/>
        <w:ind w:firstLine="600"/>
        <w:jc w:val="both"/>
        <w:rPr>
          <w:lang w:val="ru-RU"/>
        </w:rPr>
      </w:pPr>
      <w:r w:rsidRPr="00ED7D7F">
        <w:rPr>
          <w:rFonts w:ascii="Times New Roman" w:hAnsi="Times New Roman"/>
          <w:color w:val="000000"/>
          <w:sz w:val="28"/>
          <w:lang w:val="ru-RU"/>
        </w:rPr>
        <w:t xml:space="preserve">Наблюдение движения тела, брошенного под углом к горизонту и горизонтально. </w:t>
      </w:r>
    </w:p>
    <w:p w:rsidR="006A07EB" w:rsidRPr="00ED7D7F" w:rsidRDefault="00ED7D7F">
      <w:pPr>
        <w:spacing w:after="0" w:line="264" w:lineRule="auto"/>
        <w:ind w:firstLine="600"/>
        <w:jc w:val="both"/>
        <w:rPr>
          <w:lang w:val="ru-RU"/>
        </w:rPr>
      </w:pPr>
      <w:r w:rsidRPr="00ED7D7F">
        <w:rPr>
          <w:rFonts w:ascii="Times New Roman" w:hAnsi="Times New Roman"/>
          <w:color w:val="000000"/>
          <w:sz w:val="28"/>
          <w:lang w:val="ru-RU"/>
        </w:rPr>
        <w:t>Направление скорости при движении по окружности.</w:t>
      </w:r>
    </w:p>
    <w:p w:rsidR="006A07EB" w:rsidRPr="00ED7D7F" w:rsidRDefault="00ED7D7F">
      <w:pPr>
        <w:spacing w:after="0" w:line="264" w:lineRule="auto"/>
        <w:ind w:firstLine="600"/>
        <w:jc w:val="both"/>
        <w:rPr>
          <w:lang w:val="ru-RU"/>
        </w:rPr>
      </w:pPr>
      <w:r w:rsidRPr="00ED7D7F">
        <w:rPr>
          <w:rFonts w:ascii="Times New Roman" w:hAnsi="Times New Roman"/>
          <w:color w:val="000000"/>
          <w:sz w:val="28"/>
          <w:lang w:val="ru-RU"/>
        </w:rPr>
        <w:t>Преобразование угловой скорости в редукторе.</w:t>
      </w:r>
    </w:p>
    <w:p w:rsidR="006A07EB" w:rsidRPr="00ED7D7F" w:rsidRDefault="00ED7D7F">
      <w:pPr>
        <w:spacing w:after="0" w:line="264" w:lineRule="auto"/>
        <w:ind w:firstLine="600"/>
        <w:jc w:val="both"/>
        <w:rPr>
          <w:lang w:val="ru-RU"/>
        </w:rPr>
      </w:pPr>
      <w:r w:rsidRPr="00ED7D7F">
        <w:rPr>
          <w:rFonts w:ascii="Times New Roman" w:hAnsi="Times New Roman"/>
          <w:color w:val="000000"/>
          <w:sz w:val="28"/>
          <w:lang w:val="ru-RU"/>
        </w:rPr>
        <w:t>Сравнение путей, траекторий, скоростей движения одного и того же тела в разных системах отсчёта.</w:t>
      </w:r>
    </w:p>
    <w:p w:rsidR="006A07EB" w:rsidRPr="00ED7D7F" w:rsidRDefault="00ED7D7F">
      <w:pPr>
        <w:spacing w:after="0" w:line="264" w:lineRule="auto"/>
        <w:ind w:firstLine="600"/>
        <w:jc w:val="both"/>
        <w:rPr>
          <w:lang w:val="ru-RU"/>
        </w:rPr>
      </w:pPr>
      <w:r w:rsidRPr="00ED7D7F">
        <w:rPr>
          <w:rFonts w:ascii="Times New Roman" w:hAnsi="Times New Roman"/>
          <w:b/>
          <w:i/>
          <w:color w:val="000000"/>
          <w:sz w:val="28"/>
          <w:lang w:val="ru-RU"/>
        </w:rPr>
        <w:t>Ученический эксперимент, лабораторные работы, практикум.</w:t>
      </w:r>
    </w:p>
    <w:p w:rsidR="006A07EB" w:rsidRPr="00ED7D7F" w:rsidRDefault="00ED7D7F">
      <w:pPr>
        <w:spacing w:after="0" w:line="264" w:lineRule="auto"/>
        <w:ind w:firstLine="600"/>
        <w:jc w:val="both"/>
        <w:rPr>
          <w:lang w:val="ru-RU"/>
        </w:rPr>
      </w:pPr>
      <w:r w:rsidRPr="00ED7D7F">
        <w:rPr>
          <w:rFonts w:ascii="Times New Roman" w:hAnsi="Times New Roman"/>
          <w:color w:val="000000"/>
          <w:sz w:val="28"/>
          <w:lang w:val="ru-RU"/>
        </w:rPr>
        <w:t xml:space="preserve">Изучение неравномерного движения с целью определения мгновенной скорости. </w:t>
      </w:r>
    </w:p>
    <w:p w:rsidR="006A07EB" w:rsidRPr="00ED7D7F" w:rsidRDefault="00ED7D7F">
      <w:pPr>
        <w:spacing w:after="0" w:line="264" w:lineRule="auto"/>
        <w:ind w:firstLine="600"/>
        <w:jc w:val="both"/>
        <w:rPr>
          <w:lang w:val="ru-RU"/>
        </w:rPr>
      </w:pPr>
      <w:r w:rsidRPr="00ED7D7F">
        <w:rPr>
          <w:rFonts w:ascii="Times New Roman" w:hAnsi="Times New Roman"/>
          <w:color w:val="000000"/>
          <w:sz w:val="28"/>
          <w:lang w:val="ru-RU"/>
        </w:rPr>
        <w:t>Измерение ускорения при прямолинейном равноускоренном движении по наклонной плоскости.</w:t>
      </w:r>
    </w:p>
    <w:p w:rsidR="006A07EB" w:rsidRPr="00ED7D7F" w:rsidRDefault="00ED7D7F">
      <w:pPr>
        <w:spacing w:after="0" w:line="264" w:lineRule="auto"/>
        <w:ind w:firstLine="600"/>
        <w:jc w:val="both"/>
        <w:rPr>
          <w:lang w:val="ru-RU"/>
        </w:rPr>
      </w:pPr>
      <w:r w:rsidRPr="00ED7D7F">
        <w:rPr>
          <w:rFonts w:ascii="Times New Roman" w:hAnsi="Times New Roman"/>
          <w:color w:val="000000"/>
          <w:sz w:val="28"/>
          <w:lang w:val="ru-RU"/>
        </w:rPr>
        <w:t xml:space="preserve">Исследование зависимости пути от времени при равноускоренном движении. </w:t>
      </w:r>
    </w:p>
    <w:p w:rsidR="006A07EB" w:rsidRPr="00ED7D7F" w:rsidRDefault="00ED7D7F">
      <w:pPr>
        <w:spacing w:after="0" w:line="264" w:lineRule="auto"/>
        <w:ind w:firstLine="600"/>
        <w:jc w:val="both"/>
        <w:rPr>
          <w:lang w:val="ru-RU"/>
        </w:rPr>
      </w:pPr>
      <w:r w:rsidRPr="00ED7D7F">
        <w:rPr>
          <w:rFonts w:ascii="Times New Roman" w:hAnsi="Times New Roman"/>
          <w:color w:val="000000"/>
          <w:sz w:val="28"/>
          <w:lang w:val="ru-RU"/>
        </w:rPr>
        <w:t xml:space="preserve">Измерение ускорения свободного падения (рекомендовано использование цифровой лаборатории). </w:t>
      </w:r>
    </w:p>
    <w:p w:rsidR="006A07EB" w:rsidRPr="00ED7D7F" w:rsidRDefault="00ED7D7F">
      <w:pPr>
        <w:spacing w:after="0" w:line="264" w:lineRule="auto"/>
        <w:ind w:firstLine="600"/>
        <w:jc w:val="both"/>
        <w:rPr>
          <w:lang w:val="ru-RU"/>
        </w:rPr>
      </w:pPr>
      <w:r w:rsidRPr="00ED7D7F">
        <w:rPr>
          <w:rFonts w:ascii="Times New Roman" w:hAnsi="Times New Roman"/>
          <w:color w:val="000000"/>
          <w:sz w:val="28"/>
          <w:lang w:val="ru-RU"/>
        </w:rPr>
        <w:t xml:space="preserve">Изучение движения тела, брошенного горизонтально. Проверка гипотезы о прямой пропорциональной зависимости между дальностью полёта и начальной скоростью тела. </w:t>
      </w:r>
    </w:p>
    <w:p w:rsidR="006A07EB" w:rsidRPr="00ED7D7F" w:rsidRDefault="00ED7D7F">
      <w:pPr>
        <w:spacing w:after="0" w:line="264" w:lineRule="auto"/>
        <w:ind w:firstLine="600"/>
        <w:jc w:val="both"/>
        <w:rPr>
          <w:lang w:val="ru-RU"/>
        </w:rPr>
      </w:pPr>
      <w:r w:rsidRPr="00ED7D7F">
        <w:rPr>
          <w:rFonts w:ascii="Times New Roman" w:hAnsi="Times New Roman"/>
          <w:color w:val="000000"/>
          <w:sz w:val="28"/>
          <w:lang w:val="ru-RU"/>
        </w:rPr>
        <w:t xml:space="preserve">Изучение движения тела по окружности с постоянной по модулю скоростью. </w:t>
      </w:r>
    </w:p>
    <w:p w:rsidR="006A07EB" w:rsidRPr="00ED7D7F" w:rsidRDefault="00ED7D7F">
      <w:pPr>
        <w:spacing w:after="0" w:line="264" w:lineRule="auto"/>
        <w:ind w:firstLine="600"/>
        <w:jc w:val="both"/>
        <w:rPr>
          <w:lang w:val="ru-RU"/>
        </w:rPr>
      </w:pPr>
      <w:r w:rsidRPr="00ED7D7F">
        <w:rPr>
          <w:rFonts w:ascii="Times New Roman" w:hAnsi="Times New Roman"/>
          <w:color w:val="000000"/>
          <w:sz w:val="28"/>
          <w:lang w:val="ru-RU"/>
        </w:rPr>
        <w:t>Исследование зависимости периода обращения конического маятника от его параметров.</w:t>
      </w:r>
    </w:p>
    <w:p w:rsidR="006A07EB" w:rsidRPr="00ED7D7F" w:rsidRDefault="00ED7D7F">
      <w:pPr>
        <w:spacing w:after="0" w:line="264" w:lineRule="auto"/>
        <w:ind w:firstLine="600"/>
        <w:jc w:val="both"/>
        <w:rPr>
          <w:lang w:val="ru-RU"/>
        </w:rPr>
      </w:pPr>
      <w:r w:rsidRPr="00ED7D7F">
        <w:rPr>
          <w:rFonts w:ascii="Times New Roman" w:hAnsi="Times New Roman"/>
          <w:b/>
          <w:i/>
          <w:color w:val="000000"/>
          <w:sz w:val="28"/>
          <w:lang w:val="ru-RU"/>
        </w:rPr>
        <w:t>Тема 2. Динамика.</w:t>
      </w:r>
    </w:p>
    <w:p w:rsidR="006A07EB" w:rsidRPr="00ED7D7F" w:rsidRDefault="00ED7D7F">
      <w:pPr>
        <w:spacing w:after="0" w:line="264" w:lineRule="auto"/>
        <w:ind w:firstLine="600"/>
        <w:jc w:val="both"/>
        <w:rPr>
          <w:lang w:val="ru-RU"/>
        </w:rPr>
      </w:pPr>
      <w:r w:rsidRPr="00ED7D7F">
        <w:rPr>
          <w:rFonts w:ascii="Times New Roman" w:hAnsi="Times New Roman"/>
          <w:color w:val="000000"/>
          <w:sz w:val="28"/>
          <w:lang w:val="ru-RU"/>
        </w:rPr>
        <w:lastRenderedPageBreak/>
        <w:t>Первый закон Ньютона. Инерциальные системы отсчёта. Принцип относительности Галилея. Неинерциальные системы отсчёта (определение, примеры).</w:t>
      </w:r>
    </w:p>
    <w:p w:rsidR="006A07EB" w:rsidRPr="00ED7D7F" w:rsidRDefault="00ED7D7F">
      <w:pPr>
        <w:spacing w:after="0" w:line="264" w:lineRule="auto"/>
        <w:ind w:firstLine="600"/>
        <w:jc w:val="both"/>
        <w:rPr>
          <w:lang w:val="ru-RU"/>
        </w:rPr>
      </w:pPr>
      <w:r w:rsidRPr="00ED7D7F">
        <w:rPr>
          <w:rFonts w:ascii="Times New Roman" w:hAnsi="Times New Roman"/>
          <w:color w:val="000000"/>
          <w:sz w:val="28"/>
          <w:lang w:val="ru-RU"/>
        </w:rPr>
        <w:t>Масса тела. Сила. Принцип суперпозиции сил.</w:t>
      </w:r>
    </w:p>
    <w:p w:rsidR="006A07EB" w:rsidRPr="00ED7D7F" w:rsidRDefault="00ED7D7F">
      <w:pPr>
        <w:spacing w:after="0" w:line="264" w:lineRule="auto"/>
        <w:ind w:firstLine="600"/>
        <w:jc w:val="both"/>
        <w:rPr>
          <w:lang w:val="ru-RU"/>
        </w:rPr>
      </w:pPr>
      <w:r w:rsidRPr="00ED7D7F">
        <w:rPr>
          <w:rFonts w:ascii="Times New Roman" w:hAnsi="Times New Roman"/>
          <w:color w:val="000000"/>
          <w:sz w:val="28"/>
          <w:lang w:val="ru-RU"/>
        </w:rPr>
        <w:t xml:space="preserve">Второй закон Ньютона для материальной точки. </w:t>
      </w:r>
    </w:p>
    <w:p w:rsidR="006A07EB" w:rsidRPr="00ED7D7F" w:rsidRDefault="00ED7D7F">
      <w:pPr>
        <w:spacing w:after="0" w:line="264" w:lineRule="auto"/>
        <w:ind w:firstLine="600"/>
        <w:jc w:val="both"/>
        <w:rPr>
          <w:lang w:val="ru-RU"/>
        </w:rPr>
      </w:pPr>
      <w:r w:rsidRPr="00ED7D7F">
        <w:rPr>
          <w:rFonts w:ascii="Times New Roman" w:hAnsi="Times New Roman"/>
          <w:color w:val="000000"/>
          <w:sz w:val="28"/>
          <w:lang w:val="ru-RU"/>
        </w:rPr>
        <w:t>Третий закон Ньютона для материальных точек.</w:t>
      </w:r>
    </w:p>
    <w:p w:rsidR="006A07EB" w:rsidRPr="00ED7D7F" w:rsidRDefault="00ED7D7F">
      <w:pPr>
        <w:spacing w:after="0" w:line="264" w:lineRule="auto"/>
        <w:ind w:firstLine="600"/>
        <w:jc w:val="both"/>
        <w:rPr>
          <w:lang w:val="ru-RU"/>
        </w:rPr>
      </w:pPr>
      <w:r w:rsidRPr="00ED7D7F">
        <w:rPr>
          <w:rFonts w:ascii="Times New Roman" w:hAnsi="Times New Roman"/>
          <w:color w:val="000000"/>
          <w:sz w:val="28"/>
          <w:lang w:val="ru-RU"/>
        </w:rPr>
        <w:t>Закон всемирного тяготения. Эквивалентность гравитационной и инертной массы.</w:t>
      </w:r>
    </w:p>
    <w:p w:rsidR="006A07EB" w:rsidRPr="00ED7D7F" w:rsidRDefault="00ED7D7F">
      <w:pPr>
        <w:spacing w:after="0" w:line="264" w:lineRule="auto"/>
        <w:ind w:firstLine="600"/>
        <w:jc w:val="both"/>
        <w:rPr>
          <w:lang w:val="ru-RU"/>
        </w:rPr>
      </w:pPr>
      <w:r w:rsidRPr="00ED7D7F">
        <w:rPr>
          <w:rFonts w:ascii="Times New Roman" w:hAnsi="Times New Roman"/>
          <w:color w:val="000000"/>
          <w:sz w:val="28"/>
          <w:lang w:val="ru-RU"/>
        </w:rPr>
        <w:t>Сила тяжести. Зависимость ускорения свободного падения от высоты над поверхностью планеты и от географической широты. Движение небесных тел и их спутников. Законы Кеплера. Первая космическая скорость.</w:t>
      </w:r>
    </w:p>
    <w:p w:rsidR="006A07EB" w:rsidRPr="00ED7D7F" w:rsidRDefault="00ED7D7F">
      <w:pPr>
        <w:spacing w:after="0" w:line="264" w:lineRule="auto"/>
        <w:ind w:firstLine="600"/>
        <w:jc w:val="both"/>
        <w:rPr>
          <w:lang w:val="ru-RU"/>
        </w:rPr>
      </w:pPr>
      <w:r w:rsidRPr="00ED7D7F">
        <w:rPr>
          <w:rFonts w:ascii="Times New Roman" w:hAnsi="Times New Roman"/>
          <w:color w:val="000000"/>
          <w:sz w:val="28"/>
          <w:lang w:val="ru-RU"/>
        </w:rPr>
        <w:t>Сила упругости. Закон Гука. Вес тела. Вес тела, движущегося с ускорением.</w:t>
      </w:r>
    </w:p>
    <w:p w:rsidR="006A07EB" w:rsidRPr="00ED7D7F" w:rsidRDefault="00ED7D7F">
      <w:pPr>
        <w:spacing w:after="0" w:line="264" w:lineRule="auto"/>
        <w:ind w:firstLine="600"/>
        <w:jc w:val="both"/>
        <w:rPr>
          <w:lang w:val="ru-RU"/>
        </w:rPr>
      </w:pPr>
      <w:r w:rsidRPr="00ED7D7F">
        <w:rPr>
          <w:rFonts w:ascii="Times New Roman" w:hAnsi="Times New Roman"/>
          <w:color w:val="000000"/>
          <w:sz w:val="28"/>
          <w:lang w:val="ru-RU"/>
        </w:rPr>
        <w:t>Сила трения. Сухое трение. Сила трения скольжения и сила трения покоя. Коэффициент трения. Сила сопротивления при движении тела в жидкости или газе, её зависимость от скорости относительного движения.</w:t>
      </w:r>
    </w:p>
    <w:p w:rsidR="006A07EB" w:rsidRPr="00ED7D7F" w:rsidRDefault="00ED7D7F">
      <w:pPr>
        <w:spacing w:after="0" w:line="264" w:lineRule="auto"/>
        <w:ind w:firstLine="600"/>
        <w:jc w:val="both"/>
        <w:rPr>
          <w:lang w:val="ru-RU"/>
        </w:rPr>
      </w:pPr>
      <w:r w:rsidRPr="00810A4B">
        <w:rPr>
          <w:rFonts w:ascii="Times New Roman" w:hAnsi="Times New Roman"/>
          <w:color w:val="000000"/>
          <w:sz w:val="28"/>
          <w:lang w:val="ru-RU"/>
        </w:rPr>
        <w:t xml:space="preserve">Давление. Гидростатическое давление. </w:t>
      </w:r>
      <w:r w:rsidRPr="00ED7D7F">
        <w:rPr>
          <w:rFonts w:ascii="Times New Roman" w:hAnsi="Times New Roman"/>
          <w:color w:val="000000"/>
          <w:sz w:val="28"/>
          <w:lang w:val="ru-RU"/>
        </w:rPr>
        <w:t>Сила Архимеда.</w:t>
      </w:r>
    </w:p>
    <w:p w:rsidR="006A07EB" w:rsidRPr="00ED7D7F" w:rsidRDefault="00ED7D7F">
      <w:pPr>
        <w:spacing w:after="0" w:line="264" w:lineRule="auto"/>
        <w:ind w:firstLine="600"/>
        <w:jc w:val="both"/>
        <w:rPr>
          <w:lang w:val="ru-RU"/>
        </w:rPr>
      </w:pPr>
      <w:r w:rsidRPr="00ED7D7F">
        <w:rPr>
          <w:rFonts w:ascii="Times New Roman" w:hAnsi="Times New Roman"/>
          <w:color w:val="000000"/>
          <w:sz w:val="28"/>
          <w:lang w:val="ru-RU"/>
        </w:rPr>
        <w:t>Технические устройства и технологические процессы: подшипники, движение искусственных спутников.</w:t>
      </w:r>
    </w:p>
    <w:p w:rsidR="006A07EB" w:rsidRPr="00ED7D7F" w:rsidRDefault="00ED7D7F">
      <w:pPr>
        <w:spacing w:after="0" w:line="264" w:lineRule="auto"/>
        <w:ind w:firstLine="600"/>
        <w:jc w:val="both"/>
        <w:rPr>
          <w:lang w:val="ru-RU"/>
        </w:rPr>
      </w:pPr>
      <w:r w:rsidRPr="00ED7D7F">
        <w:rPr>
          <w:rFonts w:ascii="Times New Roman" w:hAnsi="Times New Roman"/>
          <w:b/>
          <w:i/>
          <w:color w:val="000000"/>
          <w:sz w:val="28"/>
          <w:lang w:val="ru-RU"/>
        </w:rPr>
        <w:t>Демонстрации.</w:t>
      </w:r>
    </w:p>
    <w:p w:rsidR="006A07EB" w:rsidRPr="00ED7D7F" w:rsidRDefault="00ED7D7F">
      <w:pPr>
        <w:spacing w:after="0" w:line="264" w:lineRule="auto"/>
        <w:ind w:firstLine="600"/>
        <w:jc w:val="both"/>
        <w:rPr>
          <w:lang w:val="ru-RU"/>
        </w:rPr>
      </w:pPr>
      <w:r w:rsidRPr="00ED7D7F">
        <w:rPr>
          <w:rFonts w:ascii="Times New Roman" w:hAnsi="Times New Roman"/>
          <w:color w:val="000000"/>
          <w:sz w:val="28"/>
          <w:lang w:val="ru-RU"/>
        </w:rPr>
        <w:t xml:space="preserve">Наблюдение движения тел в инерциальных и неинерциальных системах отсчёта. </w:t>
      </w:r>
    </w:p>
    <w:p w:rsidR="006A07EB" w:rsidRPr="00ED7D7F" w:rsidRDefault="00ED7D7F">
      <w:pPr>
        <w:spacing w:after="0" w:line="264" w:lineRule="auto"/>
        <w:ind w:firstLine="600"/>
        <w:jc w:val="both"/>
        <w:rPr>
          <w:lang w:val="ru-RU"/>
        </w:rPr>
      </w:pPr>
      <w:r w:rsidRPr="00ED7D7F">
        <w:rPr>
          <w:rFonts w:ascii="Times New Roman" w:hAnsi="Times New Roman"/>
          <w:color w:val="000000"/>
          <w:sz w:val="28"/>
          <w:lang w:val="ru-RU"/>
        </w:rPr>
        <w:t xml:space="preserve">Принцип относительности. </w:t>
      </w:r>
    </w:p>
    <w:p w:rsidR="006A07EB" w:rsidRPr="00ED7D7F" w:rsidRDefault="00ED7D7F">
      <w:pPr>
        <w:spacing w:after="0" w:line="264" w:lineRule="auto"/>
        <w:ind w:firstLine="600"/>
        <w:jc w:val="both"/>
        <w:rPr>
          <w:lang w:val="ru-RU"/>
        </w:rPr>
      </w:pPr>
      <w:r w:rsidRPr="00ED7D7F">
        <w:rPr>
          <w:rFonts w:ascii="Times New Roman" w:hAnsi="Times New Roman"/>
          <w:color w:val="000000"/>
          <w:sz w:val="28"/>
          <w:lang w:val="ru-RU"/>
        </w:rPr>
        <w:t>Качение двух цилиндров или шаров разной массы с одинаковым ускорением относительно неинерциальной системы отсчёта.</w:t>
      </w:r>
    </w:p>
    <w:p w:rsidR="006A07EB" w:rsidRPr="00ED7D7F" w:rsidRDefault="00ED7D7F">
      <w:pPr>
        <w:spacing w:after="0" w:line="264" w:lineRule="auto"/>
        <w:ind w:firstLine="600"/>
        <w:jc w:val="both"/>
        <w:rPr>
          <w:lang w:val="ru-RU"/>
        </w:rPr>
      </w:pPr>
      <w:r w:rsidRPr="00ED7D7F">
        <w:rPr>
          <w:rFonts w:ascii="Times New Roman" w:hAnsi="Times New Roman"/>
          <w:color w:val="000000"/>
          <w:sz w:val="28"/>
          <w:lang w:val="ru-RU"/>
        </w:rPr>
        <w:t>Сравнение равнодействующей приложенных к телу сил с произведением массы тела на его ускорение в инерциальной системе отсчёта.</w:t>
      </w:r>
    </w:p>
    <w:p w:rsidR="006A07EB" w:rsidRPr="00ED7D7F" w:rsidRDefault="00ED7D7F">
      <w:pPr>
        <w:spacing w:after="0" w:line="264" w:lineRule="auto"/>
        <w:ind w:firstLine="600"/>
        <w:jc w:val="both"/>
        <w:rPr>
          <w:lang w:val="ru-RU"/>
        </w:rPr>
      </w:pPr>
      <w:r w:rsidRPr="00ED7D7F">
        <w:rPr>
          <w:rFonts w:ascii="Times New Roman" w:hAnsi="Times New Roman"/>
          <w:color w:val="000000"/>
          <w:sz w:val="28"/>
          <w:lang w:val="ru-RU"/>
        </w:rPr>
        <w:t>Равенство сил, возникающих в результате взаимодействия тел.</w:t>
      </w:r>
    </w:p>
    <w:p w:rsidR="006A07EB" w:rsidRPr="00ED7D7F" w:rsidRDefault="00ED7D7F">
      <w:pPr>
        <w:spacing w:after="0" w:line="264" w:lineRule="auto"/>
        <w:ind w:firstLine="600"/>
        <w:jc w:val="both"/>
        <w:rPr>
          <w:lang w:val="ru-RU"/>
        </w:rPr>
      </w:pPr>
      <w:r w:rsidRPr="00ED7D7F">
        <w:rPr>
          <w:rFonts w:ascii="Times New Roman" w:hAnsi="Times New Roman"/>
          <w:color w:val="000000"/>
          <w:sz w:val="28"/>
          <w:lang w:val="ru-RU"/>
        </w:rPr>
        <w:t>Измерение масс по взаимодействию.</w:t>
      </w:r>
    </w:p>
    <w:p w:rsidR="006A07EB" w:rsidRPr="00ED7D7F" w:rsidRDefault="00ED7D7F">
      <w:pPr>
        <w:spacing w:after="0" w:line="264" w:lineRule="auto"/>
        <w:ind w:firstLine="600"/>
        <w:jc w:val="both"/>
        <w:rPr>
          <w:lang w:val="ru-RU"/>
        </w:rPr>
      </w:pPr>
      <w:r w:rsidRPr="00ED7D7F">
        <w:rPr>
          <w:rFonts w:ascii="Times New Roman" w:hAnsi="Times New Roman"/>
          <w:color w:val="000000"/>
          <w:sz w:val="28"/>
          <w:lang w:val="ru-RU"/>
        </w:rPr>
        <w:t>Невесомость.</w:t>
      </w:r>
    </w:p>
    <w:p w:rsidR="006A07EB" w:rsidRPr="00ED7D7F" w:rsidRDefault="00ED7D7F">
      <w:pPr>
        <w:spacing w:after="0" w:line="264" w:lineRule="auto"/>
        <w:ind w:firstLine="600"/>
        <w:jc w:val="both"/>
        <w:rPr>
          <w:lang w:val="ru-RU"/>
        </w:rPr>
      </w:pPr>
      <w:r w:rsidRPr="00ED7D7F">
        <w:rPr>
          <w:rFonts w:ascii="Times New Roman" w:hAnsi="Times New Roman"/>
          <w:color w:val="000000"/>
          <w:sz w:val="28"/>
          <w:lang w:val="ru-RU"/>
        </w:rPr>
        <w:t>Вес тела при ускоренном подъёме и падении.</w:t>
      </w:r>
    </w:p>
    <w:p w:rsidR="006A07EB" w:rsidRPr="00ED7D7F" w:rsidRDefault="00ED7D7F">
      <w:pPr>
        <w:spacing w:after="0" w:line="264" w:lineRule="auto"/>
        <w:ind w:firstLine="600"/>
        <w:jc w:val="both"/>
        <w:rPr>
          <w:lang w:val="ru-RU"/>
        </w:rPr>
      </w:pPr>
      <w:r w:rsidRPr="00ED7D7F">
        <w:rPr>
          <w:rFonts w:ascii="Times New Roman" w:hAnsi="Times New Roman"/>
          <w:color w:val="000000"/>
          <w:sz w:val="28"/>
          <w:lang w:val="ru-RU"/>
        </w:rPr>
        <w:t>Центробежные механизмы.</w:t>
      </w:r>
    </w:p>
    <w:p w:rsidR="006A07EB" w:rsidRPr="00ED7D7F" w:rsidRDefault="00ED7D7F">
      <w:pPr>
        <w:spacing w:after="0" w:line="264" w:lineRule="auto"/>
        <w:ind w:firstLine="600"/>
        <w:jc w:val="both"/>
        <w:rPr>
          <w:lang w:val="ru-RU"/>
        </w:rPr>
      </w:pPr>
      <w:r w:rsidRPr="00ED7D7F">
        <w:rPr>
          <w:rFonts w:ascii="Times New Roman" w:hAnsi="Times New Roman"/>
          <w:color w:val="000000"/>
          <w:sz w:val="28"/>
          <w:lang w:val="ru-RU"/>
        </w:rPr>
        <w:t>Сравнение сил трения покоя, качения и скольжения.</w:t>
      </w:r>
    </w:p>
    <w:p w:rsidR="006A07EB" w:rsidRPr="00ED7D7F" w:rsidRDefault="00ED7D7F">
      <w:pPr>
        <w:spacing w:after="0" w:line="264" w:lineRule="auto"/>
        <w:ind w:firstLine="600"/>
        <w:jc w:val="both"/>
        <w:rPr>
          <w:lang w:val="ru-RU"/>
        </w:rPr>
      </w:pPr>
      <w:r w:rsidRPr="00ED7D7F">
        <w:rPr>
          <w:rFonts w:ascii="Times New Roman" w:hAnsi="Times New Roman"/>
          <w:b/>
          <w:i/>
          <w:color w:val="000000"/>
          <w:sz w:val="28"/>
          <w:lang w:val="ru-RU"/>
        </w:rPr>
        <w:t>Ученический эксперимент, лабораторные работы, практикум.</w:t>
      </w:r>
      <w:r w:rsidRPr="00ED7D7F">
        <w:rPr>
          <w:rFonts w:ascii="Times New Roman" w:hAnsi="Times New Roman"/>
          <w:color w:val="000000"/>
          <w:sz w:val="28"/>
          <w:lang w:val="ru-RU"/>
        </w:rPr>
        <w:t xml:space="preserve"> </w:t>
      </w:r>
    </w:p>
    <w:p w:rsidR="006A07EB" w:rsidRPr="00ED7D7F" w:rsidRDefault="00ED7D7F">
      <w:pPr>
        <w:spacing w:after="0" w:line="264" w:lineRule="auto"/>
        <w:ind w:firstLine="600"/>
        <w:jc w:val="both"/>
        <w:rPr>
          <w:lang w:val="ru-RU"/>
        </w:rPr>
      </w:pPr>
      <w:r w:rsidRPr="00ED7D7F">
        <w:rPr>
          <w:rFonts w:ascii="Times New Roman" w:hAnsi="Times New Roman"/>
          <w:color w:val="000000"/>
          <w:sz w:val="28"/>
          <w:lang w:val="ru-RU"/>
        </w:rPr>
        <w:t>Измерение равнодействующей сил при движении бруска по наклонной плоскости.</w:t>
      </w:r>
    </w:p>
    <w:p w:rsidR="006A07EB" w:rsidRPr="00ED7D7F" w:rsidRDefault="00ED7D7F">
      <w:pPr>
        <w:spacing w:after="0" w:line="264" w:lineRule="auto"/>
        <w:ind w:firstLine="600"/>
        <w:jc w:val="both"/>
        <w:rPr>
          <w:lang w:val="ru-RU"/>
        </w:rPr>
      </w:pPr>
      <w:r w:rsidRPr="00ED7D7F">
        <w:rPr>
          <w:rFonts w:ascii="Times New Roman" w:hAnsi="Times New Roman"/>
          <w:color w:val="000000"/>
          <w:sz w:val="28"/>
          <w:lang w:val="ru-RU"/>
        </w:rPr>
        <w:t xml:space="preserve">Проверка гипотезы о независимости времени движения бруска по наклонной плоскости на заданное расстояние от его массы. </w:t>
      </w:r>
    </w:p>
    <w:p w:rsidR="006A07EB" w:rsidRPr="00ED7D7F" w:rsidRDefault="00ED7D7F">
      <w:pPr>
        <w:spacing w:after="0" w:line="264" w:lineRule="auto"/>
        <w:ind w:firstLine="600"/>
        <w:jc w:val="both"/>
        <w:rPr>
          <w:lang w:val="ru-RU"/>
        </w:rPr>
      </w:pPr>
      <w:r w:rsidRPr="00ED7D7F">
        <w:rPr>
          <w:rFonts w:ascii="Times New Roman" w:hAnsi="Times New Roman"/>
          <w:color w:val="000000"/>
          <w:sz w:val="28"/>
          <w:lang w:val="ru-RU"/>
        </w:rPr>
        <w:lastRenderedPageBreak/>
        <w:t>Исследование зависимости сил упругости, возникающих в пружине и резиновом образце, от их деформации.</w:t>
      </w:r>
    </w:p>
    <w:p w:rsidR="006A07EB" w:rsidRPr="00ED7D7F" w:rsidRDefault="00ED7D7F">
      <w:pPr>
        <w:spacing w:after="0" w:line="264" w:lineRule="auto"/>
        <w:ind w:firstLine="600"/>
        <w:jc w:val="both"/>
        <w:rPr>
          <w:lang w:val="ru-RU"/>
        </w:rPr>
      </w:pPr>
      <w:r w:rsidRPr="00ED7D7F">
        <w:rPr>
          <w:rFonts w:ascii="Times New Roman" w:hAnsi="Times New Roman"/>
          <w:color w:val="000000"/>
          <w:sz w:val="28"/>
          <w:lang w:val="ru-RU"/>
        </w:rPr>
        <w:t>Изучение движения системы тел, связанных нитью, перекинутой через лёгкий блок.</w:t>
      </w:r>
    </w:p>
    <w:p w:rsidR="006A07EB" w:rsidRPr="00ED7D7F" w:rsidRDefault="00ED7D7F">
      <w:pPr>
        <w:spacing w:after="0" w:line="264" w:lineRule="auto"/>
        <w:ind w:firstLine="600"/>
        <w:jc w:val="both"/>
        <w:rPr>
          <w:lang w:val="ru-RU"/>
        </w:rPr>
      </w:pPr>
      <w:r w:rsidRPr="00ED7D7F">
        <w:rPr>
          <w:rFonts w:ascii="Times New Roman" w:hAnsi="Times New Roman"/>
          <w:color w:val="000000"/>
          <w:sz w:val="28"/>
          <w:lang w:val="ru-RU"/>
        </w:rPr>
        <w:t xml:space="preserve">Измерение коэффициента трения по величине углового коэффициента зависимости </w:t>
      </w:r>
      <w:proofErr w:type="gramStart"/>
      <w:r>
        <w:rPr>
          <w:rFonts w:ascii="Times New Roman" w:hAnsi="Times New Roman"/>
          <w:color w:val="000000"/>
          <w:sz w:val="28"/>
        </w:rPr>
        <w:t>F</w:t>
      </w:r>
      <w:proofErr w:type="gramEnd"/>
      <w:r w:rsidRPr="00ED7D7F">
        <w:rPr>
          <w:rFonts w:ascii="Times New Roman" w:hAnsi="Times New Roman"/>
          <w:color w:val="000000"/>
          <w:sz w:val="28"/>
          <w:vertAlign w:val="subscript"/>
          <w:lang w:val="ru-RU"/>
        </w:rPr>
        <w:t>тр</w:t>
      </w:r>
      <w:r w:rsidRPr="00ED7D7F">
        <w:rPr>
          <w:rFonts w:ascii="Times New Roman" w:hAnsi="Times New Roman"/>
          <w:color w:val="000000"/>
          <w:sz w:val="28"/>
          <w:lang w:val="ru-RU"/>
        </w:rPr>
        <w:t>(</w:t>
      </w:r>
      <w:r>
        <w:rPr>
          <w:rFonts w:ascii="Times New Roman" w:hAnsi="Times New Roman"/>
          <w:color w:val="000000"/>
          <w:sz w:val="28"/>
        </w:rPr>
        <w:t>N</w:t>
      </w:r>
      <w:r w:rsidRPr="00ED7D7F">
        <w:rPr>
          <w:rFonts w:ascii="Times New Roman" w:hAnsi="Times New Roman"/>
          <w:color w:val="000000"/>
          <w:sz w:val="28"/>
          <w:lang w:val="ru-RU"/>
        </w:rPr>
        <w:t xml:space="preserve">). </w:t>
      </w:r>
    </w:p>
    <w:p w:rsidR="006A07EB" w:rsidRPr="00ED7D7F" w:rsidRDefault="00ED7D7F">
      <w:pPr>
        <w:spacing w:after="0" w:line="264" w:lineRule="auto"/>
        <w:ind w:firstLine="600"/>
        <w:jc w:val="both"/>
        <w:rPr>
          <w:lang w:val="ru-RU"/>
        </w:rPr>
      </w:pPr>
      <w:r w:rsidRPr="00ED7D7F">
        <w:rPr>
          <w:rFonts w:ascii="Times New Roman" w:hAnsi="Times New Roman"/>
          <w:color w:val="000000"/>
          <w:sz w:val="28"/>
          <w:lang w:val="ru-RU"/>
        </w:rPr>
        <w:t>Исследование движения бруска по наклонной плоскости с переменным коэффициентом трения.</w:t>
      </w:r>
    </w:p>
    <w:p w:rsidR="006A07EB" w:rsidRPr="00ED7D7F" w:rsidRDefault="00ED7D7F">
      <w:pPr>
        <w:spacing w:after="0" w:line="264" w:lineRule="auto"/>
        <w:ind w:firstLine="600"/>
        <w:jc w:val="both"/>
        <w:rPr>
          <w:lang w:val="ru-RU"/>
        </w:rPr>
      </w:pPr>
      <w:r w:rsidRPr="00ED7D7F">
        <w:rPr>
          <w:rFonts w:ascii="Times New Roman" w:hAnsi="Times New Roman"/>
          <w:color w:val="000000"/>
          <w:sz w:val="28"/>
          <w:lang w:val="ru-RU"/>
        </w:rPr>
        <w:t xml:space="preserve">Изучение движения груза на валу с трением. </w:t>
      </w:r>
    </w:p>
    <w:p w:rsidR="006A07EB" w:rsidRPr="00ED7D7F" w:rsidRDefault="00ED7D7F">
      <w:pPr>
        <w:spacing w:after="0" w:line="264" w:lineRule="auto"/>
        <w:ind w:firstLine="600"/>
        <w:jc w:val="both"/>
        <w:rPr>
          <w:lang w:val="ru-RU"/>
        </w:rPr>
      </w:pPr>
      <w:r w:rsidRPr="00ED7D7F">
        <w:rPr>
          <w:rFonts w:ascii="Times New Roman" w:hAnsi="Times New Roman"/>
          <w:b/>
          <w:i/>
          <w:color w:val="000000"/>
          <w:sz w:val="28"/>
          <w:lang w:val="ru-RU"/>
        </w:rPr>
        <w:t>Тема 3. Статика твёрдого тела.</w:t>
      </w:r>
    </w:p>
    <w:p w:rsidR="006A07EB" w:rsidRPr="00ED7D7F" w:rsidRDefault="00ED7D7F">
      <w:pPr>
        <w:spacing w:after="0" w:line="264" w:lineRule="auto"/>
        <w:ind w:firstLine="600"/>
        <w:jc w:val="both"/>
        <w:rPr>
          <w:lang w:val="ru-RU"/>
        </w:rPr>
      </w:pPr>
      <w:r w:rsidRPr="00ED7D7F">
        <w:rPr>
          <w:rFonts w:ascii="Times New Roman" w:hAnsi="Times New Roman"/>
          <w:color w:val="000000"/>
          <w:sz w:val="28"/>
          <w:lang w:val="ru-RU"/>
        </w:rPr>
        <w:t>Абсолютно твёрдое тело. Поступательное и вращательное движение твёрдого тела. Момент силы относительно оси вращения. Плечо силы. Сложение сил, приложенных к твёрдому телу. Центр тяжести тела.</w:t>
      </w:r>
    </w:p>
    <w:p w:rsidR="006A07EB" w:rsidRPr="00ED7D7F" w:rsidRDefault="00ED7D7F">
      <w:pPr>
        <w:spacing w:after="0" w:line="264" w:lineRule="auto"/>
        <w:ind w:firstLine="600"/>
        <w:jc w:val="both"/>
        <w:rPr>
          <w:lang w:val="ru-RU"/>
        </w:rPr>
      </w:pPr>
      <w:r w:rsidRPr="00ED7D7F">
        <w:rPr>
          <w:rFonts w:ascii="Times New Roman" w:hAnsi="Times New Roman"/>
          <w:color w:val="000000"/>
          <w:sz w:val="28"/>
          <w:lang w:val="ru-RU"/>
        </w:rPr>
        <w:t>Условия равновесия твёрдого тела.</w:t>
      </w:r>
    </w:p>
    <w:p w:rsidR="006A07EB" w:rsidRPr="00ED7D7F" w:rsidRDefault="00ED7D7F">
      <w:pPr>
        <w:spacing w:after="0" w:line="264" w:lineRule="auto"/>
        <w:ind w:firstLine="600"/>
        <w:jc w:val="both"/>
        <w:rPr>
          <w:lang w:val="ru-RU"/>
        </w:rPr>
      </w:pPr>
      <w:r w:rsidRPr="00ED7D7F">
        <w:rPr>
          <w:rFonts w:ascii="Times New Roman" w:hAnsi="Times New Roman"/>
          <w:color w:val="000000"/>
          <w:sz w:val="28"/>
          <w:lang w:val="ru-RU"/>
        </w:rPr>
        <w:t>Устойчивое, неустойчивое, безразличное равновесие.</w:t>
      </w:r>
    </w:p>
    <w:p w:rsidR="006A07EB" w:rsidRPr="00ED7D7F" w:rsidRDefault="00ED7D7F">
      <w:pPr>
        <w:spacing w:after="0" w:line="264" w:lineRule="auto"/>
        <w:ind w:firstLine="600"/>
        <w:jc w:val="both"/>
        <w:rPr>
          <w:lang w:val="ru-RU"/>
        </w:rPr>
      </w:pPr>
      <w:r w:rsidRPr="00ED7D7F">
        <w:rPr>
          <w:rFonts w:ascii="Times New Roman" w:hAnsi="Times New Roman"/>
          <w:color w:val="000000"/>
          <w:sz w:val="28"/>
          <w:lang w:val="ru-RU"/>
        </w:rPr>
        <w:t>Технические устройства и технологические процессы: кронштейн, строительный кран, решётчатые конструкции.</w:t>
      </w:r>
    </w:p>
    <w:p w:rsidR="006A07EB" w:rsidRPr="00ED7D7F" w:rsidRDefault="00ED7D7F">
      <w:pPr>
        <w:spacing w:after="0" w:line="264" w:lineRule="auto"/>
        <w:ind w:firstLine="600"/>
        <w:jc w:val="both"/>
        <w:rPr>
          <w:lang w:val="ru-RU"/>
        </w:rPr>
      </w:pPr>
      <w:r w:rsidRPr="00ED7D7F">
        <w:rPr>
          <w:rFonts w:ascii="Times New Roman" w:hAnsi="Times New Roman"/>
          <w:b/>
          <w:i/>
          <w:color w:val="000000"/>
          <w:sz w:val="28"/>
          <w:lang w:val="ru-RU"/>
        </w:rPr>
        <w:t>Демонстрации.</w:t>
      </w:r>
    </w:p>
    <w:p w:rsidR="006A07EB" w:rsidRPr="00ED7D7F" w:rsidRDefault="00ED7D7F">
      <w:pPr>
        <w:spacing w:after="0" w:line="264" w:lineRule="auto"/>
        <w:ind w:firstLine="600"/>
        <w:jc w:val="both"/>
        <w:rPr>
          <w:lang w:val="ru-RU"/>
        </w:rPr>
      </w:pPr>
      <w:r w:rsidRPr="00ED7D7F">
        <w:rPr>
          <w:rFonts w:ascii="Times New Roman" w:hAnsi="Times New Roman"/>
          <w:color w:val="000000"/>
          <w:sz w:val="28"/>
          <w:lang w:val="ru-RU"/>
        </w:rPr>
        <w:t>Условия равновесия.</w:t>
      </w:r>
    </w:p>
    <w:p w:rsidR="006A07EB" w:rsidRPr="00ED7D7F" w:rsidRDefault="00ED7D7F">
      <w:pPr>
        <w:spacing w:after="0" w:line="264" w:lineRule="auto"/>
        <w:ind w:firstLine="600"/>
        <w:jc w:val="both"/>
        <w:rPr>
          <w:lang w:val="ru-RU"/>
        </w:rPr>
      </w:pPr>
      <w:r w:rsidRPr="00ED7D7F">
        <w:rPr>
          <w:rFonts w:ascii="Times New Roman" w:hAnsi="Times New Roman"/>
          <w:color w:val="000000"/>
          <w:sz w:val="28"/>
          <w:lang w:val="ru-RU"/>
        </w:rPr>
        <w:t>Виды равновесия.</w:t>
      </w:r>
    </w:p>
    <w:p w:rsidR="006A07EB" w:rsidRPr="00ED7D7F" w:rsidRDefault="00ED7D7F">
      <w:pPr>
        <w:spacing w:after="0" w:line="264" w:lineRule="auto"/>
        <w:ind w:firstLine="600"/>
        <w:jc w:val="both"/>
        <w:rPr>
          <w:lang w:val="ru-RU"/>
        </w:rPr>
      </w:pPr>
      <w:r w:rsidRPr="00ED7D7F">
        <w:rPr>
          <w:rFonts w:ascii="Times New Roman" w:hAnsi="Times New Roman"/>
          <w:b/>
          <w:i/>
          <w:color w:val="000000"/>
          <w:sz w:val="28"/>
          <w:lang w:val="ru-RU"/>
        </w:rPr>
        <w:t>Ученический эксперимент, лабораторные работы, практикум.</w:t>
      </w:r>
      <w:r w:rsidRPr="00ED7D7F">
        <w:rPr>
          <w:rFonts w:ascii="Times New Roman" w:hAnsi="Times New Roman"/>
          <w:color w:val="000000"/>
          <w:sz w:val="28"/>
          <w:lang w:val="ru-RU"/>
        </w:rPr>
        <w:t xml:space="preserve"> </w:t>
      </w:r>
    </w:p>
    <w:p w:rsidR="006A07EB" w:rsidRPr="00ED7D7F" w:rsidRDefault="00ED7D7F">
      <w:pPr>
        <w:spacing w:after="0" w:line="264" w:lineRule="auto"/>
        <w:ind w:firstLine="600"/>
        <w:jc w:val="both"/>
        <w:rPr>
          <w:lang w:val="ru-RU"/>
        </w:rPr>
      </w:pPr>
      <w:r w:rsidRPr="00ED7D7F">
        <w:rPr>
          <w:rFonts w:ascii="Times New Roman" w:hAnsi="Times New Roman"/>
          <w:color w:val="000000"/>
          <w:sz w:val="28"/>
          <w:lang w:val="ru-RU"/>
        </w:rPr>
        <w:t xml:space="preserve">Исследование условий равновесия твёрдого тела, имеющего ось вращения. </w:t>
      </w:r>
    </w:p>
    <w:p w:rsidR="006A07EB" w:rsidRPr="00ED7D7F" w:rsidRDefault="00ED7D7F">
      <w:pPr>
        <w:spacing w:after="0" w:line="264" w:lineRule="auto"/>
        <w:ind w:firstLine="600"/>
        <w:jc w:val="both"/>
        <w:rPr>
          <w:lang w:val="ru-RU"/>
        </w:rPr>
      </w:pPr>
      <w:r w:rsidRPr="00ED7D7F">
        <w:rPr>
          <w:rFonts w:ascii="Times New Roman" w:hAnsi="Times New Roman"/>
          <w:color w:val="000000"/>
          <w:sz w:val="28"/>
          <w:lang w:val="ru-RU"/>
        </w:rPr>
        <w:t xml:space="preserve">Конструирование кронштейнов и расчёт сил упругости. </w:t>
      </w:r>
    </w:p>
    <w:p w:rsidR="006A07EB" w:rsidRPr="00ED7D7F" w:rsidRDefault="00ED7D7F">
      <w:pPr>
        <w:spacing w:after="0" w:line="264" w:lineRule="auto"/>
        <w:ind w:firstLine="600"/>
        <w:jc w:val="both"/>
        <w:rPr>
          <w:lang w:val="ru-RU"/>
        </w:rPr>
      </w:pPr>
      <w:r w:rsidRPr="00ED7D7F">
        <w:rPr>
          <w:rFonts w:ascii="Times New Roman" w:hAnsi="Times New Roman"/>
          <w:color w:val="000000"/>
          <w:sz w:val="28"/>
          <w:lang w:val="ru-RU"/>
        </w:rPr>
        <w:t xml:space="preserve">Изучение устойчивости твёрдого тела, имеющего площадь опоры. </w:t>
      </w:r>
    </w:p>
    <w:p w:rsidR="006A07EB" w:rsidRPr="00ED7D7F" w:rsidRDefault="00ED7D7F">
      <w:pPr>
        <w:spacing w:after="0" w:line="264" w:lineRule="auto"/>
        <w:ind w:firstLine="600"/>
        <w:jc w:val="both"/>
        <w:rPr>
          <w:lang w:val="ru-RU"/>
        </w:rPr>
      </w:pPr>
      <w:r w:rsidRPr="00ED7D7F">
        <w:rPr>
          <w:rFonts w:ascii="Times New Roman" w:hAnsi="Times New Roman"/>
          <w:b/>
          <w:i/>
          <w:color w:val="000000"/>
          <w:sz w:val="28"/>
          <w:lang w:val="ru-RU"/>
        </w:rPr>
        <w:t>Тема 4. Законы сохранения в механике.</w:t>
      </w:r>
    </w:p>
    <w:p w:rsidR="006A07EB" w:rsidRPr="00ED7D7F" w:rsidRDefault="00ED7D7F">
      <w:pPr>
        <w:spacing w:after="0" w:line="264" w:lineRule="auto"/>
        <w:ind w:firstLine="600"/>
        <w:jc w:val="both"/>
        <w:rPr>
          <w:lang w:val="ru-RU"/>
        </w:rPr>
      </w:pPr>
      <w:r w:rsidRPr="00ED7D7F">
        <w:rPr>
          <w:rFonts w:ascii="Times New Roman" w:hAnsi="Times New Roman"/>
          <w:color w:val="000000"/>
          <w:sz w:val="28"/>
          <w:lang w:val="ru-RU"/>
        </w:rPr>
        <w:t>Импульс материальной точки, системы материальных точек. Центр масс системы материальных точек. Теорема о движении центра масс.</w:t>
      </w:r>
    </w:p>
    <w:p w:rsidR="006A07EB" w:rsidRPr="00ED7D7F" w:rsidRDefault="00ED7D7F">
      <w:pPr>
        <w:spacing w:after="0" w:line="264" w:lineRule="auto"/>
        <w:ind w:firstLine="600"/>
        <w:jc w:val="both"/>
        <w:rPr>
          <w:lang w:val="ru-RU"/>
        </w:rPr>
      </w:pPr>
      <w:r w:rsidRPr="00ED7D7F">
        <w:rPr>
          <w:rFonts w:ascii="Times New Roman" w:hAnsi="Times New Roman"/>
          <w:color w:val="000000"/>
          <w:sz w:val="28"/>
          <w:lang w:val="ru-RU"/>
        </w:rPr>
        <w:t xml:space="preserve">Импульс силы и изменение импульса тела. </w:t>
      </w:r>
    </w:p>
    <w:p w:rsidR="006A07EB" w:rsidRPr="00ED7D7F" w:rsidRDefault="00ED7D7F">
      <w:pPr>
        <w:spacing w:after="0" w:line="264" w:lineRule="auto"/>
        <w:ind w:firstLine="600"/>
        <w:jc w:val="both"/>
        <w:rPr>
          <w:lang w:val="ru-RU"/>
        </w:rPr>
      </w:pPr>
      <w:r w:rsidRPr="00ED7D7F">
        <w:rPr>
          <w:rFonts w:ascii="Times New Roman" w:hAnsi="Times New Roman"/>
          <w:color w:val="000000"/>
          <w:sz w:val="28"/>
          <w:lang w:val="ru-RU"/>
        </w:rPr>
        <w:t xml:space="preserve">Закон сохранения импульса. </w:t>
      </w:r>
    </w:p>
    <w:p w:rsidR="006A07EB" w:rsidRPr="00ED7D7F" w:rsidRDefault="00ED7D7F">
      <w:pPr>
        <w:spacing w:after="0" w:line="264" w:lineRule="auto"/>
        <w:ind w:firstLine="600"/>
        <w:jc w:val="both"/>
        <w:rPr>
          <w:lang w:val="ru-RU"/>
        </w:rPr>
      </w:pPr>
      <w:r w:rsidRPr="00ED7D7F">
        <w:rPr>
          <w:rFonts w:ascii="Times New Roman" w:hAnsi="Times New Roman"/>
          <w:color w:val="000000"/>
          <w:sz w:val="28"/>
          <w:lang w:val="ru-RU"/>
        </w:rPr>
        <w:t>Реактивное движение.</w:t>
      </w:r>
    </w:p>
    <w:p w:rsidR="006A07EB" w:rsidRPr="00ED7D7F" w:rsidRDefault="00ED7D7F">
      <w:pPr>
        <w:spacing w:after="0" w:line="264" w:lineRule="auto"/>
        <w:ind w:firstLine="600"/>
        <w:jc w:val="both"/>
        <w:rPr>
          <w:lang w:val="ru-RU"/>
        </w:rPr>
      </w:pPr>
      <w:r w:rsidRPr="00ED7D7F">
        <w:rPr>
          <w:rFonts w:ascii="Times New Roman" w:hAnsi="Times New Roman"/>
          <w:color w:val="000000"/>
          <w:sz w:val="28"/>
          <w:lang w:val="ru-RU"/>
        </w:rPr>
        <w:t>Момент импульса материальной точки. Представление о сохранении момента импульса в центральных полях.</w:t>
      </w:r>
    </w:p>
    <w:p w:rsidR="006A07EB" w:rsidRPr="00ED7D7F" w:rsidRDefault="00ED7D7F">
      <w:pPr>
        <w:spacing w:after="0" w:line="264" w:lineRule="auto"/>
        <w:ind w:firstLine="600"/>
        <w:jc w:val="both"/>
        <w:rPr>
          <w:lang w:val="ru-RU"/>
        </w:rPr>
      </w:pPr>
      <w:r w:rsidRPr="00ED7D7F">
        <w:rPr>
          <w:rFonts w:ascii="Times New Roman" w:hAnsi="Times New Roman"/>
          <w:color w:val="000000"/>
          <w:sz w:val="28"/>
          <w:lang w:val="ru-RU"/>
        </w:rPr>
        <w:t xml:space="preserve">Работа силы на малом и на конечном перемещении. Графическое представление работы силы. </w:t>
      </w:r>
    </w:p>
    <w:p w:rsidR="006A07EB" w:rsidRPr="00ED7D7F" w:rsidRDefault="00ED7D7F">
      <w:pPr>
        <w:spacing w:after="0" w:line="264" w:lineRule="auto"/>
        <w:ind w:firstLine="600"/>
        <w:jc w:val="both"/>
        <w:rPr>
          <w:lang w:val="ru-RU"/>
        </w:rPr>
      </w:pPr>
      <w:r w:rsidRPr="00ED7D7F">
        <w:rPr>
          <w:rFonts w:ascii="Times New Roman" w:hAnsi="Times New Roman"/>
          <w:color w:val="000000"/>
          <w:sz w:val="28"/>
          <w:lang w:val="ru-RU"/>
        </w:rPr>
        <w:t xml:space="preserve">Мощность силы. </w:t>
      </w:r>
    </w:p>
    <w:p w:rsidR="006A07EB" w:rsidRPr="00ED7D7F" w:rsidRDefault="00ED7D7F">
      <w:pPr>
        <w:spacing w:after="0" w:line="264" w:lineRule="auto"/>
        <w:ind w:firstLine="600"/>
        <w:jc w:val="both"/>
        <w:rPr>
          <w:lang w:val="ru-RU"/>
        </w:rPr>
      </w:pPr>
      <w:r w:rsidRPr="00ED7D7F">
        <w:rPr>
          <w:rFonts w:ascii="Times New Roman" w:hAnsi="Times New Roman"/>
          <w:color w:val="000000"/>
          <w:sz w:val="28"/>
          <w:lang w:val="ru-RU"/>
        </w:rPr>
        <w:t xml:space="preserve">Кинетическая энергия материальной точки. Теорема об изменении кинетической энергии материальной точки. </w:t>
      </w:r>
    </w:p>
    <w:p w:rsidR="006A07EB" w:rsidRPr="00ED7D7F" w:rsidRDefault="00ED7D7F">
      <w:pPr>
        <w:spacing w:after="0" w:line="264" w:lineRule="auto"/>
        <w:ind w:firstLine="600"/>
        <w:jc w:val="both"/>
        <w:rPr>
          <w:lang w:val="ru-RU"/>
        </w:rPr>
      </w:pPr>
      <w:r w:rsidRPr="00ED7D7F">
        <w:rPr>
          <w:rFonts w:ascii="Times New Roman" w:hAnsi="Times New Roman"/>
          <w:color w:val="000000"/>
          <w:sz w:val="28"/>
          <w:lang w:val="ru-RU"/>
        </w:rPr>
        <w:lastRenderedPageBreak/>
        <w:t xml:space="preserve">Потенциальные и непотенциальные силы. Потенциальная энергия. Потенциальная энергия упруго деформированной пружины. Потенциальная энергия тела в однородном гравитационном поле. Потенциальная энергия тела в гравитационном поле однородного шара (внутри и вне шара). Вторая космическая скорость. Третья космическая скорость. </w:t>
      </w:r>
    </w:p>
    <w:p w:rsidR="006A07EB" w:rsidRPr="00810A4B" w:rsidRDefault="00ED7D7F">
      <w:pPr>
        <w:spacing w:after="0" w:line="264" w:lineRule="auto"/>
        <w:ind w:firstLine="600"/>
        <w:jc w:val="both"/>
        <w:rPr>
          <w:lang w:val="ru-RU"/>
        </w:rPr>
      </w:pPr>
      <w:r w:rsidRPr="00ED7D7F">
        <w:rPr>
          <w:rFonts w:ascii="Times New Roman" w:hAnsi="Times New Roman"/>
          <w:color w:val="000000"/>
          <w:sz w:val="28"/>
          <w:lang w:val="ru-RU"/>
        </w:rPr>
        <w:t xml:space="preserve">Связь работы непотенциальных сил с изменением механической энергии системы тел. </w:t>
      </w:r>
      <w:r w:rsidRPr="00810A4B">
        <w:rPr>
          <w:rFonts w:ascii="Times New Roman" w:hAnsi="Times New Roman"/>
          <w:color w:val="000000"/>
          <w:sz w:val="28"/>
          <w:lang w:val="ru-RU"/>
        </w:rPr>
        <w:t xml:space="preserve">Закон сохранения механической энергии. </w:t>
      </w:r>
    </w:p>
    <w:p w:rsidR="006A07EB" w:rsidRPr="00ED7D7F" w:rsidRDefault="00ED7D7F">
      <w:pPr>
        <w:spacing w:after="0" w:line="264" w:lineRule="auto"/>
        <w:ind w:firstLine="600"/>
        <w:jc w:val="both"/>
        <w:rPr>
          <w:lang w:val="ru-RU"/>
        </w:rPr>
      </w:pPr>
      <w:r w:rsidRPr="00ED7D7F">
        <w:rPr>
          <w:rFonts w:ascii="Times New Roman" w:hAnsi="Times New Roman"/>
          <w:color w:val="000000"/>
          <w:sz w:val="28"/>
          <w:lang w:val="ru-RU"/>
        </w:rPr>
        <w:t xml:space="preserve">Упругие и неупругие столкновения. </w:t>
      </w:r>
    </w:p>
    <w:p w:rsidR="006A07EB" w:rsidRPr="00ED7D7F" w:rsidRDefault="00ED7D7F">
      <w:pPr>
        <w:spacing w:after="0" w:line="264" w:lineRule="auto"/>
        <w:ind w:firstLine="600"/>
        <w:jc w:val="both"/>
        <w:rPr>
          <w:lang w:val="ru-RU"/>
        </w:rPr>
      </w:pPr>
      <w:r w:rsidRPr="00ED7D7F">
        <w:rPr>
          <w:rFonts w:ascii="Times New Roman" w:hAnsi="Times New Roman"/>
          <w:color w:val="000000"/>
          <w:sz w:val="28"/>
          <w:lang w:val="ru-RU"/>
        </w:rPr>
        <w:t>Уравнение Бернулли для идеальной жидкости как следствие закона сохранения механической энергии.</w:t>
      </w:r>
    </w:p>
    <w:p w:rsidR="006A07EB" w:rsidRPr="00ED7D7F" w:rsidRDefault="00ED7D7F">
      <w:pPr>
        <w:spacing w:after="0" w:line="264" w:lineRule="auto"/>
        <w:ind w:firstLine="600"/>
        <w:jc w:val="both"/>
        <w:rPr>
          <w:lang w:val="ru-RU"/>
        </w:rPr>
      </w:pPr>
      <w:r w:rsidRPr="00ED7D7F">
        <w:rPr>
          <w:rFonts w:ascii="Times New Roman" w:hAnsi="Times New Roman"/>
          <w:color w:val="000000"/>
          <w:sz w:val="28"/>
          <w:lang w:val="ru-RU"/>
        </w:rPr>
        <w:t>Технические устройства и технологические процессы: движение ракет, водомёт, копёр, пружинный пистолет, гироскоп, фигурное катание на коньках.</w:t>
      </w:r>
    </w:p>
    <w:p w:rsidR="006A07EB" w:rsidRPr="00ED7D7F" w:rsidRDefault="00ED7D7F">
      <w:pPr>
        <w:spacing w:after="0" w:line="264" w:lineRule="auto"/>
        <w:ind w:firstLine="600"/>
        <w:jc w:val="both"/>
        <w:rPr>
          <w:lang w:val="ru-RU"/>
        </w:rPr>
      </w:pPr>
      <w:r w:rsidRPr="00ED7D7F">
        <w:rPr>
          <w:rFonts w:ascii="Times New Roman" w:hAnsi="Times New Roman"/>
          <w:b/>
          <w:i/>
          <w:color w:val="000000"/>
          <w:sz w:val="28"/>
          <w:lang w:val="ru-RU"/>
        </w:rPr>
        <w:t>Демонстрации.</w:t>
      </w:r>
    </w:p>
    <w:p w:rsidR="006A07EB" w:rsidRPr="00ED7D7F" w:rsidRDefault="00ED7D7F">
      <w:pPr>
        <w:spacing w:after="0" w:line="264" w:lineRule="auto"/>
        <w:ind w:firstLine="600"/>
        <w:jc w:val="both"/>
        <w:rPr>
          <w:lang w:val="ru-RU"/>
        </w:rPr>
      </w:pPr>
      <w:r w:rsidRPr="00ED7D7F">
        <w:rPr>
          <w:rFonts w:ascii="Times New Roman" w:hAnsi="Times New Roman"/>
          <w:color w:val="000000"/>
          <w:sz w:val="28"/>
          <w:lang w:val="ru-RU"/>
        </w:rPr>
        <w:t>Закон сохранения импульса.</w:t>
      </w:r>
    </w:p>
    <w:p w:rsidR="006A07EB" w:rsidRPr="00ED7D7F" w:rsidRDefault="00ED7D7F">
      <w:pPr>
        <w:spacing w:after="0" w:line="264" w:lineRule="auto"/>
        <w:ind w:firstLine="600"/>
        <w:jc w:val="both"/>
        <w:rPr>
          <w:lang w:val="ru-RU"/>
        </w:rPr>
      </w:pPr>
      <w:r w:rsidRPr="00ED7D7F">
        <w:rPr>
          <w:rFonts w:ascii="Times New Roman" w:hAnsi="Times New Roman"/>
          <w:color w:val="000000"/>
          <w:sz w:val="28"/>
          <w:lang w:val="ru-RU"/>
        </w:rPr>
        <w:t>Реактивное движение.</w:t>
      </w:r>
    </w:p>
    <w:p w:rsidR="006A07EB" w:rsidRPr="00ED7D7F" w:rsidRDefault="00ED7D7F">
      <w:pPr>
        <w:spacing w:after="0" w:line="264" w:lineRule="auto"/>
        <w:ind w:firstLine="600"/>
        <w:jc w:val="both"/>
        <w:rPr>
          <w:lang w:val="ru-RU"/>
        </w:rPr>
      </w:pPr>
      <w:r w:rsidRPr="00ED7D7F">
        <w:rPr>
          <w:rFonts w:ascii="Times New Roman" w:hAnsi="Times New Roman"/>
          <w:color w:val="000000"/>
          <w:sz w:val="28"/>
          <w:lang w:val="ru-RU"/>
        </w:rPr>
        <w:t>Измерение мощности силы.</w:t>
      </w:r>
    </w:p>
    <w:p w:rsidR="006A07EB" w:rsidRPr="00ED7D7F" w:rsidRDefault="00ED7D7F">
      <w:pPr>
        <w:spacing w:after="0" w:line="264" w:lineRule="auto"/>
        <w:ind w:firstLine="600"/>
        <w:jc w:val="both"/>
        <w:rPr>
          <w:lang w:val="ru-RU"/>
        </w:rPr>
      </w:pPr>
      <w:r w:rsidRPr="00ED7D7F">
        <w:rPr>
          <w:rFonts w:ascii="Times New Roman" w:hAnsi="Times New Roman"/>
          <w:color w:val="000000"/>
          <w:sz w:val="28"/>
          <w:lang w:val="ru-RU"/>
        </w:rPr>
        <w:t>Изменение энергии тела при совершении работы.</w:t>
      </w:r>
    </w:p>
    <w:p w:rsidR="006A07EB" w:rsidRPr="00ED7D7F" w:rsidRDefault="00ED7D7F">
      <w:pPr>
        <w:spacing w:after="0" w:line="264" w:lineRule="auto"/>
        <w:ind w:firstLine="600"/>
        <w:jc w:val="both"/>
        <w:rPr>
          <w:lang w:val="ru-RU"/>
        </w:rPr>
      </w:pPr>
      <w:r w:rsidRPr="00ED7D7F">
        <w:rPr>
          <w:rFonts w:ascii="Times New Roman" w:hAnsi="Times New Roman"/>
          <w:color w:val="000000"/>
          <w:sz w:val="28"/>
          <w:lang w:val="ru-RU"/>
        </w:rPr>
        <w:t>Взаимные превращения кинетической и потенциальной энергий при действии на тело силы тяжести и силы упругости.</w:t>
      </w:r>
    </w:p>
    <w:p w:rsidR="006A07EB" w:rsidRPr="00ED7D7F" w:rsidRDefault="00ED7D7F">
      <w:pPr>
        <w:spacing w:after="0" w:line="264" w:lineRule="auto"/>
        <w:ind w:firstLine="600"/>
        <w:jc w:val="both"/>
        <w:rPr>
          <w:lang w:val="ru-RU"/>
        </w:rPr>
      </w:pPr>
      <w:r w:rsidRPr="00ED7D7F">
        <w:rPr>
          <w:rFonts w:ascii="Times New Roman" w:hAnsi="Times New Roman"/>
          <w:color w:val="000000"/>
          <w:sz w:val="28"/>
          <w:lang w:val="ru-RU"/>
        </w:rPr>
        <w:t>Сохранение энергии при свободном падении.</w:t>
      </w:r>
    </w:p>
    <w:p w:rsidR="006A07EB" w:rsidRPr="00ED7D7F" w:rsidRDefault="00ED7D7F">
      <w:pPr>
        <w:spacing w:after="0" w:line="264" w:lineRule="auto"/>
        <w:ind w:firstLine="600"/>
        <w:jc w:val="both"/>
        <w:rPr>
          <w:lang w:val="ru-RU"/>
        </w:rPr>
      </w:pPr>
      <w:r w:rsidRPr="00ED7D7F">
        <w:rPr>
          <w:rFonts w:ascii="Times New Roman" w:hAnsi="Times New Roman"/>
          <w:b/>
          <w:i/>
          <w:color w:val="000000"/>
          <w:sz w:val="28"/>
          <w:lang w:val="ru-RU"/>
        </w:rPr>
        <w:t>Ученический эксперимент, лабораторные работы, практикум.</w:t>
      </w:r>
      <w:r w:rsidRPr="00ED7D7F">
        <w:rPr>
          <w:rFonts w:ascii="Times New Roman" w:hAnsi="Times New Roman"/>
          <w:color w:val="000000"/>
          <w:sz w:val="28"/>
          <w:lang w:val="ru-RU"/>
        </w:rPr>
        <w:t xml:space="preserve"> </w:t>
      </w:r>
    </w:p>
    <w:p w:rsidR="006A07EB" w:rsidRPr="00ED7D7F" w:rsidRDefault="00ED7D7F">
      <w:pPr>
        <w:spacing w:after="0" w:line="264" w:lineRule="auto"/>
        <w:ind w:firstLine="600"/>
        <w:jc w:val="both"/>
        <w:rPr>
          <w:lang w:val="ru-RU"/>
        </w:rPr>
      </w:pPr>
      <w:r w:rsidRPr="00ED7D7F">
        <w:rPr>
          <w:rFonts w:ascii="Times New Roman" w:hAnsi="Times New Roman"/>
          <w:color w:val="000000"/>
          <w:sz w:val="28"/>
          <w:lang w:val="ru-RU"/>
        </w:rPr>
        <w:t xml:space="preserve">Измерение импульса тела по тормозному пути. </w:t>
      </w:r>
    </w:p>
    <w:p w:rsidR="006A07EB" w:rsidRPr="00ED7D7F" w:rsidRDefault="00ED7D7F">
      <w:pPr>
        <w:spacing w:after="0" w:line="264" w:lineRule="auto"/>
        <w:ind w:firstLine="600"/>
        <w:jc w:val="both"/>
        <w:rPr>
          <w:lang w:val="ru-RU"/>
        </w:rPr>
      </w:pPr>
      <w:r w:rsidRPr="00ED7D7F">
        <w:rPr>
          <w:rFonts w:ascii="Times New Roman" w:hAnsi="Times New Roman"/>
          <w:color w:val="000000"/>
          <w:sz w:val="28"/>
          <w:lang w:val="ru-RU"/>
        </w:rPr>
        <w:t xml:space="preserve">Измерение силы тяги, скорости модели электромобиля и мощности силы тяги. </w:t>
      </w:r>
    </w:p>
    <w:p w:rsidR="006A07EB" w:rsidRPr="00ED7D7F" w:rsidRDefault="00ED7D7F">
      <w:pPr>
        <w:spacing w:after="0" w:line="264" w:lineRule="auto"/>
        <w:ind w:firstLine="600"/>
        <w:jc w:val="both"/>
        <w:rPr>
          <w:lang w:val="ru-RU"/>
        </w:rPr>
      </w:pPr>
      <w:r w:rsidRPr="00ED7D7F">
        <w:rPr>
          <w:rFonts w:ascii="Times New Roman" w:hAnsi="Times New Roman"/>
          <w:color w:val="000000"/>
          <w:sz w:val="28"/>
          <w:lang w:val="ru-RU"/>
        </w:rPr>
        <w:t>Сравнение изменения импульса тела с импульсом силы.</w:t>
      </w:r>
    </w:p>
    <w:p w:rsidR="006A07EB" w:rsidRPr="00ED7D7F" w:rsidRDefault="00ED7D7F">
      <w:pPr>
        <w:spacing w:after="0" w:line="264" w:lineRule="auto"/>
        <w:ind w:firstLine="600"/>
        <w:jc w:val="both"/>
        <w:rPr>
          <w:lang w:val="ru-RU"/>
        </w:rPr>
      </w:pPr>
      <w:r w:rsidRPr="00ED7D7F">
        <w:rPr>
          <w:rFonts w:ascii="Times New Roman" w:hAnsi="Times New Roman"/>
          <w:color w:val="000000"/>
          <w:sz w:val="28"/>
          <w:lang w:val="ru-RU"/>
        </w:rPr>
        <w:t>Исследование сохранения импульса при упругом взаимодействии.</w:t>
      </w:r>
    </w:p>
    <w:p w:rsidR="006A07EB" w:rsidRPr="00ED7D7F" w:rsidRDefault="00ED7D7F">
      <w:pPr>
        <w:spacing w:after="0" w:line="264" w:lineRule="auto"/>
        <w:ind w:firstLine="600"/>
        <w:jc w:val="both"/>
        <w:rPr>
          <w:lang w:val="ru-RU"/>
        </w:rPr>
      </w:pPr>
      <w:r w:rsidRPr="00ED7D7F">
        <w:rPr>
          <w:rFonts w:ascii="Times New Roman" w:hAnsi="Times New Roman"/>
          <w:color w:val="000000"/>
          <w:sz w:val="28"/>
          <w:lang w:val="ru-RU"/>
        </w:rPr>
        <w:t>Измерение кинетической энергии тела по тормозному пути.</w:t>
      </w:r>
    </w:p>
    <w:p w:rsidR="006A07EB" w:rsidRPr="00ED7D7F" w:rsidRDefault="00ED7D7F">
      <w:pPr>
        <w:spacing w:after="0" w:line="264" w:lineRule="auto"/>
        <w:ind w:firstLine="600"/>
        <w:jc w:val="both"/>
        <w:rPr>
          <w:lang w:val="ru-RU"/>
        </w:rPr>
      </w:pPr>
      <w:r w:rsidRPr="00ED7D7F">
        <w:rPr>
          <w:rFonts w:ascii="Times New Roman" w:hAnsi="Times New Roman"/>
          <w:color w:val="000000"/>
          <w:sz w:val="28"/>
          <w:lang w:val="ru-RU"/>
        </w:rPr>
        <w:t xml:space="preserve">Сравнение изменения потенциальной энергии пружины с работой силы трения. </w:t>
      </w:r>
    </w:p>
    <w:p w:rsidR="006A07EB" w:rsidRPr="00ED7D7F" w:rsidRDefault="00ED7D7F">
      <w:pPr>
        <w:spacing w:after="0" w:line="264" w:lineRule="auto"/>
        <w:ind w:firstLine="600"/>
        <w:jc w:val="both"/>
        <w:rPr>
          <w:lang w:val="ru-RU"/>
        </w:rPr>
      </w:pPr>
      <w:r w:rsidRPr="00ED7D7F">
        <w:rPr>
          <w:rFonts w:ascii="Times New Roman" w:hAnsi="Times New Roman"/>
          <w:color w:val="000000"/>
          <w:sz w:val="28"/>
          <w:lang w:val="ru-RU"/>
        </w:rPr>
        <w:t>Определение работы силы трения при движении тела по наклонной плоскости.</w:t>
      </w:r>
    </w:p>
    <w:p w:rsidR="006A07EB" w:rsidRPr="00ED7D7F" w:rsidRDefault="00ED7D7F">
      <w:pPr>
        <w:spacing w:after="0" w:line="264" w:lineRule="auto"/>
        <w:ind w:firstLine="600"/>
        <w:jc w:val="both"/>
        <w:rPr>
          <w:lang w:val="ru-RU"/>
        </w:rPr>
      </w:pPr>
      <w:r w:rsidRPr="00ED7D7F">
        <w:rPr>
          <w:rFonts w:ascii="Times New Roman" w:hAnsi="Times New Roman"/>
          <w:b/>
          <w:color w:val="000000"/>
          <w:sz w:val="28"/>
          <w:lang w:val="ru-RU"/>
        </w:rPr>
        <w:t>Раздел 3. Молекулярная физика и термодинамика.</w:t>
      </w:r>
    </w:p>
    <w:p w:rsidR="006A07EB" w:rsidRPr="00ED7D7F" w:rsidRDefault="00ED7D7F">
      <w:pPr>
        <w:spacing w:after="0" w:line="264" w:lineRule="auto"/>
        <w:ind w:firstLine="600"/>
        <w:jc w:val="both"/>
        <w:rPr>
          <w:lang w:val="ru-RU"/>
        </w:rPr>
      </w:pPr>
      <w:r w:rsidRPr="00ED7D7F">
        <w:rPr>
          <w:rFonts w:ascii="Times New Roman" w:hAnsi="Times New Roman"/>
          <w:b/>
          <w:i/>
          <w:color w:val="000000"/>
          <w:sz w:val="28"/>
          <w:lang w:val="ru-RU"/>
        </w:rPr>
        <w:t>Тема 1. Основы молекулярно-кинетической теории.</w:t>
      </w:r>
    </w:p>
    <w:p w:rsidR="006A07EB" w:rsidRPr="00ED7D7F" w:rsidRDefault="00ED7D7F">
      <w:pPr>
        <w:spacing w:after="0" w:line="264" w:lineRule="auto"/>
        <w:ind w:firstLine="600"/>
        <w:jc w:val="both"/>
        <w:rPr>
          <w:lang w:val="ru-RU"/>
        </w:rPr>
      </w:pPr>
      <w:r w:rsidRPr="00ED7D7F">
        <w:rPr>
          <w:rFonts w:ascii="Times New Roman" w:hAnsi="Times New Roman"/>
          <w:color w:val="000000"/>
          <w:sz w:val="28"/>
          <w:lang w:val="ru-RU"/>
        </w:rPr>
        <w:t xml:space="preserve">Основные положения молекулярно-кинетической теории (МКТ), их опытное обоснование. </w:t>
      </w:r>
      <w:proofErr w:type="gramStart"/>
      <w:r>
        <w:rPr>
          <w:rFonts w:ascii="Times New Roman" w:hAnsi="Times New Roman"/>
          <w:color w:val="000000"/>
          <w:sz w:val="28"/>
        </w:rPr>
        <w:t>Диффузия. Броуновское движение.</w:t>
      </w:r>
      <w:proofErr w:type="gramEnd"/>
      <w:r>
        <w:rPr>
          <w:rFonts w:ascii="Times New Roman" w:hAnsi="Times New Roman"/>
          <w:color w:val="000000"/>
          <w:sz w:val="28"/>
        </w:rPr>
        <w:t xml:space="preserve"> </w:t>
      </w:r>
      <w:r w:rsidRPr="00ED7D7F">
        <w:rPr>
          <w:rFonts w:ascii="Times New Roman" w:hAnsi="Times New Roman"/>
          <w:color w:val="000000"/>
          <w:sz w:val="28"/>
          <w:lang w:val="ru-RU"/>
        </w:rPr>
        <w:t xml:space="preserve">Характер движения и взаимодействия частиц вещества. Модели строения газов, жидкостей и твёрдых тел и объяснение свойств вещества на основе этих </w:t>
      </w:r>
      <w:r w:rsidRPr="00ED7D7F">
        <w:rPr>
          <w:rFonts w:ascii="Times New Roman" w:hAnsi="Times New Roman"/>
          <w:color w:val="000000"/>
          <w:sz w:val="28"/>
          <w:lang w:val="ru-RU"/>
        </w:rPr>
        <w:lastRenderedPageBreak/>
        <w:t xml:space="preserve">моделей. Масса и размеры молекул (атомов). Количество вещества. </w:t>
      </w:r>
      <w:proofErr w:type="gramStart"/>
      <w:r w:rsidRPr="00ED7D7F">
        <w:rPr>
          <w:rFonts w:ascii="Times New Roman" w:hAnsi="Times New Roman"/>
          <w:color w:val="000000"/>
          <w:sz w:val="28"/>
          <w:lang w:val="ru-RU"/>
        </w:rPr>
        <w:t>Постоянная</w:t>
      </w:r>
      <w:proofErr w:type="gramEnd"/>
      <w:r w:rsidRPr="00ED7D7F">
        <w:rPr>
          <w:rFonts w:ascii="Times New Roman" w:hAnsi="Times New Roman"/>
          <w:color w:val="000000"/>
          <w:sz w:val="28"/>
          <w:lang w:val="ru-RU"/>
        </w:rPr>
        <w:t xml:space="preserve"> Авогадро.</w:t>
      </w:r>
    </w:p>
    <w:p w:rsidR="006A07EB" w:rsidRPr="00ED7D7F" w:rsidRDefault="00ED7D7F">
      <w:pPr>
        <w:spacing w:after="0" w:line="264" w:lineRule="auto"/>
        <w:ind w:firstLine="600"/>
        <w:jc w:val="both"/>
        <w:rPr>
          <w:lang w:val="ru-RU"/>
        </w:rPr>
      </w:pPr>
      <w:r w:rsidRPr="00ED7D7F">
        <w:rPr>
          <w:rFonts w:ascii="Times New Roman" w:hAnsi="Times New Roman"/>
          <w:color w:val="000000"/>
          <w:sz w:val="28"/>
          <w:lang w:val="ru-RU"/>
        </w:rPr>
        <w:t xml:space="preserve">Тепловое равновесие. Температура и способы её измерения. Шкала температур Цельсия. </w:t>
      </w:r>
    </w:p>
    <w:p w:rsidR="006A07EB" w:rsidRPr="00ED7D7F" w:rsidRDefault="00ED7D7F">
      <w:pPr>
        <w:spacing w:after="0" w:line="264" w:lineRule="auto"/>
        <w:ind w:firstLine="600"/>
        <w:jc w:val="both"/>
        <w:rPr>
          <w:lang w:val="ru-RU"/>
        </w:rPr>
      </w:pPr>
      <w:r w:rsidRPr="00ED7D7F">
        <w:rPr>
          <w:rFonts w:ascii="Times New Roman" w:hAnsi="Times New Roman"/>
          <w:color w:val="000000"/>
          <w:sz w:val="28"/>
          <w:lang w:val="ru-RU"/>
        </w:rPr>
        <w:t>Модель идеального газа в молекулярно-кинетической теории: частицы газа движутся хаотически и не взаимодействуют друг с другом.</w:t>
      </w:r>
    </w:p>
    <w:p w:rsidR="006A07EB" w:rsidRPr="00ED7D7F" w:rsidRDefault="00ED7D7F">
      <w:pPr>
        <w:spacing w:after="0" w:line="264" w:lineRule="auto"/>
        <w:ind w:firstLine="600"/>
        <w:jc w:val="both"/>
        <w:rPr>
          <w:lang w:val="ru-RU"/>
        </w:rPr>
      </w:pPr>
      <w:r w:rsidRPr="00ED7D7F">
        <w:rPr>
          <w:rFonts w:ascii="Times New Roman" w:hAnsi="Times New Roman"/>
          <w:color w:val="000000"/>
          <w:sz w:val="28"/>
          <w:lang w:val="ru-RU"/>
        </w:rPr>
        <w:t>Газовые законы. Уравнение Менделеева–Клапейрона. Абсолютная температура (шкала температур Кельвина). Закон Дальтона. Изопроцессы в идеальном газе с постоянным количеством вещества. Графическое представление изопроцессов: изотерма, изохора, изобара.</w:t>
      </w:r>
    </w:p>
    <w:p w:rsidR="006A07EB" w:rsidRPr="00ED7D7F" w:rsidRDefault="00ED7D7F">
      <w:pPr>
        <w:spacing w:after="0" w:line="264" w:lineRule="auto"/>
        <w:ind w:firstLine="600"/>
        <w:jc w:val="both"/>
        <w:rPr>
          <w:lang w:val="ru-RU"/>
        </w:rPr>
      </w:pPr>
      <w:r w:rsidRPr="00ED7D7F">
        <w:rPr>
          <w:rFonts w:ascii="Times New Roman" w:hAnsi="Times New Roman"/>
          <w:color w:val="000000"/>
          <w:sz w:val="28"/>
          <w:lang w:val="ru-RU"/>
        </w:rPr>
        <w:t>Связь между давлением и средней кинетической энергией поступательного теплового движения молекул идеального газа (основное уравнение молекулярно-кинетической теории идеального газа).</w:t>
      </w:r>
    </w:p>
    <w:p w:rsidR="006A07EB" w:rsidRPr="00ED7D7F" w:rsidRDefault="00ED7D7F">
      <w:pPr>
        <w:spacing w:after="0" w:line="264" w:lineRule="auto"/>
        <w:ind w:firstLine="600"/>
        <w:jc w:val="both"/>
        <w:rPr>
          <w:lang w:val="ru-RU"/>
        </w:rPr>
      </w:pPr>
      <w:r w:rsidRPr="00ED7D7F">
        <w:rPr>
          <w:rFonts w:ascii="Times New Roman" w:hAnsi="Times New Roman"/>
          <w:color w:val="000000"/>
          <w:sz w:val="28"/>
          <w:lang w:val="ru-RU"/>
        </w:rPr>
        <w:t>Связь абсолютной температуры термодинамической системы со средней кинетической энергией поступательного теплового движения её частиц.</w:t>
      </w:r>
    </w:p>
    <w:p w:rsidR="006A07EB" w:rsidRPr="00ED7D7F" w:rsidRDefault="00ED7D7F">
      <w:pPr>
        <w:spacing w:after="0" w:line="264" w:lineRule="auto"/>
        <w:ind w:firstLine="600"/>
        <w:jc w:val="both"/>
        <w:rPr>
          <w:lang w:val="ru-RU"/>
        </w:rPr>
      </w:pPr>
      <w:r w:rsidRPr="00ED7D7F">
        <w:rPr>
          <w:rFonts w:ascii="Times New Roman" w:hAnsi="Times New Roman"/>
          <w:color w:val="000000"/>
          <w:sz w:val="28"/>
          <w:lang w:val="ru-RU"/>
        </w:rPr>
        <w:t>Технические устройства и технологические процессы: термометр, барометр, получение наноматериалов.</w:t>
      </w:r>
    </w:p>
    <w:p w:rsidR="006A07EB" w:rsidRPr="00ED7D7F" w:rsidRDefault="00ED7D7F">
      <w:pPr>
        <w:spacing w:after="0" w:line="264" w:lineRule="auto"/>
        <w:ind w:firstLine="600"/>
        <w:jc w:val="both"/>
        <w:rPr>
          <w:lang w:val="ru-RU"/>
        </w:rPr>
      </w:pPr>
      <w:r w:rsidRPr="00ED7D7F">
        <w:rPr>
          <w:rFonts w:ascii="Times New Roman" w:hAnsi="Times New Roman"/>
          <w:b/>
          <w:i/>
          <w:color w:val="000000"/>
          <w:sz w:val="28"/>
          <w:lang w:val="ru-RU"/>
        </w:rPr>
        <w:t>Демонстрации.</w:t>
      </w:r>
    </w:p>
    <w:p w:rsidR="006A07EB" w:rsidRPr="00ED7D7F" w:rsidRDefault="00ED7D7F">
      <w:pPr>
        <w:spacing w:after="0" w:line="264" w:lineRule="auto"/>
        <w:ind w:firstLine="600"/>
        <w:jc w:val="both"/>
        <w:rPr>
          <w:lang w:val="ru-RU"/>
        </w:rPr>
      </w:pPr>
      <w:r w:rsidRPr="00ED7D7F">
        <w:rPr>
          <w:rFonts w:ascii="Times New Roman" w:hAnsi="Times New Roman"/>
          <w:color w:val="000000"/>
          <w:sz w:val="28"/>
          <w:lang w:val="ru-RU"/>
        </w:rPr>
        <w:t>Модели движения частиц вещества.</w:t>
      </w:r>
    </w:p>
    <w:p w:rsidR="006A07EB" w:rsidRPr="00ED7D7F" w:rsidRDefault="00ED7D7F">
      <w:pPr>
        <w:spacing w:after="0" w:line="264" w:lineRule="auto"/>
        <w:ind w:firstLine="600"/>
        <w:jc w:val="both"/>
        <w:rPr>
          <w:lang w:val="ru-RU"/>
        </w:rPr>
      </w:pPr>
      <w:r w:rsidRPr="00ED7D7F">
        <w:rPr>
          <w:rFonts w:ascii="Times New Roman" w:hAnsi="Times New Roman"/>
          <w:color w:val="000000"/>
          <w:sz w:val="28"/>
          <w:lang w:val="ru-RU"/>
        </w:rPr>
        <w:t>Модель броуновского движения.</w:t>
      </w:r>
    </w:p>
    <w:p w:rsidR="006A07EB" w:rsidRPr="00ED7D7F" w:rsidRDefault="00ED7D7F">
      <w:pPr>
        <w:spacing w:after="0" w:line="264" w:lineRule="auto"/>
        <w:ind w:firstLine="600"/>
        <w:jc w:val="both"/>
        <w:rPr>
          <w:lang w:val="ru-RU"/>
        </w:rPr>
      </w:pPr>
      <w:r w:rsidRPr="00ED7D7F">
        <w:rPr>
          <w:rFonts w:ascii="Times New Roman" w:hAnsi="Times New Roman"/>
          <w:color w:val="000000"/>
          <w:sz w:val="28"/>
          <w:lang w:val="ru-RU"/>
        </w:rPr>
        <w:t>Видеоролик с записью реального броуновского движения.</w:t>
      </w:r>
    </w:p>
    <w:p w:rsidR="006A07EB" w:rsidRPr="00ED7D7F" w:rsidRDefault="00ED7D7F">
      <w:pPr>
        <w:spacing w:after="0" w:line="264" w:lineRule="auto"/>
        <w:ind w:firstLine="600"/>
        <w:jc w:val="both"/>
        <w:rPr>
          <w:lang w:val="ru-RU"/>
        </w:rPr>
      </w:pPr>
      <w:r w:rsidRPr="00ED7D7F">
        <w:rPr>
          <w:rFonts w:ascii="Times New Roman" w:hAnsi="Times New Roman"/>
          <w:color w:val="000000"/>
          <w:sz w:val="28"/>
          <w:lang w:val="ru-RU"/>
        </w:rPr>
        <w:t>Диффузия жидкостей.</w:t>
      </w:r>
    </w:p>
    <w:p w:rsidR="006A07EB" w:rsidRPr="00ED7D7F" w:rsidRDefault="00ED7D7F">
      <w:pPr>
        <w:spacing w:after="0" w:line="264" w:lineRule="auto"/>
        <w:ind w:firstLine="600"/>
        <w:jc w:val="both"/>
        <w:rPr>
          <w:lang w:val="ru-RU"/>
        </w:rPr>
      </w:pPr>
      <w:r w:rsidRPr="00ED7D7F">
        <w:rPr>
          <w:rFonts w:ascii="Times New Roman" w:hAnsi="Times New Roman"/>
          <w:color w:val="000000"/>
          <w:sz w:val="28"/>
          <w:lang w:val="ru-RU"/>
        </w:rPr>
        <w:t>Модель опыта Штерна.</w:t>
      </w:r>
    </w:p>
    <w:p w:rsidR="006A07EB" w:rsidRPr="00ED7D7F" w:rsidRDefault="00ED7D7F">
      <w:pPr>
        <w:spacing w:after="0" w:line="264" w:lineRule="auto"/>
        <w:ind w:firstLine="600"/>
        <w:jc w:val="both"/>
        <w:rPr>
          <w:lang w:val="ru-RU"/>
        </w:rPr>
      </w:pPr>
      <w:r w:rsidRPr="00ED7D7F">
        <w:rPr>
          <w:rFonts w:ascii="Times New Roman" w:hAnsi="Times New Roman"/>
          <w:color w:val="000000"/>
          <w:sz w:val="28"/>
          <w:lang w:val="ru-RU"/>
        </w:rPr>
        <w:t>Притяжение молекул.</w:t>
      </w:r>
    </w:p>
    <w:p w:rsidR="006A07EB" w:rsidRPr="00ED7D7F" w:rsidRDefault="00ED7D7F">
      <w:pPr>
        <w:spacing w:after="0" w:line="264" w:lineRule="auto"/>
        <w:ind w:firstLine="600"/>
        <w:jc w:val="both"/>
        <w:rPr>
          <w:lang w:val="ru-RU"/>
        </w:rPr>
      </w:pPr>
      <w:r w:rsidRPr="00ED7D7F">
        <w:rPr>
          <w:rFonts w:ascii="Times New Roman" w:hAnsi="Times New Roman"/>
          <w:color w:val="000000"/>
          <w:sz w:val="28"/>
          <w:lang w:val="ru-RU"/>
        </w:rPr>
        <w:t>Модели кристаллических решёток.</w:t>
      </w:r>
    </w:p>
    <w:p w:rsidR="006A07EB" w:rsidRPr="00ED7D7F" w:rsidRDefault="00ED7D7F">
      <w:pPr>
        <w:spacing w:after="0" w:line="264" w:lineRule="auto"/>
        <w:ind w:firstLine="600"/>
        <w:jc w:val="both"/>
        <w:rPr>
          <w:lang w:val="ru-RU"/>
        </w:rPr>
      </w:pPr>
      <w:r w:rsidRPr="00ED7D7F">
        <w:rPr>
          <w:rFonts w:ascii="Times New Roman" w:hAnsi="Times New Roman"/>
          <w:color w:val="000000"/>
          <w:sz w:val="28"/>
          <w:lang w:val="ru-RU"/>
        </w:rPr>
        <w:t>Наблюдение и исследование изопроцессов.</w:t>
      </w:r>
    </w:p>
    <w:p w:rsidR="006A07EB" w:rsidRPr="00ED7D7F" w:rsidRDefault="00ED7D7F">
      <w:pPr>
        <w:spacing w:after="0" w:line="264" w:lineRule="auto"/>
        <w:ind w:firstLine="600"/>
        <w:jc w:val="both"/>
        <w:rPr>
          <w:lang w:val="ru-RU"/>
        </w:rPr>
      </w:pPr>
      <w:r w:rsidRPr="00ED7D7F">
        <w:rPr>
          <w:rFonts w:ascii="Times New Roman" w:hAnsi="Times New Roman"/>
          <w:b/>
          <w:i/>
          <w:color w:val="000000"/>
          <w:sz w:val="28"/>
          <w:lang w:val="ru-RU"/>
        </w:rPr>
        <w:t>Ученический эксперимент, лабораторные работы, практикум.</w:t>
      </w:r>
      <w:r w:rsidRPr="00ED7D7F">
        <w:rPr>
          <w:rFonts w:ascii="Times New Roman" w:hAnsi="Times New Roman"/>
          <w:color w:val="000000"/>
          <w:sz w:val="28"/>
          <w:lang w:val="ru-RU"/>
        </w:rPr>
        <w:t xml:space="preserve"> </w:t>
      </w:r>
    </w:p>
    <w:p w:rsidR="006A07EB" w:rsidRPr="00ED7D7F" w:rsidRDefault="00ED7D7F">
      <w:pPr>
        <w:spacing w:after="0" w:line="264" w:lineRule="auto"/>
        <w:ind w:firstLine="600"/>
        <w:jc w:val="both"/>
        <w:rPr>
          <w:lang w:val="ru-RU"/>
        </w:rPr>
      </w:pPr>
      <w:r w:rsidRPr="00ED7D7F">
        <w:rPr>
          <w:rFonts w:ascii="Times New Roman" w:hAnsi="Times New Roman"/>
          <w:color w:val="000000"/>
          <w:sz w:val="28"/>
          <w:lang w:val="ru-RU"/>
        </w:rPr>
        <w:t>Исследование процесса установления теплового равновесия при теплообмене между горячей и холодной водой.</w:t>
      </w:r>
    </w:p>
    <w:p w:rsidR="006A07EB" w:rsidRPr="00ED7D7F" w:rsidRDefault="00ED7D7F">
      <w:pPr>
        <w:spacing w:after="0" w:line="264" w:lineRule="auto"/>
        <w:ind w:firstLine="600"/>
        <w:jc w:val="both"/>
        <w:rPr>
          <w:lang w:val="ru-RU"/>
        </w:rPr>
      </w:pPr>
      <w:r w:rsidRPr="00ED7D7F">
        <w:rPr>
          <w:rFonts w:ascii="Times New Roman" w:hAnsi="Times New Roman"/>
          <w:color w:val="000000"/>
          <w:sz w:val="28"/>
          <w:lang w:val="ru-RU"/>
        </w:rPr>
        <w:t>Изучение изотермического процесса (рекомендовано использование цифровой лаборатории).</w:t>
      </w:r>
    </w:p>
    <w:p w:rsidR="006A07EB" w:rsidRPr="00ED7D7F" w:rsidRDefault="00ED7D7F">
      <w:pPr>
        <w:spacing w:after="0" w:line="264" w:lineRule="auto"/>
        <w:ind w:firstLine="600"/>
        <w:jc w:val="both"/>
        <w:rPr>
          <w:lang w:val="ru-RU"/>
        </w:rPr>
      </w:pPr>
      <w:r w:rsidRPr="00ED7D7F">
        <w:rPr>
          <w:rFonts w:ascii="Times New Roman" w:hAnsi="Times New Roman"/>
          <w:color w:val="000000"/>
          <w:sz w:val="28"/>
          <w:lang w:val="ru-RU"/>
        </w:rPr>
        <w:t>Изучение изохорного процесса.</w:t>
      </w:r>
    </w:p>
    <w:p w:rsidR="006A07EB" w:rsidRPr="00ED7D7F" w:rsidRDefault="00ED7D7F">
      <w:pPr>
        <w:spacing w:after="0" w:line="264" w:lineRule="auto"/>
        <w:ind w:firstLine="600"/>
        <w:jc w:val="both"/>
        <w:rPr>
          <w:lang w:val="ru-RU"/>
        </w:rPr>
      </w:pPr>
      <w:r w:rsidRPr="00ED7D7F">
        <w:rPr>
          <w:rFonts w:ascii="Times New Roman" w:hAnsi="Times New Roman"/>
          <w:color w:val="000000"/>
          <w:sz w:val="28"/>
          <w:lang w:val="ru-RU"/>
        </w:rPr>
        <w:t>Изучение изобарного процесса.</w:t>
      </w:r>
    </w:p>
    <w:p w:rsidR="006A07EB" w:rsidRPr="00ED7D7F" w:rsidRDefault="00ED7D7F">
      <w:pPr>
        <w:spacing w:after="0" w:line="264" w:lineRule="auto"/>
        <w:ind w:firstLine="600"/>
        <w:jc w:val="both"/>
        <w:rPr>
          <w:lang w:val="ru-RU"/>
        </w:rPr>
      </w:pPr>
      <w:r w:rsidRPr="00ED7D7F">
        <w:rPr>
          <w:rFonts w:ascii="Times New Roman" w:hAnsi="Times New Roman"/>
          <w:color w:val="000000"/>
          <w:sz w:val="28"/>
          <w:lang w:val="ru-RU"/>
        </w:rPr>
        <w:t>Проверка уравнения состояния.</w:t>
      </w:r>
    </w:p>
    <w:p w:rsidR="006A07EB" w:rsidRPr="00ED7D7F" w:rsidRDefault="00ED7D7F">
      <w:pPr>
        <w:spacing w:after="0" w:line="264" w:lineRule="auto"/>
        <w:ind w:firstLine="600"/>
        <w:jc w:val="both"/>
        <w:rPr>
          <w:lang w:val="ru-RU"/>
        </w:rPr>
      </w:pPr>
      <w:r w:rsidRPr="00ED7D7F">
        <w:rPr>
          <w:rFonts w:ascii="Times New Roman" w:hAnsi="Times New Roman"/>
          <w:b/>
          <w:i/>
          <w:color w:val="000000"/>
          <w:sz w:val="28"/>
          <w:lang w:val="ru-RU"/>
        </w:rPr>
        <w:t>Тема 2. Термодинамика. Тепловые машины.</w:t>
      </w:r>
    </w:p>
    <w:p w:rsidR="006A07EB" w:rsidRPr="00ED7D7F" w:rsidRDefault="00ED7D7F">
      <w:pPr>
        <w:spacing w:after="0" w:line="264" w:lineRule="auto"/>
        <w:ind w:firstLine="600"/>
        <w:jc w:val="both"/>
        <w:rPr>
          <w:lang w:val="ru-RU"/>
        </w:rPr>
      </w:pPr>
      <w:r w:rsidRPr="00ED7D7F">
        <w:rPr>
          <w:rFonts w:ascii="Times New Roman" w:hAnsi="Times New Roman"/>
          <w:color w:val="000000"/>
          <w:sz w:val="28"/>
          <w:lang w:val="ru-RU"/>
        </w:rPr>
        <w:t>Термодинамическая (ТД) система. Задание внешних условий для термодинамической системы. Внешние и внутренние параметры. Параметры термодинамической системы как средние значения величин, описывающих её состояние на микроскопическом уровне.</w:t>
      </w:r>
    </w:p>
    <w:p w:rsidR="006A07EB" w:rsidRPr="00ED7D7F" w:rsidRDefault="00ED7D7F">
      <w:pPr>
        <w:spacing w:after="0" w:line="264" w:lineRule="auto"/>
        <w:ind w:firstLine="600"/>
        <w:jc w:val="both"/>
        <w:rPr>
          <w:lang w:val="ru-RU"/>
        </w:rPr>
      </w:pPr>
      <w:r w:rsidRPr="00ED7D7F">
        <w:rPr>
          <w:rFonts w:ascii="Times New Roman" w:hAnsi="Times New Roman"/>
          <w:color w:val="000000"/>
          <w:sz w:val="28"/>
          <w:lang w:val="ru-RU"/>
        </w:rPr>
        <w:lastRenderedPageBreak/>
        <w:t xml:space="preserve">Нулевое начало термодинамики. Самопроизвольная релаксация термодинамической системы к тепловому равновесию. </w:t>
      </w:r>
    </w:p>
    <w:p w:rsidR="006A07EB" w:rsidRPr="00ED7D7F" w:rsidRDefault="00ED7D7F">
      <w:pPr>
        <w:spacing w:after="0" w:line="264" w:lineRule="auto"/>
        <w:ind w:firstLine="600"/>
        <w:jc w:val="both"/>
        <w:rPr>
          <w:lang w:val="ru-RU"/>
        </w:rPr>
      </w:pPr>
      <w:r w:rsidRPr="00ED7D7F">
        <w:rPr>
          <w:rFonts w:ascii="Times New Roman" w:hAnsi="Times New Roman"/>
          <w:color w:val="000000"/>
          <w:sz w:val="28"/>
          <w:lang w:val="ru-RU"/>
        </w:rPr>
        <w:t>Модель идеального газа в термодинамике – система уравнений: уравнение Менделеева–Клапейрона и выражение для внутренней энергии. Условия применимости этой модели: низкая концентрация частиц, высокие температуры. Выражение для внутренней энергии одноатомного идеального газа.</w:t>
      </w:r>
    </w:p>
    <w:p w:rsidR="006A07EB" w:rsidRPr="00ED7D7F" w:rsidRDefault="00ED7D7F">
      <w:pPr>
        <w:spacing w:after="0" w:line="264" w:lineRule="auto"/>
        <w:ind w:firstLine="600"/>
        <w:jc w:val="both"/>
        <w:rPr>
          <w:lang w:val="ru-RU"/>
        </w:rPr>
      </w:pPr>
      <w:r w:rsidRPr="00ED7D7F">
        <w:rPr>
          <w:rFonts w:ascii="Times New Roman" w:hAnsi="Times New Roman"/>
          <w:color w:val="000000"/>
          <w:sz w:val="28"/>
          <w:lang w:val="ru-RU"/>
        </w:rPr>
        <w:t>Квазистатические и нестатические процессы.</w:t>
      </w:r>
    </w:p>
    <w:p w:rsidR="006A07EB" w:rsidRPr="00ED7D7F" w:rsidRDefault="00ED7D7F">
      <w:pPr>
        <w:spacing w:after="0" w:line="264" w:lineRule="auto"/>
        <w:ind w:firstLine="600"/>
        <w:jc w:val="both"/>
        <w:rPr>
          <w:lang w:val="ru-RU"/>
        </w:rPr>
      </w:pPr>
      <w:r w:rsidRPr="00ED7D7F">
        <w:rPr>
          <w:rFonts w:ascii="Times New Roman" w:hAnsi="Times New Roman"/>
          <w:color w:val="000000"/>
          <w:sz w:val="28"/>
          <w:lang w:val="ru-RU"/>
        </w:rPr>
        <w:t xml:space="preserve">Элементарная работа в термодинамике. Вычисление работы по графику процесса на </w:t>
      </w:r>
      <w:r>
        <w:rPr>
          <w:rFonts w:ascii="Times New Roman" w:hAnsi="Times New Roman"/>
          <w:color w:val="000000"/>
          <w:sz w:val="28"/>
        </w:rPr>
        <w:t>pV</w:t>
      </w:r>
      <w:r w:rsidRPr="00ED7D7F">
        <w:rPr>
          <w:rFonts w:ascii="Times New Roman" w:hAnsi="Times New Roman"/>
          <w:color w:val="000000"/>
          <w:sz w:val="28"/>
          <w:lang w:val="ru-RU"/>
        </w:rPr>
        <w:t>-диаграмме.</w:t>
      </w:r>
    </w:p>
    <w:p w:rsidR="006A07EB" w:rsidRPr="00ED7D7F" w:rsidRDefault="00ED7D7F">
      <w:pPr>
        <w:spacing w:after="0" w:line="264" w:lineRule="auto"/>
        <w:ind w:firstLine="600"/>
        <w:jc w:val="both"/>
        <w:rPr>
          <w:lang w:val="ru-RU"/>
        </w:rPr>
      </w:pPr>
      <w:r w:rsidRPr="00ED7D7F">
        <w:rPr>
          <w:rFonts w:ascii="Times New Roman" w:hAnsi="Times New Roman"/>
          <w:color w:val="000000"/>
          <w:sz w:val="28"/>
          <w:lang w:val="ru-RU"/>
        </w:rPr>
        <w:t>Теплопередача как способ изменения внутренней энергии термодинамической системы без совершения работы. Конвекция, теплопроводность, излучение.</w:t>
      </w:r>
    </w:p>
    <w:p w:rsidR="006A07EB" w:rsidRPr="00ED7D7F" w:rsidRDefault="00ED7D7F">
      <w:pPr>
        <w:spacing w:after="0" w:line="264" w:lineRule="auto"/>
        <w:ind w:firstLine="600"/>
        <w:jc w:val="both"/>
        <w:rPr>
          <w:lang w:val="ru-RU"/>
        </w:rPr>
      </w:pPr>
      <w:r w:rsidRPr="00ED7D7F">
        <w:rPr>
          <w:rFonts w:ascii="Times New Roman" w:hAnsi="Times New Roman"/>
          <w:color w:val="000000"/>
          <w:sz w:val="28"/>
          <w:lang w:val="ru-RU"/>
        </w:rPr>
        <w:t xml:space="preserve">Количество теплоты. Теплоёмкость тела. Удельная и молярная теплоёмкости вещества. </w:t>
      </w:r>
      <w:r w:rsidRPr="00810A4B">
        <w:rPr>
          <w:rFonts w:ascii="Times New Roman" w:hAnsi="Times New Roman"/>
          <w:color w:val="000000"/>
          <w:sz w:val="28"/>
          <w:lang w:val="ru-RU"/>
        </w:rPr>
        <w:t xml:space="preserve">Уравнение Майера. Удельная теплота сгорания топлива. </w:t>
      </w:r>
      <w:r w:rsidRPr="00ED7D7F">
        <w:rPr>
          <w:rFonts w:ascii="Times New Roman" w:hAnsi="Times New Roman"/>
          <w:color w:val="000000"/>
          <w:sz w:val="28"/>
          <w:lang w:val="ru-RU"/>
        </w:rPr>
        <w:t xml:space="preserve">Расчёт количества теплоты при теплопередаче. Понятие об адиабатном процессе. </w:t>
      </w:r>
    </w:p>
    <w:p w:rsidR="006A07EB" w:rsidRPr="00ED7D7F" w:rsidRDefault="00ED7D7F">
      <w:pPr>
        <w:spacing w:after="0" w:line="264" w:lineRule="auto"/>
        <w:ind w:firstLine="600"/>
        <w:jc w:val="both"/>
        <w:rPr>
          <w:lang w:val="ru-RU"/>
        </w:rPr>
      </w:pPr>
      <w:r w:rsidRPr="00ED7D7F">
        <w:rPr>
          <w:rFonts w:ascii="Times New Roman" w:hAnsi="Times New Roman"/>
          <w:color w:val="000000"/>
          <w:sz w:val="28"/>
          <w:lang w:val="ru-RU"/>
        </w:rPr>
        <w:t>Первый закон термодинамики. Внутренняя энергия. Количество теплоты и работа как меры изменения внутренней энергии термодинамической системы.</w:t>
      </w:r>
    </w:p>
    <w:p w:rsidR="006A07EB" w:rsidRPr="00ED7D7F" w:rsidRDefault="00ED7D7F">
      <w:pPr>
        <w:spacing w:after="0" w:line="264" w:lineRule="auto"/>
        <w:ind w:firstLine="600"/>
        <w:jc w:val="both"/>
        <w:rPr>
          <w:lang w:val="ru-RU"/>
        </w:rPr>
      </w:pPr>
      <w:r w:rsidRPr="00ED7D7F">
        <w:rPr>
          <w:rFonts w:ascii="Times New Roman" w:hAnsi="Times New Roman"/>
          <w:color w:val="000000"/>
          <w:sz w:val="28"/>
          <w:lang w:val="ru-RU"/>
        </w:rPr>
        <w:t xml:space="preserve">Второй закон термодинамики для равновесных процессов: через заданное равновесное состояние термодинамической системы проходит единственная адиабата. Абсолютная температура. </w:t>
      </w:r>
    </w:p>
    <w:p w:rsidR="006A07EB" w:rsidRPr="00ED7D7F" w:rsidRDefault="00ED7D7F">
      <w:pPr>
        <w:spacing w:after="0" w:line="264" w:lineRule="auto"/>
        <w:ind w:firstLine="600"/>
        <w:jc w:val="both"/>
        <w:rPr>
          <w:lang w:val="ru-RU"/>
        </w:rPr>
      </w:pPr>
      <w:r w:rsidRPr="00ED7D7F">
        <w:rPr>
          <w:rFonts w:ascii="Times New Roman" w:hAnsi="Times New Roman"/>
          <w:color w:val="000000"/>
          <w:sz w:val="28"/>
          <w:lang w:val="ru-RU"/>
        </w:rPr>
        <w:t xml:space="preserve">Второй закон термодинамики для неравновесных процессов: невозможно передать теплоту от более холодного тела к более </w:t>
      </w:r>
      <w:proofErr w:type="gramStart"/>
      <w:r w:rsidRPr="00ED7D7F">
        <w:rPr>
          <w:rFonts w:ascii="Times New Roman" w:hAnsi="Times New Roman"/>
          <w:color w:val="000000"/>
          <w:sz w:val="28"/>
          <w:lang w:val="ru-RU"/>
        </w:rPr>
        <w:t>нагретому</w:t>
      </w:r>
      <w:proofErr w:type="gramEnd"/>
      <w:r w:rsidRPr="00ED7D7F">
        <w:rPr>
          <w:rFonts w:ascii="Times New Roman" w:hAnsi="Times New Roman"/>
          <w:color w:val="000000"/>
          <w:sz w:val="28"/>
          <w:lang w:val="ru-RU"/>
        </w:rPr>
        <w:t xml:space="preserve"> без компенсации (Клаузиус). Необратимость природных процессов.</w:t>
      </w:r>
    </w:p>
    <w:p w:rsidR="006A07EB" w:rsidRPr="00ED7D7F" w:rsidRDefault="00ED7D7F">
      <w:pPr>
        <w:spacing w:after="0" w:line="264" w:lineRule="auto"/>
        <w:ind w:firstLine="600"/>
        <w:jc w:val="both"/>
        <w:rPr>
          <w:lang w:val="ru-RU"/>
        </w:rPr>
      </w:pPr>
      <w:r w:rsidRPr="00ED7D7F">
        <w:rPr>
          <w:rFonts w:ascii="Times New Roman" w:hAnsi="Times New Roman"/>
          <w:color w:val="000000"/>
          <w:sz w:val="28"/>
          <w:lang w:val="ru-RU"/>
        </w:rPr>
        <w:t xml:space="preserve">Принципы действия тепловых машин. КПД. </w:t>
      </w:r>
    </w:p>
    <w:p w:rsidR="006A07EB" w:rsidRPr="00ED7D7F" w:rsidRDefault="00ED7D7F">
      <w:pPr>
        <w:spacing w:after="0" w:line="264" w:lineRule="auto"/>
        <w:ind w:firstLine="600"/>
        <w:jc w:val="both"/>
        <w:rPr>
          <w:lang w:val="ru-RU"/>
        </w:rPr>
      </w:pPr>
      <w:r w:rsidRPr="00ED7D7F">
        <w:rPr>
          <w:rFonts w:ascii="Times New Roman" w:hAnsi="Times New Roman"/>
          <w:color w:val="000000"/>
          <w:sz w:val="28"/>
          <w:lang w:val="ru-RU"/>
        </w:rPr>
        <w:t>Максимальное значение КПД. Цикл Карно.</w:t>
      </w:r>
    </w:p>
    <w:p w:rsidR="006A07EB" w:rsidRPr="00ED7D7F" w:rsidRDefault="00ED7D7F">
      <w:pPr>
        <w:spacing w:after="0" w:line="264" w:lineRule="auto"/>
        <w:ind w:firstLine="600"/>
        <w:jc w:val="both"/>
        <w:rPr>
          <w:lang w:val="ru-RU"/>
        </w:rPr>
      </w:pPr>
      <w:r w:rsidRPr="00ED7D7F">
        <w:rPr>
          <w:rFonts w:ascii="Times New Roman" w:hAnsi="Times New Roman"/>
          <w:color w:val="000000"/>
          <w:sz w:val="28"/>
          <w:lang w:val="ru-RU"/>
        </w:rPr>
        <w:t xml:space="preserve">Экологические аспекты использования тепловых двигателей. Тепловое загрязнение окружающей среды. </w:t>
      </w:r>
    </w:p>
    <w:p w:rsidR="006A07EB" w:rsidRPr="00ED7D7F" w:rsidRDefault="00ED7D7F">
      <w:pPr>
        <w:spacing w:after="0" w:line="264" w:lineRule="auto"/>
        <w:ind w:firstLine="600"/>
        <w:jc w:val="both"/>
        <w:rPr>
          <w:lang w:val="ru-RU"/>
        </w:rPr>
      </w:pPr>
      <w:proofErr w:type="gramStart"/>
      <w:r w:rsidRPr="00ED7D7F">
        <w:rPr>
          <w:rFonts w:ascii="Times New Roman" w:hAnsi="Times New Roman"/>
          <w:color w:val="000000"/>
          <w:sz w:val="28"/>
          <w:lang w:val="ru-RU"/>
        </w:rPr>
        <w:t>Технические устройства и технологические процессы: холодильник, кондиционер, дизельный и карбюраторный двигатели, паровая турбина, получение сверхнизких температур, утилизация «тепловых» отходов с использованием теплового насоса, утилизация биоорганического топлива для выработки «тепловой» и электроэнергии.</w:t>
      </w:r>
      <w:proofErr w:type="gramEnd"/>
    </w:p>
    <w:p w:rsidR="006A07EB" w:rsidRPr="00ED7D7F" w:rsidRDefault="00ED7D7F">
      <w:pPr>
        <w:spacing w:after="0" w:line="264" w:lineRule="auto"/>
        <w:ind w:firstLine="600"/>
        <w:jc w:val="both"/>
        <w:rPr>
          <w:lang w:val="ru-RU"/>
        </w:rPr>
      </w:pPr>
      <w:r w:rsidRPr="00ED7D7F">
        <w:rPr>
          <w:rFonts w:ascii="Times New Roman" w:hAnsi="Times New Roman"/>
          <w:b/>
          <w:i/>
          <w:color w:val="000000"/>
          <w:sz w:val="28"/>
          <w:lang w:val="ru-RU"/>
        </w:rPr>
        <w:t>Демонстрации.</w:t>
      </w:r>
      <w:r w:rsidRPr="00ED7D7F">
        <w:rPr>
          <w:rFonts w:ascii="Times New Roman" w:hAnsi="Times New Roman"/>
          <w:color w:val="000000"/>
          <w:sz w:val="28"/>
          <w:lang w:val="ru-RU"/>
        </w:rPr>
        <w:t xml:space="preserve"> </w:t>
      </w:r>
    </w:p>
    <w:p w:rsidR="006A07EB" w:rsidRPr="00ED7D7F" w:rsidRDefault="00ED7D7F">
      <w:pPr>
        <w:spacing w:after="0" w:line="264" w:lineRule="auto"/>
        <w:ind w:firstLine="600"/>
        <w:jc w:val="both"/>
        <w:rPr>
          <w:lang w:val="ru-RU"/>
        </w:rPr>
      </w:pPr>
      <w:r w:rsidRPr="00ED7D7F">
        <w:rPr>
          <w:rFonts w:ascii="Times New Roman" w:hAnsi="Times New Roman"/>
          <w:color w:val="000000"/>
          <w:sz w:val="28"/>
          <w:lang w:val="ru-RU"/>
        </w:rPr>
        <w:t xml:space="preserve">Изменение температуры при адиабатическом расширении. </w:t>
      </w:r>
    </w:p>
    <w:p w:rsidR="006A07EB" w:rsidRPr="00ED7D7F" w:rsidRDefault="00ED7D7F">
      <w:pPr>
        <w:spacing w:after="0" w:line="264" w:lineRule="auto"/>
        <w:ind w:firstLine="600"/>
        <w:jc w:val="both"/>
        <w:rPr>
          <w:lang w:val="ru-RU"/>
        </w:rPr>
      </w:pPr>
      <w:r w:rsidRPr="00ED7D7F">
        <w:rPr>
          <w:rFonts w:ascii="Times New Roman" w:hAnsi="Times New Roman"/>
          <w:color w:val="000000"/>
          <w:sz w:val="28"/>
          <w:lang w:val="ru-RU"/>
        </w:rPr>
        <w:t xml:space="preserve">Воздушное огниво. </w:t>
      </w:r>
    </w:p>
    <w:p w:rsidR="006A07EB" w:rsidRPr="00ED7D7F" w:rsidRDefault="00ED7D7F">
      <w:pPr>
        <w:spacing w:after="0" w:line="264" w:lineRule="auto"/>
        <w:ind w:firstLine="600"/>
        <w:jc w:val="both"/>
        <w:rPr>
          <w:lang w:val="ru-RU"/>
        </w:rPr>
      </w:pPr>
      <w:r w:rsidRPr="00ED7D7F">
        <w:rPr>
          <w:rFonts w:ascii="Times New Roman" w:hAnsi="Times New Roman"/>
          <w:color w:val="000000"/>
          <w:sz w:val="28"/>
          <w:lang w:val="ru-RU"/>
        </w:rPr>
        <w:t xml:space="preserve">Сравнение удельных теплоёмкостей веществ. </w:t>
      </w:r>
    </w:p>
    <w:p w:rsidR="006A07EB" w:rsidRPr="00ED7D7F" w:rsidRDefault="00ED7D7F">
      <w:pPr>
        <w:spacing w:after="0" w:line="264" w:lineRule="auto"/>
        <w:ind w:firstLine="600"/>
        <w:jc w:val="both"/>
        <w:rPr>
          <w:lang w:val="ru-RU"/>
        </w:rPr>
      </w:pPr>
      <w:r w:rsidRPr="00ED7D7F">
        <w:rPr>
          <w:rFonts w:ascii="Times New Roman" w:hAnsi="Times New Roman"/>
          <w:color w:val="000000"/>
          <w:sz w:val="28"/>
          <w:lang w:val="ru-RU"/>
        </w:rPr>
        <w:lastRenderedPageBreak/>
        <w:t xml:space="preserve">Способы изменения внутренней энергии. </w:t>
      </w:r>
    </w:p>
    <w:p w:rsidR="006A07EB" w:rsidRPr="00ED7D7F" w:rsidRDefault="00ED7D7F">
      <w:pPr>
        <w:spacing w:after="0" w:line="264" w:lineRule="auto"/>
        <w:ind w:firstLine="600"/>
        <w:jc w:val="both"/>
        <w:rPr>
          <w:lang w:val="ru-RU"/>
        </w:rPr>
      </w:pPr>
      <w:r w:rsidRPr="00ED7D7F">
        <w:rPr>
          <w:rFonts w:ascii="Times New Roman" w:hAnsi="Times New Roman"/>
          <w:color w:val="000000"/>
          <w:sz w:val="28"/>
          <w:lang w:val="ru-RU"/>
        </w:rPr>
        <w:t>Исследование адиабатного процесса.</w:t>
      </w:r>
    </w:p>
    <w:p w:rsidR="006A07EB" w:rsidRPr="00ED7D7F" w:rsidRDefault="00ED7D7F">
      <w:pPr>
        <w:spacing w:after="0" w:line="264" w:lineRule="auto"/>
        <w:ind w:firstLine="600"/>
        <w:jc w:val="both"/>
        <w:rPr>
          <w:lang w:val="ru-RU"/>
        </w:rPr>
      </w:pPr>
      <w:r w:rsidRPr="00ED7D7F">
        <w:rPr>
          <w:rFonts w:ascii="Times New Roman" w:hAnsi="Times New Roman"/>
          <w:color w:val="000000"/>
          <w:sz w:val="28"/>
          <w:lang w:val="ru-RU"/>
        </w:rPr>
        <w:t>Компьютерные модели тепловых двигателей.</w:t>
      </w:r>
    </w:p>
    <w:p w:rsidR="006A07EB" w:rsidRPr="00ED7D7F" w:rsidRDefault="00ED7D7F">
      <w:pPr>
        <w:spacing w:after="0" w:line="264" w:lineRule="auto"/>
        <w:ind w:firstLine="600"/>
        <w:jc w:val="both"/>
        <w:rPr>
          <w:lang w:val="ru-RU"/>
        </w:rPr>
      </w:pPr>
      <w:r w:rsidRPr="00ED7D7F">
        <w:rPr>
          <w:rFonts w:ascii="Times New Roman" w:hAnsi="Times New Roman"/>
          <w:b/>
          <w:i/>
          <w:color w:val="000000"/>
          <w:sz w:val="28"/>
          <w:lang w:val="ru-RU"/>
        </w:rPr>
        <w:t>Ученический эксперимент, лабораторные работы, практикум.</w:t>
      </w:r>
      <w:r w:rsidRPr="00ED7D7F">
        <w:rPr>
          <w:rFonts w:ascii="Times New Roman" w:hAnsi="Times New Roman"/>
          <w:color w:val="000000"/>
          <w:sz w:val="28"/>
          <w:lang w:val="ru-RU"/>
        </w:rPr>
        <w:t xml:space="preserve"> </w:t>
      </w:r>
    </w:p>
    <w:p w:rsidR="006A07EB" w:rsidRPr="00ED7D7F" w:rsidRDefault="00ED7D7F">
      <w:pPr>
        <w:spacing w:after="0" w:line="264" w:lineRule="auto"/>
        <w:ind w:firstLine="600"/>
        <w:jc w:val="both"/>
        <w:rPr>
          <w:lang w:val="ru-RU"/>
        </w:rPr>
      </w:pPr>
      <w:r w:rsidRPr="00ED7D7F">
        <w:rPr>
          <w:rFonts w:ascii="Times New Roman" w:hAnsi="Times New Roman"/>
          <w:color w:val="000000"/>
          <w:sz w:val="28"/>
          <w:lang w:val="ru-RU"/>
        </w:rPr>
        <w:t>Измерение удельной теплоёмкости.</w:t>
      </w:r>
    </w:p>
    <w:p w:rsidR="006A07EB" w:rsidRPr="00ED7D7F" w:rsidRDefault="00ED7D7F">
      <w:pPr>
        <w:spacing w:after="0" w:line="264" w:lineRule="auto"/>
        <w:ind w:firstLine="600"/>
        <w:jc w:val="both"/>
        <w:rPr>
          <w:lang w:val="ru-RU"/>
        </w:rPr>
      </w:pPr>
      <w:r w:rsidRPr="00ED7D7F">
        <w:rPr>
          <w:rFonts w:ascii="Times New Roman" w:hAnsi="Times New Roman"/>
          <w:color w:val="000000"/>
          <w:sz w:val="28"/>
          <w:lang w:val="ru-RU"/>
        </w:rPr>
        <w:t>Исследование процесса остывания вещества.</w:t>
      </w:r>
    </w:p>
    <w:p w:rsidR="006A07EB" w:rsidRPr="00ED7D7F" w:rsidRDefault="00ED7D7F">
      <w:pPr>
        <w:spacing w:after="0" w:line="264" w:lineRule="auto"/>
        <w:ind w:firstLine="600"/>
        <w:jc w:val="both"/>
        <w:rPr>
          <w:lang w:val="ru-RU"/>
        </w:rPr>
      </w:pPr>
      <w:r w:rsidRPr="00ED7D7F">
        <w:rPr>
          <w:rFonts w:ascii="Times New Roman" w:hAnsi="Times New Roman"/>
          <w:color w:val="000000"/>
          <w:sz w:val="28"/>
          <w:lang w:val="ru-RU"/>
        </w:rPr>
        <w:t>Исследование адиабатного процесса.</w:t>
      </w:r>
    </w:p>
    <w:p w:rsidR="006A07EB" w:rsidRPr="00ED7D7F" w:rsidRDefault="00ED7D7F">
      <w:pPr>
        <w:spacing w:after="0" w:line="264" w:lineRule="auto"/>
        <w:ind w:firstLine="600"/>
        <w:jc w:val="both"/>
        <w:rPr>
          <w:lang w:val="ru-RU"/>
        </w:rPr>
      </w:pPr>
      <w:r w:rsidRPr="00ED7D7F">
        <w:rPr>
          <w:rFonts w:ascii="Times New Roman" w:hAnsi="Times New Roman"/>
          <w:color w:val="000000"/>
          <w:sz w:val="28"/>
          <w:lang w:val="ru-RU"/>
        </w:rPr>
        <w:t xml:space="preserve">Изучение взаимосвязи энергии межмолекулярного взаимодействия и температуры кипения жидкостей. </w:t>
      </w:r>
    </w:p>
    <w:p w:rsidR="006A07EB" w:rsidRPr="00ED7D7F" w:rsidRDefault="00ED7D7F">
      <w:pPr>
        <w:spacing w:after="0" w:line="264" w:lineRule="auto"/>
        <w:ind w:firstLine="600"/>
        <w:jc w:val="both"/>
        <w:rPr>
          <w:lang w:val="ru-RU"/>
        </w:rPr>
      </w:pPr>
      <w:r w:rsidRPr="00ED7D7F">
        <w:rPr>
          <w:rFonts w:ascii="Times New Roman" w:hAnsi="Times New Roman"/>
          <w:b/>
          <w:i/>
          <w:color w:val="000000"/>
          <w:sz w:val="28"/>
          <w:lang w:val="ru-RU"/>
        </w:rPr>
        <w:t>Тема 3. Агрегатные состояния вещества. Фазовые переходы.</w:t>
      </w:r>
      <w:r w:rsidRPr="00ED7D7F">
        <w:rPr>
          <w:rFonts w:ascii="Times New Roman" w:hAnsi="Times New Roman"/>
          <w:i/>
          <w:color w:val="000000"/>
          <w:sz w:val="28"/>
          <w:lang w:val="ru-RU"/>
        </w:rPr>
        <w:t xml:space="preserve"> </w:t>
      </w:r>
    </w:p>
    <w:p w:rsidR="006A07EB" w:rsidRPr="00ED7D7F" w:rsidRDefault="00ED7D7F">
      <w:pPr>
        <w:spacing w:after="0" w:line="264" w:lineRule="auto"/>
        <w:ind w:firstLine="600"/>
        <w:jc w:val="both"/>
        <w:rPr>
          <w:lang w:val="ru-RU"/>
        </w:rPr>
      </w:pPr>
      <w:r w:rsidRPr="00ED7D7F">
        <w:rPr>
          <w:rFonts w:ascii="Times New Roman" w:hAnsi="Times New Roman"/>
          <w:color w:val="000000"/>
          <w:sz w:val="28"/>
          <w:lang w:val="ru-RU"/>
        </w:rPr>
        <w:t>Парообразование и конденсация. Испарение и кипение. Удельная теплота парообразования.</w:t>
      </w:r>
    </w:p>
    <w:p w:rsidR="006A07EB" w:rsidRPr="00ED7D7F" w:rsidRDefault="00ED7D7F">
      <w:pPr>
        <w:spacing w:after="0" w:line="264" w:lineRule="auto"/>
        <w:ind w:firstLine="600"/>
        <w:jc w:val="both"/>
        <w:rPr>
          <w:lang w:val="ru-RU"/>
        </w:rPr>
      </w:pPr>
      <w:r w:rsidRPr="00ED7D7F">
        <w:rPr>
          <w:rFonts w:ascii="Times New Roman" w:hAnsi="Times New Roman"/>
          <w:color w:val="000000"/>
          <w:sz w:val="28"/>
          <w:lang w:val="ru-RU"/>
        </w:rPr>
        <w:t>Насыщенные и ненасыщенные пары. Качественная зависимость плотности и давления насыщенного пара от температуры, их независимость от объёма насыщенного пара. Зависимость температуры кипения от давления в жидкости.</w:t>
      </w:r>
    </w:p>
    <w:p w:rsidR="006A07EB" w:rsidRPr="00ED7D7F" w:rsidRDefault="00ED7D7F">
      <w:pPr>
        <w:spacing w:after="0" w:line="264" w:lineRule="auto"/>
        <w:ind w:firstLine="600"/>
        <w:jc w:val="both"/>
        <w:rPr>
          <w:lang w:val="ru-RU"/>
        </w:rPr>
      </w:pPr>
      <w:r w:rsidRPr="00ED7D7F">
        <w:rPr>
          <w:rFonts w:ascii="Times New Roman" w:hAnsi="Times New Roman"/>
          <w:color w:val="000000"/>
          <w:sz w:val="28"/>
          <w:lang w:val="ru-RU"/>
        </w:rPr>
        <w:t xml:space="preserve">Влажность воздуха. Абсолютная и относительная влажность. </w:t>
      </w:r>
    </w:p>
    <w:p w:rsidR="006A07EB" w:rsidRPr="00ED7D7F" w:rsidRDefault="00ED7D7F">
      <w:pPr>
        <w:spacing w:after="0" w:line="264" w:lineRule="auto"/>
        <w:ind w:firstLine="600"/>
        <w:jc w:val="both"/>
        <w:rPr>
          <w:lang w:val="ru-RU"/>
        </w:rPr>
      </w:pPr>
      <w:r w:rsidRPr="00ED7D7F">
        <w:rPr>
          <w:rFonts w:ascii="Times New Roman" w:hAnsi="Times New Roman"/>
          <w:color w:val="000000"/>
          <w:sz w:val="28"/>
          <w:lang w:val="ru-RU"/>
        </w:rPr>
        <w:t>Твёрдое тело. Кристаллические и аморфные тела. Анизотропия свой</w:t>
      </w:r>
      <w:proofErr w:type="gramStart"/>
      <w:r w:rsidRPr="00ED7D7F">
        <w:rPr>
          <w:rFonts w:ascii="Times New Roman" w:hAnsi="Times New Roman"/>
          <w:color w:val="000000"/>
          <w:sz w:val="28"/>
          <w:lang w:val="ru-RU"/>
        </w:rPr>
        <w:t>ств кр</w:t>
      </w:r>
      <w:proofErr w:type="gramEnd"/>
      <w:r w:rsidRPr="00ED7D7F">
        <w:rPr>
          <w:rFonts w:ascii="Times New Roman" w:hAnsi="Times New Roman"/>
          <w:color w:val="000000"/>
          <w:sz w:val="28"/>
          <w:lang w:val="ru-RU"/>
        </w:rPr>
        <w:t>исталлов. Плавление и кристаллизация. Удельная теплота плавления. Сублимация.</w:t>
      </w:r>
    </w:p>
    <w:p w:rsidR="006A07EB" w:rsidRPr="00ED7D7F" w:rsidRDefault="00ED7D7F">
      <w:pPr>
        <w:spacing w:after="0" w:line="264" w:lineRule="auto"/>
        <w:ind w:firstLine="600"/>
        <w:jc w:val="both"/>
        <w:rPr>
          <w:lang w:val="ru-RU"/>
        </w:rPr>
      </w:pPr>
      <w:r w:rsidRPr="00ED7D7F">
        <w:rPr>
          <w:rFonts w:ascii="Times New Roman" w:hAnsi="Times New Roman"/>
          <w:color w:val="000000"/>
          <w:sz w:val="28"/>
          <w:lang w:val="ru-RU"/>
        </w:rPr>
        <w:t>Деформации твёрдого тела. Растяжение и сжатие. Сдвиг. Модуль Юнга. Предел упругих деформаций.</w:t>
      </w:r>
    </w:p>
    <w:p w:rsidR="006A07EB" w:rsidRPr="00ED7D7F" w:rsidRDefault="00ED7D7F">
      <w:pPr>
        <w:spacing w:after="0" w:line="264" w:lineRule="auto"/>
        <w:ind w:firstLine="600"/>
        <w:jc w:val="both"/>
        <w:rPr>
          <w:lang w:val="ru-RU"/>
        </w:rPr>
      </w:pPr>
      <w:r w:rsidRPr="00ED7D7F">
        <w:rPr>
          <w:rFonts w:ascii="Times New Roman" w:hAnsi="Times New Roman"/>
          <w:color w:val="000000"/>
          <w:sz w:val="28"/>
          <w:lang w:val="ru-RU"/>
        </w:rPr>
        <w:t>Тепловое расширение жидкостей и твёрдых тел, объёмное и линейное расширение. Ангармонизм тепловых колебаний частиц вещества как причина теплового расширения тел (на качественном уровне).</w:t>
      </w:r>
    </w:p>
    <w:p w:rsidR="006A07EB" w:rsidRPr="00ED7D7F" w:rsidRDefault="00ED7D7F">
      <w:pPr>
        <w:spacing w:after="0" w:line="264" w:lineRule="auto"/>
        <w:ind w:firstLine="600"/>
        <w:jc w:val="both"/>
        <w:rPr>
          <w:lang w:val="ru-RU"/>
        </w:rPr>
      </w:pPr>
      <w:r w:rsidRPr="00ED7D7F">
        <w:rPr>
          <w:rFonts w:ascii="Times New Roman" w:hAnsi="Times New Roman"/>
          <w:color w:val="000000"/>
          <w:sz w:val="28"/>
          <w:lang w:val="ru-RU"/>
        </w:rPr>
        <w:t xml:space="preserve">Преобразование энергии в фазовых переходах. </w:t>
      </w:r>
    </w:p>
    <w:p w:rsidR="006A07EB" w:rsidRPr="00ED7D7F" w:rsidRDefault="00ED7D7F">
      <w:pPr>
        <w:spacing w:after="0" w:line="264" w:lineRule="auto"/>
        <w:ind w:firstLine="600"/>
        <w:jc w:val="both"/>
        <w:rPr>
          <w:lang w:val="ru-RU"/>
        </w:rPr>
      </w:pPr>
      <w:r w:rsidRPr="00ED7D7F">
        <w:rPr>
          <w:rFonts w:ascii="Times New Roman" w:hAnsi="Times New Roman"/>
          <w:color w:val="000000"/>
          <w:sz w:val="28"/>
          <w:lang w:val="ru-RU"/>
        </w:rPr>
        <w:t>Уравнение теплового баланса.</w:t>
      </w:r>
    </w:p>
    <w:p w:rsidR="006A07EB" w:rsidRPr="00ED7D7F" w:rsidRDefault="00ED7D7F">
      <w:pPr>
        <w:spacing w:after="0" w:line="264" w:lineRule="auto"/>
        <w:ind w:firstLine="600"/>
        <w:jc w:val="both"/>
        <w:rPr>
          <w:lang w:val="ru-RU"/>
        </w:rPr>
      </w:pPr>
      <w:r w:rsidRPr="00ED7D7F">
        <w:rPr>
          <w:rFonts w:ascii="Times New Roman" w:hAnsi="Times New Roman"/>
          <w:color w:val="000000"/>
          <w:sz w:val="28"/>
          <w:lang w:val="ru-RU"/>
        </w:rPr>
        <w:t>Поверхностное натяжение. Коэффициент поверхностного натяжения. Капиллярные явления. Давление под искривлённой поверхностью жидкости. Формула Лапласа.</w:t>
      </w:r>
    </w:p>
    <w:p w:rsidR="006A07EB" w:rsidRPr="00ED7D7F" w:rsidRDefault="00ED7D7F">
      <w:pPr>
        <w:spacing w:after="0" w:line="264" w:lineRule="auto"/>
        <w:ind w:firstLine="600"/>
        <w:jc w:val="both"/>
        <w:rPr>
          <w:lang w:val="ru-RU"/>
        </w:rPr>
      </w:pPr>
      <w:r w:rsidRPr="00ED7D7F">
        <w:rPr>
          <w:rFonts w:ascii="Times New Roman" w:hAnsi="Times New Roman"/>
          <w:color w:val="000000"/>
          <w:sz w:val="28"/>
          <w:lang w:val="ru-RU"/>
        </w:rPr>
        <w:t>Технические устройства и технологические процессы: жидкие кристаллы, современные материалы.</w:t>
      </w:r>
    </w:p>
    <w:p w:rsidR="006A07EB" w:rsidRPr="00ED7D7F" w:rsidRDefault="00ED7D7F">
      <w:pPr>
        <w:spacing w:after="0" w:line="264" w:lineRule="auto"/>
        <w:ind w:firstLine="600"/>
        <w:jc w:val="both"/>
        <w:rPr>
          <w:lang w:val="ru-RU"/>
        </w:rPr>
      </w:pPr>
      <w:r w:rsidRPr="00ED7D7F">
        <w:rPr>
          <w:rFonts w:ascii="Times New Roman" w:hAnsi="Times New Roman"/>
          <w:b/>
          <w:i/>
          <w:color w:val="000000"/>
          <w:sz w:val="28"/>
          <w:lang w:val="ru-RU"/>
        </w:rPr>
        <w:t>Демонстрации.</w:t>
      </w:r>
    </w:p>
    <w:p w:rsidR="006A07EB" w:rsidRPr="00ED7D7F" w:rsidRDefault="00ED7D7F">
      <w:pPr>
        <w:spacing w:after="0" w:line="264" w:lineRule="auto"/>
        <w:ind w:firstLine="600"/>
        <w:jc w:val="both"/>
        <w:rPr>
          <w:lang w:val="ru-RU"/>
        </w:rPr>
      </w:pPr>
      <w:r w:rsidRPr="00ED7D7F">
        <w:rPr>
          <w:rFonts w:ascii="Times New Roman" w:hAnsi="Times New Roman"/>
          <w:color w:val="000000"/>
          <w:sz w:val="28"/>
          <w:lang w:val="ru-RU"/>
        </w:rPr>
        <w:t>Тепловое расширение.</w:t>
      </w:r>
    </w:p>
    <w:p w:rsidR="006A07EB" w:rsidRPr="00ED7D7F" w:rsidRDefault="00ED7D7F">
      <w:pPr>
        <w:spacing w:after="0" w:line="264" w:lineRule="auto"/>
        <w:ind w:firstLine="600"/>
        <w:jc w:val="both"/>
        <w:rPr>
          <w:lang w:val="ru-RU"/>
        </w:rPr>
      </w:pPr>
      <w:r w:rsidRPr="00ED7D7F">
        <w:rPr>
          <w:rFonts w:ascii="Times New Roman" w:hAnsi="Times New Roman"/>
          <w:color w:val="000000"/>
          <w:sz w:val="28"/>
          <w:lang w:val="ru-RU"/>
        </w:rPr>
        <w:t>Свойства насыщенных паров.</w:t>
      </w:r>
    </w:p>
    <w:p w:rsidR="006A07EB" w:rsidRPr="00ED7D7F" w:rsidRDefault="00ED7D7F">
      <w:pPr>
        <w:spacing w:after="0" w:line="264" w:lineRule="auto"/>
        <w:ind w:firstLine="600"/>
        <w:jc w:val="both"/>
        <w:rPr>
          <w:lang w:val="ru-RU"/>
        </w:rPr>
      </w:pPr>
      <w:r w:rsidRPr="00ED7D7F">
        <w:rPr>
          <w:rFonts w:ascii="Times New Roman" w:hAnsi="Times New Roman"/>
          <w:color w:val="000000"/>
          <w:sz w:val="28"/>
          <w:lang w:val="ru-RU"/>
        </w:rPr>
        <w:t>Кипение. Кипение при пониженном давлении.</w:t>
      </w:r>
    </w:p>
    <w:p w:rsidR="006A07EB" w:rsidRPr="00ED7D7F" w:rsidRDefault="00ED7D7F">
      <w:pPr>
        <w:spacing w:after="0" w:line="264" w:lineRule="auto"/>
        <w:ind w:firstLine="600"/>
        <w:jc w:val="both"/>
        <w:rPr>
          <w:lang w:val="ru-RU"/>
        </w:rPr>
      </w:pPr>
      <w:r w:rsidRPr="00ED7D7F">
        <w:rPr>
          <w:rFonts w:ascii="Times New Roman" w:hAnsi="Times New Roman"/>
          <w:color w:val="000000"/>
          <w:sz w:val="28"/>
          <w:lang w:val="ru-RU"/>
        </w:rPr>
        <w:t>Измерение силы поверхностного натяжения.</w:t>
      </w:r>
    </w:p>
    <w:p w:rsidR="006A07EB" w:rsidRPr="00ED7D7F" w:rsidRDefault="00ED7D7F">
      <w:pPr>
        <w:spacing w:after="0" w:line="264" w:lineRule="auto"/>
        <w:ind w:firstLine="600"/>
        <w:jc w:val="both"/>
        <w:rPr>
          <w:lang w:val="ru-RU"/>
        </w:rPr>
      </w:pPr>
      <w:r w:rsidRPr="00ED7D7F">
        <w:rPr>
          <w:rFonts w:ascii="Times New Roman" w:hAnsi="Times New Roman"/>
          <w:color w:val="000000"/>
          <w:sz w:val="28"/>
          <w:lang w:val="ru-RU"/>
        </w:rPr>
        <w:t>Опыты с мыльными плёнками.</w:t>
      </w:r>
    </w:p>
    <w:p w:rsidR="006A07EB" w:rsidRPr="00ED7D7F" w:rsidRDefault="00ED7D7F">
      <w:pPr>
        <w:spacing w:after="0" w:line="264" w:lineRule="auto"/>
        <w:ind w:firstLine="600"/>
        <w:jc w:val="both"/>
        <w:rPr>
          <w:lang w:val="ru-RU"/>
        </w:rPr>
      </w:pPr>
      <w:r w:rsidRPr="00ED7D7F">
        <w:rPr>
          <w:rFonts w:ascii="Times New Roman" w:hAnsi="Times New Roman"/>
          <w:color w:val="000000"/>
          <w:sz w:val="28"/>
          <w:lang w:val="ru-RU"/>
        </w:rPr>
        <w:t>Смачивание.</w:t>
      </w:r>
    </w:p>
    <w:p w:rsidR="006A07EB" w:rsidRPr="00ED7D7F" w:rsidRDefault="00ED7D7F">
      <w:pPr>
        <w:spacing w:after="0" w:line="264" w:lineRule="auto"/>
        <w:ind w:firstLine="600"/>
        <w:jc w:val="both"/>
        <w:rPr>
          <w:lang w:val="ru-RU"/>
        </w:rPr>
      </w:pPr>
      <w:r w:rsidRPr="00ED7D7F">
        <w:rPr>
          <w:rFonts w:ascii="Times New Roman" w:hAnsi="Times New Roman"/>
          <w:color w:val="000000"/>
          <w:sz w:val="28"/>
          <w:lang w:val="ru-RU"/>
        </w:rPr>
        <w:lastRenderedPageBreak/>
        <w:t>Капиллярные явления.</w:t>
      </w:r>
    </w:p>
    <w:p w:rsidR="006A07EB" w:rsidRPr="00ED7D7F" w:rsidRDefault="00ED7D7F">
      <w:pPr>
        <w:spacing w:after="0" w:line="264" w:lineRule="auto"/>
        <w:ind w:firstLine="600"/>
        <w:jc w:val="both"/>
        <w:rPr>
          <w:lang w:val="ru-RU"/>
        </w:rPr>
      </w:pPr>
      <w:r w:rsidRPr="00ED7D7F">
        <w:rPr>
          <w:rFonts w:ascii="Times New Roman" w:hAnsi="Times New Roman"/>
          <w:color w:val="000000"/>
          <w:sz w:val="28"/>
          <w:lang w:val="ru-RU"/>
        </w:rPr>
        <w:t>Модели неньютоновской жидкости.</w:t>
      </w:r>
    </w:p>
    <w:p w:rsidR="006A07EB" w:rsidRPr="00ED7D7F" w:rsidRDefault="00ED7D7F">
      <w:pPr>
        <w:spacing w:after="0" w:line="264" w:lineRule="auto"/>
        <w:ind w:firstLine="600"/>
        <w:jc w:val="both"/>
        <w:rPr>
          <w:lang w:val="ru-RU"/>
        </w:rPr>
      </w:pPr>
      <w:r w:rsidRPr="00ED7D7F">
        <w:rPr>
          <w:rFonts w:ascii="Times New Roman" w:hAnsi="Times New Roman"/>
          <w:color w:val="000000"/>
          <w:sz w:val="28"/>
          <w:lang w:val="ru-RU"/>
        </w:rPr>
        <w:t>Способы измерения влажности.</w:t>
      </w:r>
    </w:p>
    <w:p w:rsidR="006A07EB" w:rsidRPr="00ED7D7F" w:rsidRDefault="00ED7D7F">
      <w:pPr>
        <w:spacing w:after="0" w:line="264" w:lineRule="auto"/>
        <w:ind w:firstLine="600"/>
        <w:jc w:val="both"/>
        <w:rPr>
          <w:lang w:val="ru-RU"/>
        </w:rPr>
      </w:pPr>
      <w:r w:rsidRPr="00ED7D7F">
        <w:rPr>
          <w:rFonts w:ascii="Times New Roman" w:hAnsi="Times New Roman"/>
          <w:color w:val="000000"/>
          <w:sz w:val="28"/>
          <w:lang w:val="ru-RU"/>
        </w:rPr>
        <w:t>Исследование нагревания и плавления кристаллического вещества.</w:t>
      </w:r>
    </w:p>
    <w:p w:rsidR="006A07EB" w:rsidRPr="00ED7D7F" w:rsidRDefault="00ED7D7F">
      <w:pPr>
        <w:spacing w:after="0" w:line="264" w:lineRule="auto"/>
        <w:ind w:firstLine="600"/>
        <w:jc w:val="both"/>
        <w:rPr>
          <w:lang w:val="ru-RU"/>
        </w:rPr>
      </w:pPr>
      <w:r w:rsidRPr="00ED7D7F">
        <w:rPr>
          <w:rFonts w:ascii="Times New Roman" w:hAnsi="Times New Roman"/>
          <w:color w:val="000000"/>
          <w:sz w:val="28"/>
          <w:lang w:val="ru-RU"/>
        </w:rPr>
        <w:t>Виды деформаций.</w:t>
      </w:r>
    </w:p>
    <w:p w:rsidR="006A07EB" w:rsidRPr="00ED7D7F" w:rsidRDefault="00ED7D7F">
      <w:pPr>
        <w:spacing w:after="0" w:line="264" w:lineRule="auto"/>
        <w:ind w:firstLine="600"/>
        <w:jc w:val="both"/>
        <w:rPr>
          <w:lang w:val="ru-RU"/>
        </w:rPr>
      </w:pPr>
      <w:r w:rsidRPr="00ED7D7F">
        <w:rPr>
          <w:rFonts w:ascii="Times New Roman" w:hAnsi="Times New Roman"/>
          <w:color w:val="000000"/>
          <w:sz w:val="28"/>
          <w:lang w:val="ru-RU"/>
        </w:rPr>
        <w:t>Наблюдение малых деформаций.</w:t>
      </w:r>
    </w:p>
    <w:p w:rsidR="006A07EB" w:rsidRPr="00ED7D7F" w:rsidRDefault="00ED7D7F">
      <w:pPr>
        <w:spacing w:after="0" w:line="264" w:lineRule="auto"/>
        <w:ind w:firstLine="600"/>
        <w:jc w:val="both"/>
        <w:rPr>
          <w:lang w:val="ru-RU"/>
        </w:rPr>
      </w:pPr>
      <w:r w:rsidRPr="00ED7D7F">
        <w:rPr>
          <w:rFonts w:ascii="Times New Roman" w:hAnsi="Times New Roman"/>
          <w:b/>
          <w:i/>
          <w:color w:val="000000"/>
          <w:sz w:val="28"/>
          <w:lang w:val="ru-RU"/>
        </w:rPr>
        <w:t>Ученический эксперимент, лабораторные работы, практикум.</w:t>
      </w:r>
      <w:r w:rsidRPr="00ED7D7F">
        <w:rPr>
          <w:rFonts w:ascii="Times New Roman" w:hAnsi="Times New Roman"/>
          <w:color w:val="000000"/>
          <w:sz w:val="28"/>
          <w:lang w:val="ru-RU"/>
        </w:rPr>
        <w:t xml:space="preserve"> </w:t>
      </w:r>
    </w:p>
    <w:p w:rsidR="006A07EB" w:rsidRPr="00ED7D7F" w:rsidRDefault="00ED7D7F">
      <w:pPr>
        <w:spacing w:after="0" w:line="264" w:lineRule="auto"/>
        <w:ind w:firstLine="600"/>
        <w:jc w:val="both"/>
        <w:rPr>
          <w:lang w:val="ru-RU"/>
        </w:rPr>
      </w:pPr>
      <w:r w:rsidRPr="00ED7D7F">
        <w:rPr>
          <w:rFonts w:ascii="Times New Roman" w:hAnsi="Times New Roman"/>
          <w:color w:val="000000"/>
          <w:sz w:val="28"/>
          <w:lang w:val="ru-RU"/>
        </w:rPr>
        <w:t xml:space="preserve">Изучение закономерностей испарения жидкостей. </w:t>
      </w:r>
    </w:p>
    <w:p w:rsidR="006A07EB" w:rsidRPr="00ED7D7F" w:rsidRDefault="00ED7D7F">
      <w:pPr>
        <w:spacing w:after="0" w:line="264" w:lineRule="auto"/>
        <w:ind w:firstLine="600"/>
        <w:jc w:val="both"/>
        <w:rPr>
          <w:lang w:val="ru-RU"/>
        </w:rPr>
      </w:pPr>
      <w:r w:rsidRPr="00ED7D7F">
        <w:rPr>
          <w:rFonts w:ascii="Times New Roman" w:hAnsi="Times New Roman"/>
          <w:color w:val="000000"/>
          <w:sz w:val="28"/>
          <w:lang w:val="ru-RU"/>
        </w:rPr>
        <w:t>Измерение удельной теплоты плавления льда.</w:t>
      </w:r>
    </w:p>
    <w:p w:rsidR="006A07EB" w:rsidRPr="00ED7D7F" w:rsidRDefault="00ED7D7F">
      <w:pPr>
        <w:spacing w:after="0" w:line="264" w:lineRule="auto"/>
        <w:ind w:firstLine="600"/>
        <w:jc w:val="both"/>
        <w:rPr>
          <w:lang w:val="ru-RU"/>
        </w:rPr>
      </w:pPr>
      <w:r w:rsidRPr="00ED7D7F">
        <w:rPr>
          <w:rFonts w:ascii="Times New Roman" w:hAnsi="Times New Roman"/>
          <w:color w:val="000000"/>
          <w:sz w:val="28"/>
          <w:lang w:val="ru-RU"/>
        </w:rPr>
        <w:t>Изучение свойств насыщенных паров.</w:t>
      </w:r>
    </w:p>
    <w:p w:rsidR="006A07EB" w:rsidRPr="00ED7D7F" w:rsidRDefault="00ED7D7F">
      <w:pPr>
        <w:spacing w:after="0" w:line="264" w:lineRule="auto"/>
        <w:ind w:firstLine="600"/>
        <w:jc w:val="both"/>
        <w:rPr>
          <w:lang w:val="ru-RU"/>
        </w:rPr>
      </w:pPr>
      <w:r w:rsidRPr="00ED7D7F">
        <w:rPr>
          <w:rFonts w:ascii="Times New Roman" w:hAnsi="Times New Roman"/>
          <w:color w:val="000000"/>
          <w:sz w:val="28"/>
          <w:lang w:val="ru-RU"/>
        </w:rPr>
        <w:t>Измерение абсолютной влажности воздуха и оценка массы паров в помещении.</w:t>
      </w:r>
    </w:p>
    <w:p w:rsidR="006A07EB" w:rsidRPr="00ED7D7F" w:rsidRDefault="00ED7D7F">
      <w:pPr>
        <w:spacing w:after="0" w:line="264" w:lineRule="auto"/>
        <w:ind w:firstLine="600"/>
        <w:jc w:val="both"/>
        <w:rPr>
          <w:lang w:val="ru-RU"/>
        </w:rPr>
      </w:pPr>
      <w:r w:rsidRPr="00ED7D7F">
        <w:rPr>
          <w:rFonts w:ascii="Times New Roman" w:hAnsi="Times New Roman"/>
          <w:color w:val="000000"/>
          <w:sz w:val="28"/>
          <w:lang w:val="ru-RU"/>
        </w:rPr>
        <w:t>Измерение коэффициента поверхностного натяжения.</w:t>
      </w:r>
    </w:p>
    <w:p w:rsidR="006A07EB" w:rsidRPr="00ED7D7F" w:rsidRDefault="00ED7D7F">
      <w:pPr>
        <w:spacing w:after="0" w:line="264" w:lineRule="auto"/>
        <w:ind w:firstLine="600"/>
        <w:jc w:val="both"/>
        <w:rPr>
          <w:lang w:val="ru-RU"/>
        </w:rPr>
      </w:pPr>
      <w:r w:rsidRPr="00ED7D7F">
        <w:rPr>
          <w:rFonts w:ascii="Times New Roman" w:hAnsi="Times New Roman"/>
          <w:color w:val="000000"/>
          <w:sz w:val="28"/>
          <w:lang w:val="ru-RU"/>
        </w:rPr>
        <w:t>Измерение модуля Юнга.</w:t>
      </w:r>
    </w:p>
    <w:p w:rsidR="006A07EB" w:rsidRPr="00ED7D7F" w:rsidRDefault="00ED7D7F">
      <w:pPr>
        <w:spacing w:after="0" w:line="264" w:lineRule="auto"/>
        <w:ind w:firstLine="600"/>
        <w:jc w:val="both"/>
        <w:rPr>
          <w:lang w:val="ru-RU"/>
        </w:rPr>
      </w:pPr>
      <w:r w:rsidRPr="00ED7D7F">
        <w:rPr>
          <w:rFonts w:ascii="Times New Roman" w:hAnsi="Times New Roman"/>
          <w:color w:val="000000"/>
          <w:sz w:val="28"/>
          <w:lang w:val="ru-RU"/>
        </w:rPr>
        <w:t>Исследование зависимости деформации резинового образца от приложенной к нему силы.</w:t>
      </w:r>
    </w:p>
    <w:p w:rsidR="006A07EB" w:rsidRPr="00ED7D7F" w:rsidRDefault="00ED7D7F">
      <w:pPr>
        <w:spacing w:after="0" w:line="264" w:lineRule="auto"/>
        <w:ind w:firstLine="600"/>
        <w:jc w:val="both"/>
        <w:rPr>
          <w:lang w:val="ru-RU"/>
        </w:rPr>
      </w:pPr>
      <w:r w:rsidRPr="00ED7D7F">
        <w:rPr>
          <w:rFonts w:ascii="Times New Roman" w:hAnsi="Times New Roman"/>
          <w:b/>
          <w:color w:val="000000"/>
          <w:sz w:val="28"/>
          <w:lang w:val="ru-RU"/>
        </w:rPr>
        <w:t>Раздел 4. Электродинамика.</w:t>
      </w:r>
    </w:p>
    <w:p w:rsidR="006A07EB" w:rsidRPr="00ED7D7F" w:rsidRDefault="00ED7D7F">
      <w:pPr>
        <w:spacing w:after="0" w:line="264" w:lineRule="auto"/>
        <w:ind w:firstLine="600"/>
        <w:jc w:val="both"/>
        <w:rPr>
          <w:lang w:val="ru-RU"/>
        </w:rPr>
      </w:pPr>
      <w:r w:rsidRPr="00ED7D7F">
        <w:rPr>
          <w:rFonts w:ascii="Times New Roman" w:hAnsi="Times New Roman"/>
          <w:b/>
          <w:i/>
          <w:color w:val="000000"/>
          <w:sz w:val="28"/>
          <w:lang w:val="ru-RU"/>
        </w:rPr>
        <w:t>Тема 1. Электрическое поле.</w:t>
      </w:r>
    </w:p>
    <w:p w:rsidR="006A07EB" w:rsidRPr="00ED7D7F" w:rsidRDefault="00ED7D7F">
      <w:pPr>
        <w:spacing w:after="0" w:line="264" w:lineRule="auto"/>
        <w:ind w:firstLine="600"/>
        <w:jc w:val="both"/>
        <w:rPr>
          <w:lang w:val="ru-RU"/>
        </w:rPr>
      </w:pPr>
      <w:r w:rsidRPr="00ED7D7F">
        <w:rPr>
          <w:rFonts w:ascii="Times New Roman" w:hAnsi="Times New Roman"/>
          <w:color w:val="000000"/>
          <w:sz w:val="28"/>
          <w:lang w:val="ru-RU"/>
        </w:rPr>
        <w:t>Электризация тел и её проявления. Электрический заряд. Два вида электрических зарядов. Проводники, диэлектрики и полупроводники. Элементарный электрический заряд. Закон сохранения электрического заряда.</w:t>
      </w:r>
    </w:p>
    <w:p w:rsidR="006A07EB" w:rsidRPr="00ED7D7F" w:rsidRDefault="00ED7D7F">
      <w:pPr>
        <w:spacing w:after="0" w:line="264" w:lineRule="auto"/>
        <w:ind w:firstLine="600"/>
        <w:jc w:val="both"/>
        <w:rPr>
          <w:lang w:val="ru-RU"/>
        </w:rPr>
      </w:pPr>
      <w:r w:rsidRPr="00ED7D7F">
        <w:rPr>
          <w:rFonts w:ascii="Times New Roman" w:hAnsi="Times New Roman"/>
          <w:color w:val="000000"/>
          <w:sz w:val="28"/>
          <w:lang w:val="ru-RU"/>
        </w:rPr>
        <w:t>Взаимодействие зарядов. Точечные заряды. Закон Кулона.</w:t>
      </w:r>
    </w:p>
    <w:p w:rsidR="006A07EB" w:rsidRPr="00ED7D7F" w:rsidRDefault="00ED7D7F">
      <w:pPr>
        <w:spacing w:after="0" w:line="264" w:lineRule="auto"/>
        <w:ind w:firstLine="600"/>
        <w:jc w:val="both"/>
        <w:rPr>
          <w:lang w:val="ru-RU"/>
        </w:rPr>
      </w:pPr>
      <w:r w:rsidRPr="00ED7D7F">
        <w:rPr>
          <w:rFonts w:ascii="Times New Roman" w:hAnsi="Times New Roman"/>
          <w:color w:val="000000"/>
          <w:sz w:val="28"/>
          <w:lang w:val="ru-RU"/>
        </w:rPr>
        <w:t>Электрическое поле. Его действие на электрические заряды.</w:t>
      </w:r>
    </w:p>
    <w:p w:rsidR="006A07EB" w:rsidRPr="00ED7D7F" w:rsidRDefault="00ED7D7F">
      <w:pPr>
        <w:spacing w:after="0" w:line="264" w:lineRule="auto"/>
        <w:ind w:firstLine="600"/>
        <w:jc w:val="both"/>
        <w:rPr>
          <w:lang w:val="ru-RU"/>
        </w:rPr>
      </w:pPr>
      <w:r w:rsidRPr="00ED7D7F">
        <w:rPr>
          <w:rFonts w:ascii="Times New Roman" w:hAnsi="Times New Roman"/>
          <w:color w:val="000000"/>
          <w:sz w:val="28"/>
          <w:lang w:val="ru-RU"/>
        </w:rPr>
        <w:t xml:space="preserve">Напряжённость электрического поля. Пробный заряд. Линии напряжённости электрического поля. Однородное электрическое поле. </w:t>
      </w:r>
    </w:p>
    <w:p w:rsidR="006A07EB" w:rsidRPr="00ED7D7F" w:rsidRDefault="00ED7D7F">
      <w:pPr>
        <w:spacing w:after="0" w:line="264" w:lineRule="auto"/>
        <w:ind w:firstLine="600"/>
        <w:jc w:val="both"/>
        <w:rPr>
          <w:lang w:val="ru-RU"/>
        </w:rPr>
      </w:pPr>
      <w:r w:rsidRPr="00ED7D7F">
        <w:rPr>
          <w:rFonts w:ascii="Times New Roman" w:hAnsi="Times New Roman"/>
          <w:color w:val="000000"/>
          <w:sz w:val="28"/>
          <w:lang w:val="ru-RU"/>
        </w:rPr>
        <w:t>Потенциальность электростатического поля. Разность потенциалов и напряжение. Потенциальная энергия заряда в электростатическом поле. Потенциал электростатического поля. Связь напряжённости поля и разности потенциалов для электростатического поля (как однородного, так и неоднородного).</w:t>
      </w:r>
    </w:p>
    <w:p w:rsidR="006A07EB" w:rsidRPr="00ED7D7F" w:rsidRDefault="00ED7D7F">
      <w:pPr>
        <w:spacing w:after="0" w:line="264" w:lineRule="auto"/>
        <w:ind w:firstLine="600"/>
        <w:jc w:val="both"/>
        <w:rPr>
          <w:lang w:val="ru-RU"/>
        </w:rPr>
      </w:pPr>
      <w:r w:rsidRPr="00ED7D7F">
        <w:rPr>
          <w:rFonts w:ascii="Times New Roman" w:hAnsi="Times New Roman"/>
          <w:color w:val="000000"/>
          <w:sz w:val="28"/>
          <w:lang w:val="ru-RU"/>
        </w:rPr>
        <w:t>Принцип суперпозиции электрических полей.</w:t>
      </w:r>
    </w:p>
    <w:p w:rsidR="006A07EB" w:rsidRPr="00ED7D7F" w:rsidRDefault="00ED7D7F">
      <w:pPr>
        <w:spacing w:after="0" w:line="264" w:lineRule="auto"/>
        <w:ind w:firstLine="600"/>
        <w:jc w:val="both"/>
        <w:rPr>
          <w:lang w:val="ru-RU"/>
        </w:rPr>
      </w:pPr>
      <w:r w:rsidRPr="00ED7D7F">
        <w:rPr>
          <w:rFonts w:ascii="Times New Roman" w:hAnsi="Times New Roman"/>
          <w:color w:val="000000"/>
          <w:sz w:val="28"/>
          <w:lang w:val="ru-RU"/>
        </w:rPr>
        <w:t xml:space="preserve">Поле точечного заряда. Поле равномерно заряженной сферы. Поле равномерно заряженного по объёму шара. Поле равномерно заряженной бесконечной плоскости. Картины линий напряжённости этих полей и эквипотенциальных поверхностей. </w:t>
      </w:r>
    </w:p>
    <w:p w:rsidR="006A07EB" w:rsidRPr="00ED7D7F" w:rsidRDefault="00ED7D7F">
      <w:pPr>
        <w:spacing w:after="0" w:line="264" w:lineRule="auto"/>
        <w:ind w:firstLine="600"/>
        <w:jc w:val="both"/>
        <w:rPr>
          <w:lang w:val="ru-RU"/>
        </w:rPr>
      </w:pPr>
      <w:r w:rsidRPr="00ED7D7F">
        <w:rPr>
          <w:rFonts w:ascii="Times New Roman" w:hAnsi="Times New Roman"/>
          <w:color w:val="000000"/>
          <w:sz w:val="28"/>
          <w:lang w:val="ru-RU"/>
        </w:rPr>
        <w:t>Проводники в электростатическом поле. Условие равновесия зарядов.</w:t>
      </w:r>
    </w:p>
    <w:p w:rsidR="006A07EB" w:rsidRPr="00ED7D7F" w:rsidRDefault="00ED7D7F">
      <w:pPr>
        <w:spacing w:after="0" w:line="264" w:lineRule="auto"/>
        <w:ind w:firstLine="600"/>
        <w:jc w:val="both"/>
        <w:rPr>
          <w:lang w:val="ru-RU"/>
        </w:rPr>
      </w:pPr>
      <w:r w:rsidRPr="00ED7D7F">
        <w:rPr>
          <w:rFonts w:ascii="Times New Roman" w:hAnsi="Times New Roman"/>
          <w:color w:val="000000"/>
          <w:sz w:val="28"/>
          <w:lang w:val="ru-RU"/>
        </w:rPr>
        <w:t>Диэлектрики в электростатическом поле. Диэлектрическая проницаемость вещества.</w:t>
      </w:r>
    </w:p>
    <w:p w:rsidR="006A07EB" w:rsidRPr="00ED7D7F" w:rsidRDefault="00ED7D7F">
      <w:pPr>
        <w:spacing w:after="0" w:line="264" w:lineRule="auto"/>
        <w:ind w:firstLine="600"/>
        <w:jc w:val="both"/>
        <w:rPr>
          <w:lang w:val="ru-RU"/>
        </w:rPr>
      </w:pPr>
      <w:r w:rsidRPr="00810A4B">
        <w:rPr>
          <w:rFonts w:ascii="Times New Roman" w:hAnsi="Times New Roman"/>
          <w:color w:val="000000"/>
          <w:sz w:val="28"/>
          <w:lang w:val="ru-RU"/>
        </w:rPr>
        <w:lastRenderedPageBreak/>
        <w:t xml:space="preserve">Конденсатор. Электроёмкость конденсатора. </w:t>
      </w:r>
      <w:r w:rsidRPr="00ED7D7F">
        <w:rPr>
          <w:rFonts w:ascii="Times New Roman" w:hAnsi="Times New Roman"/>
          <w:color w:val="000000"/>
          <w:sz w:val="28"/>
          <w:lang w:val="ru-RU"/>
        </w:rPr>
        <w:t xml:space="preserve">Электроёмкость плоского конденсатора. </w:t>
      </w:r>
    </w:p>
    <w:p w:rsidR="006A07EB" w:rsidRPr="00ED7D7F" w:rsidRDefault="00ED7D7F">
      <w:pPr>
        <w:spacing w:after="0" w:line="264" w:lineRule="auto"/>
        <w:ind w:firstLine="600"/>
        <w:jc w:val="both"/>
        <w:rPr>
          <w:lang w:val="ru-RU"/>
        </w:rPr>
      </w:pPr>
      <w:r w:rsidRPr="00ED7D7F">
        <w:rPr>
          <w:rFonts w:ascii="Times New Roman" w:hAnsi="Times New Roman"/>
          <w:color w:val="000000"/>
          <w:sz w:val="28"/>
          <w:lang w:val="ru-RU"/>
        </w:rPr>
        <w:t>Параллельное соединение конденсаторов. Последовательное соединение конденсаторов.</w:t>
      </w:r>
    </w:p>
    <w:p w:rsidR="006A07EB" w:rsidRPr="00ED7D7F" w:rsidRDefault="00ED7D7F">
      <w:pPr>
        <w:spacing w:after="0" w:line="264" w:lineRule="auto"/>
        <w:ind w:firstLine="600"/>
        <w:jc w:val="both"/>
        <w:rPr>
          <w:lang w:val="ru-RU"/>
        </w:rPr>
      </w:pPr>
      <w:r w:rsidRPr="00ED7D7F">
        <w:rPr>
          <w:rFonts w:ascii="Times New Roman" w:hAnsi="Times New Roman"/>
          <w:color w:val="000000"/>
          <w:sz w:val="28"/>
          <w:lang w:val="ru-RU"/>
        </w:rPr>
        <w:t>Энергия заряженного конденсатора.</w:t>
      </w:r>
    </w:p>
    <w:p w:rsidR="006A07EB" w:rsidRPr="00ED7D7F" w:rsidRDefault="00ED7D7F">
      <w:pPr>
        <w:spacing w:after="0" w:line="264" w:lineRule="auto"/>
        <w:ind w:firstLine="600"/>
        <w:jc w:val="both"/>
        <w:rPr>
          <w:lang w:val="ru-RU"/>
        </w:rPr>
      </w:pPr>
      <w:r w:rsidRPr="00ED7D7F">
        <w:rPr>
          <w:rFonts w:ascii="Times New Roman" w:hAnsi="Times New Roman"/>
          <w:color w:val="000000"/>
          <w:sz w:val="28"/>
          <w:lang w:val="ru-RU"/>
        </w:rPr>
        <w:t>Движение заряженной частицы в однородном электрическом поле.</w:t>
      </w:r>
    </w:p>
    <w:p w:rsidR="006A07EB" w:rsidRPr="00ED7D7F" w:rsidRDefault="00ED7D7F">
      <w:pPr>
        <w:spacing w:after="0" w:line="264" w:lineRule="auto"/>
        <w:ind w:firstLine="600"/>
        <w:jc w:val="both"/>
        <w:rPr>
          <w:lang w:val="ru-RU"/>
        </w:rPr>
      </w:pPr>
      <w:r w:rsidRPr="00ED7D7F">
        <w:rPr>
          <w:rFonts w:ascii="Times New Roman" w:hAnsi="Times New Roman"/>
          <w:color w:val="000000"/>
          <w:sz w:val="28"/>
          <w:lang w:val="ru-RU"/>
        </w:rPr>
        <w:t>Технические устройства и технологические процессы: электроскоп, электрометр, электростатическая защита, заземление электроприборов, конденсаторы, генератор Ван де Граафа.</w:t>
      </w:r>
    </w:p>
    <w:p w:rsidR="006A07EB" w:rsidRPr="00ED7D7F" w:rsidRDefault="00ED7D7F">
      <w:pPr>
        <w:spacing w:after="0" w:line="264" w:lineRule="auto"/>
        <w:ind w:firstLine="600"/>
        <w:jc w:val="both"/>
        <w:rPr>
          <w:lang w:val="ru-RU"/>
        </w:rPr>
      </w:pPr>
      <w:r w:rsidRPr="00ED7D7F">
        <w:rPr>
          <w:rFonts w:ascii="Times New Roman" w:hAnsi="Times New Roman"/>
          <w:b/>
          <w:i/>
          <w:color w:val="000000"/>
          <w:sz w:val="28"/>
          <w:lang w:val="ru-RU"/>
        </w:rPr>
        <w:t>Демонстрации.</w:t>
      </w:r>
    </w:p>
    <w:p w:rsidR="006A07EB" w:rsidRPr="00ED7D7F" w:rsidRDefault="00ED7D7F">
      <w:pPr>
        <w:spacing w:after="0" w:line="264" w:lineRule="auto"/>
        <w:ind w:firstLine="600"/>
        <w:jc w:val="both"/>
        <w:rPr>
          <w:lang w:val="ru-RU"/>
        </w:rPr>
      </w:pPr>
      <w:r w:rsidRPr="00ED7D7F">
        <w:rPr>
          <w:rFonts w:ascii="Times New Roman" w:hAnsi="Times New Roman"/>
          <w:color w:val="000000"/>
          <w:sz w:val="28"/>
          <w:lang w:val="ru-RU"/>
        </w:rPr>
        <w:t xml:space="preserve">Устройство и принцип действия электрометра. </w:t>
      </w:r>
    </w:p>
    <w:p w:rsidR="006A07EB" w:rsidRPr="00ED7D7F" w:rsidRDefault="00ED7D7F">
      <w:pPr>
        <w:spacing w:after="0" w:line="264" w:lineRule="auto"/>
        <w:ind w:firstLine="600"/>
        <w:jc w:val="both"/>
        <w:rPr>
          <w:lang w:val="ru-RU"/>
        </w:rPr>
      </w:pPr>
      <w:r w:rsidRPr="00ED7D7F">
        <w:rPr>
          <w:rFonts w:ascii="Times New Roman" w:hAnsi="Times New Roman"/>
          <w:color w:val="000000"/>
          <w:sz w:val="28"/>
          <w:lang w:val="ru-RU"/>
        </w:rPr>
        <w:t>Электрическое поле заряженных шариков.</w:t>
      </w:r>
    </w:p>
    <w:p w:rsidR="006A07EB" w:rsidRPr="00ED7D7F" w:rsidRDefault="00ED7D7F">
      <w:pPr>
        <w:spacing w:after="0" w:line="264" w:lineRule="auto"/>
        <w:ind w:firstLine="600"/>
        <w:jc w:val="both"/>
        <w:rPr>
          <w:lang w:val="ru-RU"/>
        </w:rPr>
      </w:pPr>
      <w:r w:rsidRPr="00ED7D7F">
        <w:rPr>
          <w:rFonts w:ascii="Times New Roman" w:hAnsi="Times New Roman"/>
          <w:color w:val="000000"/>
          <w:sz w:val="28"/>
          <w:lang w:val="ru-RU"/>
        </w:rPr>
        <w:t xml:space="preserve">Электрическое поле двух заряженных пластин. </w:t>
      </w:r>
    </w:p>
    <w:p w:rsidR="006A07EB" w:rsidRPr="00ED7D7F" w:rsidRDefault="00ED7D7F">
      <w:pPr>
        <w:spacing w:after="0" w:line="264" w:lineRule="auto"/>
        <w:ind w:firstLine="600"/>
        <w:jc w:val="both"/>
        <w:rPr>
          <w:lang w:val="ru-RU"/>
        </w:rPr>
      </w:pPr>
      <w:r w:rsidRPr="00ED7D7F">
        <w:rPr>
          <w:rFonts w:ascii="Times New Roman" w:hAnsi="Times New Roman"/>
          <w:color w:val="000000"/>
          <w:sz w:val="28"/>
          <w:lang w:val="ru-RU"/>
        </w:rPr>
        <w:t xml:space="preserve">Модель электростатического генератора (Ван де Граафа). </w:t>
      </w:r>
    </w:p>
    <w:p w:rsidR="006A07EB" w:rsidRPr="00ED7D7F" w:rsidRDefault="00ED7D7F">
      <w:pPr>
        <w:spacing w:after="0" w:line="264" w:lineRule="auto"/>
        <w:ind w:firstLine="600"/>
        <w:jc w:val="both"/>
        <w:rPr>
          <w:lang w:val="ru-RU"/>
        </w:rPr>
      </w:pPr>
      <w:r w:rsidRPr="00ED7D7F">
        <w:rPr>
          <w:rFonts w:ascii="Times New Roman" w:hAnsi="Times New Roman"/>
          <w:color w:val="000000"/>
          <w:sz w:val="28"/>
          <w:lang w:val="ru-RU"/>
        </w:rPr>
        <w:t xml:space="preserve">Проводники в электрическом поле. </w:t>
      </w:r>
    </w:p>
    <w:p w:rsidR="006A07EB" w:rsidRPr="00ED7D7F" w:rsidRDefault="00ED7D7F">
      <w:pPr>
        <w:spacing w:after="0" w:line="264" w:lineRule="auto"/>
        <w:ind w:firstLine="600"/>
        <w:jc w:val="both"/>
        <w:rPr>
          <w:lang w:val="ru-RU"/>
        </w:rPr>
      </w:pPr>
      <w:r w:rsidRPr="00ED7D7F">
        <w:rPr>
          <w:rFonts w:ascii="Times New Roman" w:hAnsi="Times New Roman"/>
          <w:color w:val="000000"/>
          <w:sz w:val="28"/>
          <w:lang w:val="ru-RU"/>
        </w:rPr>
        <w:t xml:space="preserve">Электростатическая защита. </w:t>
      </w:r>
    </w:p>
    <w:p w:rsidR="006A07EB" w:rsidRPr="00ED7D7F" w:rsidRDefault="00ED7D7F">
      <w:pPr>
        <w:spacing w:after="0" w:line="264" w:lineRule="auto"/>
        <w:ind w:firstLine="600"/>
        <w:jc w:val="both"/>
        <w:rPr>
          <w:lang w:val="ru-RU"/>
        </w:rPr>
      </w:pPr>
      <w:r w:rsidRPr="00ED7D7F">
        <w:rPr>
          <w:rFonts w:ascii="Times New Roman" w:hAnsi="Times New Roman"/>
          <w:color w:val="000000"/>
          <w:sz w:val="28"/>
          <w:lang w:val="ru-RU"/>
        </w:rPr>
        <w:t xml:space="preserve">Устройство и действие конденсатора постоянной и переменной ёмкости. </w:t>
      </w:r>
    </w:p>
    <w:p w:rsidR="006A07EB" w:rsidRPr="00ED7D7F" w:rsidRDefault="00ED7D7F">
      <w:pPr>
        <w:spacing w:after="0" w:line="264" w:lineRule="auto"/>
        <w:ind w:firstLine="600"/>
        <w:jc w:val="both"/>
        <w:rPr>
          <w:lang w:val="ru-RU"/>
        </w:rPr>
      </w:pPr>
      <w:r w:rsidRPr="00ED7D7F">
        <w:rPr>
          <w:rFonts w:ascii="Times New Roman" w:hAnsi="Times New Roman"/>
          <w:color w:val="000000"/>
          <w:sz w:val="28"/>
          <w:lang w:val="ru-RU"/>
        </w:rPr>
        <w:t xml:space="preserve">Зависимость электроёмкости плоского конденсатора от площади пластин, расстояния между ними и диэлектрической проницаемости. </w:t>
      </w:r>
    </w:p>
    <w:p w:rsidR="006A07EB" w:rsidRPr="00ED7D7F" w:rsidRDefault="00ED7D7F">
      <w:pPr>
        <w:spacing w:after="0" w:line="264" w:lineRule="auto"/>
        <w:ind w:firstLine="600"/>
        <w:jc w:val="both"/>
        <w:rPr>
          <w:lang w:val="ru-RU"/>
        </w:rPr>
      </w:pPr>
      <w:r w:rsidRPr="00ED7D7F">
        <w:rPr>
          <w:rFonts w:ascii="Times New Roman" w:hAnsi="Times New Roman"/>
          <w:color w:val="000000"/>
          <w:sz w:val="28"/>
          <w:lang w:val="ru-RU"/>
        </w:rPr>
        <w:t xml:space="preserve">Энергия электрического поля заряженного конденсатора. </w:t>
      </w:r>
    </w:p>
    <w:p w:rsidR="006A07EB" w:rsidRPr="00ED7D7F" w:rsidRDefault="00ED7D7F">
      <w:pPr>
        <w:spacing w:after="0" w:line="264" w:lineRule="auto"/>
        <w:ind w:firstLine="600"/>
        <w:jc w:val="both"/>
        <w:rPr>
          <w:lang w:val="ru-RU"/>
        </w:rPr>
      </w:pPr>
      <w:r w:rsidRPr="00ED7D7F">
        <w:rPr>
          <w:rFonts w:ascii="Times New Roman" w:hAnsi="Times New Roman"/>
          <w:color w:val="000000"/>
          <w:sz w:val="28"/>
          <w:lang w:val="ru-RU"/>
        </w:rPr>
        <w:t>Зарядка и разрядка конденсатора через резистор.</w:t>
      </w:r>
    </w:p>
    <w:p w:rsidR="006A07EB" w:rsidRPr="00ED7D7F" w:rsidRDefault="00ED7D7F">
      <w:pPr>
        <w:spacing w:after="0" w:line="264" w:lineRule="auto"/>
        <w:ind w:firstLine="600"/>
        <w:jc w:val="both"/>
        <w:rPr>
          <w:lang w:val="ru-RU"/>
        </w:rPr>
      </w:pPr>
      <w:r w:rsidRPr="00ED7D7F">
        <w:rPr>
          <w:rFonts w:ascii="Times New Roman" w:hAnsi="Times New Roman"/>
          <w:b/>
          <w:i/>
          <w:color w:val="000000"/>
          <w:sz w:val="28"/>
          <w:lang w:val="ru-RU"/>
        </w:rPr>
        <w:t>Ученический эксперимент, лабораторные работы, практикум.</w:t>
      </w:r>
      <w:r w:rsidRPr="00ED7D7F">
        <w:rPr>
          <w:rFonts w:ascii="Times New Roman" w:hAnsi="Times New Roman"/>
          <w:color w:val="000000"/>
          <w:sz w:val="28"/>
          <w:lang w:val="ru-RU"/>
        </w:rPr>
        <w:t xml:space="preserve"> </w:t>
      </w:r>
    </w:p>
    <w:p w:rsidR="006A07EB" w:rsidRPr="00ED7D7F" w:rsidRDefault="00ED7D7F">
      <w:pPr>
        <w:spacing w:after="0" w:line="264" w:lineRule="auto"/>
        <w:ind w:firstLine="600"/>
        <w:jc w:val="both"/>
        <w:rPr>
          <w:lang w:val="ru-RU"/>
        </w:rPr>
      </w:pPr>
      <w:r w:rsidRPr="00ED7D7F">
        <w:rPr>
          <w:rFonts w:ascii="Times New Roman" w:hAnsi="Times New Roman"/>
          <w:color w:val="000000"/>
          <w:sz w:val="28"/>
          <w:lang w:val="ru-RU"/>
        </w:rPr>
        <w:t xml:space="preserve">Оценка сил взаимодействия заряженных тел. </w:t>
      </w:r>
    </w:p>
    <w:p w:rsidR="006A07EB" w:rsidRPr="00ED7D7F" w:rsidRDefault="00ED7D7F">
      <w:pPr>
        <w:spacing w:after="0" w:line="264" w:lineRule="auto"/>
        <w:ind w:firstLine="600"/>
        <w:jc w:val="both"/>
        <w:rPr>
          <w:lang w:val="ru-RU"/>
        </w:rPr>
      </w:pPr>
      <w:r w:rsidRPr="00ED7D7F">
        <w:rPr>
          <w:rFonts w:ascii="Times New Roman" w:hAnsi="Times New Roman"/>
          <w:color w:val="000000"/>
          <w:sz w:val="28"/>
          <w:lang w:val="ru-RU"/>
        </w:rPr>
        <w:t xml:space="preserve">Наблюдение превращения энергии заряженного конденсатора в энергию излучения светодиода. </w:t>
      </w:r>
    </w:p>
    <w:p w:rsidR="006A07EB" w:rsidRPr="00ED7D7F" w:rsidRDefault="00ED7D7F">
      <w:pPr>
        <w:spacing w:after="0" w:line="264" w:lineRule="auto"/>
        <w:ind w:firstLine="600"/>
        <w:jc w:val="both"/>
        <w:rPr>
          <w:lang w:val="ru-RU"/>
        </w:rPr>
      </w:pPr>
      <w:r w:rsidRPr="00ED7D7F">
        <w:rPr>
          <w:rFonts w:ascii="Times New Roman" w:hAnsi="Times New Roman"/>
          <w:color w:val="000000"/>
          <w:sz w:val="28"/>
          <w:lang w:val="ru-RU"/>
        </w:rPr>
        <w:t>Изучение протекания тока в цепи, содержащей конденсатор.</w:t>
      </w:r>
    </w:p>
    <w:p w:rsidR="006A07EB" w:rsidRPr="00ED7D7F" w:rsidRDefault="00ED7D7F">
      <w:pPr>
        <w:spacing w:after="0" w:line="264" w:lineRule="auto"/>
        <w:ind w:firstLine="600"/>
        <w:jc w:val="both"/>
        <w:rPr>
          <w:lang w:val="ru-RU"/>
        </w:rPr>
      </w:pPr>
      <w:r w:rsidRPr="00ED7D7F">
        <w:rPr>
          <w:rFonts w:ascii="Times New Roman" w:hAnsi="Times New Roman"/>
          <w:color w:val="000000"/>
          <w:sz w:val="28"/>
          <w:lang w:val="ru-RU"/>
        </w:rPr>
        <w:t xml:space="preserve">Распределение разности потенциалов (напряжения) при последовательном соединении конденсаторов. </w:t>
      </w:r>
    </w:p>
    <w:p w:rsidR="006A07EB" w:rsidRPr="00ED7D7F" w:rsidRDefault="00ED7D7F">
      <w:pPr>
        <w:spacing w:after="0" w:line="264" w:lineRule="auto"/>
        <w:ind w:firstLine="600"/>
        <w:jc w:val="both"/>
        <w:rPr>
          <w:lang w:val="ru-RU"/>
        </w:rPr>
      </w:pPr>
      <w:r w:rsidRPr="00ED7D7F">
        <w:rPr>
          <w:rFonts w:ascii="Times New Roman" w:hAnsi="Times New Roman"/>
          <w:color w:val="000000"/>
          <w:sz w:val="28"/>
          <w:lang w:val="ru-RU"/>
        </w:rPr>
        <w:t>Исследование разряда конденсатора через резистор.</w:t>
      </w:r>
    </w:p>
    <w:p w:rsidR="006A07EB" w:rsidRPr="00ED7D7F" w:rsidRDefault="00ED7D7F">
      <w:pPr>
        <w:spacing w:after="0" w:line="264" w:lineRule="auto"/>
        <w:ind w:firstLine="600"/>
        <w:jc w:val="both"/>
        <w:rPr>
          <w:lang w:val="ru-RU"/>
        </w:rPr>
      </w:pPr>
      <w:r w:rsidRPr="00ED7D7F">
        <w:rPr>
          <w:rFonts w:ascii="Times New Roman" w:hAnsi="Times New Roman"/>
          <w:b/>
          <w:i/>
          <w:color w:val="000000"/>
          <w:sz w:val="28"/>
          <w:lang w:val="ru-RU"/>
        </w:rPr>
        <w:t>Тема 2. Постоянный электрический ток.</w:t>
      </w:r>
    </w:p>
    <w:p w:rsidR="006A07EB" w:rsidRPr="00ED7D7F" w:rsidRDefault="00ED7D7F">
      <w:pPr>
        <w:spacing w:after="0" w:line="264" w:lineRule="auto"/>
        <w:ind w:firstLine="600"/>
        <w:jc w:val="both"/>
        <w:rPr>
          <w:lang w:val="ru-RU"/>
        </w:rPr>
      </w:pPr>
      <w:r w:rsidRPr="00ED7D7F">
        <w:rPr>
          <w:rFonts w:ascii="Times New Roman" w:hAnsi="Times New Roman"/>
          <w:color w:val="000000"/>
          <w:sz w:val="28"/>
          <w:lang w:val="ru-RU"/>
        </w:rPr>
        <w:t>Сила тока. Постоянный ток.</w:t>
      </w:r>
    </w:p>
    <w:p w:rsidR="006A07EB" w:rsidRPr="00ED7D7F" w:rsidRDefault="00ED7D7F">
      <w:pPr>
        <w:spacing w:after="0" w:line="264" w:lineRule="auto"/>
        <w:ind w:firstLine="600"/>
        <w:jc w:val="both"/>
        <w:rPr>
          <w:lang w:val="ru-RU"/>
        </w:rPr>
      </w:pPr>
      <w:r w:rsidRPr="00ED7D7F">
        <w:rPr>
          <w:rFonts w:ascii="Times New Roman" w:hAnsi="Times New Roman"/>
          <w:color w:val="000000"/>
          <w:sz w:val="28"/>
          <w:lang w:val="ru-RU"/>
        </w:rPr>
        <w:t xml:space="preserve">Условия существования постоянного электрического тока. Источники тока. Напряжение </w:t>
      </w:r>
      <w:r>
        <w:rPr>
          <w:rFonts w:ascii="Times New Roman" w:hAnsi="Times New Roman"/>
          <w:color w:val="000000"/>
          <w:sz w:val="28"/>
        </w:rPr>
        <w:t>U</w:t>
      </w:r>
      <w:r w:rsidRPr="00ED7D7F">
        <w:rPr>
          <w:rFonts w:ascii="Times New Roman" w:hAnsi="Times New Roman"/>
          <w:color w:val="000000"/>
          <w:sz w:val="28"/>
          <w:lang w:val="ru-RU"/>
        </w:rPr>
        <w:t xml:space="preserve"> и ЭДС ℰ.</w:t>
      </w:r>
    </w:p>
    <w:p w:rsidR="006A07EB" w:rsidRPr="00ED7D7F" w:rsidRDefault="00ED7D7F">
      <w:pPr>
        <w:spacing w:after="0" w:line="264" w:lineRule="auto"/>
        <w:ind w:firstLine="600"/>
        <w:jc w:val="both"/>
        <w:rPr>
          <w:lang w:val="ru-RU"/>
        </w:rPr>
      </w:pPr>
      <w:r w:rsidRPr="00ED7D7F">
        <w:rPr>
          <w:rFonts w:ascii="Times New Roman" w:hAnsi="Times New Roman"/>
          <w:color w:val="000000"/>
          <w:sz w:val="28"/>
          <w:lang w:val="ru-RU"/>
        </w:rPr>
        <w:t>Закон Ома для участка цепи.</w:t>
      </w:r>
    </w:p>
    <w:p w:rsidR="006A07EB" w:rsidRPr="00ED7D7F" w:rsidRDefault="00ED7D7F">
      <w:pPr>
        <w:spacing w:after="0" w:line="264" w:lineRule="auto"/>
        <w:ind w:firstLine="600"/>
        <w:jc w:val="both"/>
        <w:rPr>
          <w:lang w:val="ru-RU"/>
        </w:rPr>
      </w:pPr>
      <w:r w:rsidRPr="00ED7D7F">
        <w:rPr>
          <w:rFonts w:ascii="Times New Roman" w:hAnsi="Times New Roman"/>
          <w:color w:val="000000"/>
          <w:sz w:val="28"/>
          <w:lang w:val="ru-RU"/>
        </w:rPr>
        <w:t>Электрическое сопротивление. Зависимость сопротивления однородного проводника от его длины и площади поперечного сечения. Удельное сопротивление вещества.</w:t>
      </w:r>
    </w:p>
    <w:p w:rsidR="006A07EB" w:rsidRPr="00ED7D7F" w:rsidRDefault="00ED7D7F">
      <w:pPr>
        <w:spacing w:after="0" w:line="264" w:lineRule="auto"/>
        <w:ind w:firstLine="600"/>
        <w:jc w:val="both"/>
        <w:rPr>
          <w:lang w:val="ru-RU"/>
        </w:rPr>
      </w:pPr>
      <w:r w:rsidRPr="00ED7D7F">
        <w:rPr>
          <w:rFonts w:ascii="Times New Roman" w:hAnsi="Times New Roman"/>
          <w:color w:val="000000"/>
          <w:sz w:val="28"/>
          <w:lang w:val="ru-RU"/>
        </w:rPr>
        <w:t>Последовательное, параллельное, смешанное соединение проводников. Расчёт разветвлённых электрических цепей. Правила Кирхгофа.</w:t>
      </w:r>
    </w:p>
    <w:p w:rsidR="006A07EB" w:rsidRPr="00ED7D7F" w:rsidRDefault="00ED7D7F">
      <w:pPr>
        <w:spacing w:after="0" w:line="264" w:lineRule="auto"/>
        <w:ind w:firstLine="600"/>
        <w:jc w:val="both"/>
        <w:rPr>
          <w:lang w:val="ru-RU"/>
        </w:rPr>
      </w:pPr>
      <w:r w:rsidRPr="00ED7D7F">
        <w:rPr>
          <w:rFonts w:ascii="Times New Roman" w:hAnsi="Times New Roman"/>
          <w:color w:val="000000"/>
          <w:sz w:val="28"/>
          <w:lang w:val="ru-RU"/>
        </w:rPr>
        <w:lastRenderedPageBreak/>
        <w:t xml:space="preserve">Работа электрического тока. Закон </w:t>
      </w:r>
      <w:proofErr w:type="gramStart"/>
      <w:r w:rsidRPr="00ED7D7F">
        <w:rPr>
          <w:rFonts w:ascii="Times New Roman" w:hAnsi="Times New Roman"/>
          <w:color w:val="000000"/>
          <w:sz w:val="28"/>
          <w:lang w:val="ru-RU"/>
        </w:rPr>
        <w:t>Джоуля–Ленца</w:t>
      </w:r>
      <w:proofErr w:type="gramEnd"/>
      <w:r w:rsidRPr="00ED7D7F">
        <w:rPr>
          <w:rFonts w:ascii="Times New Roman" w:hAnsi="Times New Roman"/>
          <w:color w:val="000000"/>
          <w:sz w:val="28"/>
          <w:lang w:val="ru-RU"/>
        </w:rPr>
        <w:t>.</w:t>
      </w:r>
    </w:p>
    <w:p w:rsidR="006A07EB" w:rsidRPr="00ED7D7F" w:rsidRDefault="00ED7D7F">
      <w:pPr>
        <w:spacing w:after="0" w:line="264" w:lineRule="auto"/>
        <w:ind w:firstLine="600"/>
        <w:jc w:val="both"/>
        <w:rPr>
          <w:lang w:val="ru-RU"/>
        </w:rPr>
      </w:pPr>
      <w:r w:rsidRPr="00ED7D7F">
        <w:rPr>
          <w:rFonts w:ascii="Times New Roman" w:hAnsi="Times New Roman"/>
          <w:color w:val="000000"/>
          <w:sz w:val="28"/>
          <w:lang w:val="ru-RU"/>
        </w:rPr>
        <w:t xml:space="preserve">Мощность электрического тока. Тепловая мощность, выделяемая на резисторе. </w:t>
      </w:r>
    </w:p>
    <w:p w:rsidR="006A07EB" w:rsidRPr="00ED7D7F" w:rsidRDefault="00ED7D7F">
      <w:pPr>
        <w:spacing w:after="0" w:line="264" w:lineRule="auto"/>
        <w:ind w:firstLine="600"/>
        <w:jc w:val="both"/>
        <w:rPr>
          <w:lang w:val="ru-RU"/>
        </w:rPr>
      </w:pPr>
      <w:r w:rsidRPr="00ED7D7F">
        <w:rPr>
          <w:rFonts w:ascii="Times New Roman" w:hAnsi="Times New Roman"/>
          <w:color w:val="000000"/>
          <w:sz w:val="28"/>
          <w:lang w:val="ru-RU"/>
        </w:rPr>
        <w:t>ЭДС и внутреннее сопротивление источника тока. Закон Ома для полной (замкнутой) электрической цепи. Мощность источника тока. Короткое замыкание.</w:t>
      </w:r>
    </w:p>
    <w:p w:rsidR="006A07EB" w:rsidRPr="00ED7D7F" w:rsidRDefault="00ED7D7F">
      <w:pPr>
        <w:spacing w:after="0" w:line="264" w:lineRule="auto"/>
        <w:ind w:firstLine="600"/>
        <w:jc w:val="both"/>
        <w:rPr>
          <w:lang w:val="ru-RU"/>
        </w:rPr>
      </w:pPr>
      <w:r w:rsidRPr="00ED7D7F">
        <w:rPr>
          <w:rFonts w:ascii="Times New Roman" w:hAnsi="Times New Roman"/>
          <w:color w:val="000000"/>
          <w:sz w:val="28"/>
          <w:lang w:val="ru-RU"/>
        </w:rPr>
        <w:t>Конденсатор в цепи постоянного тока.</w:t>
      </w:r>
    </w:p>
    <w:p w:rsidR="006A07EB" w:rsidRPr="00ED7D7F" w:rsidRDefault="00ED7D7F">
      <w:pPr>
        <w:spacing w:after="0" w:line="264" w:lineRule="auto"/>
        <w:ind w:firstLine="600"/>
        <w:jc w:val="both"/>
        <w:rPr>
          <w:lang w:val="ru-RU"/>
        </w:rPr>
      </w:pPr>
      <w:r w:rsidRPr="00ED7D7F">
        <w:rPr>
          <w:rFonts w:ascii="Times New Roman" w:hAnsi="Times New Roman"/>
          <w:color w:val="000000"/>
          <w:sz w:val="28"/>
          <w:lang w:val="ru-RU"/>
        </w:rPr>
        <w:t xml:space="preserve">Технические устройства и технологические процессы: амперметр, вольтметр, реостат, счётчик электрической энергии. </w:t>
      </w:r>
    </w:p>
    <w:p w:rsidR="006A07EB" w:rsidRPr="00ED7D7F" w:rsidRDefault="00ED7D7F">
      <w:pPr>
        <w:spacing w:after="0" w:line="264" w:lineRule="auto"/>
        <w:ind w:firstLine="600"/>
        <w:jc w:val="both"/>
        <w:rPr>
          <w:lang w:val="ru-RU"/>
        </w:rPr>
      </w:pPr>
      <w:r w:rsidRPr="00ED7D7F">
        <w:rPr>
          <w:rFonts w:ascii="Times New Roman" w:hAnsi="Times New Roman"/>
          <w:b/>
          <w:i/>
          <w:color w:val="000000"/>
          <w:sz w:val="28"/>
          <w:lang w:val="ru-RU"/>
        </w:rPr>
        <w:t>Демонстрации.</w:t>
      </w:r>
    </w:p>
    <w:p w:rsidR="006A07EB" w:rsidRPr="00ED7D7F" w:rsidRDefault="00ED7D7F">
      <w:pPr>
        <w:spacing w:after="0" w:line="264" w:lineRule="auto"/>
        <w:ind w:firstLine="600"/>
        <w:jc w:val="both"/>
        <w:rPr>
          <w:lang w:val="ru-RU"/>
        </w:rPr>
      </w:pPr>
      <w:r w:rsidRPr="00ED7D7F">
        <w:rPr>
          <w:rFonts w:ascii="Times New Roman" w:hAnsi="Times New Roman"/>
          <w:color w:val="000000"/>
          <w:sz w:val="28"/>
          <w:lang w:val="ru-RU"/>
        </w:rPr>
        <w:t>Измерение силы тока и напряжения.</w:t>
      </w:r>
    </w:p>
    <w:p w:rsidR="006A07EB" w:rsidRPr="00ED7D7F" w:rsidRDefault="00ED7D7F">
      <w:pPr>
        <w:spacing w:after="0" w:line="264" w:lineRule="auto"/>
        <w:ind w:firstLine="600"/>
        <w:jc w:val="both"/>
        <w:rPr>
          <w:lang w:val="ru-RU"/>
        </w:rPr>
      </w:pPr>
      <w:r w:rsidRPr="00ED7D7F">
        <w:rPr>
          <w:rFonts w:ascii="Times New Roman" w:hAnsi="Times New Roman"/>
          <w:color w:val="000000"/>
          <w:sz w:val="28"/>
          <w:lang w:val="ru-RU"/>
        </w:rPr>
        <w:t>Исследование зависимости силы тока от напряжения для резистора, лампы накаливания и светодиода.</w:t>
      </w:r>
    </w:p>
    <w:p w:rsidR="006A07EB" w:rsidRPr="00ED7D7F" w:rsidRDefault="00ED7D7F">
      <w:pPr>
        <w:spacing w:after="0" w:line="264" w:lineRule="auto"/>
        <w:ind w:firstLine="600"/>
        <w:jc w:val="both"/>
        <w:rPr>
          <w:lang w:val="ru-RU"/>
        </w:rPr>
      </w:pPr>
      <w:r w:rsidRPr="00ED7D7F">
        <w:rPr>
          <w:rFonts w:ascii="Times New Roman" w:hAnsi="Times New Roman"/>
          <w:color w:val="000000"/>
          <w:sz w:val="28"/>
          <w:lang w:val="ru-RU"/>
        </w:rPr>
        <w:t>Зависимость сопротивления цилиндрических проводников от длины, площади поперечного сечения и материала.</w:t>
      </w:r>
    </w:p>
    <w:p w:rsidR="006A07EB" w:rsidRPr="00ED7D7F" w:rsidRDefault="00ED7D7F">
      <w:pPr>
        <w:spacing w:after="0" w:line="264" w:lineRule="auto"/>
        <w:ind w:firstLine="600"/>
        <w:jc w:val="both"/>
        <w:rPr>
          <w:lang w:val="ru-RU"/>
        </w:rPr>
      </w:pPr>
      <w:r w:rsidRPr="00ED7D7F">
        <w:rPr>
          <w:rFonts w:ascii="Times New Roman" w:hAnsi="Times New Roman"/>
          <w:color w:val="000000"/>
          <w:sz w:val="28"/>
          <w:lang w:val="ru-RU"/>
        </w:rPr>
        <w:t>Исследование зависимости силы тока от сопротивления при постоянном напряжении.</w:t>
      </w:r>
    </w:p>
    <w:p w:rsidR="006A07EB" w:rsidRPr="00ED7D7F" w:rsidRDefault="00ED7D7F">
      <w:pPr>
        <w:spacing w:after="0" w:line="264" w:lineRule="auto"/>
        <w:ind w:firstLine="600"/>
        <w:jc w:val="both"/>
        <w:rPr>
          <w:lang w:val="ru-RU"/>
        </w:rPr>
      </w:pPr>
      <w:r w:rsidRPr="00ED7D7F">
        <w:rPr>
          <w:rFonts w:ascii="Times New Roman" w:hAnsi="Times New Roman"/>
          <w:color w:val="000000"/>
          <w:sz w:val="28"/>
          <w:lang w:val="ru-RU"/>
        </w:rPr>
        <w:t>Прямое измерение ЭДС. Короткое замыкание гальванического элемента и оценка внутреннего сопротивления.</w:t>
      </w:r>
    </w:p>
    <w:p w:rsidR="006A07EB" w:rsidRPr="00ED7D7F" w:rsidRDefault="00ED7D7F">
      <w:pPr>
        <w:spacing w:after="0" w:line="264" w:lineRule="auto"/>
        <w:ind w:firstLine="600"/>
        <w:jc w:val="both"/>
        <w:rPr>
          <w:lang w:val="ru-RU"/>
        </w:rPr>
      </w:pPr>
      <w:r w:rsidRPr="00ED7D7F">
        <w:rPr>
          <w:rFonts w:ascii="Times New Roman" w:hAnsi="Times New Roman"/>
          <w:color w:val="000000"/>
          <w:sz w:val="28"/>
          <w:lang w:val="ru-RU"/>
        </w:rPr>
        <w:t>Способы соединения источников тока, ЭДС батарей.</w:t>
      </w:r>
    </w:p>
    <w:p w:rsidR="006A07EB" w:rsidRPr="00ED7D7F" w:rsidRDefault="00ED7D7F">
      <w:pPr>
        <w:spacing w:after="0" w:line="264" w:lineRule="auto"/>
        <w:ind w:firstLine="600"/>
        <w:jc w:val="both"/>
        <w:rPr>
          <w:lang w:val="ru-RU"/>
        </w:rPr>
      </w:pPr>
      <w:r w:rsidRPr="00ED7D7F">
        <w:rPr>
          <w:rFonts w:ascii="Times New Roman" w:hAnsi="Times New Roman"/>
          <w:color w:val="000000"/>
          <w:sz w:val="28"/>
          <w:lang w:val="ru-RU"/>
        </w:rPr>
        <w:t>Исследование разности потенциалов между полюсами источника тока от силы тока в цепи.</w:t>
      </w:r>
    </w:p>
    <w:p w:rsidR="006A07EB" w:rsidRPr="00ED7D7F" w:rsidRDefault="00ED7D7F">
      <w:pPr>
        <w:spacing w:after="0" w:line="264" w:lineRule="auto"/>
        <w:ind w:firstLine="600"/>
        <w:jc w:val="both"/>
        <w:rPr>
          <w:lang w:val="ru-RU"/>
        </w:rPr>
      </w:pPr>
      <w:r w:rsidRPr="00ED7D7F">
        <w:rPr>
          <w:rFonts w:ascii="Times New Roman" w:hAnsi="Times New Roman"/>
          <w:b/>
          <w:i/>
          <w:color w:val="000000"/>
          <w:sz w:val="28"/>
          <w:lang w:val="ru-RU"/>
        </w:rPr>
        <w:t>Ученический эксперимент, лабораторные работы, практикум.</w:t>
      </w:r>
      <w:r w:rsidRPr="00ED7D7F">
        <w:rPr>
          <w:rFonts w:ascii="Times New Roman" w:hAnsi="Times New Roman"/>
          <w:color w:val="000000"/>
          <w:sz w:val="28"/>
          <w:lang w:val="ru-RU"/>
        </w:rPr>
        <w:t xml:space="preserve"> </w:t>
      </w:r>
    </w:p>
    <w:p w:rsidR="006A07EB" w:rsidRPr="00ED7D7F" w:rsidRDefault="00ED7D7F">
      <w:pPr>
        <w:spacing w:after="0" w:line="264" w:lineRule="auto"/>
        <w:ind w:firstLine="600"/>
        <w:jc w:val="both"/>
        <w:rPr>
          <w:lang w:val="ru-RU"/>
        </w:rPr>
      </w:pPr>
      <w:r w:rsidRPr="00ED7D7F">
        <w:rPr>
          <w:rFonts w:ascii="Times New Roman" w:hAnsi="Times New Roman"/>
          <w:color w:val="000000"/>
          <w:sz w:val="28"/>
          <w:lang w:val="ru-RU"/>
        </w:rPr>
        <w:t>Исследование смешанного соединения резисторов.</w:t>
      </w:r>
    </w:p>
    <w:p w:rsidR="006A07EB" w:rsidRPr="00ED7D7F" w:rsidRDefault="00ED7D7F">
      <w:pPr>
        <w:spacing w:after="0" w:line="264" w:lineRule="auto"/>
        <w:ind w:firstLine="600"/>
        <w:jc w:val="both"/>
        <w:rPr>
          <w:lang w:val="ru-RU"/>
        </w:rPr>
      </w:pPr>
      <w:r w:rsidRPr="00ED7D7F">
        <w:rPr>
          <w:rFonts w:ascii="Times New Roman" w:hAnsi="Times New Roman"/>
          <w:color w:val="000000"/>
          <w:sz w:val="28"/>
          <w:lang w:val="ru-RU"/>
        </w:rPr>
        <w:t>Измерение удельного сопротивления проводников.</w:t>
      </w:r>
    </w:p>
    <w:p w:rsidR="006A07EB" w:rsidRPr="00ED7D7F" w:rsidRDefault="00ED7D7F">
      <w:pPr>
        <w:spacing w:after="0" w:line="264" w:lineRule="auto"/>
        <w:ind w:firstLine="600"/>
        <w:jc w:val="both"/>
        <w:rPr>
          <w:lang w:val="ru-RU"/>
        </w:rPr>
      </w:pPr>
      <w:r w:rsidRPr="00ED7D7F">
        <w:rPr>
          <w:rFonts w:ascii="Times New Roman" w:hAnsi="Times New Roman"/>
          <w:color w:val="000000"/>
          <w:sz w:val="28"/>
          <w:lang w:val="ru-RU"/>
        </w:rPr>
        <w:t>Исследование зависимости силы тока от напряжения для лампы накаливания.</w:t>
      </w:r>
    </w:p>
    <w:p w:rsidR="006A07EB" w:rsidRPr="00ED7D7F" w:rsidRDefault="00ED7D7F">
      <w:pPr>
        <w:spacing w:after="0" w:line="264" w:lineRule="auto"/>
        <w:ind w:firstLine="600"/>
        <w:jc w:val="both"/>
        <w:rPr>
          <w:lang w:val="ru-RU"/>
        </w:rPr>
      </w:pPr>
      <w:r w:rsidRPr="00ED7D7F">
        <w:rPr>
          <w:rFonts w:ascii="Times New Roman" w:hAnsi="Times New Roman"/>
          <w:color w:val="000000"/>
          <w:sz w:val="28"/>
          <w:lang w:val="ru-RU"/>
        </w:rPr>
        <w:t>Увеличение предела измерения амперметра (вольтметра).</w:t>
      </w:r>
    </w:p>
    <w:p w:rsidR="006A07EB" w:rsidRPr="00ED7D7F" w:rsidRDefault="00ED7D7F">
      <w:pPr>
        <w:spacing w:after="0" w:line="264" w:lineRule="auto"/>
        <w:ind w:firstLine="600"/>
        <w:jc w:val="both"/>
        <w:rPr>
          <w:lang w:val="ru-RU"/>
        </w:rPr>
      </w:pPr>
      <w:r w:rsidRPr="00ED7D7F">
        <w:rPr>
          <w:rFonts w:ascii="Times New Roman" w:hAnsi="Times New Roman"/>
          <w:color w:val="000000"/>
          <w:sz w:val="28"/>
          <w:lang w:val="ru-RU"/>
        </w:rPr>
        <w:t>Измерение ЭДС и внутреннего сопротивления источника тока.</w:t>
      </w:r>
    </w:p>
    <w:p w:rsidR="006A07EB" w:rsidRPr="00ED7D7F" w:rsidRDefault="00ED7D7F">
      <w:pPr>
        <w:spacing w:after="0" w:line="264" w:lineRule="auto"/>
        <w:ind w:firstLine="600"/>
        <w:jc w:val="both"/>
        <w:rPr>
          <w:lang w:val="ru-RU"/>
        </w:rPr>
      </w:pPr>
      <w:r w:rsidRPr="00ED7D7F">
        <w:rPr>
          <w:rFonts w:ascii="Times New Roman" w:hAnsi="Times New Roman"/>
          <w:color w:val="000000"/>
          <w:sz w:val="28"/>
          <w:lang w:val="ru-RU"/>
        </w:rPr>
        <w:t xml:space="preserve">Исследование зависимости ЭДС гальванического элемента от времени при коротком замыкании. </w:t>
      </w:r>
    </w:p>
    <w:p w:rsidR="006A07EB" w:rsidRPr="00ED7D7F" w:rsidRDefault="00ED7D7F">
      <w:pPr>
        <w:spacing w:after="0" w:line="264" w:lineRule="auto"/>
        <w:ind w:firstLine="600"/>
        <w:jc w:val="both"/>
        <w:rPr>
          <w:lang w:val="ru-RU"/>
        </w:rPr>
      </w:pPr>
      <w:r w:rsidRPr="00ED7D7F">
        <w:rPr>
          <w:rFonts w:ascii="Times New Roman" w:hAnsi="Times New Roman"/>
          <w:color w:val="000000"/>
          <w:sz w:val="28"/>
          <w:lang w:val="ru-RU"/>
        </w:rPr>
        <w:t>Исследование разности потенциалов между полюсами источника тока от силы тока в цепи.</w:t>
      </w:r>
    </w:p>
    <w:p w:rsidR="006A07EB" w:rsidRPr="00ED7D7F" w:rsidRDefault="00ED7D7F">
      <w:pPr>
        <w:spacing w:after="0" w:line="264" w:lineRule="auto"/>
        <w:ind w:firstLine="600"/>
        <w:jc w:val="both"/>
        <w:rPr>
          <w:lang w:val="ru-RU"/>
        </w:rPr>
      </w:pPr>
      <w:r w:rsidRPr="00ED7D7F">
        <w:rPr>
          <w:rFonts w:ascii="Times New Roman" w:hAnsi="Times New Roman"/>
          <w:color w:val="000000"/>
          <w:sz w:val="28"/>
          <w:lang w:val="ru-RU"/>
        </w:rPr>
        <w:t>Исследование зависимости полезной мощности источника тока от силы тока.</w:t>
      </w:r>
    </w:p>
    <w:p w:rsidR="006A07EB" w:rsidRPr="00ED7D7F" w:rsidRDefault="00ED7D7F">
      <w:pPr>
        <w:spacing w:after="0" w:line="264" w:lineRule="auto"/>
        <w:ind w:firstLine="600"/>
        <w:jc w:val="both"/>
        <w:rPr>
          <w:lang w:val="ru-RU"/>
        </w:rPr>
      </w:pPr>
      <w:r w:rsidRPr="00ED7D7F">
        <w:rPr>
          <w:rFonts w:ascii="Times New Roman" w:hAnsi="Times New Roman"/>
          <w:b/>
          <w:i/>
          <w:color w:val="000000"/>
          <w:sz w:val="28"/>
          <w:lang w:val="ru-RU"/>
        </w:rPr>
        <w:t>Тема 3. Токи в различных средах.</w:t>
      </w:r>
    </w:p>
    <w:p w:rsidR="006A07EB" w:rsidRPr="00ED7D7F" w:rsidRDefault="00ED7D7F">
      <w:pPr>
        <w:spacing w:after="0" w:line="264" w:lineRule="auto"/>
        <w:ind w:firstLine="600"/>
        <w:jc w:val="both"/>
        <w:rPr>
          <w:lang w:val="ru-RU"/>
        </w:rPr>
      </w:pPr>
      <w:r w:rsidRPr="00ED7D7F">
        <w:rPr>
          <w:rFonts w:ascii="Times New Roman" w:hAnsi="Times New Roman"/>
          <w:color w:val="000000"/>
          <w:sz w:val="28"/>
          <w:lang w:val="ru-RU"/>
        </w:rPr>
        <w:t>Электрическая проводимость различных веществ. Электронная проводимость твёрдых металлов. Зависимость сопротивления металлов от температуры. Сверхпроводимость.</w:t>
      </w:r>
      <w:r w:rsidRPr="00ED7D7F">
        <w:rPr>
          <w:rFonts w:ascii="Times New Roman" w:hAnsi="Times New Roman"/>
          <w:b/>
          <w:color w:val="000000"/>
          <w:sz w:val="28"/>
          <w:lang w:val="ru-RU"/>
        </w:rPr>
        <w:t xml:space="preserve"> </w:t>
      </w:r>
    </w:p>
    <w:p w:rsidR="006A07EB" w:rsidRPr="00ED7D7F" w:rsidRDefault="00ED7D7F">
      <w:pPr>
        <w:spacing w:after="0" w:line="264" w:lineRule="auto"/>
        <w:ind w:firstLine="600"/>
        <w:jc w:val="both"/>
        <w:rPr>
          <w:lang w:val="ru-RU"/>
        </w:rPr>
      </w:pPr>
      <w:r w:rsidRPr="00ED7D7F">
        <w:rPr>
          <w:rFonts w:ascii="Times New Roman" w:hAnsi="Times New Roman"/>
          <w:color w:val="000000"/>
          <w:sz w:val="28"/>
          <w:lang w:val="ru-RU"/>
        </w:rPr>
        <w:lastRenderedPageBreak/>
        <w:t>Электрический ток в вакууме. Свойства электронных пучков.</w:t>
      </w:r>
    </w:p>
    <w:p w:rsidR="006A07EB" w:rsidRPr="00ED7D7F" w:rsidRDefault="00ED7D7F">
      <w:pPr>
        <w:spacing w:after="0" w:line="264" w:lineRule="auto"/>
        <w:ind w:firstLine="600"/>
        <w:jc w:val="both"/>
        <w:rPr>
          <w:lang w:val="ru-RU"/>
        </w:rPr>
      </w:pPr>
      <w:r w:rsidRPr="00ED7D7F">
        <w:rPr>
          <w:rFonts w:ascii="Times New Roman" w:hAnsi="Times New Roman"/>
          <w:color w:val="000000"/>
          <w:sz w:val="28"/>
          <w:lang w:val="ru-RU"/>
        </w:rPr>
        <w:t xml:space="preserve">Полупроводники. Собственная и примесная проводимость полупроводников. Свойства </w:t>
      </w:r>
      <w:r>
        <w:rPr>
          <w:rFonts w:ascii="Times New Roman" w:hAnsi="Times New Roman"/>
          <w:color w:val="000000"/>
          <w:sz w:val="28"/>
        </w:rPr>
        <w:t>p</w:t>
      </w:r>
      <w:r w:rsidRPr="00ED7D7F">
        <w:rPr>
          <w:rFonts w:ascii="Times New Roman" w:hAnsi="Times New Roman"/>
          <w:color w:val="000000"/>
          <w:sz w:val="28"/>
          <w:lang w:val="ru-RU"/>
        </w:rPr>
        <w:t>–</w:t>
      </w:r>
      <w:r>
        <w:rPr>
          <w:rFonts w:ascii="Times New Roman" w:hAnsi="Times New Roman"/>
          <w:color w:val="000000"/>
          <w:sz w:val="28"/>
        </w:rPr>
        <w:t>n</w:t>
      </w:r>
      <w:r w:rsidRPr="00ED7D7F">
        <w:rPr>
          <w:rFonts w:ascii="Times New Roman" w:hAnsi="Times New Roman"/>
          <w:color w:val="000000"/>
          <w:sz w:val="28"/>
          <w:lang w:val="ru-RU"/>
        </w:rPr>
        <w:t>-перехода. Полупроводниковые приборы.</w:t>
      </w:r>
    </w:p>
    <w:p w:rsidR="006A07EB" w:rsidRPr="00ED7D7F" w:rsidRDefault="00ED7D7F">
      <w:pPr>
        <w:spacing w:after="0" w:line="264" w:lineRule="auto"/>
        <w:ind w:firstLine="600"/>
        <w:jc w:val="both"/>
        <w:rPr>
          <w:lang w:val="ru-RU"/>
        </w:rPr>
      </w:pPr>
      <w:r w:rsidRPr="00ED7D7F">
        <w:rPr>
          <w:rFonts w:ascii="Times New Roman" w:hAnsi="Times New Roman"/>
          <w:color w:val="000000"/>
          <w:sz w:val="28"/>
          <w:lang w:val="ru-RU"/>
        </w:rPr>
        <w:t>Электрический ток в электролитах. Электролитическая диссоциация. Электролиз. Законы Фарадея для электролиза.</w:t>
      </w:r>
    </w:p>
    <w:p w:rsidR="006A07EB" w:rsidRDefault="00ED7D7F">
      <w:pPr>
        <w:spacing w:after="0" w:line="264" w:lineRule="auto"/>
        <w:ind w:firstLine="600"/>
        <w:jc w:val="both"/>
      </w:pPr>
      <w:r w:rsidRPr="00ED7D7F">
        <w:rPr>
          <w:rFonts w:ascii="Times New Roman" w:hAnsi="Times New Roman"/>
          <w:color w:val="000000"/>
          <w:sz w:val="28"/>
          <w:lang w:val="ru-RU"/>
        </w:rPr>
        <w:t xml:space="preserve">Электрический ток в газах. Самостоятельный и несамостоятельный разряд. </w:t>
      </w:r>
      <w:proofErr w:type="gramStart"/>
      <w:r>
        <w:rPr>
          <w:rFonts w:ascii="Times New Roman" w:hAnsi="Times New Roman"/>
          <w:color w:val="000000"/>
          <w:sz w:val="28"/>
        </w:rPr>
        <w:t>Различные типы самостоятельного разряда.</w:t>
      </w:r>
      <w:proofErr w:type="gramEnd"/>
      <w:r>
        <w:rPr>
          <w:rFonts w:ascii="Times New Roman" w:hAnsi="Times New Roman"/>
          <w:color w:val="000000"/>
          <w:sz w:val="28"/>
        </w:rPr>
        <w:t xml:space="preserve"> </w:t>
      </w:r>
      <w:proofErr w:type="gramStart"/>
      <w:r>
        <w:rPr>
          <w:rFonts w:ascii="Times New Roman" w:hAnsi="Times New Roman"/>
          <w:color w:val="000000"/>
          <w:sz w:val="28"/>
        </w:rPr>
        <w:t>Молния. Плазма.</w:t>
      </w:r>
      <w:proofErr w:type="gramEnd"/>
    </w:p>
    <w:p w:rsidR="006A07EB" w:rsidRPr="00ED7D7F" w:rsidRDefault="00ED7D7F">
      <w:pPr>
        <w:spacing w:after="0" w:line="264" w:lineRule="auto"/>
        <w:ind w:firstLine="600"/>
        <w:jc w:val="both"/>
        <w:rPr>
          <w:lang w:val="ru-RU"/>
        </w:rPr>
      </w:pPr>
      <w:proofErr w:type="gramStart"/>
      <w:r w:rsidRPr="00ED7D7F">
        <w:rPr>
          <w:rFonts w:ascii="Times New Roman" w:hAnsi="Times New Roman"/>
          <w:color w:val="000000"/>
          <w:sz w:val="28"/>
          <w:lang w:val="ru-RU"/>
        </w:rPr>
        <w:t>Технические устройства и практическое применение: газоразрядные лампы, электронно-лучевая трубка, полупроводниковые приборы: диод, транзистор, фотодиод, светодиод, гальваника, рафинирование меди, выплавка алюминия, электронная микроскопия.</w:t>
      </w:r>
      <w:proofErr w:type="gramEnd"/>
    </w:p>
    <w:p w:rsidR="006A07EB" w:rsidRPr="00ED7D7F" w:rsidRDefault="00ED7D7F">
      <w:pPr>
        <w:spacing w:after="0" w:line="264" w:lineRule="auto"/>
        <w:ind w:firstLine="600"/>
        <w:jc w:val="both"/>
        <w:rPr>
          <w:lang w:val="ru-RU"/>
        </w:rPr>
      </w:pPr>
      <w:r w:rsidRPr="00ED7D7F">
        <w:rPr>
          <w:rFonts w:ascii="Times New Roman" w:hAnsi="Times New Roman"/>
          <w:b/>
          <w:i/>
          <w:color w:val="000000"/>
          <w:sz w:val="28"/>
          <w:lang w:val="ru-RU"/>
        </w:rPr>
        <w:t>Демонстрации.</w:t>
      </w:r>
    </w:p>
    <w:p w:rsidR="006A07EB" w:rsidRPr="00ED7D7F" w:rsidRDefault="00ED7D7F">
      <w:pPr>
        <w:spacing w:after="0" w:line="264" w:lineRule="auto"/>
        <w:ind w:firstLine="600"/>
        <w:jc w:val="both"/>
        <w:rPr>
          <w:lang w:val="ru-RU"/>
        </w:rPr>
      </w:pPr>
      <w:r w:rsidRPr="00ED7D7F">
        <w:rPr>
          <w:rFonts w:ascii="Times New Roman" w:hAnsi="Times New Roman"/>
          <w:color w:val="000000"/>
          <w:sz w:val="28"/>
          <w:lang w:val="ru-RU"/>
        </w:rPr>
        <w:t>Зависимость сопротивления металлов от температуры.</w:t>
      </w:r>
    </w:p>
    <w:p w:rsidR="006A07EB" w:rsidRPr="00ED7D7F" w:rsidRDefault="00ED7D7F">
      <w:pPr>
        <w:spacing w:after="0" w:line="264" w:lineRule="auto"/>
        <w:ind w:firstLine="600"/>
        <w:jc w:val="both"/>
        <w:rPr>
          <w:lang w:val="ru-RU"/>
        </w:rPr>
      </w:pPr>
      <w:r w:rsidRPr="00ED7D7F">
        <w:rPr>
          <w:rFonts w:ascii="Times New Roman" w:hAnsi="Times New Roman"/>
          <w:color w:val="000000"/>
          <w:sz w:val="28"/>
          <w:lang w:val="ru-RU"/>
        </w:rPr>
        <w:t>Проводимость электролитов.</w:t>
      </w:r>
    </w:p>
    <w:p w:rsidR="006A07EB" w:rsidRPr="00ED7D7F" w:rsidRDefault="00ED7D7F">
      <w:pPr>
        <w:spacing w:after="0" w:line="264" w:lineRule="auto"/>
        <w:ind w:firstLine="600"/>
        <w:jc w:val="both"/>
        <w:rPr>
          <w:lang w:val="ru-RU"/>
        </w:rPr>
      </w:pPr>
      <w:r w:rsidRPr="00ED7D7F">
        <w:rPr>
          <w:rFonts w:ascii="Times New Roman" w:hAnsi="Times New Roman"/>
          <w:color w:val="000000"/>
          <w:sz w:val="28"/>
          <w:lang w:val="ru-RU"/>
        </w:rPr>
        <w:t>Законы электролиза Фарадея.</w:t>
      </w:r>
    </w:p>
    <w:p w:rsidR="006A07EB" w:rsidRPr="00ED7D7F" w:rsidRDefault="00ED7D7F">
      <w:pPr>
        <w:spacing w:after="0" w:line="264" w:lineRule="auto"/>
        <w:ind w:firstLine="600"/>
        <w:jc w:val="both"/>
        <w:rPr>
          <w:lang w:val="ru-RU"/>
        </w:rPr>
      </w:pPr>
      <w:r w:rsidRPr="00ED7D7F">
        <w:rPr>
          <w:rFonts w:ascii="Times New Roman" w:hAnsi="Times New Roman"/>
          <w:color w:val="000000"/>
          <w:sz w:val="28"/>
          <w:lang w:val="ru-RU"/>
        </w:rPr>
        <w:t>Искровой разряд и проводимость воздуха.</w:t>
      </w:r>
    </w:p>
    <w:p w:rsidR="006A07EB" w:rsidRPr="00ED7D7F" w:rsidRDefault="00ED7D7F">
      <w:pPr>
        <w:spacing w:after="0" w:line="264" w:lineRule="auto"/>
        <w:ind w:firstLine="600"/>
        <w:jc w:val="both"/>
        <w:rPr>
          <w:lang w:val="ru-RU"/>
        </w:rPr>
      </w:pPr>
      <w:r w:rsidRPr="00ED7D7F">
        <w:rPr>
          <w:rFonts w:ascii="Times New Roman" w:hAnsi="Times New Roman"/>
          <w:color w:val="000000"/>
          <w:sz w:val="28"/>
          <w:lang w:val="ru-RU"/>
        </w:rPr>
        <w:t>Сравнение проводимости металлов и полупроводников.</w:t>
      </w:r>
    </w:p>
    <w:p w:rsidR="006A07EB" w:rsidRPr="00ED7D7F" w:rsidRDefault="00ED7D7F">
      <w:pPr>
        <w:spacing w:after="0" w:line="264" w:lineRule="auto"/>
        <w:ind w:firstLine="600"/>
        <w:jc w:val="both"/>
        <w:rPr>
          <w:lang w:val="ru-RU"/>
        </w:rPr>
      </w:pPr>
      <w:r w:rsidRPr="00ED7D7F">
        <w:rPr>
          <w:rFonts w:ascii="Times New Roman" w:hAnsi="Times New Roman"/>
          <w:color w:val="000000"/>
          <w:sz w:val="28"/>
          <w:lang w:val="ru-RU"/>
        </w:rPr>
        <w:t>Односторонняя проводимость диода.</w:t>
      </w:r>
    </w:p>
    <w:p w:rsidR="006A07EB" w:rsidRPr="00ED7D7F" w:rsidRDefault="00ED7D7F">
      <w:pPr>
        <w:spacing w:after="0" w:line="264" w:lineRule="auto"/>
        <w:ind w:firstLine="600"/>
        <w:jc w:val="both"/>
        <w:rPr>
          <w:lang w:val="ru-RU"/>
        </w:rPr>
      </w:pPr>
      <w:r w:rsidRPr="00ED7D7F">
        <w:rPr>
          <w:rFonts w:ascii="Times New Roman" w:hAnsi="Times New Roman"/>
          <w:b/>
          <w:i/>
          <w:color w:val="000000"/>
          <w:sz w:val="28"/>
          <w:lang w:val="ru-RU"/>
        </w:rPr>
        <w:t>Ученический эксперимент, лабораторные работы, практикум.</w:t>
      </w:r>
      <w:r w:rsidRPr="00ED7D7F">
        <w:rPr>
          <w:rFonts w:ascii="Times New Roman" w:hAnsi="Times New Roman"/>
          <w:color w:val="000000"/>
          <w:sz w:val="28"/>
          <w:lang w:val="ru-RU"/>
        </w:rPr>
        <w:t xml:space="preserve"> </w:t>
      </w:r>
    </w:p>
    <w:p w:rsidR="006A07EB" w:rsidRPr="00ED7D7F" w:rsidRDefault="00ED7D7F">
      <w:pPr>
        <w:spacing w:after="0" w:line="264" w:lineRule="auto"/>
        <w:ind w:firstLine="600"/>
        <w:jc w:val="both"/>
        <w:rPr>
          <w:lang w:val="ru-RU"/>
        </w:rPr>
      </w:pPr>
      <w:r w:rsidRPr="00ED7D7F">
        <w:rPr>
          <w:rFonts w:ascii="Times New Roman" w:hAnsi="Times New Roman"/>
          <w:color w:val="000000"/>
          <w:sz w:val="28"/>
          <w:lang w:val="ru-RU"/>
        </w:rPr>
        <w:t>Наблюдение электролиза.</w:t>
      </w:r>
    </w:p>
    <w:p w:rsidR="006A07EB" w:rsidRPr="00ED7D7F" w:rsidRDefault="00ED7D7F">
      <w:pPr>
        <w:spacing w:after="0" w:line="264" w:lineRule="auto"/>
        <w:ind w:firstLine="600"/>
        <w:jc w:val="both"/>
        <w:rPr>
          <w:lang w:val="ru-RU"/>
        </w:rPr>
      </w:pPr>
      <w:r w:rsidRPr="00ED7D7F">
        <w:rPr>
          <w:rFonts w:ascii="Times New Roman" w:hAnsi="Times New Roman"/>
          <w:color w:val="000000"/>
          <w:sz w:val="28"/>
          <w:lang w:val="ru-RU"/>
        </w:rPr>
        <w:t>Измерение заряда одновалентного иона.</w:t>
      </w:r>
    </w:p>
    <w:p w:rsidR="006A07EB" w:rsidRPr="00ED7D7F" w:rsidRDefault="00ED7D7F">
      <w:pPr>
        <w:spacing w:after="0" w:line="264" w:lineRule="auto"/>
        <w:ind w:firstLine="600"/>
        <w:jc w:val="both"/>
        <w:rPr>
          <w:lang w:val="ru-RU"/>
        </w:rPr>
      </w:pPr>
      <w:r w:rsidRPr="00ED7D7F">
        <w:rPr>
          <w:rFonts w:ascii="Times New Roman" w:hAnsi="Times New Roman"/>
          <w:color w:val="000000"/>
          <w:sz w:val="28"/>
          <w:lang w:val="ru-RU"/>
        </w:rPr>
        <w:t>Исследование зависимости сопротивления терморезистора от температуры.</w:t>
      </w:r>
    </w:p>
    <w:p w:rsidR="006A07EB" w:rsidRPr="00ED7D7F" w:rsidRDefault="00ED7D7F">
      <w:pPr>
        <w:spacing w:after="0" w:line="264" w:lineRule="auto"/>
        <w:ind w:firstLine="600"/>
        <w:jc w:val="both"/>
        <w:rPr>
          <w:lang w:val="ru-RU"/>
        </w:rPr>
      </w:pPr>
      <w:r w:rsidRPr="00ED7D7F">
        <w:rPr>
          <w:rFonts w:ascii="Times New Roman" w:hAnsi="Times New Roman"/>
          <w:color w:val="000000"/>
          <w:sz w:val="28"/>
          <w:lang w:val="ru-RU"/>
        </w:rPr>
        <w:t>Снятие вольт-амперной характеристики диода.</w:t>
      </w:r>
    </w:p>
    <w:p w:rsidR="006A07EB" w:rsidRPr="00ED7D7F" w:rsidRDefault="00ED7D7F">
      <w:pPr>
        <w:spacing w:after="0" w:line="264" w:lineRule="auto"/>
        <w:ind w:firstLine="600"/>
        <w:jc w:val="both"/>
        <w:rPr>
          <w:lang w:val="ru-RU"/>
        </w:rPr>
      </w:pPr>
      <w:r w:rsidRPr="00ED7D7F">
        <w:rPr>
          <w:rFonts w:ascii="Times New Roman" w:hAnsi="Times New Roman"/>
          <w:b/>
          <w:color w:val="000000"/>
          <w:sz w:val="28"/>
          <w:lang w:val="ru-RU"/>
        </w:rPr>
        <w:t>Физический практикум.</w:t>
      </w:r>
    </w:p>
    <w:p w:rsidR="006A07EB" w:rsidRPr="00ED7D7F" w:rsidRDefault="00ED7D7F">
      <w:pPr>
        <w:spacing w:after="0" w:line="264" w:lineRule="auto"/>
        <w:ind w:firstLine="600"/>
        <w:jc w:val="both"/>
        <w:rPr>
          <w:lang w:val="ru-RU"/>
        </w:rPr>
      </w:pPr>
      <w:r w:rsidRPr="00ED7D7F">
        <w:rPr>
          <w:rFonts w:ascii="Times New Roman" w:hAnsi="Times New Roman"/>
          <w:color w:val="000000"/>
          <w:sz w:val="28"/>
          <w:lang w:val="ru-RU"/>
        </w:rPr>
        <w:t xml:space="preserve">Способы измерения физических величин с использованием аналоговых и цифровых измерительных приборов и компьютерных датчиковых систем. Абсолютные и относительные погрешности измерений физических величин. Оценка границ погрешностей. </w:t>
      </w:r>
    </w:p>
    <w:p w:rsidR="006A07EB" w:rsidRPr="00ED7D7F" w:rsidRDefault="00ED7D7F">
      <w:pPr>
        <w:spacing w:after="0" w:line="264" w:lineRule="auto"/>
        <w:ind w:firstLine="600"/>
        <w:jc w:val="both"/>
        <w:rPr>
          <w:lang w:val="ru-RU"/>
        </w:rPr>
      </w:pPr>
      <w:r w:rsidRPr="00ED7D7F">
        <w:rPr>
          <w:rFonts w:ascii="Times New Roman" w:hAnsi="Times New Roman"/>
          <w:color w:val="000000"/>
          <w:sz w:val="28"/>
          <w:lang w:val="ru-RU"/>
        </w:rPr>
        <w:t>Проведение косвенных измерений, исследований зависимостей физических величин, проверка предложенных гипотез (выбор из работ, описанных в тематических разделах «Ученический эксперимент, лабораторные работы, практикум»).</w:t>
      </w:r>
    </w:p>
    <w:p w:rsidR="006A07EB" w:rsidRPr="00ED7D7F" w:rsidRDefault="00ED7D7F">
      <w:pPr>
        <w:spacing w:after="0" w:line="264" w:lineRule="auto"/>
        <w:ind w:firstLine="600"/>
        <w:jc w:val="both"/>
        <w:rPr>
          <w:lang w:val="ru-RU"/>
        </w:rPr>
      </w:pPr>
      <w:r w:rsidRPr="00ED7D7F">
        <w:rPr>
          <w:rFonts w:ascii="Times New Roman" w:hAnsi="Times New Roman"/>
          <w:b/>
          <w:color w:val="000000"/>
          <w:sz w:val="28"/>
          <w:lang w:val="ru-RU"/>
        </w:rPr>
        <w:t>Межпредметные связи.</w:t>
      </w:r>
    </w:p>
    <w:p w:rsidR="006A07EB" w:rsidRPr="00ED7D7F" w:rsidRDefault="00ED7D7F">
      <w:pPr>
        <w:spacing w:after="0" w:line="264" w:lineRule="auto"/>
        <w:ind w:firstLine="600"/>
        <w:jc w:val="both"/>
        <w:rPr>
          <w:lang w:val="ru-RU"/>
        </w:rPr>
      </w:pPr>
      <w:r w:rsidRPr="00ED7D7F">
        <w:rPr>
          <w:rFonts w:ascii="Times New Roman" w:hAnsi="Times New Roman"/>
          <w:color w:val="000000"/>
          <w:sz w:val="28"/>
          <w:lang w:val="ru-RU"/>
        </w:rPr>
        <w:t>Изучение курса физики углублённого уровня в 10 классе осуществляется с учётом содержательных межпредметных связей с курсами математики, биологии, химии, географии и технологии.</w:t>
      </w:r>
    </w:p>
    <w:p w:rsidR="006A07EB" w:rsidRPr="00ED7D7F" w:rsidRDefault="00ED7D7F">
      <w:pPr>
        <w:spacing w:after="0" w:line="264" w:lineRule="auto"/>
        <w:ind w:firstLine="600"/>
        <w:jc w:val="both"/>
        <w:rPr>
          <w:lang w:val="ru-RU"/>
        </w:rPr>
      </w:pPr>
      <w:proofErr w:type="gramStart"/>
      <w:r w:rsidRPr="00ED7D7F">
        <w:rPr>
          <w:rFonts w:ascii="Times New Roman" w:hAnsi="Times New Roman"/>
          <w:b/>
          <w:i/>
          <w:color w:val="000000"/>
          <w:sz w:val="28"/>
          <w:lang w:val="ru-RU"/>
        </w:rPr>
        <w:t xml:space="preserve">Межпредметные понятия, связанные с изучением методов научного познания: </w:t>
      </w:r>
      <w:r w:rsidRPr="00ED7D7F">
        <w:rPr>
          <w:rFonts w:ascii="Times New Roman" w:hAnsi="Times New Roman"/>
          <w:color w:val="000000"/>
          <w:sz w:val="28"/>
          <w:lang w:val="ru-RU"/>
        </w:rPr>
        <w:t xml:space="preserve">явление, научный факт, гипотеза, физическая величина, закон, </w:t>
      </w:r>
      <w:r w:rsidRPr="00ED7D7F">
        <w:rPr>
          <w:rFonts w:ascii="Times New Roman" w:hAnsi="Times New Roman"/>
          <w:color w:val="000000"/>
          <w:sz w:val="28"/>
          <w:lang w:val="ru-RU"/>
        </w:rPr>
        <w:lastRenderedPageBreak/>
        <w:t>теория, наблюдение, эксперимент, моделирование, модель, измерение, погрешности измерений, измерительные приборы, цифровая лаборатория.</w:t>
      </w:r>
      <w:proofErr w:type="gramEnd"/>
    </w:p>
    <w:p w:rsidR="006A07EB" w:rsidRPr="00ED7D7F" w:rsidRDefault="00ED7D7F">
      <w:pPr>
        <w:spacing w:after="0" w:line="264" w:lineRule="auto"/>
        <w:ind w:firstLine="600"/>
        <w:jc w:val="both"/>
        <w:rPr>
          <w:lang w:val="ru-RU"/>
        </w:rPr>
      </w:pPr>
      <w:r w:rsidRPr="00ED7D7F">
        <w:rPr>
          <w:rFonts w:ascii="Times New Roman" w:hAnsi="Times New Roman"/>
          <w:b/>
          <w:i/>
          <w:color w:val="000000"/>
          <w:sz w:val="28"/>
          <w:lang w:val="ru-RU"/>
        </w:rPr>
        <w:t>Математика:</w:t>
      </w:r>
      <w:r w:rsidRPr="00ED7D7F">
        <w:rPr>
          <w:rFonts w:ascii="Times New Roman" w:hAnsi="Times New Roman"/>
          <w:color w:val="000000"/>
          <w:sz w:val="28"/>
          <w:lang w:val="ru-RU"/>
        </w:rPr>
        <w:t xml:space="preserve"> решение системы уравнений. Линейная функция, парабола, гипербола, их графики и свойства.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w:t>
      </w:r>
    </w:p>
    <w:p w:rsidR="006A07EB" w:rsidRPr="00ED7D7F" w:rsidRDefault="00ED7D7F">
      <w:pPr>
        <w:spacing w:after="0" w:line="264" w:lineRule="auto"/>
        <w:ind w:firstLine="600"/>
        <w:jc w:val="both"/>
        <w:rPr>
          <w:lang w:val="ru-RU"/>
        </w:rPr>
      </w:pPr>
      <w:r w:rsidRPr="00ED7D7F">
        <w:rPr>
          <w:rFonts w:ascii="Times New Roman" w:hAnsi="Times New Roman"/>
          <w:b/>
          <w:i/>
          <w:color w:val="000000"/>
          <w:sz w:val="28"/>
          <w:lang w:val="ru-RU"/>
        </w:rPr>
        <w:t xml:space="preserve">Биология: </w:t>
      </w:r>
      <w:r w:rsidRPr="00ED7D7F">
        <w:rPr>
          <w:rFonts w:ascii="Times New Roman" w:hAnsi="Times New Roman"/>
          <w:color w:val="000000"/>
          <w:sz w:val="28"/>
          <w:lang w:val="ru-RU"/>
        </w:rPr>
        <w:t>механическое движение в живой природе, диффузия, осмос, теплообмен живых организмов, тепловое загрязнение окружающей среды, утилизация биоорганического топлива для выработки «тепловой» и электроэнергии, поверхностное натяжение и капиллярные явления в природе, электрические явления в живой природе.</w:t>
      </w:r>
    </w:p>
    <w:p w:rsidR="006A07EB" w:rsidRPr="00ED7D7F" w:rsidRDefault="00ED7D7F">
      <w:pPr>
        <w:spacing w:after="0" w:line="264" w:lineRule="auto"/>
        <w:ind w:firstLine="600"/>
        <w:jc w:val="both"/>
        <w:rPr>
          <w:lang w:val="ru-RU"/>
        </w:rPr>
      </w:pPr>
      <w:proofErr w:type="gramStart"/>
      <w:r w:rsidRPr="00ED7D7F">
        <w:rPr>
          <w:rFonts w:ascii="Times New Roman" w:hAnsi="Times New Roman"/>
          <w:b/>
          <w:i/>
          <w:color w:val="000000"/>
          <w:sz w:val="28"/>
          <w:lang w:val="ru-RU"/>
        </w:rPr>
        <w:t>Химия:</w:t>
      </w:r>
      <w:r w:rsidRPr="00ED7D7F">
        <w:rPr>
          <w:rFonts w:ascii="Times New Roman" w:hAnsi="Times New Roman"/>
          <w:color w:val="000000"/>
          <w:sz w:val="28"/>
          <w:lang w:val="ru-RU"/>
        </w:rPr>
        <w:t xml:space="preserve"> дискретное строение вещества, строение атомов и молекул, моль вещества, молярная масса, получение наноматериалов, тепловые свойства твёрдых тел, жидкостей и газов, жидкие кристаллы, электрические свойства металлов, электролитическая диссоциация, гальваника, электронная микроскопия.</w:t>
      </w:r>
      <w:proofErr w:type="gramEnd"/>
    </w:p>
    <w:p w:rsidR="006A07EB" w:rsidRPr="00ED7D7F" w:rsidRDefault="00ED7D7F">
      <w:pPr>
        <w:spacing w:after="0" w:line="264" w:lineRule="auto"/>
        <w:ind w:firstLine="600"/>
        <w:jc w:val="both"/>
        <w:rPr>
          <w:lang w:val="ru-RU"/>
        </w:rPr>
      </w:pPr>
      <w:r w:rsidRPr="00ED7D7F">
        <w:rPr>
          <w:rFonts w:ascii="Times New Roman" w:hAnsi="Times New Roman"/>
          <w:b/>
          <w:i/>
          <w:color w:val="000000"/>
          <w:sz w:val="28"/>
          <w:lang w:val="ru-RU"/>
        </w:rPr>
        <w:t>География:</w:t>
      </w:r>
      <w:r w:rsidRPr="00ED7D7F">
        <w:rPr>
          <w:rFonts w:ascii="Times New Roman" w:hAnsi="Times New Roman"/>
          <w:color w:val="000000"/>
          <w:sz w:val="28"/>
          <w:lang w:val="ru-RU"/>
        </w:rPr>
        <w:t xml:space="preserve"> влажность воздуха, ветры, барометр, термометр.</w:t>
      </w:r>
    </w:p>
    <w:p w:rsidR="006A07EB" w:rsidRPr="00ED7D7F" w:rsidRDefault="00ED7D7F">
      <w:pPr>
        <w:spacing w:after="0" w:line="264" w:lineRule="auto"/>
        <w:ind w:firstLine="600"/>
        <w:jc w:val="both"/>
        <w:rPr>
          <w:lang w:val="ru-RU"/>
        </w:rPr>
      </w:pPr>
      <w:proofErr w:type="gramStart"/>
      <w:r w:rsidRPr="00ED7D7F">
        <w:rPr>
          <w:rFonts w:ascii="Times New Roman" w:hAnsi="Times New Roman"/>
          <w:b/>
          <w:i/>
          <w:color w:val="000000"/>
          <w:sz w:val="28"/>
          <w:lang w:val="ru-RU"/>
        </w:rPr>
        <w:t>Технология:</w:t>
      </w:r>
      <w:r w:rsidRPr="00ED7D7F">
        <w:rPr>
          <w:rFonts w:ascii="Times New Roman" w:hAnsi="Times New Roman"/>
          <w:color w:val="000000"/>
          <w:sz w:val="28"/>
          <w:lang w:val="ru-RU"/>
        </w:rPr>
        <w:t xml:space="preserve"> преобразование движений с использованием механизмов, учёт сухого и жидкого трения в технике, статические конструкции (кронштейн, решётчатые конструкции), использование законов сохранения механики в технике (гироскоп, водомёт и другие), двигатель внутреннего сгорания, паровая турбина, бытовой холодильник, кондиционер, технологии получения современных материалов, в том числе наноматериалов, и нанотехнологии, электростатическая защита, заземление электроприборов, газоразрядные лампы, полупроводниковые приборы, гальваника.</w:t>
      </w:r>
      <w:proofErr w:type="gramEnd"/>
    </w:p>
    <w:p w:rsidR="006A07EB" w:rsidRPr="00ED7D7F" w:rsidRDefault="006A07EB">
      <w:pPr>
        <w:spacing w:after="0" w:line="264" w:lineRule="auto"/>
        <w:ind w:left="120"/>
        <w:jc w:val="both"/>
        <w:rPr>
          <w:lang w:val="ru-RU"/>
        </w:rPr>
      </w:pPr>
    </w:p>
    <w:p w:rsidR="006A07EB" w:rsidRPr="00ED7D7F" w:rsidRDefault="00ED7D7F">
      <w:pPr>
        <w:spacing w:after="0" w:line="264" w:lineRule="auto"/>
        <w:ind w:left="120"/>
        <w:jc w:val="both"/>
        <w:rPr>
          <w:lang w:val="ru-RU"/>
        </w:rPr>
      </w:pPr>
      <w:r w:rsidRPr="00ED7D7F">
        <w:rPr>
          <w:rFonts w:ascii="Times New Roman" w:hAnsi="Times New Roman"/>
          <w:b/>
          <w:color w:val="000000"/>
          <w:sz w:val="28"/>
          <w:lang w:val="ru-RU"/>
        </w:rPr>
        <w:t>11 КЛАСС</w:t>
      </w:r>
    </w:p>
    <w:p w:rsidR="006A07EB" w:rsidRPr="00ED7D7F" w:rsidRDefault="006A07EB">
      <w:pPr>
        <w:spacing w:after="0" w:line="264" w:lineRule="auto"/>
        <w:ind w:left="120"/>
        <w:jc w:val="both"/>
        <w:rPr>
          <w:lang w:val="ru-RU"/>
        </w:rPr>
      </w:pPr>
    </w:p>
    <w:p w:rsidR="006A07EB" w:rsidRPr="00ED7D7F" w:rsidRDefault="00ED7D7F">
      <w:pPr>
        <w:spacing w:after="0" w:line="264" w:lineRule="auto"/>
        <w:ind w:firstLine="600"/>
        <w:jc w:val="both"/>
        <w:rPr>
          <w:lang w:val="ru-RU"/>
        </w:rPr>
      </w:pPr>
      <w:r w:rsidRPr="00ED7D7F">
        <w:rPr>
          <w:rFonts w:ascii="Times New Roman" w:hAnsi="Times New Roman"/>
          <w:b/>
          <w:color w:val="000000"/>
          <w:sz w:val="28"/>
          <w:lang w:val="ru-RU"/>
        </w:rPr>
        <w:t>Раздел 4. Электродинамика.</w:t>
      </w:r>
    </w:p>
    <w:p w:rsidR="006A07EB" w:rsidRPr="00ED7D7F" w:rsidRDefault="00ED7D7F">
      <w:pPr>
        <w:spacing w:after="0" w:line="264" w:lineRule="auto"/>
        <w:ind w:firstLine="600"/>
        <w:jc w:val="both"/>
        <w:rPr>
          <w:lang w:val="ru-RU"/>
        </w:rPr>
      </w:pPr>
      <w:r w:rsidRPr="00ED7D7F">
        <w:rPr>
          <w:rFonts w:ascii="Times New Roman" w:hAnsi="Times New Roman"/>
          <w:b/>
          <w:i/>
          <w:color w:val="000000"/>
          <w:sz w:val="28"/>
          <w:lang w:val="ru-RU"/>
        </w:rPr>
        <w:t>Тема 4. Магнитное поле.</w:t>
      </w:r>
    </w:p>
    <w:p w:rsidR="006A07EB" w:rsidRPr="00ED7D7F" w:rsidRDefault="00ED7D7F">
      <w:pPr>
        <w:spacing w:after="0" w:line="264" w:lineRule="auto"/>
        <w:ind w:firstLine="600"/>
        <w:jc w:val="both"/>
        <w:rPr>
          <w:lang w:val="ru-RU"/>
        </w:rPr>
      </w:pPr>
      <w:r w:rsidRPr="00ED7D7F">
        <w:rPr>
          <w:rFonts w:ascii="Times New Roman" w:hAnsi="Times New Roman"/>
          <w:color w:val="000000"/>
          <w:sz w:val="28"/>
          <w:lang w:val="ru-RU"/>
        </w:rPr>
        <w:t xml:space="preserve">Взаимодействие постоянных магнитов и проводников с током. Магнитное поле. Вектор магнитной индукции. Принцип суперпозиции магнитных полей. Линии магнитной индукции. </w:t>
      </w:r>
    </w:p>
    <w:p w:rsidR="006A07EB" w:rsidRPr="00ED7D7F" w:rsidRDefault="00ED7D7F">
      <w:pPr>
        <w:spacing w:after="0" w:line="264" w:lineRule="auto"/>
        <w:ind w:firstLine="600"/>
        <w:jc w:val="both"/>
        <w:rPr>
          <w:lang w:val="ru-RU"/>
        </w:rPr>
      </w:pPr>
      <w:r w:rsidRPr="00ED7D7F">
        <w:rPr>
          <w:rFonts w:ascii="Times New Roman" w:hAnsi="Times New Roman"/>
          <w:color w:val="000000"/>
          <w:sz w:val="28"/>
          <w:lang w:val="ru-RU"/>
        </w:rPr>
        <w:t>Магнитное поле проводника с током (прямого проводника, катушки и кругового витка). Опыт Эрстеда.</w:t>
      </w:r>
    </w:p>
    <w:p w:rsidR="006A07EB" w:rsidRPr="00ED7D7F" w:rsidRDefault="00ED7D7F">
      <w:pPr>
        <w:spacing w:after="0" w:line="264" w:lineRule="auto"/>
        <w:ind w:firstLine="600"/>
        <w:jc w:val="both"/>
        <w:rPr>
          <w:lang w:val="ru-RU"/>
        </w:rPr>
      </w:pPr>
      <w:r w:rsidRPr="00ED7D7F">
        <w:rPr>
          <w:rFonts w:ascii="Times New Roman" w:hAnsi="Times New Roman"/>
          <w:color w:val="000000"/>
          <w:sz w:val="28"/>
          <w:lang w:val="ru-RU"/>
        </w:rPr>
        <w:t>Сила Ампера, её направление и модуль.</w:t>
      </w:r>
    </w:p>
    <w:p w:rsidR="006A07EB" w:rsidRPr="00ED7D7F" w:rsidRDefault="00ED7D7F">
      <w:pPr>
        <w:spacing w:after="0" w:line="264" w:lineRule="auto"/>
        <w:ind w:firstLine="600"/>
        <w:jc w:val="both"/>
        <w:rPr>
          <w:lang w:val="ru-RU"/>
        </w:rPr>
      </w:pPr>
      <w:r w:rsidRPr="00ED7D7F">
        <w:rPr>
          <w:rFonts w:ascii="Times New Roman" w:hAnsi="Times New Roman"/>
          <w:color w:val="000000"/>
          <w:sz w:val="28"/>
          <w:lang w:val="ru-RU"/>
        </w:rPr>
        <w:t>Сила Лоренца, её направление и модуль. Движение заряженной частицы в однородном магнитном поле. Работа силы Лоренца.</w:t>
      </w:r>
    </w:p>
    <w:p w:rsidR="006A07EB" w:rsidRPr="00ED7D7F" w:rsidRDefault="00ED7D7F">
      <w:pPr>
        <w:spacing w:after="0" w:line="264" w:lineRule="auto"/>
        <w:ind w:firstLine="600"/>
        <w:jc w:val="both"/>
        <w:rPr>
          <w:lang w:val="ru-RU"/>
        </w:rPr>
      </w:pPr>
      <w:r w:rsidRPr="00ED7D7F">
        <w:rPr>
          <w:rFonts w:ascii="Times New Roman" w:hAnsi="Times New Roman"/>
          <w:color w:val="000000"/>
          <w:sz w:val="28"/>
          <w:lang w:val="ru-RU"/>
        </w:rPr>
        <w:t>Магнитное поле в веществе. Ферромагнетики, пара- и диамагнетики.</w:t>
      </w:r>
    </w:p>
    <w:p w:rsidR="006A07EB" w:rsidRPr="00ED7D7F" w:rsidRDefault="00ED7D7F">
      <w:pPr>
        <w:spacing w:after="0" w:line="264" w:lineRule="auto"/>
        <w:ind w:firstLine="600"/>
        <w:jc w:val="both"/>
        <w:rPr>
          <w:lang w:val="ru-RU"/>
        </w:rPr>
      </w:pPr>
      <w:r w:rsidRPr="00ED7D7F">
        <w:rPr>
          <w:rFonts w:ascii="Times New Roman" w:hAnsi="Times New Roman"/>
          <w:color w:val="000000"/>
          <w:sz w:val="28"/>
          <w:lang w:val="ru-RU"/>
        </w:rPr>
        <w:lastRenderedPageBreak/>
        <w:t>Технические устройства и технологические процессы: применение постоянных магнитов, электромагнитов, тестер-мультиметр, электродвигатель Якоби, ускорители элементарных частиц.</w:t>
      </w:r>
    </w:p>
    <w:p w:rsidR="006A07EB" w:rsidRPr="00ED7D7F" w:rsidRDefault="00ED7D7F">
      <w:pPr>
        <w:spacing w:after="0" w:line="264" w:lineRule="auto"/>
        <w:ind w:firstLine="600"/>
        <w:jc w:val="both"/>
        <w:rPr>
          <w:lang w:val="ru-RU"/>
        </w:rPr>
      </w:pPr>
      <w:r w:rsidRPr="00ED7D7F">
        <w:rPr>
          <w:rFonts w:ascii="Times New Roman" w:hAnsi="Times New Roman"/>
          <w:b/>
          <w:i/>
          <w:color w:val="000000"/>
          <w:sz w:val="28"/>
          <w:lang w:val="ru-RU"/>
        </w:rPr>
        <w:t>Демонстрации.</w:t>
      </w:r>
    </w:p>
    <w:p w:rsidR="006A07EB" w:rsidRPr="00ED7D7F" w:rsidRDefault="00ED7D7F">
      <w:pPr>
        <w:spacing w:after="0" w:line="264" w:lineRule="auto"/>
        <w:ind w:firstLine="600"/>
        <w:jc w:val="both"/>
        <w:rPr>
          <w:lang w:val="ru-RU"/>
        </w:rPr>
      </w:pPr>
      <w:r w:rsidRPr="00ED7D7F">
        <w:rPr>
          <w:rFonts w:ascii="Times New Roman" w:hAnsi="Times New Roman"/>
          <w:color w:val="000000"/>
          <w:sz w:val="28"/>
          <w:lang w:val="ru-RU"/>
        </w:rPr>
        <w:t xml:space="preserve">Картина линий индукции магнитного поля полосового и подковообразного постоянных магнитов. </w:t>
      </w:r>
    </w:p>
    <w:p w:rsidR="006A07EB" w:rsidRPr="00ED7D7F" w:rsidRDefault="00ED7D7F">
      <w:pPr>
        <w:spacing w:after="0" w:line="264" w:lineRule="auto"/>
        <w:ind w:firstLine="600"/>
        <w:jc w:val="both"/>
        <w:rPr>
          <w:lang w:val="ru-RU"/>
        </w:rPr>
      </w:pPr>
      <w:r w:rsidRPr="00ED7D7F">
        <w:rPr>
          <w:rFonts w:ascii="Times New Roman" w:hAnsi="Times New Roman"/>
          <w:color w:val="000000"/>
          <w:sz w:val="28"/>
          <w:lang w:val="ru-RU"/>
        </w:rPr>
        <w:t>Картина линий магнитной индукции поля длинного прямого проводника и замкнутого кольцевого проводника, катушки с током.</w:t>
      </w:r>
    </w:p>
    <w:p w:rsidR="006A07EB" w:rsidRPr="00ED7D7F" w:rsidRDefault="00ED7D7F">
      <w:pPr>
        <w:spacing w:after="0" w:line="264" w:lineRule="auto"/>
        <w:ind w:firstLine="600"/>
        <w:jc w:val="both"/>
        <w:rPr>
          <w:lang w:val="ru-RU"/>
        </w:rPr>
      </w:pPr>
      <w:r w:rsidRPr="00ED7D7F">
        <w:rPr>
          <w:rFonts w:ascii="Times New Roman" w:hAnsi="Times New Roman"/>
          <w:color w:val="000000"/>
          <w:sz w:val="28"/>
          <w:lang w:val="ru-RU"/>
        </w:rPr>
        <w:t>Взаимодействие двух проводников с током.</w:t>
      </w:r>
    </w:p>
    <w:p w:rsidR="006A07EB" w:rsidRPr="00ED7D7F" w:rsidRDefault="00ED7D7F">
      <w:pPr>
        <w:spacing w:after="0" w:line="264" w:lineRule="auto"/>
        <w:ind w:firstLine="600"/>
        <w:jc w:val="both"/>
        <w:rPr>
          <w:lang w:val="ru-RU"/>
        </w:rPr>
      </w:pPr>
      <w:r w:rsidRPr="00ED7D7F">
        <w:rPr>
          <w:rFonts w:ascii="Times New Roman" w:hAnsi="Times New Roman"/>
          <w:color w:val="000000"/>
          <w:sz w:val="28"/>
          <w:lang w:val="ru-RU"/>
        </w:rPr>
        <w:t>Сила Ампера.</w:t>
      </w:r>
    </w:p>
    <w:p w:rsidR="006A07EB" w:rsidRPr="00ED7D7F" w:rsidRDefault="00ED7D7F">
      <w:pPr>
        <w:spacing w:after="0" w:line="264" w:lineRule="auto"/>
        <w:ind w:firstLine="600"/>
        <w:jc w:val="both"/>
        <w:rPr>
          <w:lang w:val="ru-RU"/>
        </w:rPr>
      </w:pPr>
      <w:r w:rsidRPr="00ED7D7F">
        <w:rPr>
          <w:rFonts w:ascii="Times New Roman" w:hAnsi="Times New Roman"/>
          <w:color w:val="000000"/>
          <w:sz w:val="28"/>
          <w:lang w:val="ru-RU"/>
        </w:rPr>
        <w:t>Действие силы Лоренца на ионы электролита.</w:t>
      </w:r>
    </w:p>
    <w:p w:rsidR="006A07EB" w:rsidRPr="00ED7D7F" w:rsidRDefault="00ED7D7F">
      <w:pPr>
        <w:spacing w:after="0" w:line="264" w:lineRule="auto"/>
        <w:ind w:firstLine="600"/>
        <w:jc w:val="both"/>
        <w:rPr>
          <w:lang w:val="ru-RU"/>
        </w:rPr>
      </w:pPr>
      <w:r w:rsidRPr="00ED7D7F">
        <w:rPr>
          <w:rFonts w:ascii="Times New Roman" w:hAnsi="Times New Roman"/>
          <w:color w:val="000000"/>
          <w:sz w:val="28"/>
          <w:lang w:val="ru-RU"/>
        </w:rPr>
        <w:t>Наблюдение движения пучка электронов в магнитном поле.</w:t>
      </w:r>
    </w:p>
    <w:p w:rsidR="006A07EB" w:rsidRPr="00ED7D7F" w:rsidRDefault="00ED7D7F">
      <w:pPr>
        <w:spacing w:after="0" w:line="264" w:lineRule="auto"/>
        <w:ind w:firstLine="600"/>
        <w:jc w:val="both"/>
        <w:rPr>
          <w:lang w:val="ru-RU"/>
        </w:rPr>
      </w:pPr>
      <w:r w:rsidRPr="00ED7D7F">
        <w:rPr>
          <w:rFonts w:ascii="Times New Roman" w:hAnsi="Times New Roman"/>
          <w:color w:val="000000"/>
          <w:sz w:val="28"/>
          <w:lang w:val="ru-RU"/>
        </w:rPr>
        <w:t xml:space="preserve">Принцип действия электроизмерительного прибора магнитоэлектрической системы. </w:t>
      </w:r>
    </w:p>
    <w:p w:rsidR="006A07EB" w:rsidRPr="00ED7D7F" w:rsidRDefault="00ED7D7F">
      <w:pPr>
        <w:spacing w:after="0" w:line="264" w:lineRule="auto"/>
        <w:ind w:firstLine="600"/>
        <w:jc w:val="both"/>
        <w:rPr>
          <w:lang w:val="ru-RU"/>
        </w:rPr>
      </w:pPr>
      <w:r w:rsidRPr="00ED7D7F">
        <w:rPr>
          <w:rFonts w:ascii="Times New Roman" w:hAnsi="Times New Roman"/>
          <w:b/>
          <w:i/>
          <w:color w:val="000000"/>
          <w:sz w:val="28"/>
          <w:lang w:val="ru-RU"/>
        </w:rPr>
        <w:t>Ученический эксперимент, лабораторные работы, практикум.</w:t>
      </w:r>
      <w:r w:rsidRPr="00ED7D7F">
        <w:rPr>
          <w:rFonts w:ascii="Times New Roman" w:hAnsi="Times New Roman"/>
          <w:color w:val="000000"/>
          <w:sz w:val="28"/>
          <w:lang w:val="ru-RU"/>
        </w:rPr>
        <w:t xml:space="preserve"> </w:t>
      </w:r>
    </w:p>
    <w:p w:rsidR="006A07EB" w:rsidRPr="00ED7D7F" w:rsidRDefault="00ED7D7F">
      <w:pPr>
        <w:spacing w:after="0" w:line="264" w:lineRule="auto"/>
        <w:ind w:firstLine="600"/>
        <w:jc w:val="both"/>
        <w:rPr>
          <w:lang w:val="ru-RU"/>
        </w:rPr>
      </w:pPr>
      <w:r w:rsidRPr="00ED7D7F">
        <w:rPr>
          <w:rFonts w:ascii="Times New Roman" w:hAnsi="Times New Roman"/>
          <w:color w:val="000000"/>
          <w:sz w:val="28"/>
          <w:lang w:val="ru-RU"/>
        </w:rPr>
        <w:t>Исследование магнитного поля постоянных магнитов.</w:t>
      </w:r>
    </w:p>
    <w:p w:rsidR="006A07EB" w:rsidRPr="00ED7D7F" w:rsidRDefault="00ED7D7F">
      <w:pPr>
        <w:spacing w:after="0" w:line="264" w:lineRule="auto"/>
        <w:ind w:firstLine="600"/>
        <w:jc w:val="both"/>
        <w:rPr>
          <w:lang w:val="ru-RU"/>
        </w:rPr>
      </w:pPr>
      <w:r w:rsidRPr="00ED7D7F">
        <w:rPr>
          <w:rFonts w:ascii="Times New Roman" w:hAnsi="Times New Roman"/>
          <w:color w:val="000000"/>
          <w:sz w:val="28"/>
          <w:lang w:val="ru-RU"/>
        </w:rPr>
        <w:t>Исследование свойств ферромагнетиков.</w:t>
      </w:r>
    </w:p>
    <w:p w:rsidR="006A07EB" w:rsidRPr="00ED7D7F" w:rsidRDefault="00ED7D7F">
      <w:pPr>
        <w:spacing w:after="0" w:line="264" w:lineRule="auto"/>
        <w:ind w:firstLine="600"/>
        <w:jc w:val="both"/>
        <w:rPr>
          <w:lang w:val="ru-RU"/>
        </w:rPr>
      </w:pPr>
      <w:r w:rsidRPr="00ED7D7F">
        <w:rPr>
          <w:rFonts w:ascii="Times New Roman" w:hAnsi="Times New Roman"/>
          <w:color w:val="000000"/>
          <w:sz w:val="28"/>
          <w:lang w:val="ru-RU"/>
        </w:rPr>
        <w:t>Исследование действия постоянного магнита на рамку с током.</w:t>
      </w:r>
    </w:p>
    <w:p w:rsidR="006A07EB" w:rsidRPr="00ED7D7F" w:rsidRDefault="00ED7D7F">
      <w:pPr>
        <w:spacing w:after="0" w:line="264" w:lineRule="auto"/>
        <w:ind w:firstLine="600"/>
        <w:jc w:val="both"/>
        <w:rPr>
          <w:lang w:val="ru-RU"/>
        </w:rPr>
      </w:pPr>
      <w:r w:rsidRPr="00ED7D7F">
        <w:rPr>
          <w:rFonts w:ascii="Times New Roman" w:hAnsi="Times New Roman"/>
          <w:color w:val="000000"/>
          <w:sz w:val="28"/>
          <w:lang w:val="ru-RU"/>
        </w:rPr>
        <w:t>Измерение силы Ампера.</w:t>
      </w:r>
    </w:p>
    <w:p w:rsidR="006A07EB" w:rsidRPr="00ED7D7F" w:rsidRDefault="00ED7D7F">
      <w:pPr>
        <w:spacing w:after="0" w:line="264" w:lineRule="auto"/>
        <w:ind w:firstLine="600"/>
        <w:jc w:val="both"/>
        <w:rPr>
          <w:lang w:val="ru-RU"/>
        </w:rPr>
      </w:pPr>
      <w:r w:rsidRPr="00ED7D7F">
        <w:rPr>
          <w:rFonts w:ascii="Times New Roman" w:hAnsi="Times New Roman"/>
          <w:color w:val="000000"/>
          <w:sz w:val="28"/>
          <w:lang w:val="ru-RU"/>
        </w:rPr>
        <w:t xml:space="preserve">Изучение зависимости силы Ампера от силы тока. </w:t>
      </w:r>
    </w:p>
    <w:p w:rsidR="006A07EB" w:rsidRPr="00ED7D7F" w:rsidRDefault="00ED7D7F">
      <w:pPr>
        <w:spacing w:after="0" w:line="264" w:lineRule="auto"/>
        <w:ind w:firstLine="600"/>
        <w:jc w:val="both"/>
        <w:rPr>
          <w:lang w:val="ru-RU"/>
        </w:rPr>
      </w:pPr>
      <w:r w:rsidRPr="00ED7D7F">
        <w:rPr>
          <w:rFonts w:ascii="Times New Roman" w:hAnsi="Times New Roman"/>
          <w:color w:val="000000"/>
          <w:sz w:val="28"/>
          <w:lang w:val="ru-RU"/>
        </w:rPr>
        <w:t>Определение магнитной индукции на основе измерения силы Ампера.</w:t>
      </w:r>
    </w:p>
    <w:p w:rsidR="006A07EB" w:rsidRPr="00ED7D7F" w:rsidRDefault="00ED7D7F">
      <w:pPr>
        <w:spacing w:after="0" w:line="264" w:lineRule="auto"/>
        <w:ind w:firstLine="600"/>
        <w:jc w:val="both"/>
        <w:rPr>
          <w:lang w:val="ru-RU"/>
        </w:rPr>
      </w:pPr>
      <w:r w:rsidRPr="00ED7D7F">
        <w:rPr>
          <w:rFonts w:ascii="Times New Roman" w:hAnsi="Times New Roman"/>
          <w:b/>
          <w:i/>
          <w:color w:val="000000"/>
          <w:sz w:val="28"/>
          <w:lang w:val="ru-RU"/>
        </w:rPr>
        <w:t>Тема 5. Электромагнитная индукция.</w:t>
      </w:r>
    </w:p>
    <w:p w:rsidR="006A07EB" w:rsidRPr="00ED7D7F" w:rsidRDefault="00ED7D7F">
      <w:pPr>
        <w:spacing w:after="0" w:line="264" w:lineRule="auto"/>
        <w:ind w:firstLine="600"/>
        <w:jc w:val="both"/>
        <w:rPr>
          <w:lang w:val="ru-RU"/>
        </w:rPr>
      </w:pPr>
      <w:r w:rsidRPr="00ED7D7F">
        <w:rPr>
          <w:rFonts w:ascii="Times New Roman" w:hAnsi="Times New Roman"/>
          <w:color w:val="000000"/>
          <w:sz w:val="28"/>
          <w:lang w:val="ru-RU"/>
        </w:rPr>
        <w:t xml:space="preserve">Явление электромагнитной индукции. Поток вектора магнитной индукции. ЭДС индукции. </w:t>
      </w:r>
      <w:r w:rsidRPr="00810A4B">
        <w:rPr>
          <w:rFonts w:ascii="Times New Roman" w:hAnsi="Times New Roman"/>
          <w:color w:val="000000"/>
          <w:sz w:val="28"/>
          <w:lang w:val="ru-RU"/>
        </w:rPr>
        <w:t xml:space="preserve">Закон электромагнитной индукции Фарадея. Вихревое электрическое поле. </w:t>
      </w:r>
      <w:r w:rsidRPr="00ED7D7F">
        <w:rPr>
          <w:rFonts w:ascii="Times New Roman" w:hAnsi="Times New Roman"/>
          <w:color w:val="000000"/>
          <w:sz w:val="28"/>
          <w:lang w:val="ru-RU"/>
        </w:rPr>
        <w:t>Токи Фуко.</w:t>
      </w:r>
    </w:p>
    <w:p w:rsidR="006A07EB" w:rsidRPr="00ED7D7F" w:rsidRDefault="00ED7D7F">
      <w:pPr>
        <w:spacing w:after="0" w:line="264" w:lineRule="auto"/>
        <w:ind w:firstLine="600"/>
        <w:jc w:val="both"/>
        <w:rPr>
          <w:lang w:val="ru-RU"/>
        </w:rPr>
      </w:pPr>
      <w:r w:rsidRPr="00ED7D7F">
        <w:rPr>
          <w:rFonts w:ascii="Times New Roman" w:hAnsi="Times New Roman"/>
          <w:color w:val="000000"/>
          <w:sz w:val="28"/>
          <w:lang w:val="ru-RU"/>
        </w:rPr>
        <w:t>ЭДС индукции в проводнике, движущемся в однородном магнитном поле.</w:t>
      </w:r>
    </w:p>
    <w:p w:rsidR="006A07EB" w:rsidRPr="00ED7D7F" w:rsidRDefault="00ED7D7F">
      <w:pPr>
        <w:spacing w:after="0" w:line="264" w:lineRule="auto"/>
        <w:ind w:firstLine="600"/>
        <w:jc w:val="both"/>
        <w:rPr>
          <w:lang w:val="ru-RU"/>
        </w:rPr>
      </w:pPr>
      <w:r w:rsidRPr="00ED7D7F">
        <w:rPr>
          <w:rFonts w:ascii="Times New Roman" w:hAnsi="Times New Roman"/>
          <w:color w:val="000000"/>
          <w:sz w:val="28"/>
          <w:lang w:val="ru-RU"/>
        </w:rPr>
        <w:t>Правило Ленца.</w:t>
      </w:r>
    </w:p>
    <w:p w:rsidR="006A07EB" w:rsidRPr="00ED7D7F" w:rsidRDefault="00ED7D7F">
      <w:pPr>
        <w:spacing w:after="0" w:line="264" w:lineRule="auto"/>
        <w:ind w:firstLine="600"/>
        <w:jc w:val="both"/>
        <w:rPr>
          <w:lang w:val="ru-RU"/>
        </w:rPr>
      </w:pPr>
      <w:r w:rsidRPr="00ED7D7F">
        <w:rPr>
          <w:rFonts w:ascii="Times New Roman" w:hAnsi="Times New Roman"/>
          <w:color w:val="000000"/>
          <w:sz w:val="28"/>
          <w:lang w:val="ru-RU"/>
        </w:rPr>
        <w:t xml:space="preserve">Индуктивность. Катушка индуктивности в цепи постоянного тока. Явление самоиндукции. ЭДС самоиндукции. </w:t>
      </w:r>
    </w:p>
    <w:p w:rsidR="006A07EB" w:rsidRPr="00ED7D7F" w:rsidRDefault="00ED7D7F">
      <w:pPr>
        <w:spacing w:after="0" w:line="264" w:lineRule="auto"/>
        <w:ind w:firstLine="600"/>
        <w:jc w:val="both"/>
        <w:rPr>
          <w:lang w:val="ru-RU"/>
        </w:rPr>
      </w:pPr>
      <w:r w:rsidRPr="00ED7D7F">
        <w:rPr>
          <w:rFonts w:ascii="Times New Roman" w:hAnsi="Times New Roman"/>
          <w:color w:val="000000"/>
          <w:sz w:val="28"/>
          <w:lang w:val="ru-RU"/>
        </w:rPr>
        <w:t>Энергия магнитного поля катушки с током.</w:t>
      </w:r>
    </w:p>
    <w:p w:rsidR="006A07EB" w:rsidRPr="00ED7D7F" w:rsidRDefault="00ED7D7F">
      <w:pPr>
        <w:spacing w:after="0" w:line="264" w:lineRule="auto"/>
        <w:ind w:firstLine="600"/>
        <w:jc w:val="both"/>
        <w:rPr>
          <w:lang w:val="ru-RU"/>
        </w:rPr>
      </w:pPr>
      <w:r w:rsidRPr="00ED7D7F">
        <w:rPr>
          <w:rFonts w:ascii="Times New Roman" w:hAnsi="Times New Roman"/>
          <w:color w:val="000000"/>
          <w:sz w:val="28"/>
          <w:lang w:val="ru-RU"/>
        </w:rPr>
        <w:t>Электромагнитное поле.</w:t>
      </w:r>
    </w:p>
    <w:p w:rsidR="006A07EB" w:rsidRPr="00ED7D7F" w:rsidRDefault="00ED7D7F">
      <w:pPr>
        <w:spacing w:after="0" w:line="264" w:lineRule="auto"/>
        <w:ind w:firstLine="600"/>
        <w:jc w:val="both"/>
        <w:rPr>
          <w:lang w:val="ru-RU"/>
        </w:rPr>
      </w:pPr>
      <w:r w:rsidRPr="00ED7D7F">
        <w:rPr>
          <w:rFonts w:ascii="Times New Roman" w:hAnsi="Times New Roman"/>
          <w:color w:val="000000"/>
          <w:sz w:val="28"/>
          <w:lang w:val="ru-RU"/>
        </w:rPr>
        <w:t>Технические устройства и технологические процессы: индукционная печь, соленоид, защита от электризации тел при движении в магнитном поле Земли.</w:t>
      </w:r>
    </w:p>
    <w:p w:rsidR="006A07EB" w:rsidRPr="00ED7D7F" w:rsidRDefault="00ED7D7F">
      <w:pPr>
        <w:spacing w:after="0" w:line="264" w:lineRule="auto"/>
        <w:ind w:firstLine="600"/>
        <w:jc w:val="both"/>
        <w:rPr>
          <w:lang w:val="ru-RU"/>
        </w:rPr>
      </w:pPr>
      <w:r w:rsidRPr="00ED7D7F">
        <w:rPr>
          <w:rFonts w:ascii="Times New Roman" w:hAnsi="Times New Roman"/>
          <w:b/>
          <w:i/>
          <w:color w:val="000000"/>
          <w:sz w:val="28"/>
          <w:lang w:val="ru-RU"/>
        </w:rPr>
        <w:t>Демонстрации.</w:t>
      </w:r>
    </w:p>
    <w:p w:rsidR="006A07EB" w:rsidRPr="00ED7D7F" w:rsidRDefault="00ED7D7F">
      <w:pPr>
        <w:spacing w:after="0" w:line="264" w:lineRule="auto"/>
        <w:ind w:firstLine="600"/>
        <w:jc w:val="both"/>
        <w:rPr>
          <w:lang w:val="ru-RU"/>
        </w:rPr>
      </w:pPr>
      <w:r w:rsidRPr="00ED7D7F">
        <w:rPr>
          <w:rFonts w:ascii="Times New Roman" w:hAnsi="Times New Roman"/>
          <w:color w:val="000000"/>
          <w:sz w:val="28"/>
          <w:lang w:val="ru-RU"/>
        </w:rPr>
        <w:t>Наблюдение явления электромагнитной индукции.</w:t>
      </w:r>
    </w:p>
    <w:p w:rsidR="006A07EB" w:rsidRPr="00ED7D7F" w:rsidRDefault="00ED7D7F">
      <w:pPr>
        <w:spacing w:after="0" w:line="264" w:lineRule="auto"/>
        <w:ind w:firstLine="600"/>
        <w:jc w:val="both"/>
        <w:rPr>
          <w:lang w:val="ru-RU"/>
        </w:rPr>
      </w:pPr>
      <w:r w:rsidRPr="00ED7D7F">
        <w:rPr>
          <w:rFonts w:ascii="Times New Roman" w:hAnsi="Times New Roman"/>
          <w:color w:val="000000"/>
          <w:sz w:val="28"/>
          <w:lang w:val="ru-RU"/>
        </w:rPr>
        <w:t>Исследование зависимости ЭДС индукции от скорости изменения магнитного потока.</w:t>
      </w:r>
    </w:p>
    <w:p w:rsidR="006A07EB" w:rsidRPr="00ED7D7F" w:rsidRDefault="00ED7D7F">
      <w:pPr>
        <w:spacing w:after="0" w:line="264" w:lineRule="auto"/>
        <w:ind w:firstLine="600"/>
        <w:jc w:val="both"/>
        <w:rPr>
          <w:lang w:val="ru-RU"/>
        </w:rPr>
      </w:pPr>
      <w:r w:rsidRPr="00ED7D7F">
        <w:rPr>
          <w:rFonts w:ascii="Times New Roman" w:hAnsi="Times New Roman"/>
          <w:color w:val="000000"/>
          <w:sz w:val="28"/>
          <w:lang w:val="ru-RU"/>
        </w:rPr>
        <w:lastRenderedPageBreak/>
        <w:t>Правило Ленца.</w:t>
      </w:r>
    </w:p>
    <w:p w:rsidR="006A07EB" w:rsidRPr="00ED7D7F" w:rsidRDefault="00ED7D7F">
      <w:pPr>
        <w:spacing w:after="0" w:line="264" w:lineRule="auto"/>
        <w:ind w:firstLine="600"/>
        <w:jc w:val="both"/>
        <w:rPr>
          <w:lang w:val="ru-RU"/>
        </w:rPr>
      </w:pPr>
      <w:r w:rsidRPr="00ED7D7F">
        <w:rPr>
          <w:rFonts w:ascii="Times New Roman" w:hAnsi="Times New Roman"/>
          <w:color w:val="000000"/>
          <w:sz w:val="28"/>
          <w:lang w:val="ru-RU"/>
        </w:rPr>
        <w:t>Падение магнита в алюминиевой (медной) трубе.</w:t>
      </w:r>
    </w:p>
    <w:p w:rsidR="006A07EB" w:rsidRPr="00ED7D7F" w:rsidRDefault="00ED7D7F">
      <w:pPr>
        <w:spacing w:after="0" w:line="264" w:lineRule="auto"/>
        <w:ind w:firstLine="600"/>
        <w:jc w:val="both"/>
        <w:rPr>
          <w:lang w:val="ru-RU"/>
        </w:rPr>
      </w:pPr>
      <w:r w:rsidRPr="00ED7D7F">
        <w:rPr>
          <w:rFonts w:ascii="Times New Roman" w:hAnsi="Times New Roman"/>
          <w:color w:val="000000"/>
          <w:sz w:val="28"/>
          <w:lang w:val="ru-RU"/>
        </w:rPr>
        <w:t>Явление самоиндукции.</w:t>
      </w:r>
    </w:p>
    <w:p w:rsidR="006A07EB" w:rsidRPr="00ED7D7F" w:rsidRDefault="00ED7D7F">
      <w:pPr>
        <w:spacing w:after="0" w:line="264" w:lineRule="auto"/>
        <w:ind w:firstLine="600"/>
        <w:jc w:val="both"/>
        <w:rPr>
          <w:lang w:val="ru-RU"/>
        </w:rPr>
      </w:pPr>
      <w:r w:rsidRPr="00ED7D7F">
        <w:rPr>
          <w:rFonts w:ascii="Times New Roman" w:hAnsi="Times New Roman"/>
          <w:color w:val="000000"/>
          <w:sz w:val="28"/>
          <w:lang w:val="ru-RU"/>
        </w:rPr>
        <w:t>Исследование зависимости ЭДС самоиндукции от скорости изменения силы тока в цепи.</w:t>
      </w:r>
    </w:p>
    <w:p w:rsidR="006A07EB" w:rsidRPr="00ED7D7F" w:rsidRDefault="00ED7D7F">
      <w:pPr>
        <w:spacing w:after="0" w:line="264" w:lineRule="auto"/>
        <w:ind w:firstLine="600"/>
        <w:jc w:val="both"/>
        <w:rPr>
          <w:lang w:val="ru-RU"/>
        </w:rPr>
      </w:pPr>
      <w:r w:rsidRPr="00ED7D7F">
        <w:rPr>
          <w:rFonts w:ascii="Times New Roman" w:hAnsi="Times New Roman"/>
          <w:b/>
          <w:i/>
          <w:color w:val="000000"/>
          <w:sz w:val="28"/>
          <w:lang w:val="ru-RU"/>
        </w:rPr>
        <w:t>Ученический эксперимент, лабораторные работы, практикум.</w:t>
      </w:r>
      <w:r w:rsidRPr="00ED7D7F">
        <w:rPr>
          <w:rFonts w:ascii="Times New Roman" w:hAnsi="Times New Roman"/>
          <w:color w:val="000000"/>
          <w:sz w:val="28"/>
          <w:lang w:val="ru-RU"/>
        </w:rPr>
        <w:t xml:space="preserve"> </w:t>
      </w:r>
    </w:p>
    <w:p w:rsidR="006A07EB" w:rsidRPr="00ED7D7F" w:rsidRDefault="00ED7D7F">
      <w:pPr>
        <w:spacing w:after="0" w:line="264" w:lineRule="auto"/>
        <w:ind w:firstLine="600"/>
        <w:jc w:val="both"/>
        <w:rPr>
          <w:lang w:val="ru-RU"/>
        </w:rPr>
      </w:pPr>
      <w:r w:rsidRPr="00ED7D7F">
        <w:rPr>
          <w:rFonts w:ascii="Times New Roman" w:hAnsi="Times New Roman"/>
          <w:color w:val="000000"/>
          <w:sz w:val="28"/>
          <w:lang w:val="ru-RU"/>
        </w:rPr>
        <w:t xml:space="preserve">Исследование явления электромагнитной индукции. </w:t>
      </w:r>
    </w:p>
    <w:p w:rsidR="006A07EB" w:rsidRPr="00ED7D7F" w:rsidRDefault="00ED7D7F">
      <w:pPr>
        <w:spacing w:after="0" w:line="264" w:lineRule="auto"/>
        <w:ind w:firstLine="600"/>
        <w:jc w:val="both"/>
        <w:rPr>
          <w:lang w:val="ru-RU"/>
        </w:rPr>
      </w:pPr>
      <w:r w:rsidRPr="00ED7D7F">
        <w:rPr>
          <w:rFonts w:ascii="Times New Roman" w:hAnsi="Times New Roman"/>
          <w:color w:val="000000"/>
          <w:sz w:val="28"/>
          <w:lang w:val="ru-RU"/>
        </w:rPr>
        <w:t>Определение индукции вихревого магнитного поля.</w:t>
      </w:r>
    </w:p>
    <w:p w:rsidR="006A07EB" w:rsidRPr="00ED7D7F" w:rsidRDefault="00ED7D7F">
      <w:pPr>
        <w:spacing w:after="0" w:line="264" w:lineRule="auto"/>
        <w:ind w:firstLine="600"/>
        <w:jc w:val="both"/>
        <w:rPr>
          <w:lang w:val="ru-RU"/>
        </w:rPr>
      </w:pPr>
      <w:r w:rsidRPr="00ED7D7F">
        <w:rPr>
          <w:rFonts w:ascii="Times New Roman" w:hAnsi="Times New Roman"/>
          <w:color w:val="000000"/>
          <w:sz w:val="28"/>
          <w:lang w:val="ru-RU"/>
        </w:rPr>
        <w:t>Исследование явления самоиндукции.</w:t>
      </w:r>
    </w:p>
    <w:p w:rsidR="006A07EB" w:rsidRPr="00ED7D7F" w:rsidRDefault="00ED7D7F">
      <w:pPr>
        <w:spacing w:after="0" w:line="264" w:lineRule="auto"/>
        <w:ind w:firstLine="600"/>
        <w:jc w:val="both"/>
        <w:rPr>
          <w:lang w:val="ru-RU"/>
        </w:rPr>
      </w:pPr>
      <w:r w:rsidRPr="00ED7D7F">
        <w:rPr>
          <w:rFonts w:ascii="Times New Roman" w:hAnsi="Times New Roman"/>
          <w:color w:val="000000"/>
          <w:sz w:val="28"/>
          <w:lang w:val="ru-RU"/>
        </w:rPr>
        <w:t>Сборка модели электромагнитного генератора.</w:t>
      </w:r>
    </w:p>
    <w:p w:rsidR="006A07EB" w:rsidRPr="00ED7D7F" w:rsidRDefault="00ED7D7F">
      <w:pPr>
        <w:spacing w:after="0" w:line="264" w:lineRule="auto"/>
        <w:ind w:firstLine="600"/>
        <w:jc w:val="both"/>
        <w:rPr>
          <w:lang w:val="ru-RU"/>
        </w:rPr>
      </w:pPr>
      <w:r w:rsidRPr="00ED7D7F">
        <w:rPr>
          <w:rFonts w:ascii="Times New Roman" w:hAnsi="Times New Roman"/>
          <w:b/>
          <w:color w:val="000000"/>
          <w:sz w:val="28"/>
          <w:lang w:val="ru-RU"/>
        </w:rPr>
        <w:t>Раздел 5. Колебания и волны.</w:t>
      </w:r>
    </w:p>
    <w:p w:rsidR="006A07EB" w:rsidRPr="00ED7D7F" w:rsidRDefault="00ED7D7F">
      <w:pPr>
        <w:spacing w:after="0" w:line="264" w:lineRule="auto"/>
        <w:ind w:firstLine="600"/>
        <w:jc w:val="both"/>
        <w:rPr>
          <w:lang w:val="ru-RU"/>
        </w:rPr>
      </w:pPr>
      <w:r w:rsidRPr="00ED7D7F">
        <w:rPr>
          <w:rFonts w:ascii="Times New Roman" w:hAnsi="Times New Roman"/>
          <w:b/>
          <w:i/>
          <w:color w:val="000000"/>
          <w:sz w:val="28"/>
          <w:lang w:val="ru-RU"/>
        </w:rPr>
        <w:t>Тема 1. Механические колебания.</w:t>
      </w:r>
    </w:p>
    <w:p w:rsidR="006A07EB" w:rsidRPr="00ED7D7F" w:rsidRDefault="00ED7D7F">
      <w:pPr>
        <w:spacing w:after="0" w:line="264" w:lineRule="auto"/>
        <w:ind w:firstLine="600"/>
        <w:jc w:val="both"/>
        <w:rPr>
          <w:lang w:val="ru-RU"/>
        </w:rPr>
      </w:pPr>
      <w:r w:rsidRPr="00ED7D7F">
        <w:rPr>
          <w:rFonts w:ascii="Times New Roman" w:hAnsi="Times New Roman"/>
          <w:color w:val="000000"/>
          <w:sz w:val="28"/>
          <w:lang w:val="ru-RU"/>
        </w:rPr>
        <w:t>Колебательная система. Свободные колебания.</w:t>
      </w:r>
    </w:p>
    <w:p w:rsidR="006A07EB" w:rsidRPr="00ED7D7F" w:rsidRDefault="00ED7D7F">
      <w:pPr>
        <w:spacing w:after="0" w:line="264" w:lineRule="auto"/>
        <w:ind w:firstLine="600"/>
        <w:jc w:val="both"/>
        <w:rPr>
          <w:lang w:val="ru-RU"/>
        </w:rPr>
      </w:pPr>
      <w:r w:rsidRPr="00ED7D7F">
        <w:rPr>
          <w:rFonts w:ascii="Times New Roman" w:hAnsi="Times New Roman"/>
          <w:color w:val="000000"/>
          <w:sz w:val="28"/>
          <w:lang w:val="ru-RU"/>
        </w:rPr>
        <w:t xml:space="preserve">Гармонические колебания. Кинематическое и динамическое описание. Энергетическое описание (закон сохранения механической энергии). Вывод динамического описания гармонических колебаний из их энергетического и кинематического описания. </w:t>
      </w:r>
    </w:p>
    <w:p w:rsidR="006A07EB" w:rsidRPr="00ED7D7F" w:rsidRDefault="00ED7D7F">
      <w:pPr>
        <w:spacing w:after="0" w:line="264" w:lineRule="auto"/>
        <w:ind w:firstLine="600"/>
        <w:jc w:val="both"/>
        <w:rPr>
          <w:lang w:val="ru-RU"/>
        </w:rPr>
      </w:pPr>
      <w:r w:rsidRPr="00ED7D7F">
        <w:rPr>
          <w:rFonts w:ascii="Times New Roman" w:hAnsi="Times New Roman"/>
          <w:color w:val="000000"/>
          <w:sz w:val="28"/>
          <w:lang w:val="ru-RU"/>
        </w:rPr>
        <w:t>Амплитуда и фаза колебаний. Связь амплитуды колебаний исходной величины с амплитудами колебаний её скорости и ускорения.</w:t>
      </w:r>
    </w:p>
    <w:p w:rsidR="006A07EB" w:rsidRPr="00ED7D7F" w:rsidRDefault="00ED7D7F">
      <w:pPr>
        <w:spacing w:after="0" w:line="264" w:lineRule="auto"/>
        <w:ind w:firstLine="600"/>
        <w:jc w:val="both"/>
        <w:rPr>
          <w:lang w:val="ru-RU"/>
        </w:rPr>
      </w:pPr>
      <w:r w:rsidRPr="00ED7D7F">
        <w:rPr>
          <w:rFonts w:ascii="Times New Roman" w:hAnsi="Times New Roman"/>
          <w:color w:val="000000"/>
          <w:sz w:val="28"/>
          <w:lang w:val="ru-RU"/>
        </w:rPr>
        <w:t xml:space="preserve">Период и частота колебаний. Период малых свободных колебаний математического маятника. Период свободных колебаний пружинного маятника. </w:t>
      </w:r>
    </w:p>
    <w:p w:rsidR="006A07EB" w:rsidRPr="00ED7D7F" w:rsidRDefault="00ED7D7F">
      <w:pPr>
        <w:spacing w:after="0" w:line="264" w:lineRule="auto"/>
        <w:ind w:firstLine="600"/>
        <w:jc w:val="both"/>
        <w:rPr>
          <w:lang w:val="ru-RU"/>
        </w:rPr>
      </w:pPr>
      <w:r w:rsidRPr="00ED7D7F">
        <w:rPr>
          <w:rFonts w:ascii="Times New Roman" w:hAnsi="Times New Roman"/>
          <w:color w:val="000000"/>
          <w:sz w:val="28"/>
          <w:lang w:val="ru-RU"/>
        </w:rPr>
        <w:t xml:space="preserve">Понятие о затухающих колебаниях. Вынужденные колебания. </w:t>
      </w:r>
      <w:r w:rsidRPr="00810A4B">
        <w:rPr>
          <w:rFonts w:ascii="Times New Roman" w:hAnsi="Times New Roman"/>
          <w:color w:val="000000"/>
          <w:sz w:val="28"/>
          <w:lang w:val="ru-RU"/>
        </w:rPr>
        <w:t xml:space="preserve">Резонанс. Резонансная кривая. </w:t>
      </w:r>
      <w:r w:rsidRPr="00ED7D7F">
        <w:rPr>
          <w:rFonts w:ascii="Times New Roman" w:hAnsi="Times New Roman"/>
          <w:color w:val="000000"/>
          <w:sz w:val="28"/>
          <w:lang w:val="ru-RU"/>
        </w:rPr>
        <w:t>Влияние затухания на вид резонансной кривой. Автоколебания.</w:t>
      </w:r>
    </w:p>
    <w:p w:rsidR="006A07EB" w:rsidRPr="00ED7D7F" w:rsidRDefault="00ED7D7F">
      <w:pPr>
        <w:spacing w:after="0" w:line="264" w:lineRule="auto"/>
        <w:ind w:firstLine="600"/>
        <w:jc w:val="both"/>
        <w:rPr>
          <w:lang w:val="ru-RU"/>
        </w:rPr>
      </w:pPr>
      <w:r w:rsidRPr="00ED7D7F">
        <w:rPr>
          <w:rFonts w:ascii="Times New Roman" w:hAnsi="Times New Roman"/>
          <w:color w:val="000000"/>
          <w:sz w:val="28"/>
          <w:lang w:val="ru-RU"/>
        </w:rPr>
        <w:t>Технические устройства и технологические процессы: метроном, часы, качели, музыкальные инструменты, сейсмограф.</w:t>
      </w:r>
    </w:p>
    <w:p w:rsidR="006A07EB" w:rsidRPr="00ED7D7F" w:rsidRDefault="00ED7D7F">
      <w:pPr>
        <w:spacing w:after="0" w:line="264" w:lineRule="auto"/>
        <w:ind w:firstLine="600"/>
        <w:jc w:val="both"/>
        <w:rPr>
          <w:lang w:val="ru-RU"/>
        </w:rPr>
      </w:pPr>
      <w:r w:rsidRPr="00ED7D7F">
        <w:rPr>
          <w:rFonts w:ascii="Times New Roman" w:hAnsi="Times New Roman"/>
          <w:b/>
          <w:i/>
          <w:color w:val="000000"/>
          <w:sz w:val="28"/>
          <w:lang w:val="ru-RU"/>
        </w:rPr>
        <w:t>Демонстрации.</w:t>
      </w:r>
    </w:p>
    <w:p w:rsidR="006A07EB" w:rsidRPr="00ED7D7F" w:rsidRDefault="00ED7D7F">
      <w:pPr>
        <w:spacing w:after="0" w:line="264" w:lineRule="auto"/>
        <w:ind w:firstLine="600"/>
        <w:jc w:val="both"/>
        <w:rPr>
          <w:lang w:val="ru-RU"/>
        </w:rPr>
      </w:pPr>
      <w:r w:rsidRPr="00ED7D7F">
        <w:rPr>
          <w:rFonts w:ascii="Times New Roman" w:hAnsi="Times New Roman"/>
          <w:color w:val="000000"/>
          <w:sz w:val="28"/>
          <w:lang w:val="ru-RU"/>
        </w:rPr>
        <w:t>Запись колебательного движения.</w:t>
      </w:r>
    </w:p>
    <w:p w:rsidR="006A07EB" w:rsidRPr="00ED7D7F" w:rsidRDefault="00ED7D7F">
      <w:pPr>
        <w:spacing w:after="0" w:line="264" w:lineRule="auto"/>
        <w:ind w:firstLine="600"/>
        <w:jc w:val="both"/>
        <w:rPr>
          <w:lang w:val="ru-RU"/>
        </w:rPr>
      </w:pPr>
      <w:r w:rsidRPr="00ED7D7F">
        <w:rPr>
          <w:rFonts w:ascii="Times New Roman" w:hAnsi="Times New Roman"/>
          <w:color w:val="000000"/>
          <w:sz w:val="28"/>
          <w:lang w:val="ru-RU"/>
        </w:rPr>
        <w:t xml:space="preserve">Наблюдение независимости периода малых колебаний груза на нити от амплитуды. </w:t>
      </w:r>
    </w:p>
    <w:p w:rsidR="006A07EB" w:rsidRPr="00ED7D7F" w:rsidRDefault="00ED7D7F">
      <w:pPr>
        <w:spacing w:after="0" w:line="264" w:lineRule="auto"/>
        <w:ind w:firstLine="600"/>
        <w:jc w:val="both"/>
        <w:rPr>
          <w:lang w:val="ru-RU"/>
        </w:rPr>
      </w:pPr>
      <w:r w:rsidRPr="00ED7D7F">
        <w:rPr>
          <w:rFonts w:ascii="Times New Roman" w:hAnsi="Times New Roman"/>
          <w:color w:val="000000"/>
          <w:sz w:val="28"/>
          <w:lang w:val="ru-RU"/>
        </w:rPr>
        <w:t xml:space="preserve">Исследование затухающих колебаний и зависимости периода свободных колебаний от сопротивления. </w:t>
      </w:r>
    </w:p>
    <w:p w:rsidR="006A07EB" w:rsidRPr="00ED7D7F" w:rsidRDefault="00ED7D7F">
      <w:pPr>
        <w:spacing w:after="0" w:line="264" w:lineRule="auto"/>
        <w:ind w:firstLine="600"/>
        <w:jc w:val="both"/>
        <w:rPr>
          <w:lang w:val="ru-RU"/>
        </w:rPr>
      </w:pPr>
      <w:r w:rsidRPr="00ED7D7F">
        <w:rPr>
          <w:rFonts w:ascii="Times New Roman" w:hAnsi="Times New Roman"/>
          <w:color w:val="000000"/>
          <w:sz w:val="28"/>
          <w:lang w:val="ru-RU"/>
        </w:rPr>
        <w:t>Исследование колебаний груза на массивной пружине с целью формирования представлений об идеальной модели пружинного маятника.</w:t>
      </w:r>
    </w:p>
    <w:p w:rsidR="006A07EB" w:rsidRPr="00ED7D7F" w:rsidRDefault="00ED7D7F">
      <w:pPr>
        <w:spacing w:after="0" w:line="264" w:lineRule="auto"/>
        <w:ind w:firstLine="600"/>
        <w:jc w:val="both"/>
        <w:rPr>
          <w:lang w:val="ru-RU"/>
        </w:rPr>
      </w:pPr>
      <w:r w:rsidRPr="00ED7D7F">
        <w:rPr>
          <w:rFonts w:ascii="Times New Roman" w:hAnsi="Times New Roman"/>
          <w:color w:val="000000"/>
          <w:sz w:val="28"/>
          <w:lang w:val="ru-RU"/>
        </w:rPr>
        <w:t>Закон сохранения энергии при колебаниях груза на пружине.</w:t>
      </w:r>
    </w:p>
    <w:p w:rsidR="006A07EB" w:rsidRPr="00ED7D7F" w:rsidRDefault="00ED7D7F">
      <w:pPr>
        <w:spacing w:after="0" w:line="264" w:lineRule="auto"/>
        <w:ind w:firstLine="600"/>
        <w:jc w:val="both"/>
        <w:rPr>
          <w:lang w:val="ru-RU"/>
        </w:rPr>
      </w:pPr>
      <w:r w:rsidRPr="00ED7D7F">
        <w:rPr>
          <w:rFonts w:ascii="Times New Roman" w:hAnsi="Times New Roman"/>
          <w:color w:val="000000"/>
          <w:sz w:val="28"/>
          <w:lang w:val="ru-RU"/>
        </w:rPr>
        <w:t>Исследование вынужденных колебаний.</w:t>
      </w:r>
    </w:p>
    <w:p w:rsidR="006A07EB" w:rsidRPr="00ED7D7F" w:rsidRDefault="00ED7D7F">
      <w:pPr>
        <w:spacing w:after="0" w:line="264" w:lineRule="auto"/>
        <w:ind w:firstLine="600"/>
        <w:jc w:val="both"/>
        <w:rPr>
          <w:lang w:val="ru-RU"/>
        </w:rPr>
      </w:pPr>
      <w:r w:rsidRPr="00ED7D7F">
        <w:rPr>
          <w:rFonts w:ascii="Times New Roman" w:hAnsi="Times New Roman"/>
          <w:color w:val="000000"/>
          <w:sz w:val="28"/>
          <w:lang w:val="ru-RU"/>
        </w:rPr>
        <w:t xml:space="preserve">Наблюдение резонанса. </w:t>
      </w:r>
    </w:p>
    <w:p w:rsidR="006A07EB" w:rsidRPr="00ED7D7F" w:rsidRDefault="00ED7D7F">
      <w:pPr>
        <w:spacing w:after="0" w:line="264" w:lineRule="auto"/>
        <w:ind w:firstLine="600"/>
        <w:jc w:val="both"/>
        <w:rPr>
          <w:lang w:val="ru-RU"/>
        </w:rPr>
      </w:pPr>
      <w:r w:rsidRPr="00ED7D7F">
        <w:rPr>
          <w:rFonts w:ascii="Times New Roman" w:hAnsi="Times New Roman"/>
          <w:b/>
          <w:i/>
          <w:color w:val="000000"/>
          <w:sz w:val="28"/>
          <w:lang w:val="ru-RU"/>
        </w:rPr>
        <w:t>Ученический эксперимент, лабораторные работы, практикум.</w:t>
      </w:r>
      <w:r w:rsidRPr="00ED7D7F">
        <w:rPr>
          <w:rFonts w:ascii="Times New Roman" w:hAnsi="Times New Roman"/>
          <w:color w:val="000000"/>
          <w:sz w:val="28"/>
          <w:lang w:val="ru-RU"/>
        </w:rPr>
        <w:t xml:space="preserve"> </w:t>
      </w:r>
    </w:p>
    <w:p w:rsidR="006A07EB" w:rsidRPr="00ED7D7F" w:rsidRDefault="00ED7D7F">
      <w:pPr>
        <w:spacing w:after="0" w:line="264" w:lineRule="auto"/>
        <w:ind w:firstLine="600"/>
        <w:jc w:val="both"/>
        <w:rPr>
          <w:lang w:val="ru-RU"/>
        </w:rPr>
      </w:pPr>
      <w:r w:rsidRPr="00ED7D7F">
        <w:rPr>
          <w:rFonts w:ascii="Times New Roman" w:hAnsi="Times New Roman"/>
          <w:color w:val="000000"/>
          <w:sz w:val="28"/>
          <w:lang w:val="ru-RU"/>
        </w:rPr>
        <w:lastRenderedPageBreak/>
        <w:t>Измерение периода свободных колебаний нитяного и пружинного маятников.</w:t>
      </w:r>
    </w:p>
    <w:p w:rsidR="006A07EB" w:rsidRPr="00ED7D7F" w:rsidRDefault="00ED7D7F">
      <w:pPr>
        <w:spacing w:after="0" w:line="264" w:lineRule="auto"/>
        <w:ind w:firstLine="600"/>
        <w:jc w:val="both"/>
        <w:rPr>
          <w:lang w:val="ru-RU"/>
        </w:rPr>
      </w:pPr>
      <w:r w:rsidRPr="00ED7D7F">
        <w:rPr>
          <w:rFonts w:ascii="Times New Roman" w:hAnsi="Times New Roman"/>
          <w:color w:val="000000"/>
          <w:sz w:val="28"/>
          <w:lang w:val="ru-RU"/>
        </w:rPr>
        <w:t xml:space="preserve">Изучение законов движения тела в ходе колебаний на упругом подвесе. </w:t>
      </w:r>
    </w:p>
    <w:p w:rsidR="006A07EB" w:rsidRPr="00ED7D7F" w:rsidRDefault="00ED7D7F">
      <w:pPr>
        <w:spacing w:after="0" w:line="264" w:lineRule="auto"/>
        <w:ind w:firstLine="600"/>
        <w:jc w:val="both"/>
        <w:rPr>
          <w:lang w:val="ru-RU"/>
        </w:rPr>
      </w:pPr>
      <w:r w:rsidRPr="00ED7D7F">
        <w:rPr>
          <w:rFonts w:ascii="Times New Roman" w:hAnsi="Times New Roman"/>
          <w:color w:val="000000"/>
          <w:sz w:val="28"/>
          <w:lang w:val="ru-RU"/>
        </w:rPr>
        <w:t>Изучение движения нитяного маятника.</w:t>
      </w:r>
    </w:p>
    <w:p w:rsidR="006A07EB" w:rsidRPr="00ED7D7F" w:rsidRDefault="00ED7D7F">
      <w:pPr>
        <w:spacing w:after="0" w:line="264" w:lineRule="auto"/>
        <w:ind w:firstLine="600"/>
        <w:jc w:val="both"/>
        <w:rPr>
          <w:lang w:val="ru-RU"/>
        </w:rPr>
      </w:pPr>
      <w:r w:rsidRPr="00ED7D7F">
        <w:rPr>
          <w:rFonts w:ascii="Times New Roman" w:hAnsi="Times New Roman"/>
          <w:color w:val="000000"/>
          <w:sz w:val="28"/>
          <w:lang w:val="ru-RU"/>
        </w:rPr>
        <w:t>Преобразование энергии в пружинном маятнике.</w:t>
      </w:r>
    </w:p>
    <w:p w:rsidR="006A07EB" w:rsidRPr="00ED7D7F" w:rsidRDefault="00ED7D7F">
      <w:pPr>
        <w:spacing w:after="0" w:line="264" w:lineRule="auto"/>
        <w:ind w:firstLine="600"/>
        <w:jc w:val="both"/>
        <w:rPr>
          <w:lang w:val="ru-RU"/>
        </w:rPr>
      </w:pPr>
      <w:r w:rsidRPr="00ED7D7F">
        <w:rPr>
          <w:rFonts w:ascii="Times New Roman" w:hAnsi="Times New Roman"/>
          <w:color w:val="000000"/>
          <w:sz w:val="28"/>
          <w:lang w:val="ru-RU"/>
        </w:rPr>
        <w:t>Исследование убывания амплитуды затухающих колебаний.</w:t>
      </w:r>
    </w:p>
    <w:p w:rsidR="006A07EB" w:rsidRPr="00ED7D7F" w:rsidRDefault="00ED7D7F">
      <w:pPr>
        <w:spacing w:after="0" w:line="264" w:lineRule="auto"/>
        <w:ind w:firstLine="600"/>
        <w:jc w:val="both"/>
        <w:rPr>
          <w:lang w:val="ru-RU"/>
        </w:rPr>
      </w:pPr>
      <w:r w:rsidRPr="00ED7D7F">
        <w:rPr>
          <w:rFonts w:ascii="Times New Roman" w:hAnsi="Times New Roman"/>
          <w:color w:val="000000"/>
          <w:sz w:val="28"/>
          <w:lang w:val="ru-RU"/>
        </w:rPr>
        <w:t>Исследование вынужденных колебаний.</w:t>
      </w:r>
    </w:p>
    <w:p w:rsidR="006A07EB" w:rsidRPr="00ED7D7F" w:rsidRDefault="00ED7D7F">
      <w:pPr>
        <w:spacing w:after="0" w:line="264" w:lineRule="auto"/>
        <w:ind w:firstLine="600"/>
        <w:jc w:val="both"/>
        <w:rPr>
          <w:lang w:val="ru-RU"/>
        </w:rPr>
      </w:pPr>
      <w:r w:rsidRPr="00ED7D7F">
        <w:rPr>
          <w:rFonts w:ascii="Times New Roman" w:hAnsi="Times New Roman"/>
          <w:b/>
          <w:i/>
          <w:color w:val="000000"/>
          <w:sz w:val="28"/>
          <w:lang w:val="ru-RU"/>
        </w:rPr>
        <w:t>Тема 2. Электромагнитные колебания.</w:t>
      </w:r>
    </w:p>
    <w:p w:rsidR="006A07EB" w:rsidRPr="00ED7D7F" w:rsidRDefault="00ED7D7F">
      <w:pPr>
        <w:spacing w:after="0" w:line="264" w:lineRule="auto"/>
        <w:ind w:firstLine="600"/>
        <w:jc w:val="both"/>
        <w:rPr>
          <w:lang w:val="ru-RU"/>
        </w:rPr>
      </w:pPr>
      <w:r w:rsidRPr="00ED7D7F">
        <w:rPr>
          <w:rFonts w:ascii="Times New Roman" w:hAnsi="Times New Roman"/>
          <w:color w:val="000000"/>
          <w:sz w:val="28"/>
          <w:lang w:val="ru-RU"/>
        </w:rPr>
        <w:t>Колебательный контур. Свободные электромагнитные колебания в идеальном колебательном контуре. Формула Томсона. Связь амплитуды заряда конденсатора с амплитудой силы тока в колебательном контуре.</w:t>
      </w:r>
    </w:p>
    <w:p w:rsidR="006A07EB" w:rsidRPr="00ED7D7F" w:rsidRDefault="00ED7D7F">
      <w:pPr>
        <w:spacing w:after="0" w:line="264" w:lineRule="auto"/>
        <w:ind w:firstLine="600"/>
        <w:jc w:val="both"/>
        <w:rPr>
          <w:lang w:val="ru-RU"/>
        </w:rPr>
      </w:pPr>
      <w:r w:rsidRPr="00ED7D7F">
        <w:rPr>
          <w:rFonts w:ascii="Times New Roman" w:hAnsi="Times New Roman"/>
          <w:color w:val="000000"/>
          <w:sz w:val="28"/>
          <w:lang w:val="ru-RU"/>
        </w:rPr>
        <w:t>Закон сохранения энергии в идеальном колебательном контуре.</w:t>
      </w:r>
    </w:p>
    <w:p w:rsidR="006A07EB" w:rsidRPr="00ED7D7F" w:rsidRDefault="00ED7D7F">
      <w:pPr>
        <w:spacing w:after="0" w:line="264" w:lineRule="auto"/>
        <w:ind w:firstLine="600"/>
        <w:jc w:val="both"/>
        <w:rPr>
          <w:lang w:val="ru-RU"/>
        </w:rPr>
      </w:pPr>
      <w:r w:rsidRPr="00ED7D7F">
        <w:rPr>
          <w:rFonts w:ascii="Times New Roman" w:hAnsi="Times New Roman"/>
          <w:color w:val="000000"/>
          <w:sz w:val="28"/>
          <w:lang w:val="ru-RU"/>
        </w:rPr>
        <w:t xml:space="preserve">Затухающие электромагнитные колебания. Вынужденные электромагнитные колебания. </w:t>
      </w:r>
    </w:p>
    <w:p w:rsidR="006A07EB" w:rsidRPr="00ED7D7F" w:rsidRDefault="00ED7D7F">
      <w:pPr>
        <w:spacing w:after="0" w:line="264" w:lineRule="auto"/>
        <w:ind w:firstLine="600"/>
        <w:jc w:val="both"/>
        <w:rPr>
          <w:lang w:val="ru-RU"/>
        </w:rPr>
      </w:pPr>
      <w:r w:rsidRPr="00ED7D7F">
        <w:rPr>
          <w:rFonts w:ascii="Times New Roman" w:hAnsi="Times New Roman"/>
          <w:color w:val="000000"/>
          <w:sz w:val="28"/>
          <w:lang w:val="ru-RU"/>
        </w:rPr>
        <w:t>Переменный ток. Мощность переменного тока. Амплитудное и действующее значение силы тока и напряжения при различной форме зависимости переменного тока от времени.</w:t>
      </w:r>
    </w:p>
    <w:p w:rsidR="006A07EB" w:rsidRPr="00ED7D7F" w:rsidRDefault="00ED7D7F">
      <w:pPr>
        <w:spacing w:after="0" w:line="264" w:lineRule="auto"/>
        <w:ind w:firstLine="600"/>
        <w:jc w:val="both"/>
        <w:rPr>
          <w:lang w:val="ru-RU"/>
        </w:rPr>
      </w:pPr>
      <w:r w:rsidRPr="00ED7D7F">
        <w:rPr>
          <w:rFonts w:ascii="Times New Roman" w:hAnsi="Times New Roman"/>
          <w:color w:val="000000"/>
          <w:sz w:val="28"/>
          <w:lang w:val="ru-RU"/>
        </w:rPr>
        <w:t>Синусоидальный переменный ток. Резистор, конденсатор и катушка индуктивности в цепи синусоидального переменного тока. Резонанс токов. Резонанс напряжений.</w:t>
      </w:r>
    </w:p>
    <w:p w:rsidR="006A07EB" w:rsidRPr="00ED7D7F" w:rsidRDefault="00ED7D7F">
      <w:pPr>
        <w:spacing w:after="0" w:line="264" w:lineRule="auto"/>
        <w:ind w:firstLine="600"/>
        <w:jc w:val="both"/>
        <w:rPr>
          <w:lang w:val="ru-RU"/>
        </w:rPr>
      </w:pPr>
      <w:r w:rsidRPr="00ED7D7F">
        <w:rPr>
          <w:rFonts w:ascii="Times New Roman" w:hAnsi="Times New Roman"/>
          <w:color w:val="000000"/>
          <w:sz w:val="28"/>
          <w:lang w:val="ru-RU"/>
        </w:rPr>
        <w:t xml:space="preserve">Идеальный трансформатор. Производство, передача и потребление электрической энергии. </w:t>
      </w:r>
    </w:p>
    <w:p w:rsidR="006A07EB" w:rsidRPr="00ED7D7F" w:rsidRDefault="00ED7D7F">
      <w:pPr>
        <w:spacing w:after="0" w:line="264" w:lineRule="auto"/>
        <w:ind w:firstLine="600"/>
        <w:jc w:val="both"/>
        <w:rPr>
          <w:lang w:val="ru-RU"/>
        </w:rPr>
      </w:pPr>
      <w:r w:rsidRPr="00ED7D7F">
        <w:rPr>
          <w:rFonts w:ascii="Times New Roman" w:hAnsi="Times New Roman"/>
          <w:color w:val="000000"/>
          <w:sz w:val="28"/>
          <w:lang w:val="ru-RU"/>
        </w:rPr>
        <w:t xml:space="preserve">Экологические риски при производстве электроэнергии. Культура использования электроэнергии в повседневной жизни. </w:t>
      </w:r>
    </w:p>
    <w:p w:rsidR="006A07EB" w:rsidRPr="00ED7D7F" w:rsidRDefault="00ED7D7F">
      <w:pPr>
        <w:spacing w:after="0" w:line="264" w:lineRule="auto"/>
        <w:ind w:firstLine="600"/>
        <w:jc w:val="both"/>
        <w:rPr>
          <w:lang w:val="ru-RU"/>
        </w:rPr>
      </w:pPr>
      <w:r w:rsidRPr="00ED7D7F">
        <w:rPr>
          <w:rFonts w:ascii="Times New Roman" w:hAnsi="Times New Roman"/>
          <w:color w:val="000000"/>
          <w:sz w:val="28"/>
          <w:lang w:val="ru-RU"/>
        </w:rPr>
        <w:t>Технические устройства и технологические процессы: электрический звонок, генератор переменного тока, линии электропередач.</w:t>
      </w:r>
    </w:p>
    <w:p w:rsidR="006A07EB" w:rsidRPr="00ED7D7F" w:rsidRDefault="00ED7D7F">
      <w:pPr>
        <w:spacing w:after="0" w:line="264" w:lineRule="auto"/>
        <w:ind w:firstLine="600"/>
        <w:jc w:val="both"/>
        <w:rPr>
          <w:lang w:val="ru-RU"/>
        </w:rPr>
      </w:pPr>
      <w:r w:rsidRPr="00ED7D7F">
        <w:rPr>
          <w:rFonts w:ascii="Times New Roman" w:hAnsi="Times New Roman"/>
          <w:b/>
          <w:i/>
          <w:color w:val="000000"/>
          <w:sz w:val="28"/>
          <w:lang w:val="ru-RU"/>
        </w:rPr>
        <w:t>Демонстрации.</w:t>
      </w:r>
    </w:p>
    <w:p w:rsidR="006A07EB" w:rsidRPr="00ED7D7F" w:rsidRDefault="00ED7D7F">
      <w:pPr>
        <w:spacing w:after="0" w:line="264" w:lineRule="auto"/>
        <w:ind w:firstLine="600"/>
        <w:jc w:val="both"/>
        <w:rPr>
          <w:lang w:val="ru-RU"/>
        </w:rPr>
      </w:pPr>
      <w:r w:rsidRPr="00ED7D7F">
        <w:rPr>
          <w:rFonts w:ascii="Times New Roman" w:hAnsi="Times New Roman"/>
          <w:color w:val="000000"/>
          <w:sz w:val="28"/>
          <w:lang w:val="ru-RU"/>
        </w:rPr>
        <w:t>Свободные электромагнитные колебания.</w:t>
      </w:r>
    </w:p>
    <w:p w:rsidR="006A07EB" w:rsidRPr="00ED7D7F" w:rsidRDefault="00ED7D7F">
      <w:pPr>
        <w:spacing w:after="0" w:line="264" w:lineRule="auto"/>
        <w:ind w:firstLine="600"/>
        <w:jc w:val="both"/>
        <w:rPr>
          <w:lang w:val="ru-RU"/>
        </w:rPr>
      </w:pPr>
      <w:r w:rsidRPr="00ED7D7F">
        <w:rPr>
          <w:rFonts w:ascii="Times New Roman" w:hAnsi="Times New Roman"/>
          <w:color w:val="000000"/>
          <w:sz w:val="28"/>
          <w:lang w:val="ru-RU"/>
        </w:rPr>
        <w:t>Зависимость частоты свободных колебаний от индуктивности и ёмкости контура.</w:t>
      </w:r>
    </w:p>
    <w:p w:rsidR="006A07EB" w:rsidRPr="00ED7D7F" w:rsidRDefault="00ED7D7F">
      <w:pPr>
        <w:spacing w:after="0" w:line="264" w:lineRule="auto"/>
        <w:ind w:firstLine="600"/>
        <w:jc w:val="both"/>
        <w:rPr>
          <w:lang w:val="ru-RU"/>
        </w:rPr>
      </w:pPr>
      <w:r w:rsidRPr="00ED7D7F">
        <w:rPr>
          <w:rFonts w:ascii="Times New Roman" w:hAnsi="Times New Roman"/>
          <w:color w:val="000000"/>
          <w:sz w:val="28"/>
          <w:lang w:val="ru-RU"/>
        </w:rPr>
        <w:t>Осциллограммы электромагнитных колебаний.</w:t>
      </w:r>
    </w:p>
    <w:p w:rsidR="006A07EB" w:rsidRPr="00ED7D7F" w:rsidRDefault="00ED7D7F">
      <w:pPr>
        <w:spacing w:after="0" w:line="264" w:lineRule="auto"/>
        <w:ind w:firstLine="600"/>
        <w:jc w:val="both"/>
        <w:rPr>
          <w:lang w:val="ru-RU"/>
        </w:rPr>
      </w:pPr>
      <w:r w:rsidRPr="00ED7D7F">
        <w:rPr>
          <w:rFonts w:ascii="Times New Roman" w:hAnsi="Times New Roman"/>
          <w:color w:val="000000"/>
          <w:sz w:val="28"/>
          <w:lang w:val="ru-RU"/>
        </w:rPr>
        <w:t>Генератор незатухающих электромагнитных колебаний.</w:t>
      </w:r>
    </w:p>
    <w:p w:rsidR="006A07EB" w:rsidRPr="00ED7D7F" w:rsidRDefault="00ED7D7F">
      <w:pPr>
        <w:spacing w:after="0" w:line="264" w:lineRule="auto"/>
        <w:ind w:firstLine="600"/>
        <w:jc w:val="both"/>
        <w:rPr>
          <w:lang w:val="ru-RU"/>
        </w:rPr>
      </w:pPr>
      <w:r w:rsidRPr="00ED7D7F">
        <w:rPr>
          <w:rFonts w:ascii="Times New Roman" w:hAnsi="Times New Roman"/>
          <w:color w:val="000000"/>
          <w:sz w:val="28"/>
          <w:lang w:val="ru-RU"/>
        </w:rPr>
        <w:t>Модель электромагнитного генератора.</w:t>
      </w:r>
    </w:p>
    <w:p w:rsidR="006A07EB" w:rsidRPr="00ED7D7F" w:rsidRDefault="00ED7D7F">
      <w:pPr>
        <w:spacing w:after="0" w:line="264" w:lineRule="auto"/>
        <w:ind w:firstLine="600"/>
        <w:jc w:val="both"/>
        <w:rPr>
          <w:lang w:val="ru-RU"/>
        </w:rPr>
      </w:pPr>
      <w:r w:rsidRPr="00ED7D7F">
        <w:rPr>
          <w:rFonts w:ascii="Times New Roman" w:hAnsi="Times New Roman"/>
          <w:color w:val="000000"/>
          <w:sz w:val="28"/>
          <w:lang w:val="ru-RU"/>
        </w:rPr>
        <w:t>Вынужденные синусоидальные колебания.</w:t>
      </w:r>
    </w:p>
    <w:p w:rsidR="006A07EB" w:rsidRPr="00ED7D7F" w:rsidRDefault="00ED7D7F">
      <w:pPr>
        <w:spacing w:after="0" w:line="264" w:lineRule="auto"/>
        <w:ind w:firstLine="600"/>
        <w:jc w:val="both"/>
        <w:rPr>
          <w:lang w:val="ru-RU"/>
        </w:rPr>
      </w:pPr>
      <w:r w:rsidRPr="00ED7D7F">
        <w:rPr>
          <w:rFonts w:ascii="Times New Roman" w:hAnsi="Times New Roman"/>
          <w:color w:val="000000"/>
          <w:sz w:val="28"/>
          <w:lang w:val="ru-RU"/>
        </w:rPr>
        <w:t>Резистор, катушка индуктивности и конденсатор в цепи переменного тока.</w:t>
      </w:r>
    </w:p>
    <w:p w:rsidR="006A07EB" w:rsidRPr="00ED7D7F" w:rsidRDefault="00ED7D7F">
      <w:pPr>
        <w:spacing w:after="0" w:line="264" w:lineRule="auto"/>
        <w:ind w:firstLine="600"/>
        <w:jc w:val="both"/>
        <w:rPr>
          <w:lang w:val="ru-RU"/>
        </w:rPr>
      </w:pPr>
      <w:r w:rsidRPr="00ED7D7F">
        <w:rPr>
          <w:rFonts w:ascii="Times New Roman" w:hAnsi="Times New Roman"/>
          <w:color w:val="000000"/>
          <w:sz w:val="28"/>
          <w:lang w:val="ru-RU"/>
        </w:rPr>
        <w:t>Резонанс при последовательном соединении резистора, катушки индуктивности и конденсатора.</w:t>
      </w:r>
    </w:p>
    <w:p w:rsidR="006A07EB" w:rsidRPr="00ED7D7F" w:rsidRDefault="00ED7D7F">
      <w:pPr>
        <w:spacing w:after="0" w:line="264" w:lineRule="auto"/>
        <w:ind w:firstLine="600"/>
        <w:jc w:val="both"/>
        <w:rPr>
          <w:lang w:val="ru-RU"/>
        </w:rPr>
      </w:pPr>
      <w:r w:rsidRPr="00ED7D7F">
        <w:rPr>
          <w:rFonts w:ascii="Times New Roman" w:hAnsi="Times New Roman"/>
          <w:color w:val="000000"/>
          <w:sz w:val="28"/>
          <w:lang w:val="ru-RU"/>
        </w:rPr>
        <w:t>Устройство и принцип действия трансформатора.</w:t>
      </w:r>
    </w:p>
    <w:p w:rsidR="006A07EB" w:rsidRPr="00ED7D7F" w:rsidRDefault="00ED7D7F">
      <w:pPr>
        <w:spacing w:after="0" w:line="264" w:lineRule="auto"/>
        <w:ind w:firstLine="600"/>
        <w:jc w:val="both"/>
        <w:rPr>
          <w:lang w:val="ru-RU"/>
        </w:rPr>
      </w:pPr>
      <w:r w:rsidRPr="00ED7D7F">
        <w:rPr>
          <w:rFonts w:ascii="Times New Roman" w:hAnsi="Times New Roman"/>
          <w:color w:val="000000"/>
          <w:sz w:val="28"/>
          <w:lang w:val="ru-RU"/>
        </w:rPr>
        <w:lastRenderedPageBreak/>
        <w:t>Модель линии электропередачи.</w:t>
      </w:r>
    </w:p>
    <w:p w:rsidR="006A07EB" w:rsidRPr="00ED7D7F" w:rsidRDefault="00ED7D7F">
      <w:pPr>
        <w:spacing w:after="0" w:line="264" w:lineRule="auto"/>
        <w:ind w:firstLine="600"/>
        <w:jc w:val="both"/>
        <w:rPr>
          <w:lang w:val="ru-RU"/>
        </w:rPr>
      </w:pPr>
      <w:r w:rsidRPr="00ED7D7F">
        <w:rPr>
          <w:rFonts w:ascii="Times New Roman" w:hAnsi="Times New Roman"/>
          <w:b/>
          <w:i/>
          <w:color w:val="000000"/>
          <w:sz w:val="28"/>
          <w:lang w:val="ru-RU"/>
        </w:rPr>
        <w:t>Ученический эксперимент, лабораторные работы, практикум.</w:t>
      </w:r>
      <w:r w:rsidRPr="00ED7D7F">
        <w:rPr>
          <w:rFonts w:ascii="Times New Roman" w:hAnsi="Times New Roman"/>
          <w:color w:val="000000"/>
          <w:sz w:val="28"/>
          <w:lang w:val="ru-RU"/>
        </w:rPr>
        <w:t xml:space="preserve"> </w:t>
      </w:r>
    </w:p>
    <w:p w:rsidR="006A07EB" w:rsidRPr="00ED7D7F" w:rsidRDefault="00ED7D7F">
      <w:pPr>
        <w:spacing w:after="0" w:line="264" w:lineRule="auto"/>
        <w:ind w:firstLine="600"/>
        <w:jc w:val="both"/>
        <w:rPr>
          <w:lang w:val="ru-RU"/>
        </w:rPr>
      </w:pPr>
      <w:r w:rsidRPr="00ED7D7F">
        <w:rPr>
          <w:rFonts w:ascii="Times New Roman" w:hAnsi="Times New Roman"/>
          <w:color w:val="000000"/>
          <w:sz w:val="28"/>
          <w:lang w:val="ru-RU"/>
        </w:rPr>
        <w:t>Изучение трансформатора.</w:t>
      </w:r>
    </w:p>
    <w:p w:rsidR="006A07EB" w:rsidRPr="00ED7D7F" w:rsidRDefault="00ED7D7F">
      <w:pPr>
        <w:spacing w:after="0" w:line="264" w:lineRule="auto"/>
        <w:ind w:firstLine="600"/>
        <w:jc w:val="both"/>
        <w:rPr>
          <w:lang w:val="ru-RU"/>
        </w:rPr>
      </w:pPr>
      <w:proofErr w:type="gramStart"/>
      <w:r w:rsidRPr="00ED7D7F">
        <w:rPr>
          <w:rFonts w:ascii="Times New Roman" w:hAnsi="Times New Roman"/>
          <w:color w:val="000000"/>
          <w:sz w:val="28"/>
          <w:lang w:val="ru-RU"/>
        </w:rPr>
        <w:t xml:space="preserve">Исследование переменного тока через последовательно соединённые конденсатор, катушку и резистор. </w:t>
      </w:r>
      <w:proofErr w:type="gramEnd"/>
    </w:p>
    <w:p w:rsidR="006A07EB" w:rsidRPr="00ED7D7F" w:rsidRDefault="00ED7D7F">
      <w:pPr>
        <w:spacing w:after="0" w:line="264" w:lineRule="auto"/>
        <w:ind w:firstLine="600"/>
        <w:jc w:val="both"/>
        <w:rPr>
          <w:lang w:val="ru-RU"/>
        </w:rPr>
      </w:pPr>
      <w:r w:rsidRPr="00ED7D7F">
        <w:rPr>
          <w:rFonts w:ascii="Times New Roman" w:hAnsi="Times New Roman"/>
          <w:color w:val="000000"/>
          <w:sz w:val="28"/>
          <w:lang w:val="ru-RU"/>
        </w:rPr>
        <w:t xml:space="preserve">Наблюдение электромагнитного резонанса. </w:t>
      </w:r>
    </w:p>
    <w:p w:rsidR="006A07EB" w:rsidRPr="00ED7D7F" w:rsidRDefault="00ED7D7F">
      <w:pPr>
        <w:spacing w:after="0" w:line="264" w:lineRule="auto"/>
        <w:ind w:firstLine="600"/>
        <w:jc w:val="both"/>
        <w:rPr>
          <w:lang w:val="ru-RU"/>
        </w:rPr>
      </w:pPr>
      <w:r w:rsidRPr="00ED7D7F">
        <w:rPr>
          <w:rFonts w:ascii="Times New Roman" w:hAnsi="Times New Roman"/>
          <w:color w:val="000000"/>
          <w:sz w:val="28"/>
          <w:lang w:val="ru-RU"/>
        </w:rPr>
        <w:t xml:space="preserve">Исследование работы источников света в цепи переменного тока. </w:t>
      </w:r>
    </w:p>
    <w:p w:rsidR="006A07EB" w:rsidRPr="00ED7D7F" w:rsidRDefault="00ED7D7F">
      <w:pPr>
        <w:spacing w:after="0" w:line="264" w:lineRule="auto"/>
        <w:ind w:firstLine="600"/>
        <w:jc w:val="both"/>
        <w:rPr>
          <w:lang w:val="ru-RU"/>
        </w:rPr>
      </w:pPr>
      <w:r w:rsidRPr="00ED7D7F">
        <w:rPr>
          <w:rFonts w:ascii="Times New Roman" w:hAnsi="Times New Roman"/>
          <w:b/>
          <w:i/>
          <w:color w:val="000000"/>
          <w:sz w:val="28"/>
          <w:lang w:val="ru-RU"/>
        </w:rPr>
        <w:t>Тема 3. Механические и электромагнитные волны.</w:t>
      </w:r>
    </w:p>
    <w:p w:rsidR="006A07EB" w:rsidRPr="00ED7D7F" w:rsidRDefault="00ED7D7F">
      <w:pPr>
        <w:spacing w:after="0" w:line="264" w:lineRule="auto"/>
        <w:ind w:firstLine="600"/>
        <w:jc w:val="both"/>
        <w:rPr>
          <w:lang w:val="ru-RU"/>
        </w:rPr>
      </w:pPr>
      <w:r w:rsidRPr="00ED7D7F">
        <w:rPr>
          <w:rFonts w:ascii="Times New Roman" w:hAnsi="Times New Roman"/>
          <w:color w:val="000000"/>
          <w:sz w:val="28"/>
          <w:lang w:val="ru-RU"/>
        </w:rPr>
        <w:t xml:space="preserve">Механические волны, условия их распространения. Поперечные и продольные волны. Период, скорость распространения и длина волны. Свойства механических волн: отражение, преломление, интерференция и дифракция. </w:t>
      </w:r>
    </w:p>
    <w:p w:rsidR="006A07EB" w:rsidRPr="00ED7D7F" w:rsidRDefault="00ED7D7F">
      <w:pPr>
        <w:spacing w:after="0" w:line="264" w:lineRule="auto"/>
        <w:ind w:firstLine="600"/>
        <w:jc w:val="both"/>
        <w:rPr>
          <w:lang w:val="ru-RU"/>
        </w:rPr>
      </w:pPr>
      <w:r w:rsidRPr="00ED7D7F">
        <w:rPr>
          <w:rFonts w:ascii="Times New Roman" w:hAnsi="Times New Roman"/>
          <w:color w:val="000000"/>
          <w:sz w:val="28"/>
          <w:lang w:val="ru-RU"/>
        </w:rPr>
        <w:t>Звук. Скорость звука. Громкость звука. Высота тона. Тембр звука.</w:t>
      </w:r>
    </w:p>
    <w:p w:rsidR="006A07EB" w:rsidRPr="00ED7D7F" w:rsidRDefault="00ED7D7F">
      <w:pPr>
        <w:spacing w:after="0" w:line="264" w:lineRule="auto"/>
        <w:ind w:firstLine="600"/>
        <w:jc w:val="both"/>
        <w:rPr>
          <w:lang w:val="ru-RU"/>
        </w:rPr>
      </w:pPr>
      <w:r w:rsidRPr="00ED7D7F">
        <w:rPr>
          <w:rFonts w:ascii="Times New Roman" w:hAnsi="Times New Roman"/>
          <w:color w:val="000000"/>
          <w:sz w:val="28"/>
          <w:lang w:val="ru-RU"/>
        </w:rPr>
        <w:t>Шумовое загрязнение окружающей среды.</w:t>
      </w:r>
    </w:p>
    <w:p w:rsidR="006A07EB" w:rsidRPr="00ED7D7F" w:rsidRDefault="00ED7D7F">
      <w:pPr>
        <w:spacing w:after="0" w:line="264" w:lineRule="auto"/>
        <w:ind w:firstLine="600"/>
        <w:jc w:val="both"/>
        <w:rPr>
          <w:lang w:val="ru-RU"/>
        </w:rPr>
      </w:pPr>
      <w:r w:rsidRPr="00ED7D7F">
        <w:rPr>
          <w:rFonts w:ascii="Times New Roman" w:hAnsi="Times New Roman"/>
          <w:color w:val="000000"/>
          <w:sz w:val="28"/>
          <w:lang w:val="ru-RU"/>
        </w:rPr>
        <w:t>Электромагнитные волны. Условия излучения электромагнитных волн. Взаимная ориентация векторов в электромагнитной волне.</w:t>
      </w:r>
    </w:p>
    <w:p w:rsidR="006A07EB" w:rsidRPr="00ED7D7F" w:rsidRDefault="00ED7D7F">
      <w:pPr>
        <w:spacing w:after="0" w:line="264" w:lineRule="auto"/>
        <w:ind w:firstLine="600"/>
        <w:jc w:val="both"/>
        <w:rPr>
          <w:lang w:val="ru-RU"/>
        </w:rPr>
      </w:pPr>
      <w:r w:rsidRPr="00ED7D7F">
        <w:rPr>
          <w:rFonts w:ascii="Times New Roman" w:hAnsi="Times New Roman"/>
          <w:color w:val="000000"/>
          <w:sz w:val="28"/>
          <w:lang w:val="ru-RU"/>
        </w:rPr>
        <w:t xml:space="preserve">Свойства электромагнитных волн: отражение, преломление, поляризация, интерференция и дифракция. </w:t>
      </w:r>
    </w:p>
    <w:p w:rsidR="006A07EB" w:rsidRPr="00ED7D7F" w:rsidRDefault="00ED7D7F">
      <w:pPr>
        <w:spacing w:after="0" w:line="264" w:lineRule="auto"/>
        <w:ind w:firstLine="600"/>
        <w:jc w:val="both"/>
        <w:rPr>
          <w:lang w:val="ru-RU"/>
        </w:rPr>
      </w:pPr>
      <w:r w:rsidRPr="00ED7D7F">
        <w:rPr>
          <w:rFonts w:ascii="Times New Roman" w:hAnsi="Times New Roman"/>
          <w:color w:val="000000"/>
          <w:sz w:val="28"/>
          <w:lang w:val="ru-RU"/>
        </w:rPr>
        <w:t>Шкала электромагнитных волн. Применение электромагнитных волн в технике и быту.</w:t>
      </w:r>
    </w:p>
    <w:p w:rsidR="006A07EB" w:rsidRPr="00ED7D7F" w:rsidRDefault="00ED7D7F">
      <w:pPr>
        <w:spacing w:after="0" w:line="264" w:lineRule="auto"/>
        <w:ind w:firstLine="600"/>
        <w:jc w:val="both"/>
        <w:rPr>
          <w:lang w:val="ru-RU"/>
        </w:rPr>
      </w:pPr>
      <w:r w:rsidRPr="00ED7D7F">
        <w:rPr>
          <w:rFonts w:ascii="Times New Roman" w:hAnsi="Times New Roman"/>
          <w:color w:val="000000"/>
          <w:sz w:val="28"/>
          <w:lang w:val="ru-RU"/>
        </w:rPr>
        <w:t>Принципы радиосвязи и телевидения. Радиолокация.</w:t>
      </w:r>
    </w:p>
    <w:p w:rsidR="006A07EB" w:rsidRPr="00ED7D7F" w:rsidRDefault="00ED7D7F">
      <w:pPr>
        <w:spacing w:after="0" w:line="264" w:lineRule="auto"/>
        <w:ind w:firstLine="600"/>
        <w:jc w:val="both"/>
        <w:rPr>
          <w:lang w:val="ru-RU"/>
        </w:rPr>
      </w:pPr>
      <w:r w:rsidRPr="00ED7D7F">
        <w:rPr>
          <w:rFonts w:ascii="Times New Roman" w:hAnsi="Times New Roman"/>
          <w:color w:val="000000"/>
          <w:sz w:val="28"/>
          <w:lang w:val="ru-RU"/>
        </w:rPr>
        <w:t>Электромагнитное загрязнение окружающей среды.</w:t>
      </w:r>
    </w:p>
    <w:p w:rsidR="006A07EB" w:rsidRPr="00ED7D7F" w:rsidRDefault="00ED7D7F">
      <w:pPr>
        <w:spacing w:after="0" w:line="264" w:lineRule="auto"/>
        <w:ind w:firstLine="600"/>
        <w:jc w:val="both"/>
        <w:rPr>
          <w:lang w:val="ru-RU"/>
        </w:rPr>
      </w:pPr>
      <w:r w:rsidRPr="00ED7D7F">
        <w:rPr>
          <w:rFonts w:ascii="Times New Roman" w:hAnsi="Times New Roman"/>
          <w:color w:val="000000"/>
          <w:sz w:val="28"/>
          <w:lang w:val="ru-RU"/>
        </w:rPr>
        <w:t>Технические устройства и практическое применение: музыкальные инструменты, радар, радиоприёмник, телевизор, антенна, телефон, СВЧ-печь, ультразвуковая диагностика в технике и медицине.</w:t>
      </w:r>
    </w:p>
    <w:p w:rsidR="006A07EB" w:rsidRPr="00ED7D7F" w:rsidRDefault="00ED7D7F">
      <w:pPr>
        <w:spacing w:after="0" w:line="264" w:lineRule="auto"/>
        <w:ind w:firstLine="600"/>
        <w:jc w:val="both"/>
        <w:rPr>
          <w:lang w:val="ru-RU"/>
        </w:rPr>
      </w:pPr>
      <w:r w:rsidRPr="00ED7D7F">
        <w:rPr>
          <w:rFonts w:ascii="Times New Roman" w:hAnsi="Times New Roman"/>
          <w:b/>
          <w:i/>
          <w:color w:val="000000"/>
          <w:sz w:val="28"/>
          <w:lang w:val="ru-RU"/>
        </w:rPr>
        <w:t>Демонстрации.</w:t>
      </w:r>
    </w:p>
    <w:p w:rsidR="006A07EB" w:rsidRPr="00ED7D7F" w:rsidRDefault="00ED7D7F">
      <w:pPr>
        <w:spacing w:after="0" w:line="264" w:lineRule="auto"/>
        <w:ind w:firstLine="600"/>
        <w:jc w:val="both"/>
        <w:rPr>
          <w:lang w:val="ru-RU"/>
        </w:rPr>
      </w:pPr>
      <w:r w:rsidRPr="00ED7D7F">
        <w:rPr>
          <w:rFonts w:ascii="Times New Roman" w:hAnsi="Times New Roman"/>
          <w:color w:val="000000"/>
          <w:sz w:val="28"/>
          <w:lang w:val="ru-RU"/>
        </w:rPr>
        <w:t>Образование и распространение поперечных и продольных волн.</w:t>
      </w:r>
    </w:p>
    <w:p w:rsidR="006A07EB" w:rsidRPr="00ED7D7F" w:rsidRDefault="00ED7D7F">
      <w:pPr>
        <w:spacing w:after="0" w:line="264" w:lineRule="auto"/>
        <w:ind w:firstLine="600"/>
        <w:jc w:val="both"/>
        <w:rPr>
          <w:lang w:val="ru-RU"/>
        </w:rPr>
      </w:pPr>
      <w:r w:rsidRPr="00ED7D7F">
        <w:rPr>
          <w:rFonts w:ascii="Times New Roman" w:hAnsi="Times New Roman"/>
          <w:color w:val="000000"/>
          <w:sz w:val="28"/>
          <w:lang w:val="ru-RU"/>
        </w:rPr>
        <w:t>Колеблющееся тело как источник звука.</w:t>
      </w:r>
    </w:p>
    <w:p w:rsidR="006A07EB" w:rsidRPr="00ED7D7F" w:rsidRDefault="00ED7D7F">
      <w:pPr>
        <w:spacing w:after="0" w:line="264" w:lineRule="auto"/>
        <w:ind w:firstLine="600"/>
        <w:jc w:val="both"/>
        <w:rPr>
          <w:lang w:val="ru-RU"/>
        </w:rPr>
      </w:pPr>
      <w:r w:rsidRPr="00ED7D7F">
        <w:rPr>
          <w:rFonts w:ascii="Times New Roman" w:hAnsi="Times New Roman"/>
          <w:color w:val="000000"/>
          <w:sz w:val="28"/>
          <w:lang w:val="ru-RU"/>
        </w:rPr>
        <w:t>Зависимость длины волны от частоты колебаний.</w:t>
      </w:r>
    </w:p>
    <w:p w:rsidR="006A07EB" w:rsidRPr="00ED7D7F" w:rsidRDefault="00ED7D7F">
      <w:pPr>
        <w:spacing w:after="0" w:line="264" w:lineRule="auto"/>
        <w:ind w:firstLine="600"/>
        <w:jc w:val="both"/>
        <w:rPr>
          <w:lang w:val="ru-RU"/>
        </w:rPr>
      </w:pPr>
      <w:r w:rsidRPr="00ED7D7F">
        <w:rPr>
          <w:rFonts w:ascii="Times New Roman" w:hAnsi="Times New Roman"/>
          <w:color w:val="000000"/>
          <w:sz w:val="28"/>
          <w:lang w:val="ru-RU"/>
        </w:rPr>
        <w:t>Наблюдение отражения и преломления механических волн.</w:t>
      </w:r>
    </w:p>
    <w:p w:rsidR="006A07EB" w:rsidRPr="00ED7D7F" w:rsidRDefault="00ED7D7F">
      <w:pPr>
        <w:spacing w:after="0" w:line="264" w:lineRule="auto"/>
        <w:ind w:firstLine="600"/>
        <w:jc w:val="both"/>
        <w:rPr>
          <w:lang w:val="ru-RU"/>
        </w:rPr>
      </w:pPr>
      <w:r w:rsidRPr="00ED7D7F">
        <w:rPr>
          <w:rFonts w:ascii="Times New Roman" w:hAnsi="Times New Roman"/>
          <w:color w:val="000000"/>
          <w:sz w:val="28"/>
          <w:lang w:val="ru-RU"/>
        </w:rPr>
        <w:t>Наблюдение интерференции и дифракции механических волн.</w:t>
      </w:r>
    </w:p>
    <w:p w:rsidR="006A07EB" w:rsidRPr="00ED7D7F" w:rsidRDefault="00ED7D7F">
      <w:pPr>
        <w:spacing w:after="0" w:line="264" w:lineRule="auto"/>
        <w:ind w:firstLine="600"/>
        <w:jc w:val="both"/>
        <w:rPr>
          <w:lang w:val="ru-RU"/>
        </w:rPr>
      </w:pPr>
      <w:r w:rsidRPr="00ED7D7F">
        <w:rPr>
          <w:rFonts w:ascii="Times New Roman" w:hAnsi="Times New Roman"/>
          <w:color w:val="000000"/>
          <w:sz w:val="28"/>
          <w:lang w:val="ru-RU"/>
        </w:rPr>
        <w:t>Акустический резонанс.</w:t>
      </w:r>
    </w:p>
    <w:p w:rsidR="006A07EB" w:rsidRPr="00ED7D7F" w:rsidRDefault="00ED7D7F">
      <w:pPr>
        <w:spacing w:after="0" w:line="264" w:lineRule="auto"/>
        <w:ind w:firstLine="600"/>
        <w:jc w:val="both"/>
        <w:rPr>
          <w:lang w:val="ru-RU"/>
        </w:rPr>
      </w:pPr>
      <w:r w:rsidRPr="00ED7D7F">
        <w:rPr>
          <w:rFonts w:ascii="Times New Roman" w:hAnsi="Times New Roman"/>
          <w:color w:val="000000"/>
          <w:sz w:val="28"/>
          <w:lang w:val="ru-RU"/>
        </w:rPr>
        <w:t>Свойства ультразвука и его применение.</w:t>
      </w:r>
    </w:p>
    <w:p w:rsidR="006A07EB" w:rsidRPr="00ED7D7F" w:rsidRDefault="00ED7D7F">
      <w:pPr>
        <w:spacing w:after="0" w:line="264" w:lineRule="auto"/>
        <w:ind w:firstLine="600"/>
        <w:jc w:val="both"/>
        <w:rPr>
          <w:lang w:val="ru-RU"/>
        </w:rPr>
      </w:pPr>
      <w:r w:rsidRPr="00ED7D7F">
        <w:rPr>
          <w:rFonts w:ascii="Times New Roman" w:hAnsi="Times New Roman"/>
          <w:color w:val="000000"/>
          <w:sz w:val="28"/>
          <w:lang w:val="ru-RU"/>
        </w:rPr>
        <w:t>Наблюдение связи громкости звука и высоты тона с амплитудой и частотой колебаний.</w:t>
      </w:r>
    </w:p>
    <w:p w:rsidR="006A07EB" w:rsidRPr="00ED7D7F" w:rsidRDefault="00ED7D7F">
      <w:pPr>
        <w:spacing w:after="0" w:line="264" w:lineRule="auto"/>
        <w:ind w:firstLine="600"/>
        <w:jc w:val="both"/>
        <w:rPr>
          <w:lang w:val="ru-RU"/>
        </w:rPr>
      </w:pPr>
      <w:r w:rsidRPr="00ED7D7F">
        <w:rPr>
          <w:rFonts w:ascii="Times New Roman" w:hAnsi="Times New Roman"/>
          <w:color w:val="000000"/>
          <w:sz w:val="28"/>
          <w:lang w:val="ru-RU"/>
        </w:rPr>
        <w:t>Исследование свойств электромагнитных волн: отражение, преломление, поляризация, дифракция, интерференция.</w:t>
      </w:r>
    </w:p>
    <w:p w:rsidR="006A07EB" w:rsidRPr="00ED7D7F" w:rsidRDefault="00ED7D7F">
      <w:pPr>
        <w:spacing w:after="0" w:line="264" w:lineRule="auto"/>
        <w:ind w:firstLine="600"/>
        <w:jc w:val="both"/>
        <w:rPr>
          <w:lang w:val="ru-RU"/>
        </w:rPr>
      </w:pPr>
      <w:r w:rsidRPr="00ED7D7F">
        <w:rPr>
          <w:rFonts w:ascii="Times New Roman" w:hAnsi="Times New Roman"/>
          <w:color w:val="000000"/>
          <w:sz w:val="28"/>
          <w:lang w:val="ru-RU"/>
        </w:rPr>
        <w:t>Обнаружение инфракрасного и ультрафиолетового излучений.</w:t>
      </w:r>
    </w:p>
    <w:p w:rsidR="006A07EB" w:rsidRPr="00ED7D7F" w:rsidRDefault="00ED7D7F">
      <w:pPr>
        <w:spacing w:after="0" w:line="264" w:lineRule="auto"/>
        <w:ind w:firstLine="600"/>
        <w:jc w:val="both"/>
        <w:rPr>
          <w:lang w:val="ru-RU"/>
        </w:rPr>
      </w:pPr>
      <w:r w:rsidRPr="00ED7D7F">
        <w:rPr>
          <w:rFonts w:ascii="Times New Roman" w:hAnsi="Times New Roman"/>
          <w:b/>
          <w:i/>
          <w:color w:val="000000"/>
          <w:sz w:val="28"/>
          <w:lang w:val="ru-RU"/>
        </w:rPr>
        <w:t>Ученический эксперимент, лабораторные работы, практикум.</w:t>
      </w:r>
      <w:r w:rsidRPr="00ED7D7F">
        <w:rPr>
          <w:rFonts w:ascii="Times New Roman" w:hAnsi="Times New Roman"/>
          <w:color w:val="000000"/>
          <w:sz w:val="28"/>
          <w:lang w:val="ru-RU"/>
        </w:rPr>
        <w:t xml:space="preserve"> </w:t>
      </w:r>
    </w:p>
    <w:p w:rsidR="006A07EB" w:rsidRPr="00ED7D7F" w:rsidRDefault="00ED7D7F">
      <w:pPr>
        <w:spacing w:after="0" w:line="264" w:lineRule="auto"/>
        <w:ind w:firstLine="600"/>
        <w:jc w:val="both"/>
        <w:rPr>
          <w:lang w:val="ru-RU"/>
        </w:rPr>
      </w:pPr>
      <w:r w:rsidRPr="00ED7D7F">
        <w:rPr>
          <w:rFonts w:ascii="Times New Roman" w:hAnsi="Times New Roman"/>
          <w:color w:val="000000"/>
          <w:sz w:val="28"/>
          <w:lang w:val="ru-RU"/>
        </w:rPr>
        <w:lastRenderedPageBreak/>
        <w:t>Изучение параметров звуковой волны.</w:t>
      </w:r>
    </w:p>
    <w:p w:rsidR="006A07EB" w:rsidRPr="00ED7D7F" w:rsidRDefault="00ED7D7F">
      <w:pPr>
        <w:spacing w:after="0" w:line="264" w:lineRule="auto"/>
        <w:ind w:firstLine="600"/>
        <w:jc w:val="both"/>
        <w:rPr>
          <w:lang w:val="ru-RU"/>
        </w:rPr>
      </w:pPr>
      <w:r w:rsidRPr="00ED7D7F">
        <w:rPr>
          <w:rFonts w:ascii="Times New Roman" w:hAnsi="Times New Roman"/>
          <w:color w:val="000000"/>
          <w:sz w:val="28"/>
          <w:lang w:val="ru-RU"/>
        </w:rPr>
        <w:t>Изучение распространения звуковых волн в замкнутом пространстве.</w:t>
      </w:r>
    </w:p>
    <w:p w:rsidR="006A07EB" w:rsidRPr="00ED7D7F" w:rsidRDefault="00ED7D7F">
      <w:pPr>
        <w:spacing w:after="0" w:line="264" w:lineRule="auto"/>
        <w:ind w:firstLine="600"/>
        <w:jc w:val="both"/>
        <w:rPr>
          <w:lang w:val="ru-RU"/>
        </w:rPr>
      </w:pPr>
      <w:r w:rsidRPr="00ED7D7F">
        <w:rPr>
          <w:rFonts w:ascii="Times New Roman" w:hAnsi="Times New Roman"/>
          <w:b/>
          <w:i/>
          <w:color w:val="000000"/>
          <w:sz w:val="28"/>
          <w:lang w:val="ru-RU"/>
        </w:rPr>
        <w:t>Тема 4. Оптика.</w:t>
      </w:r>
    </w:p>
    <w:p w:rsidR="006A07EB" w:rsidRPr="00ED7D7F" w:rsidRDefault="00ED7D7F">
      <w:pPr>
        <w:spacing w:after="0" w:line="264" w:lineRule="auto"/>
        <w:ind w:firstLine="600"/>
        <w:jc w:val="both"/>
        <w:rPr>
          <w:lang w:val="ru-RU"/>
        </w:rPr>
      </w:pPr>
      <w:r w:rsidRPr="00ED7D7F">
        <w:rPr>
          <w:rFonts w:ascii="Times New Roman" w:hAnsi="Times New Roman"/>
          <w:color w:val="000000"/>
          <w:sz w:val="28"/>
          <w:lang w:val="ru-RU"/>
        </w:rPr>
        <w:t xml:space="preserve">Прямолинейное распространение света в однородной среде. Луч света. Точечный источник света. </w:t>
      </w:r>
    </w:p>
    <w:p w:rsidR="006A07EB" w:rsidRPr="00ED7D7F" w:rsidRDefault="00ED7D7F">
      <w:pPr>
        <w:spacing w:after="0" w:line="264" w:lineRule="auto"/>
        <w:ind w:firstLine="600"/>
        <w:jc w:val="both"/>
        <w:rPr>
          <w:lang w:val="ru-RU"/>
        </w:rPr>
      </w:pPr>
      <w:r w:rsidRPr="00ED7D7F">
        <w:rPr>
          <w:rFonts w:ascii="Times New Roman" w:hAnsi="Times New Roman"/>
          <w:color w:val="000000"/>
          <w:sz w:val="28"/>
          <w:lang w:val="ru-RU"/>
        </w:rPr>
        <w:t>Отражение света. Законы отражения света. Построение изображений в плоском зеркале. Сферические зеркала.</w:t>
      </w:r>
    </w:p>
    <w:p w:rsidR="006A07EB" w:rsidRPr="00ED7D7F" w:rsidRDefault="00ED7D7F">
      <w:pPr>
        <w:spacing w:after="0" w:line="264" w:lineRule="auto"/>
        <w:ind w:firstLine="600"/>
        <w:jc w:val="both"/>
        <w:rPr>
          <w:lang w:val="ru-RU"/>
        </w:rPr>
      </w:pPr>
      <w:r w:rsidRPr="00ED7D7F">
        <w:rPr>
          <w:rFonts w:ascii="Times New Roman" w:hAnsi="Times New Roman"/>
          <w:color w:val="000000"/>
          <w:sz w:val="28"/>
          <w:lang w:val="ru-RU"/>
        </w:rPr>
        <w:t>Преломление света. Законы преломления света. Абсолютный показатель преломления. Относительный показатель преломления. Постоянство частоты света и соотношение длин волн при переходе монохроматического света через границу раздела двух оптических сред.</w:t>
      </w:r>
    </w:p>
    <w:p w:rsidR="006A07EB" w:rsidRPr="00ED7D7F" w:rsidRDefault="00ED7D7F">
      <w:pPr>
        <w:spacing w:after="0" w:line="264" w:lineRule="auto"/>
        <w:ind w:firstLine="600"/>
        <w:jc w:val="both"/>
        <w:rPr>
          <w:lang w:val="ru-RU"/>
        </w:rPr>
      </w:pPr>
      <w:r w:rsidRPr="00ED7D7F">
        <w:rPr>
          <w:rFonts w:ascii="Times New Roman" w:hAnsi="Times New Roman"/>
          <w:color w:val="000000"/>
          <w:sz w:val="28"/>
          <w:lang w:val="ru-RU"/>
        </w:rPr>
        <w:t>Ход лучей в призме. Дисперсия света. Сложный состав белого света. Цвет.</w:t>
      </w:r>
    </w:p>
    <w:p w:rsidR="006A07EB" w:rsidRPr="00ED7D7F" w:rsidRDefault="00ED7D7F">
      <w:pPr>
        <w:spacing w:after="0" w:line="264" w:lineRule="auto"/>
        <w:ind w:firstLine="600"/>
        <w:jc w:val="both"/>
        <w:rPr>
          <w:lang w:val="ru-RU"/>
        </w:rPr>
      </w:pPr>
      <w:r w:rsidRPr="00ED7D7F">
        <w:rPr>
          <w:rFonts w:ascii="Times New Roman" w:hAnsi="Times New Roman"/>
          <w:color w:val="000000"/>
          <w:sz w:val="28"/>
          <w:lang w:val="ru-RU"/>
        </w:rPr>
        <w:t>Полное внутреннее отражение. Предельный угол полного внутреннего отражения.</w:t>
      </w:r>
    </w:p>
    <w:p w:rsidR="006A07EB" w:rsidRPr="00ED7D7F" w:rsidRDefault="00ED7D7F">
      <w:pPr>
        <w:spacing w:after="0" w:line="264" w:lineRule="auto"/>
        <w:ind w:firstLine="600"/>
        <w:jc w:val="both"/>
        <w:rPr>
          <w:lang w:val="ru-RU"/>
        </w:rPr>
      </w:pPr>
      <w:r w:rsidRPr="00ED7D7F">
        <w:rPr>
          <w:rFonts w:ascii="Times New Roman" w:hAnsi="Times New Roman"/>
          <w:color w:val="000000"/>
          <w:sz w:val="28"/>
          <w:lang w:val="ru-RU"/>
        </w:rPr>
        <w:t>Собирающие и рассеивающие линзы. Тонкая линза. Фокусное расстояние и оптическая сила тонкой линзы. Зависимость фокусного расстояния тонкой сферической линзы от её геометрии и относительного показателя преломления.</w:t>
      </w:r>
    </w:p>
    <w:p w:rsidR="006A07EB" w:rsidRPr="00ED7D7F" w:rsidRDefault="00ED7D7F">
      <w:pPr>
        <w:spacing w:after="0" w:line="264" w:lineRule="auto"/>
        <w:ind w:firstLine="600"/>
        <w:jc w:val="both"/>
        <w:rPr>
          <w:lang w:val="ru-RU"/>
        </w:rPr>
      </w:pPr>
      <w:r w:rsidRPr="00ED7D7F">
        <w:rPr>
          <w:rFonts w:ascii="Times New Roman" w:hAnsi="Times New Roman"/>
          <w:color w:val="000000"/>
          <w:sz w:val="28"/>
          <w:lang w:val="ru-RU"/>
        </w:rPr>
        <w:t>Формула тонкой линзы. Увеличение, даваемое линзой.</w:t>
      </w:r>
    </w:p>
    <w:p w:rsidR="006A07EB" w:rsidRPr="00ED7D7F" w:rsidRDefault="00ED7D7F">
      <w:pPr>
        <w:spacing w:after="0" w:line="264" w:lineRule="auto"/>
        <w:ind w:firstLine="600"/>
        <w:jc w:val="both"/>
        <w:rPr>
          <w:lang w:val="ru-RU"/>
        </w:rPr>
      </w:pPr>
      <w:r w:rsidRPr="00ED7D7F">
        <w:rPr>
          <w:rFonts w:ascii="Times New Roman" w:hAnsi="Times New Roman"/>
          <w:color w:val="000000"/>
          <w:sz w:val="28"/>
          <w:lang w:val="ru-RU"/>
        </w:rPr>
        <w:t xml:space="preserve">Ход луча, прошедшего линзу под произвольным углом к её главной оптической оси. Построение изображений точки и отрезка прямой в собирающих и рассеивающих линзах и их системах. </w:t>
      </w:r>
    </w:p>
    <w:p w:rsidR="006A07EB" w:rsidRPr="00ED7D7F" w:rsidRDefault="00ED7D7F">
      <w:pPr>
        <w:spacing w:after="0" w:line="264" w:lineRule="auto"/>
        <w:ind w:firstLine="600"/>
        <w:jc w:val="both"/>
        <w:rPr>
          <w:lang w:val="ru-RU"/>
        </w:rPr>
      </w:pPr>
      <w:r w:rsidRPr="00ED7D7F">
        <w:rPr>
          <w:rFonts w:ascii="Times New Roman" w:hAnsi="Times New Roman"/>
          <w:color w:val="000000"/>
          <w:sz w:val="28"/>
          <w:lang w:val="ru-RU"/>
        </w:rPr>
        <w:t>Оптические приборы. Разрешающая способность. Глаз как оптическая система.</w:t>
      </w:r>
    </w:p>
    <w:p w:rsidR="006A07EB" w:rsidRPr="00ED7D7F" w:rsidRDefault="00ED7D7F">
      <w:pPr>
        <w:spacing w:after="0" w:line="264" w:lineRule="auto"/>
        <w:ind w:firstLine="600"/>
        <w:jc w:val="both"/>
        <w:rPr>
          <w:lang w:val="ru-RU"/>
        </w:rPr>
      </w:pPr>
      <w:r w:rsidRPr="00ED7D7F">
        <w:rPr>
          <w:rFonts w:ascii="Times New Roman" w:hAnsi="Times New Roman"/>
          <w:color w:val="000000"/>
          <w:sz w:val="28"/>
          <w:lang w:val="ru-RU"/>
        </w:rPr>
        <w:t>Пределы применимости геометрической оптики.</w:t>
      </w:r>
    </w:p>
    <w:p w:rsidR="006A07EB" w:rsidRPr="00ED7D7F" w:rsidRDefault="00ED7D7F">
      <w:pPr>
        <w:spacing w:after="0" w:line="264" w:lineRule="auto"/>
        <w:ind w:firstLine="600"/>
        <w:jc w:val="both"/>
        <w:rPr>
          <w:lang w:val="ru-RU"/>
        </w:rPr>
      </w:pPr>
      <w:r w:rsidRPr="00ED7D7F">
        <w:rPr>
          <w:rFonts w:ascii="Times New Roman" w:hAnsi="Times New Roman"/>
          <w:color w:val="000000"/>
          <w:sz w:val="28"/>
          <w:lang w:val="ru-RU"/>
        </w:rPr>
        <w:t>Волновая оптика. Интерференция света. Когерентные источники. Условия наблюдения максимумов и минимумов в интерференционной картине от двух когерентных источников. Примеры классических интерференционных схем.</w:t>
      </w:r>
    </w:p>
    <w:p w:rsidR="006A07EB" w:rsidRPr="00ED7D7F" w:rsidRDefault="00ED7D7F">
      <w:pPr>
        <w:spacing w:after="0" w:line="264" w:lineRule="auto"/>
        <w:ind w:firstLine="600"/>
        <w:jc w:val="both"/>
        <w:rPr>
          <w:lang w:val="ru-RU"/>
        </w:rPr>
      </w:pPr>
      <w:r w:rsidRPr="00ED7D7F">
        <w:rPr>
          <w:rFonts w:ascii="Times New Roman" w:hAnsi="Times New Roman"/>
          <w:color w:val="000000"/>
          <w:sz w:val="28"/>
          <w:lang w:val="ru-RU"/>
        </w:rPr>
        <w:t>Дифракция света. Дифракционная решётка. Условие наблюдения главных максимумов при падении монохроматического света на дифракционную решётку.</w:t>
      </w:r>
    </w:p>
    <w:p w:rsidR="006A07EB" w:rsidRPr="00ED7D7F" w:rsidRDefault="00ED7D7F">
      <w:pPr>
        <w:spacing w:after="0" w:line="264" w:lineRule="auto"/>
        <w:ind w:firstLine="600"/>
        <w:jc w:val="both"/>
        <w:rPr>
          <w:lang w:val="ru-RU"/>
        </w:rPr>
      </w:pPr>
      <w:r w:rsidRPr="00ED7D7F">
        <w:rPr>
          <w:rFonts w:ascii="Times New Roman" w:hAnsi="Times New Roman"/>
          <w:color w:val="000000"/>
          <w:sz w:val="28"/>
          <w:lang w:val="ru-RU"/>
        </w:rPr>
        <w:t>Поляризация света.</w:t>
      </w:r>
    </w:p>
    <w:p w:rsidR="006A07EB" w:rsidRPr="00ED7D7F" w:rsidRDefault="00ED7D7F">
      <w:pPr>
        <w:spacing w:after="0" w:line="264" w:lineRule="auto"/>
        <w:ind w:firstLine="600"/>
        <w:jc w:val="both"/>
        <w:rPr>
          <w:lang w:val="ru-RU"/>
        </w:rPr>
      </w:pPr>
      <w:proofErr w:type="gramStart"/>
      <w:r w:rsidRPr="00ED7D7F">
        <w:rPr>
          <w:rFonts w:ascii="Times New Roman" w:hAnsi="Times New Roman"/>
          <w:color w:val="000000"/>
          <w:sz w:val="28"/>
          <w:lang w:val="ru-RU"/>
        </w:rPr>
        <w:t>Технические устройства и технологические процессы: очки, лупа, перископ, фотоаппарат, микроскоп, проекционный аппарат, просветление оптики, волоконная оптика, дифракционная решётка.</w:t>
      </w:r>
      <w:proofErr w:type="gramEnd"/>
    </w:p>
    <w:p w:rsidR="006A07EB" w:rsidRPr="00ED7D7F" w:rsidRDefault="00ED7D7F">
      <w:pPr>
        <w:spacing w:after="0" w:line="264" w:lineRule="auto"/>
        <w:ind w:firstLine="600"/>
        <w:jc w:val="both"/>
        <w:rPr>
          <w:lang w:val="ru-RU"/>
        </w:rPr>
      </w:pPr>
      <w:r w:rsidRPr="00ED7D7F">
        <w:rPr>
          <w:rFonts w:ascii="Times New Roman" w:hAnsi="Times New Roman"/>
          <w:b/>
          <w:i/>
          <w:color w:val="000000"/>
          <w:sz w:val="28"/>
          <w:lang w:val="ru-RU"/>
        </w:rPr>
        <w:t>Демонстрации.</w:t>
      </w:r>
    </w:p>
    <w:p w:rsidR="006A07EB" w:rsidRPr="00ED7D7F" w:rsidRDefault="00ED7D7F">
      <w:pPr>
        <w:spacing w:after="0" w:line="264" w:lineRule="auto"/>
        <w:ind w:firstLine="600"/>
        <w:jc w:val="both"/>
        <w:rPr>
          <w:lang w:val="ru-RU"/>
        </w:rPr>
      </w:pPr>
      <w:r w:rsidRPr="00ED7D7F">
        <w:rPr>
          <w:rFonts w:ascii="Times New Roman" w:hAnsi="Times New Roman"/>
          <w:color w:val="000000"/>
          <w:sz w:val="28"/>
          <w:lang w:val="ru-RU"/>
        </w:rPr>
        <w:t xml:space="preserve">Законы отражения света. </w:t>
      </w:r>
    </w:p>
    <w:p w:rsidR="006A07EB" w:rsidRPr="00ED7D7F" w:rsidRDefault="00ED7D7F">
      <w:pPr>
        <w:spacing w:after="0" w:line="264" w:lineRule="auto"/>
        <w:ind w:firstLine="600"/>
        <w:jc w:val="both"/>
        <w:rPr>
          <w:lang w:val="ru-RU"/>
        </w:rPr>
      </w:pPr>
      <w:r w:rsidRPr="00ED7D7F">
        <w:rPr>
          <w:rFonts w:ascii="Times New Roman" w:hAnsi="Times New Roman"/>
          <w:color w:val="000000"/>
          <w:sz w:val="28"/>
          <w:lang w:val="ru-RU"/>
        </w:rPr>
        <w:lastRenderedPageBreak/>
        <w:t xml:space="preserve">Исследование преломления света. </w:t>
      </w:r>
    </w:p>
    <w:p w:rsidR="006A07EB" w:rsidRPr="00ED7D7F" w:rsidRDefault="00ED7D7F">
      <w:pPr>
        <w:spacing w:after="0" w:line="264" w:lineRule="auto"/>
        <w:ind w:firstLine="600"/>
        <w:jc w:val="both"/>
        <w:rPr>
          <w:lang w:val="ru-RU"/>
        </w:rPr>
      </w:pPr>
      <w:r w:rsidRPr="00ED7D7F">
        <w:rPr>
          <w:rFonts w:ascii="Times New Roman" w:hAnsi="Times New Roman"/>
          <w:color w:val="000000"/>
          <w:sz w:val="28"/>
          <w:lang w:val="ru-RU"/>
        </w:rPr>
        <w:t>Наблюдение полного внутреннего отражения. Модель световода.</w:t>
      </w:r>
    </w:p>
    <w:p w:rsidR="006A07EB" w:rsidRPr="00ED7D7F" w:rsidRDefault="00ED7D7F">
      <w:pPr>
        <w:spacing w:after="0" w:line="264" w:lineRule="auto"/>
        <w:ind w:firstLine="600"/>
        <w:jc w:val="both"/>
        <w:rPr>
          <w:lang w:val="ru-RU"/>
        </w:rPr>
      </w:pPr>
      <w:r w:rsidRPr="00ED7D7F">
        <w:rPr>
          <w:rFonts w:ascii="Times New Roman" w:hAnsi="Times New Roman"/>
          <w:color w:val="000000"/>
          <w:sz w:val="28"/>
          <w:lang w:val="ru-RU"/>
        </w:rPr>
        <w:t>Исследование хода световых пучков через плоскопараллельную пластину и призму.</w:t>
      </w:r>
    </w:p>
    <w:p w:rsidR="006A07EB" w:rsidRPr="00ED7D7F" w:rsidRDefault="00ED7D7F">
      <w:pPr>
        <w:spacing w:after="0" w:line="264" w:lineRule="auto"/>
        <w:ind w:firstLine="600"/>
        <w:jc w:val="both"/>
        <w:rPr>
          <w:lang w:val="ru-RU"/>
        </w:rPr>
      </w:pPr>
      <w:r w:rsidRPr="00ED7D7F">
        <w:rPr>
          <w:rFonts w:ascii="Times New Roman" w:hAnsi="Times New Roman"/>
          <w:color w:val="000000"/>
          <w:sz w:val="28"/>
          <w:lang w:val="ru-RU"/>
        </w:rPr>
        <w:t>Исследование свойств изображений в линзах.</w:t>
      </w:r>
    </w:p>
    <w:p w:rsidR="006A07EB" w:rsidRPr="00ED7D7F" w:rsidRDefault="00ED7D7F">
      <w:pPr>
        <w:spacing w:after="0" w:line="264" w:lineRule="auto"/>
        <w:ind w:firstLine="600"/>
        <w:jc w:val="both"/>
        <w:rPr>
          <w:lang w:val="ru-RU"/>
        </w:rPr>
      </w:pPr>
      <w:r w:rsidRPr="00ED7D7F">
        <w:rPr>
          <w:rFonts w:ascii="Times New Roman" w:hAnsi="Times New Roman"/>
          <w:color w:val="000000"/>
          <w:sz w:val="28"/>
          <w:lang w:val="ru-RU"/>
        </w:rPr>
        <w:t>Модели микроскопа, телескопа.</w:t>
      </w:r>
    </w:p>
    <w:p w:rsidR="006A07EB" w:rsidRPr="00ED7D7F" w:rsidRDefault="00ED7D7F">
      <w:pPr>
        <w:spacing w:after="0" w:line="264" w:lineRule="auto"/>
        <w:ind w:firstLine="600"/>
        <w:jc w:val="both"/>
        <w:rPr>
          <w:lang w:val="ru-RU"/>
        </w:rPr>
      </w:pPr>
      <w:r w:rsidRPr="00ED7D7F">
        <w:rPr>
          <w:rFonts w:ascii="Times New Roman" w:hAnsi="Times New Roman"/>
          <w:color w:val="000000"/>
          <w:sz w:val="28"/>
          <w:lang w:val="ru-RU"/>
        </w:rPr>
        <w:t>Наблюдение интерференции света.</w:t>
      </w:r>
    </w:p>
    <w:p w:rsidR="006A07EB" w:rsidRPr="00ED7D7F" w:rsidRDefault="00ED7D7F">
      <w:pPr>
        <w:spacing w:after="0" w:line="264" w:lineRule="auto"/>
        <w:ind w:firstLine="600"/>
        <w:jc w:val="both"/>
        <w:rPr>
          <w:lang w:val="ru-RU"/>
        </w:rPr>
      </w:pPr>
      <w:r w:rsidRPr="00ED7D7F">
        <w:rPr>
          <w:rFonts w:ascii="Times New Roman" w:hAnsi="Times New Roman"/>
          <w:color w:val="000000"/>
          <w:sz w:val="28"/>
          <w:lang w:val="ru-RU"/>
        </w:rPr>
        <w:t>Наблюдение цветов тонких плёнок.</w:t>
      </w:r>
    </w:p>
    <w:p w:rsidR="006A07EB" w:rsidRPr="00ED7D7F" w:rsidRDefault="00ED7D7F">
      <w:pPr>
        <w:spacing w:after="0" w:line="264" w:lineRule="auto"/>
        <w:ind w:firstLine="600"/>
        <w:jc w:val="both"/>
        <w:rPr>
          <w:lang w:val="ru-RU"/>
        </w:rPr>
      </w:pPr>
      <w:r w:rsidRPr="00ED7D7F">
        <w:rPr>
          <w:rFonts w:ascii="Times New Roman" w:hAnsi="Times New Roman"/>
          <w:color w:val="000000"/>
          <w:sz w:val="28"/>
          <w:lang w:val="ru-RU"/>
        </w:rPr>
        <w:t>Наблюдение дифракции света.</w:t>
      </w:r>
    </w:p>
    <w:p w:rsidR="006A07EB" w:rsidRPr="00ED7D7F" w:rsidRDefault="00ED7D7F">
      <w:pPr>
        <w:spacing w:after="0" w:line="264" w:lineRule="auto"/>
        <w:ind w:firstLine="600"/>
        <w:jc w:val="both"/>
        <w:rPr>
          <w:lang w:val="ru-RU"/>
        </w:rPr>
      </w:pPr>
      <w:r w:rsidRPr="00ED7D7F">
        <w:rPr>
          <w:rFonts w:ascii="Times New Roman" w:hAnsi="Times New Roman"/>
          <w:color w:val="000000"/>
          <w:sz w:val="28"/>
          <w:lang w:val="ru-RU"/>
        </w:rPr>
        <w:t xml:space="preserve">Изучение дифракционной решётки. </w:t>
      </w:r>
    </w:p>
    <w:p w:rsidR="006A07EB" w:rsidRPr="00ED7D7F" w:rsidRDefault="00ED7D7F">
      <w:pPr>
        <w:spacing w:after="0" w:line="264" w:lineRule="auto"/>
        <w:ind w:firstLine="600"/>
        <w:jc w:val="both"/>
        <w:rPr>
          <w:lang w:val="ru-RU"/>
        </w:rPr>
      </w:pPr>
      <w:r w:rsidRPr="00ED7D7F">
        <w:rPr>
          <w:rFonts w:ascii="Times New Roman" w:hAnsi="Times New Roman"/>
          <w:color w:val="000000"/>
          <w:sz w:val="28"/>
          <w:lang w:val="ru-RU"/>
        </w:rPr>
        <w:t>Наблюдение дифракционного спектра.</w:t>
      </w:r>
    </w:p>
    <w:p w:rsidR="006A07EB" w:rsidRPr="00ED7D7F" w:rsidRDefault="00ED7D7F">
      <w:pPr>
        <w:spacing w:after="0" w:line="264" w:lineRule="auto"/>
        <w:ind w:firstLine="600"/>
        <w:jc w:val="both"/>
        <w:rPr>
          <w:lang w:val="ru-RU"/>
        </w:rPr>
      </w:pPr>
      <w:r w:rsidRPr="00ED7D7F">
        <w:rPr>
          <w:rFonts w:ascii="Times New Roman" w:hAnsi="Times New Roman"/>
          <w:color w:val="000000"/>
          <w:sz w:val="28"/>
          <w:lang w:val="ru-RU"/>
        </w:rPr>
        <w:t xml:space="preserve">Наблюдение дисперсии света. </w:t>
      </w:r>
    </w:p>
    <w:p w:rsidR="006A07EB" w:rsidRPr="00ED7D7F" w:rsidRDefault="00ED7D7F">
      <w:pPr>
        <w:spacing w:after="0" w:line="264" w:lineRule="auto"/>
        <w:ind w:firstLine="600"/>
        <w:jc w:val="both"/>
        <w:rPr>
          <w:lang w:val="ru-RU"/>
        </w:rPr>
      </w:pPr>
      <w:r w:rsidRPr="00ED7D7F">
        <w:rPr>
          <w:rFonts w:ascii="Times New Roman" w:hAnsi="Times New Roman"/>
          <w:color w:val="000000"/>
          <w:sz w:val="28"/>
          <w:lang w:val="ru-RU"/>
        </w:rPr>
        <w:t>Наблюдение поляризации света.</w:t>
      </w:r>
    </w:p>
    <w:p w:rsidR="006A07EB" w:rsidRPr="00ED7D7F" w:rsidRDefault="00ED7D7F">
      <w:pPr>
        <w:spacing w:after="0" w:line="264" w:lineRule="auto"/>
        <w:ind w:firstLine="600"/>
        <w:jc w:val="both"/>
        <w:rPr>
          <w:lang w:val="ru-RU"/>
        </w:rPr>
      </w:pPr>
      <w:r w:rsidRPr="00ED7D7F">
        <w:rPr>
          <w:rFonts w:ascii="Times New Roman" w:hAnsi="Times New Roman"/>
          <w:color w:val="000000"/>
          <w:sz w:val="28"/>
          <w:lang w:val="ru-RU"/>
        </w:rPr>
        <w:t>Применение поляроидов для изучения механических напряжений.</w:t>
      </w:r>
    </w:p>
    <w:p w:rsidR="006A07EB" w:rsidRPr="00ED7D7F" w:rsidRDefault="00ED7D7F">
      <w:pPr>
        <w:spacing w:after="0" w:line="264" w:lineRule="auto"/>
        <w:ind w:firstLine="600"/>
        <w:jc w:val="both"/>
        <w:rPr>
          <w:lang w:val="ru-RU"/>
        </w:rPr>
      </w:pPr>
      <w:r w:rsidRPr="00ED7D7F">
        <w:rPr>
          <w:rFonts w:ascii="Times New Roman" w:hAnsi="Times New Roman"/>
          <w:b/>
          <w:i/>
          <w:color w:val="000000"/>
          <w:sz w:val="28"/>
          <w:lang w:val="ru-RU"/>
        </w:rPr>
        <w:t>Ученический эксперимент, лабораторные работы, практикум.</w:t>
      </w:r>
      <w:r w:rsidRPr="00ED7D7F">
        <w:rPr>
          <w:rFonts w:ascii="Times New Roman" w:hAnsi="Times New Roman"/>
          <w:color w:val="000000"/>
          <w:sz w:val="28"/>
          <w:lang w:val="ru-RU"/>
        </w:rPr>
        <w:t xml:space="preserve"> </w:t>
      </w:r>
    </w:p>
    <w:p w:rsidR="006A07EB" w:rsidRPr="00ED7D7F" w:rsidRDefault="00ED7D7F">
      <w:pPr>
        <w:spacing w:after="0" w:line="264" w:lineRule="auto"/>
        <w:ind w:firstLine="600"/>
        <w:jc w:val="both"/>
        <w:rPr>
          <w:lang w:val="ru-RU"/>
        </w:rPr>
      </w:pPr>
      <w:r w:rsidRPr="00ED7D7F">
        <w:rPr>
          <w:rFonts w:ascii="Times New Roman" w:hAnsi="Times New Roman"/>
          <w:color w:val="000000"/>
          <w:sz w:val="28"/>
          <w:lang w:val="ru-RU"/>
        </w:rPr>
        <w:t xml:space="preserve">Измерение показателя преломления стекла. </w:t>
      </w:r>
    </w:p>
    <w:p w:rsidR="006A07EB" w:rsidRPr="00ED7D7F" w:rsidRDefault="00ED7D7F">
      <w:pPr>
        <w:spacing w:after="0" w:line="264" w:lineRule="auto"/>
        <w:ind w:firstLine="600"/>
        <w:jc w:val="both"/>
        <w:rPr>
          <w:lang w:val="ru-RU"/>
        </w:rPr>
      </w:pPr>
      <w:r w:rsidRPr="00ED7D7F">
        <w:rPr>
          <w:rFonts w:ascii="Times New Roman" w:hAnsi="Times New Roman"/>
          <w:color w:val="000000"/>
          <w:sz w:val="28"/>
          <w:lang w:val="ru-RU"/>
        </w:rPr>
        <w:t>Исследование зависимости фокусного расстояния от вещества (на примере жидких линз).</w:t>
      </w:r>
    </w:p>
    <w:p w:rsidR="006A07EB" w:rsidRPr="00ED7D7F" w:rsidRDefault="00ED7D7F">
      <w:pPr>
        <w:spacing w:after="0" w:line="264" w:lineRule="auto"/>
        <w:ind w:firstLine="600"/>
        <w:jc w:val="both"/>
        <w:rPr>
          <w:lang w:val="ru-RU"/>
        </w:rPr>
      </w:pPr>
      <w:r w:rsidRPr="00ED7D7F">
        <w:rPr>
          <w:rFonts w:ascii="Times New Roman" w:hAnsi="Times New Roman"/>
          <w:color w:val="000000"/>
          <w:sz w:val="28"/>
          <w:lang w:val="ru-RU"/>
        </w:rPr>
        <w:t>Измерение фокусного расстояния рассеивающих линз.</w:t>
      </w:r>
    </w:p>
    <w:p w:rsidR="006A07EB" w:rsidRPr="00ED7D7F" w:rsidRDefault="00ED7D7F">
      <w:pPr>
        <w:spacing w:after="0" w:line="264" w:lineRule="auto"/>
        <w:ind w:firstLine="600"/>
        <w:jc w:val="both"/>
        <w:rPr>
          <w:lang w:val="ru-RU"/>
        </w:rPr>
      </w:pPr>
      <w:r w:rsidRPr="00ED7D7F">
        <w:rPr>
          <w:rFonts w:ascii="Times New Roman" w:hAnsi="Times New Roman"/>
          <w:color w:val="000000"/>
          <w:sz w:val="28"/>
          <w:lang w:val="ru-RU"/>
        </w:rPr>
        <w:t>Получение изображения в системе из плоского зеркала и линзы.</w:t>
      </w:r>
    </w:p>
    <w:p w:rsidR="006A07EB" w:rsidRPr="00ED7D7F" w:rsidRDefault="00ED7D7F">
      <w:pPr>
        <w:spacing w:after="0" w:line="264" w:lineRule="auto"/>
        <w:ind w:firstLine="600"/>
        <w:jc w:val="both"/>
        <w:rPr>
          <w:lang w:val="ru-RU"/>
        </w:rPr>
      </w:pPr>
      <w:r w:rsidRPr="00ED7D7F">
        <w:rPr>
          <w:rFonts w:ascii="Times New Roman" w:hAnsi="Times New Roman"/>
          <w:color w:val="000000"/>
          <w:sz w:val="28"/>
          <w:lang w:val="ru-RU"/>
        </w:rPr>
        <w:t>Получение изображения в системе из двух линз.</w:t>
      </w:r>
    </w:p>
    <w:p w:rsidR="006A07EB" w:rsidRPr="00ED7D7F" w:rsidRDefault="00ED7D7F">
      <w:pPr>
        <w:spacing w:after="0" w:line="264" w:lineRule="auto"/>
        <w:ind w:firstLine="600"/>
        <w:jc w:val="both"/>
        <w:rPr>
          <w:lang w:val="ru-RU"/>
        </w:rPr>
      </w:pPr>
      <w:r w:rsidRPr="00ED7D7F">
        <w:rPr>
          <w:rFonts w:ascii="Times New Roman" w:hAnsi="Times New Roman"/>
          <w:color w:val="000000"/>
          <w:sz w:val="28"/>
          <w:lang w:val="ru-RU"/>
        </w:rPr>
        <w:t xml:space="preserve">Конструирование телескопических систем. </w:t>
      </w:r>
    </w:p>
    <w:p w:rsidR="006A07EB" w:rsidRPr="00ED7D7F" w:rsidRDefault="00ED7D7F">
      <w:pPr>
        <w:spacing w:after="0" w:line="264" w:lineRule="auto"/>
        <w:ind w:firstLine="600"/>
        <w:jc w:val="both"/>
        <w:rPr>
          <w:lang w:val="ru-RU"/>
        </w:rPr>
      </w:pPr>
      <w:r w:rsidRPr="00ED7D7F">
        <w:rPr>
          <w:rFonts w:ascii="Times New Roman" w:hAnsi="Times New Roman"/>
          <w:color w:val="000000"/>
          <w:sz w:val="28"/>
          <w:lang w:val="ru-RU"/>
        </w:rPr>
        <w:t>Наблюдение дифракции, интерференции и поляризации света.</w:t>
      </w:r>
    </w:p>
    <w:p w:rsidR="006A07EB" w:rsidRPr="00ED7D7F" w:rsidRDefault="00ED7D7F">
      <w:pPr>
        <w:spacing w:after="0" w:line="264" w:lineRule="auto"/>
        <w:ind w:firstLine="600"/>
        <w:jc w:val="both"/>
        <w:rPr>
          <w:lang w:val="ru-RU"/>
        </w:rPr>
      </w:pPr>
      <w:r w:rsidRPr="00ED7D7F">
        <w:rPr>
          <w:rFonts w:ascii="Times New Roman" w:hAnsi="Times New Roman"/>
          <w:color w:val="000000"/>
          <w:sz w:val="28"/>
          <w:lang w:val="ru-RU"/>
        </w:rPr>
        <w:t>Изучение поляризации света, отражённого от поверхности диэлектрика.</w:t>
      </w:r>
    </w:p>
    <w:p w:rsidR="006A07EB" w:rsidRPr="00ED7D7F" w:rsidRDefault="00ED7D7F">
      <w:pPr>
        <w:spacing w:after="0" w:line="264" w:lineRule="auto"/>
        <w:ind w:firstLine="600"/>
        <w:jc w:val="both"/>
        <w:rPr>
          <w:lang w:val="ru-RU"/>
        </w:rPr>
      </w:pPr>
      <w:r w:rsidRPr="00ED7D7F">
        <w:rPr>
          <w:rFonts w:ascii="Times New Roman" w:hAnsi="Times New Roman"/>
          <w:color w:val="000000"/>
          <w:sz w:val="28"/>
          <w:lang w:val="ru-RU"/>
        </w:rPr>
        <w:t>Изучение интерференции лазерного излучения на двух щелях.</w:t>
      </w:r>
    </w:p>
    <w:p w:rsidR="006A07EB" w:rsidRPr="00ED7D7F" w:rsidRDefault="00ED7D7F">
      <w:pPr>
        <w:spacing w:after="0" w:line="264" w:lineRule="auto"/>
        <w:ind w:firstLine="600"/>
        <w:jc w:val="both"/>
        <w:rPr>
          <w:lang w:val="ru-RU"/>
        </w:rPr>
      </w:pPr>
      <w:r w:rsidRPr="00ED7D7F">
        <w:rPr>
          <w:rFonts w:ascii="Times New Roman" w:hAnsi="Times New Roman"/>
          <w:color w:val="000000"/>
          <w:sz w:val="28"/>
          <w:lang w:val="ru-RU"/>
        </w:rPr>
        <w:t>Наблюдение дисперсии.</w:t>
      </w:r>
    </w:p>
    <w:p w:rsidR="006A07EB" w:rsidRPr="00ED7D7F" w:rsidRDefault="00ED7D7F">
      <w:pPr>
        <w:spacing w:after="0" w:line="264" w:lineRule="auto"/>
        <w:ind w:firstLine="600"/>
        <w:jc w:val="both"/>
        <w:rPr>
          <w:lang w:val="ru-RU"/>
        </w:rPr>
      </w:pPr>
      <w:r w:rsidRPr="00ED7D7F">
        <w:rPr>
          <w:rFonts w:ascii="Times New Roman" w:hAnsi="Times New Roman"/>
          <w:color w:val="000000"/>
          <w:sz w:val="28"/>
          <w:lang w:val="ru-RU"/>
        </w:rPr>
        <w:t>Наблюдение и исследование дифракционного спектра.</w:t>
      </w:r>
    </w:p>
    <w:p w:rsidR="006A07EB" w:rsidRPr="00ED7D7F" w:rsidRDefault="00ED7D7F">
      <w:pPr>
        <w:spacing w:after="0" w:line="264" w:lineRule="auto"/>
        <w:ind w:firstLine="600"/>
        <w:jc w:val="both"/>
        <w:rPr>
          <w:lang w:val="ru-RU"/>
        </w:rPr>
      </w:pPr>
      <w:r w:rsidRPr="00ED7D7F">
        <w:rPr>
          <w:rFonts w:ascii="Times New Roman" w:hAnsi="Times New Roman"/>
          <w:color w:val="000000"/>
          <w:sz w:val="28"/>
          <w:lang w:val="ru-RU"/>
        </w:rPr>
        <w:t>Измерение длины световой волны.</w:t>
      </w:r>
    </w:p>
    <w:p w:rsidR="006A07EB" w:rsidRPr="00ED7D7F" w:rsidRDefault="00ED7D7F">
      <w:pPr>
        <w:spacing w:after="0" w:line="264" w:lineRule="auto"/>
        <w:ind w:firstLine="600"/>
        <w:jc w:val="both"/>
        <w:rPr>
          <w:lang w:val="ru-RU"/>
        </w:rPr>
      </w:pPr>
      <w:r w:rsidRPr="00ED7D7F">
        <w:rPr>
          <w:rFonts w:ascii="Times New Roman" w:hAnsi="Times New Roman"/>
          <w:color w:val="000000"/>
          <w:sz w:val="28"/>
          <w:lang w:val="ru-RU"/>
        </w:rPr>
        <w:t>Получение спектра излучения светодиода при помощи дифракционной решётки.</w:t>
      </w:r>
    </w:p>
    <w:p w:rsidR="006A07EB" w:rsidRPr="00ED7D7F" w:rsidRDefault="00ED7D7F">
      <w:pPr>
        <w:spacing w:after="0" w:line="264" w:lineRule="auto"/>
        <w:ind w:firstLine="600"/>
        <w:jc w:val="both"/>
        <w:rPr>
          <w:lang w:val="ru-RU"/>
        </w:rPr>
      </w:pPr>
      <w:r w:rsidRPr="00ED7D7F">
        <w:rPr>
          <w:rFonts w:ascii="Times New Roman" w:hAnsi="Times New Roman"/>
          <w:b/>
          <w:color w:val="000000"/>
          <w:sz w:val="28"/>
          <w:lang w:val="ru-RU"/>
        </w:rPr>
        <w:t>Раздел 6. Основы специальной теории относительности.</w:t>
      </w:r>
    </w:p>
    <w:p w:rsidR="006A07EB" w:rsidRPr="00ED7D7F" w:rsidRDefault="00ED7D7F">
      <w:pPr>
        <w:spacing w:after="0" w:line="264" w:lineRule="auto"/>
        <w:ind w:firstLine="600"/>
        <w:jc w:val="both"/>
        <w:rPr>
          <w:lang w:val="ru-RU"/>
        </w:rPr>
      </w:pPr>
      <w:r w:rsidRPr="00ED7D7F">
        <w:rPr>
          <w:rFonts w:ascii="Times New Roman" w:hAnsi="Times New Roman"/>
          <w:color w:val="000000"/>
          <w:sz w:val="28"/>
          <w:lang w:val="ru-RU"/>
        </w:rPr>
        <w:t>Границы применимости классической механики. Постулаты специальной теории относительности.</w:t>
      </w:r>
    </w:p>
    <w:p w:rsidR="006A07EB" w:rsidRPr="00ED7D7F" w:rsidRDefault="00ED7D7F">
      <w:pPr>
        <w:spacing w:after="0" w:line="264" w:lineRule="auto"/>
        <w:ind w:firstLine="600"/>
        <w:jc w:val="both"/>
        <w:rPr>
          <w:lang w:val="ru-RU"/>
        </w:rPr>
      </w:pPr>
      <w:r w:rsidRPr="00ED7D7F">
        <w:rPr>
          <w:rFonts w:ascii="Times New Roman" w:hAnsi="Times New Roman"/>
          <w:color w:val="000000"/>
          <w:sz w:val="28"/>
          <w:lang w:val="ru-RU"/>
        </w:rPr>
        <w:t>Пространственно-временной интервал. Преобразования Лоренца. Условие причинности. Относительность одновременности. Замедление времени и сокращение длины.</w:t>
      </w:r>
    </w:p>
    <w:p w:rsidR="006A07EB" w:rsidRPr="00ED7D7F" w:rsidRDefault="00ED7D7F">
      <w:pPr>
        <w:spacing w:after="0" w:line="264" w:lineRule="auto"/>
        <w:ind w:firstLine="600"/>
        <w:jc w:val="both"/>
        <w:rPr>
          <w:lang w:val="ru-RU"/>
        </w:rPr>
      </w:pPr>
      <w:r w:rsidRPr="00ED7D7F">
        <w:rPr>
          <w:rFonts w:ascii="Times New Roman" w:hAnsi="Times New Roman"/>
          <w:color w:val="000000"/>
          <w:sz w:val="28"/>
          <w:lang w:val="ru-RU"/>
        </w:rPr>
        <w:t>Энергия и импульс релятивистской частицы.</w:t>
      </w:r>
    </w:p>
    <w:p w:rsidR="006A07EB" w:rsidRPr="00ED7D7F" w:rsidRDefault="00ED7D7F">
      <w:pPr>
        <w:spacing w:after="0" w:line="264" w:lineRule="auto"/>
        <w:ind w:firstLine="600"/>
        <w:jc w:val="both"/>
        <w:rPr>
          <w:lang w:val="ru-RU"/>
        </w:rPr>
      </w:pPr>
      <w:r w:rsidRPr="00ED7D7F">
        <w:rPr>
          <w:rFonts w:ascii="Times New Roman" w:hAnsi="Times New Roman"/>
          <w:color w:val="000000"/>
          <w:sz w:val="28"/>
          <w:lang w:val="ru-RU"/>
        </w:rPr>
        <w:t>Связь массы с энергией и импульсом релятивистской частицы. Энергия покоя.</w:t>
      </w:r>
    </w:p>
    <w:p w:rsidR="006A07EB" w:rsidRPr="00ED7D7F" w:rsidRDefault="00ED7D7F">
      <w:pPr>
        <w:spacing w:after="0" w:line="264" w:lineRule="auto"/>
        <w:ind w:firstLine="600"/>
        <w:jc w:val="both"/>
        <w:rPr>
          <w:lang w:val="ru-RU"/>
        </w:rPr>
      </w:pPr>
      <w:r w:rsidRPr="00ED7D7F">
        <w:rPr>
          <w:rFonts w:ascii="Times New Roman" w:hAnsi="Times New Roman"/>
          <w:color w:val="000000"/>
          <w:sz w:val="28"/>
          <w:lang w:val="ru-RU"/>
        </w:rPr>
        <w:lastRenderedPageBreak/>
        <w:t>Технические устройства и технологические процессы: спутниковые приёмники, ускорители заряженных частиц.</w:t>
      </w:r>
    </w:p>
    <w:p w:rsidR="006A07EB" w:rsidRPr="00ED7D7F" w:rsidRDefault="00ED7D7F">
      <w:pPr>
        <w:spacing w:after="0" w:line="264" w:lineRule="auto"/>
        <w:ind w:firstLine="600"/>
        <w:jc w:val="both"/>
        <w:rPr>
          <w:lang w:val="ru-RU"/>
        </w:rPr>
      </w:pPr>
      <w:r w:rsidRPr="00ED7D7F">
        <w:rPr>
          <w:rFonts w:ascii="Times New Roman" w:hAnsi="Times New Roman"/>
          <w:color w:val="000000"/>
          <w:sz w:val="28"/>
          <w:lang w:val="ru-RU"/>
        </w:rPr>
        <w:t xml:space="preserve">Ученический эксперимент, лабораторные работы, практикум. </w:t>
      </w:r>
    </w:p>
    <w:p w:rsidR="006A07EB" w:rsidRPr="00ED7D7F" w:rsidRDefault="00ED7D7F">
      <w:pPr>
        <w:spacing w:after="0" w:line="264" w:lineRule="auto"/>
        <w:ind w:firstLine="600"/>
        <w:jc w:val="both"/>
        <w:rPr>
          <w:lang w:val="ru-RU"/>
        </w:rPr>
      </w:pPr>
      <w:r w:rsidRPr="00ED7D7F">
        <w:rPr>
          <w:rFonts w:ascii="Times New Roman" w:hAnsi="Times New Roman"/>
          <w:color w:val="000000"/>
          <w:sz w:val="28"/>
          <w:lang w:val="ru-RU"/>
        </w:rPr>
        <w:t>Определение импульса и энергии релятивистских частиц (по фотографиям треков заряженных частиц в магнитном поле).</w:t>
      </w:r>
    </w:p>
    <w:p w:rsidR="006A07EB" w:rsidRPr="00ED7D7F" w:rsidRDefault="00ED7D7F">
      <w:pPr>
        <w:spacing w:after="0" w:line="264" w:lineRule="auto"/>
        <w:ind w:firstLine="600"/>
        <w:jc w:val="both"/>
        <w:rPr>
          <w:lang w:val="ru-RU"/>
        </w:rPr>
      </w:pPr>
      <w:r w:rsidRPr="00ED7D7F">
        <w:rPr>
          <w:rFonts w:ascii="Times New Roman" w:hAnsi="Times New Roman"/>
          <w:b/>
          <w:color w:val="000000"/>
          <w:sz w:val="28"/>
          <w:lang w:val="ru-RU"/>
        </w:rPr>
        <w:t>Раздел 7. Квантовая физика.</w:t>
      </w:r>
    </w:p>
    <w:p w:rsidR="006A07EB" w:rsidRPr="00ED7D7F" w:rsidRDefault="00ED7D7F">
      <w:pPr>
        <w:spacing w:after="0" w:line="264" w:lineRule="auto"/>
        <w:ind w:firstLine="600"/>
        <w:jc w:val="both"/>
        <w:rPr>
          <w:lang w:val="ru-RU"/>
        </w:rPr>
      </w:pPr>
      <w:r w:rsidRPr="00ED7D7F">
        <w:rPr>
          <w:rFonts w:ascii="Times New Roman" w:hAnsi="Times New Roman"/>
          <w:b/>
          <w:i/>
          <w:color w:val="000000"/>
          <w:sz w:val="28"/>
          <w:lang w:val="ru-RU"/>
        </w:rPr>
        <w:t>Тема 1. Корпускулярно-волновой дуализм.</w:t>
      </w:r>
    </w:p>
    <w:p w:rsidR="006A07EB" w:rsidRPr="00ED7D7F" w:rsidRDefault="00ED7D7F">
      <w:pPr>
        <w:spacing w:after="0" w:line="264" w:lineRule="auto"/>
        <w:ind w:firstLine="600"/>
        <w:jc w:val="both"/>
        <w:rPr>
          <w:lang w:val="ru-RU"/>
        </w:rPr>
      </w:pPr>
      <w:r w:rsidRPr="00ED7D7F">
        <w:rPr>
          <w:rFonts w:ascii="Times New Roman" w:hAnsi="Times New Roman"/>
          <w:color w:val="000000"/>
          <w:sz w:val="28"/>
          <w:lang w:val="ru-RU"/>
        </w:rPr>
        <w:t>Равновесное тепловое излучение (излучение абсолютно чёрного тела). Закон смещения Вина. Гипотеза Планка о квантах.</w:t>
      </w:r>
    </w:p>
    <w:p w:rsidR="006A07EB" w:rsidRPr="00ED7D7F" w:rsidRDefault="00ED7D7F">
      <w:pPr>
        <w:spacing w:after="0" w:line="264" w:lineRule="auto"/>
        <w:ind w:firstLine="600"/>
        <w:jc w:val="both"/>
        <w:rPr>
          <w:lang w:val="ru-RU"/>
        </w:rPr>
      </w:pPr>
      <w:r w:rsidRPr="00ED7D7F">
        <w:rPr>
          <w:rFonts w:ascii="Times New Roman" w:hAnsi="Times New Roman"/>
          <w:color w:val="000000"/>
          <w:sz w:val="28"/>
          <w:lang w:val="ru-RU"/>
        </w:rPr>
        <w:t>Фотоны. Энергия и импульс фотона.</w:t>
      </w:r>
    </w:p>
    <w:p w:rsidR="006A07EB" w:rsidRPr="00ED7D7F" w:rsidRDefault="00ED7D7F">
      <w:pPr>
        <w:spacing w:after="0" w:line="264" w:lineRule="auto"/>
        <w:ind w:firstLine="600"/>
        <w:jc w:val="both"/>
        <w:rPr>
          <w:lang w:val="ru-RU"/>
        </w:rPr>
      </w:pPr>
      <w:r w:rsidRPr="00ED7D7F">
        <w:rPr>
          <w:rFonts w:ascii="Times New Roman" w:hAnsi="Times New Roman"/>
          <w:color w:val="000000"/>
          <w:sz w:val="28"/>
          <w:lang w:val="ru-RU"/>
        </w:rPr>
        <w:t xml:space="preserve">Фотоэффект. Опыты А. Г. Столетова. </w:t>
      </w:r>
      <w:r w:rsidRPr="00810A4B">
        <w:rPr>
          <w:rFonts w:ascii="Times New Roman" w:hAnsi="Times New Roman"/>
          <w:color w:val="000000"/>
          <w:sz w:val="28"/>
          <w:lang w:val="ru-RU"/>
        </w:rPr>
        <w:t xml:space="preserve">Законы фотоэффекта. </w:t>
      </w:r>
      <w:r w:rsidRPr="00ED7D7F">
        <w:rPr>
          <w:rFonts w:ascii="Times New Roman" w:hAnsi="Times New Roman"/>
          <w:color w:val="000000"/>
          <w:sz w:val="28"/>
          <w:lang w:val="ru-RU"/>
        </w:rPr>
        <w:t>Уравнение Эйнштейна для фотоэффекта. «Красная граница» фотоэффекта.</w:t>
      </w:r>
    </w:p>
    <w:p w:rsidR="006A07EB" w:rsidRPr="00ED7D7F" w:rsidRDefault="00ED7D7F">
      <w:pPr>
        <w:spacing w:after="0" w:line="264" w:lineRule="auto"/>
        <w:ind w:firstLine="600"/>
        <w:jc w:val="both"/>
        <w:rPr>
          <w:lang w:val="ru-RU"/>
        </w:rPr>
      </w:pPr>
      <w:r w:rsidRPr="00ED7D7F">
        <w:rPr>
          <w:rFonts w:ascii="Times New Roman" w:hAnsi="Times New Roman"/>
          <w:color w:val="000000"/>
          <w:sz w:val="28"/>
          <w:lang w:val="ru-RU"/>
        </w:rPr>
        <w:t>Давление света (в частности, давление света на абсолютно поглощающую и абсолютно отражающую поверхность). Опыты П. Н. Лебедева.</w:t>
      </w:r>
    </w:p>
    <w:p w:rsidR="006A07EB" w:rsidRPr="00ED7D7F" w:rsidRDefault="00ED7D7F">
      <w:pPr>
        <w:spacing w:after="0" w:line="264" w:lineRule="auto"/>
        <w:ind w:firstLine="600"/>
        <w:jc w:val="both"/>
        <w:rPr>
          <w:lang w:val="ru-RU"/>
        </w:rPr>
      </w:pPr>
      <w:r w:rsidRPr="00ED7D7F">
        <w:rPr>
          <w:rFonts w:ascii="Times New Roman" w:hAnsi="Times New Roman"/>
          <w:color w:val="000000"/>
          <w:sz w:val="28"/>
          <w:lang w:val="ru-RU"/>
        </w:rPr>
        <w:t>Волновые свойства частиц. Волны де Бройля. Длина волны де Бройля и размеры области локализации движущейся частицы. Корпускулярно-волновой дуализм. Дифракция электронов на кристаллах.</w:t>
      </w:r>
    </w:p>
    <w:p w:rsidR="006A07EB" w:rsidRPr="00ED7D7F" w:rsidRDefault="00ED7D7F">
      <w:pPr>
        <w:spacing w:after="0" w:line="264" w:lineRule="auto"/>
        <w:ind w:firstLine="600"/>
        <w:jc w:val="both"/>
        <w:rPr>
          <w:lang w:val="ru-RU"/>
        </w:rPr>
      </w:pPr>
      <w:r w:rsidRPr="00ED7D7F">
        <w:rPr>
          <w:rFonts w:ascii="Times New Roman" w:hAnsi="Times New Roman"/>
          <w:color w:val="000000"/>
          <w:sz w:val="28"/>
          <w:lang w:val="ru-RU"/>
        </w:rPr>
        <w:t>Специфика измерений в микромире. Соотношения неопределённостей Гейзенберга.</w:t>
      </w:r>
    </w:p>
    <w:p w:rsidR="006A07EB" w:rsidRPr="00ED7D7F" w:rsidRDefault="00ED7D7F">
      <w:pPr>
        <w:spacing w:after="0" w:line="264" w:lineRule="auto"/>
        <w:ind w:firstLine="600"/>
        <w:jc w:val="both"/>
        <w:rPr>
          <w:lang w:val="ru-RU"/>
        </w:rPr>
      </w:pPr>
      <w:r w:rsidRPr="00ED7D7F">
        <w:rPr>
          <w:rFonts w:ascii="Times New Roman" w:hAnsi="Times New Roman"/>
          <w:color w:val="000000"/>
          <w:sz w:val="28"/>
          <w:lang w:val="ru-RU"/>
        </w:rPr>
        <w:t>Технические устройства и технологические процессы: спектрометр, фотоэлемент, фотодатчик, туннельный микроскоп, солнечная батарея, светодиод.</w:t>
      </w:r>
    </w:p>
    <w:p w:rsidR="006A07EB" w:rsidRPr="00ED7D7F" w:rsidRDefault="00ED7D7F">
      <w:pPr>
        <w:spacing w:after="0" w:line="264" w:lineRule="auto"/>
        <w:ind w:firstLine="600"/>
        <w:jc w:val="both"/>
        <w:rPr>
          <w:lang w:val="ru-RU"/>
        </w:rPr>
      </w:pPr>
      <w:r w:rsidRPr="00ED7D7F">
        <w:rPr>
          <w:rFonts w:ascii="Times New Roman" w:hAnsi="Times New Roman"/>
          <w:b/>
          <w:i/>
          <w:color w:val="000000"/>
          <w:sz w:val="28"/>
          <w:lang w:val="ru-RU"/>
        </w:rPr>
        <w:t>Демонстрации.</w:t>
      </w:r>
    </w:p>
    <w:p w:rsidR="006A07EB" w:rsidRPr="00ED7D7F" w:rsidRDefault="00ED7D7F">
      <w:pPr>
        <w:spacing w:after="0" w:line="264" w:lineRule="auto"/>
        <w:ind w:firstLine="600"/>
        <w:jc w:val="both"/>
        <w:rPr>
          <w:lang w:val="ru-RU"/>
        </w:rPr>
      </w:pPr>
      <w:r w:rsidRPr="00ED7D7F">
        <w:rPr>
          <w:rFonts w:ascii="Times New Roman" w:hAnsi="Times New Roman"/>
          <w:color w:val="000000"/>
          <w:sz w:val="28"/>
          <w:lang w:val="ru-RU"/>
        </w:rPr>
        <w:t>Фотоэффект на установке с цинковой пластиной.</w:t>
      </w:r>
    </w:p>
    <w:p w:rsidR="006A07EB" w:rsidRPr="00ED7D7F" w:rsidRDefault="00ED7D7F">
      <w:pPr>
        <w:spacing w:after="0" w:line="264" w:lineRule="auto"/>
        <w:ind w:firstLine="600"/>
        <w:jc w:val="both"/>
        <w:rPr>
          <w:lang w:val="ru-RU"/>
        </w:rPr>
      </w:pPr>
      <w:r w:rsidRPr="00ED7D7F">
        <w:rPr>
          <w:rFonts w:ascii="Times New Roman" w:hAnsi="Times New Roman"/>
          <w:color w:val="000000"/>
          <w:sz w:val="28"/>
          <w:lang w:val="ru-RU"/>
        </w:rPr>
        <w:t>Исследование законов внешнего фотоэффекта.</w:t>
      </w:r>
    </w:p>
    <w:p w:rsidR="006A07EB" w:rsidRPr="00ED7D7F" w:rsidRDefault="00ED7D7F">
      <w:pPr>
        <w:spacing w:after="0" w:line="264" w:lineRule="auto"/>
        <w:ind w:firstLine="600"/>
        <w:jc w:val="both"/>
        <w:rPr>
          <w:lang w:val="ru-RU"/>
        </w:rPr>
      </w:pPr>
      <w:r w:rsidRPr="00ED7D7F">
        <w:rPr>
          <w:rFonts w:ascii="Times New Roman" w:hAnsi="Times New Roman"/>
          <w:color w:val="000000"/>
          <w:sz w:val="28"/>
          <w:lang w:val="ru-RU"/>
        </w:rPr>
        <w:t>Исследование зависимости сопротивления полупроводников от освещённости.</w:t>
      </w:r>
    </w:p>
    <w:p w:rsidR="006A07EB" w:rsidRPr="00ED7D7F" w:rsidRDefault="00ED7D7F">
      <w:pPr>
        <w:spacing w:after="0" w:line="264" w:lineRule="auto"/>
        <w:ind w:firstLine="600"/>
        <w:jc w:val="both"/>
        <w:rPr>
          <w:lang w:val="ru-RU"/>
        </w:rPr>
      </w:pPr>
      <w:r w:rsidRPr="00ED7D7F">
        <w:rPr>
          <w:rFonts w:ascii="Times New Roman" w:hAnsi="Times New Roman"/>
          <w:color w:val="000000"/>
          <w:sz w:val="28"/>
          <w:lang w:val="ru-RU"/>
        </w:rPr>
        <w:t>Светодиод.</w:t>
      </w:r>
    </w:p>
    <w:p w:rsidR="006A07EB" w:rsidRPr="00ED7D7F" w:rsidRDefault="00ED7D7F">
      <w:pPr>
        <w:spacing w:after="0" w:line="264" w:lineRule="auto"/>
        <w:ind w:firstLine="600"/>
        <w:jc w:val="both"/>
        <w:rPr>
          <w:lang w:val="ru-RU"/>
        </w:rPr>
      </w:pPr>
      <w:r w:rsidRPr="00ED7D7F">
        <w:rPr>
          <w:rFonts w:ascii="Times New Roman" w:hAnsi="Times New Roman"/>
          <w:color w:val="000000"/>
          <w:sz w:val="28"/>
          <w:lang w:val="ru-RU"/>
        </w:rPr>
        <w:t>Солнечная батарея.</w:t>
      </w:r>
    </w:p>
    <w:p w:rsidR="006A07EB" w:rsidRPr="00ED7D7F" w:rsidRDefault="00ED7D7F">
      <w:pPr>
        <w:spacing w:after="0" w:line="264" w:lineRule="auto"/>
        <w:ind w:firstLine="600"/>
        <w:jc w:val="both"/>
        <w:rPr>
          <w:lang w:val="ru-RU"/>
        </w:rPr>
      </w:pPr>
      <w:r w:rsidRPr="00ED7D7F">
        <w:rPr>
          <w:rFonts w:ascii="Times New Roman" w:hAnsi="Times New Roman"/>
          <w:b/>
          <w:i/>
          <w:color w:val="000000"/>
          <w:sz w:val="28"/>
          <w:lang w:val="ru-RU"/>
        </w:rPr>
        <w:t>Ученический эксперимент, лабораторные работы, практикум.</w:t>
      </w:r>
    </w:p>
    <w:p w:rsidR="006A07EB" w:rsidRPr="00ED7D7F" w:rsidRDefault="00ED7D7F">
      <w:pPr>
        <w:spacing w:after="0" w:line="264" w:lineRule="auto"/>
        <w:ind w:firstLine="600"/>
        <w:jc w:val="both"/>
        <w:rPr>
          <w:lang w:val="ru-RU"/>
        </w:rPr>
      </w:pPr>
      <w:r w:rsidRPr="00ED7D7F">
        <w:rPr>
          <w:rFonts w:ascii="Times New Roman" w:hAnsi="Times New Roman"/>
          <w:color w:val="000000"/>
          <w:sz w:val="28"/>
          <w:lang w:val="ru-RU"/>
        </w:rPr>
        <w:t>Исследование фоторезистора.</w:t>
      </w:r>
    </w:p>
    <w:p w:rsidR="006A07EB" w:rsidRPr="00ED7D7F" w:rsidRDefault="00ED7D7F">
      <w:pPr>
        <w:spacing w:after="0" w:line="264" w:lineRule="auto"/>
        <w:ind w:firstLine="600"/>
        <w:jc w:val="both"/>
        <w:rPr>
          <w:lang w:val="ru-RU"/>
        </w:rPr>
      </w:pPr>
      <w:proofErr w:type="gramStart"/>
      <w:r w:rsidRPr="00ED7D7F">
        <w:rPr>
          <w:rFonts w:ascii="Times New Roman" w:hAnsi="Times New Roman"/>
          <w:color w:val="000000"/>
          <w:sz w:val="28"/>
          <w:lang w:val="ru-RU"/>
        </w:rPr>
        <w:t>Измерение постоянной Планка на основе исследования фотоэффекта.</w:t>
      </w:r>
      <w:proofErr w:type="gramEnd"/>
    </w:p>
    <w:p w:rsidR="006A07EB" w:rsidRPr="00ED7D7F" w:rsidRDefault="00ED7D7F">
      <w:pPr>
        <w:spacing w:after="0" w:line="264" w:lineRule="auto"/>
        <w:ind w:firstLine="600"/>
        <w:jc w:val="both"/>
        <w:rPr>
          <w:lang w:val="ru-RU"/>
        </w:rPr>
      </w:pPr>
      <w:r w:rsidRPr="00ED7D7F">
        <w:rPr>
          <w:rFonts w:ascii="Times New Roman" w:hAnsi="Times New Roman"/>
          <w:color w:val="000000"/>
          <w:sz w:val="28"/>
          <w:lang w:val="ru-RU"/>
        </w:rPr>
        <w:t>Исследование зависимости силы тока через светодиод от напряжения.</w:t>
      </w:r>
    </w:p>
    <w:p w:rsidR="006A07EB" w:rsidRPr="00ED7D7F" w:rsidRDefault="00ED7D7F">
      <w:pPr>
        <w:spacing w:after="0" w:line="264" w:lineRule="auto"/>
        <w:ind w:firstLine="600"/>
        <w:jc w:val="both"/>
        <w:rPr>
          <w:lang w:val="ru-RU"/>
        </w:rPr>
      </w:pPr>
      <w:r w:rsidRPr="00ED7D7F">
        <w:rPr>
          <w:rFonts w:ascii="Times New Roman" w:hAnsi="Times New Roman"/>
          <w:b/>
          <w:i/>
          <w:color w:val="000000"/>
          <w:sz w:val="28"/>
          <w:lang w:val="ru-RU"/>
        </w:rPr>
        <w:t>Тема 2. Физика атома.</w:t>
      </w:r>
    </w:p>
    <w:p w:rsidR="006A07EB" w:rsidRPr="00ED7D7F" w:rsidRDefault="00ED7D7F">
      <w:pPr>
        <w:spacing w:after="0" w:line="264" w:lineRule="auto"/>
        <w:ind w:firstLine="600"/>
        <w:jc w:val="both"/>
        <w:rPr>
          <w:lang w:val="ru-RU"/>
        </w:rPr>
      </w:pPr>
      <w:r w:rsidRPr="00ED7D7F">
        <w:rPr>
          <w:rFonts w:ascii="Times New Roman" w:hAnsi="Times New Roman"/>
          <w:color w:val="000000"/>
          <w:sz w:val="28"/>
          <w:lang w:val="ru-RU"/>
        </w:rPr>
        <w:t>Опыты по исследованию строения атома. Планетарная модель атома Резерфорда.</w:t>
      </w:r>
    </w:p>
    <w:p w:rsidR="006A07EB" w:rsidRPr="00ED7D7F" w:rsidRDefault="00ED7D7F">
      <w:pPr>
        <w:spacing w:after="0" w:line="264" w:lineRule="auto"/>
        <w:ind w:firstLine="600"/>
        <w:jc w:val="both"/>
        <w:rPr>
          <w:lang w:val="ru-RU"/>
        </w:rPr>
      </w:pPr>
      <w:r w:rsidRPr="00ED7D7F">
        <w:rPr>
          <w:rFonts w:ascii="Times New Roman" w:hAnsi="Times New Roman"/>
          <w:color w:val="000000"/>
          <w:sz w:val="28"/>
          <w:lang w:val="ru-RU"/>
        </w:rPr>
        <w:t>Постулаты Бора. Излучение и поглощение фотонов при переходе атома с одного уровня энергии на другой.</w:t>
      </w:r>
    </w:p>
    <w:p w:rsidR="006A07EB" w:rsidRPr="00ED7D7F" w:rsidRDefault="00ED7D7F">
      <w:pPr>
        <w:spacing w:after="0" w:line="264" w:lineRule="auto"/>
        <w:ind w:firstLine="600"/>
        <w:jc w:val="both"/>
        <w:rPr>
          <w:lang w:val="ru-RU"/>
        </w:rPr>
      </w:pPr>
      <w:r w:rsidRPr="00ED7D7F">
        <w:rPr>
          <w:rFonts w:ascii="Times New Roman" w:hAnsi="Times New Roman"/>
          <w:color w:val="000000"/>
          <w:sz w:val="28"/>
          <w:lang w:val="ru-RU"/>
        </w:rPr>
        <w:lastRenderedPageBreak/>
        <w:t xml:space="preserve">Виды спектров. Спектр уровней энергии атома водорода. </w:t>
      </w:r>
    </w:p>
    <w:p w:rsidR="006A07EB" w:rsidRPr="00ED7D7F" w:rsidRDefault="00ED7D7F">
      <w:pPr>
        <w:spacing w:after="0" w:line="264" w:lineRule="auto"/>
        <w:ind w:firstLine="600"/>
        <w:jc w:val="both"/>
        <w:rPr>
          <w:lang w:val="ru-RU"/>
        </w:rPr>
      </w:pPr>
      <w:r w:rsidRPr="00ED7D7F">
        <w:rPr>
          <w:rFonts w:ascii="Times New Roman" w:hAnsi="Times New Roman"/>
          <w:color w:val="000000"/>
          <w:sz w:val="28"/>
          <w:lang w:val="ru-RU"/>
        </w:rPr>
        <w:t>Спонтанное и вынужденное излучение света. Лазер.</w:t>
      </w:r>
    </w:p>
    <w:p w:rsidR="006A07EB" w:rsidRPr="00ED7D7F" w:rsidRDefault="00ED7D7F">
      <w:pPr>
        <w:spacing w:after="0" w:line="264" w:lineRule="auto"/>
        <w:ind w:firstLine="600"/>
        <w:jc w:val="both"/>
        <w:rPr>
          <w:lang w:val="ru-RU"/>
        </w:rPr>
      </w:pPr>
      <w:r w:rsidRPr="00ED7D7F">
        <w:rPr>
          <w:rFonts w:ascii="Times New Roman" w:hAnsi="Times New Roman"/>
          <w:color w:val="000000"/>
          <w:sz w:val="28"/>
          <w:lang w:val="ru-RU"/>
        </w:rPr>
        <w:t>Технические устройства и технологические процессы: спектральный анализ (спектроскоп), лазер, квантовый компьютер.</w:t>
      </w:r>
    </w:p>
    <w:p w:rsidR="006A07EB" w:rsidRPr="00ED7D7F" w:rsidRDefault="00ED7D7F">
      <w:pPr>
        <w:spacing w:after="0" w:line="264" w:lineRule="auto"/>
        <w:ind w:firstLine="600"/>
        <w:jc w:val="both"/>
        <w:rPr>
          <w:lang w:val="ru-RU"/>
        </w:rPr>
      </w:pPr>
      <w:r w:rsidRPr="00ED7D7F">
        <w:rPr>
          <w:rFonts w:ascii="Times New Roman" w:hAnsi="Times New Roman"/>
          <w:b/>
          <w:i/>
          <w:color w:val="000000"/>
          <w:sz w:val="28"/>
          <w:lang w:val="ru-RU"/>
        </w:rPr>
        <w:t>Демонстрации.</w:t>
      </w:r>
    </w:p>
    <w:p w:rsidR="006A07EB" w:rsidRPr="00ED7D7F" w:rsidRDefault="00ED7D7F">
      <w:pPr>
        <w:spacing w:after="0" w:line="264" w:lineRule="auto"/>
        <w:ind w:firstLine="600"/>
        <w:jc w:val="both"/>
        <w:rPr>
          <w:lang w:val="ru-RU"/>
        </w:rPr>
      </w:pPr>
      <w:r w:rsidRPr="00ED7D7F">
        <w:rPr>
          <w:rFonts w:ascii="Times New Roman" w:hAnsi="Times New Roman"/>
          <w:color w:val="000000"/>
          <w:sz w:val="28"/>
          <w:lang w:val="ru-RU"/>
        </w:rPr>
        <w:t>Модель опыта Резерфорда.</w:t>
      </w:r>
    </w:p>
    <w:p w:rsidR="006A07EB" w:rsidRPr="00ED7D7F" w:rsidRDefault="00ED7D7F">
      <w:pPr>
        <w:spacing w:after="0" w:line="264" w:lineRule="auto"/>
        <w:ind w:firstLine="600"/>
        <w:jc w:val="both"/>
        <w:rPr>
          <w:lang w:val="ru-RU"/>
        </w:rPr>
      </w:pPr>
      <w:r w:rsidRPr="00ED7D7F">
        <w:rPr>
          <w:rFonts w:ascii="Times New Roman" w:hAnsi="Times New Roman"/>
          <w:color w:val="000000"/>
          <w:sz w:val="28"/>
          <w:lang w:val="ru-RU"/>
        </w:rPr>
        <w:t>Наблюдение линейчатых спектров.</w:t>
      </w:r>
    </w:p>
    <w:p w:rsidR="006A07EB" w:rsidRPr="00ED7D7F" w:rsidRDefault="00ED7D7F">
      <w:pPr>
        <w:spacing w:after="0" w:line="264" w:lineRule="auto"/>
        <w:ind w:firstLine="600"/>
        <w:jc w:val="both"/>
        <w:rPr>
          <w:lang w:val="ru-RU"/>
        </w:rPr>
      </w:pPr>
      <w:r w:rsidRPr="00ED7D7F">
        <w:rPr>
          <w:rFonts w:ascii="Times New Roman" w:hAnsi="Times New Roman"/>
          <w:color w:val="000000"/>
          <w:sz w:val="28"/>
          <w:lang w:val="ru-RU"/>
        </w:rPr>
        <w:t>Устройство и действие счётчика ионизирующих частиц.</w:t>
      </w:r>
    </w:p>
    <w:p w:rsidR="006A07EB" w:rsidRPr="00ED7D7F" w:rsidRDefault="00ED7D7F">
      <w:pPr>
        <w:spacing w:after="0" w:line="264" w:lineRule="auto"/>
        <w:ind w:firstLine="600"/>
        <w:jc w:val="both"/>
        <w:rPr>
          <w:lang w:val="ru-RU"/>
        </w:rPr>
      </w:pPr>
      <w:r w:rsidRPr="00ED7D7F">
        <w:rPr>
          <w:rFonts w:ascii="Times New Roman" w:hAnsi="Times New Roman"/>
          <w:color w:val="000000"/>
          <w:sz w:val="28"/>
          <w:lang w:val="ru-RU"/>
        </w:rPr>
        <w:t>Определение длины волны лазерного излучения.</w:t>
      </w:r>
    </w:p>
    <w:p w:rsidR="006A07EB" w:rsidRPr="00ED7D7F" w:rsidRDefault="00ED7D7F">
      <w:pPr>
        <w:spacing w:after="0" w:line="264" w:lineRule="auto"/>
        <w:ind w:firstLine="600"/>
        <w:jc w:val="both"/>
        <w:rPr>
          <w:lang w:val="ru-RU"/>
        </w:rPr>
      </w:pPr>
      <w:r w:rsidRPr="00ED7D7F">
        <w:rPr>
          <w:rFonts w:ascii="Times New Roman" w:hAnsi="Times New Roman"/>
          <w:b/>
          <w:i/>
          <w:color w:val="000000"/>
          <w:sz w:val="28"/>
          <w:lang w:val="ru-RU"/>
        </w:rPr>
        <w:t>Ученический эксперимент, лабораторные работы, практикум.</w:t>
      </w:r>
      <w:r w:rsidRPr="00ED7D7F">
        <w:rPr>
          <w:rFonts w:ascii="Times New Roman" w:hAnsi="Times New Roman"/>
          <w:color w:val="000000"/>
          <w:sz w:val="28"/>
          <w:lang w:val="ru-RU"/>
        </w:rPr>
        <w:t xml:space="preserve"> </w:t>
      </w:r>
    </w:p>
    <w:p w:rsidR="006A07EB" w:rsidRPr="00ED7D7F" w:rsidRDefault="00ED7D7F">
      <w:pPr>
        <w:spacing w:after="0" w:line="264" w:lineRule="auto"/>
        <w:ind w:firstLine="600"/>
        <w:jc w:val="both"/>
        <w:rPr>
          <w:lang w:val="ru-RU"/>
        </w:rPr>
      </w:pPr>
      <w:r w:rsidRPr="00ED7D7F">
        <w:rPr>
          <w:rFonts w:ascii="Times New Roman" w:hAnsi="Times New Roman"/>
          <w:color w:val="000000"/>
          <w:sz w:val="28"/>
          <w:lang w:val="ru-RU"/>
        </w:rPr>
        <w:t>Наблюдение линейчатого спектра.</w:t>
      </w:r>
    </w:p>
    <w:p w:rsidR="006A07EB" w:rsidRPr="00ED7D7F" w:rsidRDefault="00ED7D7F">
      <w:pPr>
        <w:spacing w:after="0" w:line="264" w:lineRule="auto"/>
        <w:ind w:firstLine="600"/>
        <w:jc w:val="both"/>
        <w:rPr>
          <w:lang w:val="ru-RU"/>
        </w:rPr>
      </w:pPr>
      <w:r w:rsidRPr="00ED7D7F">
        <w:rPr>
          <w:rFonts w:ascii="Times New Roman" w:hAnsi="Times New Roman"/>
          <w:color w:val="000000"/>
          <w:sz w:val="28"/>
          <w:lang w:val="ru-RU"/>
        </w:rPr>
        <w:t xml:space="preserve">Исследование спектра разреженного атомарного водорода и измерение </w:t>
      </w:r>
      <w:proofErr w:type="gramStart"/>
      <w:r w:rsidRPr="00ED7D7F">
        <w:rPr>
          <w:rFonts w:ascii="Times New Roman" w:hAnsi="Times New Roman"/>
          <w:color w:val="000000"/>
          <w:sz w:val="28"/>
          <w:lang w:val="ru-RU"/>
        </w:rPr>
        <w:t>постоянной</w:t>
      </w:r>
      <w:proofErr w:type="gramEnd"/>
      <w:r w:rsidRPr="00ED7D7F">
        <w:rPr>
          <w:rFonts w:ascii="Times New Roman" w:hAnsi="Times New Roman"/>
          <w:color w:val="000000"/>
          <w:sz w:val="28"/>
          <w:lang w:val="ru-RU"/>
        </w:rPr>
        <w:t xml:space="preserve"> Ридберга.</w:t>
      </w:r>
    </w:p>
    <w:p w:rsidR="006A07EB" w:rsidRPr="00ED7D7F" w:rsidRDefault="00ED7D7F">
      <w:pPr>
        <w:spacing w:after="0" w:line="264" w:lineRule="auto"/>
        <w:ind w:firstLine="600"/>
        <w:jc w:val="both"/>
        <w:rPr>
          <w:lang w:val="ru-RU"/>
        </w:rPr>
      </w:pPr>
      <w:r w:rsidRPr="00ED7D7F">
        <w:rPr>
          <w:rFonts w:ascii="Times New Roman" w:hAnsi="Times New Roman"/>
          <w:b/>
          <w:i/>
          <w:color w:val="000000"/>
          <w:sz w:val="28"/>
          <w:lang w:val="ru-RU"/>
        </w:rPr>
        <w:t>Тема 3. Физика атомного ядра и элементарных частиц.</w:t>
      </w:r>
    </w:p>
    <w:p w:rsidR="006A07EB" w:rsidRPr="00810A4B" w:rsidRDefault="00ED7D7F">
      <w:pPr>
        <w:spacing w:after="0" w:line="264" w:lineRule="auto"/>
        <w:ind w:firstLine="600"/>
        <w:jc w:val="both"/>
        <w:rPr>
          <w:lang w:val="ru-RU"/>
        </w:rPr>
      </w:pPr>
      <w:r w:rsidRPr="00ED7D7F">
        <w:rPr>
          <w:rFonts w:ascii="Times New Roman" w:hAnsi="Times New Roman"/>
          <w:color w:val="000000"/>
          <w:sz w:val="28"/>
          <w:lang w:val="ru-RU"/>
        </w:rPr>
        <w:t xml:space="preserve">Нуклонная модель ядра Гейзенберга–Иваненко. Заряд ядра. Массовое число ядра. </w:t>
      </w:r>
      <w:r w:rsidRPr="00810A4B">
        <w:rPr>
          <w:rFonts w:ascii="Times New Roman" w:hAnsi="Times New Roman"/>
          <w:color w:val="000000"/>
          <w:sz w:val="28"/>
          <w:lang w:val="ru-RU"/>
        </w:rPr>
        <w:t>Изотопы.</w:t>
      </w:r>
    </w:p>
    <w:p w:rsidR="006A07EB" w:rsidRPr="00ED7D7F" w:rsidRDefault="00ED7D7F">
      <w:pPr>
        <w:spacing w:after="0" w:line="264" w:lineRule="auto"/>
        <w:ind w:firstLine="600"/>
        <w:jc w:val="both"/>
        <w:rPr>
          <w:lang w:val="ru-RU"/>
        </w:rPr>
      </w:pPr>
      <w:r w:rsidRPr="00810A4B">
        <w:rPr>
          <w:rFonts w:ascii="Times New Roman" w:hAnsi="Times New Roman"/>
          <w:color w:val="000000"/>
          <w:sz w:val="28"/>
          <w:lang w:val="ru-RU"/>
        </w:rPr>
        <w:t xml:space="preserve">Радиоактивность. Альфа-распад. </w:t>
      </w:r>
      <w:r w:rsidRPr="00ED7D7F">
        <w:rPr>
          <w:rFonts w:ascii="Times New Roman" w:hAnsi="Times New Roman"/>
          <w:color w:val="000000"/>
          <w:sz w:val="28"/>
          <w:lang w:val="ru-RU"/>
        </w:rPr>
        <w:t>Электронный и позитронный бета-распад. Гамма-излучение.</w:t>
      </w:r>
    </w:p>
    <w:p w:rsidR="006A07EB" w:rsidRPr="00ED7D7F" w:rsidRDefault="00ED7D7F">
      <w:pPr>
        <w:spacing w:after="0" w:line="264" w:lineRule="auto"/>
        <w:ind w:firstLine="600"/>
        <w:jc w:val="both"/>
        <w:rPr>
          <w:lang w:val="ru-RU"/>
        </w:rPr>
      </w:pPr>
      <w:r w:rsidRPr="00ED7D7F">
        <w:rPr>
          <w:rFonts w:ascii="Times New Roman" w:hAnsi="Times New Roman"/>
          <w:color w:val="000000"/>
          <w:sz w:val="28"/>
          <w:lang w:val="ru-RU"/>
        </w:rPr>
        <w:t>Закон радиоактивного распада. Радиоактивные изотопы в природе. Свойства ионизирующего излучения. Влияние радиоактивности на живые организмы. Естественный фон излучения. Дозиметрия.</w:t>
      </w:r>
    </w:p>
    <w:p w:rsidR="006A07EB" w:rsidRPr="00ED7D7F" w:rsidRDefault="00ED7D7F">
      <w:pPr>
        <w:spacing w:after="0" w:line="264" w:lineRule="auto"/>
        <w:ind w:firstLine="600"/>
        <w:jc w:val="both"/>
        <w:rPr>
          <w:lang w:val="ru-RU"/>
        </w:rPr>
      </w:pPr>
      <w:r w:rsidRPr="00ED7D7F">
        <w:rPr>
          <w:rFonts w:ascii="Times New Roman" w:hAnsi="Times New Roman"/>
          <w:color w:val="000000"/>
          <w:sz w:val="28"/>
          <w:lang w:val="ru-RU"/>
        </w:rPr>
        <w:t>Энергия связи нуклонов в ядре. Ядерные силы. Дефект массы ядра.</w:t>
      </w:r>
    </w:p>
    <w:p w:rsidR="006A07EB" w:rsidRPr="00ED7D7F" w:rsidRDefault="00ED7D7F">
      <w:pPr>
        <w:spacing w:after="0" w:line="264" w:lineRule="auto"/>
        <w:ind w:firstLine="600"/>
        <w:jc w:val="both"/>
        <w:rPr>
          <w:lang w:val="ru-RU"/>
        </w:rPr>
      </w:pPr>
      <w:r w:rsidRPr="00ED7D7F">
        <w:rPr>
          <w:rFonts w:ascii="Times New Roman" w:hAnsi="Times New Roman"/>
          <w:color w:val="000000"/>
          <w:sz w:val="28"/>
          <w:lang w:val="ru-RU"/>
        </w:rPr>
        <w:t xml:space="preserve">Ядерные реакции. Деление и синтез ядер. Ядерные реакторы. Проблемы управляемого термоядерного синтеза. Экологические аспекты развития ядерной энергетики. </w:t>
      </w:r>
    </w:p>
    <w:p w:rsidR="006A07EB" w:rsidRPr="00ED7D7F" w:rsidRDefault="00ED7D7F">
      <w:pPr>
        <w:spacing w:after="0" w:line="264" w:lineRule="auto"/>
        <w:ind w:firstLine="600"/>
        <w:jc w:val="both"/>
        <w:rPr>
          <w:lang w:val="ru-RU"/>
        </w:rPr>
      </w:pPr>
      <w:r w:rsidRPr="00ED7D7F">
        <w:rPr>
          <w:rFonts w:ascii="Times New Roman" w:hAnsi="Times New Roman"/>
          <w:color w:val="000000"/>
          <w:sz w:val="28"/>
          <w:lang w:val="ru-RU"/>
        </w:rPr>
        <w:t xml:space="preserve">Методы регистрации и исследования элементарных частиц. </w:t>
      </w:r>
    </w:p>
    <w:p w:rsidR="006A07EB" w:rsidRPr="00ED7D7F" w:rsidRDefault="00ED7D7F">
      <w:pPr>
        <w:spacing w:after="0" w:line="264" w:lineRule="auto"/>
        <w:ind w:firstLine="600"/>
        <w:jc w:val="both"/>
        <w:rPr>
          <w:lang w:val="ru-RU"/>
        </w:rPr>
      </w:pPr>
      <w:r w:rsidRPr="00ED7D7F">
        <w:rPr>
          <w:rFonts w:ascii="Times New Roman" w:hAnsi="Times New Roman"/>
          <w:color w:val="000000"/>
          <w:sz w:val="28"/>
          <w:lang w:val="ru-RU"/>
        </w:rPr>
        <w:t xml:space="preserve">Фундаментальные взаимодействия. Барионы, мезоны и лептоны. Представление о Стандартной модели. Кварк-глюонная модель адронов. </w:t>
      </w:r>
    </w:p>
    <w:p w:rsidR="006A07EB" w:rsidRPr="00ED7D7F" w:rsidRDefault="00ED7D7F">
      <w:pPr>
        <w:spacing w:after="0" w:line="264" w:lineRule="auto"/>
        <w:ind w:firstLine="600"/>
        <w:jc w:val="both"/>
        <w:rPr>
          <w:lang w:val="ru-RU"/>
        </w:rPr>
      </w:pPr>
      <w:r w:rsidRPr="00ED7D7F">
        <w:rPr>
          <w:rFonts w:ascii="Times New Roman" w:hAnsi="Times New Roman"/>
          <w:color w:val="000000"/>
          <w:sz w:val="28"/>
          <w:lang w:val="ru-RU"/>
        </w:rPr>
        <w:t>Физика за пределами Стандартной модели. Тёмная материя и тёмная энергия.</w:t>
      </w:r>
    </w:p>
    <w:p w:rsidR="006A07EB" w:rsidRPr="00ED7D7F" w:rsidRDefault="00ED7D7F">
      <w:pPr>
        <w:spacing w:after="0" w:line="264" w:lineRule="auto"/>
        <w:ind w:firstLine="600"/>
        <w:jc w:val="both"/>
        <w:rPr>
          <w:lang w:val="ru-RU"/>
        </w:rPr>
      </w:pPr>
      <w:r w:rsidRPr="00ED7D7F">
        <w:rPr>
          <w:rFonts w:ascii="Times New Roman" w:hAnsi="Times New Roman"/>
          <w:color w:val="000000"/>
          <w:sz w:val="28"/>
          <w:lang w:val="ru-RU"/>
        </w:rPr>
        <w:t>Единство физической картины мира.</w:t>
      </w:r>
    </w:p>
    <w:p w:rsidR="006A07EB" w:rsidRPr="00ED7D7F" w:rsidRDefault="00ED7D7F">
      <w:pPr>
        <w:spacing w:after="0" w:line="264" w:lineRule="auto"/>
        <w:ind w:firstLine="600"/>
        <w:jc w:val="both"/>
        <w:rPr>
          <w:lang w:val="ru-RU"/>
        </w:rPr>
      </w:pPr>
      <w:r w:rsidRPr="00ED7D7F">
        <w:rPr>
          <w:rFonts w:ascii="Times New Roman" w:hAnsi="Times New Roman"/>
          <w:color w:val="000000"/>
          <w:sz w:val="28"/>
          <w:lang w:val="ru-RU"/>
        </w:rPr>
        <w:t>Технические устройства и технологические процессы: дозиметр, камера Вильсона, ядерный реактор, термоядерный реактор, атомная бомба, магнитно-резонансная томография.</w:t>
      </w:r>
    </w:p>
    <w:p w:rsidR="006A07EB" w:rsidRPr="00ED7D7F" w:rsidRDefault="00ED7D7F">
      <w:pPr>
        <w:spacing w:after="0" w:line="264" w:lineRule="auto"/>
        <w:ind w:firstLine="600"/>
        <w:jc w:val="both"/>
        <w:rPr>
          <w:lang w:val="ru-RU"/>
        </w:rPr>
      </w:pPr>
      <w:r w:rsidRPr="00ED7D7F">
        <w:rPr>
          <w:rFonts w:ascii="Times New Roman" w:hAnsi="Times New Roman"/>
          <w:b/>
          <w:i/>
          <w:color w:val="000000"/>
          <w:sz w:val="28"/>
          <w:lang w:val="ru-RU"/>
        </w:rPr>
        <w:t>Ученический эксперимент, лабораторные работы, практикум.</w:t>
      </w:r>
      <w:r w:rsidRPr="00ED7D7F">
        <w:rPr>
          <w:rFonts w:ascii="Times New Roman" w:hAnsi="Times New Roman"/>
          <w:color w:val="000000"/>
          <w:sz w:val="28"/>
          <w:lang w:val="ru-RU"/>
        </w:rPr>
        <w:t xml:space="preserve"> </w:t>
      </w:r>
    </w:p>
    <w:p w:rsidR="006A07EB" w:rsidRPr="00ED7D7F" w:rsidRDefault="00ED7D7F">
      <w:pPr>
        <w:spacing w:after="0" w:line="264" w:lineRule="auto"/>
        <w:ind w:firstLine="600"/>
        <w:jc w:val="both"/>
        <w:rPr>
          <w:lang w:val="ru-RU"/>
        </w:rPr>
      </w:pPr>
      <w:r w:rsidRPr="00ED7D7F">
        <w:rPr>
          <w:rFonts w:ascii="Times New Roman" w:hAnsi="Times New Roman"/>
          <w:color w:val="000000"/>
          <w:sz w:val="28"/>
          <w:lang w:val="ru-RU"/>
        </w:rPr>
        <w:t>Исследование треков частиц (по готовым фотографиям).</w:t>
      </w:r>
    </w:p>
    <w:p w:rsidR="006A07EB" w:rsidRPr="00ED7D7F" w:rsidRDefault="00ED7D7F">
      <w:pPr>
        <w:spacing w:after="0" w:line="264" w:lineRule="auto"/>
        <w:ind w:firstLine="600"/>
        <w:jc w:val="both"/>
        <w:rPr>
          <w:lang w:val="ru-RU"/>
        </w:rPr>
      </w:pPr>
      <w:r w:rsidRPr="00ED7D7F">
        <w:rPr>
          <w:rFonts w:ascii="Times New Roman" w:hAnsi="Times New Roman"/>
          <w:color w:val="000000"/>
          <w:sz w:val="28"/>
          <w:lang w:val="ru-RU"/>
        </w:rPr>
        <w:t>Исследование радиоактивного фона с использованием дозиметра.</w:t>
      </w:r>
    </w:p>
    <w:p w:rsidR="006A07EB" w:rsidRPr="00ED7D7F" w:rsidRDefault="00ED7D7F">
      <w:pPr>
        <w:spacing w:after="0" w:line="264" w:lineRule="auto"/>
        <w:ind w:firstLine="600"/>
        <w:jc w:val="both"/>
        <w:rPr>
          <w:lang w:val="ru-RU"/>
        </w:rPr>
      </w:pPr>
      <w:r w:rsidRPr="00ED7D7F">
        <w:rPr>
          <w:rFonts w:ascii="Times New Roman" w:hAnsi="Times New Roman"/>
          <w:color w:val="000000"/>
          <w:sz w:val="28"/>
          <w:lang w:val="ru-RU"/>
        </w:rPr>
        <w:t>Изучение поглощения бета-частиц алюминием.</w:t>
      </w:r>
    </w:p>
    <w:p w:rsidR="006A07EB" w:rsidRPr="00ED7D7F" w:rsidRDefault="00ED7D7F">
      <w:pPr>
        <w:spacing w:after="0" w:line="264" w:lineRule="auto"/>
        <w:ind w:firstLine="600"/>
        <w:jc w:val="both"/>
        <w:rPr>
          <w:lang w:val="ru-RU"/>
        </w:rPr>
      </w:pPr>
      <w:r w:rsidRPr="00ED7D7F">
        <w:rPr>
          <w:rFonts w:ascii="Times New Roman" w:hAnsi="Times New Roman"/>
          <w:b/>
          <w:color w:val="000000"/>
          <w:sz w:val="28"/>
          <w:lang w:val="ru-RU"/>
        </w:rPr>
        <w:t>Раздел 8. Элементы астрономии и астрофизики.</w:t>
      </w:r>
    </w:p>
    <w:p w:rsidR="006A07EB" w:rsidRPr="00ED7D7F" w:rsidRDefault="00ED7D7F">
      <w:pPr>
        <w:spacing w:after="0" w:line="264" w:lineRule="auto"/>
        <w:ind w:firstLine="600"/>
        <w:jc w:val="both"/>
        <w:rPr>
          <w:lang w:val="ru-RU"/>
        </w:rPr>
      </w:pPr>
      <w:r w:rsidRPr="00ED7D7F">
        <w:rPr>
          <w:rFonts w:ascii="Times New Roman" w:hAnsi="Times New Roman"/>
          <w:color w:val="000000"/>
          <w:sz w:val="28"/>
          <w:lang w:val="ru-RU"/>
        </w:rPr>
        <w:lastRenderedPageBreak/>
        <w:t>Этапы развития астрономии. Прикладное и мировоззренческое значение астрономии. Применимость законов физики для объяснения природы космических объектов.</w:t>
      </w:r>
    </w:p>
    <w:p w:rsidR="006A07EB" w:rsidRPr="00ED7D7F" w:rsidRDefault="00ED7D7F">
      <w:pPr>
        <w:spacing w:after="0" w:line="264" w:lineRule="auto"/>
        <w:ind w:firstLine="600"/>
        <w:jc w:val="both"/>
        <w:rPr>
          <w:lang w:val="ru-RU"/>
        </w:rPr>
      </w:pPr>
      <w:r w:rsidRPr="00ED7D7F">
        <w:rPr>
          <w:rFonts w:ascii="Times New Roman" w:hAnsi="Times New Roman"/>
          <w:color w:val="000000"/>
          <w:sz w:val="28"/>
          <w:lang w:val="ru-RU"/>
        </w:rPr>
        <w:t>Методы астрономических исследований. Современные оптические телескопы, радиотелескопы, внеатмосферная астрономия.</w:t>
      </w:r>
    </w:p>
    <w:p w:rsidR="006A07EB" w:rsidRPr="00ED7D7F" w:rsidRDefault="00ED7D7F">
      <w:pPr>
        <w:spacing w:after="0" w:line="264" w:lineRule="auto"/>
        <w:ind w:firstLine="600"/>
        <w:jc w:val="both"/>
        <w:rPr>
          <w:lang w:val="ru-RU"/>
        </w:rPr>
      </w:pPr>
      <w:r w:rsidRPr="00ED7D7F">
        <w:rPr>
          <w:rFonts w:ascii="Times New Roman" w:hAnsi="Times New Roman"/>
          <w:color w:val="000000"/>
          <w:sz w:val="28"/>
          <w:lang w:val="ru-RU"/>
        </w:rPr>
        <w:t>Вид звёздного неба. Созвездия, яркие звёзды, планеты, их видимое движение.</w:t>
      </w:r>
    </w:p>
    <w:p w:rsidR="006A07EB" w:rsidRPr="00ED7D7F" w:rsidRDefault="00ED7D7F">
      <w:pPr>
        <w:spacing w:after="0" w:line="264" w:lineRule="auto"/>
        <w:ind w:firstLine="600"/>
        <w:jc w:val="both"/>
        <w:rPr>
          <w:lang w:val="ru-RU"/>
        </w:rPr>
      </w:pPr>
      <w:r w:rsidRPr="00ED7D7F">
        <w:rPr>
          <w:rFonts w:ascii="Times New Roman" w:hAnsi="Times New Roman"/>
          <w:color w:val="000000"/>
          <w:sz w:val="28"/>
          <w:lang w:val="ru-RU"/>
        </w:rPr>
        <w:t xml:space="preserve">Солнечная система. </w:t>
      </w:r>
    </w:p>
    <w:p w:rsidR="006A07EB" w:rsidRPr="00ED7D7F" w:rsidRDefault="00ED7D7F">
      <w:pPr>
        <w:spacing w:after="0" w:line="264" w:lineRule="auto"/>
        <w:ind w:firstLine="600"/>
        <w:jc w:val="both"/>
        <w:rPr>
          <w:lang w:val="ru-RU"/>
        </w:rPr>
      </w:pPr>
      <w:r w:rsidRPr="00ED7D7F">
        <w:rPr>
          <w:rFonts w:ascii="Times New Roman" w:hAnsi="Times New Roman"/>
          <w:color w:val="000000"/>
          <w:sz w:val="28"/>
          <w:lang w:val="ru-RU"/>
        </w:rPr>
        <w:t xml:space="preserve">Солнце. Солнечная активность. Источник энергии Солнца и звёзд. </w:t>
      </w:r>
    </w:p>
    <w:p w:rsidR="006A07EB" w:rsidRPr="00ED7D7F" w:rsidRDefault="00ED7D7F">
      <w:pPr>
        <w:spacing w:after="0" w:line="264" w:lineRule="auto"/>
        <w:ind w:firstLine="600"/>
        <w:jc w:val="both"/>
        <w:rPr>
          <w:lang w:val="ru-RU"/>
        </w:rPr>
      </w:pPr>
      <w:r w:rsidRPr="00ED7D7F">
        <w:rPr>
          <w:rFonts w:ascii="Times New Roman" w:hAnsi="Times New Roman"/>
          <w:color w:val="000000"/>
          <w:sz w:val="28"/>
          <w:lang w:val="ru-RU"/>
        </w:rPr>
        <w:t>Звёзды, их основные характеристики. Диаграмма «спектральный класс – светимость». Звёзды главной последовательности. Зависимость «масса – светимость» для звёзд главной последовательности. Внутреннее строение звёзд. Современные представления о происхождении и эволюции Солнца и звёзд. Этапы жизни звёзд.</w:t>
      </w:r>
    </w:p>
    <w:p w:rsidR="006A07EB" w:rsidRPr="00ED7D7F" w:rsidRDefault="00ED7D7F">
      <w:pPr>
        <w:spacing w:after="0" w:line="264" w:lineRule="auto"/>
        <w:ind w:firstLine="600"/>
        <w:jc w:val="both"/>
        <w:rPr>
          <w:lang w:val="ru-RU"/>
        </w:rPr>
      </w:pPr>
      <w:r w:rsidRPr="00ED7D7F">
        <w:rPr>
          <w:rFonts w:ascii="Times New Roman" w:hAnsi="Times New Roman"/>
          <w:color w:val="000000"/>
          <w:sz w:val="28"/>
          <w:lang w:val="ru-RU"/>
        </w:rPr>
        <w:t>Млечный Путь – наша Галактика. Положение и движение Солнца в Галактике. Типы галактик. Радиогалактики и квазары. Чёрные дыры в ядрах галактик.</w:t>
      </w:r>
    </w:p>
    <w:p w:rsidR="006A07EB" w:rsidRPr="00ED7D7F" w:rsidRDefault="00ED7D7F">
      <w:pPr>
        <w:spacing w:after="0" w:line="264" w:lineRule="auto"/>
        <w:ind w:firstLine="600"/>
        <w:jc w:val="both"/>
        <w:rPr>
          <w:lang w:val="ru-RU"/>
        </w:rPr>
      </w:pPr>
      <w:r w:rsidRPr="00ED7D7F">
        <w:rPr>
          <w:rFonts w:ascii="Times New Roman" w:hAnsi="Times New Roman"/>
          <w:color w:val="000000"/>
          <w:sz w:val="28"/>
          <w:lang w:val="ru-RU"/>
        </w:rPr>
        <w:t>Вселенная. Расширение Вселенной. Закон Хаббла. Разбегание галактик. Теория Большого взрыва. Реликтовое излучение.</w:t>
      </w:r>
    </w:p>
    <w:p w:rsidR="006A07EB" w:rsidRPr="00810A4B" w:rsidRDefault="00ED7D7F">
      <w:pPr>
        <w:spacing w:after="0" w:line="264" w:lineRule="auto"/>
        <w:ind w:firstLine="600"/>
        <w:jc w:val="both"/>
        <w:rPr>
          <w:lang w:val="ru-RU"/>
        </w:rPr>
      </w:pPr>
      <w:r w:rsidRPr="00ED7D7F">
        <w:rPr>
          <w:rFonts w:ascii="Times New Roman" w:hAnsi="Times New Roman"/>
          <w:color w:val="000000"/>
          <w:sz w:val="28"/>
          <w:lang w:val="ru-RU"/>
        </w:rPr>
        <w:t xml:space="preserve">Масштабная структура Вселенной. </w:t>
      </w:r>
      <w:r w:rsidRPr="00810A4B">
        <w:rPr>
          <w:rFonts w:ascii="Times New Roman" w:hAnsi="Times New Roman"/>
          <w:color w:val="000000"/>
          <w:sz w:val="28"/>
          <w:lang w:val="ru-RU"/>
        </w:rPr>
        <w:t>Метагалактика.</w:t>
      </w:r>
    </w:p>
    <w:p w:rsidR="006A07EB" w:rsidRPr="00ED7D7F" w:rsidRDefault="00ED7D7F">
      <w:pPr>
        <w:spacing w:after="0" w:line="264" w:lineRule="auto"/>
        <w:ind w:firstLine="600"/>
        <w:jc w:val="both"/>
        <w:rPr>
          <w:lang w:val="ru-RU"/>
        </w:rPr>
      </w:pPr>
      <w:r w:rsidRPr="00ED7D7F">
        <w:rPr>
          <w:rFonts w:ascii="Times New Roman" w:hAnsi="Times New Roman"/>
          <w:color w:val="000000"/>
          <w:sz w:val="28"/>
          <w:lang w:val="ru-RU"/>
        </w:rPr>
        <w:t>Нерешённые проблемы астрономии.</w:t>
      </w:r>
    </w:p>
    <w:p w:rsidR="006A07EB" w:rsidRPr="00ED7D7F" w:rsidRDefault="00ED7D7F">
      <w:pPr>
        <w:spacing w:after="0" w:line="264" w:lineRule="auto"/>
        <w:ind w:firstLine="600"/>
        <w:jc w:val="both"/>
        <w:rPr>
          <w:lang w:val="ru-RU"/>
        </w:rPr>
      </w:pPr>
      <w:r w:rsidRPr="00ED7D7F">
        <w:rPr>
          <w:rFonts w:ascii="Times New Roman" w:hAnsi="Times New Roman"/>
          <w:b/>
          <w:i/>
          <w:color w:val="000000"/>
          <w:sz w:val="28"/>
          <w:lang w:val="ru-RU"/>
        </w:rPr>
        <w:t>Ученические наблюдения.</w:t>
      </w:r>
    </w:p>
    <w:p w:rsidR="006A07EB" w:rsidRPr="00ED7D7F" w:rsidRDefault="00ED7D7F">
      <w:pPr>
        <w:spacing w:after="0" w:line="264" w:lineRule="auto"/>
        <w:ind w:firstLine="600"/>
        <w:jc w:val="both"/>
        <w:rPr>
          <w:lang w:val="ru-RU"/>
        </w:rPr>
      </w:pPr>
      <w:r w:rsidRPr="00ED7D7F">
        <w:rPr>
          <w:rFonts w:ascii="Times New Roman" w:hAnsi="Times New Roman"/>
          <w:color w:val="000000"/>
          <w:sz w:val="28"/>
          <w:lang w:val="ru-RU"/>
        </w:rPr>
        <w:t>Наблюдения звёздного неба невооружённым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звёзды.</w:t>
      </w:r>
    </w:p>
    <w:p w:rsidR="006A07EB" w:rsidRPr="00ED7D7F" w:rsidRDefault="00ED7D7F">
      <w:pPr>
        <w:spacing w:after="0" w:line="264" w:lineRule="auto"/>
        <w:ind w:firstLine="600"/>
        <w:jc w:val="both"/>
        <w:rPr>
          <w:lang w:val="ru-RU"/>
        </w:rPr>
      </w:pPr>
      <w:r w:rsidRPr="00ED7D7F">
        <w:rPr>
          <w:rFonts w:ascii="Times New Roman" w:hAnsi="Times New Roman"/>
          <w:color w:val="000000"/>
          <w:sz w:val="28"/>
          <w:lang w:val="ru-RU"/>
        </w:rPr>
        <w:t>Наблюдения в телескоп Луны, планет, туманностей и звёздных скоплений.</w:t>
      </w:r>
    </w:p>
    <w:p w:rsidR="006A07EB" w:rsidRPr="00ED7D7F" w:rsidRDefault="00ED7D7F">
      <w:pPr>
        <w:spacing w:after="0" w:line="264" w:lineRule="auto"/>
        <w:ind w:firstLine="600"/>
        <w:jc w:val="both"/>
        <w:rPr>
          <w:lang w:val="ru-RU"/>
        </w:rPr>
      </w:pPr>
      <w:r w:rsidRPr="00ED7D7F">
        <w:rPr>
          <w:rFonts w:ascii="Times New Roman" w:hAnsi="Times New Roman"/>
          <w:b/>
          <w:color w:val="000000"/>
          <w:sz w:val="28"/>
          <w:lang w:val="ru-RU"/>
        </w:rPr>
        <w:t>Физический практикум.</w:t>
      </w:r>
    </w:p>
    <w:p w:rsidR="006A07EB" w:rsidRPr="00ED7D7F" w:rsidRDefault="00ED7D7F">
      <w:pPr>
        <w:spacing w:after="0" w:line="264" w:lineRule="auto"/>
        <w:ind w:firstLine="600"/>
        <w:jc w:val="both"/>
        <w:rPr>
          <w:lang w:val="ru-RU"/>
        </w:rPr>
      </w:pPr>
      <w:r w:rsidRPr="00ED7D7F">
        <w:rPr>
          <w:rFonts w:ascii="Times New Roman" w:hAnsi="Times New Roman"/>
          <w:color w:val="000000"/>
          <w:sz w:val="28"/>
          <w:lang w:val="ru-RU"/>
        </w:rPr>
        <w:t>Способы измерения физических величин с использованием аналоговых и цифровых измерительных приборов и компьютерных датчиковых систем. Абсолютные и относительные погрешности измерений физических величин. Оценка границ погрешностей.</w:t>
      </w:r>
    </w:p>
    <w:p w:rsidR="006A07EB" w:rsidRPr="00ED7D7F" w:rsidRDefault="00ED7D7F">
      <w:pPr>
        <w:spacing w:after="0" w:line="264" w:lineRule="auto"/>
        <w:ind w:firstLine="600"/>
        <w:jc w:val="both"/>
        <w:rPr>
          <w:lang w:val="ru-RU"/>
        </w:rPr>
      </w:pPr>
      <w:r w:rsidRPr="00ED7D7F">
        <w:rPr>
          <w:rFonts w:ascii="Times New Roman" w:hAnsi="Times New Roman"/>
          <w:color w:val="000000"/>
          <w:sz w:val="28"/>
          <w:lang w:val="ru-RU"/>
        </w:rPr>
        <w:t>Проведение косвенных измерений, исследований зависимостей физических величин, проверка предложенных гипотез (выбор из работ, описанных в тематических разделах «Ученический эксперимент, лабораторные работы, практикум»).</w:t>
      </w:r>
    </w:p>
    <w:p w:rsidR="006A07EB" w:rsidRPr="00ED7D7F" w:rsidRDefault="00ED7D7F">
      <w:pPr>
        <w:spacing w:after="0" w:line="264" w:lineRule="auto"/>
        <w:ind w:firstLine="600"/>
        <w:jc w:val="both"/>
        <w:rPr>
          <w:lang w:val="ru-RU"/>
        </w:rPr>
      </w:pPr>
      <w:r w:rsidRPr="00ED7D7F">
        <w:rPr>
          <w:rFonts w:ascii="Times New Roman" w:hAnsi="Times New Roman"/>
          <w:b/>
          <w:color w:val="000000"/>
          <w:sz w:val="28"/>
          <w:lang w:val="ru-RU"/>
        </w:rPr>
        <w:t>Обобщающее повторение.</w:t>
      </w:r>
    </w:p>
    <w:p w:rsidR="006A07EB" w:rsidRPr="00ED7D7F" w:rsidRDefault="00ED7D7F">
      <w:pPr>
        <w:spacing w:after="0" w:line="264" w:lineRule="auto"/>
        <w:ind w:firstLine="600"/>
        <w:jc w:val="both"/>
        <w:rPr>
          <w:lang w:val="ru-RU"/>
        </w:rPr>
      </w:pPr>
      <w:r w:rsidRPr="00ED7D7F">
        <w:rPr>
          <w:rFonts w:ascii="Times New Roman" w:hAnsi="Times New Roman"/>
          <w:color w:val="000000"/>
          <w:sz w:val="28"/>
          <w:lang w:val="ru-RU"/>
        </w:rPr>
        <w:lastRenderedPageBreak/>
        <w:t>Обобщение и систематизация содержания разделов курса «Механика», «Молекулярная физика и термодинамика», «Электродинамика», «Колебания и волны», «Основы специальной теории относительности», «Квантовая физика», «Элементы астрономии и астрофизики».</w:t>
      </w:r>
    </w:p>
    <w:p w:rsidR="006A07EB" w:rsidRPr="00ED7D7F" w:rsidRDefault="00ED7D7F">
      <w:pPr>
        <w:spacing w:after="0" w:line="264" w:lineRule="auto"/>
        <w:ind w:firstLine="600"/>
        <w:jc w:val="both"/>
        <w:rPr>
          <w:lang w:val="ru-RU"/>
        </w:rPr>
      </w:pPr>
      <w:proofErr w:type="gramStart"/>
      <w:r w:rsidRPr="00ED7D7F">
        <w:rPr>
          <w:rFonts w:ascii="Times New Roman" w:hAnsi="Times New Roman"/>
          <w:color w:val="000000"/>
          <w:sz w:val="28"/>
          <w:lang w:val="ru-RU"/>
        </w:rPr>
        <w:t>Роль физики и астрономии в экономической, технологической, социальной и этической сферах деятельности человека, роль и место физики и астрономии в современной научной картине мира, значение описательной, систематизирующей, объяснительной и прогностической функций физической теории, роль физической теории в формировании представлений о физической картине мира, место физической картины мира в общем ряду современных естественно-научных представлений о природе.</w:t>
      </w:r>
      <w:proofErr w:type="gramEnd"/>
    </w:p>
    <w:p w:rsidR="006A07EB" w:rsidRPr="00ED7D7F" w:rsidRDefault="00ED7D7F">
      <w:pPr>
        <w:spacing w:after="0" w:line="264" w:lineRule="auto"/>
        <w:ind w:firstLine="600"/>
        <w:jc w:val="both"/>
        <w:rPr>
          <w:lang w:val="ru-RU"/>
        </w:rPr>
      </w:pPr>
      <w:r w:rsidRPr="00ED7D7F">
        <w:rPr>
          <w:rFonts w:ascii="Times New Roman" w:hAnsi="Times New Roman"/>
          <w:b/>
          <w:color w:val="000000"/>
          <w:sz w:val="28"/>
          <w:lang w:val="ru-RU"/>
        </w:rPr>
        <w:t>Межпредметные связи.</w:t>
      </w:r>
    </w:p>
    <w:p w:rsidR="006A07EB" w:rsidRPr="00ED7D7F" w:rsidRDefault="00ED7D7F">
      <w:pPr>
        <w:spacing w:after="0" w:line="264" w:lineRule="auto"/>
        <w:ind w:firstLine="600"/>
        <w:jc w:val="both"/>
        <w:rPr>
          <w:lang w:val="ru-RU"/>
        </w:rPr>
      </w:pPr>
      <w:r w:rsidRPr="00ED7D7F">
        <w:rPr>
          <w:rFonts w:ascii="Times New Roman" w:hAnsi="Times New Roman"/>
          <w:color w:val="000000"/>
          <w:sz w:val="28"/>
          <w:lang w:val="ru-RU"/>
        </w:rPr>
        <w:t>Изучение курса физики углублённого уровня в 11 классе осуществляется с учётом содержательных межпредметных связей с курсами математики, биологии, химии, географии и технологии.</w:t>
      </w:r>
    </w:p>
    <w:p w:rsidR="006A07EB" w:rsidRPr="00ED7D7F" w:rsidRDefault="00ED7D7F">
      <w:pPr>
        <w:spacing w:after="0" w:line="264" w:lineRule="auto"/>
        <w:ind w:firstLine="600"/>
        <w:jc w:val="both"/>
        <w:rPr>
          <w:lang w:val="ru-RU"/>
        </w:rPr>
      </w:pPr>
      <w:proofErr w:type="gramStart"/>
      <w:r w:rsidRPr="00ED7D7F">
        <w:rPr>
          <w:rFonts w:ascii="Times New Roman" w:hAnsi="Times New Roman"/>
          <w:b/>
          <w:i/>
          <w:color w:val="000000"/>
          <w:sz w:val="28"/>
          <w:lang w:val="ru-RU"/>
        </w:rPr>
        <w:t>Межпредметные понятия,</w:t>
      </w:r>
      <w:r w:rsidRPr="00ED7D7F">
        <w:rPr>
          <w:rFonts w:ascii="Times New Roman" w:hAnsi="Times New Roman"/>
          <w:color w:val="000000"/>
          <w:sz w:val="28"/>
          <w:lang w:val="ru-RU"/>
        </w:rPr>
        <w:t xml:space="preserve"> </w:t>
      </w:r>
      <w:r w:rsidRPr="00ED7D7F">
        <w:rPr>
          <w:rFonts w:ascii="Times New Roman" w:hAnsi="Times New Roman"/>
          <w:b/>
          <w:i/>
          <w:color w:val="000000"/>
          <w:sz w:val="28"/>
          <w:lang w:val="ru-RU"/>
        </w:rPr>
        <w:t xml:space="preserve">связанные с изучением методов научного познания: </w:t>
      </w:r>
      <w:r w:rsidRPr="00ED7D7F">
        <w:rPr>
          <w:rFonts w:ascii="Times New Roman" w:hAnsi="Times New Roman"/>
          <w:color w:val="000000"/>
          <w:sz w:val="28"/>
          <w:lang w:val="ru-RU"/>
        </w:rPr>
        <w:t>явление, научный факт, гипотеза, физическая величина, закон, теория, наблюдение, эксперимент, моделирование, модель, измерение, погрешности измерений, измерительные приборы, цифровая лаборатория.</w:t>
      </w:r>
      <w:proofErr w:type="gramEnd"/>
    </w:p>
    <w:p w:rsidR="006A07EB" w:rsidRPr="00ED7D7F" w:rsidRDefault="00ED7D7F">
      <w:pPr>
        <w:spacing w:after="0" w:line="264" w:lineRule="auto"/>
        <w:ind w:firstLine="600"/>
        <w:jc w:val="both"/>
        <w:rPr>
          <w:lang w:val="ru-RU"/>
        </w:rPr>
      </w:pPr>
      <w:r w:rsidRPr="00ED7D7F">
        <w:rPr>
          <w:rFonts w:ascii="Times New Roman" w:hAnsi="Times New Roman"/>
          <w:b/>
          <w:i/>
          <w:color w:val="000000"/>
          <w:sz w:val="28"/>
          <w:lang w:val="ru-RU"/>
        </w:rPr>
        <w:t>Математика:</w:t>
      </w:r>
      <w:r w:rsidRPr="00ED7D7F">
        <w:rPr>
          <w:rFonts w:ascii="Times New Roman" w:hAnsi="Times New Roman"/>
          <w:color w:val="000000"/>
          <w:sz w:val="28"/>
          <w:lang w:val="ru-RU"/>
        </w:rPr>
        <w:t xml:space="preserve"> 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Производные элементарных функций. Признаки подобия треугольников, определение площади плоских фигур и объёма тел.</w:t>
      </w:r>
    </w:p>
    <w:p w:rsidR="006A07EB" w:rsidRPr="00ED7D7F" w:rsidRDefault="00ED7D7F">
      <w:pPr>
        <w:spacing w:after="0" w:line="264" w:lineRule="auto"/>
        <w:ind w:firstLine="600"/>
        <w:jc w:val="both"/>
        <w:rPr>
          <w:lang w:val="ru-RU"/>
        </w:rPr>
      </w:pPr>
      <w:r w:rsidRPr="00ED7D7F">
        <w:rPr>
          <w:rFonts w:ascii="Times New Roman" w:hAnsi="Times New Roman"/>
          <w:b/>
          <w:i/>
          <w:color w:val="000000"/>
          <w:sz w:val="28"/>
          <w:lang w:val="ru-RU"/>
        </w:rPr>
        <w:t>Биология</w:t>
      </w:r>
      <w:r w:rsidRPr="00ED7D7F">
        <w:rPr>
          <w:rFonts w:ascii="Times New Roman" w:hAnsi="Times New Roman"/>
          <w:color w:val="000000"/>
          <w:sz w:val="28"/>
          <w:lang w:val="ru-RU"/>
        </w:rPr>
        <w:t>: электрические явления в живой природе, колебательные движения в живой природе, экологические риски при производстве электроэнергии, электромагнитное загрязнение окружающей среды, ультразвуковая диагностика в медицине, оптические явления в живой природе.</w:t>
      </w:r>
    </w:p>
    <w:p w:rsidR="006A07EB" w:rsidRPr="00ED7D7F" w:rsidRDefault="00ED7D7F">
      <w:pPr>
        <w:spacing w:after="0" w:line="264" w:lineRule="auto"/>
        <w:ind w:firstLine="600"/>
        <w:jc w:val="both"/>
        <w:rPr>
          <w:lang w:val="ru-RU"/>
        </w:rPr>
      </w:pPr>
      <w:r w:rsidRPr="00ED7D7F">
        <w:rPr>
          <w:rFonts w:ascii="Times New Roman" w:hAnsi="Times New Roman"/>
          <w:b/>
          <w:i/>
          <w:color w:val="000000"/>
          <w:sz w:val="28"/>
          <w:lang w:val="ru-RU"/>
        </w:rPr>
        <w:t>Химия</w:t>
      </w:r>
      <w:r w:rsidRPr="00ED7D7F">
        <w:rPr>
          <w:rFonts w:ascii="Times New Roman" w:hAnsi="Times New Roman"/>
          <w:color w:val="000000"/>
          <w:sz w:val="28"/>
          <w:lang w:val="ru-RU"/>
        </w:rPr>
        <w:t>: строение атомов и молекул, кристаллическая структура твёрдых тел, механизмы образования кристаллической решётки, спектральный анализ.</w:t>
      </w:r>
    </w:p>
    <w:p w:rsidR="006A07EB" w:rsidRPr="00ED7D7F" w:rsidRDefault="00ED7D7F">
      <w:pPr>
        <w:spacing w:after="0" w:line="264" w:lineRule="auto"/>
        <w:ind w:firstLine="600"/>
        <w:jc w:val="both"/>
        <w:rPr>
          <w:lang w:val="ru-RU"/>
        </w:rPr>
      </w:pPr>
      <w:r w:rsidRPr="00ED7D7F">
        <w:rPr>
          <w:rFonts w:ascii="Times New Roman" w:hAnsi="Times New Roman"/>
          <w:b/>
          <w:i/>
          <w:color w:val="000000"/>
          <w:sz w:val="28"/>
          <w:lang w:val="ru-RU"/>
        </w:rPr>
        <w:t>География</w:t>
      </w:r>
      <w:r w:rsidRPr="00ED7D7F">
        <w:rPr>
          <w:rFonts w:ascii="Times New Roman" w:hAnsi="Times New Roman"/>
          <w:color w:val="000000"/>
          <w:sz w:val="28"/>
          <w:lang w:val="ru-RU"/>
        </w:rPr>
        <w:t>: магнитные полюса Земли, залежи магнитных руд, фотосъёмка земной поверхности, сейсмограф.</w:t>
      </w:r>
    </w:p>
    <w:p w:rsidR="006A07EB" w:rsidRPr="00ED7D7F" w:rsidRDefault="00ED7D7F">
      <w:pPr>
        <w:spacing w:after="0" w:line="264" w:lineRule="auto"/>
        <w:ind w:firstLine="600"/>
        <w:jc w:val="both"/>
        <w:rPr>
          <w:lang w:val="ru-RU"/>
        </w:rPr>
      </w:pPr>
      <w:proofErr w:type="gramStart"/>
      <w:r w:rsidRPr="00ED7D7F">
        <w:rPr>
          <w:rFonts w:ascii="Times New Roman" w:hAnsi="Times New Roman"/>
          <w:b/>
          <w:i/>
          <w:color w:val="000000"/>
          <w:sz w:val="28"/>
          <w:lang w:val="ru-RU"/>
        </w:rPr>
        <w:t>Технология</w:t>
      </w:r>
      <w:r w:rsidRPr="00ED7D7F">
        <w:rPr>
          <w:rFonts w:ascii="Times New Roman" w:hAnsi="Times New Roman"/>
          <w:color w:val="000000"/>
          <w:sz w:val="28"/>
          <w:lang w:val="ru-RU"/>
        </w:rPr>
        <w:t xml:space="preserve">: применение постоянных магнитов, электромагнитов, электродвигатель Якоби, генератор переменного тока, индукционная печь, линии электропередач, электродвигатель, радар, радиоприёмник, телевизор, антенна, телефон, СВЧ-печь, ультразвуковая диагностика в технике, </w:t>
      </w:r>
      <w:r w:rsidRPr="00ED7D7F">
        <w:rPr>
          <w:rFonts w:ascii="Times New Roman" w:hAnsi="Times New Roman"/>
          <w:color w:val="000000"/>
          <w:sz w:val="28"/>
          <w:lang w:val="ru-RU"/>
        </w:rPr>
        <w:lastRenderedPageBreak/>
        <w:t>проекционный аппарат, волоконная оптика, солнечная батарея, спутниковые приёмники, ядерная энергетика и экологические аспекты её развития.</w:t>
      </w:r>
      <w:proofErr w:type="gramEnd"/>
    </w:p>
    <w:p w:rsidR="007B5080" w:rsidRDefault="007B5080">
      <w:pPr>
        <w:spacing w:after="0" w:line="264" w:lineRule="auto"/>
        <w:ind w:left="120"/>
        <w:jc w:val="both"/>
        <w:rPr>
          <w:rFonts w:ascii="Times New Roman" w:hAnsi="Times New Roman"/>
          <w:color w:val="000000"/>
          <w:sz w:val="28"/>
          <w:lang w:val="ru-RU"/>
        </w:rPr>
      </w:pPr>
      <w:bookmarkStart w:id="5" w:name="block-51219045"/>
      <w:bookmarkEnd w:id="4"/>
    </w:p>
    <w:p w:rsidR="006A07EB" w:rsidRPr="00ED7D7F" w:rsidRDefault="00ED7D7F">
      <w:pPr>
        <w:spacing w:after="0" w:line="264" w:lineRule="auto"/>
        <w:ind w:left="120"/>
        <w:jc w:val="both"/>
        <w:rPr>
          <w:lang w:val="ru-RU"/>
        </w:rPr>
      </w:pPr>
      <w:r w:rsidRPr="00ED7D7F">
        <w:rPr>
          <w:rFonts w:ascii="Times New Roman" w:hAnsi="Times New Roman"/>
          <w:color w:val="000000"/>
          <w:sz w:val="28"/>
          <w:lang w:val="ru-RU"/>
        </w:rPr>
        <w:t>ПЛАНИРУЕМЫЕ РЕЗУЛЬТАТЫ ОСВОЕНИЯ ПРОГРАММЫ ПО ФИЗИКЕ НА УРОВНЕ СРЕДНЕГО ОБЩЕГО ОБРАЗОВАНИЯЛИЧНОСТНЫЕ РЕЗУЛЬТАТЫ</w:t>
      </w:r>
    </w:p>
    <w:p w:rsidR="006A07EB" w:rsidRPr="00ED7D7F" w:rsidRDefault="006A07EB">
      <w:pPr>
        <w:spacing w:after="0" w:line="264" w:lineRule="auto"/>
        <w:ind w:left="120"/>
        <w:jc w:val="both"/>
        <w:rPr>
          <w:lang w:val="ru-RU"/>
        </w:rPr>
      </w:pPr>
    </w:p>
    <w:p w:rsidR="006A07EB" w:rsidRPr="00ED7D7F" w:rsidRDefault="00ED7D7F">
      <w:pPr>
        <w:spacing w:after="0" w:line="264" w:lineRule="auto"/>
        <w:ind w:left="120"/>
        <w:jc w:val="both"/>
        <w:rPr>
          <w:lang w:val="ru-RU"/>
        </w:rPr>
      </w:pPr>
      <w:r w:rsidRPr="00ED7D7F">
        <w:rPr>
          <w:rFonts w:ascii="Times New Roman" w:hAnsi="Times New Roman"/>
          <w:b/>
          <w:color w:val="333333"/>
          <w:sz w:val="28"/>
          <w:lang w:val="ru-RU"/>
        </w:rPr>
        <w:t>ЛИЧНОСТНЫЕ РЕЗУЛЬТАТЫ</w:t>
      </w:r>
    </w:p>
    <w:p w:rsidR="006A07EB" w:rsidRPr="00ED7D7F" w:rsidRDefault="006A07EB">
      <w:pPr>
        <w:spacing w:after="0" w:line="264" w:lineRule="auto"/>
        <w:ind w:left="120"/>
        <w:jc w:val="both"/>
        <w:rPr>
          <w:lang w:val="ru-RU"/>
        </w:rPr>
      </w:pPr>
    </w:p>
    <w:p w:rsidR="006A07EB" w:rsidRPr="00ED7D7F" w:rsidRDefault="00ED7D7F">
      <w:pPr>
        <w:spacing w:after="0" w:line="264" w:lineRule="auto"/>
        <w:ind w:firstLine="600"/>
        <w:jc w:val="both"/>
        <w:rPr>
          <w:lang w:val="ru-RU"/>
        </w:rPr>
      </w:pPr>
      <w:r w:rsidRPr="00ED7D7F">
        <w:rPr>
          <w:rFonts w:ascii="Times New Roman" w:hAnsi="Times New Roman"/>
          <w:b/>
          <w:color w:val="000000"/>
          <w:sz w:val="28"/>
          <w:lang w:val="ru-RU"/>
        </w:rPr>
        <w:t>Личностные результаты</w:t>
      </w:r>
      <w:r w:rsidRPr="00ED7D7F">
        <w:rPr>
          <w:rFonts w:ascii="Times New Roman" w:hAnsi="Times New Roman"/>
          <w:color w:val="000000"/>
          <w:sz w:val="28"/>
          <w:lang w:val="ru-RU"/>
        </w:rPr>
        <w:t xml:space="preserve">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6A07EB" w:rsidRDefault="00ED7D7F">
      <w:pPr>
        <w:spacing w:after="0" w:line="264" w:lineRule="auto"/>
        <w:ind w:left="120"/>
        <w:jc w:val="both"/>
      </w:pPr>
      <w:proofErr w:type="gramStart"/>
      <w:r>
        <w:rPr>
          <w:rFonts w:ascii="Times New Roman" w:hAnsi="Times New Roman"/>
          <w:b/>
          <w:color w:val="000000"/>
          <w:sz w:val="28"/>
        </w:rPr>
        <w:t>гражданского</w:t>
      </w:r>
      <w:proofErr w:type="gramEnd"/>
      <w:r>
        <w:rPr>
          <w:rFonts w:ascii="Times New Roman" w:hAnsi="Times New Roman"/>
          <w:b/>
          <w:color w:val="000000"/>
          <w:sz w:val="28"/>
        </w:rPr>
        <w:t xml:space="preserve"> воспитания:</w:t>
      </w:r>
    </w:p>
    <w:p w:rsidR="006A07EB" w:rsidRPr="00ED7D7F" w:rsidRDefault="00ED7D7F">
      <w:pPr>
        <w:numPr>
          <w:ilvl w:val="0"/>
          <w:numId w:val="1"/>
        </w:numPr>
        <w:spacing w:after="0" w:line="264" w:lineRule="auto"/>
        <w:jc w:val="both"/>
        <w:rPr>
          <w:lang w:val="ru-RU"/>
        </w:rPr>
      </w:pPr>
      <w:r w:rsidRPr="00ED7D7F">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6A07EB" w:rsidRPr="00ED7D7F" w:rsidRDefault="00ED7D7F">
      <w:pPr>
        <w:numPr>
          <w:ilvl w:val="0"/>
          <w:numId w:val="1"/>
        </w:numPr>
        <w:spacing w:after="0" w:line="264" w:lineRule="auto"/>
        <w:jc w:val="both"/>
        <w:rPr>
          <w:lang w:val="ru-RU"/>
        </w:rPr>
      </w:pPr>
      <w:r w:rsidRPr="00ED7D7F">
        <w:rPr>
          <w:rFonts w:ascii="Times New Roman" w:hAnsi="Times New Roman"/>
          <w:color w:val="000000"/>
          <w:sz w:val="28"/>
          <w:lang w:val="ru-RU"/>
        </w:rPr>
        <w:t xml:space="preserve">принятие традиционных общечеловеческих гуманистических и демократических ценностей; </w:t>
      </w:r>
    </w:p>
    <w:p w:rsidR="006A07EB" w:rsidRPr="00ED7D7F" w:rsidRDefault="00ED7D7F">
      <w:pPr>
        <w:numPr>
          <w:ilvl w:val="0"/>
          <w:numId w:val="1"/>
        </w:numPr>
        <w:spacing w:after="0" w:line="264" w:lineRule="auto"/>
        <w:jc w:val="both"/>
        <w:rPr>
          <w:lang w:val="ru-RU"/>
        </w:rPr>
      </w:pPr>
      <w:r w:rsidRPr="00ED7D7F">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6A07EB" w:rsidRPr="00ED7D7F" w:rsidRDefault="00ED7D7F">
      <w:pPr>
        <w:numPr>
          <w:ilvl w:val="0"/>
          <w:numId w:val="1"/>
        </w:numPr>
        <w:spacing w:after="0" w:line="264" w:lineRule="auto"/>
        <w:jc w:val="both"/>
        <w:rPr>
          <w:lang w:val="ru-RU"/>
        </w:rPr>
      </w:pPr>
      <w:r w:rsidRPr="00ED7D7F">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6A07EB" w:rsidRPr="00ED7D7F" w:rsidRDefault="00ED7D7F">
      <w:pPr>
        <w:numPr>
          <w:ilvl w:val="0"/>
          <w:numId w:val="1"/>
        </w:numPr>
        <w:spacing w:after="0" w:line="264" w:lineRule="auto"/>
        <w:jc w:val="both"/>
        <w:rPr>
          <w:lang w:val="ru-RU"/>
        </w:rPr>
      </w:pPr>
      <w:r w:rsidRPr="00ED7D7F">
        <w:rPr>
          <w:rFonts w:ascii="Times New Roman" w:hAnsi="Times New Roman"/>
          <w:color w:val="000000"/>
          <w:sz w:val="28"/>
          <w:lang w:val="ru-RU"/>
        </w:rPr>
        <w:t>готовность к гуманитарной и волонтёрской деятельности.</w:t>
      </w:r>
    </w:p>
    <w:p w:rsidR="006A07EB" w:rsidRDefault="00ED7D7F">
      <w:pPr>
        <w:spacing w:after="0" w:line="264" w:lineRule="auto"/>
        <w:ind w:left="120"/>
        <w:jc w:val="both"/>
      </w:pPr>
      <w:proofErr w:type="gramStart"/>
      <w:r>
        <w:rPr>
          <w:rFonts w:ascii="Times New Roman" w:hAnsi="Times New Roman"/>
          <w:b/>
          <w:color w:val="000000"/>
          <w:sz w:val="28"/>
        </w:rPr>
        <w:t>патриотического</w:t>
      </w:r>
      <w:proofErr w:type="gramEnd"/>
      <w:r>
        <w:rPr>
          <w:rFonts w:ascii="Times New Roman" w:hAnsi="Times New Roman"/>
          <w:b/>
          <w:color w:val="000000"/>
          <w:sz w:val="28"/>
        </w:rPr>
        <w:t xml:space="preserve"> воспитания:</w:t>
      </w:r>
    </w:p>
    <w:p w:rsidR="006A07EB" w:rsidRPr="00ED7D7F" w:rsidRDefault="00ED7D7F">
      <w:pPr>
        <w:numPr>
          <w:ilvl w:val="0"/>
          <w:numId w:val="2"/>
        </w:numPr>
        <w:spacing w:after="0" w:line="264" w:lineRule="auto"/>
        <w:jc w:val="both"/>
        <w:rPr>
          <w:lang w:val="ru-RU"/>
        </w:rPr>
      </w:pPr>
      <w:r w:rsidRPr="00ED7D7F">
        <w:rPr>
          <w:rFonts w:ascii="Times New Roman" w:hAnsi="Times New Roman"/>
          <w:color w:val="000000"/>
          <w:sz w:val="28"/>
          <w:lang w:val="ru-RU"/>
        </w:rPr>
        <w:t xml:space="preserve">сформированность российской гражданской идентичности, патриотизма; </w:t>
      </w:r>
    </w:p>
    <w:p w:rsidR="006A07EB" w:rsidRPr="00ED7D7F" w:rsidRDefault="00ED7D7F">
      <w:pPr>
        <w:numPr>
          <w:ilvl w:val="0"/>
          <w:numId w:val="2"/>
        </w:numPr>
        <w:spacing w:after="0" w:line="264" w:lineRule="auto"/>
        <w:jc w:val="both"/>
        <w:rPr>
          <w:lang w:val="ru-RU"/>
        </w:rPr>
      </w:pPr>
      <w:r w:rsidRPr="00ED7D7F">
        <w:rPr>
          <w:rFonts w:ascii="Times New Roman" w:hAnsi="Times New Roman"/>
          <w:color w:val="000000"/>
          <w:sz w:val="28"/>
          <w:lang w:val="ru-RU"/>
        </w:rPr>
        <w:t>ценностное отношение к государственным символам, достижениям российских учёных в области физики и технике.</w:t>
      </w:r>
    </w:p>
    <w:p w:rsidR="006A07EB" w:rsidRDefault="00ED7D7F">
      <w:pPr>
        <w:spacing w:after="0" w:line="264" w:lineRule="auto"/>
        <w:ind w:left="120"/>
        <w:jc w:val="both"/>
      </w:pPr>
      <w:proofErr w:type="gramStart"/>
      <w:r>
        <w:rPr>
          <w:rFonts w:ascii="Times New Roman" w:hAnsi="Times New Roman"/>
          <w:b/>
          <w:color w:val="000000"/>
          <w:sz w:val="28"/>
        </w:rPr>
        <w:t>духовно-нравственного</w:t>
      </w:r>
      <w:proofErr w:type="gramEnd"/>
      <w:r>
        <w:rPr>
          <w:rFonts w:ascii="Times New Roman" w:hAnsi="Times New Roman"/>
          <w:b/>
          <w:color w:val="000000"/>
          <w:sz w:val="28"/>
        </w:rPr>
        <w:t xml:space="preserve"> воспитания:</w:t>
      </w:r>
    </w:p>
    <w:p w:rsidR="006A07EB" w:rsidRPr="00ED7D7F" w:rsidRDefault="00ED7D7F">
      <w:pPr>
        <w:numPr>
          <w:ilvl w:val="0"/>
          <w:numId w:val="3"/>
        </w:numPr>
        <w:spacing w:after="0" w:line="264" w:lineRule="auto"/>
        <w:jc w:val="both"/>
        <w:rPr>
          <w:lang w:val="ru-RU"/>
        </w:rPr>
      </w:pPr>
      <w:r w:rsidRPr="00ED7D7F">
        <w:rPr>
          <w:rFonts w:ascii="Times New Roman" w:hAnsi="Times New Roman"/>
          <w:color w:val="000000"/>
          <w:sz w:val="28"/>
          <w:lang w:val="ru-RU"/>
        </w:rPr>
        <w:t xml:space="preserve">сформированность нравственного сознания, этического поведения; </w:t>
      </w:r>
    </w:p>
    <w:p w:rsidR="006A07EB" w:rsidRPr="00ED7D7F" w:rsidRDefault="00ED7D7F">
      <w:pPr>
        <w:numPr>
          <w:ilvl w:val="0"/>
          <w:numId w:val="3"/>
        </w:numPr>
        <w:spacing w:after="0" w:line="264" w:lineRule="auto"/>
        <w:jc w:val="both"/>
        <w:rPr>
          <w:lang w:val="ru-RU"/>
        </w:rPr>
      </w:pPr>
      <w:r w:rsidRPr="00ED7D7F">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w:t>
      </w:r>
    </w:p>
    <w:p w:rsidR="006A07EB" w:rsidRPr="00ED7D7F" w:rsidRDefault="00ED7D7F">
      <w:pPr>
        <w:numPr>
          <w:ilvl w:val="0"/>
          <w:numId w:val="3"/>
        </w:numPr>
        <w:spacing w:after="0" w:line="264" w:lineRule="auto"/>
        <w:jc w:val="both"/>
        <w:rPr>
          <w:lang w:val="ru-RU"/>
        </w:rPr>
      </w:pPr>
      <w:r w:rsidRPr="00ED7D7F">
        <w:rPr>
          <w:rFonts w:ascii="Times New Roman" w:hAnsi="Times New Roman"/>
          <w:color w:val="000000"/>
          <w:sz w:val="28"/>
          <w:lang w:val="ru-RU"/>
        </w:rPr>
        <w:t>осознание личного вклада в построение устойчивого будущего.</w:t>
      </w:r>
    </w:p>
    <w:p w:rsidR="006A07EB" w:rsidRDefault="00ED7D7F">
      <w:pPr>
        <w:spacing w:after="0" w:line="264" w:lineRule="auto"/>
        <w:ind w:left="120"/>
        <w:jc w:val="both"/>
      </w:pPr>
      <w:proofErr w:type="gramStart"/>
      <w:r>
        <w:rPr>
          <w:rFonts w:ascii="Times New Roman" w:hAnsi="Times New Roman"/>
          <w:b/>
          <w:color w:val="000000"/>
          <w:sz w:val="28"/>
        </w:rPr>
        <w:t>эстетического</w:t>
      </w:r>
      <w:proofErr w:type="gramEnd"/>
      <w:r>
        <w:rPr>
          <w:rFonts w:ascii="Times New Roman" w:hAnsi="Times New Roman"/>
          <w:b/>
          <w:color w:val="000000"/>
          <w:sz w:val="28"/>
        </w:rPr>
        <w:t xml:space="preserve"> воспитания:</w:t>
      </w:r>
    </w:p>
    <w:p w:rsidR="006A07EB" w:rsidRPr="00ED7D7F" w:rsidRDefault="00ED7D7F">
      <w:pPr>
        <w:numPr>
          <w:ilvl w:val="0"/>
          <w:numId w:val="4"/>
        </w:numPr>
        <w:spacing w:after="0" w:line="264" w:lineRule="auto"/>
        <w:jc w:val="both"/>
        <w:rPr>
          <w:lang w:val="ru-RU"/>
        </w:rPr>
      </w:pPr>
      <w:r w:rsidRPr="00ED7D7F">
        <w:rPr>
          <w:rFonts w:ascii="Times New Roman" w:hAnsi="Times New Roman"/>
          <w:color w:val="000000"/>
          <w:sz w:val="28"/>
          <w:lang w:val="ru-RU"/>
        </w:rPr>
        <w:lastRenderedPageBreak/>
        <w:t>эстетическое отношение к миру, включая эстетику научного творчества, присущего физической науке.</w:t>
      </w:r>
    </w:p>
    <w:p w:rsidR="006A07EB" w:rsidRDefault="00ED7D7F">
      <w:pPr>
        <w:spacing w:after="0" w:line="264" w:lineRule="auto"/>
        <w:ind w:left="120"/>
        <w:jc w:val="both"/>
      </w:pPr>
      <w:proofErr w:type="gramStart"/>
      <w:r>
        <w:rPr>
          <w:rFonts w:ascii="Times New Roman" w:hAnsi="Times New Roman"/>
          <w:b/>
          <w:color w:val="000000"/>
          <w:sz w:val="28"/>
        </w:rPr>
        <w:t>трудового</w:t>
      </w:r>
      <w:proofErr w:type="gramEnd"/>
      <w:r>
        <w:rPr>
          <w:rFonts w:ascii="Times New Roman" w:hAnsi="Times New Roman"/>
          <w:b/>
          <w:color w:val="000000"/>
          <w:sz w:val="28"/>
        </w:rPr>
        <w:t xml:space="preserve"> воспитания:</w:t>
      </w:r>
    </w:p>
    <w:p w:rsidR="006A07EB" w:rsidRPr="00ED7D7F" w:rsidRDefault="00ED7D7F">
      <w:pPr>
        <w:numPr>
          <w:ilvl w:val="0"/>
          <w:numId w:val="5"/>
        </w:numPr>
        <w:spacing w:after="0" w:line="264" w:lineRule="auto"/>
        <w:jc w:val="both"/>
        <w:rPr>
          <w:lang w:val="ru-RU"/>
        </w:rPr>
      </w:pPr>
      <w:bookmarkStart w:id="6" w:name="_Toc138318759"/>
      <w:bookmarkEnd w:id="6"/>
      <w:r w:rsidRPr="00ED7D7F">
        <w:rPr>
          <w:rFonts w:ascii="Times New Roman" w:hAnsi="Times New Roman"/>
          <w:color w:val="000000"/>
          <w:sz w:val="28"/>
          <w:lang w:val="ru-RU"/>
        </w:rPr>
        <w:t>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p w:rsidR="006A07EB" w:rsidRPr="00ED7D7F" w:rsidRDefault="00ED7D7F">
      <w:pPr>
        <w:numPr>
          <w:ilvl w:val="0"/>
          <w:numId w:val="5"/>
        </w:numPr>
        <w:spacing w:after="0" w:line="264" w:lineRule="auto"/>
        <w:jc w:val="both"/>
        <w:rPr>
          <w:lang w:val="ru-RU"/>
        </w:rPr>
      </w:pPr>
      <w:r w:rsidRPr="00ED7D7F">
        <w:rPr>
          <w:rFonts w:ascii="Times New Roman" w:hAnsi="Times New Roman"/>
          <w:color w:val="000000"/>
          <w:sz w:val="28"/>
          <w:lang w:val="ru-RU"/>
        </w:rPr>
        <w:t>готовность и способность к образованию и самообразованию в области физики на протяжении всей жизни.</w:t>
      </w:r>
    </w:p>
    <w:p w:rsidR="006A07EB" w:rsidRDefault="00ED7D7F">
      <w:pPr>
        <w:spacing w:after="0" w:line="264" w:lineRule="auto"/>
        <w:ind w:left="120"/>
        <w:jc w:val="both"/>
      </w:pPr>
      <w:proofErr w:type="gramStart"/>
      <w:r>
        <w:rPr>
          <w:rFonts w:ascii="Times New Roman" w:hAnsi="Times New Roman"/>
          <w:b/>
          <w:color w:val="000000"/>
          <w:sz w:val="28"/>
        </w:rPr>
        <w:t>экологического</w:t>
      </w:r>
      <w:proofErr w:type="gramEnd"/>
      <w:r>
        <w:rPr>
          <w:rFonts w:ascii="Times New Roman" w:hAnsi="Times New Roman"/>
          <w:b/>
          <w:color w:val="000000"/>
          <w:sz w:val="28"/>
        </w:rPr>
        <w:t xml:space="preserve"> воспитания:</w:t>
      </w:r>
    </w:p>
    <w:p w:rsidR="006A07EB" w:rsidRPr="00ED7D7F" w:rsidRDefault="00ED7D7F">
      <w:pPr>
        <w:numPr>
          <w:ilvl w:val="0"/>
          <w:numId w:val="6"/>
        </w:numPr>
        <w:spacing w:after="0" w:line="264" w:lineRule="auto"/>
        <w:jc w:val="both"/>
        <w:rPr>
          <w:lang w:val="ru-RU"/>
        </w:rPr>
      </w:pPr>
      <w:r w:rsidRPr="00ED7D7F">
        <w:rPr>
          <w:rFonts w:ascii="Times New Roman" w:hAnsi="Times New Roman"/>
          <w:color w:val="000000"/>
          <w:sz w:val="28"/>
          <w:lang w:val="ru-RU"/>
        </w:rPr>
        <w:t xml:space="preserve">сформированность экологической культуры, осознание глобального характера экологических проблем; </w:t>
      </w:r>
    </w:p>
    <w:p w:rsidR="006A07EB" w:rsidRPr="00ED7D7F" w:rsidRDefault="00ED7D7F">
      <w:pPr>
        <w:numPr>
          <w:ilvl w:val="0"/>
          <w:numId w:val="6"/>
        </w:numPr>
        <w:spacing w:after="0" w:line="264" w:lineRule="auto"/>
        <w:jc w:val="both"/>
        <w:rPr>
          <w:lang w:val="ru-RU"/>
        </w:rPr>
      </w:pPr>
      <w:r w:rsidRPr="00ED7D7F">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w:t>
      </w:r>
    </w:p>
    <w:p w:rsidR="006A07EB" w:rsidRPr="00ED7D7F" w:rsidRDefault="00ED7D7F">
      <w:pPr>
        <w:numPr>
          <w:ilvl w:val="0"/>
          <w:numId w:val="6"/>
        </w:numPr>
        <w:spacing w:after="0" w:line="264" w:lineRule="auto"/>
        <w:jc w:val="both"/>
        <w:rPr>
          <w:lang w:val="ru-RU"/>
        </w:rPr>
      </w:pPr>
      <w:r w:rsidRPr="00ED7D7F">
        <w:rPr>
          <w:rFonts w:ascii="Times New Roman" w:hAnsi="Times New Roman"/>
          <w:color w:val="000000"/>
          <w:sz w:val="28"/>
          <w:lang w:val="ru-RU"/>
        </w:rPr>
        <w:t>расширение опыта деятельности экологической направленности на основе имеющихся знаний по физике.</w:t>
      </w:r>
    </w:p>
    <w:p w:rsidR="006A07EB" w:rsidRDefault="00ED7D7F">
      <w:pPr>
        <w:spacing w:after="0" w:line="264" w:lineRule="auto"/>
        <w:ind w:left="120"/>
        <w:jc w:val="both"/>
      </w:pPr>
      <w:proofErr w:type="gramStart"/>
      <w:r>
        <w:rPr>
          <w:rFonts w:ascii="Times New Roman" w:hAnsi="Times New Roman"/>
          <w:b/>
          <w:color w:val="000000"/>
          <w:sz w:val="28"/>
        </w:rPr>
        <w:t>ценности</w:t>
      </w:r>
      <w:proofErr w:type="gramEnd"/>
      <w:r>
        <w:rPr>
          <w:rFonts w:ascii="Times New Roman" w:hAnsi="Times New Roman"/>
          <w:b/>
          <w:color w:val="000000"/>
          <w:sz w:val="28"/>
        </w:rPr>
        <w:t xml:space="preserve"> научного познания:</w:t>
      </w:r>
    </w:p>
    <w:p w:rsidR="006A07EB" w:rsidRPr="00ED7D7F" w:rsidRDefault="00ED7D7F">
      <w:pPr>
        <w:numPr>
          <w:ilvl w:val="0"/>
          <w:numId w:val="7"/>
        </w:numPr>
        <w:spacing w:after="0" w:line="264" w:lineRule="auto"/>
        <w:jc w:val="both"/>
        <w:rPr>
          <w:lang w:val="ru-RU"/>
        </w:rPr>
      </w:pPr>
      <w:r w:rsidRPr="00ED7D7F">
        <w:rPr>
          <w:rFonts w:ascii="Times New Roman" w:hAnsi="Times New Roman"/>
          <w:color w:val="000000"/>
          <w:sz w:val="28"/>
          <w:lang w:val="ru-RU"/>
        </w:rPr>
        <w:t>сформированность мировоззрения, соответствующего современному уровню развития физической науки;</w:t>
      </w:r>
    </w:p>
    <w:p w:rsidR="006A07EB" w:rsidRPr="00ED7D7F" w:rsidRDefault="00ED7D7F">
      <w:pPr>
        <w:numPr>
          <w:ilvl w:val="0"/>
          <w:numId w:val="7"/>
        </w:numPr>
        <w:spacing w:after="0" w:line="264" w:lineRule="auto"/>
        <w:jc w:val="both"/>
        <w:rPr>
          <w:lang w:val="ru-RU"/>
        </w:rPr>
      </w:pPr>
      <w:r w:rsidRPr="00ED7D7F">
        <w:rPr>
          <w:rFonts w:ascii="Times New Roman" w:hAnsi="Times New Roman"/>
          <w:color w:val="000000"/>
          <w:sz w:val="28"/>
          <w:lang w:val="ru-RU"/>
        </w:rPr>
        <w:t>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w:t>
      </w:r>
    </w:p>
    <w:p w:rsidR="006A07EB" w:rsidRPr="00ED7D7F" w:rsidRDefault="006A07EB">
      <w:pPr>
        <w:spacing w:after="0" w:line="264" w:lineRule="auto"/>
        <w:ind w:left="120"/>
        <w:jc w:val="both"/>
        <w:rPr>
          <w:lang w:val="ru-RU"/>
        </w:rPr>
      </w:pPr>
    </w:p>
    <w:p w:rsidR="006A07EB" w:rsidRPr="00ED7D7F" w:rsidRDefault="00ED7D7F">
      <w:pPr>
        <w:spacing w:after="0" w:line="264" w:lineRule="auto"/>
        <w:ind w:left="120"/>
        <w:jc w:val="both"/>
        <w:rPr>
          <w:lang w:val="ru-RU"/>
        </w:rPr>
      </w:pPr>
      <w:r w:rsidRPr="00ED7D7F">
        <w:rPr>
          <w:rFonts w:ascii="Times New Roman" w:hAnsi="Times New Roman"/>
          <w:b/>
          <w:color w:val="000000"/>
          <w:sz w:val="28"/>
          <w:lang w:val="ru-RU"/>
        </w:rPr>
        <w:t>МЕТАПРЕДМЕТНЫЕ РЕЗУЛЬТАТЫ</w:t>
      </w:r>
    </w:p>
    <w:p w:rsidR="006A07EB" w:rsidRPr="00ED7D7F" w:rsidRDefault="006A07EB">
      <w:pPr>
        <w:spacing w:after="0" w:line="264" w:lineRule="auto"/>
        <w:ind w:left="120"/>
        <w:jc w:val="both"/>
        <w:rPr>
          <w:lang w:val="ru-RU"/>
        </w:rPr>
      </w:pPr>
    </w:p>
    <w:p w:rsidR="006A07EB" w:rsidRPr="00ED7D7F" w:rsidRDefault="00ED7D7F">
      <w:pPr>
        <w:spacing w:after="0" w:line="264" w:lineRule="auto"/>
        <w:ind w:left="120"/>
        <w:jc w:val="both"/>
        <w:rPr>
          <w:lang w:val="ru-RU"/>
        </w:rPr>
      </w:pPr>
      <w:r w:rsidRPr="00ED7D7F">
        <w:rPr>
          <w:rFonts w:ascii="Times New Roman" w:hAnsi="Times New Roman"/>
          <w:b/>
          <w:color w:val="000000"/>
          <w:sz w:val="28"/>
          <w:lang w:val="ru-RU"/>
        </w:rPr>
        <w:t>Познавательные универсальные учебные действия</w:t>
      </w:r>
    </w:p>
    <w:p w:rsidR="006A07EB" w:rsidRDefault="00ED7D7F">
      <w:pPr>
        <w:spacing w:after="0" w:line="264" w:lineRule="auto"/>
        <w:ind w:left="120"/>
        <w:jc w:val="both"/>
      </w:pPr>
      <w:r>
        <w:rPr>
          <w:rFonts w:ascii="Times New Roman" w:hAnsi="Times New Roman"/>
          <w:b/>
          <w:color w:val="000000"/>
          <w:sz w:val="28"/>
        </w:rPr>
        <w:t>Базовые логические действия:</w:t>
      </w:r>
    </w:p>
    <w:p w:rsidR="006A07EB" w:rsidRPr="00ED7D7F" w:rsidRDefault="00ED7D7F">
      <w:pPr>
        <w:numPr>
          <w:ilvl w:val="0"/>
          <w:numId w:val="8"/>
        </w:numPr>
        <w:spacing w:after="0" w:line="264" w:lineRule="auto"/>
        <w:jc w:val="both"/>
        <w:rPr>
          <w:lang w:val="ru-RU"/>
        </w:rPr>
      </w:pPr>
      <w:r w:rsidRPr="00ED7D7F">
        <w:rPr>
          <w:rFonts w:ascii="Times New Roman" w:hAnsi="Times New Roman"/>
          <w:color w:val="000000"/>
          <w:sz w:val="28"/>
          <w:lang w:val="ru-RU"/>
        </w:rPr>
        <w:t xml:space="preserve">самостоятельно формулировать и актуализировать проблему, рассматривать её всесторонне; </w:t>
      </w:r>
    </w:p>
    <w:p w:rsidR="006A07EB" w:rsidRPr="00ED7D7F" w:rsidRDefault="00ED7D7F">
      <w:pPr>
        <w:numPr>
          <w:ilvl w:val="0"/>
          <w:numId w:val="8"/>
        </w:numPr>
        <w:spacing w:after="0" w:line="264" w:lineRule="auto"/>
        <w:jc w:val="both"/>
        <w:rPr>
          <w:lang w:val="ru-RU"/>
        </w:rPr>
      </w:pPr>
      <w:r w:rsidRPr="00ED7D7F">
        <w:rPr>
          <w:rFonts w:ascii="Times New Roman" w:hAnsi="Times New Roman"/>
          <w:color w:val="000000"/>
          <w:sz w:val="28"/>
          <w:lang w:val="ru-RU"/>
        </w:rPr>
        <w:t>определять цели деятельности, задавать параметры и критерии их достижения;</w:t>
      </w:r>
    </w:p>
    <w:p w:rsidR="006A07EB" w:rsidRPr="00ED7D7F" w:rsidRDefault="00ED7D7F">
      <w:pPr>
        <w:numPr>
          <w:ilvl w:val="0"/>
          <w:numId w:val="8"/>
        </w:numPr>
        <w:spacing w:after="0" w:line="264" w:lineRule="auto"/>
        <w:jc w:val="both"/>
        <w:rPr>
          <w:lang w:val="ru-RU"/>
        </w:rPr>
      </w:pPr>
      <w:r w:rsidRPr="00ED7D7F">
        <w:rPr>
          <w:rFonts w:ascii="Times New Roman" w:hAnsi="Times New Roman"/>
          <w:color w:val="000000"/>
          <w:sz w:val="28"/>
          <w:lang w:val="ru-RU"/>
        </w:rPr>
        <w:t xml:space="preserve">выявлять закономерности и противоречия в рассматриваемых физических явлениях; </w:t>
      </w:r>
    </w:p>
    <w:p w:rsidR="006A07EB" w:rsidRPr="00ED7D7F" w:rsidRDefault="00ED7D7F">
      <w:pPr>
        <w:numPr>
          <w:ilvl w:val="0"/>
          <w:numId w:val="8"/>
        </w:numPr>
        <w:spacing w:after="0" w:line="264" w:lineRule="auto"/>
        <w:jc w:val="both"/>
        <w:rPr>
          <w:lang w:val="ru-RU"/>
        </w:rPr>
      </w:pPr>
      <w:r w:rsidRPr="00ED7D7F">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6A07EB" w:rsidRPr="00ED7D7F" w:rsidRDefault="00ED7D7F">
      <w:pPr>
        <w:numPr>
          <w:ilvl w:val="0"/>
          <w:numId w:val="8"/>
        </w:numPr>
        <w:spacing w:after="0" w:line="264" w:lineRule="auto"/>
        <w:jc w:val="both"/>
        <w:rPr>
          <w:lang w:val="ru-RU"/>
        </w:rPr>
      </w:pPr>
      <w:r w:rsidRPr="00ED7D7F">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6A07EB" w:rsidRPr="00ED7D7F" w:rsidRDefault="00ED7D7F">
      <w:pPr>
        <w:numPr>
          <w:ilvl w:val="0"/>
          <w:numId w:val="8"/>
        </w:numPr>
        <w:spacing w:after="0" w:line="264" w:lineRule="auto"/>
        <w:jc w:val="both"/>
        <w:rPr>
          <w:lang w:val="ru-RU"/>
        </w:rPr>
      </w:pPr>
      <w:r w:rsidRPr="00ED7D7F">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6A07EB" w:rsidRPr="00ED7D7F" w:rsidRDefault="00ED7D7F">
      <w:pPr>
        <w:numPr>
          <w:ilvl w:val="0"/>
          <w:numId w:val="8"/>
        </w:numPr>
        <w:spacing w:after="0" w:line="264" w:lineRule="auto"/>
        <w:jc w:val="both"/>
        <w:rPr>
          <w:lang w:val="ru-RU"/>
        </w:rPr>
      </w:pPr>
      <w:r w:rsidRPr="00ED7D7F">
        <w:rPr>
          <w:rFonts w:ascii="Times New Roman" w:hAnsi="Times New Roman"/>
          <w:color w:val="000000"/>
          <w:sz w:val="28"/>
          <w:lang w:val="ru-RU"/>
        </w:rPr>
        <w:t>развивать креативное мышление при решении жизненных проблем.</w:t>
      </w:r>
    </w:p>
    <w:p w:rsidR="006A07EB" w:rsidRDefault="00ED7D7F">
      <w:pPr>
        <w:spacing w:after="0" w:line="264" w:lineRule="auto"/>
        <w:ind w:left="120"/>
        <w:jc w:val="both"/>
      </w:pPr>
      <w:r>
        <w:rPr>
          <w:rFonts w:ascii="Times New Roman" w:hAnsi="Times New Roman"/>
          <w:b/>
          <w:color w:val="000000"/>
          <w:sz w:val="28"/>
        </w:rPr>
        <w:lastRenderedPageBreak/>
        <w:t>Базовые исследовательские действия</w:t>
      </w:r>
      <w:r>
        <w:rPr>
          <w:rFonts w:ascii="Times New Roman" w:hAnsi="Times New Roman"/>
          <w:color w:val="000000"/>
          <w:sz w:val="28"/>
        </w:rPr>
        <w:t>:</w:t>
      </w:r>
    </w:p>
    <w:p w:rsidR="006A07EB" w:rsidRPr="00ED7D7F" w:rsidRDefault="00ED7D7F">
      <w:pPr>
        <w:numPr>
          <w:ilvl w:val="0"/>
          <w:numId w:val="9"/>
        </w:numPr>
        <w:spacing w:after="0" w:line="264" w:lineRule="auto"/>
        <w:jc w:val="both"/>
        <w:rPr>
          <w:lang w:val="ru-RU"/>
        </w:rPr>
      </w:pPr>
      <w:r w:rsidRPr="00ED7D7F">
        <w:rPr>
          <w:rFonts w:ascii="Times New Roman" w:hAnsi="Times New Roman"/>
          <w:color w:val="000000"/>
          <w:sz w:val="28"/>
          <w:lang w:val="ru-RU"/>
        </w:rPr>
        <w:t>владеть научной терминологией, ключевыми понятиями и методами физической науки;</w:t>
      </w:r>
    </w:p>
    <w:p w:rsidR="006A07EB" w:rsidRPr="00ED7D7F" w:rsidRDefault="00ED7D7F">
      <w:pPr>
        <w:numPr>
          <w:ilvl w:val="0"/>
          <w:numId w:val="9"/>
        </w:numPr>
        <w:spacing w:after="0" w:line="264" w:lineRule="auto"/>
        <w:jc w:val="both"/>
        <w:rPr>
          <w:lang w:val="ru-RU"/>
        </w:rPr>
      </w:pPr>
      <w:r w:rsidRPr="00ED7D7F">
        <w:rPr>
          <w:rFonts w:ascii="Times New Roman" w:hAnsi="Times New Roman"/>
          <w:color w:val="000000"/>
          <w:sz w:val="28"/>
          <w:lang w:val="ru-RU"/>
        </w:rPr>
        <w:t xml:space="preserve">владеть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 </w:t>
      </w:r>
    </w:p>
    <w:p w:rsidR="006A07EB" w:rsidRPr="00ED7D7F" w:rsidRDefault="00ED7D7F">
      <w:pPr>
        <w:numPr>
          <w:ilvl w:val="0"/>
          <w:numId w:val="9"/>
        </w:numPr>
        <w:spacing w:after="0" w:line="264" w:lineRule="auto"/>
        <w:jc w:val="both"/>
        <w:rPr>
          <w:lang w:val="ru-RU"/>
        </w:rPr>
      </w:pPr>
      <w:r w:rsidRPr="00ED7D7F">
        <w:rPr>
          <w:rFonts w:ascii="Times New Roman" w:hAnsi="Times New Roman"/>
          <w:color w:val="000000"/>
          <w:sz w:val="28"/>
          <w:lang w:val="ru-RU"/>
        </w:rPr>
        <w:t xml:space="preserve">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 </w:t>
      </w:r>
    </w:p>
    <w:p w:rsidR="006A07EB" w:rsidRPr="00ED7D7F" w:rsidRDefault="00ED7D7F">
      <w:pPr>
        <w:numPr>
          <w:ilvl w:val="0"/>
          <w:numId w:val="9"/>
        </w:numPr>
        <w:spacing w:after="0" w:line="264" w:lineRule="auto"/>
        <w:jc w:val="both"/>
        <w:rPr>
          <w:lang w:val="ru-RU"/>
        </w:rPr>
      </w:pPr>
      <w:r w:rsidRPr="00ED7D7F">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6A07EB" w:rsidRPr="00ED7D7F" w:rsidRDefault="00ED7D7F">
      <w:pPr>
        <w:numPr>
          <w:ilvl w:val="0"/>
          <w:numId w:val="9"/>
        </w:numPr>
        <w:spacing w:after="0" w:line="264" w:lineRule="auto"/>
        <w:jc w:val="both"/>
        <w:rPr>
          <w:lang w:val="ru-RU"/>
        </w:rPr>
      </w:pPr>
      <w:r w:rsidRPr="00ED7D7F">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6A07EB" w:rsidRPr="00ED7D7F" w:rsidRDefault="00ED7D7F">
      <w:pPr>
        <w:numPr>
          <w:ilvl w:val="0"/>
          <w:numId w:val="9"/>
        </w:numPr>
        <w:spacing w:after="0" w:line="264" w:lineRule="auto"/>
        <w:jc w:val="both"/>
        <w:rPr>
          <w:lang w:val="ru-RU"/>
        </w:rPr>
      </w:pPr>
      <w:r w:rsidRPr="00ED7D7F">
        <w:rPr>
          <w:rFonts w:ascii="Times New Roman" w:hAnsi="Times New Roman"/>
          <w:color w:val="000000"/>
          <w:sz w:val="28"/>
          <w:lang w:val="ru-RU"/>
        </w:rPr>
        <w:t>ставить и формулировать собственные задачи в образовательной деятельности, в том числе при изучении физики;</w:t>
      </w:r>
    </w:p>
    <w:p w:rsidR="006A07EB" w:rsidRPr="00ED7D7F" w:rsidRDefault="00ED7D7F">
      <w:pPr>
        <w:numPr>
          <w:ilvl w:val="0"/>
          <w:numId w:val="9"/>
        </w:numPr>
        <w:spacing w:after="0" w:line="264" w:lineRule="auto"/>
        <w:jc w:val="both"/>
        <w:rPr>
          <w:lang w:val="ru-RU"/>
        </w:rPr>
      </w:pPr>
      <w:r w:rsidRPr="00ED7D7F">
        <w:rPr>
          <w:rFonts w:ascii="Times New Roman" w:hAnsi="Times New Roman"/>
          <w:color w:val="000000"/>
          <w:sz w:val="28"/>
          <w:lang w:val="ru-RU"/>
        </w:rPr>
        <w:t>давать оценку новым ситуациям, оценивать приобретённый опыт;</w:t>
      </w:r>
    </w:p>
    <w:p w:rsidR="006A07EB" w:rsidRPr="00ED7D7F" w:rsidRDefault="00ED7D7F">
      <w:pPr>
        <w:numPr>
          <w:ilvl w:val="0"/>
          <w:numId w:val="9"/>
        </w:numPr>
        <w:spacing w:after="0" w:line="264" w:lineRule="auto"/>
        <w:jc w:val="both"/>
        <w:rPr>
          <w:lang w:val="ru-RU"/>
        </w:rPr>
      </w:pPr>
      <w:r w:rsidRPr="00ED7D7F">
        <w:rPr>
          <w:rFonts w:ascii="Times New Roman" w:hAnsi="Times New Roman"/>
          <w:color w:val="000000"/>
          <w:sz w:val="28"/>
          <w:lang w:val="ru-RU"/>
        </w:rPr>
        <w:t>уметь переносить знания по физике в практическую область жизнедеятельности;</w:t>
      </w:r>
    </w:p>
    <w:p w:rsidR="006A07EB" w:rsidRPr="00ED7D7F" w:rsidRDefault="00ED7D7F">
      <w:pPr>
        <w:numPr>
          <w:ilvl w:val="0"/>
          <w:numId w:val="9"/>
        </w:numPr>
        <w:spacing w:after="0" w:line="264" w:lineRule="auto"/>
        <w:jc w:val="both"/>
        <w:rPr>
          <w:lang w:val="ru-RU"/>
        </w:rPr>
      </w:pPr>
      <w:r w:rsidRPr="00ED7D7F">
        <w:rPr>
          <w:rFonts w:ascii="Times New Roman" w:hAnsi="Times New Roman"/>
          <w:color w:val="000000"/>
          <w:sz w:val="28"/>
          <w:lang w:val="ru-RU"/>
        </w:rPr>
        <w:t xml:space="preserve">уметь интегрировать знания из разных предметных областей; </w:t>
      </w:r>
    </w:p>
    <w:p w:rsidR="006A07EB" w:rsidRPr="00ED7D7F" w:rsidRDefault="00ED7D7F">
      <w:pPr>
        <w:numPr>
          <w:ilvl w:val="0"/>
          <w:numId w:val="9"/>
        </w:numPr>
        <w:spacing w:after="0" w:line="264" w:lineRule="auto"/>
        <w:jc w:val="both"/>
        <w:rPr>
          <w:lang w:val="ru-RU"/>
        </w:rPr>
      </w:pPr>
      <w:r w:rsidRPr="00ED7D7F">
        <w:rPr>
          <w:rFonts w:ascii="Times New Roman" w:hAnsi="Times New Roman"/>
          <w:color w:val="000000"/>
          <w:sz w:val="28"/>
          <w:lang w:val="ru-RU"/>
        </w:rPr>
        <w:t xml:space="preserve">выдвигать новые идеи, предлагать оригинальные подходы и решения; </w:t>
      </w:r>
    </w:p>
    <w:p w:rsidR="006A07EB" w:rsidRPr="00ED7D7F" w:rsidRDefault="00ED7D7F">
      <w:pPr>
        <w:numPr>
          <w:ilvl w:val="0"/>
          <w:numId w:val="9"/>
        </w:numPr>
        <w:spacing w:after="0" w:line="264" w:lineRule="auto"/>
        <w:jc w:val="both"/>
        <w:rPr>
          <w:lang w:val="ru-RU"/>
        </w:rPr>
      </w:pPr>
      <w:r w:rsidRPr="00ED7D7F">
        <w:rPr>
          <w:rFonts w:ascii="Times New Roman" w:hAnsi="Times New Roman"/>
          <w:color w:val="000000"/>
          <w:sz w:val="28"/>
          <w:lang w:val="ru-RU"/>
        </w:rPr>
        <w:t>ставить проблемы и задачи, допускающие альтернативные решения.</w:t>
      </w:r>
    </w:p>
    <w:p w:rsidR="006A07EB" w:rsidRDefault="00ED7D7F">
      <w:pPr>
        <w:spacing w:after="0" w:line="264" w:lineRule="auto"/>
        <w:ind w:left="120"/>
        <w:jc w:val="both"/>
      </w:pPr>
      <w:r>
        <w:rPr>
          <w:rFonts w:ascii="Times New Roman" w:hAnsi="Times New Roman"/>
          <w:b/>
          <w:color w:val="000000"/>
          <w:sz w:val="28"/>
        </w:rPr>
        <w:t>Работа с информацией:</w:t>
      </w:r>
    </w:p>
    <w:p w:rsidR="006A07EB" w:rsidRPr="00ED7D7F" w:rsidRDefault="00ED7D7F">
      <w:pPr>
        <w:numPr>
          <w:ilvl w:val="0"/>
          <w:numId w:val="10"/>
        </w:numPr>
        <w:spacing w:after="0" w:line="264" w:lineRule="auto"/>
        <w:jc w:val="both"/>
        <w:rPr>
          <w:lang w:val="ru-RU"/>
        </w:rPr>
      </w:pPr>
      <w:r w:rsidRPr="00ED7D7F">
        <w:rPr>
          <w:rFonts w:ascii="Times New Roman" w:hAnsi="Times New Roman"/>
          <w:color w:val="000000"/>
          <w:sz w:val="28"/>
          <w:lang w:val="ru-RU"/>
        </w:rPr>
        <w:t>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6A07EB" w:rsidRDefault="00ED7D7F">
      <w:pPr>
        <w:numPr>
          <w:ilvl w:val="0"/>
          <w:numId w:val="10"/>
        </w:numPr>
        <w:spacing w:after="0" w:line="264" w:lineRule="auto"/>
        <w:jc w:val="both"/>
      </w:pPr>
      <w:r>
        <w:rPr>
          <w:rFonts w:ascii="Times New Roman" w:hAnsi="Times New Roman"/>
          <w:color w:val="000000"/>
          <w:sz w:val="28"/>
        </w:rPr>
        <w:t xml:space="preserve">оценивать достоверность информации; </w:t>
      </w:r>
    </w:p>
    <w:p w:rsidR="006A07EB" w:rsidRPr="00ED7D7F" w:rsidRDefault="00ED7D7F">
      <w:pPr>
        <w:numPr>
          <w:ilvl w:val="0"/>
          <w:numId w:val="10"/>
        </w:numPr>
        <w:spacing w:after="0" w:line="264" w:lineRule="auto"/>
        <w:jc w:val="both"/>
        <w:rPr>
          <w:lang w:val="ru-RU"/>
        </w:rPr>
      </w:pPr>
      <w:r w:rsidRPr="00ED7D7F">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6A07EB" w:rsidRPr="00ED7D7F" w:rsidRDefault="00ED7D7F">
      <w:pPr>
        <w:numPr>
          <w:ilvl w:val="0"/>
          <w:numId w:val="10"/>
        </w:numPr>
        <w:spacing w:after="0" w:line="264" w:lineRule="auto"/>
        <w:jc w:val="both"/>
        <w:rPr>
          <w:lang w:val="ru-RU"/>
        </w:rPr>
      </w:pPr>
      <w:r w:rsidRPr="00ED7D7F">
        <w:rPr>
          <w:rFonts w:ascii="Times New Roman" w:hAnsi="Times New Roman"/>
          <w:color w:val="000000"/>
          <w:sz w:val="28"/>
          <w:lang w:val="ru-RU"/>
        </w:rPr>
        <w:lastRenderedPageBreak/>
        <w:t>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rsidR="006A07EB" w:rsidRDefault="00ED7D7F">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6A07EB" w:rsidRPr="00ED7D7F" w:rsidRDefault="00ED7D7F">
      <w:pPr>
        <w:numPr>
          <w:ilvl w:val="0"/>
          <w:numId w:val="11"/>
        </w:numPr>
        <w:spacing w:after="0" w:line="264" w:lineRule="auto"/>
        <w:jc w:val="both"/>
        <w:rPr>
          <w:lang w:val="ru-RU"/>
        </w:rPr>
      </w:pPr>
      <w:r w:rsidRPr="00ED7D7F">
        <w:rPr>
          <w:rFonts w:ascii="Times New Roman" w:hAnsi="Times New Roman"/>
          <w:color w:val="000000"/>
          <w:sz w:val="28"/>
          <w:lang w:val="ru-RU"/>
        </w:rPr>
        <w:t>осуществлять общение на уроках физики и во внеурочной деятельности;</w:t>
      </w:r>
    </w:p>
    <w:p w:rsidR="006A07EB" w:rsidRPr="00ED7D7F" w:rsidRDefault="00ED7D7F">
      <w:pPr>
        <w:numPr>
          <w:ilvl w:val="0"/>
          <w:numId w:val="11"/>
        </w:numPr>
        <w:spacing w:after="0" w:line="264" w:lineRule="auto"/>
        <w:jc w:val="both"/>
        <w:rPr>
          <w:lang w:val="ru-RU"/>
        </w:rPr>
      </w:pPr>
      <w:r w:rsidRPr="00ED7D7F">
        <w:rPr>
          <w:rFonts w:ascii="Times New Roman" w:hAnsi="Times New Roman"/>
          <w:color w:val="000000"/>
          <w:sz w:val="28"/>
          <w:lang w:val="ru-RU"/>
        </w:rPr>
        <w:t>распознавать предпосылки конфликтных ситуаций и смягчать конфликты;</w:t>
      </w:r>
    </w:p>
    <w:p w:rsidR="006A07EB" w:rsidRPr="00ED7D7F" w:rsidRDefault="00ED7D7F">
      <w:pPr>
        <w:numPr>
          <w:ilvl w:val="0"/>
          <w:numId w:val="11"/>
        </w:numPr>
        <w:spacing w:after="0" w:line="264" w:lineRule="auto"/>
        <w:jc w:val="both"/>
        <w:rPr>
          <w:lang w:val="ru-RU"/>
        </w:rPr>
      </w:pPr>
      <w:r w:rsidRPr="00ED7D7F">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6A07EB" w:rsidRPr="00ED7D7F" w:rsidRDefault="00ED7D7F">
      <w:pPr>
        <w:numPr>
          <w:ilvl w:val="0"/>
          <w:numId w:val="11"/>
        </w:numPr>
        <w:spacing w:after="0" w:line="264" w:lineRule="auto"/>
        <w:jc w:val="both"/>
        <w:rPr>
          <w:lang w:val="ru-RU"/>
        </w:rPr>
      </w:pPr>
      <w:r w:rsidRPr="00ED7D7F">
        <w:rPr>
          <w:rFonts w:ascii="Times New Roman" w:hAnsi="Times New Roman"/>
          <w:color w:val="000000"/>
          <w:sz w:val="28"/>
          <w:lang w:val="ru-RU"/>
        </w:rPr>
        <w:t>понимать и использовать преимущества командной и индивидуальной работы;</w:t>
      </w:r>
    </w:p>
    <w:p w:rsidR="006A07EB" w:rsidRPr="00ED7D7F" w:rsidRDefault="00ED7D7F">
      <w:pPr>
        <w:numPr>
          <w:ilvl w:val="0"/>
          <w:numId w:val="11"/>
        </w:numPr>
        <w:spacing w:after="0" w:line="264" w:lineRule="auto"/>
        <w:jc w:val="both"/>
        <w:rPr>
          <w:lang w:val="ru-RU"/>
        </w:rPr>
      </w:pPr>
      <w:r w:rsidRPr="00ED7D7F">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6A07EB" w:rsidRPr="00ED7D7F" w:rsidRDefault="00ED7D7F">
      <w:pPr>
        <w:numPr>
          <w:ilvl w:val="0"/>
          <w:numId w:val="11"/>
        </w:numPr>
        <w:spacing w:after="0" w:line="264" w:lineRule="auto"/>
        <w:jc w:val="both"/>
        <w:rPr>
          <w:lang w:val="ru-RU"/>
        </w:rPr>
      </w:pPr>
      <w:r w:rsidRPr="00ED7D7F">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6A07EB" w:rsidRPr="00ED7D7F" w:rsidRDefault="00ED7D7F">
      <w:pPr>
        <w:numPr>
          <w:ilvl w:val="0"/>
          <w:numId w:val="11"/>
        </w:numPr>
        <w:spacing w:after="0" w:line="264" w:lineRule="auto"/>
        <w:jc w:val="both"/>
        <w:rPr>
          <w:lang w:val="ru-RU"/>
        </w:rPr>
      </w:pPr>
      <w:r w:rsidRPr="00ED7D7F">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6A07EB" w:rsidRPr="00ED7D7F" w:rsidRDefault="00ED7D7F">
      <w:pPr>
        <w:numPr>
          <w:ilvl w:val="0"/>
          <w:numId w:val="11"/>
        </w:numPr>
        <w:spacing w:after="0" w:line="264" w:lineRule="auto"/>
        <w:jc w:val="both"/>
        <w:rPr>
          <w:lang w:val="ru-RU"/>
        </w:rPr>
      </w:pPr>
      <w:r w:rsidRPr="00ED7D7F">
        <w:rPr>
          <w:rFonts w:ascii="Times New Roman" w:hAnsi="Times New Roman"/>
          <w:color w:val="000000"/>
          <w:sz w:val="28"/>
          <w:lang w:val="ru-RU"/>
        </w:rPr>
        <w:t xml:space="preserve">предлагать новые проекты, оценивать идеи с позиции новизны, оригинальности, практической значимости; </w:t>
      </w:r>
    </w:p>
    <w:p w:rsidR="006A07EB" w:rsidRPr="00ED7D7F" w:rsidRDefault="00ED7D7F">
      <w:pPr>
        <w:numPr>
          <w:ilvl w:val="0"/>
          <w:numId w:val="11"/>
        </w:numPr>
        <w:spacing w:after="0" w:line="264" w:lineRule="auto"/>
        <w:jc w:val="both"/>
        <w:rPr>
          <w:lang w:val="ru-RU"/>
        </w:rPr>
      </w:pPr>
      <w:r w:rsidRPr="00ED7D7F">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6A07EB" w:rsidRPr="00ED7D7F" w:rsidRDefault="00ED7D7F">
      <w:pPr>
        <w:spacing w:after="0" w:line="264" w:lineRule="auto"/>
        <w:ind w:left="120"/>
        <w:jc w:val="both"/>
        <w:rPr>
          <w:lang w:val="ru-RU"/>
        </w:rPr>
      </w:pPr>
      <w:r w:rsidRPr="00ED7D7F">
        <w:rPr>
          <w:rFonts w:ascii="Times New Roman" w:hAnsi="Times New Roman"/>
          <w:b/>
          <w:color w:val="000000"/>
          <w:sz w:val="28"/>
          <w:lang w:val="ru-RU"/>
        </w:rPr>
        <w:t>Регулятивные универсальные учебные действия</w:t>
      </w:r>
    </w:p>
    <w:p w:rsidR="006A07EB" w:rsidRPr="00ED7D7F" w:rsidRDefault="00ED7D7F">
      <w:pPr>
        <w:spacing w:after="0" w:line="264" w:lineRule="auto"/>
        <w:ind w:left="120"/>
        <w:jc w:val="both"/>
        <w:rPr>
          <w:lang w:val="ru-RU"/>
        </w:rPr>
      </w:pPr>
      <w:r w:rsidRPr="00ED7D7F">
        <w:rPr>
          <w:rFonts w:ascii="Times New Roman" w:hAnsi="Times New Roman"/>
          <w:b/>
          <w:color w:val="000000"/>
          <w:sz w:val="28"/>
          <w:lang w:val="ru-RU"/>
        </w:rPr>
        <w:t>Самоорганизация:</w:t>
      </w:r>
    </w:p>
    <w:p w:rsidR="006A07EB" w:rsidRPr="00ED7D7F" w:rsidRDefault="00ED7D7F">
      <w:pPr>
        <w:numPr>
          <w:ilvl w:val="0"/>
          <w:numId w:val="12"/>
        </w:numPr>
        <w:spacing w:after="0" w:line="264" w:lineRule="auto"/>
        <w:jc w:val="both"/>
        <w:rPr>
          <w:lang w:val="ru-RU"/>
        </w:rPr>
      </w:pPr>
      <w:r w:rsidRPr="00ED7D7F">
        <w:rPr>
          <w:rFonts w:ascii="Times New Roman" w:hAnsi="Times New Roman"/>
          <w:color w:val="000000"/>
          <w:sz w:val="28"/>
          <w:lang w:val="ru-RU"/>
        </w:rP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rsidR="006A07EB" w:rsidRPr="00ED7D7F" w:rsidRDefault="00ED7D7F">
      <w:pPr>
        <w:numPr>
          <w:ilvl w:val="0"/>
          <w:numId w:val="12"/>
        </w:numPr>
        <w:spacing w:after="0" w:line="264" w:lineRule="auto"/>
        <w:jc w:val="both"/>
        <w:rPr>
          <w:lang w:val="ru-RU"/>
        </w:rPr>
      </w:pPr>
      <w:r w:rsidRPr="00ED7D7F">
        <w:rPr>
          <w:rFonts w:ascii="Times New Roman" w:hAnsi="Times New Roman"/>
          <w:color w:val="000000"/>
          <w:sz w:val="28"/>
          <w:lang w:val="ru-RU"/>
        </w:rPr>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rsidR="006A07EB" w:rsidRDefault="00ED7D7F">
      <w:pPr>
        <w:numPr>
          <w:ilvl w:val="0"/>
          <w:numId w:val="12"/>
        </w:numPr>
        <w:spacing w:after="0" w:line="264" w:lineRule="auto"/>
        <w:jc w:val="both"/>
      </w:pPr>
      <w:r>
        <w:rPr>
          <w:rFonts w:ascii="Times New Roman" w:hAnsi="Times New Roman"/>
          <w:color w:val="000000"/>
          <w:sz w:val="28"/>
        </w:rPr>
        <w:t>давать оценку новым ситуациям;</w:t>
      </w:r>
    </w:p>
    <w:p w:rsidR="006A07EB" w:rsidRPr="00ED7D7F" w:rsidRDefault="00ED7D7F">
      <w:pPr>
        <w:numPr>
          <w:ilvl w:val="0"/>
          <w:numId w:val="12"/>
        </w:numPr>
        <w:spacing w:after="0" w:line="264" w:lineRule="auto"/>
        <w:jc w:val="both"/>
        <w:rPr>
          <w:lang w:val="ru-RU"/>
        </w:rPr>
      </w:pPr>
      <w:r w:rsidRPr="00ED7D7F">
        <w:rPr>
          <w:rFonts w:ascii="Times New Roman" w:hAnsi="Times New Roman"/>
          <w:color w:val="000000"/>
          <w:sz w:val="28"/>
          <w:lang w:val="ru-RU"/>
        </w:rPr>
        <w:t>расширять рамки учебного предмета на основе личных предпочтений;</w:t>
      </w:r>
    </w:p>
    <w:p w:rsidR="006A07EB" w:rsidRPr="00ED7D7F" w:rsidRDefault="00ED7D7F">
      <w:pPr>
        <w:numPr>
          <w:ilvl w:val="0"/>
          <w:numId w:val="12"/>
        </w:numPr>
        <w:spacing w:after="0" w:line="264" w:lineRule="auto"/>
        <w:jc w:val="both"/>
        <w:rPr>
          <w:lang w:val="ru-RU"/>
        </w:rPr>
      </w:pPr>
      <w:r w:rsidRPr="00ED7D7F">
        <w:rPr>
          <w:rFonts w:ascii="Times New Roman" w:hAnsi="Times New Roman"/>
          <w:color w:val="000000"/>
          <w:sz w:val="28"/>
          <w:lang w:val="ru-RU"/>
        </w:rPr>
        <w:t>делать осознанный выбор, аргументировать его, брать на себя ответственность за решение;</w:t>
      </w:r>
    </w:p>
    <w:p w:rsidR="006A07EB" w:rsidRDefault="00ED7D7F">
      <w:pPr>
        <w:numPr>
          <w:ilvl w:val="0"/>
          <w:numId w:val="12"/>
        </w:numPr>
        <w:spacing w:after="0" w:line="264" w:lineRule="auto"/>
        <w:jc w:val="both"/>
      </w:pPr>
      <w:r>
        <w:rPr>
          <w:rFonts w:ascii="Times New Roman" w:hAnsi="Times New Roman"/>
          <w:color w:val="000000"/>
          <w:sz w:val="28"/>
        </w:rPr>
        <w:t>оценивать приобретённый опыт;</w:t>
      </w:r>
    </w:p>
    <w:p w:rsidR="006A07EB" w:rsidRPr="00ED7D7F" w:rsidRDefault="00ED7D7F">
      <w:pPr>
        <w:numPr>
          <w:ilvl w:val="0"/>
          <w:numId w:val="12"/>
        </w:numPr>
        <w:spacing w:after="0" w:line="264" w:lineRule="auto"/>
        <w:jc w:val="both"/>
        <w:rPr>
          <w:lang w:val="ru-RU"/>
        </w:rPr>
      </w:pPr>
      <w:r w:rsidRPr="00ED7D7F">
        <w:rPr>
          <w:rFonts w:ascii="Times New Roman" w:hAnsi="Times New Roman"/>
          <w:color w:val="000000"/>
          <w:sz w:val="28"/>
          <w:lang w:val="ru-RU"/>
        </w:rPr>
        <w:lastRenderedPageBreak/>
        <w:t>способствовать формированию и проявлению эрудиции в области физики, постоянно повышать свой образовательный и культурный уровень.</w:t>
      </w:r>
    </w:p>
    <w:p w:rsidR="006A07EB" w:rsidRDefault="00ED7D7F">
      <w:pPr>
        <w:spacing w:after="0" w:line="264" w:lineRule="auto"/>
        <w:ind w:left="120"/>
        <w:jc w:val="both"/>
      </w:pPr>
      <w:r>
        <w:rPr>
          <w:rFonts w:ascii="Times New Roman" w:hAnsi="Times New Roman"/>
          <w:b/>
          <w:color w:val="000000"/>
          <w:sz w:val="28"/>
        </w:rPr>
        <w:t>Самоконтроль, эмоциональный интеллект:</w:t>
      </w:r>
    </w:p>
    <w:p w:rsidR="006A07EB" w:rsidRPr="00ED7D7F" w:rsidRDefault="00ED7D7F">
      <w:pPr>
        <w:numPr>
          <w:ilvl w:val="0"/>
          <w:numId w:val="13"/>
        </w:numPr>
        <w:spacing w:after="0" w:line="264" w:lineRule="auto"/>
        <w:jc w:val="both"/>
        <w:rPr>
          <w:lang w:val="ru-RU"/>
        </w:rPr>
      </w:pPr>
      <w:r w:rsidRPr="00ED7D7F">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rsidR="006A07EB" w:rsidRPr="00ED7D7F" w:rsidRDefault="00ED7D7F">
      <w:pPr>
        <w:numPr>
          <w:ilvl w:val="0"/>
          <w:numId w:val="13"/>
        </w:numPr>
        <w:spacing w:after="0" w:line="264" w:lineRule="auto"/>
        <w:jc w:val="both"/>
        <w:rPr>
          <w:lang w:val="ru-RU"/>
        </w:rPr>
      </w:pPr>
      <w:r w:rsidRPr="00ED7D7F">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6A07EB" w:rsidRPr="00ED7D7F" w:rsidRDefault="00ED7D7F">
      <w:pPr>
        <w:numPr>
          <w:ilvl w:val="0"/>
          <w:numId w:val="13"/>
        </w:numPr>
        <w:spacing w:after="0" w:line="264" w:lineRule="auto"/>
        <w:jc w:val="both"/>
        <w:rPr>
          <w:lang w:val="ru-RU"/>
        </w:rPr>
      </w:pPr>
      <w:r w:rsidRPr="00ED7D7F">
        <w:rPr>
          <w:rFonts w:ascii="Times New Roman" w:hAnsi="Times New Roman"/>
          <w:color w:val="000000"/>
          <w:sz w:val="28"/>
          <w:lang w:val="ru-RU"/>
        </w:rPr>
        <w:t>использовать приёмы рефлексии для оценки ситуации, выбора верного решения;</w:t>
      </w:r>
    </w:p>
    <w:p w:rsidR="006A07EB" w:rsidRPr="00ED7D7F" w:rsidRDefault="00ED7D7F">
      <w:pPr>
        <w:numPr>
          <w:ilvl w:val="0"/>
          <w:numId w:val="13"/>
        </w:numPr>
        <w:spacing w:after="0" w:line="264" w:lineRule="auto"/>
        <w:jc w:val="both"/>
        <w:rPr>
          <w:lang w:val="ru-RU"/>
        </w:rPr>
      </w:pPr>
      <w:r w:rsidRPr="00ED7D7F">
        <w:rPr>
          <w:rFonts w:ascii="Times New Roman" w:hAnsi="Times New Roman"/>
          <w:color w:val="000000"/>
          <w:sz w:val="28"/>
          <w:lang w:val="ru-RU"/>
        </w:rPr>
        <w:t>уметь оценивать риски и своевременно принимать решения по их снижению;</w:t>
      </w:r>
    </w:p>
    <w:p w:rsidR="006A07EB" w:rsidRPr="00ED7D7F" w:rsidRDefault="00ED7D7F">
      <w:pPr>
        <w:numPr>
          <w:ilvl w:val="0"/>
          <w:numId w:val="13"/>
        </w:numPr>
        <w:spacing w:after="0" w:line="264" w:lineRule="auto"/>
        <w:jc w:val="both"/>
        <w:rPr>
          <w:lang w:val="ru-RU"/>
        </w:rPr>
      </w:pPr>
      <w:r w:rsidRPr="00ED7D7F">
        <w:rPr>
          <w:rFonts w:ascii="Times New Roman" w:hAnsi="Times New Roman"/>
          <w:color w:val="000000"/>
          <w:sz w:val="28"/>
          <w:lang w:val="ru-RU"/>
        </w:rPr>
        <w:t xml:space="preserve">принимать мотивы и аргументы других при анализе результатов деятельности; </w:t>
      </w:r>
    </w:p>
    <w:p w:rsidR="006A07EB" w:rsidRPr="00ED7D7F" w:rsidRDefault="00ED7D7F">
      <w:pPr>
        <w:numPr>
          <w:ilvl w:val="0"/>
          <w:numId w:val="13"/>
        </w:numPr>
        <w:spacing w:after="0" w:line="264" w:lineRule="auto"/>
        <w:jc w:val="both"/>
        <w:rPr>
          <w:lang w:val="ru-RU"/>
        </w:rPr>
      </w:pPr>
      <w:r w:rsidRPr="00ED7D7F">
        <w:rPr>
          <w:rFonts w:ascii="Times New Roman" w:hAnsi="Times New Roman"/>
          <w:color w:val="000000"/>
          <w:sz w:val="28"/>
          <w:lang w:val="ru-RU"/>
        </w:rPr>
        <w:t>принимать себя, понимая свои недостатки и достоинства;</w:t>
      </w:r>
    </w:p>
    <w:p w:rsidR="006A07EB" w:rsidRPr="00ED7D7F" w:rsidRDefault="00ED7D7F">
      <w:pPr>
        <w:numPr>
          <w:ilvl w:val="0"/>
          <w:numId w:val="13"/>
        </w:numPr>
        <w:spacing w:after="0" w:line="264" w:lineRule="auto"/>
        <w:jc w:val="both"/>
        <w:rPr>
          <w:lang w:val="ru-RU"/>
        </w:rPr>
      </w:pPr>
      <w:r w:rsidRPr="00ED7D7F">
        <w:rPr>
          <w:rFonts w:ascii="Times New Roman" w:hAnsi="Times New Roman"/>
          <w:color w:val="000000"/>
          <w:sz w:val="28"/>
          <w:lang w:val="ru-RU"/>
        </w:rPr>
        <w:t xml:space="preserve">принимать мотивы и аргументы других при анализе результатов деятельности; </w:t>
      </w:r>
    </w:p>
    <w:p w:rsidR="006A07EB" w:rsidRPr="00ED7D7F" w:rsidRDefault="00ED7D7F">
      <w:pPr>
        <w:numPr>
          <w:ilvl w:val="0"/>
          <w:numId w:val="13"/>
        </w:numPr>
        <w:spacing w:after="0" w:line="264" w:lineRule="auto"/>
        <w:jc w:val="both"/>
        <w:rPr>
          <w:lang w:val="ru-RU"/>
        </w:rPr>
      </w:pPr>
      <w:r w:rsidRPr="00ED7D7F">
        <w:rPr>
          <w:rFonts w:ascii="Times New Roman" w:hAnsi="Times New Roman"/>
          <w:color w:val="000000"/>
          <w:sz w:val="28"/>
          <w:lang w:val="ru-RU"/>
        </w:rPr>
        <w:t>признавать своё право и право других на ошибки.</w:t>
      </w:r>
    </w:p>
    <w:p w:rsidR="006A07EB" w:rsidRPr="00ED7D7F" w:rsidRDefault="00ED7D7F">
      <w:pPr>
        <w:spacing w:after="0" w:line="264" w:lineRule="auto"/>
        <w:ind w:left="120"/>
        <w:jc w:val="both"/>
        <w:rPr>
          <w:lang w:val="ru-RU"/>
        </w:rPr>
      </w:pPr>
      <w:r w:rsidRPr="00ED7D7F">
        <w:rPr>
          <w:rFonts w:ascii="Times New Roman" w:hAnsi="Times New Roman"/>
          <w:color w:val="000000"/>
          <w:sz w:val="28"/>
          <w:lang w:val="ru-RU"/>
        </w:rPr>
        <w:t xml:space="preserve">В процессе достижения личностных результатов освоения программы по физике для уровня среднего общего образования </w:t>
      </w:r>
      <w:proofErr w:type="gramStart"/>
      <w:r w:rsidRPr="00ED7D7F">
        <w:rPr>
          <w:rFonts w:ascii="Times New Roman" w:hAnsi="Times New Roman"/>
          <w:color w:val="000000"/>
          <w:sz w:val="28"/>
          <w:lang w:val="ru-RU"/>
        </w:rPr>
        <w:t>у</w:t>
      </w:r>
      <w:proofErr w:type="gramEnd"/>
      <w:r w:rsidRPr="00ED7D7F">
        <w:rPr>
          <w:rFonts w:ascii="Times New Roman" w:hAnsi="Times New Roman"/>
          <w:color w:val="000000"/>
          <w:sz w:val="28"/>
          <w:lang w:val="ru-RU"/>
        </w:rPr>
        <w:t xml:space="preserve"> обучающихся совершенствуется эмоциональный интеллект, предполагающий сформированность:</w:t>
      </w:r>
    </w:p>
    <w:p w:rsidR="006A07EB" w:rsidRPr="00ED7D7F" w:rsidRDefault="00ED7D7F">
      <w:pPr>
        <w:numPr>
          <w:ilvl w:val="0"/>
          <w:numId w:val="14"/>
        </w:numPr>
        <w:spacing w:after="0" w:line="264" w:lineRule="auto"/>
        <w:jc w:val="both"/>
        <w:rPr>
          <w:lang w:val="ru-RU"/>
        </w:rPr>
      </w:pPr>
      <w:r w:rsidRPr="00ED7D7F">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6A07EB" w:rsidRPr="00ED7D7F" w:rsidRDefault="00ED7D7F">
      <w:pPr>
        <w:numPr>
          <w:ilvl w:val="0"/>
          <w:numId w:val="14"/>
        </w:numPr>
        <w:spacing w:after="0" w:line="264" w:lineRule="auto"/>
        <w:jc w:val="both"/>
        <w:rPr>
          <w:lang w:val="ru-RU"/>
        </w:rPr>
      </w:pPr>
      <w:r w:rsidRPr="00ED7D7F">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6A07EB" w:rsidRPr="00ED7D7F" w:rsidRDefault="00ED7D7F">
      <w:pPr>
        <w:numPr>
          <w:ilvl w:val="0"/>
          <w:numId w:val="14"/>
        </w:numPr>
        <w:spacing w:after="0" w:line="264" w:lineRule="auto"/>
        <w:jc w:val="both"/>
        <w:rPr>
          <w:lang w:val="ru-RU"/>
        </w:rPr>
      </w:pPr>
      <w:r w:rsidRPr="00ED7D7F">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6A07EB" w:rsidRPr="00ED7D7F" w:rsidRDefault="00ED7D7F">
      <w:pPr>
        <w:numPr>
          <w:ilvl w:val="0"/>
          <w:numId w:val="14"/>
        </w:numPr>
        <w:spacing w:after="0" w:line="264" w:lineRule="auto"/>
        <w:jc w:val="both"/>
        <w:rPr>
          <w:lang w:val="ru-RU"/>
        </w:rPr>
      </w:pPr>
      <w:r w:rsidRPr="00ED7D7F">
        <w:rPr>
          <w:rFonts w:ascii="Times New Roman" w:hAnsi="Times New Roman"/>
          <w:color w:val="000000"/>
          <w:sz w:val="28"/>
          <w:lang w:val="ru-RU"/>
        </w:rPr>
        <w:t xml:space="preserve">эмпатии, </w:t>
      </w:r>
      <w:proofErr w:type="gramStart"/>
      <w:r w:rsidRPr="00ED7D7F">
        <w:rPr>
          <w:rFonts w:ascii="Times New Roman" w:hAnsi="Times New Roman"/>
          <w:color w:val="000000"/>
          <w:sz w:val="28"/>
          <w:lang w:val="ru-RU"/>
        </w:rPr>
        <w:t>включающей</w:t>
      </w:r>
      <w:proofErr w:type="gramEnd"/>
      <w:r w:rsidRPr="00ED7D7F">
        <w:rPr>
          <w:rFonts w:ascii="Times New Roman" w:hAnsi="Times New Roman"/>
          <w:color w:val="000000"/>
          <w:sz w:val="28"/>
          <w:lang w:val="ru-RU"/>
        </w:rPr>
        <w:t xml:space="preserve"> способность понимать эмоциональное состояние других, учитывать его при осуществлении общения, способность к сочувствию и сопереживанию;</w:t>
      </w:r>
    </w:p>
    <w:p w:rsidR="006A07EB" w:rsidRPr="00ED7D7F" w:rsidRDefault="00ED7D7F">
      <w:pPr>
        <w:numPr>
          <w:ilvl w:val="0"/>
          <w:numId w:val="14"/>
        </w:numPr>
        <w:spacing w:after="0" w:line="264" w:lineRule="auto"/>
        <w:jc w:val="both"/>
        <w:rPr>
          <w:lang w:val="ru-RU"/>
        </w:rPr>
      </w:pPr>
      <w:r w:rsidRPr="00ED7D7F">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6A07EB" w:rsidRPr="00ED7D7F" w:rsidRDefault="006A07EB">
      <w:pPr>
        <w:spacing w:after="0"/>
        <w:ind w:left="120"/>
        <w:rPr>
          <w:lang w:val="ru-RU"/>
        </w:rPr>
      </w:pPr>
      <w:bookmarkStart w:id="7" w:name="_Toc138318760"/>
      <w:bookmarkEnd w:id="7"/>
    </w:p>
    <w:p w:rsidR="006A07EB" w:rsidRPr="00ED7D7F" w:rsidRDefault="006A07EB">
      <w:pPr>
        <w:spacing w:after="0" w:line="264" w:lineRule="auto"/>
        <w:ind w:left="120"/>
        <w:jc w:val="both"/>
        <w:rPr>
          <w:lang w:val="ru-RU"/>
        </w:rPr>
      </w:pPr>
    </w:p>
    <w:p w:rsidR="006A07EB" w:rsidRPr="00ED7D7F" w:rsidRDefault="00ED7D7F">
      <w:pPr>
        <w:spacing w:after="0" w:line="264" w:lineRule="auto"/>
        <w:ind w:left="120"/>
        <w:jc w:val="both"/>
        <w:rPr>
          <w:lang w:val="ru-RU"/>
        </w:rPr>
      </w:pPr>
      <w:r w:rsidRPr="00ED7D7F">
        <w:rPr>
          <w:rFonts w:ascii="Times New Roman" w:hAnsi="Times New Roman"/>
          <w:color w:val="000000"/>
          <w:sz w:val="28"/>
          <w:lang w:val="ru-RU"/>
        </w:rPr>
        <w:t>ПРЕДМЕТНЫЕ РЕЗУЛЬТАТЫ</w:t>
      </w:r>
    </w:p>
    <w:p w:rsidR="006A07EB" w:rsidRPr="00ED7D7F" w:rsidRDefault="006A07EB">
      <w:pPr>
        <w:spacing w:after="0" w:line="264" w:lineRule="auto"/>
        <w:ind w:left="120"/>
        <w:jc w:val="both"/>
        <w:rPr>
          <w:lang w:val="ru-RU"/>
        </w:rPr>
      </w:pPr>
    </w:p>
    <w:p w:rsidR="006A07EB" w:rsidRPr="00ED7D7F" w:rsidRDefault="00ED7D7F">
      <w:pPr>
        <w:spacing w:after="0" w:line="264" w:lineRule="auto"/>
        <w:ind w:left="120"/>
        <w:jc w:val="both"/>
        <w:rPr>
          <w:lang w:val="ru-RU"/>
        </w:rPr>
      </w:pPr>
      <w:r w:rsidRPr="00ED7D7F">
        <w:rPr>
          <w:rFonts w:ascii="Times New Roman" w:hAnsi="Times New Roman"/>
          <w:color w:val="000000"/>
          <w:sz w:val="28"/>
          <w:lang w:val="ru-RU"/>
        </w:rPr>
        <w:t xml:space="preserve">К концу обучения в </w:t>
      </w:r>
      <w:r w:rsidRPr="00ED7D7F">
        <w:rPr>
          <w:rFonts w:ascii="Times New Roman" w:hAnsi="Times New Roman"/>
          <w:b/>
          <w:i/>
          <w:color w:val="000000"/>
          <w:sz w:val="28"/>
          <w:lang w:val="ru-RU"/>
        </w:rPr>
        <w:t>10 классе</w:t>
      </w:r>
      <w:r w:rsidRPr="00ED7D7F">
        <w:rPr>
          <w:rFonts w:ascii="Times New Roman" w:hAnsi="Times New Roman"/>
          <w:color w:val="000000"/>
          <w:sz w:val="28"/>
          <w:lang w:val="ru-RU"/>
        </w:rPr>
        <w:t xml:space="preserve"> предметные результаты на углублённом уровне должны отражать сформированность у обучающихся умений:</w:t>
      </w:r>
    </w:p>
    <w:p w:rsidR="006A07EB" w:rsidRPr="00ED7D7F" w:rsidRDefault="00ED7D7F">
      <w:pPr>
        <w:numPr>
          <w:ilvl w:val="0"/>
          <w:numId w:val="15"/>
        </w:numPr>
        <w:spacing w:after="0" w:line="264" w:lineRule="auto"/>
        <w:jc w:val="both"/>
        <w:rPr>
          <w:lang w:val="ru-RU"/>
        </w:rPr>
      </w:pPr>
      <w:proofErr w:type="gramStart"/>
      <w:r w:rsidRPr="00ED7D7F">
        <w:rPr>
          <w:rFonts w:ascii="Times New Roman" w:hAnsi="Times New Roman"/>
          <w:color w:val="000000"/>
          <w:sz w:val="28"/>
          <w:lang w:val="ru-RU"/>
        </w:rPr>
        <w:t>понимать роль физики в экономической, технологической, экологической, социальной и этической сферах деятельности человека, роль и место физики в современной научной картине мира, значение описательной, систематизирующей, объяснительной и прогностической функций физической теории – механики, молекулярной физики и термодинамики, роль физической теории в формировании представлений о физической картине мира;</w:t>
      </w:r>
      <w:proofErr w:type="gramEnd"/>
    </w:p>
    <w:p w:rsidR="006A07EB" w:rsidRPr="00ED7D7F" w:rsidRDefault="00ED7D7F">
      <w:pPr>
        <w:numPr>
          <w:ilvl w:val="0"/>
          <w:numId w:val="15"/>
        </w:numPr>
        <w:spacing w:after="0" w:line="264" w:lineRule="auto"/>
        <w:jc w:val="both"/>
        <w:rPr>
          <w:lang w:val="ru-RU"/>
        </w:rPr>
      </w:pPr>
      <w:proofErr w:type="gramStart"/>
      <w:r w:rsidRPr="00ED7D7F">
        <w:rPr>
          <w:rFonts w:ascii="Times New Roman" w:hAnsi="Times New Roman"/>
          <w:color w:val="000000"/>
          <w:sz w:val="28"/>
          <w:lang w:val="ru-RU"/>
        </w:rPr>
        <w:t xml:space="preserve">различать условия применимости моделей физических тел и процессов (явлений): инерциальная система отсчёта, абсолютно твёрдое тело, материальная точка, равноускоренное движение, свободное падение, абсолютно упругая деформация, абсолютно упругое и абсолютно неупругое столкновения, модели газа, жидкости и твёрдого (кристаллического) тела, идеальный газ, точечный заряд, однородное электрическое поле; </w:t>
      </w:r>
      <w:proofErr w:type="gramEnd"/>
    </w:p>
    <w:p w:rsidR="006A07EB" w:rsidRPr="00ED7D7F" w:rsidRDefault="00ED7D7F">
      <w:pPr>
        <w:numPr>
          <w:ilvl w:val="0"/>
          <w:numId w:val="15"/>
        </w:numPr>
        <w:spacing w:after="0" w:line="264" w:lineRule="auto"/>
        <w:jc w:val="both"/>
        <w:rPr>
          <w:lang w:val="ru-RU"/>
        </w:rPr>
      </w:pPr>
      <w:r w:rsidRPr="00ED7D7F">
        <w:rPr>
          <w:rFonts w:ascii="Times New Roman" w:hAnsi="Times New Roman"/>
          <w:color w:val="000000"/>
          <w:sz w:val="28"/>
          <w:lang w:val="ru-RU"/>
        </w:rPr>
        <w:t>различать условия (границы, области) применимости физических законов, понимать всеобщий характер фундаментальных законов и ограниченность использования частных законов;</w:t>
      </w:r>
    </w:p>
    <w:p w:rsidR="006A07EB" w:rsidRPr="00ED7D7F" w:rsidRDefault="00ED7D7F">
      <w:pPr>
        <w:numPr>
          <w:ilvl w:val="0"/>
          <w:numId w:val="15"/>
        </w:numPr>
        <w:spacing w:after="0" w:line="264" w:lineRule="auto"/>
        <w:jc w:val="both"/>
        <w:rPr>
          <w:lang w:val="ru-RU"/>
        </w:rPr>
      </w:pPr>
      <w:proofErr w:type="gramStart"/>
      <w:r w:rsidRPr="00ED7D7F">
        <w:rPr>
          <w:rFonts w:ascii="Times New Roman" w:hAnsi="Times New Roman"/>
          <w:color w:val="000000"/>
          <w:sz w:val="28"/>
          <w:lang w:val="ru-RU"/>
        </w:rPr>
        <w:t>анализировать и объяснять механические процессы и явления, используя основные положения и законы механики (относительность механического движения, формулы кинематики равноускоренного движения, преобразования Галилея для скорости и перемещения, законы Ньютона, принцип относительности Галилея, закон всемирного тяготения, законы сохранения импульса и механической энергии, связь работы силы с изменением механической энергии, условия равновесия твёрдого тела), при этом использовать математическое выражение законов, указывать условия применимости</w:t>
      </w:r>
      <w:proofErr w:type="gramEnd"/>
      <w:r w:rsidRPr="00ED7D7F">
        <w:rPr>
          <w:rFonts w:ascii="Times New Roman" w:hAnsi="Times New Roman"/>
          <w:color w:val="000000"/>
          <w:sz w:val="28"/>
          <w:lang w:val="ru-RU"/>
        </w:rPr>
        <w:t xml:space="preserve"> физических законов: преобразований Галилея, второго и третьего законов Ньютона, законов сохранения импульса и механической энергии, закона всемирного тяготения;</w:t>
      </w:r>
    </w:p>
    <w:p w:rsidR="006A07EB" w:rsidRPr="00ED7D7F" w:rsidRDefault="00ED7D7F">
      <w:pPr>
        <w:numPr>
          <w:ilvl w:val="0"/>
          <w:numId w:val="15"/>
        </w:numPr>
        <w:spacing w:after="0" w:line="264" w:lineRule="auto"/>
        <w:jc w:val="both"/>
        <w:rPr>
          <w:lang w:val="ru-RU"/>
        </w:rPr>
      </w:pPr>
      <w:proofErr w:type="gramStart"/>
      <w:r w:rsidRPr="00ED7D7F">
        <w:rPr>
          <w:rFonts w:ascii="Times New Roman" w:hAnsi="Times New Roman"/>
          <w:color w:val="000000"/>
          <w:sz w:val="28"/>
          <w:lang w:val="ru-RU"/>
        </w:rPr>
        <w:t xml:space="preserve">анализировать и объяснять тепловые процессы и явления, используя основные положения МКТ и законы молекулярной физики и термодинамики (связь давления идеального газа со средней кинетической энергией теплового движения и концентрацией его молекул, связь температуры вещества со средней кинетической энергией теплового движения его частиц, связь давления идеального </w:t>
      </w:r>
      <w:r w:rsidRPr="00ED7D7F">
        <w:rPr>
          <w:rFonts w:ascii="Times New Roman" w:hAnsi="Times New Roman"/>
          <w:color w:val="000000"/>
          <w:sz w:val="28"/>
          <w:lang w:val="ru-RU"/>
        </w:rPr>
        <w:lastRenderedPageBreak/>
        <w:t>газа с концентрацией молекул и его температурой, уравнение Менделеева–Клапейрона, первый закон термодинамики, закон сохранения энергии</w:t>
      </w:r>
      <w:proofErr w:type="gramEnd"/>
      <w:r w:rsidRPr="00ED7D7F">
        <w:rPr>
          <w:rFonts w:ascii="Times New Roman" w:hAnsi="Times New Roman"/>
          <w:color w:val="000000"/>
          <w:sz w:val="28"/>
          <w:lang w:val="ru-RU"/>
        </w:rPr>
        <w:t xml:space="preserve"> в тепловых процессах), при этом использовать математическое выражение законов, указывать условия применимости уравнения Менделеева–Клапейрона;</w:t>
      </w:r>
    </w:p>
    <w:p w:rsidR="006A07EB" w:rsidRPr="00ED7D7F" w:rsidRDefault="00ED7D7F">
      <w:pPr>
        <w:numPr>
          <w:ilvl w:val="0"/>
          <w:numId w:val="15"/>
        </w:numPr>
        <w:spacing w:after="0" w:line="264" w:lineRule="auto"/>
        <w:jc w:val="both"/>
        <w:rPr>
          <w:lang w:val="ru-RU"/>
        </w:rPr>
      </w:pPr>
      <w:proofErr w:type="gramStart"/>
      <w:r w:rsidRPr="00ED7D7F">
        <w:rPr>
          <w:rFonts w:ascii="Times New Roman" w:hAnsi="Times New Roman"/>
          <w:color w:val="000000"/>
          <w:sz w:val="28"/>
          <w:lang w:val="ru-RU"/>
        </w:rPr>
        <w:t>анализировать и объяснять электрические явления, используя основные положения и законы электродинамики (закон сохранения электрического заряда, закон Кулона, потенциальность электростатического поля, принцип суперпозиции электрических полей, при этом указывая условия применимости закона Кулона, а также практически важные соотношения: законы Ома для участка цепи и для замкнутой электрической цепи, закон Джоуля–Ленца, правила Кирхгофа, законы Фарадея для электролиза);</w:t>
      </w:r>
      <w:proofErr w:type="gramEnd"/>
    </w:p>
    <w:p w:rsidR="006A07EB" w:rsidRPr="00ED7D7F" w:rsidRDefault="00ED7D7F">
      <w:pPr>
        <w:numPr>
          <w:ilvl w:val="0"/>
          <w:numId w:val="15"/>
        </w:numPr>
        <w:spacing w:after="0" w:line="264" w:lineRule="auto"/>
        <w:jc w:val="both"/>
        <w:rPr>
          <w:lang w:val="ru-RU"/>
        </w:rPr>
      </w:pPr>
      <w:proofErr w:type="gramStart"/>
      <w:r w:rsidRPr="00ED7D7F">
        <w:rPr>
          <w:rFonts w:ascii="Times New Roman" w:hAnsi="Times New Roman"/>
          <w:color w:val="000000"/>
          <w:sz w:val="28"/>
          <w:lang w:val="ru-RU"/>
        </w:rPr>
        <w:t>описывать физические процессы и явления, используя величины: перемещение, скорость, ускорение, импульс тела и системы тел, сила, момент силы, давление, потенциальная энергия, кинетическая энергия, механическая энергия, работа силы, центростремительное ускорение, сила тяжести, сила упругости, сила трения, мощность, энергия взаимодействия тела с Землёй вблизи её поверхности, энергия упругой деформации пружины, количество теплоты, абсолютная температура тела, работа в термодинамике, внутренняя энергия идеального одноатомного</w:t>
      </w:r>
      <w:proofErr w:type="gramEnd"/>
      <w:r w:rsidRPr="00ED7D7F">
        <w:rPr>
          <w:rFonts w:ascii="Times New Roman" w:hAnsi="Times New Roman"/>
          <w:color w:val="000000"/>
          <w:sz w:val="28"/>
          <w:lang w:val="ru-RU"/>
        </w:rPr>
        <w:t xml:space="preserve"> </w:t>
      </w:r>
      <w:proofErr w:type="gramStart"/>
      <w:r w:rsidRPr="00ED7D7F">
        <w:rPr>
          <w:rFonts w:ascii="Times New Roman" w:hAnsi="Times New Roman"/>
          <w:color w:val="000000"/>
          <w:sz w:val="28"/>
          <w:lang w:val="ru-RU"/>
        </w:rPr>
        <w:t>газа, работа идеального газа, относительная влажность воздуха, КПД идеального теплового двигателя; электрическое поле, напряжённость электрического поля, напряжённость поля точечного заряда или заряженного шара в вакууме и в диэлектрике, потенциал электростатического поля, разность потенциалов, электродвижущая сила, сила тока, напряжение, мощность тока, электрическая ёмкость плоского конденсатора, сопротивление участка цепи с последовательным и параллельным соединением резисторов, энергия электрического поля конденсатора;</w:t>
      </w:r>
      <w:proofErr w:type="gramEnd"/>
    </w:p>
    <w:p w:rsidR="006A07EB" w:rsidRPr="00ED7D7F" w:rsidRDefault="00ED7D7F">
      <w:pPr>
        <w:numPr>
          <w:ilvl w:val="0"/>
          <w:numId w:val="15"/>
        </w:numPr>
        <w:spacing w:after="0" w:line="264" w:lineRule="auto"/>
        <w:jc w:val="both"/>
        <w:rPr>
          <w:lang w:val="ru-RU"/>
        </w:rPr>
      </w:pPr>
      <w:proofErr w:type="gramStart"/>
      <w:r w:rsidRPr="00ED7D7F">
        <w:rPr>
          <w:rFonts w:ascii="Times New Roman" w:hAnsi="Times New Roman"/>
          <w:color w:val="000000"/>
          <w:sz w:val="28"/>
          <w:lang w:val="ru-RU"/>
        </w:rPr>
        <w:t>объяснять особенности протекания физических явлений: механическое движение, тепловое движение частиц вещества, тепловое равновесие, броуновское движение, диффузия, испарение, кипение и конденсация, плавление и кристаллизация, направленность теплопередачи, электризация тел, эквипотенциальность поверхности заряженного проводника;</w:t>
      </w:r>
      <w:proofErr w:type="gramEnd"/>
    </w:p>
    <w:p w:rsidR="006A07EB" w:rsidRPr="00ED7D7F" w:rsidRDefault="00ED7D7F">
      <w:pPr>
        <w:numPr>
          <w:ilvl w:val="0"/>
          <w:numId w:val="15"/>
        </w:numPr>
        <w:spacing w:after="0" w:line="264" w:lineRule="auto"/>
        <w:jc w:val="both"/>
        <w:rPr>
          <w:lang w:val="ru-RU"/>
        </w:rPr>
      </w:pPr>
      <w:r w:rsidRPr="00ED7D7F">
        <w:rPr>
          <w:rFonts w:ascii="Times New Roman" w:hAnsi="Times New Roman"/>
          <w:color w:val="000000"/>
          <w:sz w:val="28"/>
          <w:lang w:val="ru-RU"/>
        </w:rPr>
        <w:t xml:space="preserve">проводить исследование зависимости одной физической величины от другой с использованием прямых измерений, при этом </w:t>
      </w:r>
      <w:r w:rsidRPr="00ED7D7F">
        <w:rPr>
          <w:rFonts w:ascii="Times New Roman" w:hAnsi="Times New Roman"/>
          <w:color w:val="000000"/>
          <w:sz w:val="28"/>
          <w:lang w:val="ru-RU"/>
        </w:rPr>
        <w:lastRenderedPageBreak/>
        <w:t xml:space="preserve">конструировать установку, фиксировать результаты полученной зависимости физических величин в виде графиков с учётом абсолютных погрешностей измерений, делать выводы по результатам исследования; </w:t>
      </w:r>
    </w:p>
    <w:p w:rsidR="006A07EB" w:rsidRPr="00ED7D7F" w:rsidRDefault="00ED7D7F">
      <w:pPr>
        <w:numPr>
          <w:ilvl w:val="0"/>
          <w:numId w:val="15"/>
        </w:numPr>
        <w:spacing w:after="0" w:line="264" w:lineRule="auto"/>
        <w:jc w:val="both"/>
        <w:rPr>
          <w:lang w:val="ru-RU"/>
        </w:rPr>
      </w:pPr>
      <w:r w:rsidRPr="00ED7D7F">
        <w:rPr>
          <w:rFonts w:ascii="Times New Roman" w:hAnsi="Times New Roman"/>
          <w:color w:val="000000"/>
          <w:sz w:val="28"/>
          <w:lang w:val="ru-RU"/>
        </w:rPr>
        <w:t>проводить косвенные измерения физических величин, при этом выбирать оптимальный метод измерения, оценивать абсолютные и относительные погрешности прямых и косвенных измерений;</w:t>
      </w:r>
    </w:p>
    <w:p w:rsidR="006A07EB" w:rsidRPr="00ED7D7F" w:rsidRDefault="00ED7D7F">
      <w:pPr>
        <w:numPr>
          <w:ilvl w:val="0"/>
          <w:numId w:val="15"/>
        </w:numPr>
        <w:spacing w:after="0" w:line="264" w:lineRule="auto"/>
        <w:jc w:val="both"/>
        <w:rPr>
          <w:lang w:val="ru-RU"/>
        </w:rPr>
      </w:pPr>
      <w:r w:rsidRPr="00ED7D7F">
        <w:rPr>
          <w:rFonts w:ascii="Times New Roman" w:hAnsi="Times New Roman"/>
          <w:color w:val="000000"/>
          <w:sz w:val="28"/>
          <w:lang w:val="ru-RU"/>
        </w:rPr>
        <w:t>проводить опыты по проверке предложенной гипотезы: планировать эксперимент, собирать экспериментальную установку, анализировать полученные результаты и делать вывод о статусе предложенной гипотезы;</w:t>
      </w:r>
    </w:p>
    <w:p w:rsidR="006A07EB" w:rsidRPr="00ED7D7F" w:rsidRDefault="00ED7D7F">
      <w:pPr>
        <w:numPr>
          <w:ilvl w:val="0"/>
          <w:numId w:val="15"/>
        </w:numPr>
        <w:spacing w:after="0" w:line="264" w:lineRule="auto"/>
        <w:jc w:val="both"/>
        <w:rPr>
          <w:lang w:val="ru-RU"/>
        </w:rPr>
      </w:pPr>
      <w:r w:rsidRPr="00ED7D7F">
        <w:rPr>
          <w:rFonts w:ascii="Times New Roman" w:hAnsi="Times New Roman"/>
          <w:color w:val="000000"/>
          <w:sz w:val="28"/>
          <w:lang w:val="ru-RU"/>
        </w:rPr>
        <w:t xml:space="preserve">соблюдать правила безопасного труда при проведении исследований в рамках учебного эксперимента, практикума и учебно-исследовательской и проектной деятельности с использованием измерительных устройств и лабораторного оборудования; </w:t>
      </w:r>
    </w:p>
    <w:p w:rsidR="006A07EB" w:rsidRPr="00ED7D7F" w:rsidRDefault="00ED7D7F">
      <w:pPr>
        <w:numPr>
          <w:ilvl w:val="0"/>
          <w:numId w:val="15"/>
        </w:numPr>
        <w:spacing w:after="0" w:line="264" w:lineRule="auto"/>
        <w:jc w:val="both"/>
        <w:rPr>
          <w:lang w:val="ru-RU"/>
        </w:rPr>
      </w:pPr>
      <w:proofErr w:type="gramStart"/>
      <w:r w:rsidRPr="00ED7D7F">
        <w:rPr>
          <w:rFonts w:ascii="Times New Roman" w:hAnsi="Times New Roman"/>
          <w:color w:val="000000"/>
          <w:sz w:val="28"/>
          <w:lang w:val="ru-RU"/>
        </w:rPr>
        <w:t>решать расчётные задачи с явно заданной и неявно заданной физической моделью: на основании анализа условия обосновывать выбор физической модели, отвечающей требованиям задачи, применять формулы, законы, закономерности и постулаты физических теорий при использовании математических методов решения задач, проводить расчёты на основании имеющихся данных, анализировать результаты и корректировать методы решения с учётом полученных результатов;</w:t>
      </w:r>
      <w:proofErr w:type="gramEnd"/>
    </w:p>
    <w:p w:rsidR="006A07EB" w:rsidRPr="00ED7D7F" w:rsidRDefault="00ED7D7F">
      <w:pPr>
        <w:numPr>
          <w:ilvl w:val="0"/>
          <w:numId w:val="15"/>
        </w:numPr>
        <w:spacing w:after="0" w:line="264" w:lineRule="auto"/>
        <w:jc w:val="both"/>
        <w:rPr>
          <w:lang w:val="ru-RU"/>
        </w:rPr>
      </w:pPr>
      <w:r w:rsidRPr="00ED7D7F">
        <w:rPr>
          <w:rFonts w:ascii="Times New Roman" w:hAnsi="Times New Roman"/>
          <w:color w:val="000000"/>
          <w:sz w:val="28"/>
          <w:lang w:val="ru-RU"/>
        </w:rPr>
        <w:t xml:space="preserve">решать качественные задачи, требующие применения знаний из разных разделов курса физики, а также интеграции знаний из других предметов </w:t>
      </w:r>
      <w:proofErr w:type="gramStart"/>
      <w:r w:rsidRPr="00ED7D7F">
        <w:rPr>
          <w:rFonts w:ascii="Times New Roman" w:hAnsi="Times New Roman"/>
          <w:color w:val="000000"/>
          <w:sz w:val="28"/>
          <w:lang w:val="ru-RU"/>
        </w:rPr>
        <w:t>естественно-научного</w:t>
      </w:r>
      <w:proofErr w:type="gramEnd"/>
      <w:r w:rsidRPr="00ED7D7F">
        <w:rPr>
          <w:rFonts w:ascii="Times New Roman" w:hAnsi="Times New Roman"/>
          <w:color w:val="000000"/>
          <w:sz w:val="28"/>
          <w:lang w:val="ru-RU"/>
        </w:rPr>
        <w:t xml:space="preserve"> цикла: выстраивать логическую цепочку рассуждений с опорой на изученные законы, закономерности и физические явления;</w:t>
      </w:r>
    </w:p>
    <w:p w:rsidR="006A07EB" w:rsidRPr="00ED7D7F" w:rsidRDefault="00ED7D7F">
      <w:pPr>
        <w:numPr>
          <w:ilvl w:val="0"/>
          <w:numId w:val="15"/>
        </w:numPr>
        <w:spacing w:after="0" w:line="264" w:lineRule="auto"/>
        <w:jc w:val="both"/>
        <w:rPr>
          <w:lang w:val="ru-RU"/>
        </w:rPr>
      </w:pPr>
      <w:r w:rsidRPr="00ED7D7F">
        <w:rPr>
          <w:rFonts w:ascii="Times New Roman" w:hAnsi="Times New Roman"/>
          <w:color w:val="000000"/>
          <w:sz w:val="28"/>
          <w:lang w:val="ru-RU"/>
        </w:rPr>
        <w:t xml:space="preserve">использовать теоретические знания для объяснения основных принципов работы измерительных приборов, технических устройств и технологических процессов; </w:t>
      </w:r>
    </w:p>
    <w:p w:rsidR="006A07EB" w:rsidRPr="00ED7D7F" w:rsidRDefault="00ED7D7F">
      <w:pPr>
        <w:numPr>
          <w:ilvl w:val="0"/>
          <w:numId w:val="15"/>
        </w:numPr>
        <w:spacing w:after="0" w:line="264" w:lineRule="auto"/>
        <w:jc w:val="both"/>
        <w:rPr>
          <w:lang w:val="ru-RU"/>
        </w:rPr>
      </w:pPr>
      <w:r w:rsidRPr="00ED7D7F">
        <w:rPr>
          <w:rFonts w:ascii="Times New Roman" w:hAnsi="Times New Roman"/>
          <w:color w:val="000000"/>
          <w:sz w:val="28"/>
          <w:lang w:val="ru-RU"/>
        </w:rPr>
        <w:t xml:space="preserve">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 </w:t>
      </w:r>
    </w:p>
    <w:p w:rsidR="006A07EB" w:rsidRPr="00ED7D7F" w:rsidRDefault="00ED7D7F">
      <w:pPr>
        <w:numPr>
          <w:ilvl w:val="0"/>
          <w:numId w:val="15"/>
        </w:numPr>
        <w:spacing w:after="0" w:line="264" w:lineRule="auto"/>
        <w:jc w:val="both"/>
        <w:rPr>
          <w:lang w:val="ru-RU"/>
        </w:rPr>
      </w:pPr>
      <w:r w:rsidRPr="00ED7D7F">
        <w:rPr>
          <w:rFonts w:ascii="Times New Roman" w:hAnsi="Times New Roman"/>
          <w:color w:val="000000"/>
          <w:sz w:val="28"/>
          <w:lang w:val="ru-RU"/>
        </w:rPr>
        <w:t xml:space="preserve">анализировать и оценивать последствия бытовой и производственной деятельности человека, связанной с физическими процессами, с позиций экологической безопасности, представлений о рациональном природопользовании, а также разумном использовании достижений </w:t>
      </w:r>
      <w:r w:rsidRPr="00ED7D7F">
        <w:rPr>
          <w:rFonts w:ascii="Times New Roman" w:hAnsi="Times New Roman"/>
          <w:color w:val="000000"/>
          <w:sz w:val="28"/>
          <w:lang w:val="ru-RU"/>
        </w:rPr>
        <w:lastRenderedPageBreak/>
        <w:t>науки и технологий для дальнейшего развития человеческого общества;</w:t>
      </w:r>
    </w:p>
    <w:p w:rsidR="006A07EB" w:rsidRPr="00ED7D7F" w:rsidRDefault="00ED7D7F">
      <w:pPr>
        <w:numPr>
          <w:ilvl w:val="0"/>
          <w:numId w:val="15"/>
        </w:numPr>
        <w:spacing w:after="0" w:line="264" w:lineRule="auto"/>
        <w:jc w:val="both"/>
        <w:rPr>
          <w:lang w:val="ru-RU"/>
        </w:rPr>
      </w:pPr>
      <w:r w:rsidRPr="00ED7D7F">
        <w:rPr>
          <w:rFonts w:ascii="Times New Roman" w:hAnsi="Times New Roman"/>
          <w:color w:val="000000"/>
          <w:sz w:val="28"/>
          <w:lang w:val="ru-RU"/>
        </w:rPr>
        <w:t xml:space="preserve">применять различные способы работы с информацией физического содержания с использованием современных информационных технологий, при этом использовать современные информационные технологии для поиска, переработки и предъявления учебной и научно-популярной информации, структурирования и интерпретации информации, полученной из различных источников, критически анализировать получаемую информацию и оценивать её </w:t>
      </w:r>
      <w:proofErr w:type="gramStart"/>
      <w:r w:rsidRPr="00ED7D7F">
        <w:rPr>
          <w:rFonts w:ascii="Times New Roman" w:hAnsi="Times New Roman"/>
          <w:color w:val="000000"/>
          <w:sz w:val="28"/>
          <w:lang w:val="ru-RU"/>
        </w:rPr>
        <w:t>достоверность</w:t>
      </w:r>
      <w:proofErr w:type="gramEnd"/>
      <w:r w:rsidRPr="00ED7D7F">
        <w:rPr>
          <w:rFonts w:ascii="Times New Roman" w:hAnsi="Times New Roman"/>
          <w:color w:val="000000"/>
          <w:sz w:val="28"/>
          <w:lang w:val="ru-RU"/>
        </w:rPr>
        <w:t xml:space="preserve"> как на основе имеющихся знаний, так и на основе анализа источника информации;</w:t>
      </w:r>
    </w:p>
    <w:p w:rsidR="006A07EB" w:rsidRPr="00ED7D7F" w:rsidRDefault="00ED7D7F">
      <w:pPr>
        <w:numPr>
          <w:ilvl w:val="0"/>
          <w:numId w:val="15"/>
        </w:numPr>
        <w:spacing w:after="0" w:line="264" w:lineRule="auto"/>
        <w:jc w:val="both"/>
        <w:rPr>
          <w:lang w:val="ru-RU"/>
        </w:rPr>
      </w:pPr>
      <w:r w:rsidRPr="00ED7D7F">
        <w:rPr>
          <w:rFonts w:ascii="Times New Roman" w:hAnsi="Times New Roman"/>
          <w:color w:val="000000"/>
          <w:sz w:val="28"/>
          <w:lang w:val="ru-RU"/>
        </w:rPr>
        <w:t xml:space="preserve">проявлять организационные и познавательные умения самостоятельного приобретения новых знаний в процессе выполнения проектных и учебно-исследовательских работ; </w:t>
      </w:r>
    </w:p>
    <w:p w:rsidR="006A07EB" w:rsidRPr="00ED7D7F" w:rsidRDefault="00ED7D7F">
      <w:pPr>
        <w:numPr>
          <w:ilvl w:val="0"/>
          <w:numId w:val="15"/>
        </w:numPr>
        <w:spacing w:after="0" w:line="264" w:lineRule="auto"/>
        <w:jc w:val="both"/>
        <w:rPr>
          <w:lang w:val="ru-RU"/>
        </w:rPr>
      </w:pPr>
      <w:r w:rsidRPr="00ED7D7F">
        <w:rPr>
          <w:rFonts w:ascii="Times New Roman" w:hAnsi="Times New Roman"/>
          <w:color w:val="000000"/>
          <w:sz w:val="28"/>
          <w:lang w:val="ru-RU"/>
        </w:rPr>
        <w:t xml:space="preserve">работать в группе с исполнением различных социальных ролей, планировать работу группы, рационально распределять деятельность в нестандартных ситуациях, адекватно оценивать вклад каждого из участников группы в решение рассматриваемой проблемы; </w:t>
      </w:r>
    </w:p>
    <w:p w:rsidR="006A07EB" w:rsidRPr="00ED7D7F" w:rsidRDefault="00ED7D7F">
      <w:pPr>
        <w:numPr>
          <w:ilvl w:val="0"/>
          <w:numId w:val="15"/>
        </w:numPr>
        <w:spacing w:after="0" w:line="264" w:lineRule="auto"/>
        <w:jc w:val="both"/>
        <w:rPr>
          <w:lang w:val="ru-RU"/>
        </w:rPr>
      </w:pPr>
      <w:r w:rsidRPr="00ED7D7F">
        <w:rPr>
          <w:rFonts w:ascii="Times New Roman" w:hAnsi="Times New Roman"/>
          <w:color w:val="000000"/>
          <w:sz w:val="28"/>
          <w:lang w:val="ru-RU"/>
        </w:rPr>
        <w:t>проявлять мотивацию к будущей профессиональной деятельности по специальностям физико-технического профиля.</w:t>
      </w:r>
    </w:p>
    <w:p w:rsidR="006A07EB" w:rsidRPr="00ED7D7F" w:rsidRDefault="006A07EB">
      <w:pPr>
        <w:spacing w:after="0" w:line="264" w:lineRule="auto"/>
        <w:ind w:left="120"/>
        <w:jc w:val="both"/>
        <w:rPr>
          <w:lang w:val="ru-RU"/>
        </w:rPr>
      </w:pPr>
    </w:p>
    <w:p w:rsidR="006A07EB" w:rsidRPr="00ED7D7F" w:rsidRDefault="00ED7D7F">
      <w:pPr>
        <w:spacing w:after="0" w:line="264" w:lineRule="auto"/>
        <w:ind w:left="120"/>
        <w:jc w:val="both"/>
        <w:rPr>
          <w:lang w:val="ru-RU"/>
        </w:rPr>
      </w:pPr>
      <w:r w:rsidRPr="00ED7D7F">
        <w:rPr>
          <w:rFonts w:ascii="Times New Roman" w:hAnsi="Times New Roman"/>
          <w:color w:val="000000"/>
          <w:sz w:val="28"/>
          <w:lang w:val="ru-RU"/>
        </w:rPr>
        <w:t>К концу обучения в</w:t>
      </w:r>
      <w:r w:rsidRPr="00ED7D7F">
        <w:rPr>
          <w:rFonts w:ascii="Times New Roman" w:hAnsi="Times New Roman"/>
          <w:b/>
          <w:color w:val="000000"/>
          <w:sz w:val="28"/>
          <w:lang w:val="ru-RU"/>
        </w:rPr>
        <w:t xml:space="preserve"> </w:t>
      </w:r>
      <w:r w:rsidRPr="00ED7D7F">
        <w:rPr>
          <w:rFonts w:ascii="Times New Roman" w:hAnsi="Times New Roman"/>
          <w:b/>
          <w:i/>
          <w:color w:val="000000"/>
          <w:sz w:val="28"/>
          <w:lang w:val="ru-RU"/>
        </w:rPr>
        <w:t>11 классе</w:t>
      </w:r>
      <w:r w:rsidRPr="00ED7D7F">
        <w:rPr>
          <w:rFonts w:ascii="Times New Roman" w:hAnsi="Times New Roman"/>
          <w:color w:val="000000"/>
          <w:sz w:val="28"/>
          <w:lang w:val="ru-RU"/>
        </w:rPr>
        <w:t xml:space="preserve"> предметные результаты на углублённом уровне должны отражать сформированность у обучающихся умений:</w:t>
      </w:r>
    </w:p>
    <w:p w:rsidR="006A07EB" w:rsidRPr="00ED7D7F" w:rsidRDefault="00ED7D7F">
      <w:pPr>
        <w:numPr>
          <w:ilvl w:val="0"/>
          <w:numId w:val="16"/>
        </w:numPr>
        <w:spacing w:after="0" w:line="264" w:lineRule="auto"/>
        <w:jc w:val="both"/>
        <w:rPr>
          <w:lang w:val="ru-RU"/>
        </w:rPr>
      </w:pPr>
      <w:proofErr w:type="gramStart"/>
      <w:r w:rsidRPr="00ED7D7F">
        <w:rPr>
          <w:rFonts w:ascii="Times New Roman" w:hAnsi="Times New Roman"/>
          <w:color w:val="000000"/>
          <w:sz w:val="28"/>
          <w:lang w:val="ru-RU"/>
        </w:rPr>
        <w:t>понимать роль физики в экономической, технологической, социальной и этической сферах деятельности человека, роль и место физики в современной научной картине мира, роль астрономии в практической деятельности человека и дальнейшем научно-техническом развитии, значение описательной, систематизирующей, объяснительной и прогностической функций физической теории – электродинамики, специальной теории относительности, квантовой физики, роль физической теории в формировании представлений о физической картине мира, место физической картины мира</w:t>
      </w:r>
      <w:proofErr w:type="gramEnd"/>
      <w:r w:rsidRPr="00ED7D7F">
        <w:rPr>
          <w:rFonts w:ascii="Times New Roman" w:hAnsi="Times New Roman"/>
          <w:color w:val="000000"/>
          <w:sz w:val="28"/>
          <w:lang w:val="ru-RU"/>
        </w:rPr>
        <w:t xml:space="preserve"> в общем ряду современных </w:t>
      </w:r>
      <w:proofErr w:type="gramStart"/>
      <w:r w:rsidRPr="00ED7D7F">
        <w:rPr>
          <w:rFonts w:ascii="Times New Roman" w:hAnsi="Times New Roman"/>
          <w:color w:val="000000"/>
          <w:sz w:val="28"/>
          <w:lang w:val="ru-RU"/>
        </w:rPr>
        <w:t>естественно-научных</w:t>
      </w:r>
      <w:proofErr w:type="gramEnd"/>
      <w:r w:rsidRPr="00ED7D7F">
        <w:rPr>
          <w:rFonts w:ascii="Times New Roman" w:hAnsi="Times New Roman"/>
          <w:color w:val="000000"/>
          <w:sz w:val="28"/>
          <w:lang w:val="ru-RU"/>
        </w:rPr>
        <w:t xml:space="preserve"> представлений о природе;</w:t>
      </w:r>
    </w:p>
    <w:p w:rsidR="006A07EB" w:rsidRPr="00ED7D7F" w:rsidRDefault="00ED7D7F">
      <w:pPr>
        <w:numPr>
          <w:ilvl w:val="0"/>
          <w:numId w:val="16"/>
        </w:numPr>
        <w:spacing w:after="0" w:line="264" w:lineRule="auto"/>
        <w:jc w:val="both"/>
        <w:rPr>
          <w:lang w:val="ru-RU"/>
        </w:rPr>
      </w:pPr>
      <w:r w:rsidRPr="00ED7D7F">
        <w:rPr>
          <w:rFonts w:ascii="Times New Roman" w:hAnsi="Times New Roman"/>
          <w:color w:val="000000"/>
          <w:sz w:val="28"/>
          <w:lang w:val="ru-RU"/>
        </w:rPr>
        <w:t>различать условия применимости моделей физических тел и процессов (явлений): однородное электрическое и однородное магнитное поля, гармонические колебания, математический маятник, идеальный пружинный маятник, гармонические волны, идеальный колебательный контур, тонкая линза, моделей атома, атомного ядра и квантовой модели света;</w:t>
      </w:r>
    </w:p>
    <w:p w:rsidR="006A07EB" w:rsidRPr="00ED7D7F" w:rsidRDefault="00ED7D7F">
      <w:pPr>
        <w:numPr>
          <w:ilvl w:val="0"/>
          <w:numId w:val="16"/>
        </w:numPr>
        <w:spacing w:after="0" w:line="264" w:lineRule="auto"/>
        <w:jc w:val="both"/>
        <w:rPr>
          <w:lang w:val="ru-RU"/>
        </w:rPr>
      </w:pPr>
      <w:r w:rsidRPr="00ED7D7F">
        <w:rPr>
          <w:rFonts w:ascii="Times New Roman" w:hAnsi="Times New Roman"/>
          <w:color w:val="000000"/>
          <w:sz w:val="28"/>
          <w:lang w:val="ru-RU"/>
        </w:rPr>
        <w:lastRenderedPageBreak/>
        <w:t>различать условия (границы, области) применимости физических законов, понимать всеобщий характер фундаментальных законов и ограниченность использования частных законов;</w:t>
      </w:r>
    </w:p>
    <w:p w:rsidR="006A07EB" w:rsidRPr="00ED7D7F" w:rsidRDefault="00ED7D7F">
      <w:pPr>
        <w:numPr>
          <w:ilvl w:val="0"/>
          <w:numId w:val="16"/>
        </w:numPr>
        <w:spacing w:after="0" w:line="264" w:lineRule="auto"/>
        <w:jc w:val="both"/>
        <w:rPr>
          <w:lang w:val="ru-RU"/>
        </w:rPr>
      </w:pPr>
      <w:r w:rsidRPr="00ED7D7F">
        <w:rPr>
          <w:rFonts w:ascii="Times New Roman" w:hAnsi="Times New Roman"/>
          <w:color w:val="000000"/>
          <w:sz w:val="28"/>
          <w:lang w:val="ru-RU"/>
        </w:rPr>
        <w:t>анализировать и объяснять электромагнитные процессы и явления, используя основные положения и законы электродинамики и специальной теории относительности (закон сохранения электрического заряда, сила Ампера, сила Лоренца, закон электромагнитной индукции, правило Ленца, связь ЭДС самоиндукции в элементе электрической цепи со скоростью изменения силы тока, постулаты специальной теории относительности Эйнштейна);</w:t>
      </w:r>
    </w:p>
    <w:p w:rsidR="006A07EB" w:rsidRPr="00ED7D7F" w:rsidRDefault="00ED7D7F">
      <w:pPr>
        <w:numPr>
          <w:ilvl w:val="0"/>
          <w:numId w:val="16"/>
        </w:numPr>
        <w:spacing w:after="0" w:line="264" w:lineRule="auto"/>
        <w:jc w:val="both"/>
        <w:rPr>
          <w:lang w:val="ru-RU"/>
        </w:rPr>
      </w:pPr>
      <w:r w:rsidRPr="00ED7D7F">
        <w:rPr>
          <w:rFonts w:ascii="Times New Roman" w:hAnsi="Times New Roman"/>
          <w:color w:val="000000"/>
          <w:sz w:val="28"/>
          <w:lang w:val="ru-RU"/>
        </w:rPr>
        <w:t>анализировать и объяснять квантовые процессы и явления, используя положения квантовой физики (уравнение Эйнштейна для фотоэффекта, первый и второй постулаты Бора, принцип соотношения неопределённостей Гейзенберга, законы сохранения зарядового и массового чисел и энергии в ядерных реакциях, закон радиоактивного распада);</w:t>
      </w:r>
    </w:p>
    <w:p w:rsidR="006A07EB" w:rsidRPr="00ED7D7F" w:rsidRDefault="00ED7D7F">
      <w:pPr>
        <w:numPr>
          <w:ilvl w:val="0"/>
          <w:numId w:val="16"/>
        </w:numPr>
        <w:spacing w:after="0" w:line="264" w:lineRule="auto"/>
        <w:jc w:val="both"/>
        <w:rPr>
          <w:lang w:val="ru-RU"/>
        </w:rPr>
      </w:pPr>
      <w:proofErr w:type="gramStart"/>
      <w:r w:rsidRPr="00ED7D7F">
        <w:rPr>
          <w:rFonts w:ascii="Times New Roman" w:hAnsi="Times New Roman"/>
          <w:color w:val="000000"/>
          <w:sz w:val="28"/>
          <w:lang w:val="ru-RU"/>
        </w:rPr>
        <w:t>описывать физические процессы и явления, используя величины: напряжённость электрического поля, потенциал электростатического поля, разность потенциалов, электродвижущая сила, индукция магнитного поля, магнитный поток, сила Ампера, индуктивность, электродвижущая сила самоиндукции, энергия магнитного поля проводника с током, релятивистский импульс, полная энергия, энергия покоя свободной частицы, энергия и импульс фотона, массовое число и заряд ядра, энергия связи ядра;</w:t>
      </w:r>
      <w:proofErr w:type="gramEnd"/>
    </w:p>
    <w:p w:rsidR="006A07EB" w:rsidRPr="00ED7D7F" w:rsidRDefault="00ED7D7F">
      <w:pPr>
        <w:numPr>
          <w:ilvl w:val="0"/>
          <w:numId w:val="16"/>
        </w:numPr>
        <w:spacing w:after="0" w:line="264" w:lineRule="auto"/>
        <w:jc w:val="both"/>
        <w:rPr>
          <w:lang w:val="ru-RU"/>
        </w:rPr>
      </w:pPr>
      <w:r w:rsidRPr="00ED7D7F">
        <w:rPr>
          <w:rFonts w:ascii="Times New Roman" w:hAnsi="Times New Roman"/>
          <w:color w:val="000000"/>
          <w:sz w:val="28"/>
          <w:lang w:val="ru-RU"/>
        </w:rPr>
        <w:t>объяснять особенности протекания физических явлений: электромагнитная индукция, самоиндукция, резонанс, интерференция волн, дифракция, дисперсия, полное внутреннее отражение, фотоэлектрический эффект (фотоэффект), альф</w:t>
      </w:r>
      <w:proofErr w:type="gramStart"/>
      <w:r w:rsidRPr="00ED7D7F">
        <w:rPr>
          <w:rFonts w:ascii="Times New Roman" w:hAnsi="Times New Roman"/>
          <w:color w:val="000000"/>
          <w:sz w:val="28"/>
          <w:lang w:val="ru-RU"/>
        </w:rPr>
        <w:t>а-</w:t>
      </w:r>
      <w:proofErr w:type="gramEnd"/>
      <w:r w:rsidRPr="00ED7D7F">
        <w:rPr>
          <w:rFonts w:ascii="Times New Roman" w:hAnsi="Times New Roman"/>
          <w:color w:val="000000"/>
          <w:sz w:val="28"/>
          <w:lang w:val="ru-RU"/>
        </w:rPr>
        <w:t xml:space="preserve"> и бета-распады ядер, гамма-излучение ядер, физические принципы спектрального анализа и работы лазера;</w:t>
      </w:r>
    </w:p>
    <w:p w:rsidR="006A07EB" w:rsidRPr="00ED7D7F" w:rsidRDefault="00ED7D7F">
      <w:pPr>
        <w:numPr>
          <w:ilvl w:val="0"/>
          <w:numId w:val="16"/>
        </w:numPr>
        <w:spacing w:after="0" w:line="264" w:lineRule="auto"/>
        <w:jc w:val="both"/>
        <w:rPr>
          <w:lang w:val="ru-RU"/>
        </w:rPr>
      </w:pPr>
      <w:r w:rsidRPr="00ED7D7F">
        <w:rPr>
          <w:rFonts w:ascii="Times New Roman" w:hAnsi="Times New Roman"/>
          <w:color w:val="000000"/>
          <w:sz w:val="28"/>
          <w:lang w:val="ru-RU"/>
        </w:rPr>
        <w:t>определять направление индукции магнитного поля проводника с током, силы Ампера и силы Лоренца;</w:t>
      </w:r>
    </w:p>
    <w:p w:rsidR="006A07EB" w:rsidRPr="00ED7D7F" w:rsidRDefault="00ED7D7F">
      <w:pPr>
        <w:numPr>
          <w:ilvl w:val="0"/>
          <w:numId w:val="16"/>
        </w:numPr>
        <w:spacing w:after="0" w:line="264" w:lineRule="auto"/>
        <w:jc w:val="both"/>
        <w:rPr>
          <w:lang w:val="ru-RU"/>
        </w:rPr>
      </w:pPr>
      <w:r w:rsidRPr="00ED7D7F">
        <w:rPr>
          <w:rFonts w:ascii="Times New Roman" w:hAnsi="Times New Roman"/>
          <w:color w:val="000000"/>
          <w:sz w:val="28"/>
          <w:lang w:val="ru-RU"/>
        </w:rPr>
        <w:t>строить изображение, создаваемое плоским зеркалом, тонкой линзой, и рассчитывать его характеристики;</w:t>
      </w:r>
    </w:p>
    <w:p w:rsidR="006A07EB" w:rsidRPr="00ED7D7F" w:rsidRDefault="00ED7D7F">
      <w:pPr>
        <w:numPr>
          <w:ilvl w:val="0"/>
          <w:numId w:val="16"/>
        </w:numPr>
        <w:spacing w:after="0" w:line="264" w:lineRule="auto"/>
        <w:jc w:val="both"/>
        <w:rPr>
          <w:lang w:val="ru-RU"/>
        </w:rPr>
      </w:pPr>
      <w:r w:rsidRPr="00ED7D7F">
        <w:rPr>
          <w:rFonts w:ascii="Times New Roman" w:hAnsi="Times New Roman"/>
          <w:color w:val="000000"/>
          <w:sz w:val="28"/>
          <w:lang w:val="ru-RU"/>
        </w:rPr>
        <w:t>применять основополагающие астрономические понятия, теории и законы для анализа и объяснения физических процессов, происходящих в звёздах, в звёздных системах, в межгалактической среде; движения небесных тел, эволюции звёзд и Вселенной;</w:t>
      </w:r>
    </w:p>
    <w:p w:rsidR="006A07EB" w:rsidRPr="00ED7D7F" w:rsidRDefault="00ED7D7F">
      <w:pPr>
        <w:numPr>
          <w:ilvl w:val="0"/>
          <w:numId w:val="16"/>
        </w:numPr>
        <w:spacing w:after="0" w:line="264" w:lineRule="auto"/>
        <w:jc w:val="both"/>
        <w:rPr>
          <w:lang w:val="ru-RU"/>
        </w:rPr>
      </w:pPr>
      <w:r w:rsidRPr="00ED7D7F">
        <w:rPr>
          <w:rFonts w:ascii="Times New Roman" w:hAnsi="Times New Roman"/>
          <w:color w:val="000000"/>
          <w:sz w:val="28"/>
          <w:lang w:val="ru-RU"/>
        </w:rPr>
        <w:lastRenderedPageBreak/>
        <w:t>проводить исследование зависимостей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графиков с учётом абсолютных погрешностей измерений, делать выводы по результатам исследования;</w:t>
      </w:r>
    </w:p>
    <w:p w:rsidR="006A07EB" w:rsidRPr="00ED7D7F" w:rsidRDefault="00ED7D7F">
      <w:pPr>
        <w:numPr>
          <w:ilvl w:val="0"/>
          <w:numId w:val="16"/>
        </w:numPr>
        <w:spacing w:after="0" w:line="264" w:lineRule="auto"/>
        <w:jc w:val="both"/>
        <w:rPr>
          <w:lang w:val="ru-RU"/>
        </w:rPr>
      </w:pPr>
      <w:r w:rsidRPr="00ED7D7F">
        <w:rPr>
          <w:rFonts w:ascii="Times New Roman" w:hAnsi="Times New Roman"/>
          <w:color w:val="000000"/>
          <w:sz w:val="28"/>
          <w:lang w:val="ru-RU"/>
        </w:rPr>
        <w:t>проводить косвенные измерения физических величин, при этом выбирать оптимальный метод измерения, оценивать абсолютные и относительные погрешности прямых и косвенных измерений;</w:t>
      </w:r>
    </w:p>
    <w:p w:rsidR="006A07EB" w:rsidRPr="00ED7D7F" w:rsidRDefault="00ED7D7F">
      <w:pPr>
        <w:numPr>
          <w:ilvl w:val="0"/>
          <w:numId w:val="16"/>
        </w:numPr>
        <w:spacing w:after="0" w:line="264" w:lineRule="auto"/>
        <w:jc w:val="both"/>
        <w:rPr>
          <w:lang w:val="ru-RU"/>
        </w:rPr>
      </w:pPr>
      <w:r w:rsidRPr="00ED7D7F">
        <w:rPr>
          <w:rFonts w:ascii="Times New Roman" w:hAnsi="Times New Roman"/>
          <w:color w:val="000000"/>
          <w:sz w:val="28"/>
          <w:lang w:val="ru-RU"/>
        </w:rPr>
        <w:t>проводить опыты по проверке предложенной гипотезы: планировать эксперимент, собирать экспериментальную установку, анализировать полученные результаты и делать вывод о статусе предложенной гипотезы;</w:t>
      </w:r>
    </w:p>
    <w:p w:rsidR="006A07EB" w:rsidRPr="00ED7D7F" w:rsidRDefault="00ED7D7F">
      <w:pPr>
        <w:numPr>
          <w:ilvl w:val="0"/>
          <w:numId w:val="16"/>
        </w:numPr>
        <w:spacing w:after="0" w:line="264" w:lineRule="auto"/>
        <w:jc w:val="both"/>
        <w:rPr>
          <w:lang w:val="ru-RU"/>
        </w:rPr>
      </w:pPr>
      <w:r w:rsidRPr="00ED7D7F">
        <w:rPr>
          <w:rFonts w:ascii="Times New Roman" w:hAnsi="Times New Roman"/>
          <w:color w:val="000000"/>
          <w:sz w:val="28"/>
          <w:lang w:val="ru-RU"/>
        </w:rPr>
        <w:t>описывать методы получения научных астрономических знаний;</w:t>
      </w:r>
    </w:p>
    <w:p w:rsidR="006A07EB" w:rsidRPr="00ED7D7F" w:rsidRDefault="00ED7D7F">
      <w:pPr>
        <w:numPr>
          <w:ilvl w:val="0"/>
          <w:numId w:val="16"/>
        </w:numPr>
        <w:spacing w:after="0" w:line="264" w:lineRule="auto"/>
        <w:jc w:val="both"/>
        <w:rPr>
          <w:lang w:val="ru-RU"/>
        </w:rPr>
      </w:pPr>
      <w:r w:rsidRPr="00ED7D7F">
        <w:rPr>
          <w:rFonts w:ascii="Times New Roman" w:hAnsi="Times New Roman"/>
          <w:color w:val="000000"/>
          <w:sz w:val="28"/>
          <w:lang w:val="ru-RU"/>
        </w:rPr>
        <w:t>соблюдать правила безопасного труда при проведении исследований в рамках учебного эксперимента, практикума и учебно-исследовательской и проектной деятельности с использованием измерительных устройств и лабораторного оборудования;</w:t>
      </w:r>
    </w:p>
    <w:p w:rsidR="006A07EB" w:rsidRPr="00ED7D7F" w:rsidRDefault="00ED7D7F">
      <w:pPr>
        <w:numPr>
          <w:ilvl w:val="0"/>
          <w:numId w:val="16"/>
        </w:numPr>
        <w:spacing w:after="0" w:line="264" w:lineRule="auto"/>
        <w:jc w:val="both"/>
        <w:rPr>
          <w:lang w:val="ru-RU"/>
        </w:rPr>
      </w:pPr>
      <w:proofErr w:type="gramStart"/>
      <w:r w:rsidRPr="00ED7D7F">
        <w:rPr>
          <w:rFonts w:ascii="Times New Roman" w:hAnsi="Times New Roman"/>
          <w:color w:val="000000"/>
          <w:sz w:val="28"/>
          <w:lang w:val="ru-RU"/>
        </w:rPr>
        <w:t>решать расчётные задачи с явно заданной и неявно заданной физической моделью: на основании анализа условия выбирать физические модели, отвечающие требованиям задачи, применять формулы, законы, закономерности и постулаты физических теорий при использовании математических методов решения задач, проводить расчёты на основании имеющихся данных, анализировать результаты и корректировать методы решения с учётом полученных результатов;</w:t>
      </w:r>
      <w:proofErr w:type="gramEnd"/>
    </w:p>
    <w:p w:rsidR="006A07EB" w:rsidRPr="00ED7D7F" w:rsidRDefault="00ED7D7F">
      <w:pPr>
        <w:numPr>
          <w:ilvl w:val="0"/>
          <w:numId w:val="16"/>
        </w:numPr>
        <w:spacing w:after="0" w:line="264" w:lineRule="auto"/>
        <w:jc w:val="both"/>
        <w:rPr>
          <w:lang w:val="ru-RU"/>
        </w:rPr>
      </w:pPr>
      <w:r w:rsidRPr="00ED7D7F">
        <w:rPr>
          <w:rFonts w:ascii="Times New Roman" w:hAnsi="Times New Roman"/>
          <w:color w:val="000000"/>
          <w:sz w:val="28"/>
          <w:lang w:val="ru-RU"/>
        </w:rPr>
        <w:t xml:space="preserve">решать качественные задачи, требующие применения знаний из разных разделов курса физики, а также интеграции знаний из других предметов </w:t>
      </w:r>
      <w:proofErr w:type="gramStart"/>
      <w:r w:rsidRPr="00ED7D7F">
        <w:rPr>
          <w:rFonts w:ascii="Times New Roman" w:hAnsi="Times New Roman"/>
          <w:color w:val="000000"/>
          <w:sz w:val="28"/>
          <w:lang w:val="ru-RU"/>
        </w:rPr>
        <w:t>естественно-научного</w:t>
      </w:r>
      <w:proofErr w:type="gramEnd"/>
      <w:r w:rsidRPr="00ED7D7F">
        <w:rPr>
          <w:rFonts w:ascii="Times New Roman" w:hAnsi="Times New Roman"/>
          <w:color w:val="000000"/>
          <w:sz w:val="28"/>
          <w:lang w:val="ru-RU"/>
        </w:rPr>
        <w:t xml:space="preserve"> цикла: выстраивать логическую цепочку рассуждений с опорой на изученные законы, закономерности и физические явления;</w:t>
      </w:r>
    </w:p>
    <w:p w:rsidR="006A07EB" w:rsidRPr="00ED7D7F" w:rsidRDefault="00ED7D7F">
      <w:pPr>
        <w:numPr>
          <w:ilvl w:val="0"/>
          <w:numId w:val="16"/>
        </w:numPr>
        <w:spacing w:after="0" w:line="264" w:lineRule="auto"/>
        <w:jc w:val="both"/>
        <w:rPr>
          <w:lang w:val="ru-RU"/>
        </w:rPr>
      </w:pPr>
      <w:r w:rsidRPr="00ED7D7F">
        <w:rPr>
          <w:rFonts w:ascii="Times New Roman" w:hAnsi="Times New Roman"/>
          <w:color w:val="000000"/>
          <w:sz w:val="28"/>
          <w:lang w:val="ru-RU"/>
        </w:rPr>
        <w:t>использовать теоретические знания для объяснения основных принципов работы измерительных приборов, технических устройств и технологических процессов;</w:t>
      </w:r>
    </w:p>
    <w:p w:rsidR="006A07EB" w:rsidRPr="00ED7D7F" w:rsidRDefault="00ED7D7F">
      <w:pPr>
        <w:numPr>
          <w:ilvl w:val="0"/>
          <w:numId w:val="16"/>
        </w:numPr>
        <w:spacing w:after="0" w:line="264" w:lineRule="auto"/>
        <w:jc w:val="both"/>
        <w:rPr>
          <w:lang w:val="ru-RU"/>
        </w:rPr>
      </w:pPr>
      <w:r w:rsidRPr="00ED7D7F">
        <w:rPr>
          <w:rFonts w:ascii="Times New Roman" w:hAnsi="Times New Roman"/>
          <w:color w:val="000000"/>
          <w:sz w:val="28"/>
          <w:lang w:val="ru-RU"/>
        </w:rPr>
        <w:t>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w:t>
      </w:r>
    </w:p>
    <w:p w:rsidR="006A07EB" w:rsidRPr="00ED7D7F" w:rsidRDefault="00ED7D7F">
      <w:pPr>
        <w:numPr>
          <w:ilvl w:val="0"/>
          <w:numId w:val="16"/>
        </w:numPr>
        <w:spacing w:after="0" w:line="264" w:lineRule="auto"/>
        <w:jc w:val="both"/>
        <w:rPr>
          <w:lang w:val="ru-RU"/>
        </w:rPr>
      </w:pPr>
      <w:r w:rsidRPr="00ED7D7F">
        <w:rPr>
          <w:rFonts w:ascii="Times New Roman" w:hAnsi="Times New Roman"/>
          <w:color w:val="000000"/>
          <w:sz w:val="28"/>
          <w:lang w:val="ru-RU"/>
        </w:rPr>
        <w:t xml:space="preserve">анализировать и оценивать последствия бытовой и производственной деятельности человека, связанной с физическими процессами, с </w:t>
      </w:r>
      <w:r w:rsidRPr="00ED7D7F">
        <w:rPr>
          <w:rFonts w:ascii="Times New Roman" w:hAnsi="Times New Roman"/>
          <w:color w:val="000000"/>
          <w:sz w:val="28"/>
          <w:lang w:val="ru-RU"/>
        </w:rPr>
        <w:lastRenderedPageBreak/>
        <w:t>позиций экологической безопасности, представлений о рациональном природопользовании, а также разумном использовании достижений науки и технологий для дальнейшего развития человеческого общества;</w:t>
      </w:r>
    </w:p>
    <w:p w:rsidR="006A07EB" w:rsidRPr="00ED7D7F" w:rsidRDefault="00ED7D7F">
      <w:pPr>
        <w:numPr>
          <w:ilvl w:val="0"/>
          <w:numId w:val="16"/>
        </w:numPr>
        <w:spacing w:after="0" w:line="264" w:lineRule="auto"/>
        <w:jc w:val="both"/>
        <w:rPr>
          <w:lang w:val="ru-RU"/>
        </w:rPr>
      </w:pPr>
      <w:r w:rsidRPr="00ED7D7F">
        <w:rPr>
          <w:rFonts w:ascii="Times New Roman" w:hAnsi="Times New Roman"/>
          <w:color w:val="000000"/>
          <w:sz w:val="28"/>
          <w:lang w:val="ru-RU"/>
        </w:rPr>
        <w:t xml:space="preserve">применять различные способы работы с информацией физического содержания с использованием современных информационных технологий, при этом использовать современные информационные технологии для поиска, переработки и предъявления учебной и научно-популярной информации, структурирования и интерпретации информации, полученной из различных источников, критически анализировать получаемую информацию и оценивать её </w:t>
      </w:r>
      <w:proofErr w:type="gramStart"/>
      <w:r w:rsidRPr="00ED7D7F">
        <w:rPr>
          <w:rFonts w:ascii="Times New Roman" w:hAnsi="Times New Roman"/>
          <w:color w:val="000000"/>
          <w:sz w:val="28"/>
          <w:lang w:val="ru-RU"/>
        </w:rPr>
        <w:t>достоверность</w:t>
      </w:r>
      <w:proofErr w:type="gramEnd"/>
      <w:r w:rsidRPr="00ED7D7F">
        <w:rPr>
          <w:rFonts w:ascii="Times New Roman" w:hAnsi="Times New Roman"/>
          <w:color w:val="000000"/>
          <w:sz w:val="28"/>
          <w:lang w:val="ru-RU"/>
        </w:rPr>
        <w:t xml:space="preserve"> как на основе имеющихся знаний, так и на основе анализа источника информации;</w:t>
      </w:r>
    </w:p>
    <w:p w:rsidR="006A07EB" w:rsidRPr="00ED7D7F" w:rsidRDefault="00ED7D7F">
      <w:pPr>
        <w:numPr>
          <w:ilvl w:val="0"/>
          <w:numId w:val="16"/>
        </w:numPr>
        <w:spacing w:after="0" w:line="264" w:lineRule="auto"/>
        <w:jc w:val="both"/>
        <w:rPr>
          <w:lang w:val="ru-RU"/>
        </w:rPr>
      </w:pPr>
      <w:r w:rsidRPr="00ED7D7F">
        <w:rPr>
          <w:rFonts w:ascii="Times New Roman" w:hAnsi="Times New Roman"/>
          <w:color w:val="000000"/>
          <w:sz w:val="28"/>
          <w:lang w:val="ru-RU"/>
        </w:rPr>
        <w:t xml:space="preserve">проявлять организационные и познавательные умения самостоятельного приобретения новых знаний в процессе выполнения проектных и учебно-исследовательских работ; </w:t>
      </w:r>
    </w:p>
    <w:p w:rsidR="006A07EB" w:rsidRPr="00ED7D7F" w:rsidRDefault="00ED7D7F">
      <w:pPr>
        <w:numPr>
          <w:ilvl w:val="0"/>
          <w:numId w:val="16"/>
        </w:numPr>
        <w:spacing w:after="0" w:line="264" w:lineRule="auto"/>
        <w:jc w:val="both"/>
        <w:rPr>
          <w:lang w:val="ru-RU"/>
        </w:rPr>
      </w:pPr>
      <w:r w:rsidRPr="00ED7D7F">
        <w:rPr>
          <w:rFonts w:ascii="Times New Roman" w:hAnsi="Times New Roman"/>
          <w:color w:val="000000"/>
          <w:sz w:val="28"/>
          <w:lang w:val="ru-RU"/>
        </w:rPr>
        <w:t>работать в группе с исполнением различных социальных ролей, планировать работу группы, рационально распределять деятельность в нестандартных ситуациях, адекватно оценивать вклад каждого из участников группы в решение рассматриваемой проблемы;</w:t>
      </w:r>
    </w:p>
    <w:p w:rsidR="006A07EB" w:rsidRPr="00ED7D7F" w:rsidRDefault="00ED7D7F">
      <w:pPr>
        <w:numPr>
          <w:ilvl w:val="0"/>
          <w:numId w:val="16"/>
        </w:numPr>
        <w:spacing w:after="0" w:line="264" w:lineRule="auto"/>
        <w:jc w:val="both"/>
        <w:rPr>
          <w:lang w:val="ru-RU"/>
        </w:rPr>
      </w:pPr>
      <w:r w:rsidRPr="00ED7D7F">
        <w:rPr>
          <w:rFonts w:ascii="Times New Roman" w:hAnsi="Times New Roman"/>
          <w:color w:val="000000"/>
          <w:sz w:val="28"/>
          <w:lang w:val="ru-RU"/>
        </w:rPr>
        <w:t>проявлять мотивацию к будущей профессиональной деятельности по специальностям физико-технического профиля.</w:t>
      </w:r>
    </w:p>
    <w:p w:rsidR="006A07EB" w:rsidRPr="00ED7D7F" w:rsidRDefault="006A07EB">
      <w:pPr>
        <w:rPr>
          <w:lang w:val="ru-RU"/>
        </w:rPr>
        <w:sectPr w:rsidR="006A07EB" w:rsidRPr="00ED7D7F">
          <w:pgSz w:w="11906" w:h="16383"/>
          <w:pgMar w:top="1134" w:right="850" w:bottom="1134" w:left="1701" w:header="720" w:footer="720" w:gutter="0"/>
          <w:cols w:space="720"/>
        </w:sectPr>
      </w:pPr>
    </w:p>
    <w:p w:rsidR="006A07EB" w:rsidRDefault="00ED7D7F">
      <w:pPr>
        <w:spacing w:after="0"/>
        <w:ind w:left="120"/>
      </w:pPr>
      <w:bookmarkStart w:id="8" w:name="block-51219046"/>
      <w:bookmarkEnd w:id="5"/>
      <w:r w:rsidRPr="00ED7D7F">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6A07EB" w:rsidRDefault="00ED7D7F">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99"/>
        <w:gridCol w:w="4912"/>
        <w:gridCol w:w="1348"/>
        <w:gridCol w:w="1841"/>
        <w:gridCol w:w="1910"/>
        <w:gridCol w:w="2837"/>
      </w:tblGrid>
      <w:tr w:rsidR="006A07EB">
        <w:trPr>
          <w:trHeight w:val="144"/>
          <w:tblCellSpacing w:w="20" w:type="nil"/>
        </w:trPr>
        <w:tc>
          <w:tcPr>
            <w:tcW w:w="436" w:type="dxa"/>
            <w:vMerge w:val="restart"/>
            <w:tcMar>
              <w:top w:w="50" w:type="dxa"/>
              <w:left w:w="100" w:type="dxa"/>
            </w:tcMar>
            <w:vAlign w:val="center"/>
          </w:tcPr>
          <w:p w:rsidR="006A07EB" w:rsidRDefault="00ED7D7F">
            <w:pPr>
              <w:spacing w:after="0"/>
              <w:ind w:left="135"/>
            </w:pPr>
            <w:r>
              <w:rPr>
                <w:rFonts w:ascii="Times New Roman" w:hAnsi="Times New Roman"/>
                <w:b/>
                <w:color w:val="000000"/>
                <w:sz w:val="24"/>
              </w:rPr>
              <w:t xml:space="preserve">№ п/п </w:t>
            </w:r>
          </w:p>
          <w:p w:rsidR="006A07EB" w:rsidRDefault="006A07EB">
            <w:pPr>
              <w:spacing w:after="0"/>
              <w:ind w:left="135"/>
            </w:pPr>
          </w:p>
        </w:tc>
        <w:tc>
          <w:tcPr>
            <w:tcW w:w="4224" w:type="dxa"/>
            <w:vMerge w:val="restart"/>
            <w:tcMar>
              <w:top w:w="50" w:type="dxa"/>
              <w:left w:w="100" w:type="dxa"/>
            </w:tcMar>
            <w:vAlign w:val="center"/>
          </w:tcPr>
          <w:p w:rsidR="006A07EB" w:rsidRDefault="00ED7D7F">
            <w:pPr>
              <w:spacing w:after="0"/>
              <w:ind w:left="135"/>
            </w:pPr>
            <w:r>
              <w:rPr>
                <w:rFonts w:ascii="Times New Roman" w:hAnsi="Times New Roman"/>
                <w:b/>
                <w:color w:val="000000"/>
                <w:sz w:val="24"/>
              </w:rPr>
              <w:t xml:space="preserve">Наименование разделов и тем программы </w:t>
            </w:r>
          </w:p>
          <w:p w:rsidR="006A07EB" w:rsidRDefault="006A07EB">
            <w:pPr>
              <w:spacing w:after="0"/>
              <w:ind w:left="135"/>
            </w:pPr>
          </w:p>
        </w:tc>
        <w:tc>
          <w:tcPr>
            <w:tcW w:w="0" w:type="auto"/>
            <w:gridSpan w:val="3"/>
            <w:tcMar>
              <w:top w:w="50" w:type="dxa"/>
              <w:left w:w="100" w:type="dxa"/>
            </w:tcMar>
            <w:vAlign w:val="center"/>
          </w:tcPr>
          <w:p w:rsidR="006A07EB" w:rsidRDefault="00ED7D7F">
            <w:pPr>
              <w:spacing w:after="0"/>
            </w:pPr>
            <w:r>
              <w:rPr>
                <w:rFonts w:ascii="Times New Roman" w:hAnsi="Times New Roman"/>
                <w:b/>
                <w:color w:val="000000"/>
                <w:sz w:val="24"/>
              </w:rPr>
              <w:t>Количество часов</w:t>
            </w:r>
          </w:p>
        </w:tc>
        <w:tc>
          <w:tcPr>
            <w:tcW w:w="2313" w:type="dxa"/>
            <w:vMerge w:val="restart"/>
            <w:tcMar>
              <w:top w:w="50" w:type="dxa"/>
              <w:left w:w="100" w:type="dxa"/>
            </w:tcMar>
            <w:vAlign w:val="center"/>
          </w:tcPr>
          <w:p w:rsidR="006A07EB" w:rsidRDefault="00ED7D7F">
            <w:pPr>
              <w:spacing w:after="0"/>
              <w:ind w:left="135"/>
            </w:pPr>
            <w:r>
              <w:rPr>
                <w:rFonts w:ascii="Times New Roman" w:hAnsi="Times New Roman"/>
                <w:b/>
                <w:color w:val="000000"/>
                <w:sz w:val="24"/>
              </w:rPr>
              <w:t xml:space="preserve">Электронные (цифровые) образовательные ресурсы </w:t>
            </w:r>
          </w:p>
          <w:p w:rsidR="006A07EB" w:rsidRDefault="006A07EB">
            <w:pPr>
              <w:spacing w:after="0"/>
              <w:ind w:left="135"/>
            </w:pPr>
          </w:p>
        </w:tc>
      </w:tr>
      <w:tr w:rsidR="006A07EB">
        <w:trPr>
          <w:trHeight w:val="144"/>
          <w:tblCellSpacing w:w="20" w:type="nil"/>
        </w:trPr>
        <w:tc>
          <w:tcPr>
            <w:tcW w:w="0" w:type="auto"/>
            <w:vMerge/>
            <w:tcBorders>
              <w:top w:val="nil"/>
            </w:tcBorders>
            <w:tcMar>
              <w:top w:w="50" w:type="dxa"/>
              <w:left w:w="100" w:type="dxa"/>
            </w:tcMar>
          </w:tcPr>
          <w:p w:rsidR="006A07EB" w:rsidRDefault="006A07EB"/>
        </w:tc>
        <w:tc>
          <w:tcPr>
            <w:tcW w:w="0" w:type="auto"/>
            <w:vMerge/>
            <w:tcBorders>
              <w:top w:val="nil"/>
            </w:tcBorders>
            <w:tcMar>
              <w:top w:w="50" w:type="dxa"/>
              <w:left w:w="100" w:type="dxa"/>
            </w:tcMar>
          </w:tcPr>
          <w:p w:rsidR="006A07EB" w:rsidRDefault="006A07EB"/>
        </w:tc>
        <w:tc>
          <w:tcPr>
            <w:tcW w:w="858" w:type="dxa"/>
            <w:tcMar>
              <w:top w:w="50" w:type="dxa"/>
              <w:left w:w="100" w:type="dxa"/>
            </w:tcMar>
            <w:vAlign w:val="center"/>
          </w:tcPr>
          <w:p w:rsidR="006A07EB" w:rsidRDefault="00ED7D7F">
            <w:pPr>
              <w:spacing w:after="0"/>
              <w:ind w:left="135"/>
            </w:pPr>
            <w:r>
              <w:rPr>
                <w:rFonts w:ascii="Times New Roman" w:hAnsi="Times New Roman"/>
                <w:b/>
                <w:color w:val="000000"/>
                <w:sz w:val="24"/>
              </w:rPr>
              <w:t xml:space="preserve">Всего </w:t>
            </w:r>
          </w:p>
          <w:p w:rsidR="006A07EB" w:rsidRDefault="006A07EB">
            <w:pPr>
              <w:spacing w:after="0"/>
              <w:ind w:left="135"/>
            </w:pPr>
          </w:p>
        </w:tc>
        <w:tc>
          <w:tcPr>
            <w:tcW w:w="1561" w:type="dxa"/>
            <w:tcMar>
              <w:top w:w="50" w:type="dxa"/>
              <w:left w:w="100" w:type="dxa"/>
            </w:tcMar>
            <w:vAlign w:val="center"/>
          </w:tcPr>
          <w:p w:rsidR="006A07EB" w:rsidRDefault="00ED7D7F">
            <w:pPr>
              <w:spacing w:after="0"/>
              <w:ind w:left="135"/>
            </w:pPr>
            <w:r>
              <w:rPr>
                <w:rFonts w:ascii="Times New Roman" w:hAnsi="Times New Roman"/>
                <w:b/>
                <w:color w:val="000000"/>
                <w:sz w:val="24"/>
              </w:rPr>
              <w:t xml:space="preserve">Контрольные работы </w:t>
            </w:r>
          </w:p>
          <w:p w:rsidR="006A07EB" w:rsidRDefault="006A07EB">
            <w:pPr>
              <w:spacing w:after="0"/>
              <w:ind w:left="135"/>
            </w:pPr>
          </w:p>
        </w:tc>
        <w:tc>
          <w:tcPr>
            <w:tcW w:w="1658" w:type="dxa"/>
            <w:tcMar>
              <w:top w:w="50" w:type="dxa"/>
              <w:left w:w="100" w:type="dxa"/>
            </w:tcMar>
            <w:vAlign w:val="center"/>
          </w:tcPr>
          <w:p w:rsidR="006A07EB" w:rsidRDefault="00ED7D7F">
            <w:pPr>
              <w:spacing w:after="0"/>
              <w:ind w:left="135"/>
            </w:pPr>
            <w:r>
              <w:rPr>
                <w:rFonts w:ascii="Times New Roman" w:hAnsi="Times New Roman"/>
                <w:b/>
                <w:color w:val="000000"/>
                <w:sz w:val="24"/>
              </w:rPr>
              <w:t xml:space="preserve">Практические работы </w:t>
            </w:r>
          </w:p>
          <w:p w:rsidR="006A07EB" w:rsidRDefault="006A07EB">
            <w:pPr>
              <w:spacing w:after="0"/>
              <w:ind w:left="135"/>
            </w:pPr>
          </w:p>
        </w:tc>
        <w:tc>
          <w:tcPr>
            <w:tcW w:w="0" w:type="auto"/>
            <w:vMerge/>
            <w:tcBorders>
              <w:top w:val="nil"/>
            </w:tcBorders>
            <w:tcMar>
              <w:top w:w="50" w:type="dxa"/>
              <w:left w:w="100" w:type="dxa"/>
            </w:tcMar>
          </w:tcPr>
          <w:p w:rsidR="006A07EB" w:rsidRDefault="006A07EB"/>
        </w:tc>
      </w:tr>
      <w:tr w:rsidR="006A07EB" w:rsidRPr="00CC6B81">
        <w:trPr>
          <w:trHeight w:val="144"/>
          <w:tblCellSpacing w:w="20" w:type="nil"/>
        </w:trPr>
        <w:tc>
          <w:tcPr>
            <w:tcW w:w="0" w:type="auto"/>
            <w:gridSpan w:val="6"/>
            <w:tcMar>
              <w:top w:w="50" w:type="dxa"/>
              <w:left w:w="100" w:type="dxa"/>
            </w:tcMar>
            <w:vAlign w:val="center"/>
          </w:tcPr>
          <w:p w:rsidR="006A07EB" w:rsidRPr="00ED7D7F" w:rsidRDefault="00ED7D7F">
            <w:pPr>
              <w:spacing w:after="0"/>
              <w:ind w:left="135"/>
              <w:rPr>
                <w:lang w:val="ru-RU"/>
              </w:rPr>
            </w:pPr>
            <w:r w:rsidRPr="00ED7D7F">
              <w:rPr>
                <w:rFonts w:ascii="Times New Roman" w:hAnsi="Times New Roman"/>
                <w:b/>
                <w:color w:val="000000"/>
                <w:sz w:val="24"/>
                <w:lang w:val="ru-RU"/>
              </w:rPr>
              <w:t>Раздел 1.</w:t>
            </w:r>
            <w:r w:rsidRPr="00ED7D7F">
              <w:rPr>
                <w:rFonts w:ascii="Times New Roman" w:hAnsi="Times New Roman"/>
                <w:color w:val="000000"/>
                <w:sz w:val="24"/>
                <w:lang w:val="ru-RU"/>
              </w:rPr>
              <w:t xml:space="preserve"> </w:t>
            </w:r>
            <w:r w:rsidRPr="00ED7D7F">
              <w:rPr>
                <w:rFonts w:ascii="Times New Roman" w:hAnsi="Times New Roman"/>
                <w:b/>
                <w:color w:val="000000"/>
                <w:sz w:val="24"/>
                <w:lang w:val="ru-RU"/>
              </w:rPr>
              <w:t>НАУЧНЫЙ МЕТОД ПОЗНАНИЯ ПРИРОДЫ</w:t>
            </w:r>
          </w:p>
        </w:tc>
      </w:tr>
      <w:tr w:rsidR="006A07EB" w:rsidRPr="00CC6B81">
        <w:trPr>
          <w:trHeight w:val="144"/>
          <w:tblCellSpacing w:w="20" w:type="nil"/>
        </w:trPr>
        <w:tc>
          <w:tcPr>
            <w:tcW w:w="436" w:type="dxa"/>
            <w:tcMar>
              <w:top w:w="50" w:type="dxa"/>
              <w:left w:w="100" w:type="dxa"/>
            </w:tcMar>
            <w:vAlign w:val="center"/>
          </w:tcPr>
          <w:p w:rsidR="006A07EB" w:rsidRDefault="00ED7D7F">
            <w:pPr>
              <w:spacing w:after="0"/>
            </w:pPr>
            <w:r>
              <w:rPr>
                <w:rFonts w:ascii="Times New Roman" w:hAnsi="Times New Roman"/>
                <w:color w:val="000000"/>
                <w:sz w:val="24"/>
              </w:rPr>
              <w:t>1.1</w:t>
            </w:r>
          </w:p>
        </w:tc>
        <w:tc>
          <w:tcPr>
            <w:tcW w:w="4224" w:type="dxa"/>
            <w:tcMar>
              <w:top w:w="50" w:type="dxa"/>
              <w:left w:w="100" w:type="dxa"/>
            </w:tcMar>
            <w:vAlign w:val="center"/>
          </w:tcPr>
          <w:p w:rsidR="006A07EB" w:rsidRDefault="00ED7D7F">
            <w:pPr>
              <w:spacing w:after="0"/>
              <w:ind w:left="135"/>
            </w:pPr>
            <w:r>
              <w:rPr>
                <w:rFonts w:ascii="Times New Roman" w:hAnsi="Times New Roman"/>
                <w:color w:val="000000"/>
                <w:sz w:val="24"/>
              </w:rPr>
              <w:t>Научный метод познания природы</w:t>
            </w:r>
          </w:p>
        </w:tc>
        <w:tc>
          <w:tcPr>
            <w:tcW w:w="858" w:type="dxa"/>
            <w:tcMar>
              <w:top w:w="50" w:type="dxa"/>
              <w:left w:w="100" w:type="dxa"/>
            </w:tcMar>
            <w:vAlign w:val="center"/>
          </w:tcPr>
          <w:p w:rsidR="006A07EB" w:rsidRDefault="00ED7D7F">
            <w:pPr>
              <w:spacing w:after="0"/>
              <w:ind w:left="135"/>
              <w:jc w:val="center"/>
            </w:pPr>
            <w:r>
              <w:rPr>
                <w:rFonts w:ascii="Times New Roman" w:hAnsi="Times New Roman"/>
                <w:color w:val="000000"/>
                <w:sz w:val="24"/>
              </w:rPr>
              <w:t xml:space="preserve"> 6 </w:t>
            </w:r>
          </w:p>
        </w:tc>
        <w:tc>
          <w:tcPr>
            <w:tcW w:w="1561" w:type="dxa"/>
            <w:tcMar>
              <w:top w:w="50" w:type="dxa"/>
              <w:left w:w="100" w:type="dxa"/>
            </w:tcMar>
            <w:vAlign w:val="center"/>
          </w:tcPr>
          <w:p w:rsidR="006A07EB" w:rsidRDefault="006A07EB">
            <w:pPr>
              <w:spacing w:after="0"/>
              <w:ind w:left="135"/>
              <w:jc w:val="center"/>
            </w:pPr>
          </w:p>
        </w:tc>
        <w:tc>
          <w:tcPr>
            <w:tcW w:w="1658" w:type="dxa"/>
            <w:tcMar>
              <w:top w:w="50" w:type="dxa"/>
              <w:left w:w="100" w:type="dxa"/>
            </w:tcMar>
            <w:vAlign w:val="center"/>
          </w:tcPr>
          <w:p w:rsidR="006A07EB" w:rsidRDefault="006A07EB">
            <w:pPr>
              <w:spacing w:after="0"/>
              <w:ind w:left="135"/>
              <w:jc w:val="center"/>
            </w:pPr>
          </w:p>
        </w:tc>
        <w:tc>
          <w:tcPr>
            <w:tcW w:w="2313" w:type="dxa"/>
            <w:tcMar>
              <w:top w:w="50" w:type="dxa"/>
              <w:left w:w="100" w:type="dxa"/>
            </w:tcMar>
            <w:vAlign w:val="center"/>
          </w:tcPr>
          <w:p w:rsidR="006A07EB" w:rsidRPr="00ED7D7F" w:rsidRDefault="00ED7D7F">
            <w:pPr>
              <w:spacing w:after="0"/>
              <w:ind w:left="135"/>
              <w:rPr>
                <w:lang w:val="ru-RU"/>
              </w:rPr>
            </w:pPr>
            <w:r w:rsidRPr="00ED7D7F">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ED7D7F">
                <w:rPr>
                  <w:rFonts w:ascii="Times New Roman" w:hAnsi="Times New Roman"/>
                  <w:color w:val="0000FF"/>
                  <w:u w:val="single"/>
                  <w:lang w:val="ru-RU"/>
                </w:rPr>
                <w:t>://</w:t>
              </w:r>
              <w:r>
                <w:rPr>
                  <w:rFonts w:ascii="Times New Roman" w:hAnsi="Times New Roman"/>
                  <w:color w:val="0000FF"/>
                  <w:u w:val="single"/>
                </w:rPr>
                <w:t>m</w:t>
              </w:r>
              <w:r w:rsidRPr="00ED7D7F">
                <w:rPr>
                  <w:rFonts w:ascii="Times New Roman" w:hAnsi="Times New Roman"/>
                  <w:color w:val="0000FF"/>
                  <w:u w:val="single"/>
                  <w:lang w:val="ru-RU"/>
                </w:rPr>
                <w:t>.</w:t>
              </w:r>
              <w:r>
                <w:rPr>
                  <w:rFonts w:ascii="Times New Roman" w:hAnsi="Times New Roman"/>
                  <w:color w:val="0000FF"/>
                  <w:u w:val="single"/>
                </w:rPr>
                <w:t>edsoo</w:t>
              </w:r>
              <w:r w:rsidRPr="00ED7D7F">
                <w:rPr>
                  <w:rFonts w:ascii="Times New Roman" w:hAnsi="Times New Roman"/>
                  <w:color w:val="0000FF"/>
                  <w:u w:val="single"/>
                  <w:lang w:val="ru-RU"/>
                </w:rPr>
                <w:t>.</w:t>
              </w:r>
              <w:r>
                <w:rPr>
                  <w:rFonts w:ascii="Times New Roman" w:hAnsi="Times New Roman"/>
                  <w:color w:val="0000FF"/>
                  <w:u w:val="single"/>
                </w:rPr>
                <w:t>ru</w:t>
              </w:r>
              <w:r w:rsidRPr="00ED7D7F">
                <w:rPr>
                  <w:rFonts w:ascii="Times New Roman" w:hAnsi="Times New Roman"/>
                  <w:color w:val="0000FF"/>
                  <w:u w:val="single"/>
                  <w:lang w:val="ru-RU"/>
                </w:rPr>
                <w:t>/</w:t>
              </w:r>
              <w:r>
                <w:rPr>
                  <w:rFonts w:ascii="Times New Roman" w:hAnsi="Times New Roman"/>
                  <w:color w:val="0000FF"/>
                  <w:u w:val="single"/>
                </w:rPr>
                <w:t>f</w:t>
              </w:r>
              <w:r w:rsidRPr="00ED7D7F">
                <w:rPr>
                  <w:rFonts w:ascii="Times New Roman" w:hAnsi="Times New Roman"/>
                  <w:color w:val="0000FF"/>
                  <w:u w:val="single"/>
                  <w:lang w:val="ru-RU"/>
                </w:rPr>
                <w:t>16</w:t>
              </w:r>
              <w:r>
                <w:rPr>
                  <w:rFonts w:ascii="Times New Roman" w:hAnsi="Times New Roman"/>
                  <w:color w:val="0000FF"/>
                  <w:u w:val="single"/>
                </w:rPr>
                <w:t>b</w:t>
              </w:r>
              <w:r w:rsidRPr="00ED7D7F">
                <w:rPr>
                  <w:rFonts w:ascii="Times New Roman" w:hAnsi="Times New Roman"/>
                  <w:color w:val="0000FF"/>
                  <w:u w:val="single"/>
                  <w:lang w:val="ru-RU"/>
                </w:rPr>
                <w:t>68</w:t>
              </w:r>
              <w:r>
                <w:rPr>
                  <w:rFonts w:ascii="Times New Roman" w:hAnsi="Times New Roman"/>
                  <w:color w:val="0000FF"/>
                  <w:u w:val="single"/>
                </w:rPr>
                <w:t>d</w:t>
              </w:r>
              <w:r w:rsidRPr="00ED7D7F">
                <w:rPr>
                  <w:rFonts w:ascii="Times New Roman" w:hAnsi="Times New Roman"/>
                  <w:color w:val="0000FF"/>
                  <w:u w:val="single"/>
                  <w:lang w:val="ru-RU"/>
                </w:rPr>
                <w:t>7</w:t>
              </w:r>
            </w:hyperlink>
          </w:p>
        </w:tc>
      </w:tr>
      <w:tr w:rsidR="006A07EB">
        <w:trPr>
          <w:trHeight w:val="144"/>
          <w:tblCellSpacing w:w="20" w:type="nil"/>
        </w:trPr>
        <w:tc>
          <w:tcPr>
            <w:tcW w:w="0" w:type="auto"/>
            <w:gridSpan w:val="2"/>
            <w:tcMar>
              <w:top w:w="50" w:type="dxa"/>
              <w:left w:w="100" w:type="dxa"/>
            </w:tcMar>
            <w:vAlign w:val="center"/>
          </w:tcPr>
          <w:p w:rsidR="006A07EB" w:rsidRDefault="00ED7D7F">
            <w:pPr>
              <w:spacing w:after="0"/>
              <w:ind w:left="135"/>
            </w:pPr>
            <w:r>
              <w:rPr>
                <w:rFonts w:ascii="Times New Roman" w:hAnsi="Times New Roman"/>
                <w:color w:val="000000"/>
                <w:sz w:val="24"/>
              </w:rPr>
              <w:t>Итого по разделу</w:t>
            </w:r>
          </w:p>
        </w:tc>
        <w:tc>
          <w:tcPr>
            <w:tcW w:w="1348" w:type="dxa"/>
            <w:tcMar>
              <w:top w:w="50" w:type="dxa"/>
              <w:left w:w="100" w:type="dxa"/>
            </w:tcMar>
            <w:vAlign w:val="center"/>
          </w:tcPr>
          <w:p w:rsidR="006A07EB" w:rsidRDefault="00ED7D7F">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6A07EB" w:rsidRDefault="006A07EB"/>
        </w:tc>
      </w:tr>
      <w:tr w:rsidR="006A07EB">
        <w:trPr>
          <w:trHeight w:val="144"/>
          <w:tblCellSpacing w:w="20" w:type="nil"/>
        </w:trPr>
        <w:tc>
          <w:tcPr>
            <w:tcW w:w="0" w:type="auto"/>
            <w:gridSpan w:val="6"/>
            <w:tcMar>
              <w:top w:w="50" w:type="dxa"/>
              <w:left w:w="100" w:type="dxa"/>
            </w:tcMar>
            <w:vAlign w:val="center"/>
          </w:tcPr>
          <w:p w:rsidR="006A07EB" w:rsidRDefault="00ED7D7F">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МЕХАНИКА</w:t>
            </w:r>
          </w:p>
        </w:tc>
      </w:tr>
      <w:tr w:rsidR="006A07EB" w:rsidRPr="00CC6B81">
        <w:trPr>
          <w:trHeight w:val="144"/>
          <w:tblCellSpacing w:w="20" w:type="nil"/>
        </w:trPr>
        <w:tc>
          <w:tcPr>
            <w:tcW w:w="436" w:type="dxa"/>
            <w:tcMar>
              <w:top w:w="50" w:type="dxa"/>
              <w:left w:w="100" w:type="dxa"/>
            </w:tcMar>
            <w:vAlign w:val="center"/>
          </w:tcPr>
          <w:p w:rsidR="006A07EB" w:rsidRDefault="00ED7D7F">
            <w:pPr>
              <w:spacing w:after="0"/>
            </w:pPr>
            <w:r>
              <w:rPr>
                <w:rFonts w:ascii="Times New Roman" w:hAnsi="Times New Roman"/>
                <w:color w:val="000000"/>
                <w:sz w:val="24"/>
              </w:rPr>
              <w:t>2.1</w:t>
            </w:r>
          </w:p>
        </w:tc>
        <w:tc>
          <w:tcPr>
            <w:tcW w:w="4224" w:type="dxa"/>
            <w:tcMar>
              <w:top w:w="50" w:type="dxa"/>
              <w:left w:w="100" w:type="dxa"/>
            </w:tcMar>
            <w:vAlign w:val="center"/>
          </w:tcPr>
          <w:p w:rsidR="006A07EB" w:rsidRDefault="00ED7D7F">
            <w:pPr>
              <w:spacing w:after="0"/>
              <w:ind w:left="135"/>
            </w:pPr>
            <w:r>
              <w:rPr>
                <w:rFonts w:ascii="Times New Roman" w:hAnsi="Times New Roman"/>
                <w:color w:val="000000"/>
                <w:sz w:val="24"/>
              </w:rPr>
              <w:t>Кинематика</w:t>
            </w:r>
          </w:p>
        </w:tc>
        <w:tc>
          <w:tcPr>
            <w:tcW w:w="858" w:type="dxa"/>
            <w:tcMar>
              <w:top w:w="50" w:type="dxa"/>
              <w:left w:w="100" w:type="dxa"/>
            </w:tcMar>
            <w:vAlign w:val="center"/>
          </w:tcPr>
          <w:p w:rsidR="006A07EB" w:rsidRDefault="00ED7D7F">
            <w:pPr>
              <w:spacing w:after="0"/>
              <w:ind w:left="135"/>
              <w:jc w:val="center"/>
            </w:pPr>
            <w:r>
              <w:rPr>
                <w:rFonts w:ascii="Times New Roman" w:hAnsi="Times New Roman"/>
                <w:color w:val="000000"/>
                <w:sz w:val="24"/>
              </w:rPr>
              <w:t xml:space="preserve"> 10 </w:t>
            </w:r>
          </w:p>
        </w:tc>
        <w:tc>
          <w:tcPr>
            <w:tcW w:w="1561" w:type="dxa"/>
            <w:tcMar>
              <w:top w:w="50" w:type="dxa"/>
              <w:left w:w="100" w:type="dxa"/>
            </w:tcMar>
            <w:vAlign w:val="center"/>
          </w:tcPr>
          <w:p w:rsidR="006A07EB" w:rsidRDefault="00ED7D7F">
            <w:pPr>
              <w:spacing w:after="0"/>
              <w:ind w:left="135"/>
              <w:jc w:val="center"/>
            </w:pPr>
            <w:r>
              <w:rPr>
                <w:rFonts w:ascii="Times New Roman" w:hAnsi="Times New Roman"/>
                <w:color w:val="000000"/>
                <w:sz w:val="24"/>
              </w:rPr>
              <w:t xml:space="preserve"> 1 </w:t>
            </w:r>
          </w:p>
        </w:tc>
        <w:tc>
          <w:tcPr>
            <w:tcW w:w="1658" w:type="dxa"/>
            <w:tcMar>
              <w:top w:w="50" w:type="dxa"/>
              <w:left w:w="100" w:type="dxa"/>
            </w:tcMar>
            <w:vAlign w:val="center"/>
          </w:tcPr>
          <w:p w:rsidR="006A07EB" w:rsidRDefault="006A07EB">
            <w:pPr>
              <w:spacing w:after="0"/>
              <w:ind w:left="135"/>
              <w:jc w:val="center"/>
            </w:pPr>
          </w:p>
        </w:tc>
        <w:tc>
          <w:tcPr>
            <w:tcW w:w="2313" w:type="dxa"/>
            <w:tcMar>
              <w:top w:w="50" w:type="dxa"/>
              <w:left w:w="100" w:type="dxa"/>
            </w:tcMar>
            <w:vAlign w:val="center"/>
          </w:tcPr>
          <w:p w:rsidR="006A07EB" w:rsidRPr="00ED7D7F" w:rsidRDefault="00ED7D7F">
            <w:pPr>
              <w:spacing w:after="0"/>
              <w:ind w:left="135"/>
              <w:rPr>
                <w:lang w:val="ru-RU"/>
              </w:rPr>
            </w:pPr>
            <w:r w:rsidRPr="00ED7D7F">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ED7D7F">
                <w:rPr>
                  <w:rFonts w:ascii="Times New Roman" w:hAnsi="Times New Roman"/>
                  <w:color w:val="0000FF"/>
                  <w:u w:val="single"/>
                  <w:lang w:val="ru-RU"/>
                </w:rPr>
                <w:t>://</w:t>
              </w:r>
              <w:r>
                <w:rPr>
                  <w:rFonts w:ascii="Times New Roman" w:hAnsi="Times New Roman"/>
                  <w:color w:val="0000FF"/>
                  <w:u w:val="single"/>
                </w:rPr>
                <w:t>m</w:t>
              </w:r>
              <w:r w:rsidRPr="00ED7D7F">
                <w:rPr>
                  <w:rFonts w:ascii="Times New Roman" w:hAnsi="Times New Roman"/>
                  <w:color w:val="0000FF"/>
                  <w:u w:val="single"/>
                  <w:lang w:val="ru-RU"/>
                </w:rPr>
                <w:t>.</w:t>
              </w:r>
              <w:r>
                <w:rPr>
                  <w:rFonts w:ascii="Times New Roman" w:hAnsi="Times New Roman"/>
                  <w:color w:val="0000FF"/>
                  <w:u w:val="single"/>
                </w:rPr>
                <w:t>edsoo</w:t>
              </w:r>
              <w:r w:rsidRPr="00ED7D7F">
                <w:rPr>
                  <w:rFonts w:ascii="Times New Roman" w:hAnsi="Times New Roman"/>
                  <w:color w:val="0000FF"/>
                  <w:u w:val="single"/>
                  <w:lang w:val="ru-RU"/>
                </w:rPr>
                <w:t>.</w:t>
              </w:r>
              <w:r>
                <w:rPr>
                  <w:rFonts w:ascii="Times New Roman" w:hAnsi="Times New Roman"/>
                  <w:color w:val="0000FF"/>
                  <w:u w:val="single"/>
                </w:rPr>
                <w:t>ru</w:t>
              </w:r>
              <w:r w:rsidRPr="00ED7D7F">
                <w:rPr>
                  <w:rFonts w:ascii="Times New Roman" w:hAnsi="Times New Roman"/>
                  <w:color w:val="0000FF"/>
                  <w:u w:val="single"/>
                  <w:lang w:val="ru-RU"/>
                </w:rPr>
                <w:t>/</w:t>
              </w:r>
              <w:r>
                <w:rPr>
                  <w:rFonts w:ascii="Times New Roman" w:hAnsi="Times New Roman"/>
                  <w:color w:val="0000FF"/>
                  <w:u w:val="single"/>
                </w:rPr>
                <w:t>f</w:t>
              </w:r>
              <w:r w:rsidRPr="00ED7D7F">
                <w:rPr>
                  <w:rFonts w:ascii="Times New Roman" w:hAnsi="Times New Roman"/>
                  <w:color w:val="0000FF"/>
                  <w:u w:val="single"/>
                  <w:lang w:val="ru-RU"/>
                </w:rPr>
                <w:t>16</w:t>
              </w:r>
              <w:r>
                <w:rPr>
                  <w:rFonts w:ascii="Times New Roman" w:hAnsi="Times New Roman"/>
                  <w:color w:val="0000FF"/>
                  <w:u w:val="single"/>
                </w:rPr>
                <w:t>b</w:t>
              </w:r>
              <w:r w:rsidRPr="00ED7D7F">
                <w:rPr>
                  <w:rFonts w:ascii="Times New Roman" w:hAnsi="Times New Roman"/>
                  <w:color w:val="0000FF"/>
                  <w:u w:val="single"/>
                  <w:lang w:val="ru-RU"/>
                </w:rPr>
                <w:t>68</w:t>
              </w:r>
              <w:r>
                <w:rPr>
                  <w:rFonts w:ascii="Times New Roman" w:hAnsi="Times New Roman"/>
                  <w:color w:val="0000FF"/>
                  <w:u w:val="single"/>
                </w:rPr>
                <w:t>d</w:t>
              </w:r>
              <w:r w:rsidRPr="00ED7D7F">
                <w:rPr>
                  <w:rFonts w:ascii="Times New Roman" w:hAnsi="Times New Roman"/>
                  <w:color w:val="0000FF"/>
                  <w:u w:val="single"/>
                  <w:lang w:val="ru-RU"/>
                </w:rPr>
                <w:t>7</w:t>
              </w:r>
            </w:hyperlink>
          </w:p>
        </w:tc>
      </w:tr>
      <w:tr w:rsidR="006A07EB" w:rsidRPr="00CC6B81">
        <w:trPr>
          <w:trHeight w:val="144"/>
          <w:tblCellSpacing w:w="20" w:type="nil"/>
        </w:trPr>
        <w:tc>
          <w:tcPr>
            <w:tcW w:w="436" w:type="dxa"/>
            <w:tcMar>
              <w:top w:w="50" w:type="dxa"/>
              <w:left w:w="100" w:type="dxa"/>
            </w:tcMar>
            <w:vAlign w:val="center"/>
          </w:tcPr>
          <w:p w:rsidR="006A07EB" w:rsidRDefault="00ED7D7F">
            <w:pPr>
              <w:spacing w:after="0"/>
            </w:pPr>
            <w:r>
              <w:rPr>
                <w:rFonts w:ascii="Times New Roman" w:hAnsi="Times New Roman"/>
                <w:color w:val="000000"/>
                <w:sz w:val="24"/>
              </w:rPr>
              <w:t>2.2</w:t>
            </w:r>
          </w:p>
        </w:tc>
        <w:tc>
          <w:tcPr>
            <w:tcW w:w="4224" w:type="dxa"/>
            <w:tcMar>
              <w:top w:w="50" w:type="dxa"/>
              <w:left w:w="100" w:type="dxa"/>
            </w:tcMar>
            <w:vAlign w:val="center"/>
          </w:tcPr>
          <w:p w:rsidR="006A07EB" w:rsidRDefault="00ED7D7F">
            <w:pPr>
              <w:spacing w:after="0"/>
              <w:ind w:left="135"/>
            </w:pPr>
            <w:r>
              <w:rPr>
                <w:rFonts w:ascii="Times New Roman" w:hAnsi="Times New Roman"/>
                <w:color w:val="000000"/>
                <w:sz w:val="24"/>
              </w:rPr>
              <w:t>Динамика</w:t>
            </w:r>
          </w:p>
        </w:tc>
        <w:tc>
          <w:tcPr>
            <w:tcW w:w="858" w:type="dxa"/>
            <w:tcMar>
              <w:top w:w="50" w:type="dxa"/>
              <w:left w:w="100" w:type="dxa"/>
            </w:tcMar>
            <w:vAlign w:val="center"/>
          </w:tcPr>
          <w:p w:rsidR="006A07EB" w:rsidRDefault="00ED7D7F">
            <w:pPr>
              <w:spacing w:after="0"/>
              <w:ind w:left="135"/>
              <w:jc w:val="center"/>
            </w:pPr>
            <w:r>
              <w:rPr>
                <w:rFonts w:ascii="Times New Roman" w:hAnsi="Times New Roman"/>
                <w:color w:val="000000"/>
                <w:sz w:val="24"/>
              </w:rPr>
              <w:t xml:space="preserve"> 10 </w:t>
            </w:r>
          </w:p>
        </w:tc>
        <w:tc>
          <w:tcPr>
            <w:tcW w:w="1561" w:type="dxa"/>
            <w:tcMar>
              <w:top w:w="50" w:type="dxa"/>
              <w:left w:w="100" w:type="dxa"/>
            </w:tcMar>
            <w:vAlign w:val="center"/>
          </w:tcPr>
          <w:p w:rsidR="006A07EB" w:rsidRDefault="006A07EB">
            <w:pPr>
              <w:spacing w:after="0"/>
              <w:ind w:left="135"/>
              <w:jc w:val="center"/>
            </w:pPr>
          </w:p>
        </w:tc>
        <w:tc>
          <w:tcPr>
            <w:tcW w:w="1658" w:type="dxa"/>
            <w:tcMar>
              <w:top w:w="50" w:type="dxa"/>
              <w:left w:w="100" w:type="dxa"/>
            </w:tcMar>
            <w:vAlign w:val="center"/>
          </w:tcPr>
          <w:p w:rsidR="006A07EB" w:rsidRDefault="006A07EB">
            <w:pPr>
              <w:spacing w:after="0"/>
              <w:ind w:left="135"/>
              <w:jc w:val="center"/>
            </w:pPr>
          </w:p>
        </w:tc>
        <w:tc>
          <w:tcPr>
            <w:tcW w:w="2313" w:type="dxa"/>
            <w:tcMar>
              <w:top w:w="50" w:type="dxa"/>
              <w:left w:w="100" w:type="dxa"/>
            </w:tcMar>
            <w:vAlign w:val="center"/>
          </w:tcPr>
          <w:p w:rsidR="006A07EB" w:rsidRPr="00ED7D7F" w:rsidRDefault="00ED7D7F">
            <w:pPr>
              <w:spacing w:after="0"/>
              <w:ind w:left="135"/>
              <w:rPr>
                <w:lang w:val="ru-RU"/>
              </w:rPr>
            </w:pPr>
            <w:r w:rsidRPr="00ED7D7F">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ED7D7F">
                <w:rPr>
                  <w:rFonts w:ascii="Times New Roman" w:hAnsi="Times New Roman"/>
                  <w:color w:val="0000FF"/>
                  <w:u w:val="single"/>
                  <w:lang w:val="ru-RU"/>
                </w:rPr>
                <w:t>://</w:t>
              </w:r>
              <w:r>
                <w:rPr>
                  <w:rFonts w:ascii="Times New Roman" w:hAnsi="Times New Roman"/>
                  <w:color w:val="0000FF"/>
                  <w:u w:val="single"/>
                </w:rPr>
                <w:t>m</w:t>
              </w:r>
              <w:r w:rsidRPr="00ED7D7F">
                <w:rPr>
                  <w:rFonts w:ascii="Times New Roman" w:hAnsi="Times New Roman"/>
                  <w:color w:val="0000FF"/>
                  <w:u w:val="single"/>
                  <w:lang w:val="ru-RU"/>
                </w:rPr>
                <w:t>.</w:t>
              </w:r>
              <w:r>
                <w:rPr>
                  <w:rFonts w:ascii="Times New Roman" w:hAnsi="Times New Roman"/>
                  <w:color w:val="0000FF"/>
                  <w:u w:val="single"/>
                </w:rPr>
                <w:t>edsoo</w:t>
              </w:r>
              <w:r w:rsidRPr="00ED7D7F">
                <w:rPr>
                  <w:rFonts w:ascii="Times New Roman" w:hAnsi="Times New Roman"/>
                  <w:color w:val="0000FF"/>
                  <w:u w:val="single"/>
                  <w:lang w:val="ru-RU"/>
                </w:rPr>
                <w:t>.</w:t>
              </w:r>
              <w:r>
                <w:rPr>
                  <w:rFonts w:ascii="Times New Roman" w:hAnsi="Times New Roman"/>
                  <w:color w:val="0000FF"/>
                  <w:u w:val="single"/>
                </w:rPr>
                <w:t>ru</w:t>
              </w:r>
              <w:r w:rsidRPr="00ED7D7F">
                <w:rPr>
                  <w:rFonts w:ascii="Times New Roman" w:hAnsi="Times New Roman"/>
                  <w:color w:val="0000FF"/>
                  <w:u w:val="single"/>
                  <w:lang w:val="ru-RU"/>
                </w:rPr>
                <w:t>/</w:t>
              </w:r>
              <w:r>
                <w:rPr>
                  <w:rFonts w:ascii="Times New Roman" w:hAnsi="Times New Roman"/>
                  <w:color w:val="0000FF"/>
                  <w:u w:val="single"/>
                </w:rPr>
                <w:t>f</w:t>
              </w:r>
              <w:r w:rsidRPr="00ED7D7F">
                <w:rPr>
                  <w:rFonts w:ascii="Times New Roman" w:hAnsi="Times New Roman"/>
                  <w:color w:val="0000FF"/>
                  <w:u w:val="single"/>
                  <w:lang w:val="ru-RU"/>
                </w:rPr>
                <w:t>16</w:t>
              </w:r>
              <w:r>
                <w:rPr>
                  <w:rFonts w:ascii="Times New Roman" w:hAnsi="Times New Roman"/>
                  <w:color w:val="0000FF"/>
                  <w:u w:val="single"/>
                </w:rPr>
                <w:t>b</w:t>
              </w:r>
              <w:r w:rsidRPr="00ED7D7F">
                <w:rPr>
                  <w:rFonts w:ascii="Times New Roman" w:hAnsi="Times New Roman"/>
                  <w:color w:val="0000FF"/>
                  <w:u w:val="single"/>
                  <w:lang w:val="ru-RU"/>
                </w:rPr>
                <w:t>68</w:t>
              </w:r>
              <w:r>
                <w:rPr>
                  <w:rFonts w:ascii="Times New Roman" w:hAnsi="Times New Roman"/>
                  <w:color w:val="0000FF"/>
                  <w:u w:val="single"/>
                </w:rPr>
                <w:t>d</w:t>
              </w:r>
              <w:r w:rsidRPr="00ED7D7F">
                <w:rPr>
                  <w:rFonts w:ascii="Times New Roman" w:hAnsi="Times New Roman"/>
                  <w:color w:val="0000FF"/>
                  <w:u w:val="single"/>
                  <w:lang w:val="ru-RU"/>
                </w:rPr>
                <w:t>7</w:t>
              </w:r>
            </w:hyperlink>
          </w:p>
        </w:tc>
      </w:tr>
      <w:tr w:rsidR="006A07EB" w:rsidRPr="00CC6B81">
        <w:trPr>
          <w:trHeight w:val="144"/>
          <w:tblCellSpacing w:w="20" w:type="nil"/>
        </w:trPr>
        <w:tc>
          <w:tcPr>
            <w:tcW w:w="436" w:type="dxa"/>
            <w:tcMar>
              <w:top w:w="50" w:type="dxa"/>
              <w:left w:w="100" w:type="dxa"/>
            </w:tcMar>
            <w:vAlign w:val="center"/>
          </w:tcPr>
          <w:p w:rsidR="006A07EB" w:rsidRDefault="00ED7D7F">
            <w:pPr>
              <w:spacing w:after="0"/>
            </w:pPr>
            <w:r>
              <w:rPr>
                <w:rFonts w:ascii="Times New Roman" w:hAnsi="Times New Roman"/>
                <w:color w:val="000000"/>
                <w:sz w:val="24"/>
              </w:rPr>
              <w:t>2.3</w:t>
            </w:r>
          </w:p>
        </w:tc>
        <w:tc>
          <w:tcPr>
            <w:tcW w:w="4224" w:type="dxa"/>
            <w:tcMar>
              <w:top w:w="50" w:type="dxa"/>
              <w:left w:w="100" w:type="dxa"/>
            </w:tcMar>
            <w:vAlign w:val="center"/>
          </w:tcPr>
          <w:p w:rsidR="006A07EB" w:rsidRDefault="00ED7D7F">
            <w:pPr>
              <w:spacing w:after="0"/>
              <w:ind w:left="135"/>
            </w:pPr>
            <w:r>
              <w:rPr>
                <w:rFonts w:ascii="Times New Roman" w:hAnsi="Times New Roman"/>
                <w:color w:val="000000"/>
                <w:sz w:val="24"/>
              </w:rPr>
              <w:t>Статика твёрдого тела</w:t>
            </w:r>
          </w:p>
        </w:tc>
        <w:tc>
          <w:tcPr>
            <w:tcW w:w="858" w:type="dxa"/>
            <w:tcMar>
              <w:top w:w="50" w:type="dxa"/>
              <w:left w:w="100" w:type="dxa"/>
            </w:tcMar>
            <w:vAlign w:val="center"/>
          </w:tcPr>
          <w:p w:rsidR="006A07EB" w:rsidRDefault="00ED7D7F">
            <w:pPr>
              <w:spacing w:after="0"/>
              <w:ind w:left="135"/>
              <w:jc w:val="center"/>
            </w:pPr>
            <w:r>
              <w:rPr>
                <w:rFonts w:ascii="Times New Roman" w:hAnsi="Times New Roman"/>
                <w:color w:val="000000"/>
                <w:sz w:val="24"/>
              </w:rPr>
              <w:t xml:space="preserve"> 5 </w:t>
            </w:r>
          </w:p>
        </w:tc>
        <w:tc>
          <w:tcPr>
            <w:tcW w:w="1561" w:type="dxa"/>
            <w:tcMar>
              <w:top w:w="50" w:type="dxa"/>
              <w:left w:w="100" w:type="dxa"/>
            </w:tcMar>
            <w:vAlign w:val="center"/>
          </w:tcPr>
          <w:p w:rsidR="006A07EB" w:rsidRDefault="00ED7D7F">
            <w:pPr>
              <w:spacing w:after="0"/>
              <w:ind w:left="135"/>
              <w:jc w:val="center"/>
            </w:pPr>
            <w:r>
              <w:rPr>
                <w:rFonts w:ascii="Times New Roman" w:hAnsi="Times New Roman"/>
                <w:color w:val="000000"/>
                <w:sz w:val="24"/>
              </w:rPr>
              <w:t xml:space="preserve"> 1 </w:t>
            </w:r>
          </w:p>
        </w:tc>
        <w:tc>
          <w:tcPr>
            <w:tcW w:w="1658" w:type="dxa"/>
            <w:tcMar>
              <w:top w:w="50" w:type="dxa"/>
              <w:left w:w="100" w:type="dxa"/>
            </w:tcMar>
            <w:vAlign w:val="center"/>
          </w:tcPr>
          <w:p w:rsidR="006A07EB" w:rsidRDefault="006A07EB">
            <w:pPr>
              <w:spacing w:after="0"/>
              <w:ind w:left="135"/>
              <w:jc w:val="center"/>
            </w:pPr>
          </w:p>
        </w:tc>
        <w:tc>
          <w:tcPr>
            <w:tcW w:w="2313" w:type="dxa"/>
            <w:tcMar>
              <w:top w:w="50" w:type="dxa"/>
              <w:left w:w="100" w:type="dxa"/>
            </w:tcMar>
            <w:vAlign w:val="center"/>
          </w:tcPr>
          <w:p w:rsidR="006A07EB" w:rsidRPr="00ED7D7F" w:rsidRDefault="00ED7D7F">
            <w:pPr>
              <w:spacing w:after="0"/>
              <w:ind w:left="135"/>
              <w:rPr>
                <w:lang w:val="ru-RU"/>
              </w:rPr>
            </w:pPr>
            <w:r w:rsidRPr="00ED7D7F">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ED7D7F">
                <w:rPr>
                  <w:rFonts w:ascii="Times New Roman" w:hAnsi="Times New Roman"/>
                  <w:color w:val="0000FF"/>
                  <w:u w:val="single"/>
                  <w:lang w:val="ru-RU"/>
                </w:rPr>
                <w:t>://</w:t>
              </w:r>
              <w:r>
                <w:rPr>
                  <w:rFonts w:ascii="Times New Roman" w:hAnsi="Times New Roman"/>
                  <w:color w:val="0000FF"/>
                  <w:u w:val="single"/>
                </w:rPr>
                <w:t>m</w:t>
              </w:r>
              <w:r w:rsidRPr="00ED7D7F">
                <w:rPr>
                  <w:rFonts w:ascii="Times New Roman" w:hAnsi="Times New Roman"/>
                  <w:color w:val="0000FF"/>
                  <w:u w:val="single"/>
                  <w:lang w:val="ru-RU"/>
                </w:rPr>
                <w:t>.</w:t>
              </w:r>
              <w:r>
                <w:rPr>
                  <w:rFonts w:ascii="Times New Roman" w:hAnsi="Times New Roman"/>
                  <w:color w:val="0000FF"/>
                  <w:u w:val="single"/>
                </w:rPr>
                <w:t>edsoo</w:t>
              </w:r>
              <w:r w:rsidRPr="00ED7D7F">
                <w:rPr>
                  <w:rFonts w:ascii="Times New Roman" w:hAnsi="Times New Roman"/>
                  <w:color w:val="0000FF"/>
                  <w:u w:val="single"/>
                  <w:lang w:val="ru-RU"/>
                </w:rPr>
                <w:t>.</w:t>
              </w:r>
              <w:r>
                <w:rPr>
                  <w:rFonts w:ascii="Times New Roman" w:hAnsi="Times New Roman"/>
                  <w:color w:val="0000FF"/>
                  <w:u w:val="single"/>
                </w:rPr>
                <w:t>ru</w:t>
              </w:r>
              <w:r w:rsidRPr="00ED7D7F">
                <w:rPr>
                  <w:rFonts w:ascii="Times New Roman" w:hAnsi="Times New Roman"/>
                  <w:color w:val="0000FF"/>
                  <w:u w:val="single"/>
                  <w:lang w:val="ru-RU"/>
                </w:rPr>
                <w:t>/</w:t>
              </w:r>
              <w:r>
                <w:rPr>
                  <w:rFonts w:ascii="Times New Roman" w:hAnsi="Times New Roman"/>
                  <w:color w:val="0000FF"/>
                  <w:u w:val="single"/>
                </w:rPr>
                <w:t>f</w:t>
              </w:r>
              <w:r w:rsidRPr="00ED7D7F">
                <w:rPr>
                  <w:rFonts w:ascii="Times New Roman" w:hAnsi="Times New Roman"/>
                  <w:color w:val="0000FF"/>
                  <w:u w:val="single"/>
                  <w:lang w:val="ru-RU"/>
                </w:rPr>
                <w:t>16</w:t>
              </w:r>
              <w:r>
                <w:rPr>
                  <w:rFonts w:ascii="Times New Roman" w:hAnsi="Times New Roman"/>
                  <w:color w:val="0000FF"/>
                  <w:u w:val="single"/>
                </w:rPr>
                <w:t>b</w:t>
              </w:r>
              <w:r w:rsidRPr="00ED7D7F">
                <w:rPr>
                  <w:rFonts w:ascii="Times New Roman" w:hAnsi="Times New Roman"/>
                  <w:color w:val="0000FF"/>
                  <w:u w:val="single"/>
                  <w:lang w:val="ru-RU"/>
                </w:rPr>
                <w:t>68</w:t>
              </w:r>
              <w:r>
                <w:rPr>
                  <w:rFonts w:ascii="Times New Roman" w:hAnsi="Times New Roman"/>
                  <w:color w:val="0000FF"/>
                  <w:u w:val="single"/>
                </w:rPr>
                <w:t>d</w:t>
              </w:r>
              <w:r w:rsidRPr="00ED7D7F">
                <w:rPr>
                  <w:rFonts w:ascii="Times New Roman" w:hAnsi="Times New Roman"/>
                  <w:color w:val="0000FF"/>
                  <w:u w:val="single"/>
                  <w:lang w:val="ru-RU"/>
                </w:rPr>
                <w:t>7</w:t>
              </w:r>
            </w:hyperlink>
          </w:p>
        </w:tc>
      </w:tr>
      <w:tr w:rsidR="006A07EB" w:rsidRPr="00CC6B81">
        <w:trPr>
          <w:trHeight w:val="144"/>
          <w:tblCellSpacing w:w="20" w:type="nil"/>
        </w:trPr>
        <w:tc>
          <w:tcPr>
            <w:tcW w:w="436" w:type="dxa"/>
            <w:tcMar>
              <w:top w:w="50" w:type="dxa"/>
              <w:left w:w="100" w:type="dxa"/>
            </w:tcMar>
            <w:vAlign w:val="center"/>
          </w:tcPr>
          <w:p w:rsidR="006A07EB" w:rsidRDefault="00ED7D7F">
            <w:pPr>
              <w:spacing w:after="0"/>
            </w:pPr>
            <w:r>
              <w:rPr>
                <w:rFonts w:ascii="Times New Roman" w:hAnsi="Times New Roman"/>
                <w:color w:val="000000"/>
                <w:sz w:val="24"/>
              </w:rPr>
              <w:t>2.4</w:t>
            </w:r>
          </w:p>
        </w:tc>
        <w:tc>
          <w:tcPr>
            <w:tcW w:w="4224" w:type="dxa"/>
            <w:tcMar>
              <w:top w:w="50" w:type="dxa"/>
              <w:left w:w="100" w:type="dxa"/>
            </w:tcMar>
            <w:vAlign w:val="center"/>
          </w:tcPr>
          <w:p w:rsidR="006A07EB" w:rsidRDefault="00ED7D7F">
            <w:pPr>
              <w:spacing w:after="0"/>
              <w:ind w:left="135"/>
            </w:pPr>
            <w:r>
              <w:rPr>
                <w:rFonts w:ascii="Times New Roman" w:hAnsi="Times New Roman"/>
                <w:color w:val="000000"/>
                <w:sz w:val="24"/>
              </w:rPr>
              <w:t>Законы сохранения в механике</w:t>
            </w:r>
          </w:p>
        </w:tc>
        <w:tc>
          <w:tcPr>
            <w:tcW w:w="858" w:type="dxa"/>
            <w:tcMar>
              <w:top w:w="50" w:type="dxa"/>
              <w:left w:w="100" w:type="dxa"/>
            </w:tcMar>
            <w:vAlign w:val="center"/>
          </w:tcPr>
          <w:p w:rsidR="006A07EB" w:rsidRDefault="00ED7D7F">
            <w:pPr>
              <w:spacing w:after="0"/>
              <w:ind w:left="135"/>
              <w:jc w:val="center"/>
            </w:pPr>
            <w:r>
              <w:rPr>
                <w:rFonts w:ascii="Times New Roman" w:hAnsi="Times New Roman"/>
                <w:color w:val="000000"/>
                <w:sz w:val="24"/>
              </w:rPr>
              <w:t xml:space="preserve"> 10 </w:t>
            </w:r>
          </w:p>
        </w:tc>
        <w:tc>
          <w:tcPr>
            <w:tcW w:w="1561" w:type="dxa"/>
            <w:tcMar>
              <w:top w:w="50" w:type="dxa"/>
              <w:left w:w="100" w:type="dxa"/>
            </w:tcMar>
            <w:vAlign w:val="center"/>
          </w:tcPr>
          <w:p w:rsidR="006A07EB" w:rsidRDefault="00ED7D7F">
            <w:pPr>
              <w:spacing w:after="0"/>
              <w:ind w:left="135"/>
              <w:jc w:val="center"/>
            </w:pPr>
            <w:r>
              <w:rPr>
                <w:rFonts w:ascii="Times New Roman" w:hAnsi="Times New Roman"/>
                <w:color w:val="000000"/>
                <w:sz w:val="24"/>
              </w:rPr>
              <w:t xml:space="preserve"> 1 </w:t>
            </w:r>
          </w:p>
        </w:tc>
        <w:tc>
          <w:tcPr>
            <w:tcW w:w="1658" w:type="dxa"/>
            <w:tcMar>
              <w:top w:w="50" w:type="dxa"/>
              <w:left w:w="100" w:type="dxa"/>
            </w:tcMar>
            <w:vAlign w:val="center"/>
          </w:tcPr>
          <w:p w:rsidR="006A07EB" w:rsidRDefault="006A07EB">
            <w:pPr>
              <w:spacing w:after="0"/>
              <w:ind w:left="135"/>
              <w:jc w:val="center"/>
            </w:pPr>
          </w:p>
        </w:tc>
        <w:tc>
          <w:tcPr>
            <w:tcW w:w="2313" w:type="dxa"/>
            <w:tcMar>
              <w:top w:w="50" w:type="dxa"/>
              <w:left w:w="100" w:type="dxa"/>
            </w:tcMar>
            <w:vAlign w:val="center"/>
          </w:tcPr>
          <w:p w:rsidR="006A07EB" w:rsidRPr="00ED7D7F" w:rsidRDefault="00ED7D7F">
            <w:pPr>
              <w:spacing w:after="0"/>
              <w:ind w:left="135"/>
              <w:rPr>
                <w:lang w:val="ru-RU"/>
              </w:rPr>
            </w:pPr>
            <w:r w:rsidRPr="00ED7D7F">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ED7D7F">
                <w:rPr>
                  <w:rFonts w:ascii="Times New Roman" w:hAnsi="Times New Roman"/>
                  <w:color w:val="0000FF"/>
                  <w:u w:val="single"/>
                  <w:lang w:val="ru-RU"/>
                </w:rPr>
                <w:t>://</w:t>
              </w:r>
              <w:r>
                <w:rPr>
                  <w:rFonts w:ascii="Times New Roman" w:hAnsi="Times New Roman"/>
                  <w:color w:val="0000FF"/>
                  <w:u w:val="single"/>
                </w:rPr>
                <w:t>m</w:t>
              </w:r>
              <w:r w:rsidRPr="00ED7D7F">
                <w:rPr>
                  <w:rFonts w:ascii="Times New Roman" w:hAnsi="Times New Roman"/>
                  <w:color w:val="0000FF"/>
                  <w:u w:val="single"/>
                  <w:lang w:val="ru-RU"/>
                </w:rPr>
                <w:t>.</w:t>
              </w:r>
              <w:r>
                <w:rPr>
                  <w:rFonts w:ascii="Times New Roman" w:hAnsi="Times New Roman"/>
                  <w:color w:val="0000FF"/>
                  <w:u w:val="single"/>
                </w:rPr>
                <w:t>edsoo</w:t>
              </w:r>
              <w:r w:rsidRPr="00ED7D7F">
                <w:rPr>
                  <w:rFonts w:ascii="Times New Roman" w:hAnsi="Times New Roman"/>
                  <w:color w:val="0000FF"/>
                  <w:u w:val="single"/>
                  <w:lang w:val="ru-RU"/>
                </w:rPr>
                <w:t>.</w:t>
              </w:r>
              <w:r>
                <w:rPr>
                  <w:rFonts w:ascii="Times New Roman" w:hAnsi="Times New Roman"/>
                  <w:color w:val="0000FF"/>
                  <w:u w:val="single"/>
                </w:rPr>
                <w:t>ru</w:t>
              </w:r>
              <w:r w:rsidRPr="00ED7D7F">
                <w:rPr>
                  <w:rFonts w:ascii="Times New Roman" w:hAnsi="Times New Roman"/>
                  <w:color w:val="0000FF"/>
                  <w:u w:val="single"/>
                  <w:lang w:val="ru-RU"/>
                </w:rPr>
                <w:t>/</w:t>
              </w:r>
              <w:r>
                <w:rPr>
                  <w:rFonts w:ascii="Times New Roman" w:hAnsi="Times New Roman"/>
                  <w:color w:val="0000FF"/>
                  <w:u w:val="single"/>
                </w:rPr>
                <w:t>f</w:t>
              </w:r>
              <w:r w:rsidRPr="00ED7D7F">
                <w:rPr>
                  <w:rFonts w:ascii="Times New Roman" w:hAnsi="Times New Roman"/>
                  <w:color w:val="0000FF"/>
                  <w:u w:val="single"/>
                  <w:lang w:val="ru-RU"/>
                </w:rPr>
                <w:t>16</w:t>
              </w:r>
              <w:r>
                <w:rPr>
                  <w:rFonts w:ascii="Times New Roman" w:hAnsi="Times New Roman"/>
                  <w:color w:val="0000FF"/>
                  <w:u w:val="single"/>
                </w:rPr>
                <w:t>b</w:t>
              </w:r>
              <w:r w:rsidRPr="00ED7D7F">
                <w:rPr>
                  <w:rFonts w:ascii="Times New Roman" w:hAnsi="Times New Roman"/>
                  <w:color w:val="0000FF"/>
                  <w:u w:val="single"/>
                  <w:lang w:val="ru-RU"/>
                </w:rPr>
                <w:t>68</w:t>
              </w:r>
              <w:r>
                <w:rPr>
                  <w:rFonts w:ascii="Times New Roman" w:hAnsi="Times New Roman"/>
                  <w:color w:val="0000FF"/>
                  <w:u w:val="single"/>
                </w:rPr>
                <w:t>d</w:t>
              </w:r>
              <w:r w:rsidRPr="00ED7D7F">
                <w:rPr>
                  <w:rFonts w:ascii="Times New Roman" w:hAnsi="Times New Roman"/>
                  <w:color w:val="0000FF"/>
                  <w:u w:val="single"/>
                  <w:lang w:val="ru-RU"/>
                </w:rPr>
                <w:t>7</w:t>
              </w:r>
            </w:hyperlink>
          </w:p>
        </w:tc>
      </w:tr>
      <w:tr w:rsidR="006A07EB">
        <w:trPr>
          <w:trHeight w:val="144"/>
          <w:tblCellSpacing w:w="20" w:type="nil"/>
        </w:trPr>
        <w:tc>
          <w:tcPr>
            <w:tcW w:w="0" w:type="auto"/>
            <w:gridSpan w:val="2"/>
            <w:tcMar>
              <w:top w:w="50" w:type="dxa"/>
              <w:left w:w="100" w:type="dxa"/>
            </w:tcMar>
            <w:vAlign w:val="center"/>
          </w:tcPr>
          <w:p w:rsidR="006A07EB" w:rsidRDefault="00ED7D7F">
            <w:pPr>
              <w:spacing w:after="0"/>
              <w:ind w:left="135"/>
            </w:pPr>
            <w:r>
              <w:rPr>
                <w:rFonts w:ascii="Times New Roman" w:hAnsi="Times New Roman"/>
                <w:color w:val="000000"/>
                <w:sz w:val="24"/>
              </w:rPr>
              <w:t>Итого по разделу</w:t>
            </w:r>
          </w:p>
        </w:tc>
        <w:tc>
          <w:tcPr>
            <w:tcW w:w="1348" w:type="dxa"/>
            <w:tcMar>
              <w:top w:w="50" w:type="dxa"/>
              <w:left w:w="100" w:type="dxa"/>
            </w:tcMar>
            <w:vAlign w:val="center"/>
          </w:tcPr>
          <w:p w:rsidR="006A07EB" w:rsidRDefault="00ED7D7F">
            <w:pPr>
              <w:spacing w:after="0"/>
              <w:ind w:left="135"/>
              <w:jc w:val="center"/>
            </w:pPr>
            <w:r>
              <w:rPr>
                <w:rFonts w:ascii="Times New Roman" w:hAnsi="Times New Roman"/>
                <w:color w:val="000000"/>
                <w:sz w:val="24"/>
              </w:rPr>
              <w:t xml:space="preserve"> 35 </w:t>
            </w:r>
          </w:p>
        </w:tc>
        <w:tc>
          <w:tcPr>
            <w:tcW w:w="0" w:type="auto"/>
            <w:gridSpan w:val="3"/>
            <w:tcMar>
              <w:top w:w="50" w:type="dxa"/>
              <w:left w:w="100" w:type="dxa"/>
            </w:tcMar>
            <w:vAlign w:val="center"/>
          </w:tcPr>
          <w:p w:rsidR="006A07EB" w:rsidRDefault="006A07EB"/>
        </w:tc>
      </w:tr>
      <w:tr w:rsidR="006A07EB" w:rsidRPr="00CC6B81">
        <w:trPr>
          <w:trHeight w:val="144"/>
          <w:tblCellSpacing w:w="20" w:type="nil"/>
        </w:trPr>
        <w:tc>
          <w:tcPr>
            <w:tcW w:w="0" w:type="auto"/>
            <w:gridSpan w:val="6"/>
            <w:tcMar>
              <w:top w:w="50" w:type="dxa"/>
              <w:left w:w="100" w:type="dxa"/>
            </w:tcMar>
            <w:vAlign w:val="center"/>
          </w:tcPr>
          <w:p w:rsidR="006A07EB" w:rsidRPr="00ED7D7F" w:rsidRDefault="00ED7D7F">
            <w:pPr>
              <w:spacing w:after="0"/>
              <w:ind w:left="135"/>
              <w:rPr>
                <w:lang w:val="ru-RU"/>
              </w:rPr>
            </w:pPr>
            <w:r w:rsidRPr="00ED7D7F">
              <w:rPr>
                <w:rFonts w:ascii="Times New Roman" w:hAnsi="Times New Roman"/>
                <w:b/>
                <w:color w:val="000000"/>
                <w:sz w:val="24"/>
                <w:lang w:val="ru-RU"/>
              </w:rPr>
              <w:t>Раздел 3.</w:t>
            </w:r>
            <w:r w:rsidRPr="00ED7D7F">
              <w:rPr>
                <w:rFonts w:ascii="Times New Roman" w:hAnsi="Times New Roman"/>
                <w:color w:val="000000"/>
                <w:sz w:val="24"/>
                <w:lang w:val="ru-RU"/>
              </w:rPr>
              <w:t xml:space="preserve"> </w:t>
            </w:r>
            <w:r w:rsidRPr="00ED7D7F">
              <w:rPr>
                <w:rFonts w:ascii="Times New Roman" w:hAnsi="Times New Roman"/>
                <w:b/>
                <w:color w:val="000000"/>
                <w:sz w:val="24"/>
                <w:lang w:val="ru-RU"/>
              </w:rPr>
              <w:t>МОЛЕКУЛЯРНАЯ ФИЗИКА И ТЕРМОДИНАМИКА</w:t>
            </w:r>
          </w:p>
        </w:tc>
      </w:tr>
      <w:tr w:rsidR="006A07EB" w:rsidRPr="00CC6B81">
        <w:trPr>
          <w:trHeight w:val="144"/>
          <w:tblCellSpacing w:w="20" w:type="nil"/>
        </w:trPr>
        <w:tc>
          <w:tcPr>
            <w:tcW w:w="436" w:type="dxa"/>
            <w:tcMar>
              <w:top w:w="50" w:type="dxa"/>
              <w:left w:w="100" w:type="dxa"/>
            </w:tcMar>
            <w:vAlign w:val="center"/>
          </w:tcPr>
          <w:p w:rsidR="006A07EB" w:rsidRDefault="00ED7D7F">
            <w:pPr>
              <w:spacing w:after="0"/>
            </w:pPr>
            <w:r>
              <w:rPr>
                <w:rFonts w:ascii="Times New Roman" w:hAnsi="Times New Roman"/>
                <w:color w:val="000000"/>
                <w:sz w:val="24"/>
              </w:rPr>
              <w:t>3.1</w:t>
            </w:r>
          </w:p>
        </w:tc>
        <w:tc>
          <w:tcPr>
            <w:tcW w:w="4224" w:type="dxa"/>
            <w:tcMar>
              <w:top w:w="50" w:type="dxa"/>
              <w:left w:w="100" w:type="dxa"/>
            </w:tcMar>
            <w:vAlign w:val="center"/>
          </w:tcPr>
          <w:p w:rsidR="006A07EB" w:rsidRDefault="00ED7D7F">
            <w:pPr>
              <w:spacing w:after="0"/>
              <w:ind w:left="135"/>
            </w:pPr>
            <w:r>
              <w:rPr>
                <w:rFonts w:ascii="Times New Roman" w:hAnsi="Times New Roman"/>
                <w:color w:val="000000"/>
                <w:sz w:val="24"/>
              </w:rPr>
              <w:t>Основы молекулярнокинетической теории</w:t>
            </w:r>
          </w:p>
        </w:tc>
        <w:tc>
          <w:tcPr>
            <w:tcW w:w="858" w:type="dxa"/>
            <w:tcMar>
              <w:top w:w="50" w:type="dxa"/>
              <w:left w:w="100" w:type="dxa"/>
            </w:tcMar>
            <w:vAlign w:val="center"/>
          </w:tcPr>
          <w:p w:rsidR="006A07EB" w:rsidRDefault="00ED7D7F">
            <w:pPr>
              <w:spacing w:after="0"/>
              <w:ind w:left="135"/>
              <w:jc w:val="center"/>
            </w:pPr>
            <w:r>
              <w:rPr>
                <w:rFonts w:ascii="Times New Roman" w:hAnsi="Times New Roman"/>
                <w:color w:val="000000"/>
                <w:sz w:val="24"/>
              </w:rPr>
              <w:t xml:space="preserve"> 15 </w:t>
            </w:r>
          </w:p>
        </w:tc>
        <w:tc>
          <w:tcPr>
            <w:tcW w:w="1561" w:type="dxa"/>
            <w:tcMar>
              <w:top w:w="50" w:type="dxa"/>
              <w:left w:w="100" w:type="dxa"/>
            </w:tcMar>
            <w:vAlign w:val="center"/>
          </w:tcPr>
          <w:p w:rsidR="006A07EB" w:rsidRDefault="00ED7D7F">
            <w:pPr>
              <w:spacing w:after="0"/>
              <w:ind w:left="135"/>
              <w:jc w:val="center"/>
            </w:pPr>
            <w:r>
              <w:rPr>
                <w:rFonts w:ascii="Times New Roman" w:hAnsi="Times New Roman"/>
                <w:color w:val="000000"/>
                <w:sz w:val="24"/>
              </w:rPr>
              <w:t xml:space="preserve"> 1 </w:t>
            </w:r>
          </w:p>
        </w:tc>
        <w:tc>
          <w:tcPr>
            <w:tcW w:w="1658" w:type="dxa"/>
            <w:tcMar>
              <w:top w:w="50" w:type="dxa"/>
              <w:left w:w="100" w:type="dxa"/>
            </w:tcMar>
            <w:vAlign w:val="center"/>
          </w:tcPr>
          <w:p w:rsidR="006A07EB" w:rsidRDefault="006A07EB">
            <w:pPr>
              <w:spacing w:after="0"/>
              <w:ind w:left="135"/>
              <w:jc w:val="center"/>
            </w:pPr>
          </w:p>
        </w:tc>
        <w:tc>
          <w:tcPr>
            <w:tcW w:w="2313" w:type="dxa"/>
            <w:tcMar>
              <w:top w:w="50" w:type="dxa"/>
              <w:left w:w="100" w:type="dxa"/>
            </w:tcMar>
            <w:vAlign w:val="center"/>
          </w:tcPr>
          <w:p w:rsidR="006A07EB" w:rsidRPr="00ED7D7F" w:rsidRDefault="00ED7D7F">
            <w:pPr>
              <w:spacing w:after="0"/>
              <w:ind w:left="135"/>
              <w:rPr>
                <w:lang w:val="ru-RU"/>
              </w:rPr>
            </w:pPr>
            <w:r w:rsidRPr="00ED7D7F">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ED7D7F">
                <w:rPr>
                  <w:rFonts w:ascii="Times New Roman" w:hAnsi="Times New Roman"/>
                  <w:color w:val="0000FF"/>
                  <w:u w:val="single"/>
                  <w:lang w:val="ru-RU"/>
                </w:rPr>
                <w:t>://</w:t>
              </w:r>
              <w:r>
                <w:rPr>
                  <w:rFonts w:ascii="Times New Roman" w:hAnsi="Times New Roman"/>
                  <w:color w:val="0000FF"/>
                  <w:u w:val="single"/>
                </w:rPr>
                <w:t>m</w:t>
              </w:r>
              <w:r w:rsidRPr="00ED7D7F">
                <w:rPr>
                  <w:rFonts w:ascii="Times New Roman" w:hAnsi="Times New Roman"/>
                  <w:color w:val="0000FF"/>
                  <w:u w:val="single"/>
                  <w:lang w:val="ru-RU"/>
                </w:rPr>
                <w:t>.</w:t>
              </w:r>
              <w:r>
                <w:rPr>
                  <w:rFonts w:ascii="Times New Roman" w:hAnsi="Times New Roman"/>
                  <w:color w:val="0000FF"/>
                  <w:u w:val="single"/>
                </w:rPr>
                <w:t>edsoo</w:t>
              </w:r>
              <w:r w:rsidRPr="00ED7D7F">
                <w:rPr>
                  <w:rFonts w:ascii="Times New Roman" w:hAnsi="Times New Roman"/>
                  <w:color w:val="0000FF"/>
                  <w:u w:val="single"/>
                  <w:lang w:val="ru-RU"/>
                </w:rPr>
                <w:t>.</w:t>
              </w:r>
              <w:r>
                <w:rPr>
                  <w:rFonts w:ascii="Times New Roman" w:hAnsi="Times New Roman"/>
                  <w:color w:val="0000FF"/>
                  <w:u w:val="single"/>
                </w:rPr>
                <w:t>ru</w:t>
              </w:r>
              <w:r w:rsidRPr="00ED7D7F">
                <w:rPr>
                  <w:rFonts w:ascii="Times New Roman" w:hAnsi="Times New Roman"/>
                  <w:color w:val="0000FF"/>
                  <w:u w:val="single"/>
                  <w:lang w:val="ru-RU"/>
                </w:rPr>
                <w:t>/</w:t>
              </w:r>
              <w:r>
                <w:rPr>
                  <w:rFonts w:ascii="Times New Roman" w:hAnsi="Times New Roman"/>
                  <w:color w:val="0000FF"/>
                  <w:u w:val="single"/>
                </w:rPr>
                <w:t>f</w:t>
              </w:r>
              <w:r w:rsidRPr="00ED7D7F">
                <w:rPr>
                  <w:rFonts w:ascii="Times New Roman" w:hAnsi="Times New Roman"/>
                  <w:color w:val="0000FF"/>
                  <w:u w:val="single"/>
                  <w:lang w:val="ru-RU"/>
                </w:rPr>
                <w:t>16</w:t>
              </w:r>
              <w:r>
                <w:rPr>
                  <w:rFonts w:ascii="Times New Roman" w:hAnsi="Times New Roman"/>
                  <w:color w:val="0000FF"/>
                  <w:u w:val="single"/>
                </w:rPr>
                <w:t>b</w:t>
              </w:r>
              <w:r w:rsidRPr="00ED7D7F">
                <w:rPr>
                  <w:rFonts w:ascii="Times New Roman" w:hAnsi="Times New Roman"/>
                  <w:color w:val="0000FF"/>
                  <w:u w:val="single"/>
                  <w:lang w:val="ru-RU"/>
                </w:rPr>
                <w:t>68</w:t>
              </w:r>
              <w:r>
                <w:rPr>
                  <w:rFonts w:ascii="Times New Roman" w:hAnsi="Times New Roman"/>
                  <w:color w:val="0000FF"/>
                  <w:u w:val="single"/>
                </w:rPr>
                <w:t>d</w:t>
              </w:r>
              <w:r w:rsidRPr="00ED7D7F">
                <w:rPr>
                  <w:rFonts w:ascii="Times New Roman" w:hAnsi="Times New Roman"/>
                  <w:color w:val="0000FF"/>
                  <w:u w:val="single"/>
                  <w:lang w:val="ru-RU"/>
                </w:rPr>
                <w:t>7</w:t>
              </w:r>
            </w:hyperlink>
          </w:p>
        </w:tc>
      </w:tr>
      <w:tr w:rsidR="006A07EB" w:rsidRPr="00CC6B81">
        <w:trPr>
          <w:trHeight w:val="144"/>
          <w:tblCellSpacing w:w="20" w:type="nil"/>
        </w:trPr>
        <w:tc>
          <w:tcPr>
            <w:tcW w:w="436" w:type="dxa"/>
            <w:tcMar>
              <w:top w:w="50" w:type="dxa"/>
              <w:left w:w="100" w:type="dxa"/>
            </w:tcMar>
            <w:vAlign w:val="center"/>
          </w:tcPr>
          <w:p w:rsidR="006A07EB" w:rsidRDefault="00ED7D7F">
            <w:pPr>
              <w:spacing w:after="0"/>
            </w:pPr>
            <w:r>
              <w:rPr>
                <w:rFonts w:ascii="Times New Roman" w:hAnsi="Times New Roman"/>
                <w:color w:val="000000"/>
                <w:sz w:val="24"/>
              </w:rPr>
              <w:t>3.2</w:t>
            </w:r>
          </w:p>
        </w:tc>
        <w:tc>
          <w:tcPr>
            <w:tcW w:w="4224" w:type="dxa"/>
            <w:tcMar>
              <w:top w:w="50" w:type="dxa"/>
              <w:left w:w="100" w:type="dxa"/>
            </w:tcMar>
            <w:vAlign w:val="center"/>
          </w:tcPr>
          <w:p w:rsidR="006A07EB" w:rsidRDefault="00ED7D7F">
            <w:pPr>
              <w:spacing w:after="0"/>
              <w:ind w:left="135"/>
            </w:pPr>
            <w:r>
              <w:rPr>
                <w:rFonts w:ascii="Times New Roman" w:hAnsi="Times New Roman"/>
                <w:color w:val="000000"/>
                <w:sz w:val="24"/>
              </w:rPr>
              <w:t>Термодинамика.Тепловые машины</w:t>
            </w:r>
          </w:p>
        </w:tc>
        <w:tc>
          <w:tcPr>
            <w:tcW w:w="858" w:type="dxa"/>
            <w:tcMar>
              <w:top w:w="50" w:type="dxa"/>
              <w:left w:w="100" w:type="dxa"/>
            </w:tcMar>
            <w:vAlign w:val="center"/>
          </w:tcPr>
          <w:p w:rsidR="006A07EB" w:rsidRDefault="00ED7D7F">
            <w:pPr>
              <w:spacing w:after="0"/>
              <w:ind w:left="135"/>
              <w:jc w:val="center"/>
            </w:pPr>
            <w:r>
              <w:rPr>
                <w:rFonts w:ascii="Times New Roman" w:hAnsi="Times New Roman"/>
                <w:color w:val="000000"/>
                <w:sz w:val="24"/>
              </w:rPr>
              <w:t xml:space="preserve"> 20 </w:t>
            </w:r>
          </w:p>
        </w:tc>
        <w:tc>
          <w:tcPr>
            <w:tcW w:w="1561" w:type="dxa"/>
            <w:tcMar>
              <w:top w:w="50" w:type="dxa"/>
              <w:left w:w="100" w:type="dxa"/>
            </w:tcMar>
            <w:vAlign w:val="center"/>
          </w:tcPr>
          <w:p w:rsidR="006A07EB" w:rsidRDefault="00ED7D7F">
            <w:pPr>
              <w:spacing w:after="0"/>
              <w:ind w:left="135"/>
              <w:jc w:val="center"/>
            </w:pPr>
            <w:r>
              <w:rPr>
                <w:rFonts w:ascii="Times New Roman" w:hAnsi="Times New Roman"/>
                <w:color w:val="000000"/>
                <w:sz w:val="24"/>
              </w:rPr>
              <w:t xml:space="preserve"> 1 </w:t>
            </w:r>
          </w:p>
        </w:tc>
        <w:tc>
          <w:tcPr>
            <w:tcW w:w="1658" w:type="dxa"/>
            <w:tcMar>
              <w:top w:w="50" w:type="dxa"/>
              <w:left w:w="100" w:type="dxa"/>
            </w:tcMar>
            <w:vAlign w:val="center"/>
          </w:tcPr>
          <w:p w:rsidR="006A07EB" w:rsidRDefault="006A07EB">
            <w:pPr>
              <w:spacing w:after="0"/>
              <w:ind w:left="135"/>
              <w:jc w:val="center"/>
            </w:pPr>
          </w:p>
        </w:tc>
        <w:tc>
          <w:tcPr>
            <w:tcW w:w="2313" w:type="dxa"/>
            <w:tcMar>
              <w:top w:w="50" w:type="dxa"/>
              <w:left w:w="100" w:type="dxa"/>
            </w:tcMar>
            <w:vAlign w:val="center"/>
          </w:tcPr>
          <w:p w:rsidR="006A07EB" w:rsidRPr="00ED7D7F" w:rsidRDefault="00ED7D7F">
            <w:pPr>
              <w:spacing w:after="0"/>
              <w:ind w:left="135"/>
              <w:rPr>
                <w:lang w:val="ru-RU"/>
              </w:rPr>
            </w:pPr>
            <w:r w:rsidRPr="00ED7D7F">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ED7D7F">
                <w:rPr>
                  <w:rFonts w:ascii="Times New Roman" w:hAnsi="Times New Roman"/>
                  <w:color w:val="0000FF"/>
                  <w:u w:val="single"/>
                  <w:lang w:val="ru-RU"/>
                </w:rPr>
                <w:t>://</w:t>
              </w:r>
              <w:r>
                <w:rPr>
                  <w:rFonts w:ascii="Times New Roman" w:hAnsi="Times New Roman"/>
                  <w:color w:val="0000FF"/>
                  <w:u w:val="single"/>
                </w:rPr>
                <w:t>m</w:t>
              </w:r>
              <w:r w:rsidRPr="00ED7D7F">
                <w:rPr>
                  <w:rFonts w:ascii="Times New Roman" w:hAnsi="Times New Roman"/>
                  <w:color w:val="0000FF"/>
                  <w:u w:val="single"/>
                  <w:lang w:val="ru-RU"/>
                </w:rPr>
                <w:t>.</w:t>
              </w:r>
              <w:r>
                <w:rPr>
                  <w:rFonts w:ascii="Times New Roman" w:hAnsi="Times New Roman"/>
                  <w:color w:val="0000FF"/>
                  <w:u w:val="single"/>
                </w:rPr>
                <w:t>edsoo</w:t>
              </w:r>
              <w:r w:rsidRPr="00ED7D7F">
                <w:rPr>
                  <w:rFonts w:ascii="Times New Roman" w:hAnsi="Times New Roman"/>
                  <w:color w:val="0000FF"/>
                  <w:u w:val="single"/>
                  <w:lang w:val="ru-RU"/>
                </w:rPr>
                <w:t>.</w:t>
              </w:r>
              <w:r>
                <w:rPr>
                  <w:rFonts w:ascii="Times New Roman" w:hAnsi="Times New Roman"/>
                  <w:color w:val="0000FF"/>
                  <w:u w:val="single"/>
                </w:rPr>
                <w:t>ru</w:t>
              </w:r>
              <w:r w:rsidRPr="00ED7D7F">
                <w:rPr>
                  <w:rFonts w:ascii="Times New Roman" w:hAnsi="Times New Roman"/>
                  <w:color w:val="0000FF"/>
                  <w:u w:val="single"/>
                  <w:lang w:val="ru-RU"/>
                </w:rPr>
                <w:t>/</w:t>
              </w:r>
              <w:r>
                <w:rPr>
                  <w:rFonts w:ascii="Times New Roman" w:hAnsi="Times New Roman"/>
                  <w:color w:val="0000FF"/>
                  <w:u w:val="single"/>
                </w:rPr>
                <w:t>f</w:t>
              </w:r>
              <w:r w:rsidRPr="00ED7D7F">
                <w:rPr>
                  <w:rFonts w:ascii="Times New Roman" w:hAnsi="Times New Roman"/>
                  <w:color w:val="0000FF"/>
                  <w:u w:val="single"/>
                  <w:lang w:val="ru-RU"/>
                </w:rPr>
                <w:t>16</w:t>
              </w:r>
              <w:r>
                <w:rPr>
                  <w:rFonts w:ascii="Times New Roman" w:hAnsi="Times New Roman"/>
                  <w:color w:val="0000FF"/>
                  <w:u w:val="single"/>
                </w:rPr>
                <w:t>b</w:t>
              </w:r>
              <w:r w:rsidRPr="00ED7D7F">
                <w:rPr>
                  <w:rFonts w:ascii="Times New Roman" w:hAnsi="Times New Roman"/>
                  <w:color w:val="0000FF"/>
                  <w:u w:val="single"/>
                  <w:lang w:val="ru-RU"/>
                </w:rPr>
                <w:t>68</w:t>
              </w:r>
              <w:r>
                <w:rPr>
                  <w:rFonts w:ascii="Times New Roman" w:hAnsi="Times New Roman"/>
                  <w:color w:val="0000FF"/>
                  <w:u w:val="single"/>
                </w:rPr>
                <w:t>d</w:t>
              </w:r>
              <w:r w:rsidRPr="00ED7D7F">
                <w:rPr>
                  <w:rFonts w:ascii="Times New Roman" w:hAnsi="Times New Roman"/>
                  <w:color w:val="0000FF"/>
                  <w:u w:val="single"/>
                  <w:lang w:val="ru-RU"/>
                </w:rPr>
                <w:t>7</w:t>
              </w:r>
            </w:hyperlink>
          </w:p>
        </w:tc>
      </w:tr>
      <w:tr w:rsidR="006A07EB" w:rsidRPr="00CC6B81">
        <w:trPr>
          <w:trHeight w:val="144"/>
          <w:tblCellSpacing w:w="20" w:type="nil"/>
        </w:trPr>
        <w:tc>
          <w:tcPr>
            <w:tcW w:w="436" w:type="dxa"/>
            <w:tcMar>
              <w:top w:w="50" w:type="dxa"/>
              <w:left w:w="100" w:type="dxa"/>
            </w:tcMar>
            <w:vAlign w:val="center"/>
          </w:tcPr>
          <w:p w:rsidR="006A07EB" w:rsidRDefault="00ED7D7F">
            <w:pPr>
              <w:spacing w:after="0"/>
            </w:pPr>
            <w:r>
              <w:rPr>
                <w:rFonts w:ascii="Times New Roman" w:hAnsi="Times New Roman"/>
                <w:color w:val="000000"/>
                <w:sz w:val="24"/>
              </w:rPr>
              <w:t>3.3</w:t>
            </w:r>
          </w:p>
        </w:tc>
        <w:tc>
          <w:tcPr>
            <w:tcW w:w="4224" w:type="dxa"/>
            <w:tcMar>
              <w:top w:w="50" w:type="dxa"/>
              <w:left w:w="100" w:type="dxa"/>
            </w:tcMar>
            <w:vAlign w:val="center"/>
          </w:tcPr>
          <w:p w:rsidR="006A07EB" w:rsidRPr="00ED7D7F" w:rsidRDefault="00ED7D7F">
            <w:pPr>
              <w:spacing w:after="0"/>
              <w:ind w:left="135"/>
              <w:rPr>
                <w:lang w:val="ru-RU"/>
              </w:rPr>
            </w:pPr>
            <w:r w:rsidRPr="00ED7D7F">
              <w:rPr>
                <w:rFonts w:ascii="Times New Roman" w:hAnsi="Times New Roman"/>
                <w:color w:val="000000"/>
                <w:sz w:val="24"/>
                <w:lang w:val="ru-RU"/>
              </w:rPr>
              <w:t xml:space="preserve">Агрегатные состояния вещества. Фазовые </w:t>
            </w:r>
            <w:r w:rsidRPr="00ED7D7F">
              <w:rPr>
                <w:rFonts w:ascii="Times New Roman" w:hAnsi="Times New Roman"/>
                <w:color w:val="000000"/>
                <w:sz w:val="24"/>
                <w:lang w:val="ru-RU"/>
              </w:rPr>
              <w:lastRenderedPageBreak/>
              <w:t>переходы</w:t>
            </w:r>
          </w:p>
        </w:tc>
        <w:tc>
          <w:tcPr>
            <w:tcW w:w="858" w:type="dxa"/>
            <w:tcMar>
              <w:top w:w="50" w:type="dxa"/>
              <w:left w:w="100" w:type="dxa"/>
            </w:tcMar>
            <w:vAlign w:val="center"/>
          </w:tcPr>
          <w:p w:rsidR="006A07EB" w:rsidRDefault="00ED7D7F">
            <w:pPr>
              <w:spacing w:after="0"/>
              <w:ind w:left="135"/>
              <w:jc w:val="center"/>
            </w:pPr>
            <w:r w:rsidRPr="00ED7D7F">
              <w:rPr>
                <w:rFonts w:ascii="Times New Roman" w:hAnsi="Times New Roman"/>
                <w:color w:val="000000"/>
                <w:sz w:val="24"/>
                <w:lang w:val="ru-RU"/>
              </w:rPr>
              <w:lastRenderedPageBreak/>
              <w:t xml:space="preserve"> </w:t>
            </w:r>
            <w:r>
              <w:rPr>
                <w:rFonts w:ascii="Times New Roman" w:hAnsi="Times New Roman"/>
                <w:color w:val="000000"/>
                <w:sz w:val="24"/>
              </w:rPr>
              <w:t xml:space="preserve">14 </w:t>
            </w:r>
          </w:p>
        </w:tc>
        <w:tc>
          <w:tcPr>
            <w:tcW w:w="1561" w:type="dxa"/>
            <w:tcMar>
              <w:top w:w="50" w:type="dxa"/>
              <w:left w:w="100" w:type="dxa"/>
            </w:tcMar>
            <w:vAlign w:val="center"/>
          </w:tcPr>
          <w:p w:rsidR="006A07EB" w:rsidRDefault="00ED7D7F">
            <w:pPr>
              <w:spacing w:after="0"/>
              <w:ind w:left="135"/>
              <w:jc w:val="center"/>
            </w:pPr>
            <w:r>
              <w:rPr>
                <w:rFonts w:ascii="Times New Roman" w:hAnsi="Times New Roman"/>
                <w:color w:val="000000"/>
                <w:sz w:val="24"/>
              </w:rPr>
              <w:t xml:space="preserve"> 1 </w:t>
            </w:r>
          </w:p>
        </w:tc>
        <w:tc>
          <w:tcPr>
            <w:tcW w:w="1658" w:type="dxa"/>
            <w:tcMar>
              <w:top w:w="50" w:type="dxa"/>
              <w:left w:w="100" w:type="dxa"/>
            </w:tcMar>
            <w:vAlign w:val="center"/>
          </w:tcPr>
          <w:p w:rsidR="006A07EB" w:rsidRDefault="006A07EB">
            <w:pPr>
              <w:spacing w:after="0"/>
              <w:ind w:left="135"/>
              <w:jc w:val="center"/>
            </w:pPr>
          </w:p>
        </w:tc>
        <w:tc>
          <w:tcPr>
            <w:tcW w:w="2313" w:type="dxa"/>
            <w:tcMar>
              <w:top w:w="50" w:type="dxa"/>
              <w:left w:w="100" w:type="dxa"/>
            </w:tcMar>
            <w:vAlign w:val="center"/>
          </w:tcPr>
          <w:p w:rsidR="006A07EB" w:rsidRPr="00ED7D7F" w:rsidRDefault="00ED7D7F">
            <w:pPr>
              <w:spacing w:after="0"/>
              <w:ind w:left="135"/>
              <w:rPr>
                <w:lang w:val="ru-RU"/>
              </w:rPr>
            </w:pPr>
            <w:r w:rsidRPr="00ED7D7F">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ED7D7F">
                <w:rPr>
                  <w:rFonts w:ascii="Times New Roman" w:hAnsi="Times New Roman"/>
                  <w:color w:val="0000FF"/>
                  <w:u w:val="single"/>
                  <w:lang w:val="ru-RU"/>
                </w:rPr>
                <w:t>://</w:t>
              </w:r>
              <w:r>
                <w:rPr>
                  <w:rFonts w:ascii="Times New Roman" w:hAnsi="Times New Roman"/>
                  <w:color w:val="0000FF"/>
                  <w:u w:val="single"/>
                </w:rPr>
                <w:t>m</w:t>
              </w:r>
              <w:r w:rsidRPr="00ED7D7F">
                <w:rPr>
                  <w:rFonts w:ascii="Times New Roman" w:hAnsi="Times New Roman"/>
                  <w:color w:val="0000FF"/>
                  <w:u w:val="single"/>
                  <w:lang w:val="ru-RU"/>
                </w:rPr>
                <w:t>.</w:t>
              </w:r>
              <w:r>
                <w:rPr>
                  <w:rFonts w:ascii="Times New Roman" w:hAnsi="Times New Roman"/>
                  <w:color w:val="0000FF"/>
                  <w:u w:val="single"/>
                </w:rPr>
                <w:t>edsoo</w:t>
              </w:r>
              <w:r w:rsidRPr="00ED7D7F">
                <w:rPr>
                  <w:rFonts w:ascii="Times New Roman" w:hAnsi="Times New Roman"/>
                  <w:color w:val="0000FF"/>
                  <w:u w:val="single"/>
                  <w:lang w:val="ru-RU"/>
                </w:rPr>
                <w:t>.</w:t>
              </w:r>
              <w:r>
                <w:rPr>
                  <w:rFonts w:ascii="Times New Roman" w:hAnsi="Times New Roman"/>
                  <w:color w:val="0000FF"/>
                  <w:u w:val="single"/>
                </w:rPr>
                <w:t>ru</w:t>
              </w:r>
              <w:r w:rsidRPr="00ED7D7F">
                <w:rPr>
                  <w:rFonts w:ascii="Times New Roman" w:hAnsi="Times New Roman"/>
                  <w:color w:val="0000FF"/>
                  <w:u w:val="single"/>
                  <w:lang w:val="ru-RU"/>
                </w:rPr>
                <w:t>/</w:t>
              </w:r>
              <w:r>
                <w:rPr>
                  <w:rFonts w:ascii="Times New Roman" w:hAnsi="Times New Roman"/>
                  <w:color w:val="0000FF"/>
                  <w:u w:val="single"/>
                </w:rPr>
                <w:t>f</w:t>
              </w:r>
              <w:r w:rsidRPr="00ED7D7F">
                <w:rPr>
                  <w:rFonts w:ascii="Times New Roman" w:hAnsi="Times New Roman"/>
                  <w:color w:val="0000FF"/>
                  <w:u w:val="single"/>
                  <w:lang w:val="ru-RU"/>
                </w:rPr>
                <w:t>16</w:t>
              </w:r>
              <w:r>
                <w:rPr>
                  <w:rFonts w:ascii="Times New Roman" w:hAnsi="Times New Roman"/>
                  <w:color w:val="0000FF"/>
                  <w:u w:val="single"/>
                </w:rPr>
                <w:t>b</w:t>
              </w:r>
              <w:r w:rsidRPr="00ED7D7F">
                <w:rPr>
                  <w:rFonts w:ascii="Times New Roman" w:hAnsi="Times New Roman"/>
                  <w:color w:val="0000FF"/>
                  <w:u w:val="single"/>
                  <w:lang w:val="ru-RU"/>
                </w:rPr>
                <w:t>68</w:t>
              </w:r>
              <w:r>
                <w:rPr>
                  <w:rFonts w:ascii="Times New Roman" w:hAnsi="Times New Roman"/>
                  <w:color w:val="0000FF"/>
                  <w:u w:val="single"/>
                </w:rPr>
                <w:t>d</w:t>
              </w:r>
              <w:r w:rsidRPr="00ED7D7F">
                <w:rPr>
                  <w:rFonts w:ascii="Times New Roman" w:hAnsi="Times New Roman"/>
                  <w:color w:val="0000FF"/>
                  <w:u w:val="single"/>
                  <w:lang w:val="ru-RU"/>
                </w:rPr>
                <w:t>7</w:t>
              </w:r>
            </w:hyperlink>
          </w:p>
        </w:tc>
      </w:tr>
      <w:tr w:rsidR="006A07EB">
        <w:trPr>
          <w:trHeight w:val="144"/>
          <w:tblCellSpacing w:w="20" w:type="nil"/>
        </w:trPr>
        <w:tc>
          <w:tcPr>
            <w:tcW w:w="0" w:type="auto"/>
            <w:gridSpan w:val="2"/>
            <w:tcMar>
              <w:top w:w="50" w:type="dxa"/>
              <w:left w:w="100" w:type="dxa"/>
            </w:tcMar>
            <w:vAlign w:val="center"/>
          </w:tcPr>
          <w:p w:rsidR="006A07EB" w:rsidRDefault="00ED7D7F">
            <w:pPr>
              <w:spacing w:after="0"/>
              <w:ind w:left="135"/>
            </w:pPr>
            <w:r>
              <w:rPr>
                <w:rFonts w:ascii="Times New Roman" w:hAnsi="Times New Roman"/>
                <w:color w:val="000000"/>
                <w:sz w:val="24"/>
              </w:rPr>
              <w:lastRenderedPageBreak/>
              <w:t>Итого по разделу</w:t>
            </w:r>
          </w:p>
        </w:tc>
        <w:tc>
          <w:tcPr>
            <w:tcW w:w="1348" w:type="dxa"/>
            <w:tcMar>
              <w:top w:w="50" w:type="dxa"/>
              <w:left w:w="100" w:type="dxa"/>
            </w:tcMar>
            <w:vAlign w:val="center"/>
          </w:tcPr>
          <w:p w:rsidR="006A07EB" w:rsidRDefault="00ED7D7F">
            <w:pPr>
              <w:spacing w:after="0"/>
              <w:ind w:left="135"/>
              <w:jc w:val="center"/>
            </w:pPr>
            <w:r>
              <w:rPr>
                <w:rFonts w:ascii="Times New Roman" w:hAnsi="Times New Roman"/>
                <w:color w:val="000000"/>
                <w:sz w:val="24"/>
              </w:rPr>
              <w:t xml:space="preserve"> 49 </w:t>
            </w:r>
          </w:p>
        </w:tc>
        <w:tc>
          <w:tcPr>
            <w:tcW w:w="0" w:type="auto"/>
            <w:gridSpan w:val="3"/>
            <w:tcMar>
              <w:top w:w="50" w:type="dxa"/>
              <w:left w:w="100" w:type="dxa"/>
            </w:tcMar>
            <w:vAlign w:val="center"/>
          </w:tcPr>
          <w:p w:rsidR="006A07EB" w:rsidRDefault="006A07EB"/>
        </w:tc>
      </w:tr>
      <w:tr w:rsidR="006A07EB">
        <w:trPr>
          <w:trHeight w:val="144"/>
          <w:tblCellSpacing w:w="20" w:type="nil"/>
        </w:trPr>
        <w:tc>
          <w:tcPr>
            <w:tcW w:w="0" w:type="auto"/>
            <w:gridSpan w:val="6"/>
            <w:tcMar>
              <w:top w:w="50" w:type="dxa"/>
              <w:left w:w="100" w:type="dxa"/>
            </w:tcMar>
            <w:vAlign w:val="center"/>
          </w:tcPr>
          <w:p w:rsidR="006A07EB" w:rsidRDefault="00ED7D7F">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6A07EB" w:rsidRPr="00CC6B81">
        <w:trPr>
          <w:trHeight w:val="144"/>
          <w:tblCellSpacing w:w="20" w:type="nil"/>
        </w:trPr>
        <w:tc>
          <w:tcPr>
            <w:tcW w:w="436" w:type="dxa"/>
            <w:tcMar>
              <w:top w:w="50" w:type="dxa"/>
              <w:left w:w="100" w:type="dxa"/>
            </w:tcMar>
            <w:vAlign w:val="center"/>
          </w:tcPr>
          <w:p w:rsidR="006A07EB" w:rsidRDefault="00ED7D7F">
            <w:pPr>
              <w:spacing w:after="0"/>
            </w:pPr>
            <w:r>
              <w:rPr>
                <w:rFonts w:ascii="Times New Roman" w:hAnsi="Times New Roman"/>
                <w:color w:val="000000"/>
                <w:sz w:val="24"/>
              </w:rPr>
              <w:t>4.1</w:t>
            </w:r>
          </w:p>
        </w:tc>
        <w:tc>
          <w:tcPr>
            <w:tcW w:w="4224" w:type="dxa"/>
            <w:tcMar>
              <w:top w:w="50" w:type="dxa"/>
              <w:left w:w="100" w:type="dxa"/>
            </w:tcMar>
            <w:vAlign w:val="center"/>
          </w:tcPr>
          <w:p w:rsidR="006A07EB" w:rsidRDefault="00ED7D7F">
            <w:pPr>
              <w:spacing w:after="0"/>
              <w:ind w:left="135"/>
            </w:pPr>
            <w:r>
              <w:rPr>
                <w:rFonts w:ascii="Times New Roman" w:hAnsi="Times New Roman"/>
                <w:color w:val="000000"/>
                <w:sz w:val="24"/>
              </w:rPr>
              <w:t>Электрическое поле</w:t>
            </w:r>
          </w:p>
        </w:tc>
        <w:tc>
          <w:tcPr>
            <w:tcW w:w="858" w:type="dxa"/>
            <w:tcMar>
              <w:top w:w="50" w:type="dxa"/>
              <w:left w:w="100" w:type="dxa"/>
            </w:tcMar>
            <w:vAlign w:val="center"/>
          </w:tcPr>
          <w:p w:rsidR="006A07EB" w:rsidRDefault="00ED7D7F">
            <w:pPr>
              <w:spacing w:after="0"/>
              <w:ind w:left="135"/>
              <w:jc w:val="center"/>
            </w:pPr>
            <w:r>
              <w:rPr>
                <w:rFonts w:ascii="Times New Roman" w:hAnsi="Times New Roman"/>
                <w:color w:val="000000"/>
                <w:sz w:val="24"/>
              </w:rPr>
              <w:t xml:space="preserve"> 24 </w:t>
            </w:r>
          </w:p>
        </w:tc>
        <w:tc>
          <w:tcPr>
            <w:tcW w:w="1561" w:type="dxa"/>
            <w:tcMar>
              <w:top w:w="50" w:type="dxa"/>
              <w:left w:w="100" w:type="dxa"/>
            </w:tcMar>
            <w:vAlign w:val="center"/>
          </w:tcPr>
          <w:p w:rsidR="006A07EB" w:rsidRDefault="00ED7D7F">
            <w:pPr>
              <w:spacing w:after="0"/>
              <w:ind w:left="135"/>
              <w:jc w:val="center"/>
            </w:pPr>
            <w:r>
              <w:rPr>
                <w:rFonts w:ascii="Times New Roman" w:hAnsi="Times New Roman"/>
                <w:color w:val="000000"/>
                <w:sz w:val="24"/>
              </w:rPr>
              <w:t xml:space="preserve"> 1 </w:t>
            </w:r>
          </w:p>
        </w:tc>
        <w:tc>
          <w:tcPr>
            <w:tcW w:w="1658" w:type="dxa"/>
            <w:tcMar>
              <w:top w:w="50" w:type="dxa"/>
              <w:left w:w="100" w:type="dxa"/>
            </w:tcMar>
            <w:vAlign w:val="center"/>
          </w:tcPr>
          <w:p w:rsidR="006A07EB" w:rsidRDefault="006A07EB">
            <w:pPr>
              <w:spacing w:after="0"/>
              <w:ind w:left="135"/>
              <w:jc w:val="center"/>
            </w:pPr>
          </w:p>
        </w:tc>
        <w:tc>
          <w:tcPr>
            <w:tcW w:w="2313" w:type="dxa"/>
            <w:tcMar>
              <w:top w:w="50" w:type="dxa"/>
              <w:left w:w="100" w:type="dxa"/>
            </w:tcMar>
            <w:vAlign w:val="center"/>
          </w:tcPr>
          <w:p w:rsidR="006A07EB" w:rsidRPr="00ED7D7F" w:rsidRDefault="00ED7D7F">
            <w:pPr>
              <w:spacing w:after="0"/>
              <w:ind w:left="135"/>
              <w:rPr>
                <w:lang w:val="ru-RU"/>
              </w:rPr>
            </w:pPr>
            <w:r w:rsidRPr="00ED7D7F">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ED7D7F">
                <w:rPr>
                  <w:rFonts w:ascii="Times New Roman" w:hAnsi="Times New Roman"/>
                  <w:color w:val="0000FF"/>
                  <w:u w:val="single"/>
                  <w:lang w:val="ru-RU"/>
                </w:rPr>
                <w:t>://</w:t>
              </w:r>
              <w:r>
                <w:rPr>
                  <w:rFonts w:ascii="Times New Roman" w:hAnsi="Times New Roman"/>
                  <w:color w:val="0000FF"/>
                  <w:u w:val="single"/>
                </w:rPr>
                <w:t>m</w:t>
              </w:r>
              <w:r w:rsidRPr="00ED7D7F">
                <w:rPr>
                  <w:rFonts w:ascii="Times New Roman" w:hAnsi="Times New Roman"/>
                  <w:color w:val="0000FF"/>
                  <w:u w:val="single"/>
                  <w:lang w:val="ru-RU"/>
                </w:rPr>
                <w:t>.</w:t>
              </w:r>
              <w:r>
                <w:rPr>
                  <w:rFonts w:ascii="Times New Roman" w:hAnsi="Times New Roman"/>
                  <w:color w:val="0000FF"/>
                  <w:u w:val="single"/>
                </w:rPr>
                <w:t>edsoo</w:t>
              </w:r>
              <w:r w:rsidRPr="00ED7D7F">
                <w:rPr>
                  <w:rFonts w:ascii="Times New Roman" w:hAnsi="Times New Roman"/>
                  <w:color w:val="0000FF"/>
                  <w:u w:val="single"/>
                  <w:lang w:val="ru-RU"/>
                </w:rPr>
                <w:t>.</w:t>
              </w:r>
              <w:r>
                <w:rPr>
                  <w:rFonts w:ascii="Times New Roman" w:hAnsi="Times New Roman"/>
                  <w:color w:val="0000FF"/>
                  <w:u w:val="single"/>
                </w:rPr>
                <w:t>ru</w:t>
              </w:r>
              <w:r w:rsidRPr="00ED7D7F">
                <w:rPr>
                  <w:rFonts w:ascii="Times New Roman" w:hAnsi="Times New Roman"/>
                  <w:color w:val="0000FF"/>
                  <w:u w:val="single"/>
                  <w:lang w:val="ru-RU"/>
                </w:rPr>
                <w:t>/</w:t>
              </w:r>
              <w:r>
                <w:rPr>
                  <w:rFonts w:ascii="Times New Roman" w:hAnsi="Times New Roman"/>
                  <w:color w:val="0000FF"/>
                  <w:u w:val="single"/>
                </w:rPr>
                <w:t>f</w:t>
              </w:r>
              <w:r w:rsidRPr="00ED7D7F">
                <w:rPr>
                  <w:rFonts w:ascii="Times New Roman" w:hAnsi="Times New Roman"/>
                  <w:color w:val="0000FF"/>
                  <w:u w:val="single"/>
                  <w:lang w:val="ru-RU"/>
                </w:rPr>
                <w:t>16</w:t>
              </w:r>
              <w:r>
                <w:rPr>
                  <w:rFonts w:ascii="Times New Roman" w:hAnsi="Times New Roman"/>
                  <w:color w:val="0000FF"/>
                  <w:u w:val="single"/>
                </w:rPr>
                <w:t>b</w:t>
              </w:r>
              <w:r w:rsidRPr="00ED7D7F">
                <w:rPr>
                  <w:rFonts w:ascii="Times New Roman" w:hAnsi="Times New Roman"/>
                  <w:color w:val="0000FF"/>
                  <w:u w:val="single"/>
                  <w:lang w:val="ru-RU"/>
                </w:rPr>
                <w:t>68</w:t>
              </w:r>
              <w:r>
                <w:rPr>
                  <w:rFonts w:ascii="Times New Roman" w:hAnsi="Times New Roman"/>
                  <w:color w:val="0000FF"/>
                  <w:u w:val="single"/>
                </w:rPr>
                <w:t>d</w:t>
              </w:r>
              <w:r w:rsidRPr="00ED7D7F">
                <w:rPr>
                  <w:rFonts w:ascii="Times New Roman" w:hAnsi="Times New Roman"/>
                  <w:color w:val="0000FF"/>
                  <w:u w:val="single"/>
                  <w:lang w:val="ru-RU"/>
                </w:rPr>
                <w:t>7</w:t>
              </w:r>
            </w:hyperlink>
          </w:p>
        </w:tc>
      </w:tr>
      <w:tr w:rsidR="006A07EB" w:rsidRPr="00CC6B81">
        <w:trPr>
          <w:trHeight w:val="144"/>
          <w:tblCellSpacing w:w="20" w:type="nil"/>
        </w:trPr>
        <w:tc>
          <w:tcPr>
            <w:tcW w:w="436" w:type="dxa"/>
            <w:tcMar>
              <w:top w:w="50" w:type="dxa"/>
              <w:left w:w="100" w:type="dxa"/>
            </w:tcMar>
            <w:vAlign w:val="center"/>
          </w:tcPr>
          <w:p w:rsidR="006A07EB" w:rsidRDefault="00ED7D7F">
            <w:pPr>
              <w:spacing w:after="0"/>
            </w:pPr>
            <w:r>
              <w:rPr>
                <w:rFonts w:ascii="Times New Roman" w:hAnsi="Times New Roman"/>
                <w:color w:val="000000"/>
                <w:sz w:val="24"/>
              </w:rPr>
              <w:t>4.2</w:t>
            </w:r>
          </w:p>
        </w:tc>
        <w:tc>
          <w:tcPr>
            <w:tcW w:w="4224" w:type="dxa"/>
            <w:tcMar>
              <w:top w:w="50" w:type="dxa"/>
              <w:left w:w="100" w:type="dxa"/>
            </w:tcMar>
            <w:vAlign w:val="center"/>
          </w:tcPr>
          <w:p w:rsidR="006A07EB" w:rsidRDefault="00ED7D7F">
            <w:pPr>
              <w:spacing w:after="0"/>
              <w:ind w:left="135"/>
            </w:pPr>
            <w:r>
              <w:rPr>
                <w:rFonts w:ascii="Times New Roman" w:hAnsi="Times New Roman"/>
                <w:color w:val="000000"/>
                <w:sz w:val="24"/>
              </w:rPr>
              <w:t>Постоянный электрический ток</w:t>
            </w:r>
          </w:p>
        </w:tc>
        <w:tc>
          <w:tcPr>
            <w:tcW w:w="858" w:type="dxa"/>
            <w:tcMar>
              <w:top w:w="50" w:type="dxa"/>
              <w:left w:w="100" w:type="dxa"/>
            </w:tcMar>
            <w:vAlign w:val="center"/>
          </w:tcPr>
          <w:p w:rsidR="006A07EB" w:rsidRDefault="00ED7D7F">
            <w:pPr>
              <w:spacing w:after="0"/>
              <w:ind w:left="135"/>
              <w:jc w:val="center"/>
            </w:pPr>
            <w:r>
              <w:rPr>
                <w:rFonts w:ascii="Times New Roman" w:hAnsi="Times New Roman"/>
                <w:color w:val="000000"/>
                <w:sz w:val="24"/>
              </w:rPr>
              <w:t xml:space="preserve"> 24 </w:t>
            </w:r>
          </w:p>
        </w:tc>
        <w:tc>
          <w:tcPr>
            <w:tcW w:w="1561" w:type="dxa"/>
            <w:tcMar>
              <w:top w:w="50" w:type="dxa"/>
              <w:left w:w="100" w:type="dxa"/>
            </w:tcMar>
            <w:vAlign w:val="center"/>
          </w:tcPr>
          <w:p w:rsidR="006A07EB" w:rsidRDefault="00ED7D7F">
            <w:pPr>
              <w:spacing w:after="0"/>
              <w:ind w:left="135"/>
              <w:jc w:val="center"/>
            </w:pPr>
            <w:r>
              <w:rPr>
                <w:rFonts w:ascii="Times New Roman" w:hAnsi="Times New Roman"/>
                <w:color w:val="000000"/>
                <w:sz w:val="24"/>
              </w:rPr>
              <w:t xml:space="preserve"> 1 </w:t>
            </w:r>
          </w:p>
        </w:tc>
        <w:tc>
          <w:tcPr>
            <w:tcW w:w="1658" w:type="dxa"/>
            <w:tcMar>
              <w:top w:w="50" w:type="dxa"/>
              <w:left w:w="100" w:type="dxa"/>
            </w:tcMar>
            <w:vAlign w:val="center"/>
          </w:tcPr>
          <w:p w:rsidR="006A07EB" w:rsidRDefault="006A07EB">
            <w:pPr>
              <w:spacing w:after="0"/>
              <w:ind w:left="135"/>
              <w:jc w:val="center"/>
            </w:pPr>
          </w:p>
        </w:tc>
        <w:tc>
          <w:tcPr>
            <w:tcW w:w="2313" w:type="dxa"/>
            <w:tcMar>
              <w:top w:w="50" w:type="dxa"/>
              <w:left w:w="100" w:type="dxa"/>
            </w:tcMar>
            <w:vAlign w:val="center"/>
          </w:tcPr>
          <w:p w:rsidR="006A07EB" w:rsidRPr="00ED7D7F" w:rsidRDefault="00ED7D7F">
            <w:pPr>
              <w:spacing w:after="0"/>
              <w:ind w:left="135"/>
              <w:rPr>
                <w:lang w:val="ru-RU"/>
              </w:rPr>
            </w:pPr>
            <w:r w:rsidRPr="00ED7D7F">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ED7D7F">
                <w:rPr>
                  <w:rFonts w:ascii="Times New Roman" w:hAnsi="Times New Roman"/>
                  <w:color w:val="0000FF"/>
                  <w:u w:val="single"/>
                  <w:lang w:val="ru-RU"/>
                </w:rPr>
                <w:t>://</w:t>
              </w:r>
              <w:r>
                <w:rPr>
                  <w:rFonts w:ascii="Times New Roman" w:hAnsi="Times New Roman"/>
                  <w:color w:val="0000FF"/>
                  <w:u w:val="single"/>
                </w:rPr>
                <w:t>m</w:t>
              </w:r>
              <w:r w:rsidRPr="00ED7D7F">
                <w:rPr>
                  <w:rFonts w:ascii="Times New Roman" w:hAnsi="Times New Roman"/>
                  <w:color w:val="0000FF"/>
                  <w:u w:val="single"/>
                  <w:lang w:val="ru-RU"/>
                </w:rPr>
                <w:t>.</w:t>
              </w:r>
              <w:r>
                <w:rPr>
                  <w:rFonts w:ascii="Times New Roman" w:hAnsi="Times New Roman"/>
                  <w:color w:val="0000FF"/>
                  <w:u w:val="single"/>
                </w:rPr>
                <w:t>edsoo</w:t>
              </w:r>
              <w:r w:rsidRPr="00ED7D7F">
                <w:rPr>
                  <w:rFonts w:ascii="Times New Roman" w:hAnsi="Times New Roman"/>
                  <w:color w:val="0000FF"/>
                  <w:u w:val="single"/>
                  <w:lang w:val="ru-RU"/>
                </w:rPr>
                <w:t>.</w:t>
              </w:r>
              <w:r>
                <w:rPr>
                  <w:rFonts w:ascii="Times New Roman" w:hAnsi="Times New Roman"/>
                  <w:color w:val="0000FF"/>
                  <w:u w:val="single"/>
                </w:rPr>
                <w:t>ru</w:t>
              </w:r>
              <w:r w:rsidRPr="00ED7D7F">
                <w:rPr>
                  <w:rFonts w:ascii="Times New Roman" w:hAnsi="Times New Roman"/>
                  <w:color w:val="0000FF"/>
                  <w:u w:val="single"/>
                  <w:lang w:val="ru-RU"/>
                </w:rPr>
                <w:t>/</w:t>
              </w:r>
              <w:r>
                <w:rPr>
                  <w:rFonts w:ascii="Times New Roman" w:hAnsi="Times New Roman"/>
                  <w:color w:val="0000FF"/>
                  <w:u w:val="single"/>
                </w:rPr>
                <w:t>f</w:t>
              </w:r>
              <w:r w:rsidRPr="00ED7D7F">
                <w:rPr>
                  <w:rFonts w:ascii="Times New Roman" w:hAnsi="Times New Roman"/>
                  <w:color w:val="0000FF"/>
                  <w:u w:val="single"/>
                  <w:lang w:val="ru-RU"/>
                </w:rPr>
                <w:t>16</w:t>
              </w:r>
              <w:r>
                <w:rPr>
                  <w:rFonts w:ascii="Times New Roman" w:hAnsi="Times New Roman"/>
                  <w:color w:val="0000FF"/>
                  <w:u w:val="single"/>
                </w:rPr>
                <w:t>b</w:t>
              </w:r>
              <w:r w:rsidRPr="00ED7D7F">
                <w:rPr>
                  <w:rFonts w:ascii="Times New Roman" w:hAnsi="Times New Roman"/>
                  <w:color w:val="0000FF"/>
                  <w:u w:val="single"/>
                  <w:lang w:val="ru-RU"/>
                </w:rPr>
                <w:t>68</w:t>
              </w:r>
              <w:r>
                <w:rPr>
                  <w:rFonts w:ascii="Times New Roman" w:hAnsi="Times New Roman"/>
                  <w:color w:val="0000FF"/>
                  <w:u w:val="single"/>
                </w:rPr>
                <w:t>d</w:t>
              </w:r>
              <w:r w:rsidRPr="00ED7D7F">
                <w:rPr>
                  <w:rFonts w:ascii="Times New Roman" w:hAnsi="Times New Roman"/>
                  <w:color w:val="0000FF"/>
                  <w:u w:val="single"/>
                  <w:lang w:val="ru-RU"/>
                </w:rPr>
                <w:t>7</w:t>
              </w:r>
            </w:hyperlink>
          </w:p>
        </w:tc>
      </w:tr>
      <w:tr w:rsidR="006A07EB" w:rsidRPr="00CC6B81">
        <w:trPr>
          <w:trHeight w:val="144"/>
          <w:tblCellSpacing w:w="20" w:type="nil"/>
        </w:trPr>
        <w:tc>
          <w:tcPr>
            <w:tcW w:w="436" w:type="dxa"/>
            <w:tcMar>
              <w:top w:w="50" w:type="dxa"/>
              <w:left w:w="100" w:type="dxa"/>
            </w:tcMar>
            <w:vAlign w:val="center"/>
          </w:tcPr>
          <w:p w:rsidR="006A07EB" w:rsidRDefault="00ED7D7F">
            <w:pPr>
              <w:spacing w:after="0"/>
            </w:pPr>
            <w:r>
              <w:rPr>
                <w:rFonts w:ascii="Times New Roman" w:hAnsi="Times New Roman"/>
                <w:color w:val="000000"/>
                <w:sz w:val="24"/>
              </w:rPr>
              <w:t>4.3</w:t>
            </w:r>
          </w:p>
        </w:tc>
        <w:tc>
          <w:tcPr>
            <w:tcW w:w="4224" w:type="dxa"/>
            <w:tcMar>
              <w:top w:w="50" w:type="dxa"/>
              <w:left w:w="100" w:type="dxa"/>
            </w:tcMar>
            <w:vAlign w:val="center"/>
          </w:tcPr>
          <w:p w:rsidR="006A07EB" w:rsidRDefault="00ED7D7F">
            <w:pPr>
              <w:spacing w:after="0"/>
              <w:ind w:left="135"/>
            </w:pPr>
            <w:r>
              <w:rPr>
                <w:rFonts w:ascii="Times New Roman" w:hAnsi="Times New Roman"/>
                <w:color w:val="000000"/>
                <w:sz w:val="24"/>
              </w:rPr>
              <w:t>Токи в различных средах</w:t>
            </w:r>
          </w:p>
        </w:tc>
        <w:tc>
          <w:tcPr>
            <w:tcW w:w="858" w:type="dxa"/>
            <w:tcMar>
              <w:top w:w="50" w:type="dxa"/>
              <w:left w:w="100" w:type="dxa"/>
            </w:tcMar>
            <w:vAlign w:val="center"/>
          </w:tcPr>
          <w:p w:rsidR="006A07EB" w:rsidRDefault="00ED7D7F">
            <w:pPr>
              <w:spacing w:after="0"/>
              <w:ind w:left="135"/>
              <w:jc w:val="center"/>
            </w:pPr>
            <w:r>
              <w:rPr>
                <w:rFonts w:ascii="Times New Roman" w:hAnsi="Times New Roman"/>
                <w:color w:val="000000"/>
                <w:sz w:val="24"/>
              </w:rPr>
              <w:t xml:space="preserve"> 6 </w:t>
            </w:r>
          </w:p>
        </w:tc>
        <w:tc>
          <w:tcPr>
            <w:tcW w:w="1561" w:type="dxa"/>
            <w:tcMar>
              <w:top w:w="50" w:type="dxa"/>
              <w:left w:w="100" w:type="dxa"/>
            </w:tcMar>
            <w:vAlign w:val="center"/>
          </w:tcPr>
          <w:p w:rsidR="006A07EB" w:rsidRDefault="006A07EB">
            <w:pPr>
              <w:spacing w:after="0"/>
              <w:ind w:left="135"/>
              <w:jc w:val="center"/>
            </w:pPr>
          </w:p>
        </w:tc>
        <w:tc>
          <w:tcPr>
            <w:tcW w:w="1658" w:type="dxa"/>
            <w:tcMar>
              <w:top w:w="50" w:type="dxa"/>
              <w:left w:w="100" w:type="dxa"/>
            </w:tcMar>
            <w:vAlign w:val="center"/>
          </w:tcPr>
          <w:p w:rsidR="006A07EB" w:rsidRDefault="006A07EB">
            <w:pPr>
              <w:spacing w:after="0"/>
              <w:ind w:left="135"/>
              <w:jc w:val="center"/>
            </w:pPr>
          </w:p>
        </w:tc>
        <w:tc>
          <w:tcPr>
            <w:tcW w:w="2313" w:type="dxa"/>
            <w:tcMar>
              <w:top w:w="50" w:type="dxa"/>
              <w:left w:w="100" w:type="dxa"/>
            </w:tcMar>
            <w:vAlign w:val="center"/>
          </w:tcPr>
          <w:p w:rsidR="006A07EB" w:rsidRPr="00ED7D7F" w:rsidRDefault="00ED7D7F">
            <w:pPr>
              <w:spacing w:after="0"/>
              <w:ind w:left="135"/>
              <w:rPr>
                <w:lang w:val="ru-RU"/>
              </w:rPr>
            </w:pPr>
            <w:r w:rsidRPr="00ED7D7F">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ED7D7F">
                <w:rPr>
                  <w:rFonts w:ascii="Times New Roman" w:hAnsi="Times New Roman"/>
                  <w:color w:val="0000FF"/>
                  <w:u w:val="single"/>
                  <w:lang w:val="ru-RU"/>
                </w:rPr>
                <w:t>://</w:t>
              </w:r>
              <w:r>
                <w:rPr>
                  <w:rFonts w:ascii="Times New Roman" w:hAnsi="Times New Roman"/>
                  <w:color w:val="0000FF"/>
                  <w:u w:val="single"/>
                </w:rPr>
                <w:t>m</w:t>
              </w:r>
              <w:r w:rsidRPr="00ED7D7F">
                <w:rPr>
                  <w:rFonts w:ascii="Times New Roman" w:hAnsi="Times New Roman"/>
                  <w:color w:val="0000FF"/>
                  <w:u w:val="single"/>
                  <w:lang w:val="ru-RU"/>
                </w:rPr>
                <w:t>.</w:t>
              </w:r>
              <w:r>
                <w:rPr>
                  <w:rFonts w:ascii="Times New Roman" w:hAnsi="Times New Roman"/>
                  <w:color w:val="0000FF"/>
                  <w:u w:val="single"/>
                </w:rPr>
                <w:t>edsoo</w:t>
              </w:r>
              <w:r w:rsidRPr="00ED7D7F">
                <w:rPr>
                  <w:rFonts w:ascii="Times New Roman" w:hAnsi="Times New Roman"/>
                  <w:color w:val="0000FF"/>
                  <w:u w:val="single"/>
                  <w:lang w:val="ru-RU"/>
                </w:rPr>
                <w:t>.</w:t>
              </w:r>
              <w:r>
                <w:rPr>
                  <w:rFonts w:ascii="Times New Roman" w:hAnsi="Times New Roman"/>
                  <w:color w:val="0000FF"/>
                  <w:u w:val="single"/>
                </w:rPr>
                <w:t>ru</w:t>
              </w:r>
              <w:r w:rsidRPr="00ED7D7F">
                <w:rPr>
                  <w:rFonts w:ascii="Times New Roman" w:hAnsi="Times New Roman"/>
                  <w:color w:val="0000FF"/>
                  <w:u w:val="single"/>
                  <w:lang w:val="ru-RU"/>
                </w:rPr>
                <w:t>/</w:t>
              </w:r>
              <w:r>
                <w:rPr>
                  <w:rFonts w:ascii="Times New Roman" w:hAnsi="Times New Roman"/>
                  <w:color w:val="0000FF"/>
                  <w:u w:val="single"/>
                </w:rPr>
                <w:t>f</w:t>
              </w:r>
              <w:r w:rsidRPr="00ED7D7F">
                <w:rPr>
                  <w:rFonts w:ascii="Times New Roman" w:hAnsi="Times New Roman"/>
                  <w:color w:val="0000FF"/>
                  <w:u w:val="single"/>
                  <w:lang w:val="ru-RU"/>
                </w:rPr>
                <w:t>16</w:t>
              </w:r>
              <w:r>
                <w:rPr>
                  <w:rFonts w:ascii="Times New Roman" w:hAnsi="Times New Roman"/>
                  <w:color w:val="0000FF"/>
                  <w:u w:val="single"/>
                </w:rPr>
                <w:t>b</w:t>
              </w:r>
              <w:r w:rsidRPr="00ED7D7F">
                <w:rPr>
                  <w:rFonts w:ascii="Times New Roman" w:hAnsi="Times New Roman"/>
                  <w:color w:val="0000FF"/>
                  <w:u w:val="single"/>
                  <w:lang w:val="ru-RU"/>
                </w:rPr>
                <w:t>68</w:t>
              </w:r>
              <w:r>
                <w:rPr>
                  <w:rFonts w:ascii="Times New Roman" w:hAnsi="Times New Roman"/>
                  <w:color w:val="0000FF"/>
                  <w:u w:val="single"/>
                </w:rPr>
                <w:t>d</w:t>
              </w:r>
              <w:r w:rsidRPr="00ED7D7F">
                <w:rPr>
                  <w:rFonts w:ascii="Times New Roman" w:hAnsi="Times New Roman"/>
                  <w:color w:val="0000FF"/>
                  <w:u w:val="single"/>
                  <w:lang w:val="ru-RU"/>
                </w:rPr>
                <w:t>7</w:t>
              </w:r>
            </w:hyperlink>
          </w:p>
        </w:tc>
      </w:tr>
      <w:tr w:rsidR="006A07EB">
        <w:trPr>
          <w:trHeight w:val="144"/>
          <w:tblCellSpacing w:w="20" w:type="nil"/>
        </w:trPr>
        <w:tc>
          <w:tcPr>
            <w:tcW w:w="0" w:type="auto"/>
            <w:gridSpan w:val="2"/>
            <w:tcMar>
              <w:top w:w="50" w:type="dxa"/>
              <w:left w:w="100" w:type="dxa"/>
            </w:tcMar>
            <w:vAlign w:val="center"/>
          </w:tcPr>
          <w:p w:rsidR="006A07EB" w:rsidRDefault="00ED7D7F">
            <w:pPr>
              <w:spacing w:after="0"/>
              <w:ind w:left="135"/>
            </w:pPr>
            <w:r>
              <w:rPr>
                <w:rFonts w:ascii="Times New Roman" w:hAnsi="Times New Roman"/>
                <w:color w:val="000000"/>
                <w:sz w:val="24"/>
              </w:rPr>
              <w:t>Итого по разделу</w:t>
            </w:r>
          </w:p>
        </w:tc>
        <w:tc>
          <w:tcPr>
            <w:tcW w:w="1348" w:type="dxa"/>
            <w:tcMar>
              <w:top w:w="50" w:type="dxa"/>
              <w:left w:w="100" w:type="dxa"/>
            </w:tcMar>
            <w:vAlign w:val="center"/>
          </w:tcPr>
          <w:p w:rsidR="006A07EB" w:rsidRDefault="00ED7D7F">
            <w:pPr>
              <w:spacing w:after="0"/>
              <w:ind w:left="135"/>
              <w:jc w:val="center"/>
            </w:pPr>
            <w:r>
              <w:rPr>
                <w:rFonts w:ascii="Times New Roman" w:hAnsi="Times New Roman"/>
                <w:color w:val="000000"/>
                <w:sz w:val="24"/>
              </w:rPr>
              <w:t xml:space="preserve"> 54 </w:t>
            </w:r>
          </w:p>
        </w:tc>
        <w:tc>
          <w:tcPr>
            <w:tcW w:w="0" w:type="auto"/>
            <w:gridSpan w:val="3"/>
            <w:tcMar>
              <w:top w:w="50" w:type="dxa"/>
              <w:left w:w="100" w:type="dxa"/>
            </w:tcMar>
            <w:vAlign w:val="center"/>
          </w:tcPr>
          <w:p w:rsidR="006A07EB" w:rsidRDefault="006A07EB"/>
        </w:tc>
      </w:tr>
      <w:tr w:rsidR="006A07EB">
        <w:trPr>
          <w:trHeight w:val="144"/>
          <w:tblCellSpacing w:w="20" w:type="nil"/>
        </w:trPr>
        <w:tc>
          <w:tcPr>
            <w:tcW w:w="0" w:type="auto"/>
            <w:gridSpan w:val="6"/>
            <w:tcMar>
              <w:top w:w="50" w:type="dxa"/>
              <w:left w:w="100" w:type="dxa"/>
            </w:tcMar>
            <w:vAlign w:val="center"/>
          </w:tcPr>
          <w:p w:rsidR="006A07EB" w:rsidRDefault="00ED7D7F">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ФИЗИЧЕСКИЙ ПРАКТИКУМ</w:t>
            </w:r>
          </w:p>
        </w:tc>
      </w:tr>
      <w:tr w:rsidR="006A07EB" w:rsidRPr="00CC6B81">
        <w:trPr>
          <w:trHeight w:val="144"/>
          <w:tblCellSpacing w:w="20" w:type="nil"/>
        </w:trPr>
        <w:tc>
          <w:tcPr>
            <w:tcW w:w="436" w:type="dxa"/>
            <w:tcMar>
              <w:top w:w="50" w:type="dxa"/>
              <w:left w:w="100" w:type="dxa"/>
            </w:tcMar>
            <w:vAlign w:val="center"/>
          </w:tcPr>
          <w:p w:rsidR="006A07EB" w:rsidRDefault="00ED7D7F">
            <w:pPr>
              <w:spacing w:after="0"/>
            </w:pPr>
            <w:r>
              <w:rPr>
                <w:rFonts w:ascii="Times New Roman" w:hAnsi="Times New Roman"/>
                <w:color w:val="000000"/>
                <w:sz w:val="24"/>
              </w:rPr>
              <w:t>5.1</w:t>
            </w:r>
          </w:p>
        </w:tc>
        <w:tc>
          <w:tcPr>
            <w:tcW w:w="4224" w:type="dxa"/>
            <w:tcMar>
              <w:top w:w="50" w:type="dxa"/>
              <w:left w:w="100" w:type="dxa"/>
            </w:tcMar>
            <w:vAlign w:val="center"/>
          </w:tcPr>
          <w:p w:rsidR="006A07EB" w:rsidRDefault="00ED7D7F">
            <w:pPr>
              <w:spacing w:after="0"/>
              <w:ind w:left="135"/>
            </w:pPr>
            <w:r>
              <w:rPr>
                <w:rFonts w:ascii="Times New Roman" w:hAnsi="Times New Roman"/>
                <w:color w:val="000000"/>
                <w:sz w:val="24"/>
              </w:rPr>
              <w:t>Физический практикум</w:t>
            </w:r>
          </w:p>
        </w:tc>
        <w:tc>
          <w:tcPr>
            <w:tcW w:w="858" w:type="dxa"/>
            <w:tcMar>
              <w:top w:w="50" w:type="dxa"/>
              <w:left w:w="100" w:type="dxa"/>
            </w:tcMar>
            <w:vAlign w:val="center"/>
          </w:tcPr>
          <w:p w:rsidR="006A07EB" w:rsidRDefault="00ED7D7F">
            <w:pPr>
              <w:spacing w:after="0"/>
              <w:ind w:left="135"/>
              <w:jc w:val="center"/>
            </w:pPr>
            <w:r>
              <w:rPr>
                <w:rFonts w:ascii="Times New Roman" w:hAnsi="Times New Roman"/>
                <w:color w:val="000000"/>
                <w:sz w:val="24"/>
              </w:rPr>
              <w:t xml:space="preserve"> 16 </w:t>
            </w:r>
          </w:p>
        </w:tc>
        <w:tc>
          <w:tcPr>
            <w:tcW w:w="1561" w:type="dxa"/>
            <w:tcMar>
              <w:top w:w="50" w:type="dxa"/>
              <w:left w:w="100" w:type="dxa"/>
            </w:tcMar>
            <w:vAlign w:val="center"/>
          </w:tcPr>
          <w:p w:rsidR="006A07EB" w:rsidRDefault="006A07EB">
            <w:pPr>
              <w:spacing w:after="0"/>
              <w:ind w:left="135"/>
              <w:jc w:val="center"/>
            </w:pPr>
          </w:p>
        </w:tc>
        <w:tc>
          <w:tcPr>
            <w:tcW w:w="1658" w:type="dxa"/>
            <w:tcMar>
              <w:top w:w="50" w:type="dxa"/>
              <w:left w:w="100" w:type="dxa"/>
            </w:tcMar>
            <w:vAlign w:val="center"/>
          </w:tcPr>
          <w:p w:rsidR="006A07EB" w:rsidRDefault="00ED7D7F">
            <w:pPr>
              <w:spacing w:after="0"/>
              <w:ind w:left="135"/>
              <w:jc w:val="center"/>
            </w:pPr>
            <w:r>
              <w:rPr>
                <w:rFonts w:ascii="Times New Roman" w:hAnsi="Times New Roman"/>
                <w:color w:val="000000"/>
                <w:sz w:val="24"/>
              </w:rPr>
              <w:t xml:space="preserve"> 16 </w:t>
            </w:r>
          </w:p>
        </w:tc>
        <w:tc>
          <w:tcPr>
            <w:tcW w:w="2313" w:type="dxa"/>
            <w:tcMar>
              <w:top w:w="50" w:type="dxa"/>
              <w:left w:w="100" w:type="dxa"/>
            </w:tcMar>
            <w:vAlign w:val="center"/>
          </w:tcPr>
          <w:p w:rsidR="006A07EB" w:rsidRPr="00ED7D7F" w:rsidRDefault="00ED7D7F">
            <w:pPr>
              <w:spacing w:after="0"/>
              <w:ind w:left="135"/>
              <w:rPr>
                <w:lang w:val="ru-RU"/>
              </w:rPr>
            </w:pPr>
            <w:r w:rsidRPr="00ED7D7F">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ED7D7F">
                <w:rPr>
                  <w:rFonts w:ascii="Times New Roman" w:hAnsi="Times New Roman"/>
                  <w:color w:val="0000FF"/>
                  <w:u w:val="single"/>
                  <w:lang w:val="ru-RU"/>
                </w:rPr>
                <w:t>://</w:t>
              </w:r>
              <w:r>
                <w:rPr>
                  <w:rFonts w:ascii="Times New Roman" w:hAnsi="Times New Roman"/>
                  <w:color w:val="0000FF"/>
                  <w:u w:val="single"/>
                </w:rPr>
                <w:t>m</w:t>
              </w:r>
              <w:r w:rsidRPr="00ED7D7F">
                <w:rPr>
                  <w:rFonts w:ascii="Times New Roman" w:hAnsi="Times New Roman"/>
                  <w:color w:val="0000FF"/>
                  <w:u w:val="single"/>
                  <w:lang w:val="ru-RU"/>
                </w:rPr>
                <w:t>.</w:t>
              </w:r>
              <w:r>
                <w:rPr>
                  <w:rFonts w:ascii="Times New Roman" w:hAnsi="Times New Roman"/>
                  <w:color w:val="0000FF"/>
                  <w:u w:val="single"/>
                </w:rPr>
                <w:t>edsoo</w:t>
              </w:r>
              <w:r w:rsidRPr="00ED7D7F">
                <w:rPr>
                  <w:rFonts w:ascii="Times New Roman" w:hAnsi="Times New Roman"/>
                  <w:color w:val="0000FF"/>
                  <w:u w:val="single"/>
                  <w:lang w:val="ru-RU"/>
                </w:rPr>
                <w:t>.</w:t>
              </w:r>
              <w:r>
                <w:rPr>
                  <w:rFonts w:ascii="Times New Roman" w:hAnsi="Times New Roman"/>
                  <w:color w:val="0000FF"/>
                  <w:u w:val="single"/>
                </w:rPr>
                <w:t>ru</w:t>
              </w:r>
              <w:r w:rsidRPr="00ED7D7F">
                <w:rPr>
                  <w:rFonts w:ascii="Times New Roman" w:hAnsi="Times New Roman"/>
                  <w:color w:val="0000FF"/>
                  <w:u w:val="single"/>
                  <w:lang w:val="ru-RU"/>
                </w:rPr>
                <w:t>/</w:t>
              </w:r>
              <w:r>
                <w:rPr>
                  <w:rFonts w:ascii="Times New Roman" w:hAnsi="Times New Roman"/>
                  <w:color w:val="0000FF"/>
                  <w:u w:val="single"/>
                </w:rPr>
                <w:t>f</w:t>
              </w:r>
              <w:r w:rsidRPr="00ED7D7F">
                <w:rPr>
                  <w:rFonts w:ascii="Times New Roman" w:hAnsi="Times New Roman"/>
                  <w:color w:val="0000FF"/>
                  <w:u w:val="single"/>
                  <w:lang w:val="ru-RU"/>
                </w:rPr>
                <w:t>16</w:t>
              </w:r>
              <w:r>
                <w:rPr>
                  <w:rFonts w:ascii="Times New Roman" w:hAnsi="Times New Roman"/>
                  <w:color w:val="0000FF"/>
                  <w:u w:val="single"/>
                </w:rPr>
                <w:t>b</w:t>
              </w:r>
              <w:r w:rsidRPr="00ED7D7F">
                <w:rPr>
                  <w:rFonts w:ascii="Times New Roman" w:hAnsi="Times New Roman"/>
                  <w:color w:val="0000FF"/>
                  <w:u w:val="single"/>
                  <w:lang w:val="ru-RU"/>
                </w:rPr>
                <w:t>68</w:t>
              </w:r>
              <w:r>
                <w:rPr>
                  <w:rFonts w:ascii="Times New Roman" w:hAnsi="Times New Roman"/>
                  <w:color w:val="0000FF"/>
                  <w:u w:val="single"/>
                </w:rPr>
                <w:t>d</w:t>
              </w:r>
              <w:r w:rsidRPr="00ED7D7F">
                <w:rPr>
                  <w:rFonts w:ascii="Times New Roman" w:hAnsi="Times New Roman"/>
                  <w:color w:val="0000FF"/>
                  <w:u w:val="single"/>
                  <w:lang w:val="ru-RU"/>
                </w:rPr>
                <w:t>7</w:t>
              </w:r>
            </w:hyperlink>
          </w:p>
        </w:tc>
      </w:tr>
      <w:tr w:rsidR="006A07EB">
        <w:trPr>
          <w:trHeight w:val="144"/>
          <w:tblCellSpacing w:w="20" w:type="nil"/>
        </w:trPr>
        <w:tc>
          <w:tcPr>
            <w:tcW w:w="0" w:type="auto"/>
            <w:gridSpan w:val="2"/>
            <w:tcMar>
              <w:top w:w="50" w:type="dxa"/>
              <w:left w:w="100" w:type="dxa"/>
            </w:tcMar>
            <w:vAlign w:val="center"/>
          </w:tcPr>
          <w:p w:rsidR="006A07EB" w:rsidRDefault="00ED7D7F">
            <w:pPr>
              <w:spacing w:after="0"/>
              <w:ind w:left="135"/>
            </w:pPr>
            <w:r>
              <w:rPr>
                <w:rFonts w:ascii="Times New Roman" w:hAnsi="Times New Roman"/>
                <w:color w:val="000000"/>
                <w:sz w:val="24"/>
              </w:rPr>
              <w:t>Итого по разделу</w:t>
            </w:r>
          </w:p>
        </w:tc>
        <w:tc>
          <w:tcPr>
            <w:tcW w:w="1348" w:type="dxa"/>
            <w:tcMar>
              <w:top w:w="50" w:type="dxa"/>
              <w:left w:w="100" w:type="dxa"/>
            </w:tcMar>
            <w:vAlign w:val="center"/>
          </w:tcPr>
          <w:p w:rsidR="006A07EB" w:rsidRDefault="00ED7D7F">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6A07EB" w:rsidRDefault="006A07EB"/>
        </w:tc>
      </w:tr>
      <w:tr w:rsidR="006A07EB" w:rsidRPr="00CC6B81">
        <w:trPr>
          <w:trHeight w:val="144"/>
          <w:tblCellSpacing w:w="20" w:type="nil"/>
        </w:trPr>
        <w:tc>
          <w:tcPr>
            <w:tcW w:w="0" w:type="auto"/>
            <w:gridSpan w:val="2"/>
            <w:tcMar>
              <w:top w:w="50" w:type="dxa"/>
              <w:left w:w="100" w:type="dxa"/>
            </w:tcMar>
            <w:vAlign w:val="center"/>
          </w:tcPr>
          <w:p w:rsidR="006A07EB" w:rsidRDefault="00ED7D7F">
            <w:pPr>
              <w:spacing w:after="0"/>
              <w:ind w:left="135"/>
            </w:pPr>
            <w:r>
              <w:rPr>
                <w:rFonts w:ascii="Times New Roman" w:hAnsi="Times New Roman"/>
                <w:color w:val="000000"/>
                <w:sz w:val="24"/>
              </w:rPr>
              <w:t>Резервное время</w:t>
            </w:r>
          </w:p>
        </w:tc>
        <w:tc>
          <w:tcPr>
            <w:tcW w:w="1348" w:type="dxa"/>
            <w:tcMar>
              <w:top w:w="50" w:type="dxa"/>
              <w:left w:w="100" w:type="dxa"/>
            </w:tcMar>
            <w:vAlign w:val="center"/>
          </w:tcPr>
          <w:p w:rsidR="006A07EB" w:rsidRDefault="00ED7D7F">
            <w:pPr>
              <w:spacing w:after="0"/>
              <w:ind w:left="135"/>
              <w:jc w:val="center"/>
            </w:pPr>
            <w:r>
              <w:rPr>
                <w:rFonts w:ascii="Times New Roman" w:hAnsi="Times New Roman"/>
                <w:color w:val="000000"/>
                <w:sz w:val="24"/>
              </w:rPr>
              <w:t xml:space="preserve"> 10 </w:t>
            </w:r>
          </w:p>
        </w:tc>
        <w:tc>
          <w:tcPr>
            <w:tcW w:w="1561" w:type="dxa"/>
            <w:tcMar>
              <w:top w:w="50" w:type="dxa"/>
              <w:left w:w="100" w:type="dxa"/>
            </w:tcMar>
            <w:vAlign w:val="center"/>
          </w:tcPr>
          <w:p w:rsidR="006A07EB" w:rsidRDefault="006A07EB">
            <w:pPr>
              <w:spacing w:after="0"/>
              <w:ind w:left="135"/>
              <w:jc w:val="center"/>
            </w:pPr>
          </w:p>
        </w:tc>
        <w:tc>
          <w:tcPr>
            <w:tcW w:w="1658" w:type="dxa"/>
            <w:tcMar>
              <w:top w:w="50" w:type="dxa"/>
              <w:left w:w="100" w:type="dxa"/>
            </w:tcMar>
            <w:vAlign w:val="center"/>
          </w:tcPr>
          <w:p w:rsidR="006A07EB" w:rsidRDefault="006A07EB">
            <w:pPr>
              <w:spacing w:after="0"/>
              <w:ind w:left="135"/>
              <w:jc w:val="center"/>
            </w:pPr>
          </w:p>
        </w:tc>
        <w:tc>
          <w:tcPr>
            <w:tcW w:w="2313" w:type="dxa"/>
            <w:tcMar>
              <w:top w:w="50" w:type="dxa"/>
              <w:left w:w="100" w:type="dxa"/>
            </w:tcMar>
            <w:vAlign w:val="center"/>
          </w:tcPr>
          <w:p w:rsidR="006A07EB" w:rsidRPr="00ED7D7F" w:rsidRDefault="00ED7D7F">
            <w:pPr>
              <w:spacing w:after="0"/>
              <w:ind w:left="135"/>
              <w:rPr>
                <w:lang w:val="ru-RU"/>
              </w:rPr>
            </w:pPr>
            <w:r w:rsidRPr="00ED7D7F">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ED7D7F">
                <w:rPr>
                  <w:rFonts w:ascii="Times New Roman" w:hAnsi="Times New Roman"/>
                  <w:color w:val="0000FF"/>
                  <w:u w:val="single"/>
                  <w:lang w:val="ru-RU"/>
                </w:rPr>
                <w:t>://</w:t>
              </w:r>
              <w:r>
                <w:rPr>
                  <w:rFonts w:ascii="Times New Roman" w:hAnsi="Times New Roman"/>
                  <w:color w:val="0000FF"/>
                  <w:u w:val="single"/>
                </w:rPr>
                <w:t>m</w:t>
              </w:r>
              <w:r w:rsidRPr="00ED7D7F">
                <w:rPr>
                  <w:rFonts w:ascii="Times New Roman" w:hAnsi="Times New Roman"/>
                  <w:color w:val="0000FF"/>
                  <w:u w:val="single"/>
                  <w:lang w:val="ru-RU"/>
                </w:rPr>
                <w:t>.</w:t>
              </w:r>
              <w:r>
                <w:rPr>
                  <w:rFonts w:ascii="Times New Roman" w:hAnsi="Times New Roman"/>
                  <w:color w:val="0000FF"/>
                  <w:u w:val="single"/>
                </w:rPr>
                <w:t>edsoo</w:t>
              </w:r>
              <w:r w:rsidRPr="00ED7D7F">
                <w:rPr>
                  <w:rFonts w:ascii="Times New Roman" w:hAnsi="Times New Roman"/>
                  <w:color w:val="0000FF"/>
                  <w:u w:val="single"/>
                  <w:lang w:val="ru-RU"/>
                </w:rPr>
                <w:t>.</w:t>
              </w:r>
              <w:r>
                <w:rPr>
                  <w:rFonts w:ascii="Times New Roman" w:hAnsi="Times New Roman"/>
                  <w:color w:val="0000FF"/>
                  <w:u w:val="single"/>
                </w:rPr>
                <w:t>ru</w:t>
              </w:r>
              <w:r w:rsidRPr="00ED7D7F">
                <w:rPr>
                  <w:rFonts w:ascii="Times New Roman" w:hAnsi="Times New Roman"/>
                  <w:color w:val="0000FF"/>
                  <w:u w:val="single"/>
                  <w:lang w:val="ru-RU"/>
                </w:rPr>
                <w:t>/</w:t>
              </w:r>
              <w:r>
                <w:rPr>
                  <w:rFonts w:ascii="Times New Roman" w:hAnsi="Times New Roman"/>
                  <w:color w:val="0000FF"/>
                  <w:u w:val="single"/>
                </w:rPr>
                <w:t>f</w:t>
              </w:r>
              <w:r w:rsidRPr="00ED7D7F">
                <w:rPr>
                  <w:rFonts w:ascii="Times New Roman" w:hAnsi="Times New Roman"/>
                  <w:color w:val="0000FF"/>
                  <w:u w:val="single"/>
                  <w:lang w:val="ru-RU"/>
                </w:rPr>
                <w:t>16</w:t>
              </w:r>
              <w:r>
                <w:rPr>
                  <w:rFonts w:ascii="Times New Roman" w:hAnsi="Times New Roman"/>
                  <w:color w:val="0000FF"/>
                  <w:u w:val="single"/>
                </w:rPr>
                <w:t>b</w:t>
              </w:r>
              <w:r w:rsidRPr="00ED7D7F">
                <w:rPr>
                  <w:rFonts w:ascii="Times New Roman" w:hAnsi="Times New Roman"/>
                  <w:color w:val="0000FF"/>
                  <w:u w:val="single"/>
                  <w:lang w:val="ru-RU"/>
                </w:rPr>
                <w:t>68</w:t>
              </w:r>
              <w:r>
                <w:rPr>
                  <w:rFonts w:ascii="Times New Roman" w:hAnsi="Times New Roman"/>
                  <w:color w:val="0000FF"/>
                  <w:u w:val="single"/>
                </w:rPr>
                <w:t>d</w:t>
              </w:r>
              <w:r w:rsidRPr="00ED7D7F">
                <w:rPr>
                  <w:rFonts w:ascii="Times New Roman" w:hAnsi="Times New Roman"/>
                  <w:color w:val="0000FF"/>
                  <w:u w:val="single"/>
                  <w:lang w:val="ru-RU"/>
                </w:rPr>
                <w:t>7</w:t>
              </w:r>
            </w:hyperlink>
          </w:p>
        </w:tc>
      </w:tr>
      <w:tr w:rsidR="006A07EB">
        <w:trPr>
          <w:trHeight w:val="144"/>
          <w:tblCellSpacing w:w="20" w:type="nil"/>
        </w:trPr>
        <w:tc>
          <w:tcPr>
            <w:tcW w:w="0" w:type="auto"/>
            <w:gridSpan w:val="2"/>
            <w:tcMar>
              <w:top w:w="50" w:type="dxa"/>
              <w:left w:w="100" w:type="dxa"/>
            </w:tcMar>
            <w:vAlign w:val="center"/>
          </w:tcPr>
          <w:p w:rsidR="006A07EB" w:rsidRPr="00ED7D7F" w:rsidRDefault="00ED7D7F">
            <w:pPr>
              <w:spacing w:after="0"/>
              <w:ind w:left="135"/>
              <w:rPr>
                <w:lang w:val="ru-RU"/>
              </w:rPr>
            </w:pPr>
            <w:r w:rsidRPr="00ED7D7F">
              <w:rPr>
                <w:rFonts w:ascii="Times New Roman" w:hAnsi="Times New Roman"/>
                <w:color w:val="000000"/>
                <w:sz w:val="24"/>
                <w:lang w:val="ru-RU"/>
              </w:rPr>
              <w:t>ОБЩЕЕ КОЛИЧЕСТВО ЧАСОВ ПО ПРОГРАММЕ</w:t>
            </w:r>
          </w:p>
        </w:tc>
        <w:tc>
          <w:tcPr>
            <w:tcW w:w="1348" w:type="dxa"/>
            <w:tcMar>
              <w:top w:w="50" w:type="dxa"/>
              <w:left w:w="100" w:type="dxa"/>
            </w:tcMar>
            <w:vAlign w:val="center"/>
          </w:tcPr>
          <w:p w:rsidR="006A07EB" w:rsidRDefault="00ED7D7F">
            <w:pPr>
              <w:spacing w:after="0"/>
              <w:ind w:left="135"/>
              <w:jc w:val="center"/>
            </w:pPr>
            <w:r w:rsidRPr="00ED7D7F">
              <w:rPr>
                <w:rFonts w:ascii="Times New Roman" w:hAnsi="Times New Roman"/>
                <w:color w:val="000000"/>
                <w:sz w:val="24"/>
                <w:lang w:val="ru-RU"/>
              </w:rPr>
              <w:t xml:space="preserve"> </w:t>
            </w:r>
            <w:r>
              <w:rPr>
                <w:rFonts w:ascii="Times New Roman" w:hAnsi="Times New Roman"/>
                <w:color w:val="000000"/>
                <w:sz w:val="24"/>
              </w:rPr>
              <w:t xml:space="preserve">170 </w:t>
            </w:r>
          </w:p>
        </w:tc>
        <w:tc>
          <w:tcPr>
            <w:tcW w:w="1561" w:type="dxa"/>
            <w:tcMar>
              <w:top w:w="50" w:type="dxa"/>
              <w:left w:w="100" w:type="dxa"/>
            </w:tcMar>
            <w:vAlign w:val="center"/>
          </w:tcPr>
          <w:p w:rsidR="006A07EB" w:rsidRDefault="00ED7D7F">
            <w:pPr>
              <w:spacing w:after="0"/>
              <w:ind w:left="135"/>
              <w:jc w:val="center"/>
            </w:pPr>
            <w:r>
              <w:rPr>
                <w:rFonts w:ascii="Times New Roman" w:hAnsi="Times New Roman"/>
                <w:color w:val="000000"/>
                <w:sz w:val="24"/>
              </w:rPr>
              <w:t xml:space="preserve"> 8 </w:t>
            </w:r>
          </w:p>
        </w:tc>
        <w:tc>
          <w:tcPr>
            <w:tcW w:w="1658" w:type="dxa"/>
            <w:tcMar>
              <w:top w:w="50" w:type="dxa"/>
              <w:left w:w="100" w:type="dxa"/>
            </w:tcMar>
            <w:vAlign w:val="center"/>
          </w:tcPr>
          <w:p w:rsidR="006A07EB" w:rsidRDefault="00ED7D7F">
            <w:pPr>
              <w:spacing w:after="0"/>
              <w:ind w:left="135"/>
              <w:jc w:val="center"/>
            </w:pPr>
            <w:r>
              <w:rPr>
                <w:rFonts w:ascii="Times New Roman" w:hAnsi="Times New Roman"/>
                <w:color w:val="000000"/>
                <w:sz w:val="24"/>
              </w:rPr>
              <w:t xml:space="preserve"> 16 </w:t>
            </w:r>
          </w:p>
        </w:tc>
        <w:tc>
          <w:tcPr>
            <w:tcW w:w="2313" w:type="dxa"/>
            <w:tcMar>
              <w:top w:w="50" w:type="dxa"/>
              <w:left w:w="100" w:type="dxa"/>
            </w:tcMar>
            <w:vAlign w:val="center"/>
          </w:tcPr>
          <w:p w:rsidR="006A07EB" w:rsidRDefault="006A07EB"/>
        </w:tc>
      </w:tr>
    </w:tbl>
    <w:p w:rsidR="006A07EB" w:rsidRDefault="006A07EB">
      <w:pPr>
        <w:sectPr w:rsidR="006A07EB">
          <w:pgSz w:w="16383" w:h="11906" w:orient="landscape"/>
          <w:pgMar w:top="1134" w:right="850" w:bottom="1134" w:left="1701" w:header="720" w:footer="720" w:gutter="0"/>
          <w:cols w:space="720"/>
        </w:sectPr>
      </w:pPr>
    </w:p>
    <w:p w:rsidR="006A07EB" w:rsidRDefault="00ED7D7F">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24"/>
      </w:tblGrid>
      <w:tr w:rsidR="006A07EB">
        <w:trPr>
          <w:trHeight w:val="144"/>
          <w:tblCellSpacing w:w="20" w:type="nil"/>
        </w:trPr>
        <w:tc>
          <w:tcPr>
            <w:tcW w:w="501" w:type="dxa"/>
            <w:vMerge w:val="restart"/>
            <w:tcMar>
              <w:top w:w="50" w:type="dxa"/>
              <w:left w:w="100" w:type="dxa"/>
            </w:tcMar>
            <w:vAlign w:val="center"/>
          </w:tcPr>
          <w:p w:rsidR="006A07EB" w:rsidRDefault="00ED7D7F">
            <w:pPr>
              <w:spacing w:after="0"/>
              <w:ind w:left="135"/>
            </w:pPr>
            <w:r>
              <w:rPr>
                <w:rFonts w:ascii="Times New Roman" w:hAnsi="Times New Roman"/>
                <w:b/>
                <w:color w:val="000000"/>
                <w:sz w:val="24"/>
              </w:rPr>
              <w:t xml:space="preserve">№ п/п </w:t>
            </w:r>
          </w:p>
          <w:p w:rsidR="006A07EB" w:rsidRDefault="006A07EB">
            <w:pPr>
              <w:spacing w:after="0"/>
              <w:ind w:left="135"/>
            </w:pPr>
          </w:p>
        </w:tc>
        <w:tc>
          <w:tcPr>
            <w:tcW w:w="2992" w:type="dxa"/>
            <w:vMerge w:val="restart"/>
            <w:tcMar>
              <w:top w:w="50" w:type="dxa"/>
              <w:left w:w="100" w:type="dxa"/>
            </w:tcMar>
            <w:vAlign w:val="center"/>
          </w:tcPr>
          <w:p w:rsidR="006A07EB" w:rsidRDefault="00ED7D7F">
            <w:pPr>
              <w:spacing w:after="0"/>
              <w:ind w:left="135"/>
            </w:pPr>
            <w:r>
              <w:rPr>
                <w:rFonts w:ascii="Times New Roman" w:hAnsi="Times New Roman"/>
                <w:b/>
                <w:color w:val="000000"/>
                <w:sz w:val="24"/>
              </w:rPr>
              <w:t xml:space="preserve">Наименование разделов и тем программы </w:t>
            </w:r>
          </w:p>
          <w:p w:rsidR="006A07EB" w:rsidRDefault="006A07EB">
            <w:pPr>
              <w:spacing w:after="0"/>
              <w:ind w:left="135"/>
            </w:pPr>
          </w:p>
        </w:tc>
        <w:tc>
          <w:tcPr>
            <w:tcW w:w="0" w:type="auto"/>
            <w:gridSpan w:val="3"/>
            <w:tcMar>
              <w:top w:w="50" w:type="dxa"/>
              <w:left w:w="100" w:type="dxa"/>
            </w:tcMar>
            <w:vAlign w:val="center"/>
          </w:tcPr>
          <w:p w:rsidR="006A07EB" w:rsidRDefault="00ED7D7F">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6A07EB" w:rsidRDefault="00ED7D7F">
            <w:pPr>
              <w:spacing w:after="0"/>
              <w:ind w:left="135"/>
            </w:pPr>
            <w:r>
              <w:rPr>
                <w:rFonts w:ascii="Times New Roman" w:hAnsi="Times New Roman"/>
                <w:b/>
                <w:color w:val="000000"/>
                <w:sz w:val="24"/>
              </w:rPr>
              <w:t xml:space="preserve">Электронные (цифровые) образовательные ресурсы </w:t>
            </w:r>
          </w:p>
          <w:p w:rsidR="006A07EB" w:rsidRDefault="006A07EB">
            <w:pPr>
              <w:spacing w:after="0"/>
              <w:ind w:left="135"/>
            </w:pPr>
          </w:p>
        </w:tc>
      </w:tr>
      <w:tr w:rsidR="006A07EB">
        <w:trPr>
          <w:trHeight w:val="144"/>
          <w:tblCellSpacing w:w="20" w:type="nil"/>
        </w:trPr>
        <w:tc>
          <w:tcPr>
            <w:tcW w:w="0" w:type="auto"/>
            <w:vMerge/>
            <w:tcBorders>
              <w:top w:val="nil"/>
            </w:tcBorders>
            <w:tcMar>
              <w:top w:w="50" w:type="dxa"/>
              <w:left w:w="100" w:type="dxa"/>
            </w:tcMar>
          </w:tcPr>
          <w:p w:rsidR="006A07EB" w:rsidRDefault="006A07EB"/>
        </w:tc>
        <w:tc>
          <w:tcPr>
            <w:tcW w:w="0" w:type="auto"/>
            <w:vMerge/>
            <w:tcBorders>
              <w:top w:val="nil"/>
            </w:tcBorders>
            <w:tcMar>
              <w:top w:w="50" w:type="dxa"/>
              <w:left w:w="100" w:type="dxa"/>
            </w:tcMar>
          </w:tcPr>
          <w:p w:rsidR="006A07EB" w:rsidRDefault="006A07EB"/>
        </w:tc>
        <w:tc>
          <w:tcPr>
            <w:tcW w:w="977" w:type="dxa"/>
            <w:tcMar>
              <w:top w:w="50" w:type="dxa"/>
              <w:left w:w="100" w:type="dxa"/>
            </w:tcMar>
            <w:vAlign w:val="center"/>
          </w:tcPr>
          <w:p w:rsidR="006A07EB" w:rsidRDefault="00ED7D7F">
            <w:pPr>
              <w:spacing w:after="0"/>
              <w:ind w:left="135"/>
            </w:pPr>
            <w:r>
              <w:rPr>
                <w:rFonts w:ascii="Times New Roman" w:hAnsi="Times New Roman"/>
                <w:b/>
                <w:color w:val="000000"/>
                <w:sz w:val="24"/>
              </w:rPr>
              <w:t xml:space="preserve">Всего </w:t>
            </w:r>
          </w:p>
          <w:p w:rsidR="006A07EB" w:rsidRDefault="006A07EB">
            <w:pPr>
              <w:spacing w:after="0"/>
              <w:ind w:left="135"/>
            </w:pPr>
          </w:p>
        </w:tc>
        <w:tc>
          <w:tcPr>
            <w:tcW w:w="1699" w:type="dxa"/>
            <w:tcMar>
              <w:top w:w="50" w:type="dxa"/>
              <w:left w:w="100" w:type="dxa"/>
            </w:tcMar>
            <w:vAlign w:val="center"/>
          </w:tcPr>
          <w:p w:rsidR="006A07EB" w:rsidRDefault="00ED7D7F">
            <w:pPr>
              <w:spacing w:after="0"/>
              <w:ind w:left="135"/>
            </w:pPr>
            <w:r>
              <w:rPr>
                <w:rFonts w:ascii="Times New Roman" w:hAnsi="Times New Roman"/>
                <w:b/>
                <w:color w:val="000000"/>
                <w:sz w:val="24"/>
              </w:rPr>
              <w:t xml:space="preserve">Контрольные работы </w:t>
            </w:r>
          </w:p>
          <w:p w:rsidR="006A07EB" w:rsidRDefault="006A07EB">
            <w:pPr>
              <w:spacing w:after="0"/>
              <w:ind w:left="135"/>
            </w:pPr>
          </w:p>
        </w:tc>
        <w:tc>
          <w:tcPr>
            <w:tcW w:w="1787" w:type="dxa"/>
            <w:tcMar>
              <w:top w:w="50" w:type="dxa"/>
              <w:left w:w="100" w:type="dxa"/>
            </w:tcMar>
            <w:vAlign w:val="center"/>
          </w:tcPr>
          <w:p w:rsidR="006A07EB" w:rsidRDefault="00ED7D7F">
            <w:pPr>
              <w:spacing w:after="0"/>
              <w:ind w:left="135"/>
            </w:pPr>
            <w:r>
              <w:rPr>
                <w:rFonts w:ascii="Times New Roman" w:hAnsi="Times New Roman"/>
                <w:b/>
                <w:color w:val="000000"/>
                <w:sz w:val="24"/>
              </w:rPr>
              <w:t xml:space="preserve">Практические работы </w:t>
            </w:r>
          </w:p>
          <w:p w:rsidR="006A07EB" w:rsidRDefault="006A07EB">
            <w:pPr>
              <w:spacing w:after="0"/>
              <w:ind w:left="135"/>
            </w:pPr>
          </w:p>
        </w:tc>
        <w:tc>
          <w:tcPr>
            <w:tcW w:w="0" w:type="auto"/>
            <w:vMerge/>
            <w:tcBorders>
              <w:top w:val="nil"/>
            </w:tcBorders>
            <w:tcMar>
              <w:top w:w="50" w:type="dxa"/>
              <w:left w:w="100" w:type="dxa"/>
            </w:tcMar>
          </w:tcPr>
          <w:p w:rsidR="006A07EB" w:rsidRDefault="006A07EB"/>
        </w:tc>
      </w:tr>
      <w:tr w:rsidR="006A07EB">
        <w:trPr>
          <w:trHeight w:val="144"/>
          <w:tblCellSpacing w:w="20" w:type="nil"/>
        </w:trPr>
        <w:tc>
          <w:tcPr>
            <w:tcW w:w="0" w:type="auto"/>
            <w:gridSpan w:val="6"/>
            <w:tcMar>
              <w:top w:w="50" w:type="dxa"/>
              <w:left w:w="100" w:type="dxa"/>
            </w:tcMar>
            <w:vAlign w:val="center"/>
          </w:tcPr>
          <w:p w:rsidR="006A07EB" w:rsidRDefault="00ED7D7F">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6A07EB" w:rsidRPr="00CC6B81">
        <w:trPr>
          <w:trHeight w:val="144"/>
          <w:tblCellSpacing w:w="20" w:type="nil"/>
        </w:trPr>
        <w:tc>
          <w:tcPr>
            <w:tcW w:w="501" w:type="dxa"/>
            <w:tcMar>
              <w:top w:w="50" w:type="dxa"/>
              <w:left w:w="100" w:type="dxa"/>
            </w:tcMar>
            <w:vAlign w:val="center"/>
          </w:tcPr>
          <w:p w:rsidR="006A07EB" w:rsidRDefault="00ED7D7F">
            <w:pPr>
              <w:spacing w:after="0"/>
            </w:pPr>
            <w:r>
              <w:rPr>
                <w:rFonts w:ascii="Times New Roman" w:hAnsi="Times New Roman"/>
                <w:color w:val="000000"/>
                <w:sz w:val="24"/>
              </w:rPr>
              <w:t>1.1</w:t>
            </w:r>
          </w:p>
        </w:tc>
        <w:tc>
          <w:tcPr>
            <w:tcW w:w="2992" w:type="dxa"/>
            <w:tcMar>
              <w:top w:w="50" w:type="dxa"/>
              <w:left w:w="100" w:type="dxa"/>
            </w:tcMar>
            <w:vAlign w:val="center"/>
          </w:tcPr>
          <w:p w:rsidR="006A07EB" w:rsidRDefault="00ED7D7F">
            <w:pPr>
              <w:spacing w:after="0"/>
              <w:ind w:left="135"/>
            </w:pPr>
            <w:r>
              <w:rPr>
                <w:rFonts w:ascii="Times New Roman" w:hAnsi="Times New Roman"/>
                <w:color w:val="000000"/>
                <w:sz w:val="24"/>
              </w:rPr>
              <w:t>Магнитное поле</w:t>
            </w:r>
          </w:p>
        </w:tc>
        <w:tc>
          <w:tcPr>
            <w:tcW w:w="977" w:type="dxa"/>
            <w:tcMar>
              <w:top w:w="50" w:type="dxa"/>
              <w:left w:w="100" w:type="dxa"/>
            </w:tcMar>
            <w:vAlign w:val="center"/>
          </w:tcPr>
          <w:p w:rsidR="006A07EB" w:rsidRDefault="00ED7D7F">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6A07EB" w:rsidRDefault="006A07EB">
            <w:pPr>
              <w:spacing w:after="0"/>
              <w:ind w:left="135"/>
              <w:jc w:val="center"/>
            </w:pPr>
          </w:p>
        </w:tc>
        <w:tc>
          <w:tcPr>
            <w:tcW w:w="1787" w:type="dxa"/>
            <w:tcMar>
              <w:top w:w="50" w:type="dxa"/>
              <w:left w:w="100" w:type="dxa"/>
            </w:tcMar>
            <w:vAlign w:val="center"/>
          </w:tcPr>
          <w:p w:rsidR="006A07EB" w:rsidRDefault="006A07EB">
            <w:pPr>
              <w:spacing w:after="0"/>
              <w:ind w:left="135"/>
              <w:jc w:val="center"/>
            </w:pPr>
          </w:p>
        </w:tc>
        <w:tc>
          <w:tcPr>
            <w:tcW w:w="2646" w:type="dxa"/>
            <w:tcMar>
              <w:top w:w="50" w:type="dxa"/>
              <w:left w:w="100" w:type="dxa"/>
            </w:tcMar>
            <w:vAlign w:val="center"/>
          </w:tcPr>
          <w:p w:rsidR="006A07EB" w:rsidRPr="00ED7D7F" w:rsidRDefault="00ED7D7F">
            <w:pPr>
              <w:spacing w:after="0"/>
              <w:ind w:left="135"/>
              <w:rPr>
                <w:lang w:val="ru-RU"/>
              </w:rPr>
            </w:pPr>
            <w:r w:rsidRPr="00ED7D7F">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ED7D7F">
                <w:rPr>
                  <w:rFonts w:ascii="Times New Roman" w:hAnsi="Times New Roman"/>
                  <w:color w:val="0000FF"/>
                  <w:u w:val="single"/>
                  <w:lang w:val="ru-RU"/>
                </w:rPr>
                <w:t>://</w:t>
              </w:r>
              <w:r>
                <w:rPr>
                  <w:rFonts w:ascii="Times New Roman" w:hAnsi="Times New Roman"/>
                  <w:color w:val="0000FF"/>
                  <w:u w:val="single"/>
                </w:rPr>
                <w:t>m</w:t>
              </w:r>
              <w:r w:rsidRPr="00ED7D7F">
                <w:rPr>
                  <w:rFonts w:ascii="Times New Roman" w:hAnsi="Times New Roman"/>
                  <w:color w:val="0000FF"/>
                  <w:u w:val="single"/>
                  <w:lang w:val="ru-RU"/>
                </w:rPr>
                <w:t>.</w:t>
              </w:r>
              <w:r>
                <w:rPr>
                  <w:rFonts w:ascii="Times New Roman" w:hAnsi="Times New Roman"/>
                  <w:color w:val="0000FF"/>
                  <w:u w:val="single"/>
                </w:rPr>
                <w:t>edsoo</w:t>
              </w:r>
              <w:r w:rsidRPr="00ED7D7F">
                <w:rPr>
                  <w:rFonts w:ascii="Times New Roman" w:hAnsi="Times New Roman"/>
                  <w:color w:val="0000FF"/>
                  <w:u w:val="single"/>
                  <w:lang w:val="ru-RU"/>
                </w:rPr>
                <w:t>.</w:t>
              </w:r>
              <w:r>
                <w:rPr>
                  <w:rFonts w:ascii="Times New Roman" w:hAnsi="Times New Roman"/>
                  <w:color w:val="0000FF"/>
                  <w:u w:val="single"/>
                </w:rPr>
                <w:t>ru</w:t>
              </w:r>
              <w:r w:rsidRPr="00ED7D7F">
                <w:rPr>
                  <w:rFonts w:ascii="Times New Roman" w:hAnsi="Times New Roman"/>
                  <w:color w:val="0000FF"/>
                  <w:u w:val="single"/>
                  <w:lang w:val="ru-RU"/>
                </w:rPr>
                <w:t>/39859</w:t>
              </w:r>
              <w:r>
                <w:rPr>
                  <w:rFonts w:ascii="Times New Roman" w:hAnsi="Times New Roman"/>
                  <w:color w:val="0000FF"/>
                  <w:u w:val="single"/>
                </w:rPr>
                <w:t>ef</w:t>
              </w:r>
              <w:r w:rsidRPr="00ED7D7F">
                <w:rPr>
                  <w:rFonts w:ascii="Times New Roman" w:hAnsi="Times New Roman"/>
                  <w:color w:val="0000FF"/>
                  <w:u w:val="single"/>
                  <w:lang w:val="ru-RU"/>
                </w:rPr>
                <w:t>1</w:t>
              </w:r>
            </w:hyperlink>
          </w:p>
        </w:tc>
      </w:tr>
      <w:tr w:rsidR="006A07EB" w:rsidRPr="00CC6B81">
        <w:trPr>
          <w:trHeight w:val="144"/>
          <w:tblCellSpacing w:w="20" w:type="nil"/>
        </w:trPr>
        <w:tc>
          <w:tcPr>
            <w:tcW w:w="501" w:type="dxa"/>
            <w:tcMar>
              <w:top w:w="50" w:type="dxa"/>
              <w:left w:w="100" w:type="dxa"/>
            </w:tcMar>
            <w:vAlign w:val="center"/>
          </w:tcPr>
          <w:p w:rsidR="006A07EB" w:rsidRDefault="00ED7D7F">
            <w:pPr>
              <w:spacing w:after="0"/>
            </w:pPr>
            <w:r>
              <w:rPr>
                <w:rFonts w:ascii="Times New Roman" w:hAnsi="Times New Roman"/>
                <w:color w:val="000000"/>
                <w:sz w:val="24"/>
              </w:rPr>
              <w:t>1.2</w:t>
            </w:r>
          </w:p>
        </w:tc>
        <w:tc>
          <w:tcPr>
            <w:tcW w:w="2992" w:type="dxa"/>
            <w:tcMar>
              <w:top w:w="50" w:type="dxa"/>
              <w:left w:w="100" w:type="dxa"/>
            </w:tcMar>
            <w:vAlign w:val="center"/>
          </w:tcPr>
          <w:p w:rsidR="006A07EB" w:rsidRDefault="00ED7D7F">
            <w:pPr>
              <w:spacing w:after="0"/>
              <w:ind w:left="135"/>
            </w:pPr>
            <w:r>
              <w:rPr>
                <w:rFonts w:ascii="Times New Roman" w:hAnsi="Times New Roman"/>
                <w:color w:val="000000"/>
                <w:sz w:val="24"/>
              </w:rPr>
              <w:t>Электромагнитная индукция</w:t>
            </w:r>
          </w:p>
        </w:tc>
        <w:tc>
          <w:tcPr>
            <w:tcW w:w="977" w:type="dxa"/>
            <w:tcMar>
              <w:top w:w="50" w:type="dxa"/>
              <w:left w:w="100" w:type="dxa"/>
            </w:tcMar>
            <w:vAlign w:val="center"/>
          </w:tcPr>
          <w:p w:rsidR="006A07EB" w:rsidRDefault="00ED7D7F">
            <w:pPr>
              <w:spacing w:after="0"/>
              <w:ind w:left="135"/>
              <w:jc w:val="center"/>
            </w:pPr>
            <w:r>
              <w:rPr>
                <w:rFonts w:ascii="Times New Roman" w:hAnsi="Times New Roman"/>
                <w:color w:val="000000"/>
                <w:sz w:val="24"/>
              </w:rPr>
              <w:t xml:space="preserve"> 13 </w:t>
            </w:r>
          </w:p>
        </w:tc>
        <w:tc>
          <w:tcPr>
            <w:tcW w:w="1699" w:type="dxa"/>
            <w:tcMar>
              <w:top w:w="50" w:type="dxa"/>
              <w:left w:w="100" w:type="dxa"/>
            </w:tcMar>
            <w:vAlign w:val="center"/>
          </w:tcPr>
          <w:p w:rsidR="006A07EB" w:rsidRDefault="00ED7D7F">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6A07EB" w:rsidRDefault="006A07EB">
            <w:pPr>
              <w:spacing w:after="0"/>
              <w:ind w:left="135"/>
              <w:jc w:val="center"/>
            </w:pPr>
          </w:p>
        </w:tc>
        <w:tc>
          <w:tcPr>
            <w:tcW w:w="2646" w:type="dxa"/>
            <w:tcMar>
              <w:top w:w="50" w:type="dxa"/>
              <w:left w:w="100" w:type="dxa"/>
            </w:tcMar>
            <w:vAlign w:val="center"/>
          </w:tcPr>
          <w:p w:rsidR="006A07EB" w:rsidRPr="00ED7D7F" w:rsidRDefault="00ED7D7F">
            <w:pPr>
              <w:spacing w:after="0"/>
              <w:ind w:left="135"/>
              <w:rPr>
                <w:lang w:val="ru-RU"/>
              </w:rPr>
            </w:pPr>
            <w:r w:rsidRPr="00ED7D7F">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ED7D7F">
                <w:rPr>
                  <w:rFonts w:ascii="Times New Roman" w:hAnsi="Times New Roman"/>
                  <w:color w:val="0000FF"/>
                  <w:u w:val="single"/>
                  <w:lang w:val="ru-RU"/>
                </w:rPr>
                <w:t>://</w:t>
              </w:r>
              <w:r>
                <w:rPr>
                  <w:rFonts w:ascii="Times New Roman" w:hAnsi="Times New Roman"/>
                  <w:color w:val="0000FF"/>
                  <w:u w:val="single"/>
                </w:rPr>
                <w:t>m</w:t>
              </w:r>
              <w:r w:rsidRPr="00ED7D7F">
                <w:rPr>
                  <w:rFonts w:ascii="Times New Roman" w:hAnsi="Times New Roman"/>
                  <w:color w:val="0000FF"/>
                  <w:u w:val="single"/>
                  <w:lang w:val="ru-RU"/>
                </w:rPr>
                <w:t>.</w:t>
              </w:r>
              <w:r>
                <w:rPr>
                  <w:rFonts w:ascii="Times New Roman" w:hAnsi="Times New Roman"/>
                  <w:color w:val="0000FF"/>
                  <w:u w:val="single"/>
                </w:rPr>
                <w:t>edsoo</w:t>
              </w:r>
              <w:r w:rsidRPr="00ED7D7F">
                <w:rPr>
                  <w:rFonts w:ascii="Times New Roman" w:hAnsi="Times New Roman"/>
                  <w:color w:val="0000FF"/>
                  <w:u w:val="single"/>
                  <w:lang w:val="ru-RU"/>
                </w:rPr>
                <w:t>.</w:t>
              </w:r>
              <w:r>
                <w:rPr>
                  <w:rFonts w:ascii="Times New Roman" w:hAnsi="Times New Roman"/>
                  <w:color w:val="0000FF"/>
                  <w:u w:val="single"/>
                </w:rPr>
                <w:t>ru</w:t>
              </w:r>
              <w:r w:rsidRPr="00ED7D7F">
                <w:rPr>
                  <w:rFonts w:ascii="Times New Roman" w:hAnsi="Times New Roman"/>
                  <w:color w:val="0000FF"/>
                  <w:u w:val="single"/>
                  <w:lang w:val="ru-RU"/>
                </w:rPr>
                <w:t>/39859</w:t>
              </w:r>
              <w:r>
                <w:rPr>
                  <w:rFonts w:ascii="Times New Roman" w:hAnsi="Times New Roman"/>
                  <w:color w:val="0000FF"/>
                  <w:u w:val="single"/>
                </w:rPr>
                <w:t>ef</w:t>
              </w:r>
              <w:r w:rsidRPr="00ED7D7F">
                <w:rPr>
                  <w:rFonts w:ascii="Times New Roman" w:hAnsi="Times New Roman"/>
                  <w:color w:val="0000FF"/>
                  <w:u w:val="single"/>
                  <w:lang w:val="ru-RU"/>
                </w:rPr>
                <w:t>1</w:t>
              </w:r>
            </w:hyperlink>
          </w:p>
        </w:tc>
      </w:tr>
      <w:tr w:rsidR="006A07EB">
        <w:trPr>
          <w:trHeight w:val="144"/>
          <w:tblCellSpacing w:w="20" w:type="nil"/>
        </w:trPr>
        <w:tc>
          <w:tcPr>
            <w:tcW w:w="0" w:type="auto"/>
            <w:gridSpan w:val="2"/>
            <w:tcMar>
              <w:top w:w="50" w:type="dxa"/>
              <w:left w:w="100" w:type="dxa"/>
            </w:tcMar>
            <w:vAlign w:val="center"/>
          </w:tcPr>
          <w:p w:rsidR="006A07EB" w:rsidRDefault="00ED7D7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6A07EB" w:rsidRDefault="00ED7D7F">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6A07EB" w:rsidRDefault="006A07EB"/>
        </w:tc>
      </w:tr>
      <w:tr w:rsidR="006A07EB">
        <w:trPr>
          <w:trHeight w:val="144"/>
          <w:tblCellSpacing w:w="20" w:type="nil"/>
        </w:trPr>
        <w:tc>
          <w:tcPr>
            <w:tcW w:w="0" w:type="auto"/>
            <w:gridSpan w:val="6"/>
            <w:tcMar>
              <w:top w:w="50" w:type="dxa"/>
              <w:left w:w="100" w:type="dxa"/>
            </w:tcMar>
            <w:vAlign w:val="center"/>
          </w:tcPr>
          <w:p w:rsidR="006A07EB" w:rsidRDefault="00ED7D7F">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КОЛЕБАНИЯ И ВОЛНЫ</w:t>
            </w:r>
          </w:p>
        </w:tc>
      </w:tr>
      <w:tr w:rsidR="006A07EB" w:rsidRPr="00CC6B81">
        <w:trPr>
          <w:trHeight w:val="144"/>
          <w:tblCellSpacing w:w="20" w:type="nil"/>
        </w:trPr>
        <w:tc>
          <w:tcPr>
            <w:tcW w:w="501" w:type="dxa"/>
            <w:tcMar>
              <w:top w:w="50" w:type="dxa"/>
              <w:left w:w="100" w:type="dxa"/>
            </w:tcMar>
            <w:vAlign w:val="center"/>
          </w:tcPr>
          <w:p w:rsidR="006A07EB" w:rsidRDefault="00ED7D7F">
            <w:pPr>
              <w:spacing w:after="0"/>
            </w:pPr>
            <w:r>
              <w:rPr>
                <w:rFonts w:ascii="Times New Roman" w:hAnsi="Times New Roman"/>
                <w:color w:val="000000"/>
                <w:sz w:val="24"/>
              </w:rPr>
              <w:t>2.1</w:t>
            </w:r>
          </w:p>
        </w:tc>
        <w:tc>
          <w:tcPr>
            <w:tcW w:w="2992" w:type="dxa"/>
            <w:tcMar>
              <w:top w:w="50" w:type="dxa"/>
              <w:left w:w="100" w:type="dxa"/>
            </w:tcMar>
            <w:vAlign w:val="center"/>
          </w:tcPr>
          <w:p w:rsidR="006A07EB" w:rsidRDefault="00ED7D7F">
            <w:pPr>
              <w:spacing w:after="0"/>
              <w:ind w:left="135"/>
            </w:pPr>
            <w:r>
              <w:rPr>
                <w:rFonts w:ascii="Times New Roman" w:hAnsi="Times New Roman"/>
                <w:color w:val="000000"/>
                <w:sz w:val="24"/>
              </w:rPr>
              <w:t>Механические колебания</w:t>
            </w:r>
          </w:p>
        </w:tc>
        <w:tc>
          <w:tcPr>
            <w:tcW w:w="977" w:type="dxa"/>
            <w:tcMar>
              <w:top w:w="50" w:type="dxa"/>
              <w:left w:w="100" w:type="dxa"/>
            </w:tcMar>
            <w:vAlign w:val="center"/>
          </w:tcPr>
          <w:p w:rsidR="006A07EB" w:rsidRDefault="00ED7D7F">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6A07EB" w:rsidRDefault="006A07EB">
            <w:pPr>
              <w:spacing w:after="0"/>
              <w:ind w:left="135"/>
              <w:jc w:val="center"/>
            </w:pPr>
          </w:p>
        </w:tc>
        <w:tc>
          <w:tcPr>
            <w:tcW w:w="1787" w:type="dxa"/>
            <w:tcMar>
              <w:top w:w="50" w:type="dxa"/>
              <w:left w:w="100" w:type="dxa"/>
            </w:tcMar>
            <w:vAlign w:val="center"/>
          </w:tcPr>
          <w:p w:rsidR="006A07EB" w:rsidRDefault="006A07EB">
            <w:pPr>
              <w:spacing w:after="0"/>
              <w:ind w:left="135"/>
              <w:jc w:val="center"/>
            </w:pPr>
          </w:p>
        </w:tc>
        <w:tc>
          <w:tcPr>
            <w:tcW w:w="2646" w:type="dxa"/>
            <w:tcMar>
              <w:top w:w="50" w:type="dxa"/>
              <w:left w:w="100" w:type="dxa"/>
            </w:tcMar>
            <w:vAlign w:val="center"/>
          </w:tcPr>
          <w:p w:rsidR="006A07EB" w:rsidRPr="00ED7D7F" w:rsidRDefault="00ED7D7F">
            <w:pPr>
              <w:spacing w:after="0"/>
              <w:ind w:left="135"/>
              <w:rPr>
                <w:lang w:val="ru-RU"/>
              </w:rPr>
            </w:pPr>
            <w:r w:rsidRPr="00ED7D7F">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ED7D7F">
                <w:rPr>
                  <w:rFonts w:ascii="Times New Roman" w:hAnsi="Times New Roman"/>
                  <w:color w:val="0000FF"/>
                  <w:u w:val="single"/>
                  <w:lang w:val="ru-RU"/>
                </w:rPr>
                <w:t>://</w:t>
              </w:r>
              <w:r>
                <w:rPr>
                  <w:rFonts w:ascii="Times New Roman" w:hAnsi="Times New Roman"/>
                  <w:color w:val="0000FF"/>
                  <w:u w:val="single"/>
                </w:rPr>
                <w:t>m</w:t>
              </w:r>
              <w:r w:rsidRPr="00ED7D7F">
                <w:rPr>
                  <w:rFonts w:ascii="Times New Roman" w:hAnsi="Times New Roman"/>
                  <w:color w:val="0000FF"/>
                  <w:u w:val="single"/>
                  <w:lang w:val="ru-RU"/>
                </w:rPr>
                <w:t>.</w:t>
              </w:r>
              <w:r>
                <w:rPr>
                  <w:rFonts w:ascii="Times New Roman" w:hAnsi="Times New Roman"/>
                  <w:color w:val="0000FF"/>
                  <w:u w:val="single"/>
                </w:rPr>
                <w:t>edsoo</w:t>
              </w:r>
              <w:r w:rsidRPr="00ED7D7F">
                <w:rPr>
                  <w:rFonts w:ascii="Times New Roman" w:hAnsi="Times New Roman"/>
                  <w:color w:val="0000FF"/>
                  <w:u w:val="single"/>
                  <w:lang w:val="ru-RU"/>
                </w:rPr>
                <w:t>.</w:t>
              </w:r>
              <w:r>
                <w:rPr>
                  <w:rFonts w:ascii="Times New Roman" w:hAnsi="Times New Roman"/>
                  <w:color w:val="0000FF"/>
                  <w:u w:val="single"/>
                </w:rPr>
                <w:t>ru</w:t>
              </w:r>
              <w:r w:rsidRPr="00ED7D7F">
                <w:rPr>
                  <w:rFonts w:ascii="Times New Roman" w:hAnsi="Times New Roman"/>
                  <w:color w:val="0000FF"/>
                  <w:u w:val="single"/>
                  <w:lang w:val="ru-RU"/>
                </w:rPr>
                <w:t>/39859</w:t>
              </w:r>
              <w:r>
                <w:rPr>
                  <w:rFonts w:ascii="Times New Roman" w:hAnsi="Times New Roman"/>
                  <w:color w:val="0000FF"/>
                  <w:u w:val="single"/>
                </w:rPr>
                <w:t>ef</w:t>
              </w:r>
              <w:r w:rsidRPr="00ED7D7F">
                <w:rPr>
                  <w:rFonts w:ascii="Times New Roman" w:hAnsi="Times New Roman"/>
                  <w:color w:val="0000FF"/>
                  <w:u w:val="single"/>
                  <w:lang w:val="ru-RU"/>
                </w:rPr>
                <w:t>1</w:t>
              </w:r>
            </w:hyperlink>
          </w:p>
        </w:tc>
      </w:tr>
      <w:tr w:rsidR="006A07EB" w:rsidRPr="00CC6B81">
        <w:trPr>
          <w:trHeight w:val="144"/>
          <w:tblCellSpacing w:w="20" w:type="nil"/>
        </w:trPr>
        <w:tc>
          <w:tcPr>
            <w:tcW w:w="501" w:type="dxa"/>
            <w:tcMar>
              <w:top w:w="50" w:type="dxa"/>
              <w:left w:w="100" w:type="dxa"/>
            </w:tcMar>
            <w:vAlign w:val="center"/>
          </w:tcPr>
          <w:p w:rsidR="006A07EB" w:rsidRDefault="00ED7D7F">
            <w:pPr>
              <w:spacing w:after="0"/>
            </w:pPr>
            <w:r>
              <w:rPr>
                <w:rFonts w:ascii="Times New Roman" w:hAnsi="Times New Roman"/>
                <w:color w:val="000000"/>
                <w:sz w:val="24"/>
              </w:rPr>
              <w:t>2.2</w:t>
            </w:r>
          </w:p>
        </w:tc>
        <w:tc>
          <w:tcPr>
            <w:tcW w:w="2992" w:type="dxa"/>
            <w:tcMar>
              <w:top w:w="50" w:type="dxa"/>
              <w:left w:w="100" w:type="dxa"/>
            </w:tcMar>
            <w:vAlign w:val="center"/>
          </w:tcPr>
          <w:p w:rsidR="006A07EB" w:rsidRDefault="00ED7D7F">
            <w:pPr>
              <w:spacing w:after="0"/>
              <w:ind w:left="135"/>
            </w:pPr>
            <w:r>
              <w:rPr>
                <w:rFonts w:ascii="Times New Roman" w:hAnsi="Times New Roman"/>
                <w:color w:val="000000"/>
                <w:sz w:val="24"/>
              </w:rPr>
              <w:t>Электромагнитные колебания</w:t>
            </w:r>
          </w:p>
        </w:tc>
        <w:tc>
          <w:tcPr>
            <w:tcW w:w="977" w:type="dxa"/>
            <w:tcMar>
              <w:top w:w="50" w:type="dxa"/>
              <w:left w:w="100" w:type="dxa"/>
            </w:tcMar>
            <w:vAlign w:val="center"/>
          </w:tcPr>
          <w:p w:rsidR="006A07EB" w:rsidRDefault="00ED7D7F">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6A07EB" w:rsidRDefault="006A07EB">
            <w:pPr>
              <w:spacing w:after="0"/>
              <w:ind w:left="135"/>
              <w:jc w:val="center"/>
            </w:pPr>
          </w:p>
        </w:tc>
        <w:tc>
          <w:tcPr>
            <w:tcW w:w="1787" w:type="dxa"/>
            <w:tcMar>
              <w:top w:w="50" w:type="dxa"/>
              <w:left w:w="100" w:type="dxa"/>
            </w:tcMar>
            <w:vAlign w:val="center"/>
          </w:tcPr>
          <w:p w:rsidR="006A07EB" w:rsidRDefault="006A07EB">
            <w:pPr>
              <w:spacing w:after="0"/>
              <w:ind w:left="135"/>
              <w:jc w:val="center"/>
            </w:pPr>
          </w:p>
        </w:tc>
        <w:tc>
          <w:tcPr>
            <w:tcW w:w="2646" w:type="dxa"/>
            <w:tcMar>
              <w:top w:w="50" w:type="dxa"/>
              <w:left w:w="100" w:type="dxa"/>
            </w:tcMar>
            <w:vAlign w:val="center"/>
          </w:tcPr>
          <w:p w:rsidR="006A07EB" w:rsidRPr="00ED7D7F" w:rsidRDefault="00ED7D7F">
            <w:pPr>
              <w:spacing w:after="0"/>
              <w:ind w:left="135"/>
              <w:rPr>
                <w:lang w:val="ru-RU"/>
              </w:rPr>
            </w:pPr>
            <w:r w:rsidRPr="00ED7D7F">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ED7D7F">
                <w:rPr>
                  <w:rFonts w:ascii="Times New Roman" w:hAnsi="Times New Roman"/>
                  <w:color w:val="0000FF"/>
                  <w:u w:val="single"/>
                  <w:lang w:val="ru-RU"/>
                </w:rPr>
                <w:t>://</w:t>
              </w:r>
              <w:r>
                <w:rPr>
                  <w:rFonts w:ascii="Times New Roman" w:hAnsi="Times New Roman"/>
                  <w:color w:val="0000FF"/>
                  <w:u w:val="single"/>
                </w:rPr>
                <w:t>m</w:t>
              </w:r>
              <w:r w:rsidRPr="00ED7D7F">
                <w:rPr>
                  <w:rFonts w:ascii="Times New Roman" w:hAnsi="Times New Roman"/>
                  <w:color w:val="0000FF"/>
                  <w:u w:val="single"/>
                  <w:lang w:val="ru-RU"/>
                </w:rPr>
                <w:t>.</w:t>
              </w:r>
              <w:r>
                <w:rPr>
                  <w:rFonts w:ascii="Times New Roman" w:hAnsi="Times New Roman"/>
                  <w:color w:val="0000FF"/>
                  <w:u w:val="single"/>
                </w:rPr>
                <w:t>edsoo</w:t>
              </w:r>
              <w:r w:rsidRPr="00ED7D7F">
                <w:rPr>
                  <w:rFonts w:ascii="Times New Roman" w:hAnsi="Times New Roman"/>
                  <w:color w:val="0000FF"/>
                  <w:u w:val="single"/>
                  <w:lang w:val="ru-RU"/>
                </w:rPr>
                <w:t>.</w:t>
              </w:r>
              <w:r>
                <w:rPr>
                  <w:rFonts w:ascii="Times New Roman" w:hAnsi="Times New Roman"/>
                  <w:color w:val="0000FF"/>
                  <w:u w:val="single"/>
                </w:rPr>
                <w:t>ru</w:t>
              </w:r>
              <w:r w:rsidRPr="00ED7D7F">
                <w:rPr>
                  <w:rFonts w:ascii="Times New Roman" w:hAnsi="Times New Roman"/>
                  <w:color w:val="0000FF"/>
                  <w:u w:val="single"/>
                  <w:lang w:val="ru-RU"/>
                </w:rPr>
                <w:t>/39859</w:t>
              </w:r>
              <w:r>
                <w:rPr>
                  <w:rFonts w:ascii="Times New Roman" w:hAnsi="Times New Roman"/>
                  <w:color w:val="0000FF"/>
                  <w:u w:val="single"/>
                </w:rPr>
                <w:t>ef</w:t>
              </w:r>
              <w:r w:rsidRPr="00ED7D7F">
                <w:rPr>
                  <w:rFonts w:ascii="Times New Roman" w:hAnsi="Times New Roman"/>
                  <w:color w:val="0000FF"/>
                  <w:u w:val="single"/>
                  <w:lang w:val="ru-RU"/>
                </w:rPr>
                <w:t>1</w:t>
              </w:r>
            </w:hyperlink>
          </w:p>
        </w:tc>
      </w:tr>
      <w:tr w:rsidR="006A07EB" w:rsidRPr="00CC6B81">
        <w:trPr>
          <w:trHeight w:val="144"/>
          <w:tblCellSpacing w:w="20" w:type="nil"/>
        </w:trPr>
        <w:tc>
          <w:tcPr>
            <w:tcW w:w="501" w:type="dxa"/>
            <w:tcMar>
              <w:top w:w="50" w:type="dxa"/>
              <w:left w:w="100" w:type="dxa"/>
            </w:tcMar>
            <w:vAlign w:val="center"/>
          </w:tcPr>
          <w:p w:rsidR="006A07EB" w:rsidRDefault="00ED7D7F">
            <w:pPr>
              <w:spacing w:after="0"/>
            </w:pPr>
            <w:r>
              <w:rPr>
                <w:rFonts w:ascii="Times New Roman" w:hAnsi="Times New Roman"/>
                <w:color w:val="000000"/>
                <w:sz w:val="24"/>
              </w:rPr>
              <w:t>2.3</w:t>
            </w:r>
          </w:p>
        </w:tc>
        <w:tc>
          <w:tcPr>
            <w:tcW w:w="2992" w:type="dxa"/>
            <w:tcMar>
              <w:top w:w="50" w:type="dxa"/>
              <w:left w:w="100" w:type="dxa"/>
            </w:tcMar>
            <w:vAlign w:val="center"/>
          </w:tcPr>
          <w:p w:rsidR="006A07EB" w:rsidRDefault="00ED7D7F">
            <w:pPr>
              <w:spacing w:after="0"/>
              <w:ind w:left="135"/>
            </w:pPr>
            <w:r>
              <w:rPr>
                <w:rFonts w:ascii="Times New Roman" w:hAnsi="Times New Roman"/>
                <w:color w:val="000000"/>
                <w:sz w:val="24"/>
              </w:rPr>
              <w:t>Механические и электромагнитные волны</w:t>
            </w:r>
          </w:p>
        </w:tc>
        <w:tc>
          <w:tcPr>
            <w:tcW w:w="977" w:type="dxa"/>
            <w:tcMar>
              <w:top w:w="50" w:type="dxa"/>
              <w:left w:w="100" w:type="dxa"/>
            </w:tcMar>
            <w:vAlign w:val="center"/>
          </w:tcPr>
          <w:p w:rsidR="006A07EB" w:rsidRDefault="00ED7D7F">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6A07EB" w:rsidRDefault="00ED7D7F">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6A07EB" w:rsidRDefault="006A07EB">
            <w:pPr>
              <w:spacing w:after="0"/>
              <w:ind w:left="135"/>
              <w:jc w:val="center"/>
            </w:pPr>
          </w:p>
        </w:tc>
        <w:tc>
          <w:tcPr>
            <w:tcW w:w="2646" w:type="dxa"/>
            <w:tcMar>
              <w:top w:w="50" w:type="dxa"/>
              <w:left w:w="100" w:type="dxa"/>
            </w:tcMar>
            <w:vAlign w:val="center"/>
          </w:tcPr>
          <w:p w:rsidR="006A07EB" w:rsidRPr="00ED7D7F" w:rsidRDefault="00ED7D7F">
            <w:pPr>
              <w:spacing w:after="0"/>
              <w:ind w:left="135"/>
              <w:rPr>
                <w:lang w:val="ru-RU"/>
              </w:rPr>
            </w:pPr>
            <w:r w:rsidRPr="00ED7D7F">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ED7D7F">
                <w:rPr>
                  <w:rFonts w:ascii="Times New Roman" w:hAnsi="Times New Roman"/>
                  <w:color w:val="0000FF"/>
                  <w:u w:val="single"/>
                  <w:lang w:val="ru-RU"/>
                </w:rPr>
                <w:t>://</w:t>
              </w:r>
              <w:r>
                <w:rPr>
                  <w:rFonts w:ascii="Times New Roman" w:hAnsi="Times New Roman"/>
                  <w:color w:val="0000FF"/>
                  <w:u w:val="single"/>
                </w:rPr>
                <w:t>m</w:t>
              </w:r>
              <w:r w:rsidRPr="00ED7D7F">
                <w:rPr>
                  <w:rFonts w:ascii="Times New Roman" w:hAnsi="Times New Roman"/>
                  <w:color w:val="0000FF"/>
                  <w:u w:val="single"/>
                  <w:lang w:val="ru-RU"/>
                </w:rPr>
                <w:t>.</w:t>
              </w:r>
              <w:r>
                <w:rPr>
                  <w:rFonts w:ascii="Times New Roman" w:hAnsi="Times New Roman"/>
                  <w:color w:val="0000FF"/>
                  <w:u w:val="single"/>
                </w:rPr>
                <w:t>edsoo</w:t>
              </w:r>
              <w:r w:rsidRPr="00ED7D7F">
                <w:rPr>
                  <w:rFonts w:ascii="Times New Roman" w:hAnsi="Times New Roman"/>
                  <w:color w:val="0000FF"/>
                  <w:u w:val="single"/>
                  <w:lang w:val="ru-RU"/>
                </w:rPr>
                <w:t>.</w:t>
              </w:r>
              <w:r>
                <w:rPr>
                  <w:rFonts w:ascii="Times New Roman" w:hAnsi="Times New Roman"/>
                  <w:color w:val="0000FF"/>
                  <w:u w:val="single"/>
                </w:rPr>
                <w:t>ru</w:t>
              </w:r>
              <w:r w:rsidRPr="00ED7D7F">
                <w:rPr>
                  <w:rFonts w:ascii="Times New Roman" w:hAnsi="Times New Roman"/>
                  <w:color w:val="0000FF"/>
                  <w:u w:val="single"/>
                  <w:lang w:val="ru-RU"/>
                </w:rPr>
                <w:t>/39859</w:t>
              </w:r>
              <w:r>
                <w:rPr>
                  <w:rFonts w:ascii="Times New Roman" w:hAnsi="Times New Roman"/>
                  <w:color w:val="0000FF"/>
                  <w:u w:val="single"/>
                </w:rPr>
                <w:t>ef</w:t>
              </w:r>
              <w:r w:rsidRPr="00ED7D7F">
                <w:rPr>
                  <w:rFonts w:ascii="Times New Roman" w:hAnsi="Times New Roman"/>
                  <w:color w:val="0000FF"/>
                  <w:u w:val="single"/>
                  <w:lang w:val="ru-RU"/>
                </w:rPr>
                <w:t>1</w:t>
              </w:r>
            </w:hyperlink>
          </w:p>
        </w:tc>
      </w:tr>
      <w:tr w:rsidR="006A07EB" w:rsidRPr="00CC6B81">
        <w:trPr>
          <w:trHeight w:val="144"/>
          <w:tblCellSpacing w:w="20" w:type="nil"/>
        </w:trPr>
        <w:tc>
          <w:tcPr>
            <w:tcW w:w="501" w:type="dxa"/>
            <w:tcMar>
              <w:top w:w="50" w:type="dxa"/>
              <w:left w:w="100" w:type="dxa"/>
            </w:tcMar>
            <w:vAlign w:val="center"/>
          </w:tcPr>
          <w:p w:rsidR="006A07EB" w:rsidRDefault="00ED7D7F">
            <w:pPr>
              <w:spacing w:after="0"/>
            </w:pPr>
            <w:r>
              <w:rPr>
                <w:rFonts w:ascii="Times New Roman" w:hAnsi="Times New Roman"/>
                <w:color w:val="000000"/>
                <w:sz w:val="24"/>
              </w:rPr>
              <w:t>2.4</w:t>
            </w:r>
          </w:p>
        </w:tc>
        <w:tc>
          <w:tcPr>
            <w:tcW w:w="2992" w:type="dxa"/>
            <w:tcMar>
              <w:top w:w="50" w:type="dxa"/>
              <w:left w:w="100" w:type="dxa"/>
            </w:tcMar>
            <w:vAlign w:val="center"/>
          </w:tcPr>
          <w:p w:rsidR="006A07EB" w:rsidRDefault="00ED7D7F">
            <w:pPr>
              <w:spacing w:after="0"/>
              <w:ind w:left="135"/>
            </w:pPr>
            <w:r>
              <w:rPr>
                <w:rFonts w:ascii="Times New Roman" w:hAnsi="Times New Roman"/>
                <w:color w:val="000000"/>
                <w:sz w:val="24"/>
              </w:rPr>
              <w:t>Оптика</w:t>
            </w:r>
          </w:p>
        </w:tc>
        <w:tc>
          <w:tcPr>
            <w:tcW w:w="977" w:type="dxa"/>
            <w:tcMar>
              <w:top w:w="50" w:type="dxa"/>
              <w:left w:w="100" w:type="dxa"/>
            </w:tcMar>
            <w:vAlign w:val="center"/>
          </w:tcPr>
          <w:p w:rsidR="006A07EB" w:rsidRDefault="00ED7D7F">
            <w:pPr>
              <w:spacing w:after="0"/>
              <w:ind w:left="135"/>
              <w:jc w:val="center"/>
            </w:pPr>
            <w:r>
              <w:rPr>
                <w:rFonts w:ascii="Times New Roman" w:hAnsi="Times New Roman"/>
                <w:color w:val="000000"/>
                <w:sz w:val="24"/>
              </w:rPr>
              <w:t xml:space="preserve"> 25 </w:t>
            </w:r>
          </w:p>
        </w:tc>
        <w:tc>
          <w:tcPr>
            <w:tcW w:w="1699" w:type="dxa"/>
            <w:tcMar>
              <w:top w:w="50" w:type="dxa"/>
              <w:left w:w="100" w:type="dxa"/>
            </w:tcMar>
            <w:vAlign w:val="center"/>
          </w:tcPr>
          <w:p w:rsidR="006A07EB" w:rsidRDefault="00ED7D7F">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6A07EB" w:rsidRDefault="006A07EB">
            <w:pPr>
              <w:spacing w:after="0"/>
              <w:ind w:left="135"/>
              <w:jc w:val="center"/>
            </w:pPr>
          </w:p>
        </w:tc>
        <w:tc>
          <w:tcPr>
            <w:tcW w:w="2646" w:type="dxa"/>
            <w:tcMar>
              <w:top w:w="50" w:type="dxa"/>
              <w:left w:w="100" w:type="dxa"/>
            </w:tcMar>
            <w:vAlign w:val="center"/>
          </w:tcPr>
          <w:p w:rsidR="006A07EB" w:rsidRPr="00ED7D7F" w:rsidRDefault="00ED7D7F">
            <w:pPr>
              <w:spacing w:after="0"/>
              <w:ind w:left="135"/>
              <w:rPr>
                <w:lang w:val="ru-RU"/>
              </w:rPr>
            </w:pPr>
            <w:r w:rsidRPr="00ED7D7F">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ED7D7F">
                <w:rPr>
                  <w:rFonts w:ascii="Times New Roman" w:hAnsi="Times New Roman"/>
                  <w:color w:val="0000FF"/>
                  <w:u w:val="single"/>
                  <w:lang w:val="ru-RU"/>
                </w:rPr>
                <w:t>://</w:t>
              </w:r>
              <w:r>
                <w:rPr>
                  <w:rFonts w:ascii="Times New Roman" w:hAnsi="Times New Roman"/>
                  <w:color w:val="0000FF"/>
                  <w:u w:val="single"/>
                </w:rPr>
                <w:t>m</w:t>
              </w:r>
              <w:r w:rsidRPr="00ED7D7F">
                <w:rPr>
                  <w:rFonts w:ascii="Times New Roman" w:hAnsi="Times New Roman"/>
                  <w:color w:val="0000FF"/>
                  <w:u w:val="single"/>
                  <w:lang w:val="ru-RU"/>
                </w:rPr>
                <w:t>.</w:t>
              </w:r>
              <w:r>
                <w:rPr>
                  <w:rFonts w:ascii="Times New Roman" w:hAnsi="Times New Roman"/>
                  <w:color w:val="0000FF"/>
                  <w:u w:val="single"/>
                </w:rPr>
                <w:t>edsoo</w:t>
              </w:r>
              <w:r w:rsidRPr="00ED7D7F">
                <w:rPr>
                  <w:rFonts w:ascii="Times New Roman" w:hAnsi="Times New Roman"/>
                  <w:color w:val="0000FF"/>
                  <w:u w:val="single"/>
                  <w:lang w:val="ru-RU"/>
                </w:rPr>
                <w:t>.</w:t>
              </w:r>
              <w:r>
                <w:rPr>
                  <w:rFonts w:ascii="Times New Roman" w:hAnsi="Times New Roman"/>
                  <w:color w:val="0000FF"/>
                  <w:u w:val="single"/>
                </w:rPr>
                <w:t>ru</w:t>
              </w:r>
              <w:r w:rsidRPr="00ED7D7F">
                <w:rPr>
                  <w:rFonts w:ascii="Times New Roman" w:hAnsi="Times New Roman"/>
                  <w:color w:val="0000FF"/>
                  <w:u w:val="single"/>
                  <w:lang w:val="ru-RU"/>
                </w:rPr>
                <w:t>/39859</w:t>
              </w:r>
              <w:r>
                <w:rPr>
                  <w:rFonts w:ascii="Times New Roman" w:hAnsi="Times New Roman"/>
                  <w:color w:val="0000FF"/>
                  <w:u w:val="single"/>
                </w:rPr>
                <w:t>ef</w:t>
              </w:r>
              <w:r w:rsidRPr="00ED7D7F">
                <w:rPr>
                  <w:rFonts w:ascii="Times New Roman" w:hAnsi="Times New Roman"/>
                  <w:color w:val="0000FF"/>
                  <w:u w:val="single"/>
                  <w:lang w:val="ru-RU"/>
                </w:rPr>
                <w:t>1</w:t>
              </w:r>
            </w:hyperlink>
          </w:p>
        </w:tc>
      </w:tr>
      <w:tr w:rsidR="006A07EB">
        <w:trPr>
          <w:trHeight w:val="144"/>
          <w:tblCellSpacing w:w="20" w:type="nil"/>
        </w:trPr>
        <w:tc>
          <w:tcPr>
            <w:tcW w:w="0" w:type="auto"/>
            <w:gridSpan w:val="2"/>
            <w:tcMar>
              <w:top w:w="50" w:type="dxa"/>
              <w:left w:w="100" w:type="dxa"/>
            </w:tcMar>
            <w:vAlign w:val="center"/>
          </w:tcPr>
          <w:p w:rsidR="006A07EB" w:rsidRDefault="00ED7D7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6A07EB" w:rsidRDefault="00ED7D7F">
            <w:pPr>
              <w:spacing w:after="0"/>
              <w:ind w:left="135"/>
              <w:jc w:val="center"/>
            </w:pPr>
            <w:r>
              <w:rPr>
                <w:rFonts w:ascii="Times New Roman" w:hAnsi="Times New Roman"/>
                <w:color w:val="000000"/>
                <w:sz w:val="24"/>
              </w:rPr>
              <w:t xml:space="preserve"> 60 </w:t>
            </w:r>
          </w:p>
        </w:tc>
        <w:tc>
          <w:tcPr>
            <w:tcW w:w="0" w:type="auto"/>
            <w:gridSpan w:val="3"/>
            <w:tcMar>
              <w:top w:w="50" w:type="dxa"/>
              <w:left w:w="100" w:type="dxa"/>
            </w:tcMar>
            <w:vAlign w:val="center"/>
          </w:tcPr>
          <w:p w:rsidR="006A07EB" w:rsidRDefault="006A07EB"/>
        </w:tc>
      </w:tr>
      <w:tr w:rsidR="006A07EB" w:rsidRPr="00CC6B81">
        <w:trPr>
          <w:trHeight w:val="144"/>
          <w:tblCellSpacing w:w="20" w:type="nil"/>
        </w:trPr>
        <w:tc>
          <w:tcPr>
            <w:tcW w:w="0" w:type="auto"/>
            <w:gridSpan w:val="6"/>
            <w:tcMar>
              <w:top w:w="50" w:type="dxa"/>
              <w:left w:w="100" w:type="dxa"/>
            </w:tcMar>
            <w:vAlign w:val="center"/>
          </w:tcPr>
          <w:p w:rsidR="006A07EB" w:rsidRPr="00ED7D7F" w:rsidRDefault="00ED7D7F">
            <w:pPr>
              <w:spacing w:after="0"/>
              <w:ind w:left="135"/>
              <w:rPr>
                <w:lang w:val="ru-RU"/>
              </w:rPr>
            </w:pPr>
            <w:r w:rsidRPr="00ED7D7F">
              <w:rPr>
                <w:rFonts w:ascii="Times New Roman" w:hAnsi="Times New Roman"/>
                <w:b/>
                <w:color w:val="000000"/>
                <w:sz w:val="24"/>
                <w:lang w:val="ru-RU"/>
              </w:rPr>
              <w:t>Раздел 3.</w:t>
            </w:r>
            <w:r w:rsidRPr="00ED7D7F">
              <w:rPr>
                <w:rFonts w:ascii="Times New Roman" w:hAnsi="Times New Roman"/>
                <w:color w:val="000000"/>
                <w:sz w:val="24"/>
                <w:lang w:val="ru-RU"/>
              </w:rPr>
              <w:t xml:space="preserve"> </w:t>
            </w:r>
            <w:r w:rsidRPr="00ED7D7F">
              <w:rPr>
                <w:rFonts w:ascii="Times New Roman" w:hAnsi="Times New Roman"/>
                <w:b/>
                <w:color w:val="000000"/>
                <w:sz w:val="24"/>
                <w:lang w:val="ru-RU"/>
              </w:rPr>
              <w:t>ОСНОВЫ СПЕЦИАЛЬНОЙ ТЕОРИИ ОТНОСИТЕЛЬНОСТИ</w:t>
            </w:r>
          </w:p>
        </w:tc>
      </w:tr>
      <w:tr w:rsidR="006A07EB" w:rsidRPr="00CC6B81">
        <w:trPr>
          <w:trHeight w:val="144"/>
          <w:tblCellSpacing w:w="20" w:type="nil"/>
        </w:trPr>
        <w:tc>
          <w:tcPr>
            <w:tcW w:w="501" w:type="dxa"/>
            <w:tcMar>
              <w:top w:w="50" w:type="dxa"/>
              <w:left w:w="100" w:type="dxa"/>
            </w:tcMar>
            <w:vAlign w:val="center"/>
          </w:tcPr>
          <w:p w:rsidR="006A07EB" w:rsidRDefault="00ED7D7F">
            <w:pPr>
              <w:spacing w:after="0"/>
            </w:pPr>
            <w:r>
              <w:rPr>
                <w:rFonts w:ascii="Times New Roman" w:hAnsi="Times New Roman"/>
                <w:color w:val="000000"/>
                <w:sz w:val="24"/>
              </w:rPr>
              <w:t>3.1</w:t>
            </w:r>
          </w:p>
        </w:tc>
        <w:tc>
          <w:tcPr>
            <w:tcW w:w="2992" w:type="dxa"/>
            <w:tcMar>
              <w:top w:w="50" w:type="dxa"/>
              <w:left w:w="100" w:type="dxa"/>
            </w:tcMar>
            <w:vAlign w:val="center"/>
          </w:tcPr>
          <w:p w:rsidR="006A07EB" w:rsidRDefault="00ED7D7F">
            <w:pPr>
              <w:spacing w:after="0"/>
              <w:ind w:left="135"/>
            </w:pPr>
            <w:r>
              <w:rPr>
                <w:rFonts w:ascii="Times New Roman" w:hAnsi="Times New Roman"/>
                <w:color w:val="000000"/>
                <w:sz w:val="24"/>
              </w:rPr>
              <w:t>Основы СТО</w:t>
            </w:r>
          </w:p>
        </w:tc>
        <w:tc>
          <w:tcPr>
            <w:tcW w:w="977" w:type="dxa"/>
            <w:tcMar>
              <w:top w:w="50" w:type="dxa"/>
              <w:left w:w="100" w:type="dxa"/>
            </w:tcMar>
            <w:vAlign w:val="center"/>
          </w:tcPr>
          <w:p w:rsidR="006A07EB" w:rsidRDefault="00ED7D7F">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6A07EB" w:rsidRDefault="00ED7D7F">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6A07EB" w:rsidRDefault="006A07EB">
            <w:pPr>
              <w:spacing w:after="0"/>
              <w:ind w:left="135"/>
              <w:jc w:val="center"/>
            </w:pPr>
          </w:p>
        </w:tc>
        <w:tc>
          <w:tcPr>
            <w:tcW w:w="2646" w:type="dxa"/>
            <w:tcMar>
              <w:top w:w="50" w:type="dxa"/>
              <w:left w:w="100" w:type="dxa"/>
            </w:tcMar>
            <w:vAlign w:val="center"/>
          </w:tcPr>
          <w:p w:rsidR="006A07EB" w:rsidRPr="00ED7D7F" w:rsidRDefault="00ED7D7F">
            <w:pPr>
              <w:spacing w:after="0"/>
              <w:ind w:left="135"/>
              <w:rPr>
                <w:lang w:val="ru-RU"/>
              </w:rPr>
            </w:pPr>
            <w:r w:rsidRPr="00ED7D7F">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ED7D7F">
                <w:rPr>
                  <w:rFonts w:ascii="Times New Roman" w:hAnsi="Times New Roman"/>
                  <w:color w:val="0000FF"/>
                  <w:u w:val="single"/>
                  <w:lang w:val="ru-RU"/>
                </w:rPr>
                <w:t>://</w:t>
              </w:r>
              <w:r>
                <w:rPr>
                  <w:rFonts w:ascii="Times New Roman" w:hAnsi="Times New Roman"/>
                  <w:color w:val="0000FF"/>
                  <w:u w:val="single"/>
                </w:rPr>
                <w:t>m</w:t>
              </w:r>
              <w:r w:rsidRPr="00ED7D7F">
                <w:rPr>
                  <w:rFonts w:ascii="Times New Roman" w:hAnsi="Times New Roman"/>
                  <w:color w:val="0000FF"/>
                  <w:u w:val="single"/>
                  <w:lang w:val="ru-RU"/>
                </w:rPr>
                <w:t>.</w:t>
              </w:r>
              <w:r>
                <w:rPr>
                  <w:rFonts w:ascii="Times New Roman" w:hAnsi="Times New Roman"/>
                  <w:color w:val="0000FF"/>
                  <w:u w:val="single"/>
                </w:rPr>
                <w:t>edsoo</w:t>
              </w:r>
              <w:r w:rsidRPr="00ED7D7F">
                <w:rPr>
                  <w:rFonts w:ascii="Times New Roman" w:hAnsi="Times New Roman"/>
                  <w:color w:val="0000FF"/>
                  <w:u w:val="single"/>
                  <w:lang w:val="ru-RU"/>
                </w:rPr>
                <w:t>.</w:t>
              </w:r>
              <w:r>
                <w:rPr>
                  <w:rFonts w:ascii="Times New Roman" w:hAnsi="Times New Roman"/>
                  <w:color w:val="0000FF"/>
                  <w:u w:val="single"/>
                </w:rPr>
                <w:t>ru</w:t>
              </w:r>
              <w:r w:rsidRPr="00ED7D7F">
                <w:rPr>
                  <w:rFonts w:ascii="Times New Roman" w:hAnsi="Times New Roman"/>
                  <w:color w:val="0000FF"/>
                  <w:u w:val="single"/>
                  <w:lang w:val="ru-RU"/>
                </w:rPr>
                <w:t>/39859</w:t>
              </w:r>
              <w:r>
                <w:rPr>
                  <w:rFonts w:ascii="Times New Roman" w:hAnsi="Times New Roman"/>
                  <w:color w:val="0000FF"/>
                  <w:u w:val="single"/>
                </w:rPr>
                <w:t>ef</w:t>
              </w:r>
              <w:r w:rsidRPr="00ED7D7F">
                <w:rPr>
                  <w:rFonts w:ascii="Times New Roman" w:hAnsi="Times New Roman"/>
                  <w:color w:val="0000FF"/>
                  <w:u w:val="single"/>
                  <w:lang w:val="ru-RU"/>
                </w:rPr>
                <w:t>1</w:t>
              </w:r>
            </w:hyperlink>
          </w:p>
        </w:tc>
      </w:tr>
      <w:tr w:rsidR="006A07EB">
        <w:trPr>
          <w:trHeight w:val="144"/>
          <w:tblCellSpacing w:w="20" w:type="nil"/>
        </w:trPr>
        <w:tc>
          <w:tcPr>
            <w:tcW w:w="0" w:type="auto"/>
            <w:gridSpan w:val="2"/>
            <w:tcMar>
              <w:top w:w="50" w:type="dxa"/>
              <w:left w:w="100" w:type="dxa"/>
            </w:tcMar>
            <w:vAlign w:val="center"/>
          </w:tcPr>
          <w:p w:rsidR="006A07EB" w:rsidRDefault="00ED7D7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6A07EB" w:rsidRDefault="00ED7D7F">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6A07EB" w:rsidRDefault="006A07EB"/>
        </w:tc>
      </w:tr>
      <w:tr w:rsidR="006A07EB">
        <w:trPr>
          <w:trHeight w:val="144"/>
          <w:tblCellSpacing w:w="20" w:type="nil"/>
        </w:trPr>
        <w:tc>
          <w:tcPr>
            <w:tcW w:w="0" w:type="auto"/>
            <w:gridSpan w:val="6"/>
            <w:tcMar>
              <w:top w:w="50" w:type="dxa"/>
              <w:left w:w="100" w:type="dxa"/>
            </w:tcMar>
            <w:vAlign w:val="center"/>
          </w:tcPr>
          <w:p w:rsidR="006A07EB" w:rsidRDefault="00ED7D7F">
            <w:pPr>
              <w:spacing w:after="0"/>
              <w:ind w:left="135"/>
            </w:pPr>
            <w:r>
              <w:rPr>
                <w:rFonts w:ascii="Times New Roman" w:hAnsi="Times New Roman"/>
                <w:b/>
                <w:color w:val="000000"/>
                <w:sz w:val="24"/>
              </w:rPr>
              <w:lastRenderedPageBreak/>
              <w:t>Раздел 4.</w:t>
            </w:r>
            <w:r>
              <w:rPr>
                <w:rFonts w:ascii="Times New Roman" w:hAnsi="Times New Roman"/>
                <w:color w:val="000000"/>
                <w:sz w:val="24"/>
              </w:rPr>
              <w:t xml:space="preserve"> </w:t>
            </w:r>
            <w:r>
              <w:rPr>
                <w:rFonts w:ascii="Times New Roman" w:hAnsi="Times New Roman"/>
                <w:b/>
                <w:color w:val="000000"/>
                <w:sz w:val="24"/>
              </w:rPr>
              <w:t>КВАНТОВАЯ ФИЗИКА</w:t>
            </w:r>
          </w:p>
        </w:tc>
      </w:tr>
      <w:tr w:rsidR="006A07EB" w:rsidRPr="00CC6B81">
        <w:trPr>
          <w:trHeight w:val="144"/>
          <w:tblCellSpacing w:w="20" w:type="nil"/>
        </w:trPr>
        <w:tc>
          <w:tcPr>
            <w:tcW w:w="501" w:type="dxa"/>
            <w:tcMar>
              <w:top w:w="50" w:type="dxa"/>
              <w:left w:w="100" w:type="dxa"/>
            </w:tcMar>
            <w:vAlign w:val="center"/>
          </w:tcPr>
          <w:p w:rsidR="006A07EB" w:rsidRDefault="00ED7D7F">
            <w:pPr>
              <w:spacing w:after="0"/>
            </w:pPr>
            <w:r>
              <w:rPr>
                <w:rFonts w:ascii="Times New Roman" w:hAnsi="Times New Roman"/>
                <w:color w:val="000000"/>
                <w:sz w:val="24"/>
              </w:rPr>
              <w:t>4.1</w:t>
            </w:r>
          </w:p>
        </w:tc>
        <w:tc>
          <w:tcPr>
            <w:tcW w:w="2992" w:type="dxa"/>
            <w:tcMar>
              <w:top w:w="50" w:type="dxa"/>
              <w:left w:w="100" w:type="dxa"/>
            </w:tcMar>
            <w:vAlign w:val="center"/>
          </w:tcPr>
          <w:p w:rsidR="006A07EB" w:rsidRDefault="00ED7D7F">
            <w:pPr>
              <w:spacing w:after="0"/>
              <w:ind w:left="135"/>
            </w:pPr>
            <w:r>
              <w:rPr>
                <w:rFonts w:ascii="Times New Roman" w:hAnsi="Times New Roman"/>
                <w:color w:val="000000"/>
                <w:sz w:val="24"/>
              </w:rPr>
              <w:t>Корпускулярно-волновой дуализм</w:t>
            </w:r>
          </w:p>
        </w:tc>
        <w:tc>
          <w:tcPr>
            <w:tcW w:w="977" w:type="dxa"/>
            <w:tcMar>
              <w:top w:w="50" w:type="dxa"/>
              <w:left w:w="100" w:type="dxa"/>
            </w:tcMar>
            <w:vAlign w:val="center"/>
          </w:tcPr>
          <w:p w:rsidR="006A07EB" w:rsidRDefault="00ED7D7F">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6A07EB" w:rsidRDefault="006A07EB">
            <w:pPr>
              <w:spacing w:after="0"/>
              <w:ind w:left="135"/>
              <w:jc w:val="center"/>
            </w:pPr>
          </w:p>
        </w:tc>
        <w:tc>
          <w:tcPr>
            <w:tcW w:w="1787" w:type="dxa"/>
            <w:tcMar>
              <w:top w:w="50" w:type="dxa"/>
              <w:left w:w="100" w:type="dxa"/>
            </w:tcMar>
            <w:vAlign w:val="center"/>
          </w:tcPr>
          <w:p w:rsidR="006A07EB" w:rsidRDefault="006A07EB">
            <w:pPr>
              <w:spacing w:after="0"/>
              <w:ind w:left="135"/>
              <w:jc w:val="center"/>
            </w:pPr>
          </w:p>
        </w:tc>
        <w:tc>
          <w:tcPr>
            <w:tcW w:w="2646" w:type="dxa"/>
            <w:tcMar>
              <w:top w:w="50" w:type="dxa"/>
              <w:left w:w="100" w:type="dxa"/>
            </w:tcMar>
            <w:vAlign w:val="center"/>
          </w:tcPr>
          <w:p w:rsidR="006A07EB" w:rsidRPr="00ED7D7F" w:rsidRDefault="00ED7D7F">
            <w:pPr>
              <w:spacing w:after="0"/>
              <w:ind w:left="135"/>
              <w:rPr>
                <w:lang w:val="ru-RU"/>
              </w:rPr>
            </w:pPr>
            <w:r w:rsidRPr="00ED7D7F">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ED7D7F">
                <w:rPr>
                  <w:rFonts w:ascii="Times New Roman" w:hAnsi="Times New Roman"/>
                  <w:color w:val="0000FF"/>
                  <w:u w:val="single"/>
                  <w:lang w:val="ru-RU"/>
                </w:rPr>
                <w:t>://</w:t>
              </w:r>
              <w:r>
                <w:rPr>
                  <w:rFonts w:ascii="Times New Roman" w:hAnsi="Times New Roman"/>
                  <w:color w:val="0000FF"/>
                  <w:u w:val="single"/>
                </w:rPr>
                <w:t>m</w:t>
              </w:r>
              <w:r w:rsidRPr="00ED7D7F">
                <w:rPr>
                  <w:rFonts w:ascii="Times New Roman" w:hAnsi="Times New Roman"/>
                  <w:color w:val="0000FF"/>
                  <w:u w:val="single"/>
                  <w:lang w:val="ru-RU"/>
                </w:rPr>
                <w:t>.</w:t>
              </w:r>
              <w:r>
                <w:rPr>
                  <w:rFonts w:ascii="Times New Roman" w:hAnsi="Times New Roman"/>
                  <w:color w:val="0000FF"/>
                  <w:u w:val="single"/>
                </w:rPr>
                <w:t>edsoo</w:t>
              </w:r>
              <w:r w:rsidRPr="00ED7D7F">
                <w:rPr>
                  <w:rFonts w:ascii="Times New Roman" w:hAnsi="Times New Roman"/>
                  <w:color w:val="0000FF"/>
                  <w:u w:val="single"/>
                  <w:lang w:val="ru-RU"/>
                </w:rPr>
                <w:t>.</w:t>
              </w:r>
              <w:r>
                <w:rPr>
                  <w:rFonts w:ascii="Times New Roman" w:hAnsi="Times New Roman"/>
                  <w:color w:val="0000FF"/>
                  <w:u w:val="single"/>
                </w:rPr>
                <w:t>ru</w:t>
              </w:r>
              <w:r w:rsidRPr="00ED7D7F">
                <w:rPr>
                  <w:rFonts w:ascii="Times New Roman" w:hAnsi="Times New Roman"/>
                  <w:color w:val="0000FF"/>
                  <w:u w:val="single"/>
                  <w:lang w:val="ru-RU"/>
                </w:rPr>
                <w:t>/39859</w:t>
              </w:r>
              <w:r>
                <w:rPr>
                  <w:rFonts w:ascii="Times New Roman" w:hAnsi="Times New Roman"/>
                  <w:color w:val="0000FF"/>
                  <w:u w:val="single"/>
                </w:rPr>
                <w:t>ef</w:t>
              </w:r>
              <w:r w:rsidRPr="00ED7D7F">
                <w:rPr>
                  <w:rFonts w:ascii="Times New Roman" w:hAnsi="Times New Roman"/>
                  <w:color w:val="0000FF"/>
                  <w:u w:val="single"/>
                  <w:lang w:val="ru-RU"/>
                </w:rPr>
                <w:t>1</w:t>
              </w:r>
            </w:hyperlink>
          </w:p>
        </w:tc>
      </w:tr>
      <w:tr w:rsidR="006A07EB" w:rsidRPr="00CC6B81">
        <w:trPr>
          <w:trHeight w:val="144"/>
          <w:tblCellSpacing w:w="20" w:type="nil"/>
        </w:trPr>
        <w:tc>
          <w:tcPr>
            <w:tcW w:w="501" w:type="dxa"/>
            <w:tcMar>
              <w:top w:w="50" w:type="dxa"/>
              <w:left w:w="100" w:type="dxa"/>
            </w:tcMar>
            <w:vAlign w:val="center"/>
          </w:tcPr>
          <w:p w:rsidR="006A07EB" w:rsidRDefault="00ED7D7F">
            <w:pPr>
              <w:spacing w:after="0"/>
            </w:pPr>
            <w:r>
              <w:rPr>
                <w:rFonts w:ascii="Times New Roman" w:hAnsi="Times New Roman"/>
                <w:color w:val="000000"/>
                <w:sz w:val="24"/>
              </w:rPr>
              <w:t>4.2</w:t>
            </w:r>
          </w:p>
        </w:tc>
        <w:tc>
          <w:tcPr>
            <w:tcW w:w="2992" w:type="dxa"/>
            <w:tcMar>
              <w:top w:w="50" w:type="dxa"/>
              <w:left w:w="100" w:type="dxa"/>
            </w:tcMar>
            <w:vAlign w:val="center"/>
          </w:tcPr>
          <w:p w:rsidR="006A07EB" w:rsidRDefault="00ED7D7F">
            <w:pPr>
              <w:spacing w:after="0"/>
              <w:ind w:left="135"/>
            </w:pPr>
            <w:r>
              <w:rPr>
                <w:rFonts w:ascii="Times New Roman" w:hAnsi="Times New Roman"/>
                <w:color w:val="000000"/>
                <w:sz w:val="24"/>
              </w:rPr>
              <w:t>Физика атома</w:t>
            </w:r>
          </w:p>
        </w:tc>
        <w:tc>
          <w:tcPr>
            <w:tcW w:w="977" w:type="dxa"/>
            <w:tcMar>
              <w:top w:w="50" w:type="dxa"/>
              <w:left w:w="100" w:type="dxa"/>
            </w:tcMar>
            <w:vAlign w:val="center"/>
          </w:tcPr>
          <w:p w:rsidR="006A07EB" w:rsidRDefault="00ED7D7F">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6A07EB" w:rsidRDefault="006A07EB">
            <w:pPr>
              <w:spacing w:after="0"/>
              <w:ind w:left="135"/>
              <w:jc w:val="center"/>
            </w:pPr>
          </w:p>
        </w:tc>
        <w:tc>
          <w:tcPr>
            <w:tcW w:w="1787" w:type="dxa"/>
            <w:tcMar>
              <w:top w:w="50" w:type="dxa"/>
              <w:left w:w="100" w:type="dxa"/>
            </w:tcMar>
            <w:vAlign w:val="center"/>
          </w:tcPr>
          <w:p w:rsidR="006A07EB" w:rsidRDefault="006A07EB">
            <w:pPr>
              <w:spacing w:after="0"/>
              <w:ind w:left="135"/>
              <w:jc w:val="center"/>
            </w:pPr>
          </w:p>
        </w:tc>
        <w:tc>
          <w:tcPr>
            <w:tcW w:w="2646" w:type="dxa"/>
            <w:tcMar>
              <w:top w:w="50" w:type="dxa"/>
              <w:left w:w="100" w:type="dxa"/>
            </w:tcMar>
            <w:vAlign w:val="center"/>
          </w:tcPr>
          <w:p w:rsidR="006A07EB" w:rsidRPr="00ED7D7F" w:rsidRDefault="00ED7D7F">
            <w:pPr>
              <w:spacing w:after="0"/>
              <w:ind w:left="135"/>
              <w:rPr>
                <w:lang w:val="ru-RU"/>
              </w:rPr>
            </w:pPr>
            <w:r w:rsidRPr="00ED7D7F">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ED7D7F">
                <w:rPr>
                  <w:rFonts w:ascii="Times New Roman" w:hAnsi="Times New Roman"/>
                  <w:color w:val="0000FF"/>
                  <w:u w:val="single"/>
                  <w:lang w:val="ru-RU"/>
                </w:rPr>
                <w:t>://</w:t>
              </w:r>
              <w:r>
                <w:rPr>
                  <w:rFonts w:ascii="Times New Roman" w:hAnsi="Times New Roman"/>
                  <w:color w:val="0000FF"/>
                  <w:u w:val="single"/>
                </w:rPr>
                <w:t>m</w:t>
              </w:r>
              <w:r w:rsidRPr="00ED7D7F">
                <w:rPr>
                  <w:rFonts w:ascii="Times New Roman" w:hAnsi="Times New Roman"/>
                  <w:color w:val="0000FF"/>
                  <w:u w:val="single"/>
                  <w:lang w:val="ru-RU"/>
                </w:rPr>
                <w:t>.</w:t>
              </w:r>
              <w:r>
                <w:rPr>
                  <w:rFonts w:ascii="Times New Roman" w:hAnsi="Times New Roman"/>
                  <w:color w:val="0000FF"/>
                  <w:u w:val="single"/>
                </w:rPr>
                <w:t>edsoo</w:t>
              </w:r>
              <w:r w:rsidRPr="00ED7D7F">
                <w:rPr>
                  <w:rFonts w:ascii="Times New Roman" w:hAnsi="Times New Roman"/>
                  <w:color w:val="0000FF"/>
                  <w:u w:val="single"/>
                  <w:lang w:val="ru-RU"/>
                </w:rPr>
                <w:t>.</w:t>
              </w:r>
              <w:r>
                <w:rPr>
                  <w:rFonts w:ascii="Times New Roman" w:hAnsi="Times New Roman"/>
                  <w:color w:val="0000FF"/>
                  <w:u w:val="single"/>
                </w:rPr>
                <w:t>ru</w:t>
              </w:r>
              <w:r w:rsidRPr="00ED7D7F">
                <w:rPr>
                  <w:rFonts w:ascii="Times New Roman" w:hAnsi="Times New Roman"/>
                  <w:color w:val="0000FF"/>
                  <w:u w:val="single"/>
                  <w:lang w:val="ru-RU"/>
                </w:rPr>
                <w:t>/39859</w:t>
              </w:r>
              <w:r>
                <w:rPr>
                  <w:rFonts w:ascii="Times New Roman" w:hAnsi="Times New Roman"/>
                  <w:color w:val="0000FF"/>
                  <w:u w:val="single"/>
                </w:rPr>
                <w:t>ef</w:t>
              </w:r>
              <w:r w:rsidRPr="00ED7D7F">
                <w:rPr>
                  <w:rFonts w:ascii="Times New Roman" w:hAnsi="Times New Roman"/>
                  <w:color w:val="0000FF"/>
                  <w:u w:val="single"/>
                  <w:lang w:val="ru-RU"/>
                </w:rPr>
                <w:t>1</w:t>
              </w:r>
            </w:hyperlink>
          </w:p>
        </w:tc>
      </w:tr>
      <w:tr w:rsidR="006A07EB" w:rsidRPr="00CC6B81">
        <w:trPr>
          <w:trHeight w:val="144"/>
          <w:tblCellSpacing w:w="20" w:type="nil"/>
        </w:trPr>
        <w:tc>
          <w:tcPr>
            <w:tcW w:w="501" w:type="dxa"/>
            <w:tcMar>
              <w:top w:w="50" w:type="dxa"/>
              <w:left w:w="100" w:type="dxa"/>
            </w:tcMar>
            <w:vAlign w:val="center"/>
          </w:tcPr>
          <w:p w:rsidR="006A07EB" w:rsidRDefault="00ED7D7F">
            <w:pPr>
              <w:spacing w:after="0"/>
            </w:pPr>
            <w:r>
              <w:rPr>
                <w:rFonts w:ascii="Times New Roman" w:hAnsi="Times New Roman"/>
                <w:color w:val="000000"/>
                <w:sz w:val="24"/>
              </w:rPr>
              <w:t>4.3</w:t>
            </w:r>
          </w:p>
        </w:tc>
        <w:tc>
          <w:tcPr>
            <w:tcW w:w="2992" w:type="dxa"/>
            <w:tcMar>
              <w:top w:w="50" w:type="dxa"/>
              <w:left w:w="100" w:type="dxa"/>
            </w:tcMar>
            <w:vAlign w:val="center"/>
          </w:tcPr>
          <w:p w:rsidR="006A07EB" w:rsidRPr="00ED7D7F" w:rsidRDefault="00ED7D7F">
            <w:pPr>
              <w:spacing w:after="0"/>
              <w:ind w:left="135"/>
              <w:rPr>
                <w:lang w:val="ru-RU"/>
              </w:rPr>
            </w:pPr>
            <w:r w:rsidRPr="00ED7D7F">
              <w:rPr>
                <w:rFonts w:ascii="Times New Roman" w:hAnsi="Times New Roman"/>
                <w:color w:val="000000"/>
                <w:sz w:val="24"/>
                <w:lang w:val="ru-RU"/>
              </w:rPr>
              <w:t>Физика атомного ядра и элементарных частиц</w:t>
            </w:r>
          </w:p>
        </w:tc>
        <w:tc>
          <w:tcPr>
            <w:tcW w:w="977" w:type="dxa"/>
            <w:tcMar>
              <w:top w:w="50" w:type="dxa"/>
              <w:left w:w="100" w:type="dxa"/>
            </w:tcMar>
            <w:vAlign w:val="center"/>
          </w:tcPr>
          <w:p w:rsidR="006A07EB" w:rsidRDefault="00ED7D7F">
            <w:pPr>
              <w:spacing w:after="0"/>
              <w:ind w:left="135"/>
              <w:jc w:val="center"/>
            </w:pPr>
            <w:r w:rsidRPr="00ED7D7F">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6A07EB" w:rsidRDefault="006A07EB">
            <w:pPr>
              <w:spacing w:after="0"/>
              <w:ind w:left="135"/>
              <w:jc w:val="center"/>
            </w:pPr>
          </w:p>
        </w:tc>
        <w:tc>
          <w:tcPr>
            <w:tcW w:w="1787" w:type="dxa"/>
            <w:tcMar>
              <w:top w:w="50" w:type="dxa"/>
              <w:left w:w="100" w:type="dxa"/>
            </w:tcMar>
            <w:vAlign w:val="center"/>
          </w:tcPr>
          <w:p w:rsidR="006A07EB" w:rsidRDefault="006A07EB">
            <w:pPr>
              <w:spacing w:after="0"/>
              <w:ind w:left="135"/>
              <w:jc w:val="center"/>
            </w:pPr>
          </w:p>
        </w:tc>
        <w:tc>
          <w:tcPr>
            <w:tcW w:w="2646" w:type="dxa"/>
            <w:tcMar>
              <w:top w:w="50" w:type="dxa"/>
              <w:left w:w="100" w:type="dxa"/>
            </w:tcMar>
            <w:vAlign w:val="center"/>
          </w:tcPr>
          <w:p w:rsidR="006A07EB" w:rsidRPr="00ED7D7F" w:rsidRDefault="00ED7D7F">
            <w:pPr>
              <w:spacing w:after="0"/>
              <w:ind w:left="135"/>
              <w:rPr>
                <w:lang w:val="ru-RU"/>
              </w:rPr>
            </w:pPr>
            <w:r w:rsidRPr="00ED7D7F">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ED7D7F">
                <w:rPr>
                  <w:rFonts w:ascii="Times New Roman" w:hAnsi="Times New Roman"/>
                  <w:color w:val="0000FF"/>
                  <w:u w:val="single"/>
                  <w:lang w:val="ru-RU"/>
                </w:rPr>
                <w:t>://</w:t>
              </w:r>
              <w:r>
                <w:rPr>
                  <w:rFonts w:ascii="Times New Roman" w:hAnsi="Times New Roman"/>
                  <w:color w:val="0000FF"/>
                  <w:u w:val="single"/>
                </w:rPr>
                <w:t>m</w:t>
              </w:r>
              <w:r w:rsidRPr="00ED7D7F">
                <w:rPr>
                  <w:rFonts w:ascii="Times New Roman" w:hAnsi="Times New Roman"/>
                  <w:color w:val="0000FF"/>
                  <w:u w:val="single"/>
                  <w:lang w:val="ru-RU"/>
                </w:rPr>
                <w:t>.</w:t>
              </w:r>
              <w:r>
                <w:rPr>
                  <w:rFonts w:ascii="Times New Roman" w:hAnsi="Times New Roman"/>
                  <w:color w:val="0000FF"/>
                  <w:u w:val="single"/>
                </w:rPr>
                <w:t>edsoo</w:t>
              </w:r>
              <w:r w:rsidRPr="00ED7D7F">
                <w:rPr>
                  <w:rFonts w:ascii="Times New Roman" w:hAnsi="Times New Roman"/>
                  <w:color w:val="0000FF"/>
                  <w:u w:val="single"/>
                  <w:lang w:val="ru-RU"/>
                </w:rPr>
                <w:t>.</w:t>
              </w:r>
              <w:r>
                <w:rPr>
                  <w:rFonts w:ascii="Times New Roman" w:hAnsi="Times New Roman"/>
                  <w:color w:val="0000FF"/>
                  <w:u w:val="single"/>
                </w:rPr>
                <w:t>ru</w:t>
              </w:r>
              <w:r w:rsidRPr="00ED7D7F">
                <w:rPr>
                  <w:rFonts w:ascii="Times New Roman" w:hAnsi="Times New Roman"/>
                  <w:color w:val="0000FF"/>
                  <w:u w:val="single"/>
                  <w:lang w:val="ru-RU"/>
                </w:rPr>
                <w:t>/39859</w:t>
              </w:r>
              <w:r>
                <w:rPr>
                  <w:rFonts w:ascii="Times New Roman" w:hAnsi="Times New Roman"/>
                  <w:color w:val="0000FF"/>
                  <w:u w:val="single"/>
                </w:rPr>
                <w:t>ef</w:t>
              </w:r>
              <w:r w:rsidRPr="00ED7D7F">
                <w:rPr>
                  <w:rFonts w:ascii="Times New Roman" w:hAnsi="Times New Roman"/>
                  <w:color w:val="0000FF"/>
                  <w:u w:val="single"/>
                  <w:lang w:val="ru-RU"/>
                </w:rPr>
                <w:t>1</w:t>
              </w:r>
            </w:hyperlink>
          </w:p>
        </w:tc>
      </w:tr>
      <w:tr w:rsidR="006A07EB">
        <w:trPr>
          <w:trHeight w:val="144"/>
          <w:tblCellSpacing w:w="20" w:type="nil"/>
        </w:trPr>
        <w:tc>
          <w:tcPr>
            <w:tcW w:w="0" w:type="auto"/>
            <w:gridSpan w:val="2"/>
            <w:tcMar>
              <w:top w:w="50" w:type="dxa"/>
              <w:left w:w="100" w:type="dxa"/>
            </w:tcMar>
            <w:vAlign w:val="center"/>
          </w:tcPr>
          <w:p w:rsidR="006A07EB" w:rsidRDefault="00ED7D7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6A07EB" w:rsidRDefault="00ED7D7F">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6A07EB" w:rsidRDefault="006A07EB"/>
        </w:tc>
      </w:tr>
      <w:tr w:rsidR="006A07EB" w:rsidRPr="00CC6B81">
        <w:trPr>
          <w:trHeight w:val="144"/>
          <w:tblCellSpacing w:w="20" w:type="nil"/>
        </w:trPr>
        <w:tc>
          <w:tcPr>
            <w:tcW w:w="0" w:type="auto"/>
            <w:gridSpan w:val="6"/>
            <w:tcMar>
              <w:top w:w="50" w:type="dxa"/>
              <w:left w:w="100" w:type="dxa"/>
            </w:tcMar>
            <w:vAlign w:val="center"/>
          </w:tcPr>
          <w:p w:rsidR="006A07EB" w:rsidRPr="00ED7D7F" w:rsidRDefault="00ED7D7F">
            <w:pPr>
              <w:spacing w:after="0"/>
              <w:ind w:left="135"/>
              <w:rPr>
                <w:lang w:val="ru-RU"/>
              </w:rPr>
            </w:pPr>
            <w:r w:rsidRPr="00ED7D7F">
              <w:rPr>
                <w:rFonts w:ascii="Times New Roman" w:hAnsi="Times New Roman"/>
                <w:b/>
                <w:color w:val="000000"/>
                <w:sz w:val="24"/>
                <w:lang w:val="ru-RU"/>
              </w:rPr>
              <w:t>Раздел 5.</w:t>
            </w:r>
            <w:r w:rsidRPr="00ED7D7F">
              <w:rPr>
                <w:rFonts w:ascii="Times New Roman" w:hAnsi="Times New Roman"/>
                <w:color w:val="000000"/>
                <w:sz w:val="24"/>
                <w:lang w:val="ru-RU"/>
              </w:rPr>
              <w:t xml:space="preserve"> </w:t>
            </w:r>
            <w:r w:rsidRPr="00ED7D7F">
              <w:rPr>
                <w:rFonts w:ascii="Times New Roman" w:hAnsi="Times New Roman"/>
                <w:b/>
                <w:color w:val="000000"/>
                <w:sz w:val="24"/>
                <w:lang w:val="ru-RU"/>
              </w:rPr>
              <w:t>ЭЛЕМЕНТЫ АСТРОНОМИИ И АСТРОФИЗИКИ</w:t>
            </w:r>
          </w:p>
        </w:tc>
      </w:tr>
      <w:tr w:rsidR="006A07EB" w:rsidRPr="00CC6B81">
        <w:trPr>
          <w:trHeight w:val="144"/>
          <w:tblCellSpacing w:w="20" w:type="nil"/>
        </w:trPr>
        <w:tc>
          <w:tcPr>
            <w:tcW w:w="501" w:type="dxa"/>
            <w:tcMar>
              <w:top w:w="50" w:type="dxa"/>
              <w:left w:w="100" w:type="dxa"/>
            </w:tcMar>
            <w:vAlign w:val="center"/>
          </w:tcPr>
          <w:p w:rsidR="006A07EB" w:rsidRDefault="00ED7D7F">
            <w:pPr>
              <w:spacing w:after="0"/>
            </w:pPr>
            <w:r>
              <w:rPr>
                <w:rFonts w:ascii="Times New Roman" w:hAnsi="Times New Roman"/>
                <w:color w:val="000000"/>
                <w:sz w:val="24"/>
              </w:rPr>
              <w:t>5.1</w:t>
            </w:r>
          </w:p>
        </w:tc>
        <w:tc>
          <w:tcPr>
            <w:tcW w:w="2992" w:type="dxa"/>
            <w:tcMar>
              <w:top w:w="50" w:type="dxa"/>
              <w:left w:w="100" w:type="dxa"/>
            </w:tcMar>
            <w:vAlign w:val="center"/>
          </w:tcPr>
          <w:p w:rsidR="006A07EB" w:rsidRDefault="00ED7D7F">
            <w:pPr>
              <w:spacing w:after="0"/>
              <w:ind w:left="135"/>
            </w:pPr>
            <w:r>
              <w:rPr>
                <w:rFonts w:ascii="Times New Roman" w:hAnsi="Times New Roman"/>
                <w:color w:val="000000"/>
                <w:sz w:val="24"/>
              </w:rPr>
              <w:t>Элементы астрономии и астрофизики</w:t>
            </w:r>
          </w:p>
        </w:tc>
        <w:tc>
          <w:tcPr>
            <w:tcW w:w="977" w:type="dxa"/>
            <w:tcMar>
              <w:top w:w="50" w:type="dxa"/>
              <w:left w:w="100" w:type="dxa"/>
            </w:tcMar>
            <w:vAlign w:val="center"/>
          </w:tcPr>
          <w:p w:rsidR="006A07EB" w:rsidRDefault="00ED7D7F">
            <w:pPr>
              <w:spacing w:after="0"/>
              <w:ind w:left="135"/>
              <w:jc w:val="center"/>
            </w:pPr>
            <w:r>
              <w:rPr>
                <w:rFonts w:ascii="Times New Roman" w:hAnsi="Times New Roman"/>
                <w:color w:val="000000"/>
                <w:sz w:val="24"/>
              </w:rPr>
              <w:t xml:space="preserve"> 12 </w:t>
            </w:r>
          </w:p>
        </w:tc>
        <w:tc>
          <w:tcPr>
            <w:tcW w:w="1699" w:type="dxa"/>
            <w:tcMar>
              <w:top w:w="50" w:type="dxa"/>
              <w:left w:w="100" w:type="dxa"/>
            </w:tcMar>
            <w:vAlign w:val="center"/>
          </w:tcPr>
          <w:p w:rsidR="006A07EB" w:rsidRDefault="006A07EB">
            <w:pPr>
              <w:spacing w:after="0"/>
              <w:ind w:left="135"/>
              <w:jc w:val="center"/>
            </w:pPr>
          </w:p>
        </w:tc>
        <w:tc>
          <w:tcPr>
            <w:tcW w:w="1787" w:type="dxa"/>
            <w:tcMar>
              <w:top w:w="50" w:type="dxa"/>
              <w:left w:w="100" w:type="dxa"/>
            </w:tcMar>
            <w:vAlign w:val="center"/>
          </w:tcPr>
          <w:p w:rsidR="006A07EB" w:rsidRDefault="006A07EB">
            <w:pPr>
              <w:spacing w:after="0"/>
              <w:ind w:left="135"/>
              <w:jc w:val="center"/>
            </w:pPr>
          </w:p>
        </w:tc>
        <w:tc>
          <w:tcPr>
            <w:tcW w:w="2646" w:type="dxa"/>
            <w:tcMar>
              <w:top w:w="50" w:type="dxa"/>
              <w:left w:w="100" w:type="dxa"/>
            </w:tcMar>
            <w:vAlign w:val="center"/>
          </w:tcPr>
          <w:p w:rsidR="006A07EB" w:rsidRPr="00ED7D7F" w:rsidRDefault="00ED7D7F">
            <w:pPr>
              <w:spacing w:after="0"/>
              <w:ind w:left="135"/>
              <w:rPr>
                <w:lang w:val="ru-RU"/>
              </w:rPr>
            </w:pPr>
            <w:r w:rsidRPr="00ED7D7F">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ED7D7F">
                <w:rPr>
                  <w:rFonts w:ascii="Times New Roman" w:hAnsi="Times New Roman"/>
                  <w:color w:val="0000FF"/>
                  <w:u w:val="single"/>
                  <w:lang w:val="ru-RU"/>
                </w:rPr>
                <w:t>://</w:t>
              </w:r>
              <w:r>
                <w:rPr>
                  <w:rFonts w:ascii="Times New Roman" w:hAnsi="Times New Roman"/>
                  <w:color w:val="0000FF"/>
                  <w:u w:val="single"/>
                </w:rPr>
                <w:t>m</w:t>
              </w:r>
              <w:r w:rsidRPr="00ED7D7F">
                <w:rPr>
                  <w:rFonts w:ascii="Times New Roman" w:hAnsi="Times New Roman"/>
                  <w:color w:val="0000FF"/>
                  <w:u w:val="single"/>
                  <w:lang w:val="ru-RU"/>
                </w:rPr>
                <w:t>.</w:t>
              </w:r>
              <w:r>
                <w:rPr>
                  <w:rFonts w:ascii="Times New Roman" w:hAnsi="Times New Roman"/>
                  <w:color w:val="0000FF"/>
                  <w:u w:val="single"/>
                </w:rPr>
                <w:t>edsoo</w:t>
              </w:r>
              <w:r w:rsidRPr="00ED7D7F">
                <w:rPr>
                  <w:rFonts w:ascii="Times New Roman" w:hAnsi="Times New Roman"/>
                  <w:color w:val="0000FF"/>
                  <w:u w:val="single"/>
                  <w:lang w:val="ru-RU"/>
                </w:rPr>
                <w:t>.</w:t>
              </w:r>
              <w:r>
                <w:rPr>
                  <w:rFonts w:ascii="Times New Roman" w:hAnsi="Times New Roman"/>
                  <w:color w:val="0000FF"/>
                  <w:u w:val="single"/>
                </w:rPr>
                <w:t>ru</w:t>
              </w:r>
              <w:r w:rsidRPr="00ED7D7F">
                <w:rPr>
                  <w:rFonts w:ascii="Times New Roman" w:hAnsi="Times New Roman"/>
                  <w:color w:val="0000FF"/>
                  <w:u w:val="single"/>
                  <w:lang w:val="ru-RU"/>
                </w:rPr>
                <w:t>/39859</w:t>
              </w:r>
              <w:r>
                <w:rPr>
                  <w:rFonts w:ascii="Times New Roman" w:hAnsi="Times New Roman"/>
                  <w:color w:val="0000FF"/>
                  <w:u w:val="single"/>
                </w:rPr>
                <w:t>ef</w:t>
              </w:r>
              <w:r w:rsidRPr="00ED7D7F">
                <w:rPr>
                  <w:rFonts w:ascii="Times New Roman" w:hAnsi="Times New Roman"/>
                  <w:color w:val="0000FF"/>
                  <w:u w:val="single"/>
                  <w:lang w:val="ru-RU"/>
                </w:rPr>
                <w:t>1</w:t>
              </w:r>
            </w:hyperlink>
          </w:p>
        </w:tc>
      </w:tr>
      <w:tr w:rsidR="006A07EB">
        <w:trPr>
          <w:trHeight w:val="144"/>
          <w:tblCellSpacing w:w="20" w:type="nil"/>
        </w:trPr>
        <w:tc>
          <w:tcPr>
            <w:tcW w:w="0" w:type="auto"/>
            <w:gridSpan w:val="2"/>
            <w:tcMar>
              <w:top w:w="50" w:type="dxa"/>
              <w:left w:w="100" w:type="dxa"/>
            </w:tcMar>
            <w:vAlign w:val="center"/>
          </w:tcPr>
          <w:p w:rsidR="006A07EB" w:rsidRDefault="00ED7D7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6A07EB" w:rsidRDefault="00ED7D7F">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6A07EB" w:rsidRDefault="006A07EB"/>
        </w:tc>
      </w:tr>
      <w:tr w:rsidR="006A07EB">
        <w:trPr>
          <w:trHeight w:val="144"/>
          <w:tblCellSpacing w:w="20" w:type="nil"/>
        </w:trPr>
        <w:tc>
          <w:tcPr>
            <w:tcW w:w="0" w:type="auto"/>
            <w:gridSpan w:val="6"/>
            <w:tcMar>
              <w:top w:w="50" w:type="dxa"/>
              <w:left w:w="100" w:type="dxa"/>
            </w:tcMar>
            <w:vAlign w:val="center"/>
          </w:tcPr>
          <w:p w:rsidR="006A07EB" w:rsidRDefault="00ED7D7F">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ФИЗИЧЕСКИЙ ПРАКТИКУМ</w:t>
            </w:r>
          </w:p>
        </w:tc>
      </w:tr>
      <w:tr w:rsidR="006A07EB" w:rsidRPr="00CC6B81">
        <w:trPr>
          <w:trHeight w:val="144"/>
          <w:tblCellSpacing w:w="20" w:type="nil"/>
        </w:trPr>
        <w:tc>
          <w:tcPr>
            <w:tcW w:w="501" w:type="dxa"/>
            <w:tcMar>
              <w:top w:w="50" w:type="dxa"/>
              <w:left w:w="100" w:type="dxa"/>
            </w:tcMar>
            <w:vAlign w:val="center"/>
          </w:tcPr>
          <w:p w:rsidR="006A07EB" w:rsidRDefault="00ED7D7F">
            <w:pPr>
              <w:spacing w:after="0"/>
            </w:pPr>
            <w:r>
              <w:rPr>
                <w:rFonts w:ascii="Times New Roman" w:hAnsi="Times New Roman"/>
                <w:color w:val="000000"/>
                <w:sz w:val="24"/>
              </w:rPr>
              <w:t>6.1</w:t>
            </w:r>
          </w:p>
        </w:tc>
        <w:tc>
          <w:tcPr>
            <w:tcW w:w="2992" w:type="dxa"/>
            <w:tcMar>
              <w:top w:w="50" w:type="dxa"/>
              <w:left w:w="100" w:type="dxa"/>
            </w:tcMar>
            <w:vAlign w:val="center"/>
          </w:tcPr>
          <w:p w:rsidR="006A07EB" w:rsidRDefault="00ED7D7F">
            <w:pPr>
              <w:spacing w:after="0"/>
              <w:ind w:left="135"/>
            </w:pPr>
            <w:r>
              <w:rPr>
                <w:rFonts w:ascii="Times New Roman" w:hAnsi="Times New Roman"/>
                <w:color w:val="000000"/>
                <w:sz w:val="24"/>
              </w:rPr>
              <w:t>Физический практикум</w:t>
            </w:r>
          </w:p>
        </w:tc>
        <w:tc>
          <w:tcPr>
            <w:tcW w:w="977" w:type="dxa"/>
            <w:tcMar>
              <w:top w:w="50" w:type="dxa"/>
              <w:left w:w="100" w:type="dxa"/>
            </w:tcMar>
            <w:vAlign w:val="center"/>
          </w:tcPr>
          <w:p w:rsidR="006A07EB" w:rsidRDefault="00ED7D7F">
            <w:pPr>
              <w:spacing w:after="0"/>
              <w:ind w:left="135"/>
              <w:jc w:val="center"/>
            </w:pPr>
            <w:r>
              <w:rPr>
                <w:rFonts w:ascii="Times New Roman" w:hAnsi="Times New Roman"/>
                <w:color w:val="000000"/>
                <w:sz w:val="24"/>
              </w:rPr>
              <w:t xml:space="preserve"> 16 </w:t>
            </w:r>
          </w:p>
        </w:tc>
        <w:tc>
          <w:tcPr>
            <w:tcW w:w="1699" w:type="dxa"/>
            <w:tcMar>
              <w:top w:w="50" w:type="dxa"/>
              <w:left w:w="100" w:type="dxa"/>
            </w:tcMar>
            <w:vAlign w:val="center"/>
          </w:tcPr>
          <w:p w:rsidR="006A07EB" w:rsidRDefault="006A07EB">
            <w:pPr>
              <w:spacing w:after="0"/>
              <w:ind w:left="135"/>
              <w:jc w:val="center"/>
            </w:pPr>
          </w:p>
        </w:tc>
        <w:tc>
          <w:tcPr>
            <w:tcW w:w="1787" w:type="dxa"/>
            <w:tcMar>
              <w:top w:w="50" w:type="dxa"/>
              <w:left w:w="100" w:type="dxa"/>
            </w:tcMar>
            <w:vAlign w:val="center"/>
          </w:tcPr>
          <w:p w:rsidR="006A07EB" w:rsidRDefault="00ED7D7F">
            <w:pPr>
              <w:spacing w:after="0"/>
              <w:ind w:left="135"/>
              <w:jc w:val="center"/>
            </w:pPr>
            <w:r>
              <w:rPr>
                <w:rFonts w:ascii="Times New Roman" w:hAnsi="Times New Roman"/>
                <w:color w:val="000000"/>
                <w:sz w:val="24"/>
              </w:rPr>
              <w:t xml:space="preserve"> 16 </w:t>
            </w:r>
          </w:p>
        </w:tc>
        <w:tc>
          <w:tcPr>
            <w:tcW w:w="2646" w:type="dxa"/>
            <w:tcMar>
              <w:top w:w="50" w:type="dxa"/>
              <w:left w:w="100" w:type="dxa"/>
            </w:tcMar>
            <w:vAlign w:val="center"/>
          </w:tcPr>
          <w:p w:rsidR="006A07EB" w:rsidRPr="00ED7D7F" w:rsidRDefault="00ED7D7F">
            <w:pPr>
              <w:spacing w:after="0"/>
              <w:ind w:left="135"/>
              <w:rPr>
                <w:lang w:val="ru-RU"/>
              </w:rPr>
            </w:pPr>
            <w:r w:rsidRPr="00ED7D7F">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ED7D7F">
                <w:rPr>
                  <w:rFonts w:ascii="Times New Roman" w:hAnsi="Times New Roman"/>
                  <w:color w:val="0000FF"/>
                  <w:u w:val="single"/>
                  <w:lang w:val="ru-RU"/>
                </w:rPr>
                <w:t>://</w:t>
              </w:r>
              <w:r>
                <w:rPr>
                  <w:rFonts w:ascii="Times New Roman" w:hAnsi="Times New Roman"/>
                  <w:color w:val="0000FF"/>
                  <w:u w:val="single"/>
                </w:rPr>
                <w:t>m</w:t>
              </w:r>
              <w:r w:rsidRPr="00ED7D7F">
                <w:rPr>
                  <w:rFonts w:ascii="Times New Roman" w:hAnsi="Times New Roman"/>
                  <w:color w:val="0000FF"/>
                  <w:u w:val="single"/>
                  <w:lang w:val="ru-RU"/>
                </w:rPr>
                <w:t>.</w:t>
              </w:r>
              <w:r>
                <w:rPr>
                  <w:rFonts w:ascii="Times New Roman" w:hAnsi="Times New Roman"/>
                  <w:color w:val="0000FF"/>
                  <w:u w:val="single"/>
                </w:rPr>
                <w:t>edsoo</w:t>
              </w:r>
              <w:r w:rsidRPr="00ED7D7F">
                <w:rPr>
                  <w:rFonts w:ascii="Times New Roman" w:hAnsi="Times New Roman"/>
                  <w:color w:val="0000FF"/>
                  <w:u w:val="single"/>
                  <w:lang w:val="ru-RU"/>
                </w:rPr>
                <w:t>.</w:t>
              </w:r>
              <w:r>
                <w:rPr>
                  <w:rFonts w:ascii="Times New Roman" w:hAnsi="Times New Roman"/>
                  <w:color w:val="0000FF"/>
                  <w:u w:val="single"/>
                </w:rPr>
                <w:t>ru</w:t>
              </w:r>
              <w:r w:rsidRPr="00ED7D7F">
                <w:rPr>
                  <w:rFonts w:ascii="Times New Roman" w:hAnsi="Times New Roman"/>
                  <w:color w:val="0000FF"/>
                  <w:u w:val="single"/>
                  <w:lang w:val="ru-RU"/>
                </w:rPr>
                <w:t>/39859</w:t>
              </w:r>
              <w:r>
                <w:rPr>
                  <w:rFonts w:ascii="Times New Roman" w:hAnsi="Times New Roman"/>
                  <w:color w:val="0000FF"/>
                  <w:u w:val="single"/>
                </w:rPr>
                <w:t>ef</w:t>
              </w:r>
              <w:r w:rsidRPr="00ED7D7F">
                <w:rPr>
                  <w:rFonts w:ascii="Times New Roman" w:hAnsi="Times New Roman"/>
                  <w:color w:val="0000FF"/>
                  <w:u w:val="single"/>
                  <w:lang w:val="ru-RU"/>
                </w:rPr>
                <w:t>1</w:t>
              </w:r>
            </w:hyperlink>
          </w:p>
        </w:tc>
      </w:tr>
      <w:tr w:rsidR="006A07EB">
        <w:trPr>
          <w:trHeight w:val="144"/>
          <w:tblCellSpacing w:w="20" w:type="nil"/>
        </w:trPr>
        <w:tc>
          <w:tcPr>
            <w:tcW w:w="0" w:type="auto"/>
            <w:gridSpan w:val="2"/>
            <w:tcMar>
              <w:top w:w="50" w:type="dxa"/>
              <w:left w:w="100" w:type="dxa"/>
            </w:tcMar>
            <w:vAlign w:val="center"/>
          </w:tcPr>
          <w:p w:rsidR="006A07EB" w:rsidRDefault="00ED7D7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6A07EB" w:rsidRDefault="00ED7D7F">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6A07EB" w:rsidRDefault="006A07EB"/>
        </w:tc>
      </w:tr>
      <w:tr w:rsidR="006A07EB">
        <w:trPr>
          <w:trHeight w:val="144"/>
          <w:tblCellSpacing w:w="20" w:type="nil"/>
        </w:trPr>
        <w:tc>
          <w:tcPr>
            <w:tcW w:w="0" w:type="auto"/>
            <w:gridSpan w:val="6"/>
            <w:tcMar>
              <w:top w:w="50" w:type="dxa"/>
              <w:left w:w="100" w:type="dxa"/>
            </w:tcMar>
            <w:vAlign w:val="center"/>
          </w:tcPr>
          <w:p w:rsidR="006A07EB" w:rsidRDefault="00ED7D7F">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ОБОБЩАЮЩЕЕ ПОВТОРЕНИЕ</w:t>
            </w:r>
          </w:p>
        </w:tc>
      </w:tr>
      <w:tr w:rsidR="006A07EB" w:rsidRPr="00CC6B81">
        <w:trPr>
          <w:trHeight w:val="144"/>
          <w:tblCellSpacing w:w="20" w:type="nil"/>
        </w:trPr>
        <w:tc>
          <w:tcPr>
            <w:tcW w:w="501" w:type="dxa"/>
            <w:tcMar>
              <w:top w:w="50" w:type="dxa"/>
              <w:left w:w="100" w:type="dxa"/>
            </w:tcMar>
            <w:vAlign w:val="center"/>
          </w:tcPr>
          <w:p w:rsidR="006A07EB" w:rsidRDefault="00ED7D7F">
            <w:pPr>
              <w:spacing w:after="0"/>
            </w:pPr>
            <w:r>
              <w:rPr>
                <w:rFonts w:ascii="Times New Roman" w:hAnsi="Times New Roman"/>
                <w:color w:val="000000"/>
                <w:sz w:val="24"/>
              </w:rPr>
              <w:t>7.1</w:t>
            </w:r>
          </w:p>
        </w:tc>
        <w:tc>
          <w:tcPr>
            <w:tcW w:w="2992" w:type="dxa"/>
            <w:tcMar>
              <w:top w:w="50" w:type="dxa"/>
              <w:left w:w="100" w:type="dxa"/>
            </w:tcMar>
            <w:vAlign w:val="center"/>
          </w:tcPr>
          <w:p w:rsidR="006A07EB" w:rsidRPr="00ED7D7F" w:rsidRDefault="00ED7D7F">
            <w:pPr>
              <w:spacing w:after="0"/>
              <w:ind w:left="135"/>
              <w:rPr>
                <w:lang w:val="ru-RU"/>
              </w:rPr>
            </w:pPr>
            <w:r w:rsidRPr="00ED7D7F">
              <w:rPr>
                <w:rFonts w:ascii="Times New Roman" w:hAnsi="Times New Roman"/>
                <w:color w:val="000000"/>
                <w:sz w:val="24"/>
                <w:lang w:val="ru-RU"/>
              </w:rPr>
              <w:t>Систематизация и обобщение предметного содержания и опыта деятельности, приобретённого при изучении курса физики 10 – 11 классов</w:t>
            </w:r>
          </w:p>
        </w:tc>
        <w:tc>
          <w:tcPr>
            <w:tcW w:w="977" w:type="dxa"/>
            <w:tcMar>
              <w:top w:w="50" w:type="dxa"/>
              <w:left w:w="100" w:type="dxa"/>
            </w:tcMar>
            <w:vAlign w:val="center"/>
          </w:tcPr>
          <w:p w:rsidR="006A07EB" w:rsidRDefault="00ED7D7F">
            <w:pPr>
              <w:spacing w:after="0"/>
              <w:ind w:left="135"/>
              <w:jc w:val="center"/>
            </w:pPr>
            <w:r w:rsidRPr="00ED7D7F">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99" w:type="dxa"/>
            <w:tcMar>
              <w:top w:w="50" w:type="dxa"/>
              <w:left w:w="100" w:type="dxa"/>
            </w:tcMar>
            <w:vAlign w:val="center"/>
          </w:tcPr>
          <w:p w:rsidR="006A07EB" w:rsidRDefault="006A07EB">
            <w:pPr>
              <w:spacing w:after="0"/>
              <w:ind w:left="135"/>
              <w:jc w:val="center"/>
            </w:pPr>
          </w:p>
        </w:tc>
        <w:tc>
          <w:tcPr>
            <w:tcW w:w="1787" w:type="dxa"/>
            <w:tcMar>
              <w:top w:w="50" w:type="dxa"/>
              <w:left w:w="100" w:type="dxa"/>
            </w:tcMar>
            <w:vAlign w:val="center"/>
          </w:tcPr>
          <w:p w:rsidR="006A07EB" w:rsidRDefault="006A07EB">
            <w:pPr>
              <w:spacing w:after="0"/>
              <w:ind w:left="135"/>
              <w:jc w:val="center"/>
            </w:pPr>
          </w:p>
        </w:tc>
        <w:tc>
          <w:tcPr>
            <w:tcW w:w="2646" w:type="dxa"/>
            <w:tcMar>
              <w:top w:w="50" w:type="dxa"/>
              <w:left w:w="100" w:type="dxa"/>
            </w:tcMar>
            <w:vAlign w:val="center"/>
          </w:tcPr>
          <w:p w:rsidR="006A07EB" w:rsidRPr="00ED7D7F" w:rsidRDefault="00ED7D7F">
            <w:pPr>
              <w:spacing w:after="0"/>
              <w:ind w:left="135"/>
              <w:rPr>
                <w:lang w:val="ru-RU"/>
              </w:rPr>
            </w:pPr>
            <w:r w:rsidRPr="00ED7D7F">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ED7D7F">
                <w:rPr>
                  <w:rFonts w:ascii="Times New Roman" w:hAnsi="Times New Roman"/>
                  <w:color w:val="0000FF"/>
                  <w:u w:val="single"/>
                  <w:lang w:val="ru-RU"/>
                </w:rPr>
                <w:t>://</w:t>
              </w:r>
              <w:r>
                <w:rPr>
                  <w:rFonts w:ascii="Times New Roman" w:hAnsi="Times New Roman"/>
                  <w:color w:val="0000FF"/>
                  <w:u w:val="single"/>
                </w:rPr>
                <w:t>m</w:t>
              </w:r>
              <w:r w:rsidRPr="00ED7D7F">
                <w:rPr>
                  <w:rFonts w:ascii="Times New Roman" w:hAnsi="Times New Roman"/>
                  <w:color w:val="0000FF"/>
                  <w:u w:val="single"/>
                  <w:lang w:val="ru-RU"/>
                </w:rPr>
                <w:t>.</w:t>
              </w:r>
              <w:r>
                <w:rPr>
                  <w:rFonts w:ascii="Times New Roman" w:hAnsi="Times New Roman"/>
                  <w:color w:val="0000FF"/>
                  <w:u w:val="single"/>
                </w:rPr>
                <w:t>edsoo</w:t>
              </w:r>
              <w:r w:rsidRPr="00ED7D7F">
                <w:rPr>
                  <w:rFonts w:ascii="Times New Roman" w:hAnsi="Times New Roman"/>
                  <w:color w:val="0000FF"/>
                  <w:u w:val="single"/>
                  <w:lang w:val="ru-RU"/>
                </w:rPr>
                <w:t>.</w:t>
              </w:r>
              <w:r>
                <w:rPr>
                  <w:rFonts w:ascii="Times New Roman" w:hAnsi="Times New Roman"/>
                  <w:color w:val="0000FF"/>
                  <w:u w:val="single"/>
                </w:rPr>
                <w:t>ru</w:t>
              </w:r>
              <w:r w:rsidRPr="00ED7D7F">
                <w:rPr>
                  <w:rFonts w:ascii="Times New Roman" w:hAnsi="Times New Roman"/>
                  <w:color w:val="0000FF"/>
                  <w:u w:val="single"/>
                  <w:lang w:val="ru-RU"/>
                </w:rPr>
                <w:t>/39859</w:t>
              </w:r>
              <w:r>
                <w:rPr>
                  <w:rFonts w:ascii="Times New Roman" w:hAnsi="Times New Roman"/>
                  <w:color w:val="0000FF"/>
                  <w:u w:val="single"/>
                </w:rPr>
                <w:t>ef</w:t>
              </w:r>
              <w:r w:rsidRPr="00ED7D7F">
                <w:rPr>
                  <w:rFonts w:ascii="Times New Roman" w:hAnsi="Times New Roman"/>
                  <w:color w:val="0000FF"/>
                  <w:u w:val="single"/>
                  <w:lang w:val="ru-RU"/>
                </w:rPr>
                <w:t>1</w:t>
              </w:r>
            </w:hyperlink>
          </w:p>
        </w:tc>
      </w:tr>
      <w:tr w:rsidR="006A07EB">
        <w:trPr>
          <w:trHeight w:val="144"/>
          <w:tblCellSpacing w:w="20" w:type="nil"/>
        </w:trPr>
        <w:tc>
          <w:tcPr>
            <w:tcW w:w="0" w:type="auto"/>
            <w:gridSpan w:val="2"/>
            <w:tcMar>
              <w:top w:w="50" w:type="dxa"/>
              <w:left w:w="100" w:type="dxa"/>
            </w:tcMar>
            <w:vAlign w:val="center"/>
          </w:tcPr>
          <w:p w:rsidR="006A07EB" w:rsidRDefault="00ED7D7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6A07EB" w:rsidRDefault="00ED7D7F">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6A07EB" w:rsidRDefault="006A07EB"/>
        </w:tc>
      </w:tr>
      <w:tr w:rsidR="006A07EB" w:rsidRPr="00CC6B81">
        <w:trPr>
          <w:trHeight w:val="144"/>
          <w:tblCellSpacing w:w="20" w:type="nil"/>
        </w:trPr>
        <w:tc>
          <w:tcPr>
            <w:tcW w:w="0" w:type="auto"/>
            <w:gridSpan w:val="2"/>
            <w:tcMar>
              <w:top w:w="50" w:type="dxa"/>
              <w:left w:w="100" w:type="dxa"/>
            </w:tcMar>
            <w:vAlign w:val="center"/>
          </w:tcPr>
          <w:p w:rsidR="006A07EB" w:rsidRDefault="00ED7D7F">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6A07EB" w:rsidRDefault="00ED7D7F">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6A07EB" w:rsidRDefault="006A07EB">
            <w:pPr>
              <w:spacing w:after="0"/>
              <w:ind w:left="135"/>
              <w:jc w:val="center"/>
            </w:pPr>
          </w:p>
        </w:tc>
        <w:tc>
          <w:tcPr>
            <w:tcW w:w="1787" w:type="dxa"/>
            <w:tcMar>
              <w:top w:w="50" w:type="dxa"/>
              <w:left w:w="100" w:type="dxa"/>
            </w:tcMar>
            <w:vAlign w:val="center"/>
          </w:tcPr>
          <w:p w:rsidR="006A07EB" w:rsidRDefault="006A07EB">
            <w:pPr>
              <w:spacing w:after="0"/>
              <w:ind w:left="135"/>
              <w:jc w:val="center"/>
            </w:pPr>
          </w:p>
        </w:tc>
        <w:tc>
          <w:tcPr>
            <w:tcW w:w="2646" w:type="dxa"/>
            <w:tcMar>
              <w:top w:w="50" w:type="dxa"/>
              <w:left w:w="100" w:type="dxa"/>
            </w:tcMar>
            <w:vAlign w:val="center"/>
          </w:tcPr>
          <w:p w:rsidR="006A07EB" w:rsidRPr="00ED7D7F" w:rsidRDefault="00ED7D7F">
            <w:pPr>
              <w:spacing w:after="0"/>
              <w:ind w:left="135"/>
              <w:rPr>
                <w:lang w:val="ru-RU"/>
              </w:rPr>
            </w:pPr>
            <w:r w:rsidRPr="00ED7D7F">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ED7D7F">
                <w:rPr>
                  <w:rFonts w:ascii="Times New Roman" w:hAnsi="Times New Roman"/>
                  <w:color w:val="0000FF"/>
                  <w:u w:val="single"/>
                  <w:lang w:val="ru-RU"/>
                </w:rPr>
                <w:t>://</w:t>
              </w:r>
              <w:r>
                <w:rPr>
                  <w:rFonts w:ascii="Times New Roman" w:hAnsi="Times New Roman"/>
                  <w:color w:val="0000FF"/>
                  <w:u w:val="single"/>
                </w:rPr>
                <w:t>m</w:t>
              </w:r>
              <w:r w:rsidRPr="00ED7D7F">
                <w:rPr>
                  <w:rFonts w:ascii="Times New Roman" w:hAnsi="Times New Roman"/>
                  <w:color w:val="0000FF"/>
                  <w:u w:val="single"/>
                  <w:lang w:val="ru-RU"/>
                </w:rPr>
                <w:t>.</w:t>
              </w:r>
              <w:r>
                <w:rPr>
                  <w:rFonts w:ascii="Times New Roman" w:hAnsi="Times New Roman"/>
                  <w:color w:val="0000FF"/>
                  <w:u w:val="single"/>
                </w:rPr>
                <w:t>edsoo</w:t>
              </w:r>
              <w:r w:rsidRPr="00ED7D7F">
                <w:rPr>
                  <w:rFonts w:ascii="Times New Roman" w:hAnsi="Times New Roman"/>
                  <w:color w:val="0000FF"/>
                  <w:u w:val="single"/>
                  <w:lang w:val="ru-RU"/>
                </w:rPr>
                <w:t>.</w:t>
              </w:r>
              <w:r>
                <w:rPr>
                  <w:rFonts w:ascii="Times New Roman" w:hAnsi="Times New Roman"/>
                  <w:color w:val="0000FF"/>
                  <w:u w:val="single"/>
                </w:rPr>
                <w:t>ru</w:t>
              </w:r>
              <w:r w:rsidRPr="00ED7D7F">
                <w:rPr>
                  <w:rFonts w:ascii="Times New Roman" w:hAnsi="Times New Roman"/>
                  <w:color w:val="0000FF"/>
                  <w:u w:val="single"/>
                  <w:lang w:val="ru-RU"/>
                </w:rPr>
                <w:t>/39859</w:t>
              </w:r>
              <w:r>
                <w:rPr>
                  <w:rFonts w:ascii="Times New Roman" w:hAnsi="Times New Roman"/>
                  <w:color w:val="0000FF"/>
                  <w:u w:val="single"/>
                </w:rPr>
                <w:t>ef</w:t>
              </w:r>
              <w:r w:rsidRPr="00ED7D7F">
                <w:rPr>
                  <w:rFonts w:ascii="Times New Roman" w:hAnsi="Times New Roman"/>
                  <w:color w:val="0000FF"/>
                  <w:u w:val="single"/>
                  <w:lang w:val="ru-RU"/>
                </w:rPr>
                <w:t>1</w:t>
              </w:r>
            </w:hyperlink>
          </w:p>
        </w:tc>
      </w:tr>
      <w:tr w:rsidR="006A07EB">
        <w:trPr>
          <w:trHeight w:val="144"/>
          <w:tblCellSpacing w:w="20" w:type="nil"/>
        </w:trPr>
        <w:tc>
          <w:tcPr>
            <w:tcW w:w="0" w:type="auto"/>
            <w:gridSpan w:val="2"/>
            <w:tcMar>
              <w:top w:w="50" w:type="dxa"/>
              <w:left w:w="100" w:type="dxa"/>
            </w:tcMar>
            <w:vAlign w:val="center"/>
          </w:tcPr>
          <w:p w:rsidR="006A07EB" w:rsidRPr="00ED7D7F" w:rsidRDefault="00ED7D7F">
            <w:pPr>
              <w:spacing w:after="0"/>
              <w:ind w:left="135"/>
              <w:rPr>
                <w:lang w:val="ru-RU"/>
              </w:rPr>
            </w:pPr>
            <w:r w:rsidRPr="00ED7D7F">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6A07EB" w:rsidRDefault="00ED7D7F">
            <w:pPr>
              <w:spacing w:after="0"/>
              <w:ind w:left="135"/>
              <w:jc w:val="center"/>
            </w:pPr>
            <w:r w:rsidRPr="00ED7D7F">
              <w:rPr>
                <w:rFonts w:ascii="Times New Roman" w:hAnsi="Times New Roman"/>
                <w:color w:val="000000"/>
                <w:sz w:val="24"/>
                <w:lang w:val="ru-RU"/>
              </w:rPr>
              <w:t xml:space="preserve"> </w:t>
            </w:r>
            <w:r>
              <w:rPr>
                <w:rFonts w:ascii="Times New Roman" w:hAnsi="Times New Roman"/>
                <w:color w:val="000000"/>
                <w:sz w:val="24"/>
              </w:rPr>
              <w:t xml:space="preserve">170 </w:t>
            </w:r>
          </w:p>
        </w:tc>
        <w:tc>
          <w:tcPr>
            <w:tcW w:w="1699" w:type="dxa"/>
            <w:tcMar>
              <w:top w:w="50" w:type="dxa"/>
              <w:left w:w="100" w:type="dxa"/>
            </w:tcMar>
            <w:vAlign w:val="center"/>
          </w:tcPr>
          <w:p w:rsidR="006A07EB" w:rsidRDefault="00ED7D7F">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6A07EB" w:rsidRDefault="00ED7D7F">
            <w:pPr>
              <w:spacing w:after="0"/>
              <w:ind w:left="135"/>
              <w:jc w:val="center"/>
            </w:pPr>
            <w:r>
              <w:rPr>
                <w:rFonts w:ascii="Times New Roman" w:hAnsi="Times New Roman"/>
                <w:color w:val="000000"/>
                <w:sz w:val="24"/>
              </w:rPr>
              <w:t xml:space="preserve"> 16 </w:t>
            </w:r>
          </w:p>
        </w:tc>
        <w:tc>
          <w:tcPr>
            <w:tcW w:w="2646" w:type="dxa"/>
            <w:tcMar>
              <w:top w:w="50" w:type="dxa"/>
              <w:left w:w="100" w:type="dxa"/>
            </w:tcMar>
            <w:vAlign w:val="center"/>
          </w:tcPr>
          <w:p w:rsidR="006A07EB" w:rsidRDefault="006A07EB"/>
        </w:tc>
      </w:tr>
    </w:tbl>
    <w:p w:rsidR="006A07EB" w:rsidRDefault="006A07EB">
      <w:pPr>
        <w:sectPr w:rsidR="006A07EB">
          <w:pgSz w:w="16383" w:h="11906" w:orient="landscape"/>
          <w:pgMar w:top="1134" w:right="850" w:bottom="1134" w:left="1701" w:header="720" w:footer="720" w:gutter="0"/>
          <w:cols w:space="720"/>
        </w:sectPr>
      </w:pPr>
    </w:p>
    <w:p w:rsidR="006A07EB" w:rsidRDefault="00ED7D7F">
      <w:pPr>
        <w:spacing w:after="0"/>
        <w:ind w:left="120"/>
      </w:pPr>
      <w:bookmarkStart w:id="9" w:name="block-51219047"/>
      <w:bookmarkEnd w:id="8"/>
      <w:r>
        <w:rPr>
          <w:rFonts w:ascii="Times New Roman" w:hAnsi="Times New Roman"/>
          <w:b/>
          <w:color w:val="000000"/>
          <w:sz w:val="28"/>
        </w:rPr>
        <w:lastRenderedPageBreak/>
        <w:t xml:space="preserve">ПОУРОЧНОЕ ПЛАНИРОВАНИЕ </w:t>
      </w:r>
    </w:p>
    <w:p w:rsidR="006A07EB" w:rsidRDefault="00ED7D7F">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760"/>
        <w:gridCol w:w="4264"/>
        <w:gridCol w:w="1045"/>
        <w:gridCol w:w="1841"/>
        <w:gridCol w:w="1688"/>
        <w:gridCol w:w="1569"/>
        <w:gridCol w:w="2873"/>
      </w:tblGrid>
      <w:tr w:rsidR="006A07EB" w:rsidTr="00A1189E">
        <w:trPr>
          <w:trHeight w:val="144"/>
          <w:tblCellSpacing w:w="20" w:type="nil"/>
        </w:trPr>
        <w:tc>
          <w:tcPr>
            <w:tcW w:w="760" w:type="dxa"/>
            <w:vMerge w:val="restart"/>
            <w:tcMar>
              <w:top w:w="50" w:type="dxa"/>
              <w:left w:w="100" w:type="dxa"/>
            </w:tcMar>
            <w:vAlign w:val="center"/>
          </w:tcPr>
          <w:p w:rsidR="006A07EB" w:rsidRDefault="00ED7D7F">
            <w:pPr>
              <w:spacing w:after="0"/>
              <w:ind w:left="135"/>
            </w:pPr>
            <w:r>
              <w:rPr>
                <w:rFonts w:ascii="Times New Roman" w:hAnsi="Times New Roman"/>
                <w:b/>
                <w:color w:val="000000"/>
                <w:sz w:val="24"/>
              </w:rPr>
              <w:t xml:space="preserve">№ п/п </w:t>
            </w:r>
          </w:p>
          <w:p w:rsidR="006A07EB" w:rsidRDefault="006A07EB">
            <w:pPr>
              <w:spacing w:after="0"/>
              <w:ind w:left="135"/>
            </w:pPr>
          </w:p>
        </w:tc>
        <w:tc>
          <w:tcPr>
            <w:tcW w:w="4264" w:type="dxa"/>
            <w:vMerge w:val="restart"/>
            <w:tcMar>
              <w:top w:w="50" w:type="dxa"/>
              <w:left w:w="100" w:type="dxa"/>
            </w:tcMar>
            <w:vAlign w:val="center"/>
          </w:tcPr>
          <w:p w:rsidR="006A07EB" w:rsidRDefault="00ED7D7F">
            <w:pPr>
              <w:spacing w:after="0"/>
              <w:ind w:left="135"/>
            </w:pPr>
            <w:r>
              <w:rPr>
                <w:rFonts w:ascii="Times New Roman" w:hAnsi="Times New Roman"/>
                <w:b/>
                <w:color w:val="000000"/>
                <w:sz w:val="24"/>
              </w:rPr>
              <w:t xml:space="preserve">Тема урока </w:t>
            </w:r>
          </w:p>
          <w:p w:rsidR="006A07EB" w:rsidRDefault="006A07EB">
            <w:pPr>
              <w:spacing w:after="0"/>
              <w:ind w:left="135"/>
            </w:pPr>
          </w:p>
        </w:tc>
        <w:tc>
          <w:tcPr>
            <w:tcW w:w="4574" w:type="dxa"/>
            <w:gridSpan w:val="3"/>
            <w:tcMar>
              <w:top w:w="50" w:type="dxa"/>
              <w:left w:w="100" w:type="dxa"/>
            </w:tcMar>
            <w:vAlign w:val="center"/>
          </w:tcPr>
          <w:p w:rsidR="006A07EB" w:rsidRDefault="00ED7D7F">
            <w:pPr>
              <w:spacing w:after="0"/>
            </w:pPr>
            <w:r>
              <w:rPr>
                <w:rFonts w:ascii="Times New Roman" w:hAnsi="Times New Roman"/>
                <w:b/>
                <w:color w:val="000000"/>
                <w:sz w:val="24"/>
              </w:rPr>
              <w:t>Количество часов</w:t>
            </w:r>
          </w:p>
        </w:tc>
        <w:tc>
          <w:tcPr>
            <w:tcW w:w="1569" w:type="dxa"/>
            <w:vMerge w:val="restart"/>
            <w:tcMar>
              <w:top w:w="50" w:type="dxa"/>
              <w:left w:w="100" w:type="dxa"/>
            </w:tcMar>
            <w:vAlign w:val="center"/>
          </w:tcPr>
          <w:p w:rsidR="006A07EB" w:rsidRDefault="00ED7D7F">
            <w:pPr>
              <w:spacing w:after="0"/>
              <w:ind w:left="135"/>
            </w:pPr>
            <w:r>
              <w:rPr>
                <w:rFonts w:ascii="Times New Roman" w:hAnsi="Times New Roman"/>
                <w:b/>
                <w:color w:val="000000"/>
                <w:sz w:val="24"/>
              </w:rPr>
              <w:t xml:space="preserve">Дата изучения </w:t>
            </w:r>
          </w:p>
          <w:p w:rsidR="006A07EB" w:rsidRDefault="006A07EB">
            <w:pPr>
              <w:spacing w:after="0"/>
              <w:ind w:left="135"/>
            </w:pPr>
          </w:p>
        </w:tc>
        <w:tc>
          <w:tcPr>
            <w:tcW w:w="2873" w:type="dxa"/>
            <w:vMerge w:val="restart"/>
            <w:tcMar>
              <w:top w:w="50" w:type="dxa"/>
              <w:left w:w="100" w:type="dxa"/>
            </w:tcMar>
            <w:vAlign w:val="center"/>
          </w:tcPr>
          <w:p w:rsidR="006A07EB" w:rsidRDefault="00ED7D7F">
            <w:pPr>
              <w:spacing w:after="0"/>
              <w:ind w:left="135"/>
            </w:pPr>
            <w:r>
              <w:rPr>
                <w:rFonts w:ascii="Times New Roman" w:hAnsi="Times New Roman"/>
                <w:b/>
                <w:color w:val="000000"/>
                <w:sz w:val="24"/>
              </w:rPr>
              <w:t xml:space="preserve">Электронные цифровые образовательные ресурсы </w:t>
            </w:r>
          </w:p>
          <w:p w:rsidR="006A07EB" w:rsidRDefault="006A07EB">
            <w:pPr>
              <w:spacing w:after="0"/>
              <w:ind w:left="135"/>
            </w:pPr>
          </w:p>
        </w:tc>
      </w:tr>
      <w:tr w:rsidR="006A07EB" w:rsidTr="00A1189E">
        <w:trPr>
          <w:trHeight w:val="144"/>
          <w:tblCellSpacing w:w="20" w:type="nil"/>
        </w:trPr>
        <w:tc>
          <w:tcPr>
            <w:tcW w:w="760" w:type="dxa"/>
            <w:vMerge/>
            <w:tcBorders>
              <w:top w:val="nil"/>
            </w:tcBorders>
            <w:tcMar>
              <w:top w:w="50" w:type="dxa"/>
              <w:left w:w="100" w:type="dxa"/>
            </w:tcMar>
          </w:tcPr>
          <w:p w:rsidR="006A07EB" w:rsidRDefault="006A07EB"/>
        </w:tc>
        <w:tc>
          <w:tcPr>
            <w:tcW w:w="4264" w:type="dxa"/>
            <w:vMerge/>
            <w:tcBorders>
              <w:top w:val="nil"/>
            </w:tcBorders>
            <w:tcMar>
              <w:top w:w="50" w:type="dxa"/>
              <w:left w:w="100" w:type="dxa"/>
            </w:tcMar>
          </w:tcPr>
          <w:p w:rsidR="006A07EB" w:rsidRDefault="006A07EB"/>
        </w:tc>
        <w:tc>
          <w:tcPr>
            <w:tcW w:w="1045" w:type="dxa"/>
            <w:tcMar>
              <w:top w:w="50" w:type="dxa"/>
              <w:left w:w="100" w:type="dxa"/>
            </w:tcMar>
            <w:vAlign w:val="center"/>
          </w:tcPr>
          <w:p w:rsidR="006A07EB" w:rsidRDefault="00ED7D7F">
            <w:pPr>
              <w:spacing w:after="0"/>
              <w:ind w:left="135"/>
            </w:pPr>
            <w:r>
              <w:rPr>
                <w:rFonts w:ascii="Times New Roman" w:hAnsi="Times New Roman"/>
                <w:b/>
                <w:color w:val="000000"/>
                <w:sz w:val="24"/>
              </w:rPr>
              <w:t xml:space="preserve">Всего </w:t>
            </w:r>
          </w:p>
          <w:p w:rsidR="006A07EB" w:rsidRDefault="006A07EB">
            <w:pPr>
              <w:spacing w:after="0"/>
              <w:ind w:left="135"/>
            </w:pPr>
          </w:p>
        </w:tc>
        <w:tc>
          <w:tcPr>
            <w:tcW w:w="1841" w:type="dxa"/>
            <w:tcMar>
              <w:top w:w="50" w:type="dxa"/>
              <w:left w:w="100" w:type="dxa"/>
            </w:tcMar>
            <w:vAlign w:val="center"/>
          </w:tcPr>
          <w:p w:rsidR="006A07EB" w:rsidRDefault="00ED7D7F">
            <w:pPr>
              <w:spacing w:after="0"/>
              <w:ind w:left="135"/>
            </w:pPr>
            <w:r>
              <w:rPr>
                <w:rFonts w:ascii="Times New Roman" w:hAnsi="Times New Roman"/>
                <w:b/>
                <w:color w:val="000000"/>
                <w:sz w:val="24"/>
              </w:rPr>
              <w:t xml:space="preserve">Контрольные работы </w:t>
            </w:r>
          </w:p>
          <w:p w:rsidR="006A07EB" w:rsidRDefault="006A07EB">
            <w:pPr>
              <w:spacing w:after="0"/>
              <w:ind w:left="135"/>
            </w:pPr>
          </w:p>
        </w:tc>
        <w:tc>
          <w:tcPr>
            <w:tcW w:w="1688" w:type="dxa"/>
            <w:tcMar>
              <w:top w:w="50" w:type="dxa"/>
              <w:left w:w="100" w:type="dxa"/>
            </w:tcMar>
            <w:vAlign w:val="center"/>
          </w:tcPr>
          <w:p w:rsidR="006A07EB" w:rsidRDefault="00ED7D7F">
            <w:pPr>
              <w:spacing w:after="0"/>
              <w:ind w:left="135"/>
            </w:pPr>
            <w:r>
              <w:rPr>
                <w:rFonts w:ascii="Times New Roman" w:hAnsi="Times New Roman"/>
                <w:b/>
                <w:color w:val="000000"/>
                <w:sz w:val="24"/>
              </w:rPr>
              <w:t xml:space="preserve">Практические работы </w:t>
            </w:r>
          </w:p>
          <w:p w:rsidR="006A07EB" w:rsidRDefault="006A07EB">
            <w:pPr>
              <w:spacing w:after="0"/>
              <w:ind w:left="135"/>
            </w:pPr>
          </w:p>
        </w:tc>
        <w:tc>
          <w:tcPr>
            <w:tcW w:w="1569" w:type="dxa"/>
            <w:vMerge/>
            <w:tcBorders>
              <w:top w:val="nil"/>
            </w:tcBorders>
            <w:tcMar>
              <w:top w:w="50" w:type="dxa"/>
              <w:left w:w="100" w:type="dxa"/>
            </w:tcMar>
          </w:tcPr>
          <w:p w:rsidR="006A07EB" w:rsidRDefault="006A07EB"/>
        </w:tc>
        <w:tc>
          <w:tcPr>
            <w:tcW w:w="2873" w:type="dxa"/>
            <w:vMerge/>
            <w:tcBorders>
              <w:top w:val="nil"/>
            </w:tcBorders>
            <w:tcMar>
              <w:top w:w="50" w:type="dxa"/>
              <w:left w:w="100" w:type="dxa"/>
            </w:tcMar>
          </w:tcPr>
          <w:p w:rsidR="006A07EB" w:rsidRDefault="006A07EB"/>
        </w:tc>
      </w:tr>
      <w:tr w:rsidR="006A07EB" w:rsidRPr="00CC6B81" w:rsidTr="00A1189E">
        <w:trPr>
          <w:trHeight w:val="144"/>
          <w:tblCellSpacing w:w="20" w:type="nil"/>
        </w:trPr>
        <w:tc>
          <w:tcPr>
            <w:tcW w:w="760" w:type="dxa"/>
            <w:tcMar>
              <w:top w:w="50" w:type="dxa"/>
              <w:left w:w="100" w:type="dxa"/>
            </w:tcMar>
            <w:vAlign w:val="center"/>
          </w:tcPr>
          <w:p w:rsidR="006A07EB" w:rsidRDefault="00ED7D7F">
            <w:pPr>
              <w:spacing w:after="0"/>
            </w:pPr>
            <w:r>
              <w:rPr>
                <w:rFonts w:ascii="Times New Roman" w:hAnsi="Times New Roman"/>
                <w:color w:val="000000"/>
                <w:sz w:val="24"/>
              </w:rPr>
              <w:t>1</w:t>
            </w:r>
          </w:p>
        </w:tc>
        <w:tc>
          <w:tcPr>
            <w:tcW w:w="4264" w:type="dxa"/>
            <w:tcMar>
              <w:top w:w="50" w:type="dxa"/>
              <w:left w:w="100" w:type="dxa"/>
            </w:tcMar>
            <w:vAlign w:val="center"/>
          </w:tcPr>
          <w:p w:rsidR="006A07EB" w:rsidRPr="00ED7D7F" w:rsidRDefault="00ED7D7F">
            <w:pPr>
              <w:spacing w:after="0"/>
              <w:ind w:left="135"/>
              <w:rPr>
                <w:lang w:val="ru-RU"/>
              </w:rPr>
            </w:pPr>
            <w:r w:rsidRPr="00ED7D7F">
              <w:rPr>
                <w:rFonts w:ascii="Times New Roman" w:hAnsi="Times New Roman"/>
                <w:color w:val="000000"/>
                <w:sz w:val="24"/>
                <w:lang w:val="ru-RU"/>
              </w:rPr>
              <w:t>Физика – фундаментальная наука о природе</w:t>
            </w:r>
          </w:p>
        </w:tc>
        <w:tc>
          <w:tcPr>
            <w:tcW w:w="1045" w:type="dxa"/>
            <w:tcMar>
              <w:top w:w="50" w:type="dxa"/>
              <w:left w:w="100" w:type="dxa"/>
            </w:tcMar>
            <w:vAlign w:val="center"/>
          </w:tcPr>
          <w:p w:rsidR="006A07EB" w:rsidRDefault="00ED7D7F">
            <w:pPr>
              <w:spacing w:after="0"/>
              <w:ind w:left="135"/>
              <w:jc w:val="center"/>
            </w:pPr>
            <w:r w:rsidRPr="00ED7D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A07EB" w:rsidRDefault="006A07EB">
            <w:pPr>
              <w:spacing w:after="0"/>
              <w:ind w:left="135"/>
              <w:jc w:val="center"/>
            </w:pPr>
          </w:p>
        </w:tc>
        <w:tc>
          <w:tcPr>
            <w:tcW w:w="1688" w:type="dxa"/>
            <w:tcMar>
              <w:top w:w="50" w:type="dxa"/>
              <w:left w:w="100" w:type="dxa"/>
            </w:tcMar>
            <w:vAlign w:val="center"/>
          </w:tcPr>
          <w:p w:rsidR="006A07EB" w:rsidRDefault="006A07EB">
            <w:pPr>
              <w:spacing w:after="0"/>
              <w:ind w:left="135"/>
              <w:jc w:val="center"/>
            </w:pPr>
          </w:p>
        </w:tc>
        <w:tc>
          <w:tcPr>
            <w:tcW w:w="1569" w:type="dxa"/>
            <w:tcMar>
              <w:top w:w="50" w:type="dxa"/>
              <w:left w:w="100" w:type="dxa"/>
            </w:tcMar>
            <w:vAlign w:val="center"/>
          </w:tcPr>
          <w:p w:rsidR="006A07EB" w:rsidRPr="00A1189E" w:rsidRDefault="00A1189E">
            <w:pPr>
              <w:spacing w:after="0"/>
              <w:ind w:left="135"/>
              <w:rPr>
                <w:lang w:val="ru-RU"/>
              </w:rPr>
            </w:pPr>
            <w:r>
              <w:rPr>
                <w:lang w:val="ru-RU"/>
              </w:rPr>
              <w:t>02-06.09.25</w:t>
            </w:r>
          </w:p>
        </w:tc>
        <w:tc>
          <w:tcPr>
            <w:tcW w:w="2873" w:type="dxa"/>
            <w:tcMar>
              <w:top w:w="50" w:type="dxa"/>
              <w:left w:w="100" w:type="dxa"/>
            </w:tcMar>
            <w:vAlign w:val="center"/>
          </w:tcPr>
          <w:p w:rsidR="006A07EB" w:rsidRPr="00ED7D7F" w:rsidRDefault="00ED7D7F">
            <w:pPr>
              <w:spacing w:after="0"/>
              <w:ind w:left="135"/>
              <w:rPr>
                <w:lang w:val="ru-RU"/>
              </w:rPr>
            </w:pPr>
            <w:r w:rsidRPr="00ED7D7F">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ED7D7F">
                <w:rPr>
                  <w:rFonts w:ascii="Times New Roman" w:hAnsi="Times New Roman"/>
                  <w:color w:val="0000FF"/>
                  <w:u w:val="single"/>
                  <w:lang w:val="ru-RU"/>
                </w:rPr>
                <w:t>://</w:t>
              </w:r>
              <w:r>
                <w:rPr>
                  <w:rFonts w:ascii="Times New Roman" w:hAnsi="Times New Roman"/>
                  <w:color w:val="0000FF"/>
                  <w:u w:val="single"/>
                </w:rPr>
                <w:t>m</w:t>
              </w:r>
              <w:r w:rsidRPr="00ED7D7F">
                <w:rPr>
                  <w:rFonts w:ascii="Times New Roman" w:hAnsi="Times New Roman"/>
                  <w:color w:val="0000FF"/>
                  <w:u w:val="single"/>
                  <w:lang w:val="ru-RU"/>
                </w:rPr>
                <w:t>.</w:t>
              </w:r>
              <w:r>
                <w:rPr>
                  <w:rFonts w:ascii="Times New Roman" w:hAnsi="Times New Roman"/>
                  <w:color w:val="0000FF"/>
                  <w:u w:val="single"/>
                </w:rPr>
                <w:t>edsoo</w:t>
              </w:r>
              <w:r w:rsidRPr="00ED7D7F">
                <w:rPr>
                  <w:rFonts w:ascii="Times New Roman" w:hAnsi="Times New Roman"/>
                  <w:color w:val="0000FF"/>
                  <w:u w:val="single"/>
                  <w:lang w:val="ru-RU"/>
                </w:rPr>
                <w:t>.</w:t>
              </w:r>
              <w:r>
                <w:rPr>
                  <w:rFonts w:ascii="Times New Roman" w:hAnsi="Times New Roman"/>
                  <w:color w:val="0000FF"/>
                  <w:u w:val="single"/>
                </w:rPr>
                <w:t>ru</w:t>
              </w:r>
              <w:r w:rsidRPr="00ED7D7F">
                <w:rPr>
                  <w:rFonts w:ascii="Times New Roman" w:hAnsi="Times New Roman"/>
                  <w:color w:val="0000FF"/>
                  <w:u w:val="single"/>
                  <w:lang w:val="ru-RU"/>
                </w:rPr>
                <w:t>/1</w:t>
              </w:r>
              <w:r>
                <w:rPr>
                  <w:rFonts w:ascii="Times New Roman" w:hAnsi="Times New Roman"/>
                  <w:color w:val="0000FF"/>
                  <w:u w:val="single"/>
                </w:rPr>
                <w:t>beef</w:t>
              </w:r>
              <w:r w:rsidRPr="00ED7D7F">
                <w:rPr>
                  <w:rFonts w:ascii="Times New Roman" w:hAnsi="Times New Roman"/>
                  <w:color w:val="0000FF"/>
                  <w:u w:val="single"/>
                  <w:lang w:val="ru-RU"/>
                </w:rPr>
                <w:t>346</w:t>
              </w:r>
            </w:hyperlink>
          </w:p>
        </w:tc>
      </w:tr>
      <w:tr w:rsidR="00A1189E" w:rsidRPr="00CC6B81" w:rsidTr="00A1189E">
        <w:trPr>
          <w:trHeight w:val="144"/>
          <w:tblCellSpacing w:w="20" w:type="nil"/>
        </w:trPr>
        <w:tc>
          <w:tcPr>
            <w:tcW w:w="760" w:type="dxa"/>
            <w:tcMar>
              <w:top w:w="50" w:type="dxa"/>
              <w:left w:w="100" w:type="dxa"/>
            </w:tcMar>
            <w:vAlign w:val="center"/>
          </w:tcPr>
          <w:p w:rsidR="00A1189E" w:rsidRDefault="00A1189E">
            <w:pPr>
              <w:spacing w:after="0"/>
            </w:pPr>
            <w:r>
              <w:rPr>
                <w:rFonts w:ascii="Times New Roman" w:hAnsi="Times New Roman"/>
                <w:color w:val="000000"/>
                <w:sz w:val="24"/>
              </w:rPr>
              <w:t>2</w:t>
            </w:r>
          </w:p>
        </w:tc>
        <w:tc>
          <w:tcPr>
            <w:tcW w:w="4264" w:type="dxa"/>
            <w:tcMar>
              <w:top w:w="50" w:type="dxa"/>
              <w:left w:w="100" w:type="dxa"/>
            </w:tcMar>
            <w:vAlign w:val="center"/>
          </w:tcPr>
          <w:p w:rsidR="00A1189E" w:rsidRPr="00ED7D7F" w:rsidRDefault="00A1189E">
            <w:pPr>
              <w:spacing w:after="0"/>
              <w:ind w:left="135"/>
              <w:rPr>
                <w:lang w:val="ru-RU"/>
              </w:rPr>
            </w:pPr>
            <w:r w:rsidRPr="00ED7D7F">
              <w:rPr>
                <w:rFonts w:ascii="Times New Roman" w:hAnsi="Times New Roman"/>
                <w:color w:val="000000"/>
                <w:sz w:val="24"/>
                <w:lang w:val="ru-RU"/>
              </w:rPr>
              <w:t>Научный метод познания и методы исследования физических явлений</w:t>
            </w:r>
          </w:p>
        </w:tc>
        <w:tc>
          <w:tcPr>
            <w:tcW w:w="1045" w:type="dxa"/>
            <w:tcMar>
              <w:top w:w="50" w:type="dxa"/>
              <w:left w:w="100" w:type="dxa"/>
            </w:tcMar>
            <w:vAlign w:val="center"/>
          </w:tcPr>
          <w:p w:rsidR="00A1189E" w:rsidRDefault="00A1189E">
            <w:pPr>
              <w:spacing w:after="0"/>
              <w:ind w:left="135"/>
              <w:jc w:val="center"/>
            </w:pPr>
            <w:r w:rsidRPr="00ED7D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1189E" w:rsidRDefault="00A1189E">
            <w:pPr>
              <w:spacing w:after="0"/>
              <w:ind w:left="135"/>
              <w:jc w:val="center"/>
            </w:pPr>
          </w:p>
        </w:tc>
        <w:tc>
          <w:tcPr>
            <w:tcW w:w="1688" w:type="dxa"/>
            <w:tcMar>
              <w:top w:w="50" w:type="dxa"/>
              <w:left w:w="100" w:type="dxa"/>
            </w:tcMar>
            <w:vAlign w:val="center"/>
          </w:tcPr>
          <w:p w:rsidR="00A1189E" w:rsidRDefault="00A1189E">
            <w:pPr>
              <w:spacing w:after="0"/>
              <w:ind w:left="135"/>
              <w:jc w:val="center"/>
            </w:pPr>
          </w:p>
        </w:tc>
        <w:tc>
          <w:tcPr>
            <w:tcW w:w="1569" w:type="dxa"/>
            <w:tcMar>
              <w:top w:w="50" w:type="dxa"/>
              <w:left w:w="100" w:type="dxa"/>
            </w:tcMar>
            <w:vAlign w:val="center"/>
          </w:tcPr>
          <w:p w:rsidR="00A1189E" w:rsidRPr="00A1189E" w:rsidRDefault="00A1189E" w:rsidP="0016147D">
            <w:pPr>
              <w:spacing w:after="0"/>
              <w:ind w:left="135"/>
              <w:rPr>
                <w:lang w:val="ru-RU"/>
              </w:rPr>
            </w:pPr>
            <w:r>
              <w:rPr>
                <w:lang w:val="ru-RU"/>
              </w:rPr>
              <w:t>02-06.09.25</w:t>
            </w:r>
          </w:p>
        </w:tc>
        <w:tc>
          <w:tcPr>
            <w:tcW w:w="2873" w:type="dxa"/>
            <w:tcMar>
              <w:top w:w="50" w:type="dxa"/>
              <w:left w:w="100" w:type="dxa"/>
            </w:tcMar>
            <w:vAlign w:val="center"/>
          </w:tcPr>
          <w:p w:rsidR="00A1189E" w:rsidRPr="00ED7D7F" w:rsidRDefault="00A1189E">
            <w:pPr>
              <w:spacing w:after="0"/>
              <w:ind w:left="135"/>
              <w:rPr>
                <w:lang w:val="ru-RU"/>
              </w:rPr>
            </w:pPr>
            <w:r w:rsidRPr="00ED7D7F">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ED7D7F">
                <w:rPr>
                  <w:rFonts w:ascii="Times New Roman" w:hAnsi="Times New Roman"/>
                  <w:color w:val="0000FF"/>
                  <w:u w:val="single"/>
                  <w:lang w:val="ru-RU"/>
                </w:rPr>
                <w:t>://</w:t>
              </w:r>
              <w:r>
                <w:rPr>
                  <w:rFonts w:ascii="Times New Roman" w:hAnsi="Times New Roman"/>
                  <w:color w:val="0000FF"/>
                  <w:u w:val="single"/>
                </w:rPr>
                <w:t>m</w:t>
              </w:r>
              <w:r w:rsidRPr="00ED7D7F">
                <w:rPr>
                  <w:rFonts w:ascii="Times New Roman" w:hAnsi="Times New Roman"/>
                  <w:color w:val="0000FF"/>
                  <w:u w:val="single"/>
                  <w:lang w:val="ru-RU"/>
                </w:rPr>
                <w:t>.</w:t>
              </w:r>
              <w:r>
                <w:rPr>
                  <w:rFonts w:ascii="Times New Roman" w:hAnsi="Times New Roman"/>
                  <w:color w:val="0000FF"/>
                  <w:u w:val="single"/>
                </w:rPr>
                <w:t>edsoo</w:t>
              </w:r>
              <w:r w:rsidRPr="00ED7D7F">
                <w:rPr>
                  <w:rFonts w:ascii="Times New Roman" w:hAnsi="Times New Roman"/>
                  <w:color w:val="0000FF"/>
                  <w:u w:val="single"/>
                  <w:lang w:val="ru-RU"/>
                </w:rPr>
                <w:t>.</w:t>
              </w:r>
              <w:r>
                <w:rPr>
                  <w:rFonts w:ascii="Times New Roman" w:hAnsi="Times New Roman"/>
                  <w:color w:val="0000FF"/>
                  <w:u w:val="single"/>
                </w:rPr>
                <w:t>ru</w:t>
              </w:r>
              <w:r w:rsidRPr="00ED7D7F">
                <w:rPr>
                  <w:rFonts w:ascii="Times New Roman" w:hAnsi="Times New Roman"/>
                  <w:color w:val="0000FF"/>
                  <w:u w:val="single"/>
                  <w:lang w:val="ru-RU"/>
                </w:rPr>
                <w:t>/3</w:t>
              </w:r>
              <w:r>
                <w:rPr>
                  <w:rFonts w:ascii="Times New Roman" w:hAnsi="Times New Roman"/>
                  <w:color w:val="0000FF"/>
                  <w:u w:val="single"/>
                </w:rPr>
                <w:t>a</w:t>
              </w:r>
              <w:r w:rsidRPr="00ED7D7F">
                <w:rPr>
                  <w:rFonts w:ascii="Times New Roman" w:hAnsi="Times New Roman"/>
                  <w:color w:val="0000FF"/>
                  <w:u w:val="single"/>
                  <w:lang w:val="ru-RU"/>
                </w:rPr>
                <w:t>7</w:t>
              </w:r>
              <w:r>
                <w:rPr>
                  <w:rFonts w:ascii="Times New Roman" w:hAnsi="Times New Roman"/>
                  <w:color w:val="0000FF"/>
                  <w:u w:val="single"/>
                </w:rPr>
                <w:t>fde</w:t>
              </w:r>
              <w:r w:rsidRPr="00ED7D7F">
                <w:rPr>
                  <w:rFonts w:ascii="Times New Roman" w:hAnsi="Times New Roman"/>
                  <w:color w:val="0000FF"/>
                  <w:u w:val="single"/>
                  <w:lang w:val="ru-RU"/>
                </w:rPr>
                <w:t>29</w:t>
              </w:r>
            </w:hyperlink>
          </w:p>
        </w:tc>
      </w:tr>
      <w:tr w:rsidR="00A1189E" w:rsidRPr="00CC6B81" w:rsidTr="00A1189E">
        <w:trPr>
          <w:trHeight w:val="144"/>
          <w:tblCellSpacing w:w="20" w:type="nil"/>
        </w:trPr>
        <w:tc>
          <w:tcPr>
            <w:tcW w:w="760" w:type="dxa"/>
            <w:tcMar>
              <w:top w:w="50" w:type="dxa"/>
              <w:left w:w="100" w:type="dxa"/>
            </w:tcMar>
            <w:vAlign w:val="center"/>
          </w:tcPr>
          <w:p w:rsidR="00A1189E" w:rsidRDefault="00A1189E">
            <w:pPr>
              <w:spacing w:after="0"/>
            </w:pPr>
            <w:r>
              <w:rPr>
                <w:rFonts w:ascii="Times New Roman" w:hAnsi="Times New Roman"/>
                <w:color w:val="000000"/>
                <w:sz w:val="24"/>
              </w:rPr>
              <w:t>3</w:t>
            </w:r>
          </w:p>
        </w:tc>
        <w:tc>
          <w:tcPr>
            <w:tcW w:w="4264" w:type="dxa"/>
            <w:tcMar>
              <w:top w:w="50" w:type="dxa"/>
              <w:left w:w="100" w:type="dxa"/>
            </w:tcMar>
            <w:vAlign w:val="center"/>
          </w:tcPr>
          <w:p w:rsidR="00A1189E" w:rsidRPr="00ED7D7F" w:rsidRDefault="00A1189E">
            <w:pPr>
              <w:spacing w:after="0"/>
              <w:ind w:left="135"/>
              <w:rPr>
                <w:lang w:val="ru-RU"/>
              </w:rPr>
            </w:pPr>
            <w:r w:rsidRPr="00ED7D7F">
              <w:rPr>
                <w:rFonts w:ascii="Times New Roman" w:hAnsi="Times New Roman"/>
                <w:color w:val="000000"/>
                <w:sz w:val="24"/>
                <w:lang w:val="ru-RU"/>
              </w:rPr>
              <w:t>Эксперимент и теория в процессе познания природы. Наблюдение и эксперимент в физике</w:t>
            </w:r>
          </w:p>
        </w:tc>
        <w:tc>
          <w:tcPr>
            <w:tcW w:w="1045" w:type="dxa"/>
            <w:tcMar>
              <w:top w:w="50" w:type="dxa"/>
              <w:left w:w="100" w:type="dxa"/>
            </w:tcMar>
            <w:vAlign w:val="center"/>
          </w:tcPr>
          <w:p w:rsidR="00A1189E" w:rsidRDefault="00A1189E">
            <w:pPr>
              <w:spacing w:after="0"/>
              <w:ind w:left="135"/>
              <w:jc w:val="center"/>
            </w:pPr>
            <w:r w:rsidRPr="00ED7D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1189E" w:rsidRDefault="00A1189E">
            <w:pPr>
              <w:spacing w:after="0"/>
              <w:ind w:left="135"/>
              <w:jc w:val="center"/>
            </w:pPr>
          </w:p>
        </w:tc>
        <w:tc>
          <w:tcPr>
            <w:tcW w:w="1688" w:type="dxa"/>
            <w:tcMar>
              <w:top w:w="50" w:type="dxa"/>
              <w:left w:w="100" w:type="dxa"/>
            </w:tcMar>
            <w:vAlign w:val="center"/>
          </w:tcPr>
          <w:p w:rsidR="00A1189E" w:rsidRDefault="00A1189E">
            <w:pPr>
              <w:spacing w:after="0"/>
              <w:ind w:left="135"/>
              <w:jc w:val="center"/>
            </w:pPr>
          </w:p>
        </w:tc>
        <w:tc>
          <w:tcPr>
            <w:tcW w:w="1569" w:type="dxa"/>
            <w:tcMar>
              <w:top w:w="50" w:type="dxa"/>
              <w:left w:w="100" w:type="dxa"/>
            </w:tcMar>
            <w:vAlign w:val="center"/>
          </w:tcPr>
          <w:p w:rsidR="00A1189E" w:rsidRPr="00A1189E" w:rsidRDefault="00A1189E" w:rsidP="0016147D">
            <w:pPr>
              <w:spacing w:after="0"/>
              <w:ind w:left="135"/>
              <w:rPr>
                <w:lang w:val="ru-RU"/>
              </w:rPr>
            </w:pPr>
            <w:r>
              <w:rPr>
                <w:lang w:val="ru-RU"/>
              </w:rPr>
              <w:t>02-06.09.25</w:t>
            </w:r>
          </w:p>
        </w:tc>
        <w:tc>
          <w:tcPr>
            <w:tcW w:w="2873" w:type="dxa"/>
            <w:tcMar>
              <w:top w:w="50" w:type="dxa"/>
              <w:left w:w="100" w:type="dxa"/>
            </w:tcMar>
            <w:vAlign w:val="center"/>
          </w:tcPr>
          <w:p w:rsidR="00A1189E" w:rsidRPr="00ED7D7F" w:rsidRDefault="00A1189E">
            <w:pPr>
              <w:spacing w:after="0"/>
              <w:ind w:left="135"/>
              <w:rPr>
                <w:lang w:val="ru-RU"/>
              </w:rPr>
            </w:pPr>
            <w:r w:rsidRPr="00ED7D7F">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ED7D7F">
                <w:rPr>
                  <w:rFonts w:ascii="Times New Roman" w:hAnsi="Times New Roman"/>
                  <w:color w:val="0000FF"/>
                  <w:u w:val="single"/>
                  <w:lang w:val="ru-RU"/>
                </w:rPr>
                <w:t>://</w:t>
              </w:r>
              <w:r>
                <w:rPr>
                  <w:rFonts w:ascii="Times New Roman" w:hAnsi="Times New Roman"/>
                  <w:color w:val="0000FF"/>
                  <w:u w:val="single"/>
                </w:rPr>
                <w:t>m</w:t>
              </w:r>
              <w:r w:rsidRPr="00ED7D7F">
                <w:rPr>
                  <w:rFonts w:ascii="Times New Roman" w:hAnsi="Times New Roman"/>
                  <w:color w:val="0000FF"/>
                  <w:u w:val="single"/>
                  <w:lang w:val="ru-RU"/>
                </w:rPr>
                <w:t>.</w:t>
              </w:r>
              <w:r>
                <w:rPr>
                  <w:rFonts w:ascii="Times New Roman" w:hAnsi="Times New Roman"/>
                  <w:color w:val="0000FF"/>
                  <w:u w:val="single"/>
                </w:rPr>
                <w:t>edsoo</w:t>
              </w:r>
              <w:r w:rsidRPr="00ED7D7F">
                <w:rPr>
                  <w:rFonts w:ascii="Times New Roman" w:hAnsi="Times New Roman"/>
                  <w:color w:val="0000FF"/>
                  <w:u w:val="single"/>
                  <w:lang w:val="ru-RU"/>
                </w:rPr>
                <w:t>.</w:t>
              </w:r>
              <w:r>
                <w:rPr>
                  <w:rFonts w:ascii="Times New Roman" w:hAnsi="Times New Roman"/>
                  <w:color w:val="0000FF"/>
                  <w:u w:val="single"/>
                </w:rPr>
                <w:t>ru</w:t>
              </w:r>
              <w:r w:rsidRPr="00ED7D7F">
                <w:rPr>
                  <w:rFonts w:ascii="Times New Roman" w:hAnsi="Times New Roman"/>
                  <w:color w:val="0000FF"/>
                  <w:u w:val="single"/>
                  <w:lang w:val="ru-RU"/>
                </w:rPr>
                <w:t>/34</w:t>
              </w:r>
              <w:r>
                <w:rPr>
                  <w:rFonts w:ascii="Times New Roman" w:hAnsi="Times New Roman"/>
                  <w:color w:val="0000FF"/>
                  <w:u w:val="single"/>
                </w:rPr>
                <w:t>c</w:t>
              </w:r>
              <w:r w:rsidRPr="00ED7D7F">
                <w:rPr>
                  <w:rFonts w:ascii="Times New Roman" w:hAnsi="Times New Roman"/>
                  <w:color w:val="0000FF"/>
                  <w:u w:val="single"/>
                  <w:lang w:val="ru-RU"/>
                </w:rPr>
                <w:t>49931</w:t>
              </w:r>
            </w:hyperlink>
          </w:p>
        </w:tc>
      </w:tr>
      <w:tr w:rsidR="00A1189E" w:rsidRPr="00CC6B81" w:rsidTr="00A1189E">
        <w:trPr>
          <w:trHeight w:val="144"/>
          <w:tblCellSpacing w:w="20" w:type="nil"/>
        </w:trPr>
        <w:tc>
          <w:tcPr>
            <w:tcW w:w="760" w:type="dxa"/>
            <w:tcMar>
              <w:top w:w="50" w:type="dxa"/>
              <w:left w:w="100" w:type="dxa"/>
            </w:tcMar>
            <w:vAlign w:val="center"/>
          </w:tcPr>
          <w:p w:rsidR="00A1189E" w:rsidRDefault="00A1189E">
            <w:pPr>
              <w:spacing w:after="0"/>
            </w:pPr>
            <w:r>
              <w:rPr>
                <w:rFonts w:ascii="Times New Roman" w:hAnsi="Times New Roman"/>
                <w:color w:val="000000"/>
                <w:sz w:val="24"/>
              </w:rPr>
              <w:t>4</w:t>
            </w:r>
          </w:p>
        </w:tc>
        <w:tc>
          <w:tcPr>
            <w:tcW w:w="4264" w:type="dxa"/>
            <w:tcMar>
              <w:top w:w="50" w:type="dxa"/>
              <w:left w:w="100" w:type="dxa"/>
            </w:tcMar>
            <w:vAlign w:val="center"/>
          </w:tcPr>
          <w:p w:rsidR="00A1189E" w:rsidRDefault="00A1189E">
            <w:pPr>
              <w:spacing w:after="0"/>
              <w:ind w:left="135"/>
            </w:pPr>
            <w:r>
              <w:rPr>
                <w:rFonts w:ascii="Times New Roman" w:hAnsi="Times New Roman"/>
                <w:color w:val="000000"/>
                <w:sz w:val="24"/>
              </w:rPr>
              <w:t>Способы измерения физических величин</w:t>
            </w:r>
          </w:p>
        </w:tc>
        <w:tc>
          <w:tcPr>
            <w:tcW w:w="1045" w:type="dxa"/>
            <w:tcMar>
              <w:top w:w="50" w:type="dxa"/>
              <w:left w:w="100" w:type="dxa"/>
            </w:tcMar>
            <w:vAlign w:val="center"/>
          </w:tcPr>
          <w:p w:rsidR="00A1189E" w:rsidRDefault="00A1189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1189E" w:rsidRDefault="00A1189E">
            <w:pPr>
              <w:spacing w:after="0"/>
              <w:ind w:left="135"/>
              <w:jc w:val="center"/>
            </w:pPr>
          </w:p>
        </w:tc>
        <w:tc>
          <w:tcPr>
            <w:tcW w:w="1688" w:type="dxa"/>
            <w:tcMar>
              <w:top w:w="50" w:type="dxa"/>
              <w:left w:w="100" w:type="dxa"/>
            </w:tcMar>
            <w:vAlign w:val="center"/>
          </w:tcPr>
          <w:p w:rsidR="00A1189E" w:rsidRDefault="00A1189E">
            <w:pPr>
              <w:spacing w:after="0"/>
              <w:ind w:left="135"/>
              <w:jc w:val="center"/>
            </w:pPr>
          </w:p>
        </w:tc>
        <w:tc>
          <w:tcPr>
            <w:tcW w:w="1569" w:type="dxa"/>
            <w:tcMar>
              <w:top w:w="50" w:type="dxa"/>
              <w:left w:w="100" w:type="dxa"/>
            </w:tcMar>
            <w:vAlign w:val="center"/>
          </w:tcPr>
          <w:p w:rsidR="00A1189E" w:rsidRPr="00A1189E" w:rsidRDefault="00A1189E" w:rsidP="0016147D">
            <w:pPr>
              <w:spacing w:after="0"/>
              <w:ind w:left="135"/>
              <w:rPr>
                <w:lang w:val="ru-RU"/>
              </w:rPr>
            </w:pPr>
            <w:r>
              <w:rPr>
                <w:lang w:val="ru-RU"/>
              </w:rPr>
              <w:t>02-06.09.25</w:t>
            </w:r>
          </w:p>
        </w:tc>
        <w:tc>
          <w:tcPr>
            <w:tcW w:w="2873" w:type="dxa"/>
            <w:tcMar>
              <w:top w:w="50" w:type="dxa"/>
              <w:left w:w="100" w:type="dxa"/>
            </w:tcMar>
            <w:vAlign w:val="center"/>
          </w:tcPr>
          <w:p w:rsidR="00A1189E" w:rsidRPr="00ED7D7F" w:rsidRDefault="00A1189E">
            <w:pPr>
              <w:spacing w:after="0"/>
              <w:ind w:left="135"/>
              <w:rPr>
                <w:lang w:val="ru-RU"/>
              </w:rPr>
            </w:pPr>
            <w:r w:rsidRPr="00ED7D7F">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ED7D7F">
                <w:rPr>
                  <w:rFonts w:ascii="Times New Roman" w:hAnsi="Times New Roman"/>
                  <w:color w:val="0000FF"/>
                  <w:u w:val="single"/>
                  <w:lang w:val="ru-RU"/>
                </w:rPr>
                <w:t>://</w:t>
              </w:r>
              <w:r>
                <w:rPr>
                  <w:rFonts w:ascii="Times New Roman" w:hAnsi="Times New Roman"/>
                  <w:color w:val="0000FF"/>
                  <w:u w:val="single"/>
                </w:rPr>
                <w:t>m</w:t>
              </w:r>
              <w:r w:rsidRPr="00ED7D7F">
                <w:rPr>
                  <w:rFonts w:ascii="Times New Roman" w:hAnsi="Times New Roman"/>
                  <w:color w:val="0000FF"/>
                  <w:u w:val="single"/>
                  <w:lang w:val="ru-RU"/>
                </w:rPr>
                <w:t>.</w:t>
              </w:r>
              <w:r>
                <w:rPr>
                  <w:rFonts w:ascii="Times New Roman" w:hAnsi="Times New Roman"/>
                  <w:color w:val="0000FF"/>
                  <w:u w:val="single"/>
                </w:rPr>
                <w:t>edsoo</w:t>
              </w:r>
              <w:r w:rsidRPr="00ED7D7F">
                <w:rPr>
                  <w:rFonts w:ascii="Times New Roman" w:hAnsi="Times New Roman"/>
                  <w:color w:val="0000FF"/>
                  <w:u w:val="single"/>
                  <w:lang w:val="ru-RU"/>
                </w:rPr>
                <w:t>.</w:t>
              </w:r>
              <w:r>
                <w:rPr>
                  <w:rFonts w:ascii="Times New Roman" w:hAnsi="Times New Roman"/>
                  <w:color w:val="0000FF"/>
                  <w:u w:val="single"/>
                </w:rPr>
                <w:t>ru</w:t>
              </w:r>
              <w:r w:rsidRPr="00ED7D7F">
                <w:rPr>
                  <w:rFonts w:ascii="Times New Roman" w:hAnsi="Times New Roman"/>
                  <w:color w:val="0000FF"/>
                  <w:u w:val="single"/>
                  <w:lang w:val="ru-RU"/>
                </w:rPr>
                <w:t>/</w:t>
              </w:r>
              <w:r>
                <w:rPr>
                  <w:rFonts w:ascii="Times New Roman" w:hAnsi="Times New Roman"/>
                  <w:color w:val="0000FF"/>
                  <w:u w:val="single"/>
                </w:rPr>
                <w:t>ca</w:t>
              </w:r>
              <w:r w:rsidRPr="00ED7D7F">
                <w:rPr>
                  <w:rFonts w:ascii="Times New Roman" w:hAnsi="Times New Roman"/>
                  <w:color w:val="0000FF"/>
                  <w:u w:val="single"/>
                  <w:lang w:val="ru-RU"/>
                </w:rPr>
                <w:t>2</w:t>
              </w:r>
              <w:r>
                <w:rPr>
                  <w:rFonts w:ascii="Times New Roman" w:hAnsi="Times New Roman"/>
                  <w:color w:val="0000FF"/>
                  <w:u w:val="single"/>
                </w:rPr>
                <w:t>def</w:t>
              </w:r>
              <w:r w:rsidRPr="00ED7D7F">
                <w:rPr>
                  <w:rFonts w:ascii="Times New Roman" w:hAnsi="Times New Roman"/>
                  <w:color w:val="0000FF"/>
                  <w:u w:val="single"/>
                  <w:lang w:val="ru-RU"/>
                </w:rPr>
                <w:t>03</w:t>
              </w:r>
            </w:hyperlink>
          </w:p>
        </w:tc>
      </w:tr>
      <w:tr w:rsidR="00A1189E" w:rsidRPr="00CC6B81" w:rsidTr="00A1189E">
        <w:trPr>
          <w:trHeight w:val="144"/>
          <w:tblCellSpacing w:w="20" w:type="nil"/>
        </w:trPr>
        <w:tc>
          <w:tcPr>
            <w:tcW w:w="760" w:type="dxa"/>
            <w:tcMar>
              <w:top w:w="50" w:type="dxa"/>
              <w:left w:w="100" w:type="dxa"/>
            </w:tcMar>
            <w:vAlign w:val="center"/>
          </w:tcPr>
          <w:p w:rsidR="00A1189E" w:rsidRDefault="00A1189E">
            <w:pPr>
              <w:spacing w:after="0"/>
            </w:pPr>
            <w:r>
              <w:rPr>
                <w:rFonts w:ascii="Times New Roman" w:hAnsi="Times New Roman"/>
                <w:color w:val="000000"/>
                <w:sz w:val="24"/>
              </w:rPr>
              <w:t>5</w:t>
            </w:r>
          </w:p>
        </w:tc>
        <w:tc>
          <w:tcPr>
            <w:tcW w:w="4264" w:type="dxa"/>
            <w:tcMar>
              <w:top w:w="50" w:type="dxa"/>
              <w:left w:w="100" w:type="dxa"/>
            </w:tcMar>
            <w:vAlign w:val="center"/>
          </w:tcPr>
          <w:p w:rsidR="00A1189E" w:rsidRPr="00ED7D7F" w:rsidRDefault="00A1189E">
            <w:pPr>
              <w:spacing w:after="0"/>
              <w:ind w:left="135"/>
              <w:rPr>
                <w:lang w:val="ru-RU"/>
              </w:rPr>
            </w:pPr>
            <w:r w:rsidRPr="00ED7D7F">
              <w:rPr>
                <w:rFonts w:ascii="Times New Roman" w:hAnsi="Times New Roman"/>
                <w:color w:val="000000"/>
                <w:sz w:val="24"/>
                <w:lang w:val="ru-RU"/>
              </w:rPr>
              <w:t>Абсолютная и относительная погрешности измерений физических величин</w:t>
            </w:r>
          </w:p>
        </w:tc>
        <w:tc>
          <w:tcPr>
            <w:tcW w:w="1045" w:type="dxa"/>
            <w:tcMar>
              <w:top w:w="50" w:type="dxa"/>
              <w:left w:w="100" w:type="dxa"/>
            </w:tcMar>
            <w:vAlign w:val="center"/>
          </w:tcPr>
          <w:p w:rsidR="00A1189E" w:rsidRDefault="00A1189E">
            <w:pPr>
              <w:spacing w:after="0"/>
              <w:ind w:left="135"/>
              <w:jc w:val="center"/>
            </w:pPr>
            <w:r w:rsidRPr="00ED7D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1189E" w:rsidRDefault="00A1189E">
            <w:pPr>
              <w:spacing w:after="0"/>
              <w:ind w:left="135"/>
              <w:jc w:val="center"/>
            </w:pPr>
          </w:p>
        </w:tc>
        <w:tc>
          <w:tcPr>
            <w:tcW w:w="1688" w:type="dxa"/>
            <w:tcMar>
              <w:top w:w="50" w:type="dxa"/>
              <w:left w:w="100" w:type="dxa"/>
            </w:tcMar>
            <w:vAlign w:val="center"/>
          </w:tcPr>
          <w:p w:rsidR="00A1189E" w:rsidRDefault="00A1189E">
            <w:pPr>
              <w:spacing w:after="0"/>
              <w:ind w:left="135"/>
              <w:jc w:val="center"/>
            </w:pPr>
          </w:p>
        </w:tc>
        <w:tc>
          <w:tcPr>
            <w:tcW w:w="1569" w:type="dxa"/>
            <w:tcMar>
              <w:top w:w="50" w:type="dxa"/>
              <w:left w:w="100" w:type="dxa"/>
            </w:tcMar>
            <w:vAlign w:val="center"/>
          </w:tcPr>
          <w:p w:rsidR="00A1189E" w:rsidRPr="00A1189E" w:rsidRDefault="00A1189E" w:rsidP="0016147D">
            <w:pPr>
              <w:spacing w:after="0"/>
              <w:ind w:left="135"/>
              <w:rPr>
                <w:lang w:val="ru-RU"/>
              </w:rPr>
            </w:pPr>
            <w:r>
              <w:rPr>
                <w:lang w:val="ru-RU"/>
              </w:rPr>
              <w:t>02-06.09.25</w:t>
            </w:r>
          </w:p>
        </w:tc>
        <w:tc>
          <w:tcPr>
            <w:tcW w:w="2873" w:type="dxa"/>
            <w:tcMar>
              <w:top w:w="50" w:type="dxa"/>
              <w:left w:w="100" w:type="dxa"/>
            </w:tcMar>
            <w:vAlign w:val="center"/>
          </w:tcPr>
          <w:p w:rsidR="00A1189E" w:rsidRPr="00ED7D7F" w:rsidRDefault="00A1189E">
            <w:pPr>
              <w:spacing w:after="0"/>
              <w:ind w:left="135"/>
              <w:rPr>
                <w:lang w:val="ru-RU"/>
              </w:rPr>
            </w:pPr>
            <w:r w:rsidRPr="00ED7D7F">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ED7D7F">
                <w:rPr>
                  <w:rFonts w:ascii="Times New Roman" w:hAnsi="Times New Roman"/>
                  <w:color w:val="0000FF"/>
                  <w:u w:val="single"/>
                  <w:lang w:val="ru-RU"/>
                </w:rPr>
                <w:t>://</w:t>
              </w:r>
              <w:r>
                <w:rPr>
                  <w:rFonts w:ascii="Times New Roman" w:hAnsi="Times New Roman"/>
                  <w:color w:val="0000FF"/>
                  <w:u w:val="single"/>
                </w:rPr>
                <w:t>m</w:t>
              </w:r>
              <w:r w:rsidRPr="00ED7D7F">
                <w:rPr>
                  <w:rFonts w:ascii="Times New Roman" w:hAnsi="Times New Roman"/>
                  <w:color w:val="0000FF"/>
                  <w:u w:val="single"/>
                  <w:lang w:val="ru-RU"/>
                </w:rPr>
                <w:t>.</w:t>
              </w:r>
              <w:r>
                <w:rPr>
                  <w:rFonts w:ascii="Times New Roman" w:hAnsi="Times New Roman"/>
                  <w:color w:val="0000FF"/>
                  <w:u w:val="single"/>
                </w:rPr>
                <w:t>edsoo</w:t>
              </w:r>
              <w:r w:rsidRPr="00ED7D7F">
                <w:rPr>
                  <w:rFonts w:ascii="Times New Roman" w:hAnsi="Times New Roman"/>
                  <w:color w:val="0000FF"/>
                  <w:u w:val="single"/>
                  <w:lang w:val="ru-RU"/>
                </w:rPr>
                <w:t>.</w:t>
              </w:r>
              <w:r>
                <w:rPr>
                  <w:rFonts w:ascii="Times New Roman" w:hAnsi="Times New Roman"/>
                  <w:color w:val="0000FF"/>
                  <w:u w:val="single"/>
                </w:rPr>
                <w:t>ru</w:t>
              </w:r>
              <w:r w:rsidRPr="00ED7D7F">
                <w:rPr>
                  <w:rFonts w:ascii="Times New Roman" w:hAnsi="Times New Roman"/>
                  <w:color w:val="0000FF"/>
                  <w:u w:val="single"/>
                  <w:lang w:val="ru-RU"/>
                </w:rPr>
                <w:t>/7</w:t>
              </w:r>
              <w:r>
                <w:rPr>
                  <w:rFonts w:ascii="Times New Roman" w:hAnsi="Times New Roman"/>
                  <w:color w:val="0000FF"/>
                  <w:u w:val="single"/>
                </w:rPr>
                <w:t>f</w:t>
              </w:r>
              <w:r w:rsidRPr="00ED7D7F">
                <w:rPr>
                  <w:rFonts w:ascii="Times New Roman" w:hAnsi="Times New Roman"/>
                  <w:color w:val="0000FF"/>
                  <w:u w:val="single"/>
                  <w:lang w:val="ru-RU"/>
                </w:rPr>
                <w:t>18</w:t>
              </w:r>
              <w:r>
                <w:rPr>
                  <w:rFonts w:ascii="Times New Roman" w:hAnsi="Times New Roman"/>
                  <w:color w:val="0000FF"/>
                  <w:u w:val="single"/>
                </w:rPr>
                <w:t>fda</w:t>
              </w:r>
              <w:r w:rsidRPr="00ED7D7F">
                <w:rPr>
                  <w:rFonts w:ascii="Times New Roman" w:hAnsi="Times New Roman"/>
                  <w:color w:val="0000FF"/>
                  <w:u w:val="single"/>
                  <w:lang w:val="ru-RU"/>
                </w:rPr>
                <w:t>3</w:t>
              </w:r>
            </w:hyperlink>
          </w:p>
        </w:tc>
      </w:tr>
      <w:tr w:rsidR="006A07EB" w:rsidRPr="00CC6B81" w:rsidTr="00A1189E">
        <w:trPr>
          <w:trHeight w:val="144"/>
          <w:tblCellSpacing w:w="20" w:type="nil"/>
        </w:trPr>
        <w:tc>
          <w:tcPr>
            <w:tcW w:w="760" w:type="dxa"/>
            <w:tcMar>
              <w:top w:w="50" w:type="dxa"/>
              <w:left w:w="100" w:type="dxa"/>
            </w:tcMar>
            <w:vAlign w:val="center"/>
          </w:tcPr>
          <w:p w:rsidR="006A07EB" w:rsidRDefault="00ED7D7F">
            <w:pPr>
              <w:spacing w:after="0"/>
            </w:pPr>
            <w:r>
              <w:rPr>
                <w:rFonts w:ascii="Times New Roman" w:hAnsi="Times New Roman"/>
                <w:color w:val="000000"/>
                <w:sz w:val="24"/>
              </w:rPr>
              <w:t>6</w:t>
            </w:r>
          </w:p>
        </w:tc>
        <w:tc>
          <w:tcPr>
            <w:tcW w:w="4264" w:type="dxa"/>
            <w:tcMar>
              <w:top w:w="50" w:type="dxa"/>
              <w:left w:w="100" w:type="dxa"/>
            </w:tcMar>
            <w:vAlign w:val="center"/>
          </w:tcPr>
          <w:p w:rsidR="006A07EB" w:rsidRPr="00ED7D7F" w:rsidRDefault="00ED7D7F">
            <w:pPr>
              <w:spacing w:after="0"/>
              <w:ind w:left="135"/>
              <w:rPr>
                <w:lang w:val="ru-RU"/>
              </w:rPr>
            </w:pPr>
            <w:r w:rsidRPr="00ED7D7F">
              <w:rPr>
                <w:rFonts w:ascii="Times New Roman" w:hAnsi="Times New Roman"/>
                <w:color w:val="000000"/>
                <w:sz w:val="24"/>
                <w:lang w:val="ru-RU"/>
              </w:rPr>
              <w:t>Моделирование в физике. Роль и место физики в формировании современной научной картины мира, в практической деятельности людей</w:t>
            </w:r>
          </w:p>
        </w:tc>
        <w:tc>
          <w:tcPr>
            <w:tcW w:w="1045" w:type="dxa"/>
            <w:tcMar>
              <w:top w:w="50" w:type="dxa"/>
              <w:left w:w="100" w:type="dxa"/>
            </w:tcMar>
            <w:vAlign w:val="center"/>
          </w:tcPr>
          <w:p w:rsidR="006A07EB" w:rsidRDefault="00ED7D7F">
            <w:pPr>
              <w:spacing w:after="0"/>
              <w:ind w:left="135"/>
              <w:jc w:val="center"/>
            </w:pPr>
            <w:r w:rsidRPr="00ED7D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A07EB" w:rsidRDefault="006A07EB">
            <w:pPr>
              <w:spacing w:after="0"/>
              <w:ind w:left="135"/>
              <w:jc w:val="center"/>
            </w:pPr>
          </w:p>
        </w:tc>
        <w:tc>
          <w:tcPr>
            <w:tcW w:w="1688" w:type="dxa"/>
            <w:tcMar>
              <w:top w:w="50" w:type="dxa"/>
              <w:left w:w="100" w:type="dxa"/>
            </w:tcMar>
            <w:vAlign w:val="center"/>
          </w:tcPr>
          <w:p w:rsidR="006A07EB" w:rsidRDefault="006A07EB">
            <w:pPr>
              <w:spacing w:after="0"/>
              <w:ind w:left="135"/>
              <w:jc w:val="center"/>
            </w:pPr>
          </w:p>
        </w:tc>
        <w:tc>
          <w:tcPr>
            <w:tcW w:w="1569" w:type="dxa"/>
            <w:tcMar>
              <w:top w:w="50" w:type="dxa"/>
              <w:left w:w="100" w:type="dxa"/>
            </w:tcMar>
            <w:vAlign w:val="center"/>
          </w:tcPr>
          <w:p w:rsidR="006A07EB" w:rsidRPr="00A1189E" w:rsidRDefault="00A1189E">
            <w:pPr>
              <w:spacing w:after="0"/>
              <w:ind w:left="135"/>
              <w:rPr>
                <w:lang w:val="ru-RU"/>
              </w:rPr>
            </w:pPr>
            <w:r>
              <w:rPr>
                <w:lang w:val="ru-RU"/>
              </w:rPr>
              <w:t>08.-13.09.25</w:t>
            </w:r>
          </w:p>
        </w:tc>
        <w:tc>
          <w:tcPr>
            <w:tcW w:w="2873" w:type="dxa"/>
            <w:tcMar>
              <w:top w:w="50" w:type="dxa"/>
              <w:left w:w="100" w:type="dxa"/>
            </w:tcMar>
            <w:vAlign w:val="center"/>
          </w:tcPr>
          <w:p w:rsidR="006A07EB" w:rsidRPr="00ED7D7F" w:rsidRDefault="00ED7D7F">
            <w:pPr>
              <w:spacing w:after="0"/>
              <w:ind w:left="135"/>
              <w:rPr>
                <w:lang w:val="ru-RU"/>
              </w:rPr>
            </w:pPr>
            <w:r w:rsidRPr="00ED7D7F">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ED7D7F">
                <w:rPr>
                  <w:rFonts w:ascii="Times New Roman" w:hAnsi="Times New Roman"/>
                  <w:color w:val="0000FF"/>
                  <w:u w:val="single"/>
                  <w:lang w:val="ru-RU"/>
                </w:rPr>
                <w:t>://</w:t>
              </w:r>
              <w:r>
                <w:rPr>
                  <w:rFonts w:ascii="Times New Roman" w:hAnsi="Times New Roman"/>
                  <w:color w:val="0000FF"/>
                  <w:u w:val="single"/>
                </w:rPr>
                <w:t>m</w:t>
              </w:r>
              <w:r w:rsidRPr="00ED7D7F">
                <w:rPr>
                  <w:rFonts w:ascii="Times New Roman" w:hAnsi="Times New Roman"/>
                  <w:color w:val="0000FF"/>
                  <w:u w:val="single"/>
                  <w:lang w:val="ru-RU"/>
                </w:rPr>
                <w:t>.</w:t>
              </w:r>
              <w:r>
                <w:rPr>
                  <w:rFonts w:ascii="Times New Roman" w:hAnsi="Times New Roman"/>
                  <w:color w:val="0000FF"/>
                  <w:u w:val="single"/>
                </w:rPr>
                <w:t>edsoo</w:t>
              </w:r>
              <w:r w:rsidRPr="00ED7D7F">
                <w:rPr>
                  <w:rFonts w:ascii="Times New Roman" w:hAnsi="Times New Roman"/>
                  <w:color w:val="0000FF"/>
                  <w:u w:val="single"/>
                  <w:lang w:val="ru-RU"/>
                </w:rPr>
                <w:t>.</w:t>
              </w:r>
              <w:r>
                <w:rPr>
                  <w:rFonts w:ascii="Times New Roman" w:hAnsi="Times New Roman"/>
                  <w:color w:val="0000FF"/>
                  <w:u w:val="single"/>
                </w:rPr>
                <w:t>ru</w:t>
              </w:r>
              <w:r w:rsidRPr="00ED7D7F">
                <w:rPr>
                  <w:rFonts w:ascii="Times New Roman" w:hAnsi="Times New Roman"/>
                  <w:color w:val="0000FF"/>
                  <w:u w:val="single"/>
                  <w:lang w:val="ru-RU"/>
                </w:rPr>
                <w:t>/</w:t>
              </w:r>
              <w:r>
                <w:rPr>
                  <w:rFonts w:ascii="Times New Roman" w:hAnsi="Times New Roman"/>
                  <w:color w:val="0000FF"/>
                  <w:u w:val="single"/>
                </w:rPr>
                <w:t>eabbded</w:t>
              </w:r>
              <w:r w:rsidRPr="00ED7D7F">
                <w:rPr>
                  <w:rFonts w:ascii="Times New Roman" w:hAnsi="Times New Roman"/>
                  <w:color w:val="0000FF"/>
                  <w:u w:val="single"/>
                  <w:lang w:val="ru-RU"/>
                </w:rPr>
                <w:t>1</w:t>
              </w:r>
            </w:hyperlink>
          </w:p>
        </w:tc>
      </w:tr>
      <w:tr w:rsidR="00A1189E" w:rsidRPr="00CC6B81" w:rsidTr="00A1189E">
        <w:trPr>
          <w:trHeight w:val="144"/>
          <w:tblCellSpacing w:w="20" w:type="nil"/>
        </w:trPr>
        <w:tc>
          <w:tcPr>
            <w:tcW w:w="760" w:type="dxa"/>
            <w:tcMar>
              <w:top w:w="50" w:type="dxa"/>
              <w:left w:w="100" w:type="dxa"/>
            </w:tcMar>
            <w:vAlign w:val="center"/>
          </w:tcPr>
          <w:p w:rsidR="00A1189E" w:rsidRPr="00A1189E" w:rsidRDefault="00A1189E">
            <w:pPr>
              <w:spacing w:after="0"/>
              <w:rPr>
                <w:lang w:val="ru-RU"/>
              </w:rPr>
            </w:pPr>
            <w:r w:rsidRPr="00A1189E">
              <w:rPr>
                <w:rFonts w:ascii="Times New Roman" w:hAnsi="Times New Roman"/>
                <w:color w:val="000000"/>
                <w:sz w:val="24"/>
                <w:lang w:val="ru-RU"/>
              </w:rPr>
              <w:t>7</w:t>
            </w:r>
          </w:p>
        </w:tc>
        <w:tc>
          <w:tcPr>
            <w:tcW w:w="4264" w:type="dxa"/>
            <w:tcMar>
              <w:top w:w="50" w:type="dxa"/>
              <w:left w:w="100" w:type="dxa"/>
            </w:tcMar>
            <w:vAlign w:val="center"/>
          </w:tcPr>
          <w:p w:rsidR="00A1189E" w:rsidRDefault="00A1189E">
            <w:pPr>
              <w:spacing w:after="0"/>
              <w:ind w:left="135"/>
            </w:pPr>
            <w:r w:rsidRPr="00ED7D7F">
              <w:rPr>
                <w:rFonts w:ascii="Times New Roman" w:hAnsi="Times New Roman"/>
                <w:color w:val="000000"/>
                <w:sz w:val="24"/>
                <w:lang w:val="ru-RU"/>
              </w:rPr>
              <w:t xml:space="preserve">Механическое движение. Система отсчета. Относительность механического движения. </w:t>
            </w:r>
            <w:r>
              <w:rPr>
                <w:rFonts w:ascii="Times New Roman" w:hAnsi="Times New Roman"/>
                <w:color w:val="000000"/>
                <w:sz w:val="24"/>
              </w:rPr>
              <w:t>Прямая и обратная задачи механики</w:t>
            </w:r>
          </w:p>
        </w:tc>
        <w:tc>
          <w:tcPr>
            <w:tcW w:w="1045" w:type="dxa"/>
            <w:tcMar>
              <w:top w:w="50" w:type="dxa"/>
              <w:left w:w="100" w:type="dxa"/>
            </w:tcMar>
            <w:vAlign w:val="center"/>
          </w:tcPr>
          <w:p w:rsidR="00A1189E" w:rsidRDefault="00A1189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1189E" w:rsidRDefault="00A1189E">
            <w:pPr>
              <w:spacing w:after="0"/>
              <w:ind w:left="135"/>
              <w:jc w:val="center"/>
            </w:pPr>
          </w:p>
        </w:tc>
        <w:tc>
          <w:tcPr>
            <w:tcW w:w="1688" w:type="dxa"/>
            <w:tcMar>
              <w:top w:w="50" w:type="dxa"/>
              <w:left w:w="100" w:type="dxa"/>
            </w:tcMar>
            <w:vAlign w:val="center"/>
          </w:tcPr>
          <w:p w:rsidR="00A1189E" w:rsidRDefault="00A1189E">
            <w:pPr>
              <w:spacing w:after="0"/>
              <w:ind w:left="135"/>
              <w:jc w:val="center"/>
            </w:pPr>
          </w:p>
        </w:tc>
        <w:tc>
          <w:tcPr>
            <w:tcW w:w="1569" w:type="dxa"/>
            <w:tcMar>
              <w:top w:w="50" w:type="dxa"/>
              <w:left w:w="100" w:type="dxa"/>
            </w:tcMar>
            <w:vAlign w:val="center"/>
          </w:tcPr>
          <w:p w:rsidR="00A1189E" w:rsidRPr="00A1189E" w:rsidRDefault="00A1189E" w:rsidP="0016147D">
            <w:pPr>
              <w:spacing w:after="0"/>
              <w:ind w:left="135"/>
              <w:rPr>
                <w:lang w:val="ru-RU"/>
              </w:rPr>
            </w:pPr>
            <w:r>
              <w:rPr>
                <w:lang w:val="ru-RU"/>
              </w:rPr>
              <w:t>08.-13.09.25</w:t>
            </w:r>
          </w:p>
        </w:tc>
        <w:tc>
          <w:tcPr>
            <w:tcW w:w="2873" w:type="dxa"/>
            <w:tcMar>
              <w:top w:w="50" w:type="dxa"/>
              <w:left w:w="100" w:type="dxa"/>
            </w:tcMar>
            <w:vAlign w:val="center"/>
          </w:tcPr>
          <w:p w:rsidR="00A1189E" w:rsidRPr="00ED7D7F" w:rsidRDefault="00A1189E">
            <w:pPr>
              <w:spacing w:after="0"/>
              <w:ind w:left="135"/>
              <w:rPr>
                <w:lang w:val="ru-RU"/>
              </w:rPr>
            </w:pPr>
            <w:r w:rsidRPr="00ED7D7F">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ED7D7F">
                <w:rPr>
                  <w:rFonts w:ascii="Times New Roman" w:hAnsi="Times New Roman"/>
                  <w:color w:val="0000FF"/>
                  <w:u w:val="single"/>
                  <w:lang w:val="ru-RU"/>
                </w:rPr>
                <w:t>://</w:t>
              </w:r>
              <w:r>
                <w:rPr>
                  <w:rFonts w:ascii="Times New Roman" w:hAnsi="Times New Roman"/>
                  <w:color w:val="0000FF"/>
                  <w:u w:val="single"/>
                </w:rPr>
                <w:t>m</w:t>
              </w:r>
              <w:r w:rsidRPr="00ED7D7F">
                <w:rPr>
                  <w:rFonts w:ascii="Times New Roman" w:hAnsi="Times New Roman"/>
                  <w:color w:val="0000FF"/>
                  <w:u w:val="single"/>
                  <w:lang w:val="ru-RU"/>
                </w:rPr>
                <w:t>.</w:t>
              </w:r>
              <w:r>
                <w:rPr>
                  <w:rFonts w:ascii="Times New Roman" w:hAnsi="Times New Roman"/>
                  <w:color w:val="0000FF"/>
                  <w:u w:val="single"/>
                </w:rPr>
                <w:t>edsoo</w:t>
              </w:r>
              <w:r w:rsidRPr="00ED7D7F">
                <w:rPr>
                  <w:rFonts w:ascii="Times New Roman" w:hAnsi="Times New Roman"/>
                  <w:color w:val="0000FF"/>
                  <w:u w:val="single"/>
                  <w:lang w:val="ru-RU"/>
                </w:rPr>
                <w:t>.</w:t>
              </w:r>
              <w:r>
                <w:rPr>
                  <w:rFonts w:ascii="Times New Roman" w:hAnsi="Times New Roman"/>
                  <w:color w:val="0000FF"/>
                  <w:u w:val="single"/>
                </w:rPr>
                <w:t>ru</w:t>
              </w:r>
              <w:r w:rsidRPr="00ED7D7F">
                <w:rPr>
                  <w:rFonts w:ascii="Times New Roman" w:hAnsi="Times New Roman"/>
                  <w:color w:val="0000FF"/>
                  <w:u w:val="single"/>
                  <w:lang w:val="ru-RU"/>
                </w:rPr>
                <w:t>/</w:t>
              </w:r>
              <w:r>
                <w:rPr>
                  <w:rFonts w:ascii="Times New Roman" w:hAnsi="Times New Roman"/>
                  <w:color w:val="0000FF"/>
                  <w:u w:val="single"/>
                </w:rPr>
                <w:t>e</w:t>
              </w:r>
              <w:r w:rsidRPr="00ED7D7F">
                <w:rPr>
                  <w:rFonts w:ascii="Times New Roman" w:hAnsi="Times New Roman"/>
                  <w:color w:val="0000FF"/>
                  <w:u w:val="single"/>
                  <w:lang w:val="ru-RU"/>
                </w:rPr>
                <w:t>9</w:t>
              </w:r>
              <w:r>
                <w:rPr>
                  <w:rFonts w:ascii="Times New Roman" w:hAnsi="Times New Roman"/>
                  <w:color w:val="0000FF"/>
                  <w:u w:val="single"/>
                </w:rPr>
                <w:t>a</w:t>
              </w:r>
              <w:r w:rsidRPr="00ED7D7F">
                <w:rPr>
                  <w:rFonts w:ascii="Times New Roman" w:hAnsi="Times New Roman"/>
                  <w:color w:val="0000FF"/>
                  <w:u w:val="single"/>
                  <w:lang w:val="ru-RU"/>
                </w:rPr>
                <w:t>52</w:t>
              </w:r>
              <w:r>
                <w:rPr>
                  <w:rFonts w:ascii="Times New Roman" w:hAnsi="Times New Roman"/>
                  <w:color w:val="0000FF"/>
                  <w:u w:val="single"/>
                </w:rPr>
                <w:t>f</w:t>
              </w:r>
              <w:r w:rsidRPr="00ED7D7F">
                <w:rPr>
                  <w:rFonts w:ascii="Times New Roman" w:hAnsi="Times New Roman"/>
                  <w:color w:val="0000FF"/>
                  <w:u w:val="single"/>
                  <w:lang w:val="ru-RU"/>
                </w:rPr>
                <w:t>02</w:t>
              </w:r>
            </w:hyperlink>
          </w:p>
        </w:tc>
      </w:tr>
      <w:tr w:rsidR="00A1189E" w:rsidRPr="00CC6B81" w:rsidTr="00A1189E">
        <w:trPr>
          <w:trHeight w:val="144"/>
          <w:tblCellSpacing w:w="20" w:type="nil"/>
        </w:trPr>
        <w:tc>
          <w:tcPr>
            <w:tcW w:w="760" w:type="dxa"/>
            <w:tcMar>
              <w:top w:w="50" w:type="dxa"/>
              <w:left w:w="100" w:type="dxa"/>
            </w:tcMar>
            <w:vAlign w:val="center"/>
          </w:tcPr>
          <w:p w:rsidR="00A1189E" w:rsidRDefault="00A1189E">
            <w:pPr>
              <w:spacing w:after="0"/>
            </w:pPr>
            <w:r>
              <w:rPr>
                <w:rFonts w:ascii="Times New Roman" w:hAnsi="Times New Roman"/>
                <w:color w:val="000000"/>
                <w:sz w:val="24"/>
              </w:rPr>
              <w:t>8</w:t>
            </w:r>
          </w:p>
        </w:tc>
        <w:tc>
          <w:tcPr>
            <w:tcW w:w="4264" w:type="dxa"/>
            <w:tcMar>
              <w:top w:w="50" w:type="dxa"/>
              <w:left w:w="100" w:type="dxa"/>
            </w:tcMar>
            <w:vAlign w:val="center"/>
          </w:tcPr>
          <w:p w:rsidR="00A1189E" w:rsidRDefault="00A1189E">
            <w:pPr>
              <w:spacing w:after="0"/>
              <w:ind w:left="135"/>
            </w:pPr>
            <w:r w:rsidRPr="00ED7D7F">
              <w:rPr>
                <w:rFonts w:ascii="Times New Roman" w:hAnsi="Times New Roman"/>
                <w:color w:val="000000"/>
                <w:sz w:val="24"/>
                <w:lang w:val="ru-RU"/>
              </w:rPr>
              <w:t xml:space="preserve">Радиус-вектор материальной точки, </w:t>
            </w:r>
            <w:r w:rsidRPr="00ED7D7F">
              <w:rPr>
                <w:rFonts w:ascii="Times New Roman" w:hAnsi="Times New Roman"/>
                <w:color w:val="000000"/>
                <w:sz w:val="24"/>
                <w:lang w:val="ru-RU"/>
              </w:rPr>
              <w:lastRenderedPageBreak/>
              <w:t xml:space="preserve">его проекции на оси координат. </w:t>
            </w:r>
            <w:r>
              <w:rPr>
                <w:rFonts w:ascii="Times New Roman" w:hAnsi="Times New Roman"/>
                <w:color w:val="000000"/>
                <w:sz w:val="24"/>
              </w:rPr>
              <w:t>Траектория. Перемещение. Скорость. Их проекции на оси координат</w:t>
            </w:r>
          </w:p>
        </w:tc>
        <w:tc>
          <w:tcPr>
            <w:tcW w:w="1045" w:type="dxa"/>
            <w:tcMar>
              <w:top w:w="50" w:type="dxa"/>
              <w:left w:w="100" w:type="dxa"/>
            </w:tcMar>
            <w:vAlign w:val="center"/>
          </w:tcPr>
          <w:p w:rsidR="00A1189E" w:rsidRDefault="00A1189E">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A1189E" w:rsidRDefault="00A1189E">
            <w:pPr>
              <w:spacing w:after="0"/>
              <w:ind w:left="135"/>
              <w:jc w:val="center"/>
            </w:pPr>
          </w:p>
        </w:tc>
        <w:tc>
          <w:tcPr>
            <w:tcW w:w="1688" w:type="dxa"/>
            <w:tcMar>
              <w:top w:w="50" w:type="dxa"/>
              <w:left w:w="100" w:type="dxa"/>
            </w:tcMar>
            <w:vAlign w:val="center"/>
          </w:tcPr>
          <w:p w:rsidR="00A1189E" w:rsidRDefault="00A1189E">
            <w:pPr>
              <w:spacing w:after="0"/>
              <w:ind w:left="135"/>
              <w:jc w:val="center"/>
            </w:pPr>
          </w:p>
        </w:tc>
        <w:tc>
          <w:tcPr>
            <w:tcW w:w="1569" w:type="dxa"/>
            <w:tcMar>
              <w:top w:w="50" w:type="dxa"/>
              <w:left w:w="100" w:type="dxa"/>
            </w:tcMar>
            <w:vAlign w:val="center"/>
          </w:tcPr>
          <w:p w:rsidR="00A1189E" w:rsidRPr="00A1189E" w:rsidRDefault="00A1189E" w:rsidP="0016147D">
            <w:pPr>
              <w:spacing w:after="0"/>
              <w:ind w:left="135"/>
              <w:rPr>
                <w:lang w:val="ru-RU"/>
              </w:rPr>
            </w:pPr>
            <w:r>
              <w:rPr>
                <w:lang w:val="ru-RU"/>
              </w:rPr>
              <w:t>08.-13.09.25</w:t>
            </w:r>
          </w:p>
        </w:tc>
        <w:tc>
          <w:tcPr>
            <w:tcW w:w="2873" w:type="dxa"/>
            <w:tcMar>
              <w:top w:w="50" w:type="dxa"/>
              <w:left w:w="100" w:type="dxa"/>
            </w:tcMar>
            <w:vAlign w:val="center"/>
          </w:tcPr>
          <w:p w:rsidR="00A1189E" w:rsidRPr="00ED7D7F" w:rsidRDefault="00A1189E">
            <w:pPr>
              <w:spacing w:after="0"/>
              <w:ind w:left="135"/>
              <w:rPr>
                <w:lang w:val="ru-RU"/>
              </w:rPr>
            </w:pPr>
            <w:r w:rsidRPr="00ED7D7F">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ED7D7F">
                <w:rPr>
                  <w:rFonts w:ascii="Times New Roman" w:hAnsi="Times New Roman"/>
                  <w:color w:val="0000FF"/>
                  <w:u w:val="single"/>
                  <w:lang w:val="ru-RU"/>
                </w:rPr>
                <w:t>://</w:t>
              </w:r>
              <w:r>
                <w:rPr>
                  <w:rFonts w:ascii="Times New Roman" w:hAnsi="Times New Roman"/>
                  <w:color w:val="0000FF"/>
                  <w:u w:val="single"/>
                </w:rPr>
                <w:t>m</w:t>
              </w:r>
              <w:r w:rsidRPr="00ED7D7F">
                <w:rPr>
                  <w:rFonts w:ascii="Times New Roman" w:hAnsi="Times New Roman"/>
                  <w:color w:val="0000FF"/>
                  <w:u w:val="single"/>
                  <w:lang w:val="ru-RU"/>
                </w:rPr>
                <w:t>.</w:t>
              </w:r>
              <w:r>
                <w:rPr>
                  <w:rFonts w:ascii="Times New Roman" w:hAnsi="Times New Roman"/>
                  <w:color w:val="0000FF"/>
                  <w:u w:val="single"/>
                </w:rPr>
                <w:t>edsoo</w:t>
              </w:r>
              <w:r w:rsidRPr="00ED7D7F">
                <w:rPr>
                  <w:rFonts w:ascii="Times New Roman" w:hAnsi="Times New Roman"/>
                  <w:color w:val="0000FF"/>
                  <w:u w:val="single"/>
                  <w:lang w:val="ru-RU"/>
                </w:rPr>
                <w:t>.</w:t>
              </w:r>
              <w:r>
                <w:rPr>
                  <w:rFonts w:ascii="Times New Roman" w:hAnsi="Times New Roman"/>
                  <w:color w:val="0000FF"/>
                  <w:u w:val="single"/>
                </w:rPr>
                <w:t>ru</w:t>
              </w:r>
              <w:r w:rsidRPr="00ED7D7F">
                <w:rPr>
                  <w:rFonts w:ascii="Times New Roman" w:hAnsi="Times New Roman"/>
                  <w:color w:val="0000FF"/>
                  <w:u w:val="single"/>
                  <w:lang w:val="ru-RU"/>
                </w:rPr>
                <w:t>/30</w:t>
              </w:r>
              <w:r>
                <w:rPr>
                  <w:rFonts w:ascii="Times New Roman" w:hAnsi="Times New Roman"/>
                  <w:color w:val="0000FF"/>
                  <w:u w:val="single"/>
                </w:rPr>
                <w:t>a</w:t>
              </w:r>
              <w:r w:rsidRPr="00ED7D7F">
                <w:rPr>
                  <w:rFonts w:ascii="Times New Roman" w:hAnsi="Times New Roman"/>
                  <w:color w:val="0000FF"/>
                  <w:u w:val="single"/>
                  <w:lang w:val="ru-RU"/>
                </w:rPr>
                <w:t>108</w:t>
              </w:r>
              <w:r>
                <w:rPr>
                  <w:rFonts w:ascii="Times New Roman" w:hAnsi="Times New Roman"/>
                  <w:color w:val="0000FF"/>
                  <w:u w:val="single"/>
                </w:rPr>
                <w:t>a</w:t>
              </w:r>
              <w:r w:rsidRPr="00ED7D7F">
                <w:rPr>
                  <w:rFonts w:ascii="Times New Roman" w:hAnsi="Times New Roman"/>
                  <w:color w:val="0000FF"/>
                  <w:u w:val="single"/>
                  <w:lang w:val="ru-RU"/>
                </w:rPr>
                <w:t>5</w:t>
              </w:r>
            </w:hyperlink>
          </w:p>
        </w:tc>
      </w:tr>
      <w:tr w:rsidR="00A1189E" w:rsidRPr="00CC6B81" w:rsidTr="00A1189E">
        <w:trPr>
          <w:trHeight w:val="144"/>
          <w:tblCellSpacing w:w="20" w:type="nil"/>
        </w:trPr>
        <w:tc>
          <w:tcPr>
            <w:tcW w:w="760" w:type="dxa"/>
            <w:tcMar>
              <w:top w:w="50" w:type="dxa"/>
              <w:left w:w="100" w:type="dxa"/>
            </w:tcMar>
            <w:vAlign w:val="center"/>
          </w:tcPr>
          <w:p w:rsidR="00A1189E" w:rsidRDefault="00A1189E">
            <w:pPr>
              <w:spacing w:after="0"/>
            </w:pPr>
            <w:r>
              <w:rPr>
                <w:rFonts w:ascii="Times New Roman" w:hAnsi="Times New Roman"/>
                <w:color w:val="000000"/>
                <w:sz w:val="24"/>
              </w:rPr>
              <w:lastRenderedPageBreak/>
              <w:t>9</w:t>
            </w:r>
          </w:p>
        </w:tc>
        <w:tc>
          <w:tcPr>
            <w:tcW w:w="4264" w:type="dxa"/>
            <w:tcMar>
              <w:top w:w="50" w:type="dxa"/>
              <w:left w:w="100" w:type="dxa"/>
            </w:tcMar>
            <w:vAlign w:val="center"/>
          </w:tcPr>
          <w:p w:rsidR="00A1189E" w:rsidRPr="00ED7D7F" w:rsidRDefault="00A1189E">
            <w:pPr>
              <w:spacing w:after="0"/>
              <w:ind w:left="135"/>
              <w:rPr>
                <w:lang w:val="ru-RU"/>
              </w:rPr>
            </w:pPr>
            <w:r w:rsidRPr="00ED7D7F">
              <w:rPr>
                <w:rFonts w:ascii="Times New Roman" w:hAnsi="Times New Roman"/>
                <w:color w:val="000000"/>
                <w:sz w:val="24"/>
                <w:lang w:val="ru-RU"/>
              </w:rPr>
              <w:t>Равномерное прямолинейное движение. Графическое описание равномерного прямолинейного движения</w:t>
            </w:r>
          </w:p>
        </w:tc>
        <w:tc>
          <w:tcPr>
            <w:tcW w:w="1045" w:type="dxa"/>
            <w:tcMar>
              <w:top w:w="50" w:type="dxa"/>
              <w:left w:w="100" w:type="dxa"/>
            </w:tcMar>
            <w:vAlign w:val="center"/>
          </w:tcPr>
          <w:p w:rsidR="00A1189E" w:rsidRDefault="00A1189E">
            <w:pPr>
              <w:spacing w:after="0"/>
              <w:ind w:left="135"/>
              <w:jc w:val="center"/>
            </w:pPr>
            <w:r w:rsidRPr="00ED7D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1189E" w:rsidRDefault="00A1189E">
            <w:pPr>
              <w:spacing w:after="0"/>
              <w:ind w:left="135"/>
              <w:jc w:val="center"/>
            </w:pPr>
          </w:p>
        </w:tc>
        <w:tc>
          <w:tcPr>
            <w:tcW w:w="1688" w:type="dxa"/>
            <w:tcMar>
              <w:top w:w="50" w:type="dxa"/>
              <w:left w:w="100" w:type="dxa"/>
            </w:tcMar>
            <w:vAlign w:val="center"/>
          </w:tcPr>
          <w:p w:rsidR="00A1189E" w:rsidRDefault="00A1189E">
            <w:pPr>
              <w:spacing w:after="0"/>
              <w:ind w:left="135"/>
              <w:jc w:val="center"/>
            </w:pPr>
          </w:p>
        </w:tc>
        <w:tc>
          <w:tcPr>
            <w:tcW w:w="1569" w:type="dxa"/>
            <w:tcMar>
              <w:top w:w="50" w:type="dxa"/>
              <w:left w:w="100" w:type="dxa"/>
            </w:tcMar>
            <w:vAlign w:val="center"/>
          </w:tcPr>
          <w:p w:rsidR="00A1189E" w:rsidRPr="00A1189E" w:rsidRDefault="00A1189E" w:rsidP="0016147D">
            <w:pPr>
              <w:spacing w:after="0"/>
              <w:ind w:left="135"/>
              <w:rPr>
                <w:lang w:val="ru-RU"/>
              </w:rPr>
            </w:pPr>
            <w:r>
              <w:rPr>
                <w:lang w:val="ru-RU"/>
              </w:rPr>
              <w:t>08.-13.09.25</w:t>
            </w:r>
          </w:p>
        </w:tc>
        <w:tc>
          <w:tcPr>
            <w:tcW w:w="2873" w:type="dxa"/>
            <w:tcMar>
              <w:top w:w="50" w:type="dxa"/>
              <w:left w:w="100" w:type="dxa"/>
            </w:tcMar>
            <w:vAlign w:val="center"/>
          </w:tcPr>
          <w:p w:rsidR="00A1189E" w:rsidRPr="00ED7D7F" w:rsidRDefault="00A1189E">
            <w:pPr>
              <w:spacing w:after="0"/>
              <w:ind w:left="135"/>
              <w:rPr>
                <w:lang w:val="ru-RU"/>
              </w:rPr>
            </w:pPr>
            <w:r w:rsidRPr="00ED7D7F">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ED7D7F">
                <w:rPr>
                  <w:rFonts w:ascii="Times New Roman" w:hAnsi="Times New Roman"/>
                  <w:color w:val="0000FF"/>
                  <w:u w:val="single"/>
                  <w:lang w:val="ru-RU"/>
                </w:rPr>
                <w:t>://</w:t>
              </w:r>
              <w:r>
                <w:rPr>
                  <w:rFonts w:ascii="Times New Roman" w:hAnsi="Times New Roman"/>
                  <w:color w:val="0000FF"/>
                  <w:u w:val="single"/>
                </w:rPr>
                <w:t>m</w:t>
              </w:r>
              <w:r w:rsidRPr="00ED7D7F">
                <w:rPr>
                  <w:rFonts w:ascii="Times New Roman" w:hAnsi="Times New Roman"/>
                  <w:color w:val="0000FF"/>
                  <w:u w:val="single"/>
                  <w:lang w:val="ru-RU"/>
                </w:rPr>
                <w:t>.</w:t>
              </w:r>
              <w:r>
                <w:rPr>
                  <w:rFonts w:ascii="Times New Roman" w:hAnsi="Times New Roman"/>
                  <w:color w:val="0000FF"/>
                  <w:u w:val="single"/>
                </w:rPr>
                <w:t>edsoo</w:t>
              </w:r>
              <w:r w:rsidRPr="00ED7D7F">
                <w:rPr>
                  <w:rFonts w:ascii="Times New Roman" w:hAnsi="Times New Roman"/>
                  <w:color w:val="0000FF"/>
                  <w:u w:val="single"/>
                  <w:lang w:val="ru-RU"/>
                </w:rPr>
                <w:t>.</w:t>
              </w:r>
              <w:r>
                <w:rPr>
                  <w:rFonts w:ascii="Times New Roman" w:hAnsi="Times New Roman"/>
                  <w:color w:val="0000FF"/>
                  <w:u w:val="single"/>
                </w:rPr>
                <w:t>ru</w:t>
              </w:r>
              <w:r w:rsidRPr="00ED7D7F">
                <w:rPr>
                  <w:rFonts w:ascii="Times New Roman" w:hAnsi="Times New Roman"/>
                  <w:color w:val="0000FF"/>
                  <w:u w:val="single"/>
                  <w:lang w:val="ru-RU"/>
                </w:rPr>
                <w:t>/89</w:t>
              </w:r>
              <w:r>
                <w:rPr>
                  <w:rFonts w:ascii="Times New Roman" w:hAnsi="Times New Roman"/>
                  <w:color w:val="0000FF"/>
                  <w:u w:val="single"/>
                </w:rPr>
                <w:t>ba</w:t>
              </w:r>
              <w:r w:rsidRPr="00ED7D7F">
                <w:rPr>
                  <w:rFonts w:ascii="Times New Roman" w:hAnsi="Times New Roman"/>
                  <w:color w:val="0000FF"/>
                  <w:u w:val="single"/>
                  <w:lang w:val="ru-RU"/>
                </w:rPr>
                <w:t>7190</w:t>
              </w:r>
            </w:hyperlink>
          </w:p>
        </w:tc>
      </w:tr>
      <w:tr w:rsidR="00A1189E" w:rsidRPr="00CC6B81" w:rsidTr="00A1189E">
        <w:trPr>
          <w:trHeight w:val="144"/>
          <w:tblCellSpacing w:w="20" w:type="nil"/>
        </w:trPr>
        <w:tc>
          <w:tcPr>
            <w:tcW w:w="760" w:type="dxa"/>
            <w:tcMar>
              <w:top w:w="50" w:type="dxa"/>
              <w:left w:w="100" w:type="dxa"/>
            </w:tcMar>
            <w:vAlign w:val="center"/>
          </w:tcPr>
          <w:p w:rsidR="00A1189E" w:rsidRDefault="00A1189E">
            <w:pPr>
              <w:spacing w:after="0"/>
            </w:pPr>
            <w:r>
              <w:rPr>
                <w:rFonts w:ascii="Times New Roman" w:hAnsi="Times New Roman"/>
                <w:color w:val="000000"/>
                <w:sz w:val="24"/>
              </w:rPr>
              <w:t>10</w:t>
            </w:r>
          </w:p>
        </w:tc>
        <w:tc>
          <w:tcPr>
            <w:tcW w:w="4264" w:type="dxa"/>
            <w:tcMar>
              <w:top w:w="50" w:type="dxa"/>
              <w:left w:w="100" w:type="dxa"/>
            </w:tcMar>
            <w:vAlign w:val="center"/>
          </w:tcPr>
          <w:p w:rsidR="00A1189E" w:rsidRPr="00ED7D7F" w:rsidRDefault="00A1189E">
            <w:pPr>
              <w:spacing w:after="0"/>
              <w:ind w:left="135"/>
              <w:rPr>
                <w:lang w:val="ru-RU"/>
              </w:rPr>
            </w:pPr>
            <w:r w:rsidRPr="00ED7D7F">
              <w:rPr>
                <w:rFonts w:ascii="Times New Roman" w:hAnsi="Times New Roman"/>
                <w:color w:val="000000"/>
                <w:sz w:val="24"/>
                <w:lang w:val="ru-RU"/>
              </w:rPr>
              <w:t>Сложение перемещений и скоростей. Решение задач</w:t>
            </w:r>
          </w:p>
        </w:tc>
        <w:tc>
          <w:tcPr>
            <w:tcW w:w="1045" w:type="dxa"/>
            <w:tcMar>
              <w:top w:w="50" w:type="dxa"/>
              <w:left w:w="100" w:type="dxa"/>
            </w:tcMar>
            <w:vAlign w:val="center"/>
          </w:tcPr>
          <w:p w:rsidR="00A1189E" w:rsidRDefault="00A1189E">
            <w:pPr>
              <w:spacing w:after="0"/>
              <w:ind w:left="135"/>
              <w:jc w:val="center"/>
            </w:pPr>
            <w:r w:rsidRPr="00ED7D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1189E" w:rsidRDefault="00A1189E">
            <w:pPr>
              <w:spacing w:after="0"/>
              <w:ind w:left="135"/>
              <w:jc w:val="center"/>
            </w:pPr>
          </w:p>
        </w:tc>
        <w:tc>
          <w:tcPr>
            <w:tcW w:w="1688" w:type="dxa"/>
            <w:tcMar>
              <w:top w:w="50" w:type="dxa"/>
              <w:left w:w="100" w:type="dxa"/>
            </w:tcMar>
            <w:vAlign w:val="center"/>
          </w:tcPr>
          <w:p w:rsidR="00A1189E" w:rsidRDefault="00A1189E">
            <w:pPr>
              <w:spacing w:after="0"/>
              <w:ind w:left="135"/>
              <w:jc w:val="center"/>
            </w:pPr>
          </w:p>
        </w:tc>
        <w:tc>
          <w:tcPr>
            <w:tcW w:w="1569" w:type="dxa"/>
            <w:tcMar>
              <w:top w:w="50" w:type="dxa"/>
              <w:left w:w="100" w:type="dxa"/>
            </w:tcMar>
            <w:vAlign w:val="center"/>
          </w:tcPr>
          <w:p w:rsidR="00A1189E" w:rsidRPr="00A1189E" w:rsidRDefault="00A1189E" w:rsidP="0016147D">
            <w:pPr>
              <w:spacing w:after="0"/>
              <w:ind w:left="135"/>
              <w:rPr>
                <w:lang w:val="ru-RU"/>
              </w:rPr>
            </w:pPr>
            <w:r>
              <w:rPr>
                <w:lang w:val="ru-RU"/>
              </w:rPr>
              <w:t>08.-13.09.25</w:t>
            </w:r>
          </w:p>
        </w:tc>
        <w:tc>
          <w:tcPr>
            <w:tcW w:w="2873" w:type="dxa"/>
            <w:tcMar>
              <w:top w:w="50" w:type="dxa"/>
              <w:left w:w="100" w:type="dxa"/>
            </w:tcMar>
            <w:vAlign w:val="center"/>
          </w:tcPr>
          <w:p w:rsidR="00A1189E" w:rsidRPr="00ED7D7F" w:rsidRDefault="00A1189E">
            <w:pPr>
              <w:spacing w:after="0"/>
              <w:ind w:left="135"/>
              <w:rPr>
                <w:lang w:val="ru-RU"/>
              </w:rPr>
            </w:pPr>
            <w:r w:rsidRPr="00ED7D7F">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ED7D7F">
                <w:rPr>
                  <w:rFonts w:ascii="Times New Roman" w:hAnsi="Times New Roman"/>
                  <w:color w:val="0000FF"/>
                  <w:u w:val="single"/>
                  <w:lang w:val="ru-RU"/>
                </w:rPr>
                <w:t>://</w:t>
              </w:r>
              <w:r>
                <w:rPr>
                  <w:rFonts w:ascii="Times New Roman" w:hAnsi="Times New Roman"/>
                  <w:color w:val="0000FF"/>
                  <w:u w:val="single"/>
                </w:rPr>
                <w:t>m</w:t>
              </w:r>
              <w:r w:rsidRPr="00ED7D7F">
                <w:rPr>
                  <w:rFonts w:ascii="Times New Roman" w:hAnsi="Times New Roman"/>
                  <w:color w:val="0000FF"/>
                  <w:u w:val="single"/>
                  <w:lang w:val="ru-RU"/>
                </w:rPr>
                <w:t>.</w:t>
              </w:r>
              <w:r>
                <w:rPr>
                  <w:rFonts w:ascii="Times New Roman" w:hAnsi="Times New Roman"/>
                  <w:color w:val="0000FF"/>
                  <w:u w:val="single"/>
                </w:rPr>
                <w:t>edsoo</w:t>
              </w:r>
              <w:r w:rsidRPr="00ED7D7F">
                <w:rPr>
                  <w:rFonts w:ascii="Times New Roman" w:hAnsi="Times New Roman"/>
                  <w:color w:val="0000FF"/>
                  <w:u w:val="single"/>
                  <w:lang w:val="ru-RU"/>
                </w:rPr>
                <w:t>.</w:t>
              </w:r>
              <w:r>
                <w:rPr>
                  <w:rFonts w:ascii="Times New Roman" w:hAnsi="Times New Roman"/>
                  <w:color w:val="0000FF"/>
                  <w:u w:val="single"/>
                </w:rPr>
                <w:t>ru</w:t>
              </w:r>
              <w:r w:rsidRPr="00ED7D7F">
                <w:rPr>
                  <w:rFonts w:ascii="Times New Roman" w:hAnsi="Times New Roman"/>
                  <w:color w:val="0000FF"/>
                  <w:u w:val="single"/>
                  <w:lang w:val="ru-RU"/>
                </w:rPr>
                <w:t>/761</w:t>
              </w:r>
              <w:r>
                <w:rPr>
                  <w:rFonts w:ascii="Times New Roman" w:hAnsi="Times New Roman"/>
                  <w:color w:val="0000FF"/>
                  <w:u w:val="single"/>
                </w:rPr>
                <w:t>d</w:t>
              </w:r>
              <w:r w:rsidRPr="00ED7D7F">
                <w:rPr>
                  <w:rFonts w:ascii="Times New Roman" w:hAnsi="Times New Roman"/>
                  <w:color w:val="0000FF"/>
                  <w:u w:val="single"/>
                  <w:lang w:val="ru-RU"/>
                </w:rPr>
                <w:t>18</w:t>
              </w:r>
              <w:r>
                <w:rPr>
                  <w:rFonts w:ascii="Times New Roman" w:hAnsi="Times New Roman"/>
                  <w:color w:val="0000FF"/>
                  <w:u w:val="single"/>
                </w:rPr>
                <w:t>aa</w:t>
              </w:r>
            </w:hyperlink>
          </w:p>
        </w:tc>
      </w:tr>
      <w:tr w:rsidR="006A07EB" w:rsidRPr="00CC6B81" w:rsidTr="00A1189E">
        <w:trPr>
          <w:trHeight w:val="144"/>
          <w:tblCellSpacing w:w="20" w:type="nil"/>
        </w:trPr>
        <w:tc>
          <w:tcPr>
            <w:tcW w:w="760" w:type="dxa"/>
            <w:tcMar>
              <w:top w:w="50" w:type="dxa"/>
              <w:left w:w="100" w:type="dxa"/>
            </w:tcMar>
            <w:vAlign w:val="center"/>
          </w:tcPr>
          <w:p w:rsidR="006A07EB" w:rsidRDefault="00ED7D7F">
            <w:pPr>
              <w:spacing w:after="0"/>
            </w:pPr>
            <w:r>
              <w:rPr>
                <w:rFonts w:ascii="Times New Roman" w:hAnsi="Times New Roman"/>
                <w:color w:val="000000"/>
                <w:sz w:val="24"/>
              </w:rPr>
              <w:t>11</w:t>
            </w:r>
          </w:p>
        </w:tc>
        <w:tc>
          <w:tcPr>
            <w:tcW w:w="4264" w:type="dxa"/>
            <w:tcMar>
              <w:top w:w="50" w:type="dxa"/>
              <w:left w:w="100" w:type="dxa"/>
            </w:tcMar>
            <w:vAlign w:val="center"/>
          </w:tcPr>
          <w:p w:rsidR="006A07EB" w:rsidRPr="00ED7D7F" w:rsidRDefault="00ED7D7F">
            <w:pPr>
              <w:spacing w:after="0"/>
              <w:ind w:left="135"/>
              <w:rPr>
                <w:lang w:val="ru-RU"/>
              </w:rPr>
            </w:pPr>
            <w:r w:rsidRPr="00ED7D7F">
              <w:rPr>
                <w:rFonts w:ascii="Times New Roman" w:hAnsi="Times New Roman"/>
                <w:color w:val="000000"/>
                <w:sz w:val="24"/>
                <w:lang w:val="ru-RU"/>
              </w:rPr>
              <w:t>Неравномерное движение. Мгновенная скорость. Ускорение. Прямолинейное движение с постоянным ускорением</w:t>
            </w:r>
          </w:p>
        </w:tc>
        <w:tc>
          <w:tcPr>
            <w:tcW w:w="1045" w:type="dxa"/>
            <w:tcMar>
              <w:top w:w="50" w:type="dxa"/>
              <w:left w:w="100" w:type="dxa"/>
            </w:tcMar>
            <w:vAlign w:val="center"/>
          </w:tcPr>
          <w:p w:rsidR="006A07EB" w:rsidRDefault="00ED7D7F">
            <w:pPr>
              <w:spacing w:after="0"/>
              <w:ind w:left="135"/>
              <w:jc w:val="center"/>
            </w:pPr>
            <w:r w:rsidRPr="00ED7D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A07EB" w:rsidRDefault="006A07EB">
            <w:pPr>
              <w:spacing w:after="0"/>
              <w:ind w:left="135"/>
              <w:jc w:val="center"/>
            </w:pPr>
          </w:p>
        </w:tc>
        <w:tc>
          <w:tcPr>
            <w:tcW w:w="1688" w:type="dxa"/>
            <w:tcMar>
              <w:top w:w="50" w:type="dxa"/>
              <w:left w:w="100" w:type="dxa"/>
            </w:tcMar>
            <w:vAlign w:val="center"/>
          </w:tcPr>
          <w:p w:rsidR="006A07EB" w:rsidRDefault="006A07EB">
            <w:pPr>
              <w:spacing w:after="0"/>
              <w:ind w:left="135"/>
              <w:jc w:val="center"/>
            </w:pPr>
          </w:p>
        </w:tc>
        <w:tc>
          <w:tcPr>
            <w:tcW w:w="1569" w:type="dxa"/>
            <w:tcMar>
              <w:top w:w="50" w:type="dxa"/>
              <w:left w:w="100" w:type="dxa"/>
            </w:tcMar>
            <w:vAlign w:val="center"/>
          </w:tcPr>
          <w:p w:rsidR="006A07EB" w:rsidRPr="00A1189E" w:rsidRDefault="00A1189E">
            <w:pPr>
              <w:spacing w:after="0"/>
              <w:ind w:left="135"/>
              <w:rPr>
                <w:lang w:val="ru-RU"/>
              </w:rPr>
            </w:pPr>
            <w:r>
              <w:rPr>
                <w:lang w:val="ru-RU"/>
              </w:rPr>
              <w:t>15.-20.09.25</w:t>
            </w:r>
          </w:p>
        </w:tc>
        <w:tc>
          <w:tcPr>
            <w:tcW w:w="2873" w:type="dxa"/>
            <w:tcMar>
              <w:top w:w="50" w:type="dxa"/>
              <w:left w:w="100" w:type="dxa"/>
            </w:tcMar>
            <w:vAlign w:val="center"/>
          </w:tcPr>
          <w:p w:rsidR="006A07EB" w:rsidRPr="00ED7D7F" w:rsidRDefault="00ED7D7F">
            <w:pPr>
              <w:spacing w:after="0"/>
              <w:ind w:left="135"/>
              <w:rPr>
                <w:lang w:val="ru-RU"/>
              </w:rPr>
            </w:pPr>
            <w:r w:rsidRPr="00ED7D7F">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ED7D7F">
                <w:rPr>
                  <w:rFonts w:ascii="Times New Roman" w:hAnsi="Times New Roman"/>
                  <w:color w:val="0000FF"/>
                  <w:u w:val="single"/>
                  <w:lang w:val="ru-RU"/>
                </w:rPr>
                <w:t>://</w:t>
              </w:r>
              <w:r>
                <w:rPr>
                  <w:rFonts w:ascii="Times New Roman" w:hAnsi="Times New Roman"/>
                  <w:color w:val="0000FF"/>
                  <w:u w:val="single"/>
                </w:rPr>
                <w:t>m</w:t>
              </w:r>
              <w:r w:rsidRPr="00ED7D7F">
                <w:rPr>
                  <w:rFonts w:ascii="Times New Roman" w:hAnsi="Times New Roman"/>
                  <w:color w:val="0000FF"/>
                  <w:u w:val="single"/>
                  <w:lang w:val="ru-RU"/>
                </w:rPr>
                <w:t>.</w:t>
              </w:r>
              <w:r>
                <w:rPr>
                  <w:rFonts w:ascii="Times New Roman" w:hAnsi="Times New Roman"/>
                  <w:color w:val="0000FF"/>
                  <w:u w:val="single"/>
                </w:rPr>
                <w:t>edsoo</w:t>
              </w:r>
              <w:r w:rsidRPr="00ED7D7F">
                <w:rPr>
                  <w:rFonts w:ascii="Times New Roman" w:hAnsi="Times New Roman"/>
                  <w:color w:val="0000FF"/>
                  <w:u w:val="single"/>
                  <w:lang w:val="ru-RU"/>
                </w:rPr>
                <w:t>.</w:t>
              </w:r>
              <w:r>
                <w:rPr>
                  <w:rFonts w:ascii="Times New Roman" w:hAnsi="Times New Roman"/>
                  <w:color w:val="0000FF"/>
                  <w:u w:val="single"/>
                </w:rPr>
                <w:t>ru</w:t>
              </w:r>
              <w:r w:rsidRPr="00ED7D7F">
                <w:rPr>
                  <w:rFonts w:ascii="Times New Roman" w:hAnsi="Times New Roman"/>
                  <w:color w:val="0000FF"/>
                  <w:u w:val="single"/>
                  <w:lang w:val="ru-RU"/>
                </w:rPr>
                <w:t>/</w:t>
              </w:r>
              <w:r>
                <w:rPr>
                  <w:rFonts w:ascii="Times New Roman" w:hAnsi="Times New Roman"/>
                  <w:color w:val="0000FF"/>
                  <w:u w:val="single"/>
                </w:rPr>
                <w:t>a</w:t>
              </w:r>
              <w:r w:rsidRPr="00ED7D7F">
                <w:rPr>
                  <w:rFonts w:ascii="Times New Roman" w:hAnsi="Times New Roman"/>
                  <w:color w:val="0000FF"/>
                  <w:u w:val="single"/>
                  <w:lang w:val="ru-RU"/>
                </w:rPr>
                <w:t>99549</w:t>
              </w:r>
              <w:r>
                <w:rPr>
                  <w:rFonts w:ascii="Times New Roman" w:hAnsi="Times New Roman"/>
                  <w:color w:val="0000FF"/>
                  <w:u w:val="single"/>
                </w:rPr>
                <w:t>a</w:t>
              </w:r>
              <w:r w:rsidRPr="00ED7D7F">
                <w:rPr>
                  <w:rFonts w:ascii="Times New Roman" w:hAnsi="Times New Roman"/>
                  <w:color w:val="0000FF"/>
                  <w:u w:val="single"/>
                  <w:lang w:val="ru-RU"/>
                </w:rPr>
                <w:t>7</w:t>
              </w:r>
            </w:hyperlink>
          </w:p>
        </w:tc>
      </w:tr>
      <w:tr w:rsidR="00A1189E" w:rsidRPr="00CC6B81" w:rsidTr="00A1189E">
        <w:trPr>
          <w:trHeight w:val="144"/>
          <w:tblCellSpacing w:w="20" w:type="nil"/>
        </w:trPr>
        <w:tc>
          <w:tcPr>
            <w:tcW w:w="760" w:type="dxa"/>
            <w:tcMar>
              <w:top w:w="50" w:type="dxa"/>
              <w:left w:w="100" w:type="dxa"/>
            </w:tcMar>
            <w:vAlign w:val="center"/>
          </w:tcPr>
          <w:p w:rsidR="00A1189E" w:rsidRPr="00A1189E" w:rsidRDefault="00A1189E">
            <w:pPr>
              <w:spacing w:after="0"/>
              <w:rPr>
                <w:lang w:val="ru-RU"/>
              </w:rPr>
            </w:pPr>
            <w:r w:rsidRPr="00A1189E">
              <w:rPr>
                <w:rFonts w:ascii="Times New Roman" w:hAnsi="Times New Roman"/>
                <w:color w:val="000000"/>
                <w:sz w:val="24"/>
                <w:lang w:val="ru-RU"/>
              </w:rPr>
              <w:t>12</w:t>
            </w:r>
          </w:p>
        </w:tc>
        <w:tc>
          <w:tcPr>
            <w:tcW w:w="4264" w:type="dxa"/>
            <w:tcMar>
              <w:top w:w="50" w:type="dxa"/>
              <w:left w:w="100" w:type="dxa"/>
            </w:tcMar>
            <w:vAlign w:val="center"/>
          </w:tcPr>
          <w:p w:rsidR="00A1189E" w:rsidRPr="00ED7D7F" w:rsidRDefault="00A1189E">
            <w:pPr>
              <w:spacing w:after="0"/>
              <w:ind w:left="135"/>
              <w:rPr>
                <w:lang w:val="ru-RU"/>
              </w:rPr>
            </w:pPr>
            <w:r w:rsidRPr="00ED7D7F">
              <w:rPr>
                <w:rFonts w:ascii="Times New Roman" w:hAnsi="Times New Roman"/>
                <w:color w:val="000000"/>
                <w:sz w:val="24"/>
                <w:lang w:val="ru-RU"/>
              </w:rPr>
              <w:t>Графическое описание прямолинейного движения с постоянным ускорением</w:t>
            </w:r>
          </w:p>
        </w:tc>
        <w:tc>
          <w:tcPr>
            <w:tcW w:w="1045" w:type="dxa"/>
            <w:tcMar>
              <w:top w:w="50" w:type="dxa"/>
              <w:left w:w="100" w:type="dxa"/>
            </w:tcMar>
            <w:vAlign w:val="center"/>
          </w:tcPr>
          <w:p w:rsidR="00A1189E" w:rsidRDefault="00A1189E">
            <w:pPr>
              <w:spacing w:after="0"/>
              <w:ind w:left="135"/>
              <w:jc w:val="center"/>
            </w:pPr>
            <w:r w:rsidRPr="00ED7D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1189E" w:rsidRDefault="00A1189E">
            <w:pPr>
              <w:spacing w:after="0"/>
              <w:ind w:left="135"/>
              <w:jc w:val="center"/>
            </w:pPr>
          </w:p>
        </w:tc>
        <w:tc>
          <w:tcPr>
            <w:tcW w:w="1688" w:type="dxa"/>
            <w:tcMar>
              <w:top w:w="50" w:type="dxa"/>
              <w:left w:w="100" w:type="dxa"/>
            </w:tcMar>
            <w:vAlign w:val="center"/>
          </w:tcPr>
          <w:p w:rsidR="00A1189E" w:rsidRDefault="00A1189E">
            <w:pPr>
              <w:spacing w:after="0"/>
              <w:ind w:left="135"/>
              <w:jc w:val="center"/>
            </w:pPr>
          </w:p>
        </w:tc>
        <w:tc>
          <w:tcPr>
            <w:tcW w:w="1569" w:type="dxa"/>
            <w:tcMar>
              <w:top w:w="50" w:type="dxa"/>
              <w:left w:w="100" w:type="dxa"/>
            </w:tcMar>
            <w:vAlign w:val="center"/>
          </w:tcPr>
          <w:p w:rsidR="00A1189E" w:rsidRPr="00A1189E" w:rsidRDefault="00A1189E" w:rsidP="0016147D">
            <w:pPr>
              <w:spacing w:after="0"/>
              <w:ind w:left="135"/>
              <w:rPr>
                <w:lang w:val="ru-RU"/>
              </w:rPr>
            </w:pPr>
            <w:r>
              <w:rPr>
                <w:lang w:val="ru-RU"/>
              </w:rPr>
              <w:t>15.-20.09.25</w:t>
            </w:r>
          </w:p>
        </w:tc>
        <w:tc>
          <w:tcPr>
            <w:tcW w:w="2873" w:type="dxa"/>
            <w:tcMar>
              <w:top w:w="50" w:type="dxa"/>
              <w:left w:w="100" w:type="dxa"/>
            </w:tcMar>
            <w:vAlign w:val="center"/>
          </w:tcPr>
          <w:p w:rsidR="00A1189E" w:rsidRPr="00ED7D7F" w:rsidRDefault="00A1189E">
            <w:pPr>
              <w:spacing w:after="0"/>
              <w:ind w:left="135"/>
              <w:rPr>
                <w:lang w:val="ru-RU"/>
              </w:rPr>
            </w:pPr>
            <w:r w:rsidRPr="00ED7D7F">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ED7D7F">
                <w:rPr>
                  <w:rFonts w:ascii="Times New Roman" w:hAnsi="Times New Roman"/>
                  <w:color w:val="0000FF"/>
                  <w:u w:val="single"/>
                  <w:lang w:val="ru-RU"/>
                </w:rPr>
                <w:t>://</w:t>
              </w:r>
              <w:r>
                <w:rPr>
                  <w:rFonts w:ascii="Times New Roman" w:hAnsi="Times New Roman"/>
                  <w:color w:val="0000FF"/>
                  <w:u w:val="single"/>
                </w:rPr>
                <w:t>m</w:t>
              </w:r>
              <w:r w:rsidRPr="00ED7D7F">
                <w:rPr>
                  <w:rFonts w:ascii="Times New Roman" w:hAnsi="Times New Roman"/>
                  <w:color w:val="0000FF"/>
                  <w:u w:val="single"/>
                  <w:lang w:val="ru-RU"/>
                </w:rPr>
                <w:t>.</w:t>
              </w:r>
              <w:r>
                <w:rPr>
                  <w:rFonts w:ascii="Times New Roman" w:hAnsi="Times New Roman"/>
                  <w:color w:val="0000FF"/>
                  <w:u w:val="single"/>
                </w:rPr>
                <w:t>edsoo</w:t>
              </w:r>
              <w:r w:rsidRPr="00ED7D7F">
                <w:rPr>
                  <w:rFonts w:ascii="Times New Roman" w:hAnsi="Times New Roman"/>
                  <w:color w:val="0000FF"/>
                  <w:u w:val="single"/>
                  <w:lang w:val="ru-RU"/>
                </w:rPr>
                <w:t>.</w:t>
              </w:r>
              <w:r>
                <w:rPr>
                  <w:rFonts w:ascii="Times New Roman" w:hAnsi="Times New Roman"/>
                  <w:color w:val="0000FF"/>
                  <w:u w:val="single"/>
                </w:rPr>
                <w:t>ru</w:t>
              </w:r>
              <w:r w:rsidRPr="00ED7D7F">
                <w:rPr>
                  <w:rFonts w:ascii="Times New Roman" w:hAnsi="Times New Roman"/>
                  <w:color w:val="0000FF"/>
                  <w:u w:val="single"/>
                  <w:lang w:val="ru-RU"/>
                </w:rPr>
                <w:t>/</w:t>
              </w:r>
              <w:r>
                <w:rPr>
                  <w:rFonts w:ascii="Times New Roman" w:hAnsi="Times New Roman"/>
                  <w:color w:val="0000FF"/>
                  <w:u w:val="single"/>
                </w:rPr>
                <w:t>b</w:t>
              </w:r>
              <w:r w:rsidRPr="00ED7D7F">
                <w:rPr>
                  <w:rFonts w:ascii="Times New Roman" w:hAnsi="Times New Roman"/>
                  <w:color w:val="0000FF"/>
                  <w:u w:val="single"/>
                  <w:lang w:val="ru-RU"/>
                </w:rPr>
                <w:t>7560</w:t>
              </w:r>
              <w:r>
                <w:rPr>
                  <w:rFonts w:ascii="Times New Roman" w:hAnsi="Times New Roman"/>
                  <w:color w:val="0000FF"/>
                  <w:u w:val="single"/>
                </w:rPr>
                <w:t>bbf</w:t>
              </w:r>
            </w:hyperlink>
          </w:p>
        </w:tc>
      </w:tr>
      <w:tr w:rsidR="00A1189E" w:rsidRPr="00CC6B81" w:rsidTr="00A1189E">
        <w:trPr>
          <w:trHeight w:val="144"/>
          <w:tblCellSpacing w:w="20" w:type="nil"/>
        </w:trPr>
        <w:tc>
          <w:tcPr>
            <w:tcW w:w="760" w:type="dxa"/>
            <w:tcMar>
              <w:top w:w="50" w:type="dxa"/>
              <w:left w:w="100" w:type="dxa"/>
            </w:tcMar>
            <w:vAlign w:val="center"/>
          </w:tcPr>
          <w:p w:rsidR="00A1189E" w:rsidRDefault="00A1189E">
            <w:pPr>
              <w:spacing w:after="0"/>
            </w:pPr>
            <w:r>
              <w:rPr>
                <w:rFonts w:ascii="Times New Roman" w:hAnsi="Times New Roman"/>
                <w:color w:val="000000"/>
                <w:sz w:val="24"/>
              </w:rPr>
              <w:t>13</w:t>
            </w:r>
          </w:p>
        </w:tc>
        <w:tc>
          <w:tcPr>
            <w:tcW w:w="4264" w:type="dxa"/>
            <w:tcMar>
              <w:top w:w="50" w:type="dxa"/>
              <w:left w:w="100" w:type="dxa"/>
            </w:tcMar>
            <w:vAlign w:val="center"/>
          </w:tcPr>
          <w:p w:rsidR="00A1189E" w:rsidRPr="00ED7D7F" w:rsidRDefault="00A1189E">
            <w:pPr>
              <w:spacing w:after="0"/>
              <w:ind w:left="135"/>
              <w:rPr>
                <w:lang w:val="ru-RU"/>
              </w:rPr>
            </w:pPr>
            <w:r w:rsidRPr="00ED7D7F">
              <w:rPr>
                <w:rFonts w:ascii="Times New Roman" w:hAnsi="Times New Roman"/>
                <w:color w:val="000000"/>
                <w:sz w:val="24"/>
                <w:lang w:val="ru-RU"/>
              </w:rPr>
              <w:t>Свободное падение. Ускорение свободного падения. Зависимость координат, скорости, ускорения от времени и их графики</w:t>
            </w:r>
          </w:p>
        </w:tc>
        <w:tc>
          <w:tcPr>
            <w:tcW w:w="1045" w:type="dxa"/>
            <w:tcMar>
              <w:top w:w="50" w:type="dxa"/>
              <w:left w:w="100" w:type="dxa"/>
            </w:tcMar>
            <w:vAlign w:val="center"/>
          </w:tcPr>
          <w:p w:rsidR="00A1189E" w:rsidRDefault="00A1189E">
            <w:pPr>
              <w:spacing w:after="0"/>
              <w:ind w:left="135"/>
              <w:jc w:val="center"/>
            </w:pPr>
            <w:r w:rsidRPr="00ED7D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1189E" w:rsidRDefault="00A1189E">
            <w:pPr>
              <w:spacing w:after="0"/>
              <w:ind w:left="135"/>
              <w:jc w:val="center"/>
            </w:pPr>
          </w:p>
        </w:tc>
        <w:tc>
          <w:tcPr>
            <w:tcW w:w="1688" w:type="dxa"/>
            <w:tcMar>
              <w:top w:w="50" w:type="dxa"/>
              <w:left w:w="100" w:type="dxa"/>
            </w:tcMar>
            <w:vAlign w:val="center"/>
          </w:tcPr>
          <w:p w:rsidR="00A1189E" w:rsidRDefault="00A1189E">
            <w:pPr>
              <w:spacing w:after="0"/>
              <w:ind w:left="135"/>
              <w:jc w:val="center"/>
            </w:pPr>
          </w:p>
        </w:tc>
        <w:tc>
          <w:tcPr>
            <w:tcW w:w="1569" w:type="dxa"/>
            <w:tcMar>
              <w:top w:w="50" w:type="dxa"/>
              <w:left w:w="100" w:type="dxa"/>
            </w:tcMar>
            <w:vAlign w:val="center"/>
          </w:tcPr>
          <w:p w:rsidR="00A1189E" w:rsidRPr="00A1189E" w:rsidRDefault="00A1189E" w:rsidP="0016147D">
            <w:pPr>
              <w:spacing w:after="0"/>
              <w:ind w:left="135"/>
              <w:rPr>
                <w:lang w:val="ru-RU"/>
              </w:rPr>
            </w:pPr>
            <w:r>
              <w:rPr>
                <w:lang w:val="ru-RU"/>
              </w:rPr>
              <w:t>15.-20.09.25</w:t>
            </w:r>
          </w:p>
        </w:tc>
        <w:tc>
          <w:tcPr>
            <w:tcW w:w="2873" w:type="dxa"/>
            <w:tcMar>
              <w:top w:w="50" w:type="dxa"/>
              <w:left w:w="100" w:type="dxa"/>
            </w:tcMar>
            <w:vAlign w:val="center"/>
          </w:tcPr>
          <w:p w:rsidR="00A1189E" w:rsidRPr="00ED7D7F" w:rsidRDefault="00A1189E">
            <w:pPr>
              <w:spacing w:after="0"/>
              <w:ind w:left="135"/>
              <w:rPr>
                <w:lang w:val="ru-RU"/>
              </w:rPr>
            </w:pPr>
            <w:r w:rsidRPr="00ED7D7F">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ED7D7F">
                <w:rPr>
                  <w:rFonts w:ascii="Times New Roman" w:hAnsi="Times New Roman"/>
                  <w:color w:val="0000FF"/>
                  <w:u w:val="single"/>
                  <w:lang w:val="ru-RU"/>
                </w:rPr>
                <w:t>://</w:t>
              </w:r>
              <w:r>
                <w:rPr>
                  <w:rFonts w:ascii="Times New Roman" w:hAnsi="Times New Roman"/>
                  <w:color w:val="0000FF"/>
                  <w:u w:val="single"/>
                </w:rPr>
                <w:t>m</w:t>
              </w:r>
              <w:r w:rsidRPr="00ED7D7F">
                <w:rPr>
                  <w:rFonts w:ascii="Times New Roman" w:hAnsi="Times New Roman"/>
                  <w:color w:val="0000FF"/>
                  <w:u w:val="single"/>
                  <w:lang w:val="ru-RU"/>
                </w:rPr>
                <w:t>.</w:t>
              </w:r>
              <w:r>
                <w:rPr>
                  <w:rFonts w:ascii="Times New Roman" w:hAnsi="Times New Roman"/>
                  <w:color w:val="0000FF"/>
                  <w:u w:val="single"/>
                </w:rPr>
                <w:t>edsoo</w:t>
              </w:r>
              <w:r w:rsidRPr="00ED7D7F">
                <w:rPr>
                  <w:rFonts w:ascii="Times New Roman" w:hAnsi="Times New Roman"/>
                  <w:color w:val="0000FF"/>
                  <w:u w:val="single"/>
                  <w:lang w:val="ru-RU"/>
                </w:rPr>
                <w:t>.</w:t>
              </w:r>
              <w:r>
                <w:rPr>
                  <w:rFonts w:ascii="Times New Roman" w:hAnsi="Times New Roman"/>
                  <w:color w:val="0000FF"/>
                  <w:u w:val="single"/>
                </w:rPr>
                <w:t>ru</w:t>
              </w:r>
              <w:r w:rsidRPr="00ED7D7F">
                <w:rPr>
                  <w:rFonts w:ascii="Times New Roman" w:hAnsi="Times New Roman"/>
                  <w:color w:val="0000FF"/>
                  <w:u w:val="single"/>
                  <w:lang w:val="ru-RU"/>
                </w:rPr>
                <w:t>/</w:t>
              </w:r>
              <w:r>
                <w:rPr>
                  <w:rFonts w:ascii="Times New Roman" w:hAnsi="Times New Roman"/>
                  <w:color w:val="0000FF"/>
                  <w:u w:val="single"/>
                </w:rPr>
                <w:t>f</w:t>
              </w:r>
              <w:r w:rsidRPr="00ED7D7F">
                <w:rPr>
                  <w:rFonts w:ascii="Times New Roman" w:hAnsi="Times New Roman"/>
                  <w:color w:val="0000FF"/>
                  <w:u w:val="single"/>
                  <w:lang w:val="ru-RU"/>
                </w:rPr>
                <w:t>738109</w:t>
              </w:r>
              <w:r>
                <w:rPr>
                  <w:rFonts w:ascii="Times New Roman" w:hAnsi="Times New Roman"/>
                  <w:color w:val="0000FF"/>
                  <w:u w:val="single"/>
                </w:rPr>
                <w:t>c</w:t>
              </w:r>
            </w:hyperlink>
          </w:p>
        </w:tc>
      </w:tr>
      <w:tr w:rsidR="00A1189E" w:rsidRPr="00CC6B81" w:rsidTr="00A1189E">
        <w:trPr>
          <w:trHeight w:val="144"/>
          <w:tblCellSpacing w:w="20" w:type="nil"/>
        </w:trPr>
        <w:tc>
          <w:tcPr>
            <w:tcW w:w="760" w:type="dxa"/>
            <w:tcMar>
              <w:top w:w="50" w:type="dxa"/>
              <w:left w:w="100" w:type="dxa"/>
            </w:tcMar>
            <w:vAlign w:val="center"/>
          </w:tcPr>
          <w:p w:rsidR="00A1189E" w:rsidRDefault="00A1189E">
            <w:pPr>
              <w:spacing w:after="0"/>
            </w:pPr>
            <w:r>
              <w:rPr>
                <w:rFonts w:ascii="Times New Roman" w:hAnsi="Times New Roman"/>
                <w:color w:val="000000"/>
                <w:sz w:val="24"/>
              </w:rPr>
              <w:t>14</w:t>
            </w:r>
          </w:p>
        </w:tc>
        <w:tc>
          <w:tcPr>
            <w:tcW w:w="4264" w:type="dxa"/>
            <w:tcMar>
              <w:top w:w="50" w:type="dxa"/>
              <w:left w:w="100" w:type="dxa"/>
            </w:tcMar>
            <w:vAlign w:val="center"/>
          </w:tcPr>
          <w:p w:rsidR="00A1189E" w:rsidRPr="00ED7D7F" w:rsidRDefault="00A1189E">
            <w:pPr>
              <w:spacing w:after="0"/>
              <w:ind w:left="135"/>
              <w:rPr>
                <w:lang w:val="ru-RU"/>
              </w:rPr>
            </w:pPr>
            <w:r w:rsidRPr="00ED7D7F">
              <w:rPr>
                <w:rFonts w:ascii="Times New Roman" w:hAnsi="Times New Roman"/>
                <w:color w:val="000000"/>
                <w:sz w:val="24"/>
                <w:lang w:val="ru-RU"/>
              </w:rPr>
              <w:t>Движение тела, брошенного под углом к горизонту</w:t>
            </w:r>
          </w:p>
        </w:tc>
        <w:tc>
          <w:tcPr>
            <w:tcW w:w="1045" w:type="dxa"/>
            <w:tcMar>
              <w:top w:w="50" w:type="dxa"/>
              <w:left w:w="100" w:type="dxa"/>
            </w:tcMar>
            <w:vAlign w:val="center"/>
          </w:tcPr>
          <w:p w:rsidR="00A1189E" w:rsidRDefault="00A1189E">
            <w:pPr>
              <w:spacing w:after="0"/>
              <w:ind w:left="135"/>
              <w:jc w:val="center"/>
            </w:pPr>
            <w:r w:rsidRPr="00ED7D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1189E" w:rsidRDefault="00A1189E">
            <w:pPr>
              <w:spacing w:after="0"/>
              <w:ind w:left="135"/>
              <w:jc w:val="center"/>
            </w:pPr>
          </w:p>
        </w:tc>
        <w:tc>
          <w:tcPr>
            <w:tcW w:w="1688" w:type="dxa"/>
            <w:tcMar>
              <w:top w:w="50" w:type="dxa"/>
              <w:left w:w="100" w:type="dxa"/>
            </w:tcMar>
            <w:vAlign w:val="center"/>
          </w:tcPr>
          <w:p w:rsidR="00A1189E" w:rsidRDefault="00A1189E">
            <w:pPr>
              <w:spacing w:after="0"/>
              <w:ind w:left="135"/>
              <w:jc w:val="center"/>
            </w:pPr>
          </w:p>
        </w:tc>
        <w:tc>
          <w:tcPr>
            <w:tcW w:w="1569" w:type="dxa"/>
            <w:tcMar>
              <w:top w:w="50" w:type="dxa"/>
              <w:left w:w="100" w:type="dxa"/>
            </w:tcMar>
            <w:vAlign w:val="center"/>
          </w:tcPr>
          <w:p w:rsidR="00A1189E" w:rsidRPr="00A1189E" w:rsidRDefault="00A1189E" w:rsidP="0016147D">
            <w:pPr>
              <w:spacing w:after="0"/>
              <w:ind w:left="135"/>
              <w:rPr>
                <w:lang w:val="ru-RU"/>
              </w:rPr>
            </w:pPr>
            <w:r>
              <w:rPr>
                <w:lang w:val="ru-RU"/>
              </w:rPr>
              <w:t>15.-20.09.25</w:t>
            </w:r>
          </w:p>
        </w:tc>
        <w:tc>
          <w:tcPr>
            <w:tcW w:w="2873" w:type="dxa"/>
            <w:tcMar>
              <w:top w:w="50" w:type="dxa"/>
              <w:left w:w="100" w:type="dxa"/>
            </w:tcMar>
            <w:vAlign w:val="center"/>
          </w:tcPr>
          <w:p w:rsidR="00A1189E" w:rsidRPr="00ED7D7F" w:rsidRDefault="00A1189E">
            <w:pPr>
              <w:spacing w:after="0"/>
              <w:ind w:left="135"/>
              <w:rPr>
                <w:lang w:val="ru-RU"/>
              </w:rPr>
            </w:pPr>
            <w:r w:rsidRPr="00ED7D7F">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ED7D7F">
                <w:rPr>
                  <w:rFonts w:ascii="Times New Roman" w:hAnsi="Times New Roman"/>
                  <w:color w:val="0000FF"/>
                  <w:u w:val="single"/>
                  <w:lang w:val="ru-RU"/>
                </w:rPr>
                <w:t>://</w:t>
              </w:r>
              <w:r>
                <w:rPr>
                  <w:rFonts w:ascii="Times New Roman" w:hAnsi="Times New Roman"/>
                  <w:color w:val="0000FF"/>
                  <w:u w:val="single"/>
                </w:rPr>
                <w:t>m</w:t>
              </w:r>
              <w:r w:rsidRPr="00ED7D7F">
                <w:rPr>
                  <w:rFonts w:ascii="Times New Roman" w:hAnsi="Times New Roman"/>
                  <w:color w:val="0000FF"/>
                  <w:u w:val="single"/>
                  <w:lang w:val="ru-RU"/>
                </w:rPr>
                <w:t>.</w:t>
              </w:r>
              <w:r>
                <w:rPr>
                  <w:rFonts w:ascii="Times New Roman" w:hAnsi="Times New Roman"/>
                  <w:color w:val="0000FF"/>
                  <w:u w:val="single"/>
                </w:rPr>
                <w:t>edsoo</w:t>
              </w:r>
              <w:r w:rsidRPr="00ED7D7F">
                <w:rPr>
                  <w:rFonts w:ascii="Times New Roman" w:hAnsi="Times New Roman"/>
                  <w:color w:val="0000FF"/>
                  <w:u w:val="single"/>
                  <w:lang w:val="ru-RU"/>
                </w:rPr>
                <w:t>.</w:t>
              </w:r>
              <w:r>
                <w:rPr>
                  <w:rFonts w:ascii="Times New Roman" w:hAnsi="Times New Roman"/>
                  <w:color w:val="0000FF"/>
                  <w:u w:val="single"/>
                </w:rPr>
                <w:t>ru</w:t>
              </w:r>
              <w:r w:rsidRPr="00ED7D7F">
                <w:rPr>
                  <w:rFonts w:ascii="Times New Roman" w:hAnsi="Times New Roman"/>
                  <w:color w:val="0000FF"/>
                  <w:u w:val="single"/>
                  <w:lang w:val="ru-RU"/>
                </w:rPr>
                <w:t>/71</w:t>
              </w:r>
              <w:r>
                <w:rPr>
                  <w:rFonts w:ascii="Times New Roman" w:hAnsi="Times New Roman"/>
                  <w:color w:val="0000FF"/>
                  <w:u w:val="single"/>
                </w:rPr>
                <w:t>cbb</w:t>
              </w:r>
              <w:r w:rsidRPr="00ED7D7F">
                <w:rPr>
                  <w:rFonts w:ascii="Times New Roman" w:hAnsi="Times New Roman"/>
                  <w:color w:val="0000FF"/>
                  <w:u w:val="single"/>
                  <w:lang w:val="ru-RU"/>
                </w:rPr>
                <w:t>4</w:t>
              </w:r>
              <w:r>
                <w:rPr>
                  <w:rFonts w:ascii="Times New Roman" w:hAnsi="Times New Roman"/>
                  <w:color w:val="0000FF"/>
                  <w:u w:val="single"/>
                </w:rPr>
                <w:t>f</w:t>
              </w:r>
              <w:r w:rsidRPr="00ED7D7F">
                <w:rPr>
                  <w:rFonts w:ascii="Times New Roman" w:hAnsi="Times New Roman"/>
                  <w:color w:val="0000FF"/>
                  <w:u w:val="single"/>
                  <w:lang w:val="ru-RU"/>
                </w:rPr>
                <w:t>5</w:t>
              </w:r>
            </w:hyperlink>
          </w:p>
        </w:tc>
      </w:tr>
      <w:tr w:rsidR="00A1189E" w:rsidRPr="00CC6B81" w:rsidTr="00A1189E">
        <w:trPr>
          <w:trHeight w:val="144"/>
          <w:tblCellSpacing w:w="20" w:type="nil"/>
        </w:trPr>
        <w:tc>
          <w:tcPr>
            <w:tcW w:w="760" w:type="dxa"/>
            <w:tcMar>
              <w:top w:w="50" w:type="dxa"/>
              <w:left w:w="100" w:type="dxa"/>
            </w:tcMar>
            <w:vAlign w:val="center"/>
          </w:tcPr>
          <w:p w:rsidR="00A1189E" w:rsidRDefault="00A1189E">
            <w:pPr>
              <w:spacing w:after="0"/>
            </w:pPr>
            <w:r>
              <w:rPr>
                <w:rFonts w:ascii="Times New Roman" w:hAnsi="Times New Roman"/>
                <w:color w:val="000000"/>
                <w:sz w:val="24"/>
              </w:rPr>
              <w:t>15</w:t>
            </w:r>
          </w:p>
        </w:tc>
        <w:tc>
          <w:tcPr>
            <w:tcW w:w="4264" w:type="dxa"/>
            <w:tcMar>
              <w:top w:w="50" w:type="dxa"/>
              <w:left w:w="100" w:type="dxa"/>
            </w:tcMar>
            <w:vAlign w:val="center"/>
          </w:tcPr>
          <w:p w:rsidR="00A1189E" w:rsidRDefault="00A1189E">
            <w:pPr>
              <w:spacing w:after="0"/>
              <w:ind w:left="135"/>
            </w:pPr>
            <w:r w:rsidRPr="00ED7D7F">
              <w:rPr>
                <w:rFonts w:ascii="Times New Roman" w:hAnsi="Times New Roman"/>
                <w:color w:val="000000"/>
                <w:sz w:val="24"/>
                <w:lang w:val="ru-RU"/>
              </w:rPr>
              <w:t xml:space="preserve">Криволинейное движение. Движение по окружности. Угловая и линейная скорость. Период и частота. </w:t>
            </w:r>
            <w:r>
              <w:rPr>
                <w:rFonts w:ascii="Times New Roman" w:hAnsi="Times New Roman"/>
                <w:color w:val="000000"/>
                <w:sz w:val="24"/>
              </w:rPr>
              <w:t>Центростремительное и полное ускорение</w:t>
            </w:r>
          </w:p>
        </w:tc>
        <w:tc>
          <w:tcPr>
            <w:tcW w:w="1045" w:type="dxa"/>
            <w:tcMar>
              <w:top w:w="50" w:type="dxa"/>
              <w:left w:w="100" w:type="dxa"/>
            </w:tcMar>
            <w:vAlign w:val="center"/>
          </w:tcPr>
          <w:p w:rsidR="00A1189E" w:rsidRDefault="00A1189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1189E" w:rsidRDefault="00A1189E">
            <w:pPr>
              <w:spacing w:after="0"/>
              <w:ind w:left="135"/>
              <w:jc w:val="center"/>
            </w:pPr>
          </w:p>
        </w:tc>
        <w:tc>
          <w:tcPr>
            <w:tcW w:w="1688" w:type="dxa"/>
            <w:tcMar>
              <w:top w:w="50" w:type="dxa"/>
              <w:left w:w="100" w:type="dxa"/>
            </w:tcMar>
            <w:vAlign w:val="center"/>
          </w:tcPr>
          <w:p w:rsidR="00A1189E" w:rsidRDefault="00A1189E">
            <w:pPr>
              <w:spacing w:after="0"/>
              <w:ind w:left="135"/>
              <w:jc w:val="center"/>
            </w:pPr>
          </w:p>
        </w:tc>
        <w:tc>
          <w:tcPr>
            <w:tcW w:w="1569" w:type="dxa"/>
            <w:tcMar>
              <w:top w:w="50" w:type="dxa"/>
              <w:left w:w="100" w:type="dxa"/>
            </w:tcMar>
            <w:vAlign w:val="center"/>
          </w:tcPr>
          <w:p w:rsidR="00A1189E" w:rsidRPr="00A1189E" w:rsidRDefault="00A1189E" w:rsidP="0016147D">
            <w:pPr>
              <w:spacing w:after="0"/>
              <w:ind w:left="135"/>
              <w:rPr>
                <w:lang w:val="ru-RU"/>
              </w:rPr>
            </w:pPr>
            <w:r>
              <w:rPr>
                <w:lang w:val="ru-RU"/>
              </w:rPr>
              <w:t>15.-20.09.25</w:t>
            </w:r>
          </w:p>
        </w:tc>
        <w:tc>
          <w:tcPr>
            <w:tcW w:w="2873" w:type="dxa"/>
            <w:tcMar>
              <w:top w:w="50" w:type="dxa"/>
              <w:left w:w="100" w:type="dxa"/>
            </w:tcMar>
            <w:vAlign w:val="center"/>
          </w:tcPr>
          <w:p w:rsidR="00A1189E" w:rsidRPr="00ED7D7F" w:rsidRDefault="00A1189E">
            <w:pPr>
              <w:spacing w:after="0"/>
              <w:ind w:left="135"/>
              <w:rPr>
                <w:lang w:val="ru-RU"/>
              </w:rPr>
            </w:pPr>
            <w:r w:rsidRPr="00ED7D7F">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ED7D7F">
                <w:rPr>
                  <w:rFonts w:ascii="Times New Roman" w:hAnsi="Times New Roman"/>
                  <w:color w:val="0000FF"/>
                  <w:u w:val="single"/>
                  <w:lang w:val="ru-RU"/>
                </w:rPr>
                <w:t>://</w:t>
              </w:r>
              <w:r>
                <w:rPr>
                  <w:rFonts w:ascii="Times New Roman" w:hAnsi="Times New Roman"/>
                  <w:color w:val="0000FF"/>
                  <w:u w:val="single"/>
                </w:rPr>
                <w:t>m</w:t>
              </w:r>
              <w:r w:rsidRPr="00ED7D7F">
                <w:rPr>
                  <w:rFonts w:ascii="Times New Roman" w:hAnsi="Times New Roman"/>
                  <w:color w:val="0000FF"/>
                  <w:u w:val="single"/>
                  <w:lang w:val="ru-RU"/>
                </w:rPr>
                <w:t>.</w:t>
              </w:r>
              <w:r>
                <w:rPr>
                  <w:rFonts w:ascii="Times New Roman" w:hAnsi="Times New Roman"/>
                  <w:color w:val="0000FF"/>
                  <w:u w:val="single"/>
                </w:rPr>
                <w:t>edsoo</w:t>
              </w:r>
              <w:r w:rsidRPr="00ED7D7F">
                <w:rPr>
                  <w:rFonts w:ascii="Times New Roman" w:hAnsi="Times New Roman"/>
                  <w:color w:val="0000FF"/>
                  <w:u w:val="single"/>
                  <w:lang w:val="ru-RU"/>
                </w:rPr>
                <w:t>.</w:t>
              </w:r>
              <w:r>
                <w:rPr>
                  <w:rFonts w:ascii="Times New Roman" w:hAnsi="Times New Roman"/>
                  <w:color w:val="0000FF"/>
                  <w:u w:val="single"/>
                </w:rPr>
                <w:t>ru</w:t>
              </w:r>
              <w:r w:rsidRPr="00ED7D7F">
                <w:rPr>
                  <w:rFonts w:ascii="Times New Roman" w:hAnsi="Times New Roman"/>
                  <w:color w:val="0000FF"/>
                  <w:u w:val="single"/>
                  <w:lang w:val="ru-RU"/>
                </w:rPr>
                <w:t>/33196</w:t>
              </w:r>
              <w:r>
                <w:rPr>
                  <w:rFonts w:ascii="Times New Roman" w:hAnsi="Times New Roman"/>
                  <w:color w:val="0000FF"/>
                  <w:u w:val="single"/>
                </w:rPr>
                <w:t>fbe</w:t>
              </w:r>
            </w:hyperlink>
          </w:p>
        </w:tc>
      </w:tr>
      <w:tr w:rsidR="006A07EB" w:rsidRPr="00CC6B81" w:rsidTr="00A1189E">
        <w:trPr>
          <w:trHeight w:val="144"/>
          <w:tblCellSpacing w:w="20" w:type="nil"/>
        </w:trPr>
        <w:tc>
          <w:tcPr>
            <w:tcW w:w="760" w:type="dxa"/>
            <w:tcMar>
              <w:top w:w="50" w:type="dxa"/>
              <w:left w:w="100" w:type="dxa"/>
            </w:tcMar>
            <w:vAlign w:val="center"/>
          </w:tcPr>
          <w:p w:rsidR="006A07EB" w:rsidRDefault="00ED7D7F">
            <w:pPr>
              <w:spacing w:after="0"/>
            </w:pPr>
            <w:r>
              <w:rPr>
                <w:rFonts w:ascii="Times New Roman" w:hAnsi="Times New Roman"/>
                <w:color w:val="000000"/>
                <w:sz w:val="24"/>
              </w:rPr>
              <w:t>16</w:t>
            </w:r>
          </w:p>
        </w:tc>
        <w:tc>
          <w:tcPr>
            <w:tcW w:w="4264" w:type="dxa"/>
            <w:tcMar>
              <w:top w:w="50" w:type="dxa"/>
              <w:left w:w="100" w:type="dxa"/>
            </w:tcMar>
            <w:vAlign w:val="center"/>
          </w:tcPr>
          <w:p w:rsidR="006A07EB" w:rsidRPr="00ED7D7F" w:rsidRDefault="00ED7D7F">
            <w:pPr>
              <w:spacing w:after="0"/>
              <w:ind w:left="135"/>
              <w:rPr>
                <w:lang w:val="ru-RU"/>
              </w:rPr>
            </w:pPr>
            <w:r w:rsidRPr="00ED7D7F">
              <w:rPr>
                <w:rFonts w:ascii="Times New Roman" w:hAnsi="Times New Roman"/>
                <w:color w:val="000000"/>
                <w:sz w:val="24"/>
                <w:lang w:val="ru-RU"/>
              </w:rPr>
              <w:t xml:space="preserve">Контрольная работа по теме </w:t>
            </w:r>
            <w:r w:rsidRPr="00ED7D7F">
              <w:rPr>
                <w:rFonts w:ascii="Times New Roman" w:hAnsi="Times New Roman"/>
                <w:color w:val="000000"/>
                <w:sz w:val="24"/>
                <w:lang w:val="ru-RU"/>
              </w:rPr>
              <w:lastRenderedPageBreak/>
              <w:t>"Кинематика"</w:t>
            </w:r>
          </w:p>
        </w:tc>
        <w:tc>
          <w:tcPr>
            <w:tcW w:w="1045" w:type="dxa"/>
            <w:tcMar>
              <w:top w:w="50" w:type="dxa"/>
              <w:left w:w="100" w:type="dxa"/>
            </w:tcMar>
            <w:vAlign w:val="center"/>
          </w:tcPr>
          <w:p w:rsidR="006A07EB" w:rsidRDefault="00ED7D7F">
            <w:pPr>
              <w:spacing w:after="0"/>
              <w:ind w:left="135"/>
              <w:jc w:val="center"/>
            </w:pPr>
            <w:r w:rsidRPr="00ED7D7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6A07EB" w:rsidRDefault="00ED7D7F">
            <w:pPr>
              <w:spacing w:after="0"/>
              <w:ind w:left="135"/>
              <w:jc w:val="center"/>
            </w:pPr>
            <w:r>
              <w:rPr>
                <w:rFonts w:ascii="Times New Roman" w:hAnsi="Times New Roman"/>
                <w:color w:val="000000"/>
                <w:sz w:val="24"/>
              </w:rPr>
              <w:t xml:space="preserve"> 1 </w:t>
            </w:r>
          </w:p>
        </w:tc>
        <w:tc>
          <w:tcPr>
            <w:tcW w:w="1688" w:type="dxa"/>
            <w:tcMar>
              <w:top w:w="50" w:type="dxa"/>
              <w:left w:w="100" w:type="dxa"/>
            </w:tcMar>
            <w:vAlign w:val="center"/>
          </w:tcPr>
          <w:p w:rsidR="006A07EB" w:rsidRDefault="006A07EB">
            <w:pPr>
              <w:spacing w:after="0"/>
              <w:ind w:left="135"/>
              <w:jc w:val="center"/>
            </w:pPr>
          </w:p>
        </w:tc>
        <w:tc>
          <w:tcPr>
            <w:tcW w:w="1569" w:type="dxa"/>
            <w:tcMar>
              <w:top w:w="50" w:type="dxa"/>
              <w:left w:w="100" w:type="dxa"/>
            </w:tcMar>
            <w:vAlign w:val="center"/>
          </w:tcPr>
          <w:p w:rsidR="006A07EB" w:rsidRPr="00A1189E" w:rsidRDefault="00A1189E">
            <w:pPr>
              <w:spacing w:after="0"/>
              <w:ind w:left="135"/>
              <w:rPr>
                <w:lang w:val="ru-RU"/>
              </w:rPr>
            </w:pPr>
            <w:r>
              <w:rPr>
                <w:lang w:val="ru-RU"/>
              </w:rPr>
              <w:t>22.-27.09.25</w:t>
            </w:r>
          </w:p>
        </w:tc>
        <w:tc>
          <w:tcPr>
            <w:tcW w:w="2873" w:type="dxa"/>
            <w:tcMar>
              <w:top w:w="50" w:type="dxa"/>
              <w:left w:w="100" w:type="dxa"/>
            </w:tcMar>
            <w:vAlign w:val="center"/>
          </w:tcPr>
          <w:p w:rsidR="006A07EB" w:rsidRPr="00ED7D7F" w:rsidRDefault="00ED7D7F">
            <w:pPr>
              <w:spacing w:after="0"/>
              <w:ind w:left="135"/>
              <w:rPr>
                <w:lang w:val="ru-RU"/>
              </w:rPr>
            </w:pPr>
            <w:r w:rsidRPr="00ED7D7F">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ED7D7F">
                <w:rPr>
                  <w:rFonts w:ascii="Times New Roman" w:hAnsi="Times New Roman"/>
                  <w:color w:val="0000FF"/>
                  <w:u w:val="single"/>
                  <w:lang w:val="ru-RU"/>
                </w:rPr>
                <w:t>://</w:t>
              </w:r>
              <w:r>
                <w:rPr>
                  <w:rFonts w:ascii="Times New Roman" w:hAnsi="Times New Roman"/>
                  <w:color w:val="0000FF"/>
                  <w:u w:val="single"/>
                </w:rPr>
                <w:t>m</w:t>
              </w:r>
              <w:r w:rsidRPr="00ED7D7F">
                <w:rPr>
                  <w:rFonts w:ascii="Times New Roman" w:hAnsi="Times New Roman"/>
                  <w:color w:val="0000FF"/>
                  <w:u w:val="single"/>
                  <w:lang w:val="ru-RU"/>
                </w:rPr>
                <w:t>.</w:t>
              </w:r>
              <w:r>
                <w:rPr>
                  <w:rFonts w:ascii="Times New Roman" w:hAnsi="Times New Roman"/>
                  <w:color w:val="0000FF"/>
                  <w:u w:val="single"/>
                </w:rPr>
                <w:t>edsoo</w:t>
              </w:r>
              <w:r w:rsidRPr="00ED7D7F">
                <w:rPr>
                  <w:rFonts w:ascii="Times New Roman" w:hAnsi="Times New Roman"/>
                  <w:color w:val="0000FF"/>
                  <w:u w:val="single"/>
                  <w:lang w:val="ru-RU"/>
                </w:rPr>
                <w:t>.</w:t>
              </w:r>
              <w:r>
                <w:rPr>
                  <w:rFonts w:ascii="Times New Roman" w:hAnsi="Times New Roman"/>
                  <w:color w:val="0000FF"/>
                  <w:u w:val="single"/>
                </w:rPr>
                <w:t>ru</w:t>
              </w:r>
              <w:r w:rsidRPr="00ED7D7F">
                <w:rPr>
                  <w:rFonts w:ascii="Times New Roman" w:hAnsi="Times New Roman"/>
                  <w:color w:val="0000FF"/>
                  <w:u w:val="single"/>
                  <w:lang w:val="ru-RU"/>
                </w:rPr>
                <w:t>/1242</w:t>
              </w:r>
              <w:r>
                <w:rPr>
                  <w:rFonts w:ascii="Times New Roman" w:hAnsi="Times New Roman"/>
                  <w:color w:val="0000FF"/>
                  <w:u w:val="single"/>
                </w:rPr>
                <w:t>f</w:t>
              </w:r>
              <w:r w:rsidRPr="00ED7D7F">
                <w:rPr>
                  <w:rFonts w:ascii="Times New Roman" w:hAnsi="Times New Roman"/>
                  <w:color w:val="0000FF"/>
                  <w:u w:val="single"/>
                  <w:lang w:val="ru-RU"/>
                </w:rPr>
                <w:t>32</w:t>
              </w:r>
              <w:r>
                <w:rPr>
                  <w:rFonts w:ascii="Times New Roman" w:hAnsi="Times New Roman"/>
                  <w:color w:val="0000FF"/>
                  <w:u w:val="single"/>
                </w:rPr>
                <w:t>e</w:t>
              </w:r>
            </w:hyperlink>
          </w:p>
        </w:tc>
      </w:tr>
      <w:tr w:rsidR="00A1189E" w:rsidRPr="00CC6B81" w:rsidTr="00A1189E">
        <w:trPr>
          <w:trHeight w:val="144"/>
          <w:tblCellSpacing w:w="20" w:type="nil"/>
        </w:trPr>
        <w:tc>
          <w:tcPr>
            <w:tcW w:w="760" w:type="dxa"/>
            <w:tcMar>
              <w:top w:w="50" w:type="dxa"/>
              <w:left w:w="100" w:type="dxa"/>
            </w:tcMar>
            <w:vAlign w:val="center"/>
          </w:tcPr>
          <w:p w:rsidR="00A1189E" w:rsidRPr="00A1189E" w:rsidRDefault="00A1189E">
            <w:pPr>
              <w:spacing w:after="0"/>
              <w:rPr>
                <w:lang w:val="ru-RU"/>
              </w:rPr>
            </w:pPr>
            <w:r w:rsidRPr="00A1189E">
              <w:rPr>
                <w:rFonts w:ascii="Times New Roman" w:hAnsi="Times New Roman"/>
                <w:color w:val="000000"/>
                <w:sz w:val="24"/>
                <w:lang w:val="ru-RU"/>
              </w:rPr>
              <w:lastRenderedPageBreak/>
              <w:t>17</w:t>
            </w:r>
          </w:p>
        </w:tc>
        <w:tc>
          <w:tcPr>
            <w:tcW w:w="4264" w:type="dxa"/>
            <w:tcMar>
              <w:top w:w="50" w:type="dxa"/>
              <w:left w:w="100" w:type="dxa"/>
            </w:tcMar>
            <w:vAlign w:val="center"/>
          </w:tcPr>
          <w:p w:rsidR="00A1189E" w:rsidRPr="00ED7D7F" w:rsidRDefault="00A1189E">
            <w:pPr>
              <w:spacing w:after="0"/>
              <w:ind w:left="135"/>
              <w:rPr>
                <w:lang w:val="ru-RU"/>
              </w:rPr>
            </w:pPr>
            <w:r w:rsidRPr="00ED7D7F">
              <w:rPr>
                <w:rFonts w:ascii="Times New Roman" w:hAnsi="Times New Roman"/>
                <w:color w:val="000000"/>
                <w:sz w:val="24"/>
                <w:lang w:val="ru-RU"/>
              </w:rPr>
              <w:t>Первый̆ закон Ньютона. Инерциальные системы отсчёта. Принцип относительности Галилея. Неинерциальные системы отсчёта</w:t>
            </w:r>
          </w:p>
        </w:tc>
        <w:tc>
          <w:tcPr>
            <w:tcW w:w="1045" w:type="dxa"/>
            <w:tcMar>
              <w:top w:w="50" w:type="dxa"/>
              <w:left w:w="100" w:type="dxa"/>
            </w:tcMar>
            <w:vAlign w:val="center"/>
          </w:tcPr>
          <w:p w:rsidR="00A1189E" w:rsidRDefault="00A1189E">
            <w:pPr>
              <w:spacing w:after="0"/>
              <w:ind w:left="135"/>
              <w:jc w:val="center"/>
            </w:pPr>
            <w:r w:rsidRPr="00ED7D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1189E" w:rsidRDefault="00A1189E">
            <w:pPr>
              <w:spacing w:after="0"/>
              <w:ind w:left="135"/>
              <w:jc w:val="center"/>
            </w:pPr>
          </w:p>
        </w:tc>
        <w:tc>
          <w:tcPr>
            <w:tcW w:w="1688" w:type="dxa"/>
            <w:tcMar>
              <w:top w:w="50" w:type="dxa"/>
              <w:left w:w="100" w:type="dxa"/>
            </w:tcMar>
            <w:vAlign w:val="center"/>
          </w:tcPr>
          <w:p w:rsidR="00A1189E" w:rsidRDefault="00A1189E">
            <w:pPr>
              <w:spacing w:after="0"/>
              <w:ind w:left="135"/>
              <w:jc w:val="center"/>
            </w:pPr>
          </w:p>
        </w:tc>
        <w:tc>
          <w:tcPr>
            <w:tcW w:w="1569" w:type="dxa"/>
            <w:tcMar>
              <w:top w:w="50" w:type="dxa"/>
              <w:left w:w="100" w:type="dxa"/>
            </w:tcMar>
            <w:vAlign w:val="center"/>
          </w:tcPr>
          <w:p w:rsidR="00A1189E" w:rsidRPr="00A1189E" w:rsidRDefault="00A1189E" w:rsidP="0016147D">
            <w:pPr>
              <w:spacing w:after="0"/>
              <w:ind w:left="135"/>
              <w:rPr>
                <w:lang w:val="ru-RU"/>
              </w:rPr>
            </w:pPr>
            <w:r>
              <w:rPr>
                <w:lang w:val="ru-RU"/>
              </w:rPr>
              <w:t>22.-27.09.25</w:t>
            </w:r>
          </w:p>
        </w:tc>
        <w:tc>
          <w:tcPr>
            <w:tcW w:w="2873" w:type="dxa"/>
            <w:tcMar>
              <w:top w:w="50" w:type="dxa"/>
              <w:left w:w="100" w:type="dxa"/>
            </w:tcMar>
            <w:vAlign w:val="center"/>
          </w:tcPr>
          <w:p w:rsidR="00A1189E" w:rsidRPr="00ED7D7F" w:rsidRDefault="00A1189E">
            <w:pPr>
              <w:spacing w:after="0"/>
              <w:ind w:left="135"/>
              <w:rPr>
                <w:lang w:val="ru-RU"/>
              </w:rPr>
            </w:pPr>
            <w:r w:rsidRPr="00ED7D7F">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ED7D7F">
                <w:rPr>
                  <w:rFonts w:ascii="Times New Roman" w:hAnsi="Times New Roman"/>
                  <w:color w:val="0000FF"/>
                  <w:u w:val="single"/>
                  <w:lang w:val="ru-RU"/>
                </w:rPr>
                <w:t>://</w:t>
              </w:r>
              <w:r>
                <w:rPr>
                  <w:rFonts w:ascii="Times New Roman" w:hAnsi="Times New Roman"/>
                  <w:color w:val="0000FF"/>
                  <w:u w:val="single"/>
                </w:rPr>
                <w:t>m</w:t>
              </w:r>
              <w:r w:rsidRPr="00ED7D7F">
                <w:rPr>
                  <w:rFonts w:ascii="Times New Roman" w:hAnsi="Times New Roman"/>
                  <w:color w:val="0000FF"/>
                  <w:u w:val="single"/>
                  <w:lang w:val="ru-RU"/>
                </w:rPr>
                <w:t>.</w:t>
              </w:r>
              <w:r>
                <w:rPr>
                  <w:rFonts w:ascii="Times New Roman" w:hAnsi="Times New Roman"/>
                  <w:color w:val="0000FF"/>
                  <w:u w:val="single"/>
                </w:rPr>
                <w:t>edsoo</w:t>
              </w:r>
              <w:r w:rsidRPr="00ED7D7F">
                <w:rPr>
                  <w:rFonts w:ascii="Times New Roman" w:hAnsi="Times New Roman"/>
                  <w:color w:val="0000FF"/>
                  <w:u w:val="single"/>
                  <w:lang w:val="ru-RU"/>
                </w:rPr>
                <w:t>.</w:t>
              </w:r>
              <w:r>
                <w:rPr>
                  <w:rFonts w:ascii="Times New Roman" w:hAnsi="Times New Roman"/>
                  <w:color w:val="0000FF"/>
                  <w:u w:val="single"/>
                </w:rPr>
                <w:t>ru</w:t>
              </w:r>
              <w:r w:rsidRPr="00ED7D7F">
                <w:rPr>
                  <w:rFonts w:ascii="Times New Roman" w:hAnsi="Times New Roman"/>
                  <w:color w:val="0000FF"/>
                  <w:u w:val="single"/>
                  <w:lang w:val="ru-RU"/>
                </w:rPr>
                <w:t>/5</w:t>
              </w:r>
              <w:r>
                <w:rPr>
                  <w:rFonts w:ascii="Times New Roman" w:hAnsi="Times New Roman"/>
                  <w:color w:val="0000FF"/>
                  <w:u w:val="single"/>
                </w:rPr>
                <w:t>a</w:t>
              </w:r>
              <w:r w:rsidRPr="00ED7D7F">
                <w:rPr>
                  <w:rFonts w:ascii="Times New Roman" w:hAnsi="Times New Roman"/>
                  <w:color w:val="0000FF"/>
                  <w:u w:val="single"/>
                  <w:lang w:val="ru-RU"/>
                </w:rPr>
                <w:t>9</w:t>
              </w:r>
              <w:r>
                <w:rPr>
                  <w:rFonts w:ascii="Times New Roman" w:hAnsi="Times New Roman"/>
                  <w:color w:val="0000FF"/>
                  <w:u w:val="single"/>
                </w:rPr>
                <w:t>e</w:t>
              </w:r>
              <w:r w:rsidRPr="00ED7D7F">
                <w:rPr>
                  <w:rFonts w:ascii="Times New Roman" w:hAnsi="Times New Roman"/>
                  <w:color w:val="0000FF"/>
                  <w:u w:val="single"/>
                  <w:lang w:val="ru-RU"/>
                </w:rPr>
                <w:t>4</w:t>
              </w:r>
              <w:r>
                <w:rPr>
                  <w:rFonts w:ascii="Times New Roman" w:hAnsi="Times New Roman"/>
                  <w:color w:val="0000FF"/>
                  <w:u w:val="single"/>
                </w:rPr>
                <w:t>a</w:t>
              </w:r>
              <w:r w:rsidRPr="00ED7D7F">
                <w:rPr>
                  <w:rFonts w:ascii="Times New Roman" w:hAnsi="Times New Roman"/>
                  <w:color w:val="0000FF"/>
                  <w:u w:val="single"/>
                  <w:lang w:val="ru-RU"/>
                </w:rPr>
                <w:t>64</w:t>
              </w:r>
            </w:hyperlink>
          </w:p>
        </w:tc>
      </w:tr>
      <w:tr w:rsidR="00A1189E" w:rsidRPr="00CC6B81" w:rsidTr="00A1189E">
        <w:trPr>
          <w:trHeight w:val="144"/>
          <w:tblCellSpacing w:w="20" w:type="nil"/>
        </w:trPr>
        <w:tc>
          <w:tcPr>
            <w:tcW w:w="760" w:type="dxa"/>
            <w:tcMar>
              <w:top w:w="50" w:type="dxa"/>
              <w:left w:w="100" w:type="dxa"/>
            </w:tcMar>
            <w:vAlign w:val="center"/>
          </w:tcPr>
          <w:p w:rsidR="00A1189E" w:rsidRDefault="00A1189E">
            <w:pPr>
              <w:spacing w:after="0"/>
            </w:pPr>
            <w:r>
              <w:rPr>
                <w:rFonts w:ascii="Times New Roman" w:hAnsi="Times New Roman"/>
                <w:color w:val="000000"/>
                <w:sz w:val="24"/>
              </w:rPr>
              <w:t>18</w:t>
            </w:r>
          </w:p>
        </w:tc>
        <w:tc>
          <w:tcPr>
            <w:tcW w:w="4264" w:type="dxa"/>
            <w:tcMar>
              <w:top w:w="50" w:type="dxa"/>
              <w:left w:w="100" w:type="dxa"/>
            </w:tcMar>
            <w:vAlign w:val="center"/>
          </w:tcPr>
          <w:p w:rsidR="00A1189E" w:rsidRPr="00ED7D7F" w:rsidRDefault="00A1189E">
            <w:pPr>
              <w:spacing w:after="0"/>
              <w:ind w:left="135"/>
              <w:rPr>
                <w:lang w:val="ru-RU"/>
              </w:rPr>
            </w:pPr>
            <w:r w:rsidRPr="00ED7D7F">
              <w:rPr>
                <w:rFonts w:ascii="Times New Roman" w:hAnsi="Times New Roman"/>
                <w:color w:val="000000"/>
                <w:sz w:val="24"/>
                <w:lang w:val="ru-RU"/>
              </w:rPr>
              <w:t>Сила. Равнодействующая сила. Второй закон Ньютона. Масса</w:t>
            </w:r>
          </w:p>
        </w:tc>
        <w:tc>
          <w:tcPr>
            <w:tcW w:w="1045" w:type="dxa"/>
            <w:tcMar>
              <w:top w:w="50" w:type="dxa"/>
              <w:left w:w="100" w:type="dxa"/>
            </w:tcMar>
            <w:vAlign w:val="center"/>
          </w:tcPr>
          <w:p w:rsidR="00A1189E" w:rsidRDefault="00A1189E">
            <w:pPr>
              <w:spacing w:after="0"/>
              <w:ind w:left="135"/>
              <w:jc w:val="center"/>
            </w:pPr>
            <w:r w:rsidRPr="00ED7D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1189E" w:rsidRDefault="00A1189E">
            <w:pPr>
              <w:spacing w:after="0"/>
              <w:ind w:left="135"/>
              <w:jc w:val="center"/>
            </w:pPr>
          </w:p>
        </w:tc>
        <w:tc>
          <w:tcPr>
            <w:tcW w:w="1688" w:type="dxa"/>
            <w:tcMar>
              <w:top w:w="50" w:type="dxa"/>
              <w:left w:w="100" w:type="dxa"/>
            </w:tcMar>
            <w:vAlign w:val="center"/>
          </w:tcPr>
          <w:p w:rsidR="00A1189E" w:rsidRDefault="00A1189E">
            <w:pPr>
              <w:spacing w:after="0"/>
              <w:ind w:left="135"/>
              <w:jc w:val="center"/>
            </w:pPr>
          </w:p>
        </w:tc>
        <w:tc>
          <w:tcPr>
            <w:tcW w:w="1569" w:type="dxa"/>
            <w:tcMar>
              <w:top w:w="50" w:type="dxa"/>
              <w:left w:w="100" w:type="dxa"/>
            </w:tcMar>
            <w:vAlign w:val="center"/>
          </w:tcPr>
          <w:p w:rsidR="00A1189E" w:rsidRPr="00A1189E" w:rsidRDefault="00A1189E" w:rsidP="0016147D">
            <w:pPr>
              <w:spacing w:after="0"/>
              <w:ind w:left="135"/>
              <w:rPr>
                <w:lang w:val="ru-RU"/>
              </w:rPr>
            </w:pPr>
            <w:r>
              <w:rPr>
                <w:lang w:val="ru-RU"/>
              </w:rPr>
              <w:t>22.-27.09.25</w:t>
            </w:r>
          </w:p>
        </w:tc>
        <w:tc>
          <w:tcPr>
            <w:tcW w:w="2873" w:type="dxa"/>
            <w:tcMar>
              <w:top w:w="50" w:type="dxa"/>
              <w:left w:w="100" w:type="dxa"/>
            </w:tcMar>
            <w:vAlign w:val="center"/>
          </w:tcPr>
          <w:p w:rsidR="00A1189E" w:rsidRPr="00ED7D7F" w:rsidRDefault="00A1189E">
            <w:pPr>
              <w:spacing w:after="0"/>
              <w:ind w:left="135"/>
              <w:rPr>
                <w:lang w:val="ru-RU"/>
              </w:rPr>
            </w:pPr>
            <w:r w:rsidRPr="00ED7D7F">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ED7D7F">
                <w:rPr>
                  <w:rFonts w:ascii="Times New Roman" w:hAnsi="Times New Roman"/>
                  <w:color w:val="0000FF"/>
                  <w:u w:val="single"/>
                  <w:lang w:val="ru-RU"/>
                </w:rPr>
                <w:t>://</w:t>
              </w:r>
              <w:r>
                <w:rPr>
                  <w:rFonts w:ascii="Times New Roman" w:hAnsi="Times New Roman"/>
                  <w:color w:val="0000FF"/>
                  <w:u w:val="single"/>
                </w:rPr>
                <w:t>m</w:t>
              </w:r>
              <w:r w:rsidRPr="00ED7D7F">
                <w:rPr>
                  <w:rFonts w:ascii="Times New Roman" w:hAnsi="Times New Roman"/>
                  <w:color w:val="0000FF"/>
                  <w:u w:val="single"/>
                  <w:lang w:val="ru-RU"/>
                </w:rPr>
                <w:t>.</w:t>
              </w:r>
              <w:r>
                <w:rPr>
                  <w:rFonts w:ascii="Times New Roman" w:hAnsi="Times New Roman"/>
                  <w:color w:val="0000FF"/>
                  <w:u w:val="single"/>
                </w:rPr>
                <w:t>edsoo</w:t>
              </w:r>
              <w:r w:rsidRPr="00ED7D7F">
                <w:rPr>
                  <w:rFonts w:ascii="Times New Roman" w:hAnsi="Times New Roman"/>
                  <w:color w:val="0000FF"/>
                  <w:u w:val="single"/>
                  <w:lang w:val="ru-RU"/>
                </w:rPr>
                <w:t>.</w:t>
              </w:r>
              <w:r>
                <w:rPr>
                  <w:rFonts w:ascii="Times New Roman" w:hAnsi="Times New Roman"/>
                  <w:color w:val="0000FF"/>
                  <w:u w:val="single"/>
                </w:rPr>
                <w:t>ru</w:t>
              </w:r>
              <w:r w:rsidRPr="00ED7D7F">
                <w:rPr>
                  <w:rFonts w:ascii="Times New Roman" w:hAnsi="Times New Roman"/>
                  <w:color w:val="0000FF"/>
                  <w:u w:val="single"/>
                  <w:lang w:val="ru-RU"/>
                </w:rPr>
                <w:t>/141</w:t>
              </w:r>
              <w:r>
                <w:rPr>
                  <w:rFonts w:ascii="Times New Roman" w:hAnsi="Times New Roman"/>
                  <w:color w:val="0000FF"/>
                  <w:u w:val="single"/>
                </w:rPr>
                <w:t>d</w:t>
              </w:r>
              <w:r w:rsidRPr="00ED7D7F">
                <w:rPr>
                  <w:rFonts w:ascii="Times New Roman" w:hAnsi="Times New Roman"/>
                  <w:color w:val="0000FF"/>
                  <w:u w:val="single"/>
                  <w:lang w:val="ru-RU"/>
                </w:rPr>
                <w:t>3837</w:t>
              </w:r>
            </w:hyperlink>
          </w:p>
        </w:tc>
      </w:tr>
      <w:tr w:rsidR="00A1189E" w:rsidRPr="00CC6B81" w:rsidTr="00A1189E">
        <w:trPr>
          <w:trHeight w:val="144"/>
          <w:tblCellSpacing w:w="20" w:type="nil"/>
        </w:trPr>
        <w:tc>
          <w:tcPr>
            <w:tcW w:w="760" w:type="dxa"/>
            <w:tcMar>
              <w:top w:w="50" w:type="dxa"/>
              <w:left w:w="100" w:type="dxa"/>
            </w:tcMar>
            <w:vAlign w:val="center"/>
          </w:tcPr>
          <w:p w:rsidR="00A1189E" w:rsidRDefault="00A1189E">
            <w:pPr>
              <w:spacing w:after="0"/>
            </w:pPr>
            <w:r>
              <w:rPr>
                <w:rFonts w:ascii="Times New Roman" w:hAnsi="Times New Roman"/>
                <w:color w:val="000000"/>
                <w:sz w:val="24"/>
              </w:rPr>
              <w:t>19</w:t>
            </w:r>
          </w:p>
        </w:tc>
        <w:tc>
          <w:tcPr>
            <w:tcW w:w="4264" w:type="dxa"/>
            <w:tcMar>
              <w:top w:w="50" w:type="dxa"/>
              <w:left w:w="100" w:type="dxa"/>
            </w:tcMar>
            <w:vAlign w:val="center"/>
          </w:tcPr>
          <w:p w:rsidR="00A1189E" w:rsidRPr="00ED7D7F" w:rsidRDefault="00A1189E">
            <w:pPr>
              <w:spacing w:after="0"/>
              <w:ind w:left="135"/>
              <w:rPr>
                <w:lang w:val="ru-RU"/>
              </w:rPr>
            </w:pPr>
            <w:r w:rsidRPr="00ED7D7F">
              <w:rPr>
                <w:rFonts w:ascii="Times New Roman" w:hAnsi="Times New Roman"/>
                <w:color w:val="000000"/>
                <w:sz w:val="24"/>
                <w:lang w:val="ru-RU"/>
              </w:rPr>
              <w:t>Взаимодействие тел. Третий закон Ньютона</w:t>
            </w:r>
          </w:p>
        </w:tc>
        <w:tc>
          <w:tcPr>
            <w:tcW w:w="1045" w:type="dxa"/>
            <w:tcMar>
              <w:top w:w="50" w:type="dxa"/>
              <w:left w:w="100" w:type="dxa"/>
            </w:tcMar>
            <w:vAlign w:val="center"/>
          </w:tcPr>
          <w:p w:rsidR="00A1189E" w:rsidRDefault="00A1189E">
            <w:pPr>
              <w:spacing w:after="0"/>
              <w:ind w:left="135"/>
              <w:jc w:val="center"/>
            </w:pPr>
            <w:r w:rsidRPr="00ED7D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1189E" w:rsidRDefault="00A1189E">
            <w:pPr>
              <w:spacing w:after="0"/>
              <w:ind w:left="135"/>
              <w:jc w:val="center"/>
            </w:pPr>
          </w:p>
        </w:tc>
        <w:tc>
          <w:tcPr>
            <w:tcW w:w="1688" w:type="dxa"/>
            <w:tcMar>
              <w:top w:w="50" w:type="dxa"/>
              <w:left w:w="100" w:type="dxa"/>
            </w:tcMar>
            <w:vAlign w:val="center"/>
          </w:tcPr>
          <w:p w:rsidR="00A1189E" w:rsidRDefault="00A1189E">
            <w:pPr>
              <w:spacing w:after="0"/>
              <w:ind w:left="135"/>
              <w:jc w:val="center"/>
            </w:pPr>
          </w:p>
        </w:tc>
        <w:tc>
          <w:tcPr>
            <w:tcW w:w="1569" w:type="dxa"/>
            <w:tcMar>
              <w:top w:w="50" w:type="dxa"/>
              <w:left w:w="100" w:type="dxa"/>
            </w:tcMar>
            <w:vAlign w:val="center"/>
          </w:tcPr>
          <w:p w:rsidR="00A1189E" w:rsidRPr="00A1189E" w:rsidRDefault="00A1189E" w:rsidP="0016147D">
            <w:pPr>
              <w:spacing w:after="0"/>
              <w:ind w:left="135"/>
              <w:rPr>
                <w:lang w:val="ru-RU"/>
              </w:rPr>
            </w:pPr>
            <w:r>
              <w:rPr>
                <w:lang w:val="ru-RU"/>
              </w:rPr>
              <w:t>22.-27.09.25</w:t>
            </w:r>
          </w:p>
        </w:tc>
        <w:tc>
          <w:tcPr>
            <w:tcW w:w="2873" w:type="dxa"/>
            <w:tcMar>
              <w:top w:w="50" w:type="dxa"/>
              <w:left w:w="100" w:type="dxa"/>
            </w:tcMar>
            <w:vAlign w:val="center"/>
          </w:tcPr>
          <w:p w:rsidR="00A1189E" w:rsidRPr="00ED7D7F" w:rsidRDefault="00A1189E">
            <w:pPr>
              <w:spacing w:after="0"/>
              <w:ind w:left="135"/>
              <w:rPr>
                <w:lang w:val="ru-RU"/>
              </w:rPr>
            </w:pPr>
            <w:r w:rsidRPr="00ED7D7F">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ED7D7F">
                <w:rPr>
                  <w:rFonts w:ascii="Times New Roman" w:hAnsi="Times New Roman"/>
                  <w:color w:val="0000FF"/>
                  <w:u w:val="single"/>
                  <w:lang w:val="ru-RU"/>
                </w:rPr>
                <w:t>://</w:t>
              </w:r>
              <w:r>
                <w:rPr>
                  <w:rFonts w:ascii="Times New Roman" w:hAnsi="Times New Roman"/>
                  <w:color w:val="0000FF"/>
                  <w:u w:val="single"/>
                </w:rPr>
                <w:t>m</w:t>
              </w:r>
              <w:r w:rsidRPr="00ED7D7F">
                <w:rPr>
                  <w:rFonts w:ascii="Times New Roman" w:hAnsi="Times New Roman"/>
                  <w:color w:val="0000FF"/>
                  <w:u w:val="single"/>
                  <w:lang w:val="ru-RU"/>
                </w:rPr>
                <w:t>.</w:t>
              </w:r>
              <w:r>
                <w:rPr>
                  <w:rFonts w:ascii="Times New Roman" w:hAnsi="Times New Roman"/>
                  <w:color w:val="0000FF"/>
                  <w:u w:val="single"/>
                </w:rPr>
                <w:t>edsoo</w:t>
              </w:r>
              <w:r w:rsidRPr="00ED7D7F">
                <w:rPr>
                  <w:rFonts w:ascii="Times New Roman" w:hAnsi="Times New Roman"/>
                  <w:color w:val="0000FF"/>
                  <w:u w:val="single"/>
                  <w:lang w:val="ru-RU"/>
                </w:rPr>
                <w:t>.</w:t>
              </w:r>
              <w:r>
                <w:rPr>
                  <w:rFonts w:ascii="Times New Roman" w:hAnsi="Times New Roman"/>
                  <w:color w:val="0000FF"/>
                  <w:u w:val="single"/>
                </w:rPr>
                <w:t>ru</w:t>
              </w:r>
              <w:r w:rsidRPr="00ED7D7F">
                <w:rPr>
                  <w:rFonts w:ascii="Times New Roman" w:hAnsi="Times New Roman"/>
                  <w:color w:val="0000FF"/>
                  <w:u w:val="single"/>
                  <w:lang w:val="ru-RU"/>
                </w:rPr>
                <w:t>/57</w:t>
              </w:r>
              <w:r>
                <w:rPr>
                  <w:rFonts w:ascii="Times New Roman" w:hAnsi="Times New Roman"/>
                  <w:color w:val="0000FF"/>
                  <w:u w:val="single"/>
                </w:rPr>
                <w:t>dba</w:t>
              </w:r>
              <w:r w:rsidRPr="00ED7D7F">
                <w:rPr>
                  <w:rFonts w:ascii="Times New Roman" w:hAnsi="Times New Roman"/>
                  <w:color w:val="0000FF"/>
                  <w:u w:val="single"/>
                  <w:lang w:val="ru-RU"/>
                </w:rPr>
                <w:t>505</w:t>
              </w:r>
            </w:hyperlink>
          </w:p>
        </w:tc>
      </w:tr>
      <w:tr w:rsidR="00A1189E" w:rsidRPr="00CC6B81" w:rsidTr="00A1189E">
        <w:trPr>
          <w:trHeight w:val="144"/>
          <w:tblCellSpacing w:w="20" w:type="nil"/>
        </w:trPr>
        <w:tc>
          <w:tcPr>
            <w:tcW w:w="760" w:type="dxa"/>
            <w:tcMar>
              <w:top w:w="50" w:type="dxa"/>
              <w:left w:w="100" w:type="dxa"/>
            </w:tcMar>
            <w:vAlign w:val="center"/>
          </w:tcPr>
          <w:p w:rsidR="00A1189E" w:rsidRDefault="00A1189E">
            <w:pPr>
              <w:spacing w:after="0"/>
            </w:pPr>
            <w:r>
              <w:rPr>
                <w:rFonts w:ascii="Times New Roman" w:hAnsi="Times New Roman"/>
                <w:color w:val="000000"/>
                <w:sz w:val="24"/>
              </w:rPr>
              <w:t>20</w:t>
            </w:r>
          </w:p>
        </w:tc>
        <w:tc>
          <w:tcPr>
            <w:tcW w:w="4264" w:type="dxa"/>
            <w:tcMar>
              <w:top w:w="50" w:type="dxa"/>
              <w:left w:w="100" w:type="dxa"/>
            </w:tcMar>
            <w:vAlign w:val="center"/>
          </w:tcPr>
          <w:p w:rsidR="00A1189E" w:rsidRPr="00ED7D7F" w:rsidRDefault="00A1189E">
            <w:pPr>
              <w:spacing w:after="0"/>
              <w:ind w:left="135"/>
              <w:rPr>
                <w:lang w:val="ru-RU"/>
              </w:rPr>
            </w:pPr>
            <w:r w:rsidRPr="00ED7D7F">
              <w:rPr>
                <w:rFonts w:ascii="Times New Roman" w:hAnsi="Times New Roman"/>
                <w:color w:val="000000"/>
                <w:sz w:val="24"/>
                <w:lang w:val="ru-RU"/>
              </w:rPr>
              <w:t>Принцип суперпозиции сил. Решение задач на применение законов Ньютона</w:t>
            </w:r>
          </w:p>
        </w:tc>
        <w:tc>
          <w:tcPr>
            <w:tcW w:w="1045" w:type="dxa"/>
            <w:tcMar>
              <w:top w:w="50" w:type="dxa"/>
              <w:left w:w="100" w:type="dxa"/>
            </w:tcMar>
            <w:vAlign w:val="center"/>
          </w:tcPr>
          <w:p w:rsidR="00A1189E" w:rsidRDefault="00A1189E">
            <w:pPr>
              <w:spacing w:after="0"/>
              <w:ind w:left="135"/>
              <w:jc w:val="center"/>
            </w:pPr>
            <w:r w:rsidRPr="00ED7D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1189E" w:rsidRDefault="00A1189E">
            <w:pPr>
              <w:spacing w:after="0"/>
              <w:ind w:left="135"/>
              <w:jc w:val="center"/>
            </w:pPr>
          </w:p>
        </w:tc>
        <w:tc>
          <w:tcPr>
            <w:tcW w:w="1688" w:type="dxa"/>
            <w:tcMar>
              <w:top w:w="50" w:type="dxa"/>
              <w:left w:w="100" w:type="dxa"/>
            </w:tcMar>
            <w:vAlign w:val="center"/>
          </w:tcPr>
          <w:p w:rsidR="00A1189E" w:rsidRDefault="00A1189E">
            <w:pPr>
              <w:spacing w:after="0"/>
              <w:ind w:left="135"/>
              <w:jc w:val="center"/>
            </w:pPr>
          </w:p>
        </w:tc>
        <w:tc>
          <w:tcPr>
            <w:tcW w:w="1569" w:type="dxa"/>
            <w:tcMar>
              <w:top w:w="50" w:type="dxa"/>
              <w:left w:w="100" w:type="dxa"/>
            </w:tcMar>
            <w:vAlign w:val="center"/>
          </w:tcPr>
          <w:p w:rsidR="00A1189E" w:rsidRPr="00A1189E" w:rsidRDefault="00A1189E" w:rsidP="0016147D">
            <w:pPr>
              <w:spacing w:after="0"/>
              <w:ind w:left="135"/>
              <w:rPr>
                <w:lang w:val="ru-RU"/>
              </w:rPr>
            </w:pPr>
            <w:r>
              <w:rPr>
                <w:lang w:val="ru-RU"/>
              </w:rPr>
              <w:t>22.-27.09.25</w:t>
            </w:r>
          </w:p>
        </w:tc>
        <w:tc>
          <w:tcPr>
            <w:tcW w:w="2873" w:type="dxa"/>
            <w:tcMar>
              <w:top w:w="50" w:type="dxa"/>
              <w:left w:w="100" w:type="dxa"/>
            </w:tcMar>
            <w:vAlign w:val="center"/>
          </w:tcPr>
          <w:p w:rsidR="00A1189E" w:rsidRPr="00ED7D7F" w:rsidRDefault="00A1189E">
            <w:pPr>
              <w:spacing w:after="0"/>
              <w:ind w:left="135"/>
              <w:rPr>
                <w:lang w:val="ru-RU"/>
              </w:rPr>
            </w:pPr>
            <w:r w:rsidRPr="00ED7D7F">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ED7D7F">
                <w:rPr>
                  <w:rFonts w:ascii="Times New Roman" w:hAnsi="Times New Roman"/>
                  <w:color w:val="0000FF"/>
                  <w:u w:val="single"/>
                  <w:lang w:val="ru-RU"/>
                </w:rPr>
                <w:t>://</w:t>
              </w:r>
              <w:r>
                <w:rPr>
                  <w:rFonts w:ascii="Times New Roman" w:hAnsi="Times New Roman"/>
                  <w:color w:val="0000FF"/>
                  <w:u w:val="single"/>
                </w:rPr>
                <w:t>m</w:t>
              </w:r>
              <w:r w:rsidRPr="00ED7D7F">
                <w:rPr>
                  <w:rFonts w:ascii="Times New Roman" w:hAnsi="Times New Roman"/>
                  <w:color w:val="0000FF"/>
                  <w:u w:val="single"/>
                  <w:lang w:val="ru-RU"/>
                </w:rPr>
                <w:t>.</w:t>
              </w:r>
              <w:r>
                <w:rPr>
                  <w:rFonts w:ascii="Times New Roman" w:hAnsi="Times New Roman"/>
                  <w:color w:val="0000FF"/>
                  <w:u w:val="single"/>
                </w:rPr>
                <w:t>edsoo</w:t>
              </w:r>
              <w:r w:rsidRPr="00ED7D7F">
                <w:rPr>
                  <w:rFonts w:ascii="Times New Roman" w:hAnsi="Times New Roman"/>
                  <w:color w:val="0000FF"/>
                  <w:u w:val="single"/>
                  <w:lang w:val="ru-RU"/>
                </w:rPr>
                <w:t>.</w:t>
              </w:r>
              <w:r>
                <w:rPr>
                  <w:rFonts w:ascii="Times New Roman" w:hAnsi="Times New Roman"/>
                  <w:color w:val="0000FF"/>
                  <w:u w:val="single"/>
                </w:rPr>
                <w:t>ru</w:t>
              </w:r>
              <w:r w:rsidRPr="00ED7D7F">
                <w:rPr>
                  <w:rFonts w:ascii="Times New Roman" w:hAnsi="Times New Roman"/>
                  <w:color w:val="0000FF"/>
                  <w:u w:val="single"/>
                  <w:lang w:val="ru-RU"/>
                </w:rPr>
                <w:t>/</w:t>
              </w:r>
              <w:r>
                <w:rPr>
                  <w:rFonts w:ascii="Times New Roman" w:hAnsi="Times New Roman"/>
                  <w:color w:val="0000FF"/>
                  <w:u w:val="single"/>
                </w:rPr>
                <w:t>bdf</w:t>
              </w:r>
              <w:r w:rsidRPr="00ED7D7F">
                <w:rPr>
                  <w:rFonts w:ascii="Times New Roman" w:hAnsi="Times New Roman"/>
                  <w:color w:val="0000FF"/>
                  <w:u w:val="single"/>
                  <w:lang w:val="ru-RU"/>
                </w:rPr>
                <w:t>997</w:t>
              </w:r>
              <w:r>
                <w:rPr>
                  <w:rFonts w:ascii="Times New Roman" w:hAnsi="Times New Roman"/>
                  <w:color w:val="0000FF"/>
                  <w:u w:val="single"/>
                </w:rPr>
                <w:t>fb</w:t>
              </w:r>
            </w:hyperlink>
          </w:p>
        </w:tc>
      </w:tr>
      <w:tr w:rsidR="006A07EB" w:rsidRPr="00CC6B81" w:rsidTr="00A1189E">
        <w:trPr>
          <w:trHeight w:val="144"/>
          <w:tblCellSpacing w:w="20" w:type="nil"/>
        </w:trPr>
        <w:tc>
          <w:tcPr>
            <w:tcW w:w="760" w:type="dxa"/>
            <w:tcMar>
              <w:top w:w="50" w:type="dxa"/>
              <w:left w:w="100" w:type="dxa"/>
            </w:tcMar>
            <w:vAlign w:val="center"/>
          </w:tcPr>
          <w:p w:rsidR="006A07EB" w:rsidRDefault="00ED7D7F">
            <w:pPr>
              <w:spacing w:after="0"/>
            </w:pPr>
            <w:r>
              <w:rPr>
                <w:rFonts w:ascii="Times New Roman" w:hAnsi="Times New Roman"/>
                <w:color w:val="000000"/>
                <w:sz w:val="24"/>
              </w:rPr>
              <w:t>21</w:t>
            </w:r>
          </w:p>
        </w:tc>
        <w:tc>
          <w:tcPr>
            <w:tcW w:w="4264" w:type="dxa"/>
            <w:tcMar>
              <w:top w:w="50" w:type="dxa"/>
              <w:left w:w="100" w:type="dxa"/>
            </w:tcMar>
            <w:vAlign w:val="center"/>
          </w:tcPr>
          <w:p w:rsidR="006A07EB" w:rsidRPr="00ED7D7F" w:rsidRDefault="00ED7D7F">
            <w:pPr>
              <w:spacing w:after="0"/>
              <w:ind w:left="135"/>
              <w:rPr>
                <w:lang w:val="ru-RU"/>
              </w:rPr>
            </w:pPr>
            <w:r w:rsidRPr="00ED7D7F">
              <w:rPr>
                <w:rFonts w:ascii="Times New Roman" w:hAnsi="Times New Roman"/>
                <w:color w:val="000000"/>
                <w:sz w:val="24"/>
                <w:lang w:val="ru-RU"/>
              </w:rPr>
              <w:t>Закон всемирного тяготения. Эквивалентность гравитационной и инертной массы</w:t>
            </w:r>
          </w:p>
        </w:tc>
        <w:tc>
          <w:tcPr>
            <w:tcW w:w="1045" w:type="dxa"/>
            <w:tcMar>
              <w:top w:w="50" w:type="dxa"/>
              <w:left w:w="100" w:type="dxa"/>
            </w:tcMar>
            <w:vAlign w:val="center"/>
          </w:tcPr>
          <w:p w:rsidR="006A07EB" w:rsidRDefault="00ED7D7F">
            <w:pPr>
              <w:spacing w:after="0"/>
              <w:ind w:left="135"/>
              <w:jc w:val="center"/>
            </w:pPr>
            <w:r w:rsidRPr="00ED7D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A07EB" w:rsidRDefault="006A07EB">
            <w:pPr>
              <w:spacing w:after="0"/>
              <w:ind w:left="135"/>
              <w:jc w:val="center"/>
            </w:pPr>
          </w:p>
        </w:tc>
        <w:tc>
          <w:tcPr>
            <w:tcW w:w="1688" w:type="dxa"/>
            <w:tcMar>
              <w:top w:w="50" w:type="dxa"/>
              <w:left w:w="100" w:type="dxa"/>
            </w:tcMar>
            <w:vAlign w:val="center"/>
          </w:tcPr>
          <w:p w:rsidR="006A07EB" w:rsidRDefault="006A07EB">
            <w:pPr>
              <w:spacing w:after="0"/>
              <w:ind w:left="135"/>
              <w:jc w:val="center"/>
            </w:pPr>
          </w:p>
        </w:tc>
        <w:tc>
          <w:tcPr>
            <w:tcW w:w="1569" w:type="dxa"/>
            <w:tcMar>
              <w:top w:w="50" w:type="dxa"/>
              <w:left w:w="100" w:type="dxa"/>
            </w:tcMar>
            <w:vAlign w:val="center"/>
          </w:tcPr>
          <w:p w:rsidR="006A07EB" w:rsidRPr="00A1189E" w:rsidRDefault="00A1189E">
            <w:pPr>
              <w:spacing w:after="0"/>
              <w:ind w:left="135"/>
              <w:rPr>
                <w:lang w:val="ru-RU"/>
              </w:rPr>
            </w:pPr>
            <w:r>
              <w:rPr>
                <w:lang w:val="ru-RU"/>
              </w:rPr>
              <w:t>29.-03.10.25</w:t>
            </w:r>
          </w:p>
        </w:tc>
        <w:tc>
          <w:tcPr>
            <w:tcW w:w="2873" w:type="dxa"/>
            <w:tcMar>
              <w:top w:w="50" w:type="dxa"/>
              <w:left w:w="100" w:type="dxa"/>
            </w:tcMar>
            <w:vAlign w:val="center"/>
          </w:tcPr>
          <w:p w:rsidR="006A07EB" w:rsidRPr="00ED7D7F" w:rsidRDefault="00ED7D7F">
            <w:pPr>
              <w:spacing w:after="0"/>
              <w:ind w:left="135"/>
              <w:rPr>
                <w:lang w:val="ru-RU"/>
              </w:rPr>
            </w:pPr>
            <w:r w:rsidRPr="00ED7D7F">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ED7D7F">
                <w:rPr>
                  <w:rFonts w:ascii="Times New Roman" w:hAnsi="Times New Roman"/>
                  <w:color w:val="0000FF"/>
                  <w:u w:val="single"/>
                  <w:lang w:val="ru-RU"/>
                </w:rPr>
                <w:t>://</w:t>
              </w:r>
              <w:r>
                <w:rPr>
                  <w:rFonts w:ascii="Times New Roman" w:hAnsi="Times New Roman"/>
                  <w:color w:val="0000FF"/>
                  <w:u w:val="single"/>
                </w:rPr>
                <w:t>m</w:t>
              </w:r>
              <w:r w:rsidRPr="00ED7D7F">
                <w:rPr>
                  <w:rFonts w:ascii="Times New Roman" w:hAnsi="Times New Roman"/>
                  <w:color w:val="0000FF"/>
                  <w:u w:val="single"/>
                  <w:lang w:val="ru-RU"/>
                </w:rPr>
                <w:t>.</w:t>
              </w:r>
              <w:r>
                <w:rPr>
                  <w:rFonts w:ascii="Times New Roman" w:hAnsi="Times New Roman"/>
                  <w:color w:val="0000FF"/>
                  <w:u w:val="single"/>
                </w:rPr>
                <w:t>edsoo</w:t>
              </w:r>
              <w:r w:rsidRPr="00ED7D7F">
                <w:rPr>
                  <w:rFonts w:ascii="Times New Roman" w:hAnsi="Times New Roman"/>
                  <w:color w:val="0000FF"/>
                  <w:u w:val="single"/>
                  <w:lang w:val="ru-RU"/>
                </w:rPr>
                <w:t>.</w:t>
              </w:r>
              <w:r>
                <w:rPr>
                  <w:rFonts w:ascii="Times New Roman" w:hAnsi="Times New Roman"/>
                  <w:color w:val="0000FF"/>
                  <w:u w:val="single"/>
                </w:rPr>
                <w:t>ru</w:t>
              </w:r>
              <w:r w:rsidRPr="00ED7D7F">
                <w:rPr>
                  <w:rFonts w:ascii="Times New Roman" w:hAnsi="Times New Roman"/>
                  <w:color w:val="0000FF"/>
                  <w:u w:val="single"/>
                  <w:lang w:val="ru-RU"/>
                </w:rPr>
                <w:t>/9</w:t>
              </w:r>
              <w:r>
                <w:rPr>
                  <w:rFonts w:ascii="Times New Roman" w:hAnsi="Times New Roman"/>
                  <w:color w:val="0000FF"/>
                  <w:u w:val="single"/>
                </w:rPr>
                <w:t>aba</w:t>
              </w:r>
              <w:r w:rsidRPr="00ED7D7F">
                <w:rPr>
                  <w:rFonts w:ascii="Times New Roman" w:hAnsi="Times New Roman"/>
                  <w:color w:val="0000FF"/>
                  <w:u w:val="single"/>
                  <w:lang w:val="ru-RU"/>
                </w:rPr>
                <w:t>2</w:t>
              </w:r>
              <w:r>
                <w:rPr>
                  <w:rFonts w:ascii="Times New Roman" w:hAnsi="Times New Roman"/>
                  <w:color w:val="0000FF"/>
                  <w:u w:val="single"/>
                </w:rPr>
                <w:t>b</w:t>
              </w:r>
              <w:r w:rsidRPr="00ED7D7F">
                <w:rPr>
                  <w:rFonts w:ascii="Times New Roman" w:hAnsi="Times New Roman"/>
                  <w:color w:val="0000FF"/>
                  <w:u w:val="single"/>
                  <w:lang w:val="ru-RU"/>
                </w:rPr>
                <w:t>0</w:t>
              </w:r>
              <w:r>
                <w:rPr>
                  <w:rFonts w:ascii="Times New Roman" w:hAnsi="Times New Roman"/>
                  <w:color w:val="0000FF"/>
                  <w:u w:val="single"/>
                </w:rPr>
                <w:t>a</w:t>
              </w:r>
            </w:hyperlink>
          </w:p>
        </w:tc>
      </w:tr>
      <w:tr w:rsidR="00A1189E" w:rsidRPr="00CC6B81" w:rsidTr="00A1189E">
        <w:trPr>
          <w:trHeight w:val="144"/>
          <w:tblCellSpacing w:w="20" w:type="nil"/>
        </w:trPr>
        <w:tc>
          <w:tcPr>
            <w:tcW w:w="760" w:type="dxa"/>
            <w:tcMar>
              <w:top w:w="50" w:type="dxa"/>
              <w:left w:w="100" w:type="dxa"/>
            </w:tcMar>
            <w:vAlign w:val="center"/>
          </w:tcPr>
          <w:p w:rsidR="00A1189E" w:rsidRPr="00A1189E" w:rsidRDefault="00A1189E">
            <w:pPr>
              <w:spacing w:after="0"/>
              <w:rPr>
                <w:lang w:val="ru-RU"/>
              </w:rPr>
            </w:pPr>
            <w:r w:rsidRPr="00A1189E">
              <w:rPr>
                <w:rFonts w:ascii="Times New Roman" w:hAnsi="Times New Roman"/>
                <w:color w:val="000000"/>
                <w:sz w:val="24"/>
                <w:lang w:val="ru-RU"/>
              </w:rPr>
              <w:t>22</w:t>
            </w:r>
          </w:p>
        </w:tc>
        <w:tc>
          <w:tcPr>
            <w:tcW w:w="4264" w:type="dxa"/>
            <w:tcMar>
              <w:top w:w="50" w:type="dxa"/>
              <w:left w:w="100" w:type="dxa"/>
            </w:tcMar>
            <w:vAlign w:val="center"/>
          </w:tcPr>
          <w:p w:rsidR="00A1189E" w:rsidRPr="00ED7D7F" w:rsidRDefault="00A1189E">
            <w:pPr>
              <w:spacing w:after="0"/>
              <w:ind w:left="135"/>
              <w:rPr>
                <w:lang w:val="ru-RU"/>
              </w:rPr>
            </w:pPr>
            <w:r w:rsidRPr="00ED7D7F">
              <w:rPr>
                <w:rFonts w:ascii="Times New Roman" w:hAnsi="Times New Roman"/>
                <w:color w:val="000000"/>
                <w:sz w:val="24"/>
                <w:lang w:val="ru-RU"/>
              </w:rPr>
              <w:t>Сила тяжести и ускорение свободного падения</w:t>
            </w:r>
          </w:p>
        </w:tc>
        <w:tc>
          <w:tcPr>
            <w:tcW w:w="1045" w:type="dxa"/>
            <w:tcMar>
              <w:top w:w="50" w:type="dxa"/>
              <w:left w:w="100" w:type="dxa"/>
            </w:tcMar>
            <w:vAlign w:val="center"/>
          </w:tcPr>
          <w:p w:rsidR="00A1189E" w:rsidRDefault="00A1189E">
            <w:pPr>
              <w:spacing w:after="0"/>
              <w:ind w:left="135"/>
              <w:jc w:val="center"/>
            </w:pPr>
            <w:r w:rsidRPr="00ED7D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1189E" w:rsidRDefault="00A1189E">
            <w:pPr>
              <w:spacing w:after="0"/>
              <w:ind w:left="135"/>
              <w:jc w:val="center"/>
            </w:pPr>
          </w:p>
        </w:tc>
        <w:tc>
          <w:tcPr>
            <w:tcW w:w="1688" w:type="dxa"/>
            <w:tcMar>
              <w:top w:w="50" w:type="dxa"/>
              <w:left w:w="100" w:type="dxa"/>
            </w:tcMar>
            <w:vAlign w:val="center"/>
          </w:tcPr>
          <w:p w:rsidR="00A1189E" w:rsidRDefault="00A1189E">
            <w:pPr>
              <w:spacing w:after="0"/>
              <w:ind w:left="135"/>
              <w:jc w:val="center"/>
            </w:pPr>
          </w:p>
        </w:tc>
        <w:tc>
          <w:tcPr>
            <w:tcW w:w="1569" w:type="dxa"/>
            <w:tcMar>
              <w:top w:w="50" w:type="dxa"/>
              <w:left w:w="100" w:type="dxa"/>
            </w:tcMar>
            <w:vAlign w:val="center"/>
          </w:tcPr>
          <w:p w:rsidR="00A1189E" w:rsidRPr="00A1189E" w:rsidRDefault="00A1189E" w:rsidP="0016147D">
            <w:pPr>
              <w:spacing w:after="0"/>
              <w:ind w:left="135"/>
              <w:rPr>
                <w:lang w:val="ru-RU"/>
              </w:rPr>
            </w:pPr>
            <w:r>
              <w:rPr>
                <w:lang w:val="ru-RU"/>
              </w:rPr>
              <w:t>29.-03.10.25</w:t>
            </w:r>
          </w:p>
        </w:tc>
        <w:tc>
          <w:tcPr>
            <w:tcW w:w="2873" w:type="dxa"/>
            <w:tcMar>
              <w:top w:w="50" w:type="dxa"/>
              <w:left w:w="100" w:type="dxa"/>
            </w:tcMar>
            <w:vAlign w:val="center"/>
          </w:tcPr>
          <w:p w:rsidR="00A1189E" w:rsidRPr="00ED7D7F" w:rsidRDefault="00A1189E">
            <w:pPr>
              <w:spacing w:after="0"/>
              <w:ind w:left="135"/>
              <w:rPr>
                <w:lang w:val="ru-RU"/>
              </w:rPr>
            </w:pPr>
            <w:r w:rsidRPr="00ED7D7F">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ED7D7F">
                <w:rPr>
                  <w:rFonts w:ascii="Times New Roman" w:hAnsi="Times New Roman"/>
                  <w:color w:val="0000FF"/>
                  <w:u w:val="single"/>
                  <w:lang w:val="ru-RU"/>
                </w:rPr>
                <w:t>://</w:t>
              </w:r>
              <w:r>
                <w:rPr>
                  <w:rFonts w:ascii="Times New Roman" w:hAnsi="Times New Roman"/>
                  <w:color w:val="0000FF"/>
                  <w:u w:val="single"/>
                </w:rPr>
                <w:t>m</w:t>
              </w:r>
              <w:r w:rsidRPr="00ED7D7F">
                <w:rPr>
                  <w:rFonts w:ascii="Times New Roman" w:hAnsi="Times New Roman"/>
                  <w:color w:val="0000FF"/>
                  <w:u w:val="single"/>
                  <w:lang w:val="ru-RU"/>
                </w:rPr>
                <w:t>.</w:t>
              </w:r>
              <w:r>
                <w:rPr>
                  <w:rFonts w:ascii="Times New Roman" w:hAnsi="Times New Roman"/>
                  <w:color w:val="0000FF"/>
                  <w:u w:val="single"/>
                </w:rPr>
                <w:t>edsoo</w:t>
              </w:r>
              <w:r w:rsidRPr="00ED7D7F">
                <w:rPr>
                  <w:rFonts w:ascii="Times New Roman" w:hAnsi="Times New Roman"/>
                  <w:color w:val="0000FF"/>
                  <w:u w:val="single"/>
                  <w:lang w:val="ru-RU"/>
                </w:rPr>
                <w:t>.</w:t>
              </w:r>
              <w:r>
                <w:rPr>
                  <w:rFonts w:ascii="Times New Roman" w:hAnsi="Times New Roman"/>
                  <w:color w:val="0000FF"/>
                  <w:u w:val="single"/>
                </w:rPr>
                <w:t>ru</w:t>
              </w:r>
              <w:r w:rsidRPr="00ED7D7F">
                <w:rPr>
                  <w:rFonts w:ascii="Times New Roman" w:hAnsi="Times New Roman"/>
                  <w:color w:val="0000FF"/>
                  <w:u w:val="single"/>
                  <w:lang w:val="ru-RU"/>
                </w:rPr>
                <w:t>/22757</w:t>
              </w:r>
              <w:r>
                <w:rPr>
                  <w:rFonts w:ascii="Times New Roman" w:hAnsi="Times New Roman"/>
                  <w:color w:val="0000FF"/>
                  <w:u w:val="single"/>
                </w:rPr>
                <w:t>f</w:t>
              </w:r>
              <w:r w:rsidRPr="00ED7D7F">
                <w:rPr>
                  <w:rFonts w:ascii="Times New Roman" w:hAnsi="Times New Roman"/>
                  <w:color w:val="0000FF"/>
                  <w:u w:val="single"/>
                  <w:lang w:val="ru-RU"/>
                </w:rPr>
                <w:t>26</w:t>
              </w:r>
            </w:hyperlink>
          </w:p>
        </w:tc>
      </w:tr>
      <w:tr w:rsidR="00A1189E" w:rsidRPr="00CC6B81" w:rsidTr="00A1189E">
        <w:trPr>
          <w:trHeight w:val="144"/>
          <w:tblCellSpacing w:w="20" w:type="nil"/>
        </w:trPr>
        <w:tc>
          <w:tcPr>
            <w:tcW w:w="760" w:type="dxa"/>
            <w:tcMar>
              <w:top w:w="50" w:type="dxa"/>
              <w:left w:w="100" w:type="dxa"/>
            </w:tcMar>
            <w:vAlign w:val="center"/>
          </w:tcPr>
          <w:p w:rsidR="00A1189E" w:rsidRDefault="00A1189E">
            <w:pPr>
              <w:spacing w:after="0"/>
            </w:pPr>
            <w:r>
              <w:rPr>
                <w:rFonts w:ascii="Times New Roman" w:hAnsi="Times New Roman"/>
                <w:color w:val="000000"/>
                <w:sz w:val="24"/>
              </w:rPr>
              <w:t>23</w:t>
            </w:r>
          </w:p>
        </w:tc>
        <w:tc>
          <w:tcPr>
            <w:tcW w:w="4264" w:type="dxa"/>
            <w:tcMar>
              <w:top w:w="50" w:type="dxa"/>
              <w:left w:w="100" w:type="dxa"/>
            </w:tcMar>
            <w:vAlign w:val="center"/>
          </w:tcPr>
          <w:p w:rsidR="00A1189E" w:rsidRPr="00ED7D7F" w:rsidRDefault="00A1189E">
            <w:pPr>
              <w:spacing w:after="0"/>
              <w:ind w:left="135"/>
              <w:rPr>
                <w:lang w:val="ru-RU"/>
              </w:rPr>
            </w:pPr>
            <w:r w:rsidRPr="00ED7D7F">
              <w:rPr>
                <w:rFonts w:ascii="Times New Roman" w:hAnsi="Times New Roman"/>
                <w:color w:val="000000"/>
                <w:sz w:val="24"/>
                <w:lang w:val="ru-RU"/>
              </w:rPr>
              <w:t>Движение небесных тел и их искусственных спутников. Первая космическая скорость. Законы Кеплера</w:t>
            </w:r>
          </w:p>
        </w:tc>
        <w:tc>
          <w:tcPr>
            <w:tcW w:w="1045" w:type="dxa"/>
            <w:tcMar>
              <w:top w:w="50" w:type="dxa"/>
              <w:left w:w="100" w:type="dxa"/>
            </w:tcMar>
            <w:vAlign w:val="center"/>
          </w:tcPr>
          <w:p w:rsidR="00A1189E" w:rsidRDefault="00A1189E">
            <w:pPr>
              <w:spacing w:after="0"/>
              <w:ind w:left="135"/>
              <w:jc w:val="center"/>
            </w:pPr>
            <w:r w:rsidRPr="00ED7D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1189E" w:rsidRDefault="00A1189E">
            <w:pPr>
              <w:spacing w:after="0"/>
              <w:ind w:left="135"/>
              <w:jc w:val="center"/>
            </w:pPr>
          </w:p>
        </w:tc>
        <w:tc>
          <w:tcPr>
            <w:tcW w:w="1688" w:type="dxa"/>
            <w:tcMar>
              <w:top w:w="50" w:type="dxa"/>
              <w:left w:w="100" w:type="dxa"/>
            </w:tcMar>
            <w:vAlign w:val="center"/>
          </w:tcPr>
          <w:p w:rsidR="00A1189E" w:rsidRDefault="00A1189E">
            <w:pPr>
              <w:spacing w:after="0"/>
              <w:ind w:left="135"/>
              <w:jc w:val="center"/>
            </w:pPr>
          </w:p>
        </w:tc>
        <w:tc>
          <w:tcPr>
            <w:tcW w:w="1569" w:type="dxa"/>
            <w:tcMar>
              <w:top w:w="50" w:type="dxa"/>
              <w:left w:w="100" w:type="dxa"/>
            </w:tcMar>
            <w:vAlign w:val="center"/>
          </w:tcPr>
          <w:p w:rsidR="00A1189E" w:rsidRPr="00A1189E" w:rsidRDefault="00A1189E" w:rsidP="0016147D">
            <w:pPr>
              <w:spacing w:after="0"/>
              <w:ind w:left="135"/>
              <w:rPr>
                <w:lang w:val="ru-RU"/>
              </w:rPr>
            </w:pPr>
            <w:r>
              <w:rPr>
                <w:lang w:val="ru-RU"/>
              </w:rPr>
              <w:t>29.-03.10.25</w:t>
            </w:r>
          </w:p>
        </w:tc>
        <w:tc>
          <w:tcPr>
            <w:tcW w:w="2873" w:type="dxa"/>
            <w:tcMar>
              <w:top w:w="50" w:type="dxa"/>
              <w:left w:w="100" w:type="dxa"/>
            </w:tcMar>
            <w:vAlign w:val="center"/>
          </w:tcPr>
          <w:p w:rsidR="00A1189E" w:rsidRPr="00ED7D7F" w:rsidRDefault="00A1189E">
            <w:pPr>
              <w:spacing w:after="0"/>
              <w:ind w:left="135"/>
              <w:rPr>
                <w:lang w:val="ru-RU"/>
              </w:rPr>
            </w:pPr>
            <w:r w:rsidRPr="00ED7D7F">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ED7D7F">
                <w:rPr>
                  <w:rFonts w:ascii="Times New Roman" w:hAnsi="Times New Roman"/>
                  <w:color w:val="0000FF"/>
                  <w:u w:val="single"/>
                  <w:lang w:val="ru-RU"/>
                </w:rPr>
                <w:t>://</w:t>
              </w:r>
              <w:r>
                <w:rPr>
                  <w:rFonts w:ascii="Times New Roman" w:hAnsi="Times New Roman"/>
                  <w:color w:val="0000FF"/>
                  <w:u w:val="single"/>
                </w:rPr>
                <w:t>m</w:t>
              </w:r>
              <w:r w:rsidRPr="00ED7D7F">
                <w:rPr>
                  <w:rFonts w:ascii="Times New Roman" w:hAnsi="Times New Roman"/>
                  <w:color w:val="0000FF"/>
                  <w:u w:val="single"/>
                  <w:lang w:val="ru-RU"/>
                </w:rPr>
                <w:t>.</w:t>
              </w:r>
              <w:r>
                <w:rPr>
                  <w:rFonts w:ascii="Times New Roman" w:hAnsi="Times New Roman"/>
                  <w:color w:val="0000FF"/>
                  <w:u w:val="single"/>
                </w:rPr>
                <w:t>edsoo</w:t>
              </w:r>
              <w:r w:rsidRPr="00ED7D7F">
                <w:rPr>
                  <w:rFonts w:ascii="Times New Roman" w:hAnsi="Times New Roman"/>
                  <w:color w:val="0000FF"/>
                  <w:u w:val="single"/>
                  <w:lang w:val="ru-RU"/>
                </w:rPr>
                <w:t>.</w:t>
              </w:r>
              <w:r>
                <w:rPr>
                  <w:rFonts w:ascii="Times New Roman" w:hAnsi="Times New Roman"/>
                  <w:color w:val="0000FF"/>
                  <w:u w:val="single"/>
                </w:rPr>
                <w:t>ru</w:t>
              </w:r>
              <w:r w:rsidRPr="00ED7D7F">
                <w:rPr>
                  <w:rFonts w:ascii="Times New Roman" w:hAnsi="Times New Roman"/>
                  <w:color w:val="0000FF"/>
                  <w:u w:val="single"/>
                  <w:lang w:val="ru-RU"/>
                </w:rPr>
                <w:t>/11</w:t>
              </w:r>
              <w:r>
                <w:rPr>
                  <w:rFonts w:ascii="Times New Roman" w:hAnsi="Times New Roman"/>
                  <w:color w:val="0000FF"/>
                  <w:u w:val="single"/>
                </w:rPr>
                <w:t>abfa</w:t>
              </w:r>
              <w:r w:rsidRPr="00ED7D7F">
                <w:rPr>
                  <w:rFonts w:ascii="Times New Roman" w:hAnsi="Times New Roman"/>
                  <w:color w:val="0000FF"/>
                  <w:u w:val="single"/>
                  <w:lang w:val="ru-RU"/>
                </w:rPr>
                <w:t>0</w:t>
              </w:r>
              <w:r>
                <w:rPr>
                  <w:rFonts w:ascii="Times New Roman" w:hAnsi="Times New Roman"/>
                  <w:color w:val="0000FF"/>
                  <w:u w:val="single"/>
                </w:rPr>
                <w:t>a</w:t>
              </w:r>
            </w:hyperlink>
          </w:p>
        </w:tc>
      </w:tr>
      <w:tr w:rsidR="00A1189E" w:rsidRPr="00CC6B81" w:rsidTr="00A1189E">
        <w:trPr>
          <w:trHeight w:val="144"/>
          <w:tblCellSpacing w:w="20" w:type="nil"/>
        </w:trPr>
        <w:tc>
          <w:tcPr>
            <w:tcW w:w="760" w:type="dxa"/>
            <w:tcMar>
              <w:top w:w="50" w:type="dxa"/>
              <w:left w:w="100" w:type="dxa"/>
            </w:tcMar>
            <w:vAlign w:val="center"/>
          </w:tcPr>
          <w:p w:rsidR="00A1189E" w:rsidRDefault="00A1189E">
            <w:pPr>
              <w:spacing w:after="0"/>
            </w:pPr>
            <w:r>
              <w:rPr>
                <w:rFonts w:ascii="Times New Roman" w:hAnsi="Times New Roman"/>
                <w:color w:val="000000"/>
                <w:sz w:val="24"/>
              </w:rPr>
              <w:t>24</w:t>
            </w:r>
          </w:p>
        </w:tc>
        <w:tc>
          <w:tcPr>
            <w:tcW w:w="4264" w:type="dxa"/>
            <w:tcMar>
              <w:top w:w="50" w:type="dxa"/>
              <w:left w:w="100" w:type="dxa"/>
            </w:tcMar>
            <w:vAlign w:val="center"/>
          </w:tcPr>
          <w:p w:rsidR="00A1189E" w:rsidRPr="00ED7D7F" w:rsidRDefault="00A1189E">
            <w:pPr>
              <w:spacing w:after="0"/>
              <w:ind w:left="135"/>
              <w:rPr>
                <w:lang w:val="ru-RU"/>
              </w:rPr>
            </w:pPr>
            <w:r w:rsidRPr="00ED7D7F">
              <w:rPr>
                <w:rFonts w:ascii="Times New Roman" w:hAnsi="Times New Roman"/>
                <w:color w:val="000000"/>
                <w:sz w:val="24"/>
                <w:lang w:val="ru-RU"/>
              </w:rPr>
              <w:t>Сила упругости. Закон Гука. Вес тела</w:t>
            </w:r>
          </w:p>
        </w:tc>
        <w:tc>
          <w:tcPr>
            <w:tcW w:w="1045" w:type="dxa"/>
            <w:tcMar>
              <w:top w:w="50" w:type="dxa"/>
              <w:left w:w="100" w:type="dxa"/>
            </w:tcMar>
            <w:vAlign w:val="center"/>
          </w:tcPr>
          <w:p w:rsidR="00A1189E" w:rsidRDefault="00A1189E">
            <w:pPr>
              <w:spacing w:after="0"/>
              <w:ind w:left="135"/>
              <w:jc w:val="center"/>
            </w:pPr>
            <w:r w:rsidRPr="00ED7D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1189E" w:rsidRDefault="00A1189E">
            <w:pPr>
              <w:spacing w:after="0"/>
              <w:ind w:left="135"/>
              <w:jc w:val="center"/>
            </w:pPr>
          </w:p>
        </w:tc>
        <w:tc>
          <w:tcPr>
            <w:tcW w:w="1688" w:type="dxa"/>
            <w:tcMar>
              <w:top w:w="50" w:type="dxa"/>
              <w:left w:w="100" w:type="dxa"/>
            </w:tcMar>
            <w:vAlign w:val="center"/>
          </w:tcPr>
          <w:p w:rsidR="00A1189E" w:rsidRDefault="00A1189E">
            <w:pPr>
              <w:spacing w:after="0"/>
              <w:ind w:left="135"/>
              <w:jc w:val="center"/>
            </w:pPr>
          </w:p>
        </w:tc>
        <w:tc>
          <w:tcPr>
            <w:tcW w:w="1569" w:type="dxa"/>
            <w:tcMar>
              <w:top w:w="50" w:type="dxa"/>
              <w:left w:w="100" w:type="dxa"/>
            </w:tcMar>
            <w:vAlign w:val="center"/>
          </w:tcPr>
          <w:p w:rsidR="00A1189E" w:rsidRPr="00A1189E" w:rsidRDefault="00A1189E" w:rsidP="0016147D">
            <w:pPr>
              <w:spacing w:after="0"/>
              <w:ind w:left="135"/>
              <w:rPr>
                <w:lang w:val="ru-RU"/>
              </w:rPr>
            </w:pPr>
            <w:r>
              <w:rPr>
                <w:lang w:val="ru-RU"/>
              </w:rPr>
              <w:t>29.-03.10.25</w:t>
            </w:r>
          </w:p>
        </w:tc>
        <w:tc>
          <w:tcPr>
            <w:tcW w:w="2873" w:type="dxa"/>
            <w:tcMar>
              <w:top w:w="50" w:type="dxa"/>
              <w:left w:w="100" w:type="dxa"/>
            </w:tcMar>
            <w:vAlign w:val="center"/>
          </w:tcPr>
          <w:p w:rsidR="00A1189E" w:rsidRPr="00ED7D7F" w:rsidRDefault="00A1189E">
            <w:pPr>
              <w:spacing w:after="0"/>
              <w:ind w:left="135"/>
              <w:rPr>
                <w:lang w:val="ru-RU"/>
              </w:rPr>
            </w:pPr>
            <w:r w:rsidRPr="00ED7D7F">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ED7D7F">
                <w:rPr>
                  <w:rFonts w:ascii="Times New Roman" w:hAnsi="Times New Roman"/>
                  <w:color w:val="0000FF"/>
                  <w:u w:val="single"/>
                  <w:lang w:val="ru-RU"/>
                </w:rPr>
                <w:t>://</w:t>
              </w:r>
              <w:r>
                <w:rPr>
                  <w:rFonts w:ascii="Times New Roman" w:hAnsi="Times New Roman"/>
                  <w:color w:val="0000FF"/>
                  <w:u w:val="single"/>
                </w:rPr>
                <w:t>m</w:t>
              </w:r>
              <w:r w:rsidRPr="00ED7D7F">
                <w:rPr>
                  <w:rFonts w:ascii="Times New Roman" w:hAnsi="Times New Roman"/>
                  <w:color w:val="0000FF"/>
                  <w:u w:val="single"/>
                  <w:lang w:val="ru-RU"/>
                </w:rPr>
                <w:t>.</w:t>
              </w:r>
              <w:r>
                <w:rPr>
                  <w:rFonts w:ascii="Times New Roman" w:hAnsi="Times New Roman"/>
                  <w:color w:val="0000FF"/>
                  <w:u w:val="single"/>
                </w:rPr>
                <w:t>edsoo</w:t>
              </w:r>
              <w:r w:rsidRPr="00ED7D7F">
                <w:rPr>
                  <w:rFonts w:ascii="Times New Roman" w:hAnsi="Times New Roman"/>
                  <w:color w:val="0000FF"/>
                  <w:u w:val="single"/>
                  <w:lang w:val="ru-RU"/>
                </w:rPr>
                <w:t>.</w:t>
              </w:r>
              <w:r>
                <w:rPr>
                  <w:rFonts w:ascii="Times New Roman" w:hAnsi="Times New Roman"/>
                  <w:color w:val="0000FF"/>
                  <w:u w:val="single"/>
                </w:rPr>
                <w:t>ru</w:t>
              </w:r>
              <w:r w:rsidRPr="00ED7D7F">
                <w:rPr>
                  <w:rFonts w:ascii="Times New Roman" w:hAnsi="Times New Roman"/>
                  <w:color w:val="0000FF"/>
                  <w:u w:val="single"/>
                  <w:lang w:val="ru-RU"/>
                </w:rPr>
                <w:t>/0</w:t>
              </w:r>
              <w:r>
                <w:rPr>
                  <w:rFonts w:ascii="Times New Roman" w:hAnsi="Times New Roman"/>
                  <w:color w:val="0000FF"/>
                  <w:u w:val="single"/>
                </w:rPr>
                <w:t>ae</w:t>
              </w:r>
              <w:r w:rsidRPr="00ED7D7F">
                <w:rPr>
                  <w:rFonts w:ascii="Times New Roman" w:hAnsi="Times New Roman"/>
                  <w:color w:val="0000FF"/>
                  <w:u w:val="single"/>
                  <w:lang w:val="ru-RU"/>
                </w:rPr>
                <w:t>2</w:t>
              </w:r>
              <w:r>
                <w:rPr>
                  <w:rFonts w:ascii="Times New Roman" w:hAnsi="Times New Roman"/>
                  <w:color w:val="0000FF"/>
                  <w:u w:val="single"/>
                </w:rPr>
                <w:t>cd</w:t>
              </w:r>
              <w:r w:rsidRPr="00ED7D7F">
                <w:rPr>
                  <w:rFonts w:ascii="Times New Roman" w:hAnsi="Times New Roman"/>
                  <w:color w:val="0000FF"/>
                  <w:u w:val="single"/>
                  <w:lang w:val="ru-RU"/>
                </w:rPr>
                <w:t>84</w:t>
              </w:r>
            </w:hyperlink>
          </w:p>
        </w:tc>
      </w:tr>
      <w:tr w:rsidR="00A1189E" w:rsidRPr="00CC6B81" w:rsidTr="00A1189E">
        <w:trPr>
          <w:trHeight w:val="144"/>
          <w:tblCellSpacing w:w="20" w:type="nil"/>
        </w:trPr>
        <w:tc>
          <w:tcPr>
            <w:tcW w:w="760" w:type="dxa"/>
            <w:tcMar>
              <w:top w:w="50" w:type="dxa"/>
              <w:left w:w="100" w:type="dxa"/>
            </w:tcMar>
            <w:vAlign w:val="center"/>
          </w:tcPr>
          <w:p w:rsidR="00A1189E" w:rsidRDefault="00A1189E">
            <w:pPr>
              <w:spacing w:after="0"/>
            </w:pPr>
            <w:r>
              <w:rPr>
                <w:rFonts w:ascii="Times New Roman" w:hAnsi="Times New Roman"/>
                <w:color w:val="000000"/>
                <w:sz w:val="24"/>
              </w:rPr>
              <w:t>25</w:t>
            </w:r>
          </w:p>
        </w:tc>
        <w:tc>
          <w:tcPr>
            <w:tcW w:w="4264" w:type="dxa"/>
            <w:tcMar>
              <w:top w:w="50" w:type="dxa"/>
              <w:left w:w="100" w:type="dxa"/>
            </w:tcMar>
            <w:vAlign w:val="center"/>
          </w:tcPr>
          <w:p w:rsidR="00A1189E" w:rsidRPr="00ED7D7F" w:rsidRDefault="00A1189E">
            <w:pPr>
              <w:spacing w:after="0"/>
              <w:ind w:left="135"/>
              <w:rPr>
                <w:lang w:val="ru-RU"/>
              </w:rPr>
            </w:pPr>
            <w:r w:rsidRPr="00ED7D7F">
              <w:rPr>
                <w:rFonts w:ascii="Times New Roman" w:hAnsi="Times New Roman"/>
                <w:color w:val="000000"/>
                <w:sz w:val="24"/>
                <w:lang w:val="ru-RU"/>
              </w:rPr>
              <w:t>Сила трения. Природа и виды сил трения. Движение в жидкости и газе с учётом силы сопротивления среды</w:t>
            </w:r>
          </w:p>
        </w:tc>
        <w:tc>
          <w:tcPr>
            <w:tcW w:w="1045" w:type="dxa"/>
            <w:tcMar>
              <w:top w:w="50" w:type="dxa"/>
              <w:left w:w="100" w:type="dxa"/>
            </w:tcMar>
            <w:vAlign w:val="center"/>
          </w:tcPr>
          <w:p w:rsidR="00A1189E" w:rsidRDefault="00A1189E">
            <w:pPr>
              <w:spacing w:after="0"/>
              <w:ind w:left="135"/>
              <w:jc w:val="center"/>
            </w:pPr>
            <w:r w:rsidRPr="00ED7D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1189E" w:rsidRDefault="00A1189E">
            <w:pPr>
              <w:spacing w:after="0"/>
              <w:ind w:left="135"/>
              <w:jc w:val="center"/>
            </w:pPr>
          </w:p>
        </w:tc>
        <w:tc>
          <w:tcPr>
            <w:tcW w:w="1688" w:type="dxa"/>
            <w:tcMar>
              <w:top w:w="50" w:type="dxa"/>
              <w:left w:w="100" w:type="dxa"/>
            </w:tcMar>
            <w:vAlign w:val="center"/>
          </w:tcPr>
          <w:p w:rsidR="00A1189E" w:rsidRDefault="00A1189E">
            <w:pPr>
              <w:spacing w:after="0"/>
              <w:ind w:left="135"/>
              <w:jc w:val="center"/>
            </w:pPr>
          </w:p>
        </w:tc>
        <w:tc>
          <w:tcPr>
            <w:tcW w:w="1569" w:type="dxa"/>
            <w:tcMar>
              <w:top w:w="50" w:type="dxa"/>
              <w:left w:w="100" w:type="dxa"/>
            </w:tcMar>
            <w:vAlign w:val="center"/>
          </w:tcPr>
          <w:p w:rsidR="00A1189E" w:rsidRPr="00A1189E" w:rsidRDefault="00A1189E" w:rsidP="0016147D">
            <w:pPr>
              <w:spacing w:after="0"/>
              <w:ind w:left="135"/>
              <w:rPr>
                <w:lang w:val="ru-RU"/>
              </w:rPr>
            </w:pPr>
            <w:r>
              <w:rPr>
                <w:lang w:val="ru-RU"/>
              </w:rPr>
              <w:t>29.-03.10.25</w:t>
            </w:r>
          </w:p>
        </w:tc>
        <w:tc>
          <w:tcPr>
            <w:tcW w:w="2873" w:type="dxa"/>
            <w:tcMar>
              <w:top w:w="50" w:type="dxa"/>
              <w:left w:w="100" w:type="dxa"/>
            </w:tcMar>
            <w:vAlign w:val="center"/>
          </w:tcPr>
          <w:p w:rsidR="00A1189E" w:rsidRPr="00ED7D7F" w:rsidRDefault="00A1189E">
            <w:pPr>
              <w:spacing w:after="0"/>
              <w:ind w:left="135"/>
              <w:rPr>
                <w:lang w:val="ru-RU"/>
              </w:rPr>
            </w:pPr>
            <w:r w:rsidRPr="00ED7D7F">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ED7D7F">
                <w:rPr>
                  <w:rFonts w:ascii="Times New Roman" w:hAnsi="Times New Roman"/>
                  <w:color w:val="0000FF"/>
                  <w:u w:val="single"/>
                  <w:lang w:val="ru-RU"/>
                </w:rPr>
                <w:t>://</w:t>
              </w:r>
              <w:r>
                <w:rPr>
                  <w:rFonts w:ascii="Times New Roman" w:hAnsi="Times New Roman"/>
                  <w:color w:val="0000FF"/>
                  <w:u w:val="single"/>
                </w:rPr>
                <w:t>m</w:t>
              </w:r>
              <w:r w:rsidRPr="00ED7D7F">
                <w:rPr>
                  <w:rFonts w:ascii="Times New Roman" w:hAnsi="Times New Roman"/>
                  <w:color w:val="0000FF"/>
                  <w:u w:val="single"/>
                  <w:lang w:val="ru-RU"/>
                </w:rPr>
                <w:t>.</w:t>
              </w:r>
              <w:r>
                <w:rPr>
                  <w:rFonts w:ascii="Times New Roman" w:hAnsi="Times New Roman"/>
                  <w:color w:val="0000FF"/>
                  <w:u w:val="single"/>
                </w:rPr>
                <w:t>edsoo</w:t>
              </w:r>
              <w:r w:rsidRPr="00ED7D7F">
                <w:rPr>
                  <w:rFonts w:ascii="Times New Roman" w:hAnsi="Times New Roman"/>
                  <w:color w:val="0000FF"/>
                  <w:u w:val="single"/>
                  <w:lang w:val="ru-RU"/>
                </w:rPr>
                <w:t>.</w:t>
              </w:r>
              <w:r>
                <w:rPr>
                  <w:rFonts w:ascii="Times New Roman" w:hAnsi="Times New Roman"/>
                  <w:color w:val="0000FF"/>
                  <w:u w:val="single"/>
                </w:rPr>
                <w:t>ru</w:t>
              </w:r>
              <w:r w:rsidRPr="00ED7D7F">
                <w:rPr>
                  <w:rFonts w:ascii="Times New Roman" w:hAnsi="Times New Roman"/>
                  <w:color w:val="0000FF"/>
                  <w:u w:val="single"/>
                  <w:lang w:val="ru-RU"/>
                </w:rPr>
                <w:t>/1</w:t>
              </w:r>
              <w:r>
                <w:rPr>
                  <w:rFonts w:ascii="Times New Roman" w:hAnsi="Times New Roman"/>
                  <w:color w:val="0000FF"/>
                  <w:u w:val="single"/>
                </w:rPr>
                <w:t>fa</w:t>
              </w:r>
              <w:r w:rsidRPr="00ED7D7F">
                <w:rPr>
                  <w:rFonts w:ascii="Times New Roman" w:hAnsi="Times New Roman"/>
                  <w:color w:val="0000FF"/>
                  <w:u w:val="single"/>
                  <w:lang w:val="ru-RU"/>
                </w:rPr>
                <w:t>86499</w:t>
              </w:r>
            </w:hyperlink>
            <w:r w:rsidRPr="00ED7D7F">
              <w:rPr>
                <w:rFonts w:ascii="Times New Roman" w:hAnsi="Times New Roman"/>
                <w:color w:val="000000"/>
                <w:sz w:val="24"/>
                <w:lang w:val="ru-RU"/>
              </w:rPr>
              <w:t xml:space="preserve"> </w:t>
            </w:r>
            <w:hyperlink r:id="rId59">
              <w:r>
                <w:rPr>
                  <w:rFonts w:ascii="Times New Roman" w:hAnsi="Times New Roman"/>
                  <w:color w:val="0000FF"/>
                  <w:u w:val="single"/>
                </w:rPr>
                <w:t>https</w:t>
              </w:r>
              <w:r w:rsidRPr="00ED7D7F">
                <w:rPr>
                  <w:rFonts w:ascii="Times New Roman" w:hAnsi="Times New Roman"/>
                  <w:color w:val="0000FF"/>
                  <w:u w:val="single"/>
                  <w:lang w:val="ru-RU"/>
                </w:rPr>
                <w:t>://</w:t>
              </w:r>
              <w:r>
                <w:rPr>
                  <w:rFonts w:ascii="Times New Roman" w:hAnsi="Times New Roman"/>
                  <w:color w:val="0000FF"/>
                  <w:u w:val="single"/>
                </w:rPr>
                <w:t>m</w:t>
              </w:r>
              <w:r w:rsidRPr="00ED7D7F">
                <w:rPr>
                  <w:rFonts w:ascii="Times New Roman" w:hAnsi="Times New Roman"/>
                  <w:color w:val="0000FF"/>
                  <w:u w:val="single"/>
                  <w:lang w:val="ru-RU"/>
                </w:rPr>
                <w:t>.</w:t>
              </w:r>
              <w:r>
                <w:rPr>
                  <w:rFonts w:ascii="Times New Roman" w:hAnsi="Times New Roman"/>
                  <w:color w:val="0000FF"/>
                  <w:u w:val="single"/>
                </w:rPr>
                <w:t>edsoo</w:t>
              </w:r>
              <w:r w:rsidRPr="00ED7D7F">
                <w:rPr>
                  <w:rFonts w:ascii="Times New Roman" w:hAnsi="Times New Roman"/>
                  <w:color w:val="0000FF"/>
                  <w:u w:val="single"/>
                  <w:lang w:val="ru-RU"/>
                </w:rPr>
                <w:t>.</w:t>
              </w:r>
              <w:r>
                <w:rPr>
                  <w:rFonts w:ascii="Times New Roman" w:hAnsi="Times New Roman"/>
                  <w:color w:val="0000FF"/>
                  <w:u w:val="single"/>
                </w:rPr>
                <w:t>ru</w:t>
              </w:r>
              <w:r w:rsidRPr="00ED7D7F">
                <w:rPr>
                  <w:rFonts w:ascii="Times New Roman" w:hAnsi="Times New Roman"/>
                  <w:color w:val="0000FF"/>
                  <w:u w:val="single"/>
                  <w:lang w:val="ru-RU"/>
                </w:rPr>
                <w:t>/2</w:t>
              </w:r>
              <w:r>
                <w:rPr>
                  <w:rFonts w:ascii="Times New Roman" w:hAnsi="Times New Roman"/>
                  <w:color w:val="0000FF"/>
                  <w:u w:val="single"/>
                </w:rPr>
                <w:t>cb</w:t>
              </w:r>
              <w:r w:rsidRPr="00ED7D7F">
                <w:rPr>
                  <w:rFonts w:ascii="Times New Roman" w:hAnsi="Times New Roman"/>
                  <w:color w:val="0000FF"/>
                  <w:u w:val="single"/>
                  <w:lang w:val="ru-RU"/>
                </w:rPr>
                <w:t>29676</w:t>
              </w:r>
            </w:hyperlink>
          </w:p>
        </w:tc>
      </w:tr>
      <w:tr w:rsidR="006A07EB" w:rsidRPr="00CC6B81" w:rsidTr="00A1189E">
        <w:trPr>
          <w:trHeight w:val="144"/>
          <w:tblCellSpacing w:w="20" w:type="nil"/>
        </w:trPr>
        <w:tc>
          <w:tcPr>
            <w:tcW w:w="760" w:type="dxa"/>
            <w:tcMar>
              <w:top w:w="50" w:type="dxa"/>
              <w:left w:w="100" w:type="dxa"/>
            </w:tcMar>
            <w:vAlign w:val="center"/>
          </w:tcPr>
          <w:p w:rsidR="006A07EB" w:rsidRDefault="00ED7D7F">
            <w:pPr>
              <w:spacing w:after="0"/>
            </w:pPr>
            <w:r>
              <w:rPr>
                <w:rFonts w:ascii="Times New Roman" w:hAnsi="Times New Roman"/>
                <w:color w:val="000000"/>
                <w:sz w:val="24"/>
              </w:rPr>
              <w:t>26</w:t>
            </w:r>
          </w:p>
        </w:tc>
        <w:tc>
          <w:tcPr>
            <w:tcW w:w="4264" w:type="dxa"/>
            <w:tcMar>
              <w:top w:w="50" w:type="dxa"/>
              <w:left w:w="100" w:type="dxa"/>
            </w:tcMar>
            <w:vAlign w:val="center"/>
          </w:tcPr>
          <w:p w:rsidR="006A07EB" w:rsidRPr="00ED7D7F" w:rsidRDefault="00ED7D7F">
            <w:pPr>
              <w:spacing w:after="0"/>
              <w:ind w:left="135"/>
              <w:rPr>
                <w:lang w:val="ru-RU"/>
              </w:rPr>
            </w:pPr>
            <w:r w:rsidRPr="00ED7D7F">
              <w:rPr>
                <w:rFonts w:ascii="Times New Roman" w:hAnsi="Times New Roman"/>
                <w:color w:val="000000"/>
                <w:sz w:val="24"/>
                <w:lang w:val="ru-RU"/>
              </w:rPr>
              <w:t>Давление. Гидростатическое давление. Сила Архимеда</w:t>
            </w:r>
          </w:p>
        </w:tc>
        <w:tc>
          <w:tcPr>
            <w:tcW w:w="1045" w:type="dxa"/>
            <w:tcMar>
              <w:top w:w="50" w:type="dxa"/>
              <w:left w:w="100" w:type="dxa"/>
            </w:tcMar>
            <w:vAlign w:val="center"/>
          </w:tcPr>
          <w:p w:rsidR="006A07EB" w:rsidRDefault="00ED7D7F">
            <w:pPr>
              <w:spacing w:after="0"/>
              <w:ind w:left="135"/>
              <w:jc w:val="center"/>
            </w:pPr>
            <w:r w:rsidRPr="00ED7D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A07EB" w:rsidRDefault="006A07EB">
            <w:pPr>
              <w:spacing w:after="0"/>
              <w:ind w:left="135"/>
              <w:jc w:val="center"/>
            </w:pPr>
          </w:p>
        </w:tc>
        <w:tc>
          <w:tcPr>
            <w:tcW w:w="1688" w:type="dxa"/>
            <w:tcMar>
              <w:top w:w="50" w:type="dxa"/>
              <w:left w:w="100" w:type="dxa"/>
            </w:tcMar>
            <w:vAlign w:val="center"/>
          </w:tcPr>
          <w:p w:rsidR="006A07EB" w:rsidRDefault="006A07EB">
            <w:pPr>
              <w:spacing w:after="0"/>
              <w:ind w:left="135"/>
              <w:jc w:val="center"/>
            </w:pPr>
          </w:p>
        </w:tc>
        <w:tc>
          <w:tcPr>
            <w:tcW w:w="1569" w:type="dxa"/>
            <w:tcMar>
              <w:top w:w="50" w:type="dxa"/>
              <w:left w:w="100" w:type="dxa"/>
            </w:tcMar>
            <w:vAlign w:val="center"/>
          </w:tcPr>
          <w:p w:rsidR="006A07EB" w:rsidRPr="00A1189E" w:rsidRDefault="00A1189E">
            <w:pPr>
              <w:spacing w:after="0"/>
              <w:ind w:left="135"/>
              <w:rPr>
                <w:lang w:val="ru-RU"/>
              </w:rPr>
            </w:pPr>
            <w:r>
              <w:rPr>
                <w:lang w:val="ru-RU"/>
              </w:rPr>
              <w:t>06.-11.10.25</w:t>
            </w:r>
          </w:p>
        </w:tc>
        <w:tc>
          <w:tcPr>
            <w:tcW w:w="2873" w:type="dxa"/>
            <w:tcMar>
              <w:top w:w="50" w:type="dxa"/>
              <w:left w:w="100" w:type="dxa"/>
            </w:tcMar>
            <w:vAlign w:val="center"/>
          </w:tcPr>
          <w:p w:rsidR="006A07EB" w:rsidRPr="00ED7D7F" w:rsidRDefault="00ED7D7F">
            <w:pPr>
              <w:spacing w:after="0"/>
              <w:ind w:left="135"/>
              <w:rPr>
                <w:lang w:val="ru-RU"/>
              </w:rPr>
            </w:pPr>
            <w:r w:rsidRPr="00ED7D7F">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ED7D7F">
                <w:rPr>
                  <w:rFonts w:ascii="Times New Roman" w:hAnsi="Times New Roman"/>
                  <w:color w:val="0000FF"/>
                  <w:u w:val="single"/>
                  <w:lang w:val="ru-RU"/>
                </w:rPr>
                <w:t>://</w:t>
              </w:r>
              <w:r>
                <w:rPr>
                  <w:rFonts w:ascii="Times New Roman" w:hAnsi="Times New Roman"/>
                  <w:color w:val="0000FF"/>
                  <w:u w:val="single"/>
                </w:rPr>
                <w:t>m</w:t>
              </w:r>
              <w:r w:rsidRPr="00ED7D7F">
                <w:rPr>
                  <w:rFonts w:ascii="Times New Roman" w:hAnsi="Times New Roman"/>
                  <w:color w:val="0000FF"/>
                  <w:u w:val="single"/>
                  <w:lang w:val="ru-RU"/>
                </w:rPr>
                <w:t>.</w:t>
              </w:r>
              <w:r>
                <w:rPr>
                  <w:rFonts w:ascii="Times New Roman" w:hAnsi="Times New Roman"/>
                  <w:color w:val="0000FF"/>
                  <w:u w:val="single"/>
                </w:rPr>
                <w:t>edsoo</w:t>
              </w:r>
              <w:r w:rsidRPr="00ED7D7F">
                <w:rPr>
                  <w:rFonts w:ascii="Times New Roman" w:hAnsi="Times New Roman"/>
                  <w:color w:val="0000FF"/>
                  <w:u w:val="single"/>
                  <w:lang w:val="ru-RU"/>
                </w:rPr>
                <w:t>.</w:t>
              </w:r>
              <w:r>
                <w:rPr>
                  <w:rFonts w:ascii="Times New Roman" w:hAnsi="Times New Roman"/>
                  <w:color w:val="0000FF"/>
                  <w:u w:val="single"/>
                </w:rPr>
                <w:t>ru</w:t>
              </w:r>
              <w:r w:rsidRPr="00ED7D7F">
                <w:rPr>
                  <w:rFonts w:ascii="Times New Roman" w:hAnsi="Times New Roman"/>
                  <w:color w:val="0000FF"/>
                  <w:u w:val="single"/>
                  <w:lang w:val="ru-RU"/>
                </w:rPr>
                <w:t>/</w:t>
              </w:r>
              <w:r>
                <w:rPr>
                  <w:rFonts w:ascii="Times New Roman" w:hAnsi="Times New Roman"/>
                  <w:color w:val="0000FF"/>
                  <w:u w:val="single"/>
                </w:rPr>
                <w:t>a</w:t>
              </w:r>
              <w:r w:rsidRPr="00ED7D7F">
                <w:rPr>
                  <w:rFonts w:ascii="Times New Roman" w:hAnsi="Times New Roman"/>
                  <w:color w:val="0000FF"/>
                  <w:u w:val="single"/>
                  <w:lang w:val="ru-RU"/>
                </w:rPr>
                <w:t>28</w:t>
              </w:r>
              <w:r>
                <w:rPr>
                  <w:rFonts w:ascii="Times New Roman" w:hAnsi="Times New Roman"/>
                  <w:color w:val="0000FF"/>
                  <w:u w:val="single"/>
                </w:rPr>
                <w:t>aa</w:t>
              </w:r>
              <w:r w:rsidRPr="00ED7D7F">
                <w:rPr>
                  <w:rFonts w:ascii="Times New Roman" w:hAnsi="Times New Roman"/>
                  <w:color w:val="0000FF"/>
                  <w:u w:val="single"/>
                  <w:lang w:val="ru-RU"/>
                </w:rPr>
                <w:t>7</w:t>
              </w:r>
              <w:r>
                <w:rPr>
                  <w:rFonts w:ascii="Times New Roman" w:hAnsi="Times New Roman"/>
                  <w:color w:val="0000FF"/>
                  <w:u w:val="single"/>
                </w:rPr>
                <w:t>ad</w:t>
              </w:r>
            </w:hyperlink>
          </w:p>
        </w:tc>
      </w:tr>
      <w:tr w:rsidR="00A1189E" w:rsidRPr="00CC6B81" w:rsidTr="00A1189E">
        <w:trPr>
          <w:trHeight w:val="144"/>
          <w:tblCellSpacing w:w="20" w:type="nil"/>
        </w:trPr>
        <w:tc>
          <w:tcPr>
            <w:tcW w:w="760" w:type="dxa"/>
            <w:tcMar>
              <w:top w:w="50" w:type="dxa"/>
              <w:left w:w="100" w:type="dxa"/>
            </w:tcMar>
            <w:vAlign w:val="center"/>
          </w:tcPr>
          <w:p w:rsidR="00A1189E" w:rsidRPr="00A1189E" w:rsidRDefault="00A1189E">
            <w:pPr>
              <w:spacing w:after="0"/>
              <w:rPr>
                <w:lang w:val="ru-RU"/>
              </w:rPr>
            </w:pPr>
            <w:r w:rsidRPr="00A1189E">
              <w:rPr>
                <w:rFonts w:ascii="Times New Roman" w:hAnsi="Times New Roman"/>
                <w:color w:val="000000"/>
                <w:sz w:val="24"/>
                <w:lang w:val="ru-RU"/>
              </w:rPr>
              <w:lastRenderedPageBreak/>
              <w:t>27</w:t>
            </w:r>
          </w:p>
        </w:tc>
        <w:tc>
          <w:tcPr>
            <w:tcW w:w="4264" w:type="dxa"/>
            <w:tcMar>
              <w:top w:w="50" w:type="dxa"/>
              <w:left w:w="100" w:type="dxa"/>
            </w:tcMar>
            <w:vAlign w:val="center"/>
          </w:tcPr>
          <w:p w:rsidR="00A1189E" w:rsidRPr="00ED7D7F" w:rsidRDefault="00A1189E">
            <w:pPr>
              <w:spacing w:after="0"/>
              <w:ind w:left="135"/>
              <w:rPr>
                <w:lang w:val="ru-RU"/>
              </w:rPr>
            </w:pPr>
            <w:r w:rsidRPr="00ED7D7F">
              <w:rPr>
                <w:rFonts w:ascii="Times New Roman" w:hAnsi="Times New Roman"/>
                <w:color w:val="000000"/>
                <w:sz w:val="24"/>
                <w:lang w:val="ru-RU"/>
              </w:rPr>
              <w:t>Абсолютно твердое тело. Поступательное и вращательное движение твердого тела</w:t>
            </w:r>
          </w:p>
        </w:tc>
        <w:tc>
          <w:tcPr>
            <w:tcW w:w="1045" w:type="dxa"/>
            <w:tcMar>
              <w:top w:w="50" w:type="dxa"/>
              <w:left w:w="100" w:type="dxa"/>
            </w:tcMar>
            <w:vAlign w:val="center"/>
          </w:tcPr>
          <w:p w:rsidR="00A1189E" w:rsidRDefault="00A1189E">
            <w:pPr>
              <w:spacing w:after="0"/>
              <w:ind w:left="135"/>
              <w:jc w:val="center"/>
            </w:pPr>
            <w:r w:rsidRPr="00ED7D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1189E" w:rsidRDefault="00A1189E">
            <w:pPr>
              <w:spacing w:after="0"/>
              <w:ind w:left="135"/>
              <w:jc w:val="center"/>
            </w:pPr>
          </w:p>
        </w:tc>
        <w:tc>
          <w:tcPr>
            <w:tcW w:w="1688" w:type="dxa"/>
            <w:tcMar>
              <w:top w:w="50" w:type="dxa"/>
              <w:left w:w="100" w:type="dxa"/>
            </w:tcMar>
            <w:vAlign w:val="center"/>
          </w:tcPr>
          <w:p w:rsidR="00A1189E" w:rsidRDefault="00A1189E">
            <w:pPr>
              <w:spacing w:after="0"/>
              <w:ind w:left="135"/>
              <w:jc w:val="center"/>
            </w:pPr>
          </w:p>
        </w:tc>
        <w:tc>
          <w:tcPr>
            <w:tcW w:w="1569" w:type="dxa"/>
            <w:tcMar>
              <w:top w:w="50" w:type="dxa"/>
              <w:left w:w="100" w:type="dxa"/>
            </w:tcMar>
            <w:vAlign w:val="center"/>
          </w:tcPr>
          <w:p w:rsidR="00A1189E" w:rsidRPr="00A1189E" w:rsidRDefault="00A1189E" w:rsidP="0016147D">
            <w:pPr>
              <w:spacing w:after="0"/>
              <w:ind w:left="135"/>
              <w:rPr>
                <w:lang w:val="ru-RU"/>
              </w:rPr>
            </w:pPr>
            <w:r>
              <w:rPr>
                <w:lang w:val="ru-RU"/>
              </w:rPr>
              <w:t>06.-11.10.25</w:t>
            </w:r>
          </w:p>
        </w:tc>
        <w:tc>
          <w:tcPr>
            <w:tcW w:w="2873" w:type="dxa"/>
            <w:tcMar>
              <w:top w:w="50" w:type="dxa"/>
              <w:left w:w="100" w:type="dxa"/>
            </w:tcMar>
            <w:vAlign w:val="center"/>
          </w:tcPr>
          <w:p w:rsidR="00A1189E" w:rsidRPr="00ED7D7F" w:rsidRDefault="00A1189E">
            <w:pPr>
              <w:spacing w:after="0"/>
              <w:ind w:left="135"/>
              <w:rPr>
                <w:lang w:val="ru-RU"/>
              </w:rPr>
            </w:pPr>
            <w:r w:rsidRPr="00ED7D7F">
              <w:rPr>
                <w:rFonts w:ascii="Times New Roman" w:hAnsi="Times New Roman"/>
                <w:color w:val="000000"/>
                <w:sz w:val="24"/>
                <w:lang w:val="ru-RU"/>
              </w:rPr>
              <w:t xml:space="preserve">Библиотека ЦОК Библиотека ЦОК </w:t>
            </w:r>
            <w:hyperlink r:id="rId61">
              <w:r>
                <w:rPr>
                  <w:rFonts w:ascii="Times New Roman" w:hAnsi="Times New Roman"/>
                  <w:color w:val="0000FF"/>
                  <w:u w:val="single"/>
                </w:rPr>
                <w:t>https</w:t>
              </w:r>
              <w:r w:rsidRPr="00ED7D7F">
                <w:rPr>
                  <w:rFonts w:ascii="Times New Roman" w:hAnsi="Times New Roman"/>
                  <w:color w:val="0000FF"/>
                  <w:u w:val="single"/>
                  <w:lang w:val="ru-RU"/>
                </w:rPr>
                <w:t>://</w:t>
              </w:r>
              <w:r>
                <w:rPr>
                  <w:rFonts w:ascii="Times New Roman" w:hAnsi="Times New Roman"/>
                  <w:color w:val="0000FF"/>
                  <w:u w:val="single"/>
                </w:rPr>
                <w:t>m</w:t>
              </w:r>
              <w:r w:rsidRPr="00ED7D7F">
                <w:rPr>
                  <w:rFonts w:ascii="Times New Roman" w:hAnsi="Times New Roman"/>
                  <w:color w:val="0000FF"/>
                  <w:u w:val="single"/>
                  <w:lang w:val="ru-RU"/>
                </w:rPr>
                <w:t>.</w:t>
              </w:r>
              <w:r>
                <w:rPr>
                  <w:rFonts w:ascii="Times New Roman" w:hAnsi="Times New Roman"/>
                  <w:color w:val="0000FF"/>
                  <w:u w:val="single"/>
                </w:rPr>
                <w:t>edsoo</w:t>
              </w:r>
              <w:r w:rsidRPr="00ED7D7F">
                <w:rPr>
                  <w:rFonts w:ascii="Times New Roman" w:hAnsi="Times New Roman"/>
                  <w:color w:val="0000FF"/>
                  <w:u w:val="single"/>
                  <w:lang w:val="ru-RU"/>
                </w:rPr>
                <w:t>.</w:t>
              </w:r>
              <w:r>
                <w:rPr>
                  <w:rFonts w:ascii="Times New Roman" w:hAnsi="Times New Roman"/>
                  <w:color w:val="0000FF"/>
                  <w:u w:val="single"/>
                </w:rPr>
                <w:t>ru</w:t>
              </w:r>
              <w:r w:rsidRPr="00ED7D7F">
                <w:rPr>
                  <w:rFonts w:ascii="Times New Roman" w:hAnsi="Times New Roman"/>
                  <w:color w:val="0000FF"/>
                  <w:u w:val="single"/>
                  <w:lang w:val="ru-RU"/>
                </w:rPr>
                <w:t>/2</w:t>
              </w:r>
              <w:r>
                <w:rPr>
                  <w:rFonts w:ascii="Times New Roman" w:hAnsi="Times New Roman"/>
                  <w:color w:val="0000FF"/>
                  <w:u w:val="single"/>
                </w:rPr>
                <w:t>b</w:t>
              </w:r>
              <w:r w:rsidRPr="00ED7D7F">
                <w:rPr>
                  <w:rFonts w:ascii="Times New Roman" w:hAnsi="Times New Roman"/>
                  <w:color w:val="0000FF"/>
                  <w:u w:val="single"/>
                  <w:lang w:val="ru-RU"/>
                </w:rPr>
                <w:t>95</w:t>
              </w:r>
              <w:r>
                <w:rPr>
                  <w:rFonts w:ascii="Times New Roman" w:hAnsi="Times New Roman"/>
                  <w:color w:val="0000FF"/>
                  <w:u w:val="single"/>
                </w:rPr>
                <w:t>d</w:t>
              </w:r>
              <w:r w:rsidRPr="00ED7D7F">
                <w:rPr>
                  <w:rFonts w:ascii="Times New Roman" w:hAnsi="Times New Roman"/>
                  <w:color w:val="0000FF"/>
                  <w:u w:val="single"/>
                  <w:lang w:val="ru-RU"/>
                </w:rPr>
                <w:t>57</w:t>
              </w:r>
              <w:r>
                <w:rPr>
                  <w:rFonts w:ascii="Times New Roman" w:hAnsi="Times New Roman"/>
                  <w:color w:val="0000FF"/>
                  <w:u w:val="single"/>
                </w:rPr>
                <w:t>e</w:t>
              </w:r>
            </w:hyperlink>
          </w:p>
        </w:tc>
      </w:tr>
      <w:tr w:rsidR="00A1189E" w:rsidRPr="00CC6B81" w:rsidTr="00A1189E">
        <w:trPr>
          <w:trHeight w:val="144"/>
          <w:tblCellSpacing w:w="20" w:type="nil"/>
        </w:trPr>
        <w:tc>
          <w:tcPr>
            <w:tcW w:w="760" w:type="dxa"/>
            <w:tcMar>
              <w:top w:w="50" w:type="dxa"/>
              <w:left w:w="100" w:type="dxa"/>
            </w:tcMar>
            <w:vAlign w:val="center"/>
          </w:tcPr>
          <w:p w:rsidR="00A1189E" w:rsidRDefault="00A1189E">
            <w:pPr>
              <w:spacing w:after="0"/>
            </w:pPr>
            <w:r>
              <w:rPr>
                <w:rFonts w:ascii="Times New Roman" w:hAnsi="Times New Roman"/>
                <w:color w:val="000000"/>
                <w:sz w:val="24"/>
              </w:rPr>
              <w:t>28</w:t>
            </w:r>
          </w:p>
        </w:tc>
        <w:tc>
          <w:tcPr>
            <w:tcW w:w="4264" w:type="dxa"/>
            <w:tcMar>
              <w:top w:w="50" w:type="dxa"/>
              <w:left w:w="100" w:type="dxa"/>
            </w:tcMar>
            <w:vAlign w:val="center"/>
          </w:tcPr>
          <w:p w:rsidR="00A1189E" w:rsidRDefault="00A1189E">
            <w:pPr>
              <w:spacing w:after="0"/>
              <w:ind w:left="135"/>
            </w:pPr>
            <w:r w:rsidRPr="00ED7D7F">
              <w:rPr>
                <w:rFonts w:ascii="Times New Roman" w:hAnsi="Times New Roman"/>
                <w:color w:val="000000"/>
                <w:sz w:val="24"/>
                <w:lang w:val="ru-RU"/>
              </w:rPr>
              <w:t xml:space="preserve">Момент силы относительно оси вращения. </w:t>
            </w:r>
            <w:r>
              <w:rPr>
                <w:rFonts w:ascii="Times New Roman" w:hAnsi="Times New Roman"/>
                <w:color w:val="000000"/>
                <w:sz w:val="24"/>
              </w:rPr>
              <w:t>Плечо силы</w:t>
            </w:r>
          </w:p>
        </w:tc>
        <w:tc>
          <w:tcPr>
            <w:tcW w:w="1045" w:type="dxa"/>
            <w:tcMar>
              <w:top w:w="50" w:type="dxa"/>
              <w:left w:w="100" w:type="dxa"/>
            </w:tcMar>
            <w:vAlign w:val="center"/>
          </w:tcPr>
          <w:p w:rsidR="00A1189E" w:rsidRDefault="00A1189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1189E" w:rsidRDefault="00A1189E">
            <w:pPr>
              <w:spacing w:after="0"/>
              <w:ind w:left="135"/>
              <w:jc w:val="center"/>
            </w:pPr>
          </w:p>
        </w:tc>
        <w:tc>
          <w:tcPr>
            <w:tcW w:w="1688" w:type="dxa"/>
            <w:tcMar>
              <w:top w:w="50" w:type="dxa"/>
              <w:left w:w="100" w:type="dxa"/>
            </w:tcMar>
            <w:vAlign w:val="center"/>
          </w:tcPr>
          <w:p w:rsidR="00A1189E" w:rsidRDefault="00A1189E">
            <w:pPr>
              <w:spacing w:after="0"/>
              <w:ind w:left="135"/>
              <w:jc w:val="center"/>
            </w:pPr>
          </w:p>
        </w:tc>
        <w:tc>
          <w:tcPr>
            <w:tcW w:w="1569" w:type="dxa"/>
            <w:tcMar>
              <w:top w:w="50" w:type="dxa"/>
              <w:left w:w="100" w:type="dxa"/>
            </w:tcMar>
            <w:vAlign w:val="center"/>
          </w:tcPr>
          <w:p w:rsidR="00A1189E" w:rsidRPr="00A1189E" w:rsidRDefault="00A1189E" w:rsidP="0016147D">
            <w:pPr>
              <w:spacing w:after="0"/>
              <w:ind w:left="135"/>
              <w:rPr>
                <w:lang w:val="ru-RU"/>
              </w:rPr>
            </w:pPr>
            <w:r>
              <w:rPr>
                <w:lang w:val="ru-RU"/>
              </w:rPr>
              <w:t>06.-11.10.25</w:t>
            </w:r>
          </w:p>
        </w:tc>
        <w:tc>
          <w:tcPr>
            <w:tcW w:w="2873" w:type="dxa"/>
            <w:tcMar>
              <w:top w:w="50" w:type="dxa"/>
              <w:left w:w="100" w:type="dxa"/>
            </w:tcMar>
            <w:vAlign w:val="center"/>
          </w:tcPr>
          <w:p w:rsidR="00A1189E" w:rsidRPr="00ED7D7F" w:rsidRDefault="00A1189E">
            <w:pPr>
              <w:spacing w:after="0"/>
              <w:ind w:left="135"/>
              <w:rPr>
                <w:lang w:val="ru-RU"/>
              </w:rPr>
            </w:pPr>
            <w:r w:rsidRPr="00ED7D7F">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ED7D7F">
                <w:rPr>
                  <w:rFonts w:ascii="Times New Roman" w:hAnsi="Times New Roman"/>
                  <w:color w:val="0000FF"/>
                  <w:u w:val="single"/>
                  <w:lang w:val="ru-RU"/>
                </w:rPr>
                <w:t>://</w:t>
              </w:r>
              <w:r>
                <w:rPr>
                  <w:rFonts w:ascii="Times New Roman" w:hAnsi="Times New Roman"/>
                  <w:color w:val="0000FF"/>
                  <w:u w:val="single"/>
                </w:rPr>
                <w:t>m</w:t>
              </w:r>
              <w:r w:rsidRPr="00ED7D7F">
                <w:rPr>
                  <w:rFonts w:ascii="Times New Roman" w:hAnsi="Times New Roman"/>
                  <w:color w:val="0000FF"/>
                  <w:u w:val="single"/>
                  <w:lang w:val="ru-RU"/>
                </w:rPr>
                <w:t>.</w:t>
              </w:r>
              <w:r>
                <w:rPr>
                  <w:rFonts w:ascii="Times New Roman" w:hAnsi="Times New Roman"/>
                  <w:color w:val="0000FF"/>
                  <w:u w:val="single"/>
                </w:rPr>
                <w:t>edsoo</w:t>
              </w:r>
              <w:r w:rsidRPr="00ED7D7F">
                <w:rPr>
                  <w:rFonts w:ascii="Times New Roman" w:hAnsi="Times New Roman"/>
                  <w:color w:val="0000FF"/>
                  <w:u w:val="single"/>
                  <w:lang w:val="ru-RU"/>
                </w:rPr>
                <w:t>.</w:t>
              </w:r>
              <w:r>
                <w:rPr>
                  <w:rFonts w:ascii="Times New Roman" w:hAnsi="Times New Roman"/>
                  <w:color w:val="0000FF"/>
                  <w:u w:val="single"/>
                </w:rPr>
                <w:t>ru</w:t>
              </w:r>
              <w:r w:rsidRPr="00ED7D7F">
                <w:rPr>
                  <w:rFonts w:ascii="Times New Roman" w:hAnsi="Times New Roman"/>
                  <w:color w:val="0000FF"/>
                  <w:u w:val="single"/>
                  <w:lang w:val="ru-RU"/>
                </w:rPr>
                <w:t>/653</w:t>
              </w:r>
              <w:r>
                <w:rPr>
                  <w:rFonts w:ascii="Times New Roman" w:hAnsi="Times New Roman"/>
                  <w:color w:val="0000FF"/>
                  <w:u w:val="single"/>
                </w:rPr>
                <w:t>d</w:t>
              </w:r>
              <w:r w:rsidRPr="00ED7D7F">
                <w:rPr>
                  <w:rFonts w:ascii="Times New Roman" w:hAnsi="Times New Roman"/>
                  <w:color w:val="0000FF"/>
                  <w:u w:val="single"/>
                  <w:lang w:val="ru-RU"/>
                </w:rPr>
                <w:t>3459</w:t>
              </w:r>
            </w:hyperlink>
          </w:p>
        </w:tc>
      </w:tr>
      <w:tr w:rsidR="00A1189E" w:rsidRPr="00CC6B81" w:rsidTr="00A1189E">
        <w:trPr>
          <w:trHeight w:val="144"/>
          <w:tblCellSpacing w:w="20" w:type="nil"/>
        </w:trPr>
        <w:tc>
          <w:tcPr>
            <w:tcW w:w="760" w:type="dxa"/>
            <w:tcMar>
              <w:top w:w="50" w:type="dxa"/>
              <w:left w:w="100" w:type="dxa"/>
            </w:tcMar>
            <w:vAlign w:val="center"/>
          </w:tcPr>
          <w:p w:rsidR="00A1189E" w:rsidRDefault="00A1189E">
            <w:pPr>
              <w:spacing w:after="0"/>
            </w:pPr>
            <w:r>
              <w:rPr>
                <w:rFonts w:ascii="Times New Roman" w:hAnsi="Times New Roman"/>
                <w:color w:val="000000"/>
                <w:sz w:val="24"/>
              </w:rPr>
              <w:t>29</w:t>
            </w:r>
          </w:p>
        </w:tc>
        <w:tc>
          <w:tcPr>
            <w:tcW w:w="4264" w:type="dxa"/>
            <w:tcMar>
              <w:top w:w="50" w:type="dxa"/>
              <w:left w:w="100" w:type="dxa"/>
            </w:tcMar>
            <w:vAlign w:val="center"/>
          </w:tcPr>
          <w:p w:rsidR="00A1189E" w:rsidRDefault="00A1189E">
            <w:pPr>
              <w:spacing w:after="0"/>
              <w:ind w:left="135"/>
            </w:pPr>
            <w:r w:rsidRPr="00ED7D7F">
              <w:rPr>
                <w:rFonts w:ascii="Times New Roman" w:hAnsi="Times New Roman"/>
                <w:color w:val="000000"/>
                <w:sz w:val="24"/>
                <w:lang w:val="ru-RU"/>
              </w:rPr>
              <w:t xml:space="preserve">Сложение сил, приложенных к твердому телу. Центр тяжести тела. Условия равновесия твердого тела. </w:t>
            </w:r>
            <w:r>
              <w:rPr>
                <w:rFonts w:ascii="Times New Roman" w:hAnsi="Times New Roman"/>
                <w:color w:val="000000"/>
                <w:sz w:val="24"/>
              </w:rPr>
              <w:t>Виды равновесия</w:t>
            </w:r>
          </w:p>
        </w:tc>
        <w:tc>
          <w:tcPr>
            <w:tcW w:w="1045" w:type="dxa"/>
            <w:tcMar>
              <w:top w:w="50" w:type="dxa"/>
              <w:left w:w="100" w:type="dxa"/>
            </w:tcMar>
            <w:vAlign w:val="center"/>
          </w:tcPr>
          <w:p w:rsidR="00A1189E" w:rsidRDefault="00A1189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1189E" w:rsidRDefault="00A1189E">
            <w:pPr>
              <w:spacing w:after="0"/>
              <w:ind w:left="135"/>
              <w:jc w:val="center"/>
            </w:pPr>
          </w:p>
        </w:tc>
        <w:tc>
          <w:tcPr>
            <w:tcW w:w="1688" w:type="dxa"/>
            <w:tcMar>
              <w:top w:w="50" w:type="dxa"/>
              <w:left w:w="100" w:type="dxa"/>
            </w:tcMar>
            <w:vAlign w:val="center"/>
          </w:tcPr>
          <w:p w:rsidR="00A1189E" w:rsidRDefault="00A1189E">
            <w:pPr>
              <w:spacing w:after="0"/>
              <w:ind w:left="135"/>
              <w:jc w:val="center"/>
            </w:pPr>
          </w:p>
        </w:tc>
        <w:tc>
          <w:tcPr>
            <w:tcW w:w="1569" w:type="dxa"/>
            <w:tcMar>
              <w:top w:w="50" w:type="dxa"/>
              <w:left w:w="100" w:type="dxa"/>
            </w:tcMar>
            <w:vAlign w:val="center"/>
          </w:tcPr>
          <w:p w:rsidR="00A1189E" w:rsidRPr="00A1189E" w:rsidRDefault="00A1189E" w:rsidP="0016147D">
            <w:pPr>
              <w:spacing w:after="0"/>
              <w:ind w:left="135"/>
              <w:rPr>
                <w:lang w:val="ru-RU"/>
              </w:rPr>
            </w:pPr>
            <w:r>
              <w:rPr>
                <w:lang w:val="ru-RU"/>
              </w:rPr>
              <w:t>06.-11.10.25</w:t>
            </w:r>
          </w:p>
        </w:tc>
        <w:tc>
          <w:tcPr>
            <w:tcW w:w="2873" w:type="dxa"/>
            <w:tcMar>
              <w:top w:w="50" w:type="dxa"/>
              <w:left w:w="100" w:type="dxa"/>
            </w:tcMar>
            <w:vAlign w:val="center"/>
          </w:tcPr>
          <w:p w:rsidR="00A1189E" w:rsidRPr="00ED7D7F" w:rsidRDefault="00A1189E">
            <w:pPr>
              <w:spacing w:after="0"/>
              <w:ind w:left="135"/>
              <w:rPr>
                <w:lang w:val="ru-RU"/>
              </w:rPr>
            </w:pPr>
            <w:r w:rsidRPr="00ED7D7F">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ED7D7F">
                <w:rPr>
                  <w:rFonts w:ascii="Times New Roman" w:hAnsi="Times New Roman"/>
                  <w:color w:val="0000FF"/>
                  <w:u w:val="single"/>
                  <w:lang w:val="ru-RU"/>
                </w:rPr>
                <w:t>://</w:t>
              </w:r>
              <w:r>
                <w:rPr>
                  <w:rFonts w:ascii="Times New Roman" w:hAnsi="Times New Roman"/>
                  <w:color w:val="0000FF"/>
                  <w:u w:val="single"/>
                </w:rPr>
                <w:t>m</w:t>
              </w:r>
              <w:r w:rsidRPr="00ED7D7F">
                <w:rPr>
                  <w:rFonts w:ascii="Times New Roman" w:hAnsi="Times New Roman"/>
                  <w:color w:val="0000FF"/>
                  <w:u w:val="single"/>
                  <w:lang w:val="ru-RU"/>
                </w:rPr>
                <w:t>.</w:t>
              </w:r>
              <w:r>
                <w:rPr>
                  <w:rFonts w:ascii="Times New Roman" w:hAnsi="Times New Roman"/>
                  <w:color w:val="0000FF"/>
                  <w:u w:val="single"/>
                </w:rPr>
                <w:t>edsoo</w:t>
              </w:r>
              <w:r w:rsidRPr="00ED7D7F">
                <w:rPr>
                  <w:rFonts w:ascii="Times New Roman" w:hAnsi="Times New Roman"/>
                  <w:color w:val="0000FF"/>
                  <w:u w:val="single"/>
                  <w:lang w:val="ru-RU"/>
                </w:rPr>
                <w:t>.</w:t>
              </w:r>
              <w:r>
                <w:rPr>
                  <w:rFonts w:ascii="Times New Roman" w:hAnsi="Times New Roman"/>
                  <w:color w:val="0000FF"/>
                  <w:u w:val="single"/>
                </w:rPr>
                <w:t>ru</w:t>
              </w:r>
              <w:r w:rsidRPr="00ED7D7F">
                <w:rPr>
                  <w:rFonts w:ascii="Times New Roman" w:hAnsi="Times New Roman"/>
                  <w:color w:val="0000FF"/>
                  <w:u w:val="single"/>
                  <w:lang w:val="ru-RU"/>
                </w:rPr>
                <w:t>/9</w:t>
              </w:r>
              <w:r>
                <w:rPr>
                  <w:rFonts w:ascii="Times New Roman" w:hAnsi="Times New Roman"/>
                  <w:color w:val="0000FF"/>
                  <w:u w:val="single"/>
                </w:rPr>
                <w:t>aa</w:t>
              </w:r>
              <w:r w:rsidRPr="00ED7D7F">
                <w:rPr>
                  <w:rFonts w:ascii="Times New Roman" w:hAnsi="Times New Roman"/>
                  <w:color w:val="0000FF"/>
                  <w:u w:val="single"/>
                  <w:lang w:val="ru-RU"/>
                </w:rPr>
                <w:t>79</w:t>
              </w:r>
              <w:r>
                <w:rPr>
                  <w:rFonts w:ascii="Times New Roman" w:hAnsi="Times New Roman"/>
                  <w:color w:val="0000FF"/>
                  <w:u w:val="single"/>
                </w:rPr>
                <w:t>a</w:t>
              </w:r>
              <w:r w:rsidRPr="00ED7D7F">
                <w:rPr>
                  <w:rFonts w:ascii="Times New Roman" w:hAnsi="Times New Roman"/>
                  <w:color w:val="0000FF"/>
                  <w:u w:val="single"/>
                  <w:lang w:val="ru-RU"/>
                </w:rPr>
                <w:t>7</w:t>
              </w:r>
              <w:r>
                <w:rPr>
                  <w:rFonts w:ascii="Times New Roman" w:hAnsi="Times New Roman"/>
                  <w:color w:val="0000FF"/>
                  <w:u w:val="single"/>
                </w:rPr>
                <w:t>d</w:t>
              </w:r>
            </w:hyperlink>
          </w:p>
        </w:tc>
      </w:tr>
      <w:tr w:rsidR="00A1189E" w:rsidRPr="00CC6B81" w:rsidTr="00A1189E">
        <w:trPr>
          <w:trHeight w:val="144"/>
          <w:tblCellSpacing w:w="20" w:type="nil"/>
        </w:trPr>
        <w:tc>
          <w:tcPr>
            <w:tcW w:w="760" w:type="dxa"/>
            <w:tcMar>
              <w:top w:w="50" w:type="dxa"/>
              <w:left w:w="100" w:type="dxa"/>
            </w:tcMar>
            <w:vAlign w:val="center"/>
          </w:tcPr>
          <w:p w:rsidR="00A1189E" w:rsidRDefault="00A1189E">
            <w:pPr>
              <w:spacing w:after="0"/>
            </w:pPr>
            <w:r>
              <w:rPr>
                <w:rFonts w:ascii="Times New Roman" w:hAnsi="Times New Roman"/>
                <w:color w:val="000000"/>
                <w:sz w:val="24"/>
              </w:rPr>
              <w:t>30</w:t>
            </w:r>
          </w:p>
        </w:tc>
        <w:tc>
          <w:tcPr>
            <w:tcW w:w="4264" w:type="dxa"/>
            <w:tcMar>
              <w:top w:w="50" w:type="dxa"/>
              <w:left w:w="100" w:type="dxa"/>
            </w:tcMar>
            <w:vAlign w:val="center"/>
          </w:tcPr>
          <w:p w:rsidR="00A1189E" w:rsidRDefault="00A1189E">
            <w:pPr>
              <w:spacing w:after="0"/>
              <w:ind w:left="135"/>
            </w:pPr>
            <w:r>
              <w:rPr>
                <w:rFonts w:ascii="Times New Roman" w:hAnsi="Times New Roman"/>
                <w:color w:val="000000"/>
                <w:sz w:val="24"/>
              </w:rPr>
              <w:t>Решение задач</w:t>
            </w:r>
          </w:p>
        </w:tc>
        <w:tc>
          <w:tcPr>
            <w:tcW w:w="1045" w:type="dxa"/>
            <w:tcMar>
              <w:top w:w="50" w:type="dxa"/>
              <w:left w:w="100" w:type="dxa"/>
            </w:tcMar>
            <w:vAlign w:val="center"/>
          </w:tcPr>
          <w:p w:rsidR="00A1189E" w:rsidRDefault="00A1189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1189E" w:rsidRDefault="00A1189E">
            <w:pPr>
              <w:spacing w:after="0"/>
              <w:ind w:left="135"/>
              <w:jc w:val="center"/>
            </w:pPr>
          </w:p>
        </w:tc>
        <w:tc>
          <w:tcPr>
            <w:tcW w:w="1688" w:type="dxa"/>
            <w:tcMar>
              <w:top w:w="50" w:type="dxa"/>
              <w:left w:w="100" w:type="dxa"/>
            </w:tcMar>
            <w:vAlign w:val="center"/>
          </w:tcPr>
          <w:p w:rsidR="00A1189E" w:rsidRDefault="00A1189E">
            <w:pPr>
              <w:spacing w:after="0"/>
              <w:ind w:left="135"/>
              <w:jc w:val="center"/>
            </w:pPr>
          </w:p>
        </w:tc>
        <w:tc>
          <w:tcPr>
            <w:tcW w:w="1569" w:type="dxa"/>
            <w:tcMar>
              <w:top w:w="50" w:type="dxa"/>
              <w:left w:w="100" w:type="dxa"/>
            </w:tcMar>
            <w:vAlign w:val="center"/>
          </w:tcPr>
          <w:p w:rsidR="00A1189E" w:rsidRPr="00A1189E" w:rsidRDefault="00A1189E" w:rsidP="0016147D">
            <w:pPr>
              <w:spacing w:after="0"/>
              <w:ind w:left="135"/>
              <w:rPr>
                <w:lang w:val="ru-RU"/>
              </w:rPr>
            </w:pPr>
            <w:r>
              <w:rPr>
                <w:lang w:val="ru-RU"/>
              </w:rPr>
              <w:t>06.-11.10.25</w:t>
            </w:r>
          </w:p>
        </w:tc>
        <w:tc>
          <w:tcPr>
            <w:tcW w:w="2873" w:type="dxa"/>
            <w:tcMar>
              <w:top w:w="50" w:type="dxa"/>
              <w:left w:w="100" w:type="dxa"/>
            </w:tcMar>
            <w:vAlign w:val="center"/>
          </w:tcPr>
          <w:p w:rsidR="00A1189E" w:rsidRPr="00ED7D7F" w:rsidRDefault="00A1189E">
            <w:pPr>
              <w:spacing w:after="0"/>
              <w:ind w:left="135"/>
              <w:rPr>
                <w:lang w:val="ru-RU"/>
              </w:rPr>
            </w:pPr>
            <w:r w:rsidRPr="00ED7D7F">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ED7D7F">
                <w:rPr>
                  <w:rFonts w:ascii="Times New Roman" w:hAnsi="Times New Roman"/>
                  <w:color w:val="0000FF"/>
                  <w:u w:val="single"/>
                  <w:lang w:val="ru-RU"/>
                </w:rPr>
                <w:t>://</w:t>
              </w:r>
              <w:r>
                <w:rPr>
                  <w:rFonts w:ascii="Times New Roman" w:hAnsi="Times New Roman"/>
                  <w:color w:val="0000FF"/>
                  <w:u w:val="single"/>
                </w:rPr>
                <w:t>m</w:t>
              </w:r>
              <w:r w:rsidRPr="00ED7D7F">
                <w:rPr>
                  <w:rFonts w:ascii="Times New Roman" w:hAnsi="Times New Roman"/>
                  <w:color w:val="0000FF"/>
                  <w:u w:val="single"/>
                  <w:lang w:val="ru-RU"/>
                </w:rPr>
                <w:t>.</w:t>
              </w:r>
              <w:r>
                <w:rPr>
                  <w:rFonts w:ascii="Times New Roman" w:hAnsi="Times New Roman"/>
                  <w:color w:val="0000FF"/>
                  <w:u w:val="single"/>
                </w:rPr>
                <w:t>edsoo</w:t>
              </w:r>
              <w:r w:rsidRPr="00ED7D7F">
                <w:rPr>
                  <w:rFonts w:ascii="Times New Roman" w:hAnsi="Times New Roman"/>
                  <w:color w:val="0000FF"/>
                  <w:u w:val="single"/>
                  <w:lang w:val="ru-RU"/>
                </w:rPr>
                <w:t>.</w:t>
              </w:r>
              <w:r>
                <w:rPr>
                  <w:rFonts w:ascii="Times New Roman" w:hAnsi="Times New Roman"/>
                  <w:color w:val="0000FF"/>
                  <w:u w:val="single"/>
                </w:rPr>
                <w:t>ru</w:t>
              </w:r>
              <w:r w:rsidRPr="00ED7D7F">
                <w:rPr>
                  <w:rFonts w:ascii="Times New Roman" w:hAnsi="Times New Roman"/>
                  <w:color w:val="0000FF"/>
                  <w:u w:val="single"/>
                  <w:lang w:val="ru-RU"/>
                </w:rPr>
                <w:t>/</w:t>
              </w:r>
              <w:r>
                <w:rPr>
                  <w:rFonts w:ascii="Times New Roman" w:hAnsi="Times New Roman"/>
                  <w:color w:val="0000FF"/>
                  <w:u w:val="single"/>
                </w:rPr>
                <w:t>dc</w:t>
              </w:r>
              <w:r w:rsidRPr="00ED7D7F">
                <w:rPr>
                  <w:rFonts w:ascii="Times New Roman" w:hAnsi="Times New Roman"/>
                  <w:color w:val="0000FF"/>
                  <w:u w:val="single"/>
                  <w:lang w:val="ru-RU"/>
                </w:rPr>
                <w:t>1</w:t>
              </w:r>
              <w:r>
                <w:rPr>
                  <w:rFonts w:ascii="Times New Roman" w:hAnsi="Times New Roman"/>
                  <w:color w:val="0000FF"/>
                  <w:u w:val="single"/>
                </w:rPr>
                <w:t>caac</w:t>
              </w:r>
              <w:r w:rsidRPr="00ED7D7F">
                <w:rPr>
                  <w:rFonts w:ascii="Times New Roman" w:hAnsi="Times New Roman"/>
                  <w:color w:val="0000FF"/>
                  <w:u w:val="single"/>
                  <w:lang w:val="ru-RU"/>
                </w:rPr>
                <w:t>0</w:t>
              </w:r>
            </w:hyperlink>
          </w:p>
        </w:tc>
      </w:tr>
      <w:tr w:rsidR="006A07EB" w:rsidRPr="00CC6B81" w:rsidTr="00A1189E">
        <w:trPr>
          <w:trHeight w:val="144"/>
          <w:tblCellSpacing w:w="20" w:type="nil"/>
        </w:trPr>
        <w:tc>
          <w:tcPr>
            <w:tcW w:w="760" w:type="dxa"/>
            <w:tcMar>
              <w:top w:w="50" w:type="dxa"/>
              <w:left w:w="100" w:type="dxa"/>
            </w:tcMar>
            <w:vAlign w:val="center"/>
          </w:tcPr>
          <w:p w:rsidR="006A07EB" w:rsidRDefault="00ED7D7F">
            <w:pPr>
              <w:spacing w:after="0"/>
            </w:pPr>
            <w:r>
              <w:rPr>
                <w:rFonts w:ascii="Times New Roman" w:hAnsi="Times New Roman"/>
                <w:color w:val="000000"/>
                <w:sz w:val="24"/>
              </w:rPr>
              <w:t>31</w:t>
            </w:r>
          </w:p>
        </w:tc>
        <w:tc>
          <w:tcPr>
            <w:tcW w:w="4264" w:type="dxa"/>
            <w:tcMar>
              <w:top w:w="50" w:type="dxa"/>
              <w:left w:w="100" w:type="dxa"/>
            </w:tcMar>
            <w:vAlign w:val="center"/>
          </w:tcPr>
          <w:p w:rsidR="006A07EB" w:rsidRDefault="00ED7D7F">
            <w:pPr>
              <w:spacing w:after="0"/>
              <w:ind w:left="135"/>
            </w:pPr>
            <w:r w:rsidRPr="00ED7D7F">
              <w:rPr>
                <w:rFonts w:ascii="Times New Roman" w:hAnsi="Times New Roman"/>
                <w:color w:val="000000"/>
                <w:sz w:val="24"/>
                <w:lang w:val="ru-RU"/>
              </w:rPr>
              <w:t xml:space="preserve">Контрольная работа по теме "Динамика. </w:t>
            </w:r>
            <w:r>
              <w:rPr>
                <w:rFonts w:ascii="Times New Roman" w:hAnsi="Times New Roman"/>
                <w:color w:val="000000"/>
                <w:sz w:val="24"/>
              </w:rPr>
              <w:t>Статика твердого тела"</w:t>
            </w:r>
          </w:p>
        </w:tc>
        <w:tc>
          <w:tcPr>
            <w:tcW w:w="1045" w:type="dxa"/>
            <w:tcMar>
              <w:top w:w="50" w:type="dxa"/>
              <w:left w:w="100" w:type="dxa"/>
            </w:tcMar>
            <w:vAlign w:val="center"/>
          </w:tcPr>
          <w:p w:rsidR="006A07EB" w:rsidRDefault="00ED7D7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A07EB" w:rsidRDefault="00ED7D7F">
            <w:pPr>
              <w:spacing w:after="0"/>
              <w:ind w:left="135"/>
              <w:jc w:val="center"/>
            </w:pPr>
            <w:r>
              <w:rPr>
                <w:rFonts w:ascii="Times New Roman" w:hAnsi="Times New Roman"/>
                <w:color w:val="000000"/>
                <w:sz w:val="24"/>
              </w:rPr>
              <w:t xml:space="preserve"> 1 </w:t>
            </w:r>
          </w:p>
        </w:tc>
        <w:tc>
          <w:tcPr>
            <w:tcW w:w="1688" w:type="dxa"/>
            <w:tcMar>
              <w:top w:w="50" w:type="dxa"/>
              <w:left w:w="100" w:type="dxa"/>
            </w:tcMar>
            <w:vAlign w:val="center"/>
          </w:tcPr>
          <w:p w:rsidR="006A07EB" w:rsidRDefault="006A07EB">
            <w:pPr>
              <w:spacing w:after="0"/>
              <w:ind w:left="135"/>
              <w:jc w:val="center"/>
            </w:pPr>
          </w:p>
        </w:tc>
        <w:tc>
          <w:tcPr>
            <w:tcW w:w="1569" w:type="dxa"/>
            <w:tcMar>
              <w:top w:w="50" w:type="dxa"/>
              <w:left w:w="100" w:type="dxa"/>
            </w:tcMar>
            <w:vAlign w:val="center"/>
          </w:tcPr>
          <w:p w:rsidR="006A07EB" w:rsidRPr="00A1189E" w:rsidRDefault="00A1189E" w:rsidP="00A1189E">
            <w:pPr>
              <w:spacing w:after="0"/>
              <w:ind w:left="135"/>
              <w:rPr>
                <w:lang w:val="ru-RU"/>
              </w:rPr>
            </w:pPr>
            <w:r>
              <w:rPr>
                <w:lang w:val="ru-RU"/>
              </w:rPr>
              <w:t>13.-18.10.25</w:t>
            </w:r>
          </w:p>
        </w:tc>
        <w:tc>
          <w:tcPr>
            <w:tcW w:w="2873" w:type="dxa"/>
            <w:tcMar>
              <w:top w:w="50" w:type="dxa"/>
              <w:left w:w="100" w:type="dxa"/>
            </w:tcMar>
            <w:vAlign w:val="center"/>
          </w:tcPr>
          <w:p w:rsidR="006A07EB" w:rsidRPr="00ED7D7F" w:rsidRDefault="00ED7D7F">
            <w:pPr>
              <w:spacing w:after="0"/>
              <w:ind w:left="135"/>
              <w:rPr>
                <w:lang w:val="ru-RU"/>
              </w:rPr>
            </w:pPr>
            <w:r w:rsidRPr="00ED7D7F">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ED7D7F">
                <w:rPr>
                  <w:rFonts w:ascii="Times New Roman" w:hAnsi="Times New Roman"/>
                  <w:color w:val="0000FF"/>
                  <w:u w:val="single"/>
                  <w:lang w:val="ru-RU"/>
                </w:rPr>
                <w:t>://</w:t>
              </w:r>
              <w:r>
                <w:rPr>
                  <w:rFonts w:ascii="Times New Roman" w:hAnsi="Times New Roman"/>
                  <w:color w:val="0000FF"/>
                  <w:u w:val="single"/>
                </w:rPr>
                <w:t>m</w:t>
              </w:r>
              <w:r w:rsidRPr="00ED7D7F">
                <w:rPr>
                  <w:rFonts w:ascii="Times New Roman" w:hAnsi="Times New Roman"/>
                  <w:color w:val="0000FF"/>
                  <w:u w:val="single"/>
                  <w:lang w:val="ru-RU"/>
                </w:rPr>
                <w:t>.</w:t>
              </w:r>
              <w:r>
                <w:rPr>
                  <w:rFonts w:ascii="Times New Roman" w:hAnsi="Times New Roman"/>
                  <w:color w:val="0000FF"/>
                  <w:u w:val="single"/>
                </w:rPr>
                <w:t>edsoo</w:t>
              </w:r>
              <w:r w:rsidRPr="00ED7D7F">
                <w:rPr>
                  <w:rFonts w:ascii="Times New Roman" w:hAnsi="Times New Roman"/>
                  <w:color w:val="0000FF"/>
                  <w:u w:val="single"/>
                  <w:lang w:val="ru-RU"/>
                </w:rPr>
                <w:t>.</w:t>
              </w:r>
              <w:r>
                <w:rPr>
                  <w:rFonts w:ascii="Times New Roman" w:hAnsi="Times New Roman"/>
                  <w:color w:val="0000FF"/>
                  <w:u w:val="single"/>
                </w:rPr>
                <w:t>ru</w:t>
              </w:r>
              <w:r w:rsidRPr="00ED7D7F">
                <w:rPr>
                  <w:rFonts w:ascii="Times New Roman" w:hAnsi="Times New Roman"/>
                  <w:color w:val="0000FF"/>
                  <w:u w:val="single"/>
                  <w:lang w:val="ru-RU"/>
                </w:rPr>
                <w:t>/9</w:t>
              </w:r>
              <w:r>
                <w:rPr>
                  <w:rFonts w:ascii="Times New Roman" w:hAnsi="Times New Roman"/>
                  <w:color w:val="0000FF"/>
                  <w:u w:val="single"/>
                </w:rPr>
                <w:t>f</w:t>
              </w:r>
              <w:r w:rsidRPr="00ED7D7F">
                <w:rPr>
                  <w:rFonts w:ascii="Times New Roman" w:hAnsi="Times New Roman"/>
                  <w:color w:val="0000FF"/>
                  <w:u w:val="single"/>
                  <w:lang w:val="ru-RU"/>
                </w:rPr>
                <w:t>5</w:t>
              </w:r>
              <w:r>
                <w:rPr>
                  <w:rFonts w:ascii="Times New Roman" w:hAnsi="Times New Roman"/>
                  <w:color w:val="0000FF"/>
                  <w:u w:val="single"/>
                </w:rPr>
                <w:t>a</w:t>
              </w:r>
              <w:r w:rsidRPr="00ED7D7F">
                <w:rPr>
                  <w:rFonts w:ascii="Times New Roman" w:hAnsi="Times New Roman"/>
                  <w:color w:val="0000FF"/>
                  <w:u w:val="single"/>
                  <w:lang w:val="ru-RU"/>
                </w:rPr>
                <w:t>574</w:t>
              </w:r>
              <w:r>
                <w:rPr>
                  <w:rFonts w:ascii="Times New Roman" w:hAnsi="Times New Roman"/>
                  <w:color w:val="0000FF"/>
                  <w:u w:val="single"/>
                </w:rPr>
                <w:t>c</w:t>
              </w:r>
            </w:hyperlink>
          </w:p>
        </w:tc>
      </w:tr>
      <w:tr w:rsidR="00A1189E" w:rsidRPr="00CC6B81" w:rsidTr="00A1189E">
        <w:trPr>
          <w:trHeight w:val="144"/>
          <w:tblCellSpacing w:w="20" w:type="nil"/>
        </w:trPr>
        <w:tc>
          <w:tcPr>
            <w:tcW w:w="760" w:type="dxa"/>
            <w:tcMar>
              <w:top w:w="50" w:type="dxa"/>
              <w:left w:w="100" w:type="dxa"/>
            </w:tcMar>
            <w:vAlign w:val="center"/>
          </w:tcPr>
          <w:p w:rsidR="00A1189E" w:rsidRPr="00A1189E" w:rsidRDefault="00A1189E">
            <w:pPr>
              <w:spacing w:after="0"/>
              <w:rPr>
                <w:lang w:val="ru-RU"/>
              </w:rPr>
            </w:pPr>
            <w:r w:rsidRPr="00A1189E">
              <w:rPr>
                <w:rFonts w:ascii="Times New Roman" w:hAnsi="Times New Roman"/>
                <w:color w:val="000000"/>
                <w:sz w:val="24"/>
                <w:lang w:val="ru-RU"/>
              </w:rPr>
              <w:t>32</w:t>
            </w:r>
          </w:p>
        </w:tc>
        <w:tc>
          <w:tcPr>
            <w:tcW w:w="4264" w:type="dxa"/>
            <w:tcMar>
              <w:top w:w="50" w:type="dxa"/>
              <w:left w:w="100" w:type="dxa"/>
            </w:tcMar>
            <w:vAlign w:val="center"/>
          </w:tcPr>
          <w:p w:rsidR="00A1189E" w:rsidRDefault="00A1189E">
            <w:pPr>
              <w:spacing w:after="0"/>
              <w:ind w:left="135"/>
            </w:pPr>
            <w:r w:rsidRPr="00ED7D7F">
              <w:rPr>
                <w:rFonts w:ascii="Times New Roman" w:hAnsi="Times New Roman"/>
                <w:color w:val="000000"/>
                <w:sz w:val="24"/>
                <w:lang w:val="ru-RU"/>
              </w:rPr>
              <w:t xml:space="preserve">Импульс материальной точки, системы материальных точек. Центр масс системы материальных точек. </w:t>
            </w:r>
            <w:r>
              <w:rPr>
                <w:rFonts w:ascii="Times New Roman" w:hAnsi="Times New Roman"/>
                <w:color w:val="000000"/>
                <w:sz w:val="24"/>
              </w:rPr>
              <w:t>Теорема о движении центра масс</w:t>
            </w:r>
          </w:p>
        </w:tc>
        <w:tc>
          <w:tcPr>
            <w:tcW w:w="1045" w:type="dxa"/>
            <w:tcMar>
              <w:top w:w="50" w:type="dxa"/>
              <w:left w:w="100" w:type="dxa"/>
            </w:tcMar>
            <w:vAlign w:val="center"/>
          </w:tcPr>
          <w:p w:rsidR="00A1189E" w:rsidRDefault="00A1189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1189E" w:rsidRDefault="00A1189E">
            <w:pPr>
              <w:spacing w:after="0"/>
              <w:ind w:left="135"/>
              <w:jc w:val="center"/>
            </w:pPr>
          </w:p>
        </w:tc>
        <w:tc>
          <w:tcPr>
            <w:tcW w:w="1688" w:type="dxa"/>
            <w:tcMar>
              <w:top w:w="50" w:type="dxa"/>
              <w:left w:w="100" w:type="dxa"/>
            </w:tcMar>
            <w:vAlign w:val="center"/>
          </w:tcPr>
          <w:p w:rsidR="00A1189E" w:rsidRDefault="00A1189E">
            <w:pPr>
              <w:spacing w:after="0"/>
              <w:ind w:left="135"/>
              <w:jc w:val="center"/>
            </w:pPr>
          </w:p>
        </w:tc>
        <w:tc>
          <w:tcPr>
            <w:tcW w:w="1569" w:type="dxa"/>
            <w:tcMar>
              <w:top w:w="50" w:type="dxa"/>
              <w:left w:w="100" w:type="dxa"/>
            </w:tcMar>
            <w:vAlign w:val="center"/>
          </w:tcPr>
          <w:p w:rsidR="00A1189E" w:rsidRPr="00A1189E" w:rsidRDefault="00A1189E" w:rsidP="0016147D">
            <w:pPr>
              <w:spacing w:after="0"/>
              <w:ind w:left="135"/>
              <w:rPr>
                <w:lang w:val="ru-RU"/>
              </w:rPr>
            </w:pPr>
            <w:r>
              <w:rPr>
                <w:lang w:val="ru-RU"/>
              </w:rPr>
              <w:t>13.-18.10.25</w:t>
            </w:r>
          </w:p>
        </w:tc>
        <w:tc>
          <w:tcPr>
            <w:tcW w:w="2873" w:type="dxa"/>
            <w:tcMar>
              <w:top w:w="50" w:type="dxa"/>
              <w:left w:w="100" w:type="dxa"/>
            </w:tcMar>
            <w:vAlign w:val="center"/>
          </w:tcPr>
          <w:p w:rsidR="00A1189E" w:rsidRPr="00ED7D7F" w:rsidRDefault="00A1189E">
            <w:pPr>
              <w:spacing w:after="0"/>
              <w:ind w:left="135"/>
              <w:rPr>
                <w:lang w:val="ru-RU"/>
              </w:rPr>
            </w:pPr>
            <w:r w:rsidRPr="00ED7D7F">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ED7D7F">
                <w:rPr>
                  <w:rFonts w:ascii="Times New Roman" w:hAnsi="Times New Roman"/>
                  <w:color w:val="0000FF"/>
                  <w:u w:val="single"/>
                  <w:lang w:val="ru-RU"/>
                </w:rPr>
                <w:t>://</w:t>
              </w:r>
              <w:r>
                <w:rPr>
                  <w:rFonts w:ascii="Times New Roman" w:hAnsi="Times New Roman"/>
                  <w:color w:val="0000FF"/>
                  <w:u w:val="single"/>
                </w:rPr>
                <w:t>m</w:t>
              </w:r>
              <w:r w:rsidRPr="00ED7D7F">
                <w:rPr>
                  <w:rFonts w:ascii="Times New Roman" w:hAnsi="Times New Roman"/>
                  <w:color w:val="0000FF"/>
                  <w:u w:val="single"/>
                  <w:lang w:val="ru-RU"/>
                </w:rPr>
                <w:t>.</w:t>
              </w:r>
              <w:r>
                <w:rPr>
                  <w:rFonts w:ascii="Times New Roman" w:hAnsi="Times New Roman"/>
                  <w:color w:val="0000FF"/>
                  <w:u w:val="single"/>
                </w:rPr>
                <w:t>edsoo</w:t>
              </w:r>
              <w:r w:rsidRPr="00ED7D7F">
                <w:rPr>
                  <w:rFonts w:ascii="Times New Roman" w:hAnsi="Times New Roman"/>
                  <w:color w:val="0000FF"/>
                  <w:u w:val="single"/>
                  <w:lang w:val="ru-RU"/>
                </w:rPr>
                <w:t>.</w:t>
              </w:r>
              <w:r>
                <w:rPr>
                  <w:rFonts w:ascii="Times New Roman" w:hAnsi="Times New Roman"/>
                  <w:color w:val="0000FF"/>
                  <w:u w:val="single"/>
                </w:rPr>
                <w:t>ru</w:t>
              </w:r>
              <w:r w:rsidRPr="00ED7D7F">
                <w:rPr>
                  <w:rFonts w:ascii="Times New Roman" w:hAnsi="Times New Roman"/>
                  <w:color w:val="0000FF"/>
                  <w:u w:val="single"/>
                  <w:lang w:val="ru-RU"/>
                </w:rPr>
                <w:t>/4</w:t>
              </w:r>
              <w:r>
                <w:rPr>
                  <w:rFonts w:ascii="Times New Roman" w:hAnsi="Times New Roman"/>
                  <w:color w:val="0000FF"/>
                  <w:u w:val="single"/>
                </w:rPr>
                <w:t>bb</w:t>
              </w:r>
              <w:r w:rsidRPr="00ED7D7F">
                <w:rPr>
                  <w:rFonts w:ascii="Times New Roman" w:hAnsi="Times New Roman"/>
                  <w:color w:val="0000FF"/>
                  <w:u w:val="single"/>
                  <w:lang w:val="ru-RU"/>
                </w:rPr>
                <w:t>8294</w:t>
              </w:r>
              <w:r>
                <w:rPr>
                  <w:rFonts w:ascii="Times New Roman" w:hAnsi="Times New Roman"/>
                  <w:color w:val="0000FF"/>
                  <w:u w:val="single"/>
                </w:rPr>
                <w:t>b</w:t>
              </w:r>
            </w:hyperlink>
          </w:p>
        </w:tc>
      </w:tr>
      <w:tr w:rsidR="00A1189E" w:rsidRPr="00CC6B81" w:rsidTr="00A1189E">
        <w:trPr>
          <w:trHeight w:val="144"/>
          <w:tblCellSpacing w:w="20" w:type="nil"/>
        </w:trPr>
        <w:tc>
          <w:tcPr>
            <w:tcW w:w="760" w:type="dxa"/>
            <w:tcMar>
              <w:top w:w="50" w:type="dxa"/>
              <w:left w:w="100" w:type="dxa"/>
            </w:tcMar>
            <w:vAlign w:val="center"/>
          </w:tcPr>
          <w:p w:rsidR="00A1189E" w:rsidRDefault="00A1189E">
            <w:pPr>
              <w:spacing w:after="0"/>
            </w:pPr>
            <w:r>
              <w:rPr>
                <w:rFonts w:ascii="Times New Roman" w:hAnsi="Times New Roman"/>
                <w:color w:val="000000"/>
                <w:sz w:val="24"/>
              </w:rPr>
              <w:t>33</w:t>
            </w:r>
          </w:p>
        </w:tc>
        <w:tc>
          <w:tcPr>
            <w:tcW w:w="4264" w:type="dxa"/>
            <w:tcMar>
              <w:top w:w="50" w:type="dxa"/>
              <w:left w:w="100" w:type="dxa"/>
            </w:tcMar>
            <w:vAlign w:val="center"/>
          </w:tcPr>
          <w:p w:rsidR="00A1189E" w:rsidRPr="00ED7D7F" w:rsidRDefault="00A1189E">
            <w:pPr>
              <w:spacing w:after="0"/>
              <w:ind w:left="135"/>
              <w:rPr>
                <w:lang w:val="ru-RU"/>
              </w:rPr>
            </w:pPr>
            <w:r w:rsidRPr="00ED7D7F">
              <w:rPr>
                <w:rFonts w:ascii="Times New Roman" w:hAnsi="Times New Roman"/>
                <w:color w:val="000000"/>
                <w:sz w:val="24"/>
                <w:lang w:val="ru-RU"/>
              </w:rPr>
              <w:t>Импульс силы и изменение импульса тела. Закон сохранения импульса. Реактивное движение</w:t>
            </w:r>
          </w:p>
        </w:tc>
        <w:tc>
          <w:tcPr>
            <w:tcW w:w="1045" w:type="dxa"/>
            <w:tcMar>
              <w:top w:w="50" w:type="dxa"/>
              <w:left w:w="100" w:type="dxa"/>
            </w:tcMar>
            <w:vAlign w:val="center"/>
          </w:tcPr>
          <w:p w:rsidR="00A1189E" w:rsidRDefault="00A1189E">
            <w:pPr>
              <w:spacing w:after="0"/>
              <w:ind w:left="135"/>
              <w:jc w:val="center"/>
            </w:pPr>
            <w:r w:rsidRPr="00ED7D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1189E" w:rsidRDefault="00A1189E">
            <w:pPr>
              <w:spacing w:after="0"/>
              <w:ind w:left="135"/>
              <w:jc w:val="center"/>
            </w:pPr>
          </w:p>
        </w:tc>
        <w:tc>
          <w:tcPr>
            <w:tcW w:w="1688" w:type="dxa"/>
            <w:tcMar>
              <w:top w:w="50" w:type="dxa"/>
              <w:left w:w="100" w:type="dxa"/>
            </w:tcMar>
            <w:vAlign w:val="center"/>
          </w:tcPr>
          <w:p w:rsidR="00A1189E" w:rsidRDefault="00A1189E">
            <w:pPr>
              <w:spacing w:after="0"/>
              <w:ind w:left="135"/>
              <w:jc w:val="center"/>
            </w:pPr>
          </w:p>
        </w:tc>
        <w:tc>
          <w:tcPr>
            <w:tcW w:w="1569" w:type="dxa"/>
            <w:tcMar>
              <w:top w:w="50" w:type="dxa"/>
              <w:left w:w="100" w:type="dxa"/>
            </w:tcMar>
            <w:vAlign w:val="center"/>
          </w:tcPr>
          <w:p w:rsidR="00A1189E" w:rsidRPr="00A1189E" w:rsidRDefault="00A1189E" w:rsidP="0016147D">
            <w:pPr>
              <w:spacing w:after="0"/>
              <w:ind w:left="135"/>
              <w:rPr>
                <w:lang w:val="ru-RU"/>
              </w:rPr>
            </w:pPr>
            <w:r>
              <w:rPr>
                <w:lang w:val="ru-RU"/>
              </w:rPr>
              <w:t>13.-18.10.25</w:t>
            </w:r>
          </w:p>
        </w:tc>
        <w:tc>
          <w:tcPr>
            <w:tcW w:w="2873" w:type="dxa"/>
            <w:tcMar>
              <w:top w:w="50" w:type="dxa"/>
              <w:left w:w="100" w:type="dxa"/>
            </w:tcMar>
            <w:vAlign w:val="center"/>
          </w:tcPr>
          <w:p w:rsidR="00A1189E" w:rsidRPr="00ED7D7F" w:rsidRDefault="00A1189E">
            <w:pPr>
              <w:spacing w:after="0"/>
              <w:ind w:left="135"/>
              <w:rPr>
                <w:lang w:val="ru-RU"/>
              </w:rPr>
            </w:pPr>
            <w:r w:rsidRPr="00ED7D7F">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ED7D7F">
                <w:rPr>
                  <w:rFonts w:ascii="Times New Roman" w:hAnsi="Times New Roman"/>
                  <w:color w:val="0000FF"/>
                  <w:u w:val="single"/>
                  <w:lang w:val="ru-RU"/>
                </w:rPr>
                <w:t>://</w:t>
              </w:r>
              <w:r>
                <w:rPr>
                  <w:rFonts w:ascii="Times New Roman" w:hAnsi="Times New Roman"/>
                  <w:color w:val="0000FF"/>
                  <w:u w:val="single"/>
                </w:rPr>
                <w:t>m</w:t>
              </w:r>
              <w:r w:rsidRPr="00ED7D7F">
                <w:rPr>
                  <w:rFonts w:ascii="Times New Roman" w:hAnsi="Times New Roman"/>
                  <w:color w:val="0000FF"/>
                  <w:u w:val="single"/>
                  <w:lang w:val="ru-RU"/>
                </w:rPr>
                <w:t>.</w:t>
              </w:r>
              <w:r>
                <w:rPr>
                  <w:rFonts w:ascii="Times New Roman" w:hAnsi="Times New Roman"/>
                  <w:color w:val="0000FF"/>
                  <w:u w:val="single"/>
                </w:rPr>
                <w:t>edsoo</w:t>
              </w:r>
              <w:r w:rsidRPr="00ED7D7F">
                <w:rPr>
                  <w:rFonts w:ascii="Times New Roman" w:hAnsi="Times New Roman"/>
                  <w:color w:val="0000FF"/>
                  <w:u w:val="single"/>
                  <w:lang w:val="ru-RU"/>
                </w:rPr>
                <w:t>.</w:t>
              </w:r>
              <w:r>
                <w:rPr>
                  <w:rFonts w:ascii="Times New Roman" w:hAnsi="Times New Roman"/>
                  <w:color w:val="0000FF"/>
                  <w:u w:val="single"/>
                </w:rPr>
                <w:t>ru</w:t>
              </w:r>
              <w:r w:rsidRPr="00ED7D7F">
                <w:rPr>
                  <w:rFonts w:ascii="Times New Roman" w:hAnsi="Times New Roman"/>
                  <w:color w:val="0000FF"/>
                  <w:u w:val="single"/>
                  <w:lang w:val="ru-RU"/>
                </w:rPr>
                <w:t>/13</w:t>
              </w:r>
              <w:r>
                <w:rPr>
                  <w:rFonts w:ascii="Times New Roman" w:hAnsi="Times New Roman"/>
                  <w:color w:val="0000FF"/>
                  <w:u w:val="single"/>
                </w:rPr>
                <w:t>f</w:t>
              </w:r>
              <w:r w:rsidRPr="00ED7D7F">
                <w:rPr>
                  <w:rFonts w:ascii="Times New Roman" w:hAnsi="Times New Roman"/>
                  <w:color w:val="0000FF"/>
                  <w:u w:val="single"/>
                  <w:lang w:val="ru-RU"/>
                </w:rPr>
                <w:t>0</w:t>
              </w:r>
              <w:r>
                <w:rPr>
                  <w:rFonts w:ascii="Times New Roman" w:hAnsi="Times New Roman"/>
                  <w:color w:val="0000FF"/>
                  <w:u w:val="single"/>
                </w:rPr>
                <w:t>a</w:t>
              </w:r>
              <w:r w:rsidRPr="00ED7D7F">
                <w:rPr>
                  <w:rFonts w:ascii="Times New Roman" w:hAnsi="Times New Roman"/>
                  <w:color w:val="0000FF"/>
                  <w:u w:val="single"/>
                  <w:lang w:val="ru-RU"/>
                </w:rPr>
                <w:t>221</w:t>
              </w:r>
            </w:hyperlink>
          </w:p>
        </w:tc>
      </w:tr>
      <w:tr w:rsidR="00A1189E" w:rsidRPr="00CC6B81" w:rsidTr="00A1189E">
        <w:trPr>
          <w:trHeight w:val="144"/>
          <w:tblCellSpacing w:w="20" w:type="nil"/>
        </w:trPr>
        <w:tc>
          <w:tcPr>
            <w:tcW w:w="760" w:type="dxa"/>
            <w:tcMar>
              <w:top w:w="50" w:type="dxa"/>
              <w:left w:w="100" w:type="dxa"/>
            </w:tcMar>
            <w:vAlign w:val="center"/>
          </w:tcPr>
          <w:p w:rsidR="00A1189E" w:rsidRDefault="00A1189E">
            <w:pPr>
              <w:spacing w:after="0"/>
            </w:pPr>
            <w:r>
              <w:rPr>
                <w:rFonts w:ascii="Times New Roman" w:hAnsi="Times New Roman"/>
                <w:color w:val="000000"/>
                <w:sz w:val="24"/>
              </w:rPr>
              <w:t>34</w:t>
            </w:r>
          </w:p>
        </w:tc>
        <w:tc>
          <w:tcPr>
            <w:tcW w:w="4264" w:type="dxa"/>
            <w:tcMar>
              <w:top w:w="50" w:type="dxa"/>
              <w:left w:w="100" w:type="dxa"/>
            </w:tcMar>
            <w:vAlign w:val="center"/>
          </w:tcPr>
          <w:p w:rsidR="00A1189E" w:rsidRPr="00ED7D7F" w:rsidRDefault="00A1189E">
            <w:pPr>
              <w:spacing w:after="0"/>
              <w:ind w:left="135"/>
              <w:rPr>
                <w:lang w:val="ru-RU"/>
              </w:rPr>
            </w:pPr>
            <w:r w:rsidRPr="00ED7D7F">
              <w:rPr>
                <w:rFonts w:ascii="Times New Roman" w:hAnsi="Times New Roman"/>
                <w:color w:val="000000"/>
                <w:sz w:val="24"/>
                <w:lang w:val="ru-RU"/>
              </w:rPr>
              <w:t>Момент импульса материальной точки. Представление о сохранении момента импульса в центральных полях</w:t>
            </w:r>
          </w:p>
        </w:tc>
        <w:tc>
          <w:tcPr>
            <w:tcW w:w="1045" w:type="dxa"/>
            <w:tcMar>
              <w:top w:w="50" w:type="dxa"/>
              <w:left w:w="100" w:type="dxa"/>
            </w:tcMar>
            <w:vAlign w:val="center"/>
          </w:tcPr>
          <w:p w:rsidR="00A1189E" w:rsidRDefault="00A1189E">
            <w:pPr>
              <w:spacing w:after="0"/>
              <w:ind w:left="135"/>
              <w:jc w:val="center"/>
            </w:pPr>
            <w:r w:rsidRPr="00ED7D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1189E" w:rsidRDefault="00A1189E">
            <w:pPr>
              <w:spacing w:after="0"/>
              <w:ind w:left="135"/>
              <w:jc w:val="center"/>
            </w:pPr>
          </w:p>
        </w:tc>
        <w:tc>
          <w:tcPr>
            <w:tcW w:w="1688" w:type="dxa"/>
            <w:tcMar>
              <w:top w:w="50" w:type="dxa"/>
              <w:left w:w="100" w:type="dxa"/>
            </w:tcMar>
            <w:vAlign w:val="center"/>
          </w:tcPr>
          <w:p w:rsidR="00A1189E" w:rsidRDefault="00A1189E">
            <w:pPr>
              <w:spacing w:after="0"/>
              <w:ind w:left="135"/>
              <w:jc w:val="center"/>
            </w:pPr>
          </w:p>
        </w:tc>
        <w:tc>
          <w:tcPr>
            <w:tcW w:w="1569" w:type="dxa"/>
            <w:tcMar>
              <w:top w:w="50" w:type="dxa"/>
              <w:left w:w="100" w:type="dxa"/>
            </w:tcMar>
            <w:vAlign w:val="center"/>
          </w:tcPr>
          <w:p w:rsidR="00A1189E" w:rsidRPr="00A1189E" w:rsidRDefault="00A1189E" w:rsidP="0016147D">
            <w:pPr>
              <w:spacing w:after="0"/>
              <w:ind w:left="135"/>
              <w:rPr>
                <w:lang w:val="ru-RU"/>
              </w:rPr>
            </w:pPr>
            <w:r>
              <w:rPr>
                <w:lang w:val="ru-RU"/>
              </w:rPr>
              <w:t>13.-18.10.25</w:t>
            </w:r>
          </w:p>
        </w:tc>
        <w:tc>
          <w:tcPr>
            <w:tcW w:w="2873" w:type="dxa"/>
            <w:tcMar>
              <w:top w:w="50" w:type="dxa"/>
              <w:left w:w="100" w:type="dxa"/>
            </w:tcMar>
            <w:vAlign w:val="center"/>
          </w:tcPr>
          <w:p w:rsidR="00A1189E" w:rsidRPr="00ED7D7F" w:rsidRDefault="00A1189E">
            <w:pPr>
              <w:spacing w:after="0"/>
              <w:ind w:left="135"/>
              <w:rPr>
                <w:lang w:val="ru-RU"/>
              </w:rPr>
            </w:pPr>
            <w:r w:rsidRPr="00ED7D7F">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ED7D7F">
                <w:rPr>
                  <w:rFonts w:ascii="Times New Roman" w:hAnsi="Times New Roman"/>
                  <w:color w:val="0000FF"/>
                  <w:u w:val="single"/>
                  <w:lang w:val="ru-RU"/>
                </w:rPr>
                <w:t>://</w:t>
              </w:r>
              <w:r>
                <w:rPr>
                  <w:rFonts w:ascii="Times New Roman" w:hAnsi="Times New Roman"/>
                  <w:color w:val="0000FF"/>
                  <w:u w:val="single"/>
                </w:rPr>
                <w:t>m</w:t>
              </w:r>
              <w:r w:rsidRPr="00ED7D7F">
                <w:rPr>
                  <w:rFonts w:ascii="Times New Roman" w:hAnsi="Times New Roman"/>
                  <w:color w:val="0000FF"/>
                  <w:u w:val="single"/>
                  <w:lang w:val="ru-RU"/>
                </w:rPr>
                <w:t>.</w:t>
              </w:r>
              <w:r>
                <w:rPr>
                  <w:rFonts w:ascii="Times New Roman" w:hAnsi="Times New Roman"/>
                  <w:color w:val="0000FF"/>
                  <w:u w:val="single"/>
                </w:rPr>
                <w:t>edsoo</w:t>
              </w:r>
              <w:r w:rsidRPr="00ED7D7F">
                <w:rPr>
                  <w:rFonts w:ascii="Times New Roman" w:hAnsi="Times New Roman"/>
                  <w:color w:val="0000FF"/>
                  <w:u w:val="single"/>
                  <w:lang w:val="ru-RU"/>
                </w:rPr>
                <w:t>.</w:t>
              </w:r>
              <w:r>
                <w:rPr>
                  <w:rFonts w:ascii="Times New Roman" w:hAnsi="Times New Roman"/>
                  <w:color w:val="0000FF"/>
                  <w:u w:val="single"/>
                </w:rPr>
                <w:t>ru</w:t>
              </w:r>
              <w:r w:rsidRPr="00ED7D7F">
                <w:rPr>
                  <w:rFonts w:ascii="Times New Roman" w:hAnsi="Times New Roman"/>
                  <w:color w:val="0000FF"/>
                  <w:u w:val="single"/>
                  <w:lang w:val="ru-RU"/>
                </w:rPr>
                <w:t>/</w:t>
              </w:r>
              <w:r>
                <w:rPr>
                  <w:rFonts w:ascii="Times New Roman" w:hAnsi="Times New Roman"/>
                  <w:color w:val="0000FF"/>
                  <w:u w:val="single"/>
                </w:rPr>
                <w:t>d</w:t>
              </w:r>
              <w:r w:rsidRPr="00ED7D7F">
                <w:rPr>
                  <w:rFonts w:ascii="Times New Roman" w:hAnsi="Times New Roman"/>
                  <w:color w:val="0000FF"/>
                  <w:u w:val="single"/>
                  <w:lang w:val="ru-RU"/>
                </w:rPr>
                <w:t>6532</w:t>
              </w:r>
              <w:r>
                <w:rPr>
                  <w:rFonts w:ascii="Times New Roman" w:hAnsi="Times New Roman"/>
                  <w:color w:val="0000FF"/>
                  <w:u w:val="single"/>
                </w:rPr>
                <w:t>eb</w:t>
              </w:r>
              <w:r w:rsidRPr="00ED7D7F">
                <w:rPr>
                  <w:rFonts w:ascii="Times New Roman" w:hAnsi="Times New Roman"/>
                  <w:color w:val="0000FF"/>
                  <w:u w:val="single"/>
                  <w:lang w:val="ru-RU"/>
                </w:rPr>
                <w:t>9</w:t>
              </w:r>
            </w:hyperlink>
          </w:p>
        </w:tc>
      </w:tr>
      <w:tr w:rsidR="00A1189E" w:rsidRPr="00CC6B81" w:rsidTr="00A1189E">
        <w:trPr>
          <w:trHeight w:val="144"/>
          <w:tblCellSpacing w:w="20" w:type="nil"/>
        </w:trPr>
        <w:tc>
          <w:tcPr>
            <w:tcW w:w="760" w:type="dxa"/>
            <w:tcMar>
              <w:top w:w="50" w:type="dxa"/>
              <w:left w:w="100" w:type="dxa"/>
            </w:tcMar>
            <w:vAlign w:val="center"/>
          </w:tcPr>
          <w:p w:rsidR="00A1189E" w:rsidRDefault="00A1189E">
            <w:pPr>
              <w:spacing w:after="0"/>
            </w:pPr>
            <w:r>
              <w:rPr>
                <w:rFonts w:ascii="Times New Roman" w:hAnsi="Times New Roman"/>
                <w:color w:val="000000"/>
                <w:sz w:val="24"/>
              </w:rPr>
              <w:t>35</w:t>
            </w:r>
          </w:p>
        </w:tc>
        <w:tc>
          <w:tcPr>
            <w:tcW w:w="4264" w:type="dxa"/>
            <w:tcMar>
              <w:top w:w="50" w:type="dxa"/>
              <w:left w:w="100" w:type="dxa"/>
            </w:tcMar>
            <w:vAlign w:val="center"/>
          </w:tcPr>
          <w:p w:rsidR="00A1189E" w:rsidRDefault="00A1189E">
            <w:pPr>
              <w:spacing w:after="0"/>
              <w:ind w:left="135"/>
            </w:pPr>
            <w:r>
              <w:rPr>
                <w:rFonts w:ascii="Times New Roman" w:hAnsi="Times New Roman"/>
                <w:color w:val="000000"/>
                <w:sz w:val="24"/>
              </w:rPr>
              <w:t>Решение задач</w:t>
            </w:r>
          </w:p>
        </w:tc>
        <w:tc>
          <w:tcPr>
            <w:tcW w:w="1045" w:type="dxa"/>
            <w:tcMar>
              <w:top w:w="50" w:type="dxa"/>
              <w:left w:w="100" w:type="dxa"/>
            </w:tcMar>
            <w:vAlign w:val="center"/>
          </w:tcPr>
          <w:p w:rsidR="00A1189E" w:rsidRDefault="00A1189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1189E" w:rsidRDefault="00A1189E">
            <w:pPr>
              <w:spacing w:after="0"/>
              <w:ind w:left="135"/>
              <w:jc w:val="center"/>
            </w:pPr>
          </w:p>
        </w:tc>
        <w:tc>
          <w:tcPr>
            <w:tcW w:w="1688" w:type="dxa"/>
            <w:tcMar>
              <w:top w:w="50" w:type="dxa"/>
              <w:left w:w="100" w:type="dxa"/>
            </w:tcMar>
            <w:vAlign w:val="center"/>
          </w:tcPr>
          <w:p w:rsidR="00A1189E" w:rsidRDefault="00A1189E">
            <w:pPr>
              <w:spacing w:after="0"/>
              <w:ind w:left="135"/>
              <w:jc w:val="center"/>
            </w:pPr>
          </w:p>
        </w:tc>
        <w:tc>
          <w:tcPr>
            <w:tcW w:w="1569" w:type="dxa"/>
            <w:tcMar>
              <w:top w:w="50" w:type="dxa"/>
              <w:left w:w="100" w:type="dxa"/>
            </w:tcMar>
            <w:vAlign w:val="center"/>
          </w:tcPr>
          <w:p w:rsidR="00A1189E" w:rsidRPr="00A1189E" w:rsidRDefault="00A1189E" w:rsidP="0016147D">
            <w:pPr>
              <w:spacing w:after="0"/>
              <w:ind w:left="135"/>
              <w:rPr>
                <w:lang w:val="ru-RU"/>
              </w:rPr>
            </w:pPr>
            <w:r>
              <w:rPr>
                <w:lang w:val="ru-RU"/>
              </w:rPr>
              <w:t>13.-18.10.25</w:t>
            </w:r>
          </w:p>
        </w:tc>
        <w:tc>
          <w:tcPr>
            <w:tcW w:w="2873" w:type="dxa"/>
            <w:tcMar>
              <w:top w:w="50" w:type="dxa"/>
              <w:left w:w="100" w:type="dxa"/>
            </w:tcMar>
            <w:vAlign w:val="center"/>
          </w:tcPr>
          <w:p w:rsidR="00A1189E" w:rsidRPr="00ED7D7F" w:rsidRDefault="00A1189E">
            <w:pPr>
              <w:spacing w:after="0"/>
              <w:ind w:left="135"/>
              <w:rPr>
                <w:lang w:val="ru-RU"/>
              </w:rPr>
            </w:pPr>
            <w:r w:rsidRPr="00ED7D7F">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ED7D7F">
                <w:rPr>
                  <w:rFonts w:ascii="Times New Roman" w:hAnsi="Times New Roman"/>
                  <w:color w:val="0000FF"/>
                  <w:u w:val="single"/>
                  <w:lang w:val="ru-RU"/>
                </w:rPr>
                <w:t>://</w:t>
              </w:r>
              <w:r>
                <w:rPr>
                  <w:rFonts w:ascii="Times New Roman" w:hAnsi="Times New Roman"/>
                  <w:color w:val="0000FF"/>
                  <w:u w:val="single"/>
                </w:rPr>
                <w:t>m</w:t>
              </w:r>
              <w:r w:rsidRPr="00ED7D7F">
                <w:rPr>
                  <w:rFonts w:ascii="Times New Roman" w:hAnsi="Times New Roman"/>
                  <w:color w:val="0000FF"/>
                  <w:u w:val="single"/>
                  <w:lang w:val="ru-RU"/>
                </w:rPr>
                <w:t>.</w:t>
              </w:r>
              <w:r>
                <w:rPr>
                  <w:rFonts w:ascii="Times New Roman" w:hAnsi="Times New Roman"/>
                  <w:color w:val="0000FF"/>
                  <w:u w:val="single"/>
                </w:rPr>
                <w:t>edsoo</w:t>
              </w:r>
              <w:r w:rsidRPr="00ED7D7F">
                <w:rPr>
                  <w:rFonts w:ascii="Times New Roman" w:hAnsi="Times New Roman"/>
                  <w:color w:val="0000FF"/>
                  <w:u w:val="single"/>
                  <w:lang w:val="ru-RU"/>
                </w:rPr>
                <w:t>.</w:t>
              </w:r>
              <w:r>
                <w:rPr>
                  <w:rFonts w:ascii="Times New Roman" w:hAnsi="Times New Roman"/>
                  <w:color w:val="0000FF"/>
                  <w:u w:val="single"/>
                </w:rPr>
                <w:t>ru</w:t>
              </w:r>
              <w:r w:rsidRPr="00ED7D7F">
                <w:rPr>
                  <w:rFonts w:ascii="Times New Roman" w:hAnsi="Times New Roman"/>
                  <w:color w:val="0000FF"/>
                  <w:u w:val="single"/>
                  <w:lang w:val="ru-RU"/>
                </w:rPr>
                <w:t>/</w:t>
              </w:r>
              <w:r>
                <w:rPr>
                  <w:rFonts w:ascii="Times New Roman" w:hAnsi="Times New Roman"/>
                  <w:color w:val="0000FF"/>
                  <w:u w:val="single"/>
                </w:rPr>
                <w:t>f</w:t>
              </w:r>
              <w:r w:rsidRPr="00ED7D7F">
                <w:rPr>
                  <w:rFonts w:ascii="Times New Roman" w:hAnsi="Times New Roman"/>
                  <w:color w:val="0000FF"/>
                  <w:u w:val="single"/>
                  <w:lang w:val="ru-RU"/>
                </w:rPr>
                <w:t>7706</w:t>
              </w:r>
              <w:r>
                <w:rPr>
                  <w:rFonts w:ascii="Times New Roman" w:hAnsi="Times New Roman"/>
                  <w:color w:val="0000FF"/>
                  <w:u w:val="single"/>
                </w:rPr>
                <w:t>d</w:t>
              </w:r>
              <w:r w:rsidRPr="00ED7D7F">
                <w:rPr>
                  <w:rFonts w:ascii="Times New Roman" w:hAnsi="Times New Roman"/>
                  <w:color w:val="0000FF"/>
                  <w:u w:val="single"/>
                  <w:lang w:val="ru-RU"/>
                </w:rPr>
                <w:t>63</w:t>
              </w:r>
            </w:hyperlink>
          </w:p>
        </w:tc>
      </w:tr>
      <w:tr w:rsidR="006A07EB" w:rsidRPr="00CC6B81" w:rsidTr="00A1189E">
        <w:trPr>
          <w:trHeight w:val="144"/>
          <w:tblCellSpacing w:w="20" w:type="nil"/>
        </w:trPr>
        <w:tc>
          <w:tcPr>
            <w:tcW w:w="760" w:type="dxa"/>
            <w:tcMar>
              <w:top w:w="50" w:type="dxa"/>
              <w:left w:w="100" w:type="dxa"/>
            </w:tcMar>
            <w:vAlign w:val="center"/>
          </w:tcPr>
          <w:p w:rsidR="006A07EB" w:rsidRDefault="00ED7D7F">
            <w:pPr>
              <w:spacing w:after="0"/>
            </w:pPr>
            <w:r>
              <w:rPr>
                <w:rFonts w:ascii="Times New Roman" w:hAnsi="Times New Roman"/>
                <w:color w:val="000000"/>
                <w:sz w:val="24"/>
              </w:rPr>
              <w:t>36</w:t>
            </w:r>
          </w:p>
        </w:tc>
        <w:tc>
          <w:tcPr>
            <w:tcW w:w="4264" w:type="dxa"/>
            <w:tcMar>
              <w:top w:w="50" w:type="dxa"/>
              <w:left w:w="100" w:type="dxa"/>
            </w:tcMar>
            <w:vAlign w:val="center"/>
          </w:tcPr>
          <w:p w:rsidR="006A07EB" w:rsidRPr="00ED7D7F" w:rsidRDefault="00ED7D7F">
            <w:pPr>
              <w:spacing w:after="0"/>
              <w:ind w:left="135"/>
              <w:rPr>
                <w:lang w:val="ru-RU"/>
              </w:rPr>
            </w:pPr>
            <w:r w:rsidRPr="00ED7D7F">
              <w:rPr>
                <w:rFonts w:ascii="Times New Roman" w:hAnsi="Times New Roman"/>
                <w:color w:val="000000"/>
                <w:sz w:val="24"/>
                <w:lang w:val="ru-RU"/>
              </w:rPr>
              <w:t xml:space="preserve">Работа силы на малом и на конечном перемещении. Графическое </w:t>
            </w:r>
            <w:r w:rsidRPr="00ED7D7F">
              <w:rPr>
                <w:rFonts w:ascii="Times New Roman" w:hAnsi="Times New Roman"/>
                <w:color w:val="000000"/>
                <w:sz w:val="24"/>
                <w:lang w:val="ru-RU"/>
              </w:rPr>
              <w:lastRenderedPageBreak/>
              <w:t>представление работы силы. Мощность силы</w:t>
            </w:r>
          </w:p>
        </w:tc>
        <w:tc>
          <w:tcPr>
            <w:tcW w:w="1045" w:type="dxa"/>
            <w:tcMar>
              <w:top w:w="50" w:type="dxa"/>
              <w:left w:w="100" w:type="dxa"/>
            </w:tcMar>
            <w:vAlign w:val="center"/>
          </w:tcPr>
          <w:p w:rsidR="006A07EB" w:rsidRDefault="00ED7D7F">
            <w:pPr>
              <w:spacing w:after="0"/>
              <w:ind w:left="135"/>
              <w:jc w:val="center"/>
            </w:pPr>
            <w:r w:rsidRPr="00ED7D7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6A07EB" w:rsidRDefault="006A07EB">
            <w:pPr>
              <w:spacing w:after="0"/>
              <w:ind w:left="135"/>
              <w:jc w:val="center"/>
            </w:pPr>
          </w:p>
        </w:tc>
        <w:tc>
          <w:tcPr>
            <w:tcW w:w="1688" w:type="dxa"/>
            <w:tcMar>
              <w:top w:w="50" w:type="dxa"/>
              <w:left w:w="100" w:type="dxa"/>
            </w:tcMar>
            <w:vAlign w:val="center"/>
          </w:tcPr>
          <w:p w:rsidR="006A07EB" w:rsidRDefault="006A07EB">
            <w:pPr>
              <w:spacing w:after="0"/>
              <w:ind w:left="135"/>
              <w:jc w:val="center"/>
            </w:pPr>
          </w:p>
        </w:tc>
        <w:tc>
          <w:tcPr>
            <w:tcW w:w="1569" w:type="dxa"/>
            <w:tcMar>
              <w:top w:w="50" w:type="dxa"/>
              <w:left w:w="100" w:type="dxa"/>
            </w:tcMar>
            <w:vAlign w:val="center"/>
          </w:tcPr>
          <w:p w:rsidR="006A07EB" w:rsidRPr="00A1189E" w:rsidRDefault="00A1189E" w:rsidP="00A1189E">
            <w:pPr>
              <w:spacing w:after="0"/>
              <w:ind w:left="135"/>
              <w:rPr>
                <w:lang w:val="ru-RU"/>
              </w:rPr>
            </w:pPr>
            <w:r>
              <w:rPr>
                <w:lang w:val="ru-RU"/>
              </w:rPr>
              <w:t>20.-25.10.25</w:t>
            </w:r>
          </w:p>
        </w:tc>
        <w:tc>
          <w:tcPr>
            <w:tcW w:w="2873" w:type="dxa"/>
            <w:tcMar>
              <w:top w:w="50" w:type="dxa"/>
              <w:left w:w="100" w:type="dxa"/>
            </w:tcMar>
            <w:vAlign w:val="center"/>
          </w:tcPr>
          <w:p w:rsidR="006A07EB" w:rsidRPr="00ED7D7F" w:rsidRDefault="00ED7D7F">
            <w:pPr>
              <w:spacing w:after="0"/>
              <w:ind w:left="135"/>
              <w:rPr>
                <w:lang w:val="ru-RU"/>
              </w:rPr>
            </w:pPr>
            <w:r w:rsidRPr="00ED7D7F">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ED7D7F">
                <w:rPr>
                  <w:rFonts w:ascii="Times New Roman" w:hAnsi="Times New Roman"/>
                  <w:color w:val="0000FF"/>
                  <w:u w:val="single"/>
                  <w:lang w:val="ru-RU"/>
                </w:rPr>
                <w:t>://</w:t>
              </w:r>
              <w:r>
                <w:rPr>
                  <w:rFonts w:ascii="Times New Roman" w:hAnsi="Times New Roman"/>
                  <w:color w:val="0000FF"/>
                  <w:u w:val="single"/>
                </w:rPr>
                <w:t>m</w:t>
              </w:r>
              <w:r w:rsidRPr="00ED7D7F">
                <w:rPr>
                  <w:rFonts w:ascii="Times New Roman" w:hAnsi="Times New Roman"/>
                  <w:color w:val="0000FF"/>
                  <w:u w:val="single"/>
                  <w:lang w:val="ru-RU"/>
                </w:rPr>
                <w:t>.</w:t>
              </w:r>
              <w:r>
                <w:rPr>
                  <w:rFonts w:ascii="Times New Roman" w:hAnsi="Times New Roman"/>
                  <w:color w:val="0000FF"/>
                  <w:u w:val="single"/>
                </w:rPr>
                <w:t>edsoo</w:t>
              </w:r>
              <w:r w:rsidRPr="00ED7D7F">
                <w:rPr>
                  <w:rFonts w:ascii="Times New Roman" w:hAnsi="Times New Roman"/>
                  <w:color w:val="0000FF"/>
                  <w:u w:val="single"/>
                  <w:lang w:val="ru-RU"/>
                </w:rPr>
                <w:t>.</w:t>
              </w:r>
              <w:r>
                <w:rPr>
                  <w:rFonts w:ascii="Times New Roman" w:hAnsi="Times New Roman"/>
                  <w:color w:val="0000FF"/>
                  <w:u w:val="single"/>
                </w:rPr>
                <w:t>ru</w:t>
              </w:r>
              <w:r w:rsidRPr="00ED7D7F">
                <w:rPr>
                  <w:rFonts w:ascii="Times New Roman" w:hAnsi="Times New Roman"/>
                  <w:color w:val="0000FF"/>
                  <w:u w:val="single"/>
                  <w:lang w:val="ru-RU"/>
                </w:rPr>
                <w:t>/913974</w:t>
              </w:r>
              <w:r>
                <w:rPr>
                  <w:rFonts w:ascii="Times New Roman" w:hAnsi="Times New Roman"/>
                  <w:color w:val="0000FF"/>
                  <w:u w:val="single"/>
                </w:rPr>
                <w:t>c</w:t>
              </w:r>
              <w:r w:rsidRPr="00ED7D7F">
                <w:rPr>
                  <w:rFonts w:ascii="Times New Roman" w:hAnsi="Times New Roman"/>
                  <w:color w:val="0000FF"/>
                  <w:u w:val="single"/>
                  <w:lang w:val="ru-RU"/>
                </w:rPr>
                <w:t>7</w:t>
              </w:r>
            </w:hyperlink>
          </w:p>
        </w:tc>
      </w:tr>
      <w:tr w:rsidR="00A1189E" w:rsidRPr="00CC6B81" w:rsidTr="00A1189E">
        <w:trPr>
          <w:trHeight w:val="144"/>
          <w:tblCellSpacing w:w="20" w:type="nil"/>
        </w:trPr>
        <w:tc>
          <w:tcPr>
            <w:tcW w:w="760" w:type="dxa"/>
            <w:tcMar>
              <w:top w:w="50" w:type="dxa"/>
              <w:left w:w="100" w:type="dxa"/>
            </w:tcMar>
            <w:vAlign w:val="center"/>
          </w:tcPr>
          <w:p w:rsidR="00A1189E" w:rsidRPr="00A1189E" w:rsidRDefault="00A1189E">
            <w:pPr>
              <w:spacing w:after="0"/>
              <w:rPr>
                <w:lang w:val="ru-RU"/>
              </w:rPr>
            </w:pPr>
            <w:r w:rsidRPr="00A1189E">
              <w:rPr>
                <w:rFonts w:ascii="Times New Roman" w:hAnsi="Times New Roman"/>
                <w:color w:val="000000"/>
                <w:sz w:val="24"/>
                <w:lang w:val="ru-RU"/>
              </w:rPr>
              <w:lastRenderedPageBreak/>
              <w:t>37</w:t>
            </w:r>
          </w:p>
        </w:tc>
        <w:tc>
          <w:tcPr>
            <w:tcW w:w="4264" w:type="dxa"/>
            <w:tcMar>
              <w:top w:w="50" w:type="dxa"/>
              <w:left w:w="100" w:type="dxa"/>
            </w:tcMar>
            <w:vAlign w:val="center"/>
          </w:tcPr>
          <w:p w:rsidR="00A1189E" w:rsidRPr="00ED7D7F" w:rsidRDefault="00A1189E">
            <w:pPr>
              <w:spacing w:after="0"/>
              <w:ind w:left="135"/>
              <w:rPr>
                <w:lang w:val="ru-RU"/>
              </w:rPr>
            </w:pPr>
            <w:r w:rsidRPr="00ED7D7F">
              <w:rPr>
                <w:rFonts w:ascii="Times New Roman" w:hAnsi="Times New Roman"/>
                <w:color w:val="000000"/>
                <w:sz w:val="24"/>
                <w:lang w:val="ru-RU"/>
              </w:rPr>
              <w:t>Кинетическая энергия. Теорема об изменении кинетической энергии материальной точки</w:t>
            </w:r>
          </w:p>
        </w:tc>
        <w:tc>
          <w:tcPr>
            <w:tcW w:w="1045" w:type="dxa"/>
            <w:tcMar>
              <w:top w:w="50" w:type="dxa"/>
              <w:left w:w="100" w:type="dxa"/>
            </w:tcMar>
            <w:vAlign w:val="center"/>
          </w:tcPr>
          <w:p w:rsidR="00A1189E" w:rsidRDefault="00A1189E">
            <w:pPr>
              <w:spacing w:after="0"/>
              <w:ind w:left="135"/>
              <w:jc w:val="center"/>
            </w:pPr>
            <w:r w:rsidRPr="00ED7D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1189E" w:rsidRDefault="00A1189E">
            <w:pPr>
              <w:spacing w:after="0"/>
              <w:ind w:left="135"/>
              <w:jc w:val="center"/>
            </w:pPr>
          </w:p>
        </w:tc>
        <w:tc>
          <w:tcPr>
            <w:tcW w:w="1688" w:type="dxa"/>
            <w:tcMar>
              <w:top w:w="50" w:type="dxa"/>
              <w:left w:w="100" w:type="dxa"/>
            </w:tcMar>
            <w:vAlign w:val="center"/>
          </w:tcPr>
          <w:p w:rsidR="00A1189E" w:rsidRDefault="00A1189E">
            <w:pPr>
              <w:spacing w:after="0"/>
              <w:ind w:left="135"/>
              <w:jc w:val="center"/>
            </w:pPr>
          </w:p>
        </w:tc>
        <w:tc>
          <w:tcPr>
            <w:tcW w:w="1569" w:type="dxa"/>
            <w:tcMar>
              <w:top w:w="50" w:type="dxa"/>
              <w:left w:w="100" w:type="dxa"/>
            </w:tcMar>
            <w:vAlign w:val="center"/>
          </w:tcPr>
          <w:p w:rsidR="00A1189E" w:rsidRPr="00A1189E" w:rsidRDefault="00A1189E" w:rsidP="00A1189E">
            <w:pPr>
              <w:spacing w:after="0"/>
              <w:ind w:left="135"/>
              <w:rPr>
                <w:lang w:val="ru-RU"/>
              </w:rPr>
            </w:pPr>
            <w:r>
              <w:rPr>
                <w:lang w:val="ru-RU"/>
              </w:rPr>
              <w:t>20.-25.10.25</w:t>
            </w:r>
          </w:p>
        </w:tc>
        <w:tc>
          <w:tcPr>
            <w:tcW w:w="2873" w:type="dxa"/>
            <w:tcMar>
              <w:top w:w="50" w:type="dxa"/>
              <w:left w:w="100" w:type="dxa"/>
            </w:tcMar>
            <w:vAlign w:val="center"/>
          </w:tcPr>
          <w:p w:rsidR="00A1189E" w:rsidRPr="00ED7D7F" w:rsidRDefault="00A1189E">
            <w:pPr>
              <w:spacing w:after="0"/>
              <w:ind w:left="135"/>
              <w:rPr>
                <w:lang w:val="ru-RU"/>
              </w:rPr>
            </w:pPr>
            <w:r w:rsidRPr="00ED7D7F">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ED7D7F">
                <w:rPr>
                  <w:rFonts w:ascii="Times New Roman" w:hAnsi="Times New Roman"/>
                  <w:color w:val="0000FF"/>
                  <w:u w:val="single"/>
                  <w:lang w:val="ru-RU"/>
                </w:rPr>
                <w:t>://</w:t>
              </w:r>
              <w:r>
                <w:rPr>
                  <w:rFonts w:ascii="Times New Roman" w:hAnsi="Times New Roman"/>
                  <w:color w:val="0000FF"/>
                  <w:u w:val="single"/>
                </w:rPr>
                <w:t>m</w:t>
              </w:r>
              <w:r w:rsidRPr="00ED7D7F">
                <w:rPr>
                  <w:rFonts w:ascii="Times New Roman" w:hAnsi="Times New Roman"/>
                  <w:color w:val="0000FF"/>
                  <w:u w:val="single"/>
                  <w:lang w:val="ru-RU"/>
                </w:rPr>
                <w:t>.</w:t>
              </w:r>
              <w:r>
                <w:rPr>
                  <w:rFonts w:ascii="Times New Roman" w:hAnsi="Times New Roman"/>
                  <w:color w:val="0000FF"/>
                  <w:u w:val="single"/>
                </w:rPr>
                <w:t>edsoo</w:t>
              </w:r>
              <w:r w:rsidRPr="00ED7D7F">
                <w:rPr>
                  <w:rFonts w:ascii="Times New Roman" w:hAnsi="Times New Roman"/>
                  <w:color w:val="0000FF"/>
                  <w:u w:val="single"/>
                  <w:lang w:val="ru-RU"/>
                </w:rPr>
                <w:t>.</w:t>
              </w:r>
              <w:r>
                <w:rPr>
                  <w:rFonts w:ascii="Times New Roman" w:hAnsi="Times New Roman"/>
                  <w:color w:val="0000FF"/>
                  <w:u w:val="single"/>
                </w:rPr>
                <w:t>ru</w:t>
              </w:r>
              <w:r w:rsidRPr="00ED7D7F">
                <w:rPr>
                  <w:rFonts w:ascii="Times New Roman" w:hAnsi="Times New Roman"/>
                  <w:color w:val="0000FF"/>
                  <w:u w:val="single"/>
                  <w:lang w:val="ru-RU"/>
                </w:rPr>
                <w:t>/9</w:t>
              </w:r>
              <w:r>
                <w:rPr>
                  <w:rFonts w:ascii="Times New Roman" w:hAnsi="Times New Roman"/>
                  <w:color w:val="0000FF"/>
                  <w:u w:val="single"/>
                </w:rPr>
                <w:t>a</w:t>
              </w:r>
              <w:r w:rsidRPr="00ED7D7F">
                <w:rPr>
                  <w:rFonts w:ascii="Times New Roman" w:hAnsi="Times New Roman"/>
                  <w:color w:val="0000FF"/>
                  <w:u w:val="single"/>
                  <w:lang w:val="ru-RU"/>
                </w:rPr>
                <w:t>5</w:t>
              </w:r>
              <w:r>
                <w:rPr>
                  <w:rFonts w:ascii="Times New Roman" w:hAnsi="Times New Roman"/>
                  <w:color w:val="0000FF"/>
                  <w:u w:val="single"/>
                </w:rPr>
                <w:t>e</w:t>
              </w:r>
              <w:r w:rsidRPr="00ED7D7F">
                <w:rPr>
                  <w:rFonts w:ascii="Times New Roman" w:hAnsi="Times New Roman"/>
                  <w:color w:val="0000FF"/>
                  <w:u w:val="single"/>
                  <w:lang w:val="ru-RU"/>
                </w:rPr>
                <w:t>2</w:t>
              </w:r>
              <w:r>
                <w:rPr>
                  <w:rFonts w:ascii="Times New Roman" w:hAnsi="Times New Roman"/>
                  <w:color w:val="0000FF"/>
                  <w:u w:val="single"/>
                </w:rPr>
                <w:t>e</w:t>
              </w:r>
              <w:r w:rsidRPr="00ED7D7F">
                <w:rPr>
                  <w:rFonts w:ascii="Times New Roman" w:hAnsi="Times New Roman"/>
                  <w:color w:val="0000FF"/>
                  <w:u w:val="single"/>
                  <w:lang w:val="ru-RU"/>
                </w:rPr>
                <w:t>74</w:t>
              </w:r>
            </w:hyperlink>
          </w:p>
        </w:tc>
      </w:tr>
      <w:tr w:rsidR="00A1189E" w:rsidRPr="00CC6B81" w:rsidTr="00A1189E">
        <w:trPr>
          <w:trHeight w:val="144"/>
          <w:tblCellSpacing w:w="20" w:type="nil"/>
        </w:trPr>
        <w:tc>
          <w:tcPr>
            <w:tcW w:w="760" w:type="dxa"/>
            <w:tcMar>
              <w:top w:w="50" w:type="dxa"/>
              <w:left w:w="100" w:type="dxa"/>
            </w:tcMar>
            <w:vAlign w:val="center"/>
          </w:tcPr>
          <w:p w:rsidR="00A1189E" w:rsidRDefault="00A1189E">
            <w:pPr>
              <w:spacing w:after="0"/>
            </w:pPr>
            <w:r>
              <w:rPr>
                <w:rFonts w:ascii="Times New Roman" w:hAnsi="Times New Roman"/>
                <w:color w:val="000000"/>
                <w:sz w:val="24"/>
              </w:rPr>
              <w:t>38</w:t>
            </w:r>
          </w:p>
        </w:tc>
        <w:tc>
          <w:tcPr>
            <w:tcW w:w="4264" w:type="dxa"/>
            <w:tcMar>
              <w:top w:w="50" w:type="dxa"/>
              <w:left w:w="100" w:type="dxa"/>
            </w:tcMar>
            <w:vAlign w:val="center"/>
          </w:tcPr>
          <w:p w:rsidR="00A1189E" w:rsidRDefault="00A1189E">
            <w:pPr>
              <w:spacing w:after="0"/>
              <w:ind w:left="135"/>
            </w:pPr>
            <w:r w:rsidRPr="00ED7D7F">
              <w:rPr>
                <w:rFonts w:ascii="Times New Roman" w:hAnsi="Times New Roman"/>
                <w:color w:val="000000"/>
                <w:sz w:val="24"/>
                <w:lang w:val="ru-RU"/>
              </w:rPr>
              <w:t xml:space="preserve">Потенциальные и непотенциальные силы. Потенциальная энергия. </w:t>
            </w:r>
            <w:r>
              <w:rPr>
                <w:rFonts w:ascii="Times New Roman" w:hAnsi="Times New Roman"/>
                <w:color w:val="000000"/>
                <w:sz w:val="24"/>
              </w:rPr>
              <w:t>Вторая космическая скорость</w:t>
            </w:r>
          </w:p>
        </w:tc>
        <w:tc>
          <w:tcPr>
            <w:tcW w:w="1045" w:type="dxa"/>
            <w:tcMar>
              <w:top w:w="50" w:type="dxa"/>
              <w:left w:w="100" w:type="dxa"/>
            </w:tcMar>
            <w:vAlign w:val="center"/>
          </w:tcPr>
          <w:p w:rsidR="00A1189E" w:rsidRDefault="00A1189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1189E" w:rsidRDefault="00A1189E">
            <w:pPr>
              <w:spacing w:after="0"/>
              <w:ind w:left="135"/>
              <w:jc w:val="center"/>
            </w:pPr>
          </w:p>
        </w:tc>
        <w:tc>
          <w:tcPr>
            <w:tcW w:w="1688" w:type="dxa"/>
            <w:tcMar>
              <w:top w:w="50" w:type="dxa"/>
              <w:left w:w="100" w:type="dxa"/>
            </w:tcMar>
            <w:vAlign w:val="center"/>
          </w:tcPr>
          <w:p w:rsidR="00A1189E" w:rsidRDefault="00A1189E">
            <w:pPr>
              <w:spacing w:after="0"/>
              <w:ind w:left="135"/>
              <w:jc w:val="center"/>
            </w:pPr>
          </w:p>
        </w:tc>
        <w:tc>
          <w:tcPr>
            <w:tcW w:w="1569" w:type="dxa"/>
            <w:tcMar>
              <w:top w:w="50" w:type="dxa"/>
              <w:left w:w="100" w:type="dxa"/>
            </w:tcMar>
            <w:vAlign w:val="center"/>
          </w:tcPr>
          <w:p w:rsidR="00A1189E" w:rsidRPr="00A1189E" w:rsidRDefault="00A1189E" w:rsidP="0016147D">
            <w:pPr>
              <w:spacing w:after="0"/>
              <w:ind w:left="135"/>
              <w:rPr>
                <w:lang w:val="ru-RU"/>
              </w:rPr>
            </w:pPr>
            <w:r>
              <w:rPr>
                <w:lang w:val="ru-RU"/>
              </w:rPr>
              <w:t>20.-25.1</w:t>
            </w:r>
            <w:r w:rsidR="0016147D">
              <w:rPr>
                <w:lang w:val="ru-RU"/>
              </w:rPr>
              <w:t>0</w:t>
            </w:r>
            <w:r>
              <w:rPr>
                <w:lang w:val="ru-RU"/>
              </w:rPr>
              <w:t>.25</w:t>
            </w:r>
          </w:p>
        </w:tc>
        <w:tc>
          <w:tcPr>
            <w:tcW w:w="2873" w:type="dxa"/>
            <w:tcMar>
              <w:top w:w="50" w:type="dxa"/>
              <w:left w:w="100" w:type="dxa"/>
            </w:tcMar>
            <w:vAlign w:val="center"/>
          </w:tcPr>
          <w:p w:rsidR="00A1189E" w:rsidRPr="00ED7D7F" w:rsidRDefault="00A1189E">
            <w:pPr>
              <w:spacing w:after="0"/>
              <w:ind w:left="135"/>
              <w:rPr>
                <w:lang w:val="ru-RU"/>
              </w:rPr>
            </w:pPr>
            <w:r w:rsidRPr="00ED7D7F">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ED7D7F">
                <w:rPr>
                  <w:rFonts w:ascii="Times New Roman" w:hAnsi="Times New Roman"/>
                  <w:color w:val="0000FF"/>
                  <w:u w:val="single"/>
                  <w:lang w:val="ru-RU"/>
                </w:rPr>
                <w:t>://</w:t>
              </w:r>
              <w:r>
                <w:rPr>
                  <w:rFonts w:ascii="Times New Roman" w:hAnsi="Times New Roman"/>
                  <w:color w:val="0000FF"/>
                  <w:u w:val="single"/>
                </w:rPr>
                <w:t>m</w:t>
              </w:r>
              <w:r w:rsidRPr="00ED7D7F">
                <w:rPr>
                  <w:rFonts w:ascii="Times New Roman" w:hAnsi="Times New Roman"/>
                  <w:color w:val="0000FF"/>
                  <w:u w:val="single"/>
                  <w:lang w:val="ru-RU"/>
                </w:rPr>
                <w:t>.</w:t>
              </w:r>
              <w:r>
                <w:rPr>
                  <w:rFonts w:ascii="Times New Roman" w:hAnsi="Times New Roman"/>
                  <w:color w:val="0000FF"/>
                  <w:u w:val="single"/>
                </w:rPr>
                <w:t>edsoo</w:t>
              </w:r>
              <w:r w:rsidRPr="00ED7D7F">
                <w:rPr>
                  <w:rFonts w:ascii="Times New Roman" w:hAnsi="Times New Roman"/>
                  <w:color w:val="0000FF"/>
                  <w:u w:val="single"/>
                  <w:lang w:val="ru-RU"/>
                </w:rPr>
                <w:t>.</w:t>
              </w:r>
              <w:r>
                <w:rPr>
                  <w:rFonts w:ascii="Times New Roman" w:hAnsi="Times New Roman"/>
                  <w:color w:val="0000FF"/>
                  <w:u w:val="single"/>
                </w:rPr>
                <w:t>ru</w:t>
              </w:r>
              <w:r w:rsidRPr="00ED7D7F">
                <w:rPr>
                  <w:rFonts w:ascii="Times New Roman" w:hAnsi="Times New Roman"/>
                  <w:color w:val="0000FF"/>
                  <w:u w:val="single"/>
                  <w:lang w:val="ru-RU"/>
                </w:rPr>
                <w:t>/554</w:t>
              </w:r>
              <w:r>
                <w:rPr>
                  <w:rFonts w:ascii="Times New Roman" w:hAnsi="Times New Roman"/>
                  <w:color w:val="0000FF"/>
                  <w:u w:val="single"/>
                </w:rPr>
                <w:t>bafcc</w:t>
              </w:r>
            </w:hyperlink>
          </w:p>
        </w:tc>
      </w:tr>
      <w:tr w:rsidR="00A1189E" w:rsidRPr="00CC6B81" w:rsidTr="00A1189E">
        <w:trPr>
          <w:trHeight w:val="144"/>
          <w:tblCellSpacing w:w="20" w:type="nil"/>
        </w:trPr>
        <w:tc>
          <w:tcPr>
            <w:tcW w:w="760" w:type="dxa"/>
            <w:tcMar>
              <w:top w:w="50" w:type="dxa"/>
              <w:left w:w="100" w:type="dxa"/>
            </w:tcMar>
            <w:vAlign w:val="center"/>
          </w:tcPr>
          <w:p w:rsidR="00A1189E" w:rsidRDefault="00A1189E">
            <w:pPr>
              <w:spacing w:after="0"/>
            </w:pPr>
            <w:r>
              <w:rPr>
                <w:rFonts w:ascii="Times New Roman" w:hAnsi="Times New Roman"/>
                <w:color w:val="000000"/>
                <w:sz w:val="24"/>
              </w:rPr>
              <w:t>39</w:t>
            </w:r>
          </w:p>
        </w:tc>
        <w:tc>
          <w:tcPr>
            <w:tcW w:w="4264" w:type="dxa"/>
            <w:tcMar>
              <w:top w:w="50" w:type="dxa"/>
              <w:left w:w="100" w:type="dxa"/>
            </w:tcMar>
            <w:vAlign w:val="center"/>
          </w:tcPr>
          <w:p w:rsidR="00A1189E" w:rsidRDefault="00A1189E">
            <w:pPr>
              <w:spacing w:after="0"/>
              <w:ind w:left="135"/>
            </w:pPr>
            <w:r w:rsidRPr="00ED7D7F">
              <w:rPr>
                <w:rFonts w:ascii="Times New Roman" w:hAnsi="Times New Roman"/>
                <w:color w:val="000000"/>
                <w:sz w:val="24"/>
                <w:lang w:val="ru-RU"/>
              </w:rPr>
              <w:t xml:space="preserve">Третья космическая скорость. Связь работы непотенциальных сил с изменением механической энергии системы тел. </w:t>
            </w:r>
            <w:r>
              <w:rPr>
                <w:rFonts w:ascii="Times New Roman" w:hAnsi="Times New Roman"/>
                <w:color w:val="000000"/>
                <w:sz w:val="24"/>
              </w:rPr>
              <w:t>Закон сохранения механической энергии</w:t>
            </w:r>
          </w:p>
        </w:tc>
        <w:tc>
          <w:tcPr>
            <w:tcW w:w="1045" w:type="dxa"/>
            <w:tcMar>
              <w:top w:w="50" w:type="dxa"/>
              <w:left w:w="100" w:type="dxa"/>
            </w:tcMar>
            <w:vAlign w:val="center"/>
          </w:tcPr>
          <w:p w:rsidR="00A1189E" w:rsidRDefault="00A1189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1189E" w:rsidRDefault="00A1189E">
            <w:pPr>
              <w:spacing w:after="0"/>
              <w:ind w:left="135"/>
              <w:jc w:val="center"/>
            </w:pPr>
          </w:p>
        </w:tc>
        <w:tc>
          <w:tcPr>
            <w:tcW w:w="1688" w:type="dxa"/>
            <w:tcMar>
              <w:top w:w="50" w:type="dxa"/>
              <w:left w:w="100" w:type="dxa"/>
            </w:tcMar>
            <w:vAlign w:val="center"/>
          </w:tcPr>
          <w:p w:rsidR="00A1189E" w:rsidRDefault="00A1189E">
            <w:pPr>
              <w:spacing w:after="0"/>
              <w:ind w:left="135"/>
              <w:jc w:val="center"/>
            </w:pPr>
          </w:p>
        </w:tc>
        <w:tc>
          <w:tcPr>
            <w:tcW w:w="1569" w:type="dxa"/>
            <w:tcMar>
              <w:top w:w="50" w:type="dxa"/>
              <w:left w:w="100" w:type="dxa"/>
            </w:tcMar>
            <w:vAlign w:val="center"/>
          </w:tcPr>
          <w:p w:rsidR="00A1189E" w:rsidRPr="00A1189E" w:rsidRDefault="00A1189E" w:rsidP="0016147D">
            <w:pPr>
              <w:spacing w:after="0"/>
              <w:ind w:left="135"/>
              <w:rPr>
                <w:lang w:val="ru-RU"/>
              </w:rPr>
            </w:pPr>
            <w:r>
              <w:rPr>
                <w:lang w:val="ru-RU"/>
              </w:rPr>
              <w:t>20.-25.1</w:t>
            </w:r>
            <w:r w:rsidR="0016147D">
              <w:rPr>
                <w:lang w:val="ru-RU"/>
              </w:rPr>
              <w:t>0</w:t>
            </w:r>
            <w:r>
              <w:rPr>
                <w:lang w:val="ru-RU"/>
              </w:rPr>
              <w:t>.25</w:t>
            </w:r>
          </w:p>
        </w:tc>
        <w:tc>
          <w:tcPr>
            <w:tcW w:w="2873" w:type="dxa"/>
            <w:tcMar>
              <w:top w:w="50" w:type="dxa"/>
              <w:left w:w="100" w:type="dxa"/>
            </w:tcMar>
            <w:vAlign w:val="center"/>
          </w:tcPr>
          <w:p w:rsidR="00A1189E" w:rsidRPr="00ED7D7F" w:rsidRDefault="00A1189E">
            <w:pPr>
              <w:spacing w:after="0"/>
              <w:ind w:left="135"/>
              <w:rPr>
                <w:lang w:val="ru-RU"/>
              </w:rPr>
            </w:pPr>
            <w:r w:rsidRPr="00ED7D7F">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ED7D7F">
                <w:rPr>
                  <w:rFonts w:ascii="Times New Roman" w:hAnsi="Times New Roman"/>
                  <w:color w:val="0000FF"/>
                  <w:u w:val="single"/>
                  <w:lang w:val="ru-RU"/>
                </w:rPr>
                <w:t>://</w:t>
              </w:r>
              <w:r>
                <w:rPr>
                  <w:rFonts w:ascii="Times New Roman" w:hAnsi="Times New Roman"/>
                  <w:color w:val="0000FF"/>
                  <w:u w:val="single"/>
                </w:rPr>
                <w:t>m</w:t>
              </w:r>
              <w:r w:rsidRPr="00ED7D7F">
                <w:rPr>
                  <w:rFonts w:ascii="Times New Roman" w:hAnsi="Times New Roman"/>
                  <w:color w:val="0000FF"/>
                  <w:u w:val="single"/>
                  <w:lang w:val="ru-RU"/>
                </w:rPr>
                <w:t>.</w:t>
              </w:r>
              <w:r>
                <w:rPr>
                  <w:rFonts w:ascii="Times New Roman" w:hAnsi="Times New Roman"/>
                  <w:color w:val="0000FF"/>
                  <w:u w:val="single"/>
                </w:rPr>
                <w:t>edsoo</w:t>
              </w:r>
              <w:r w:rsidRPr="00ED7D7F">
                <w:rPr>
                  <w:rFonts w:ascii="Times New Roman" w:hAnsi="Times New Roman"/>
                  <w:color w:val="0000FF"/>
                  <w:u w:val="single"/>
                  <w:lang w:val="ru-RU"/>
                </w:rPr>
                <w:t>.</w:t>
              </w:r>
              <w:r>
                <w:rPr>
                  <w:rFonts w:ascii="Times New Roman" w:hAnsi="Times New Roman"/>
                  <w:color w:val="0000FF"/>
                  <w:u w:val="single"/>
                </w:rPr>
                <w:t>ru</w:t>
              </w:r>
              <w:r w:rsidRPr="00ED7D7F">
                <w:rPr>
                  <w:rFonts w:ascii="Times New Roman" w:hAnsi="Times New Roman"/>
                  <w:color w:val="0000FF"/>
                  <w:u w:val="single"/>
                  <w:lang w:val="ru-RU"/>
                </w:rPr>
                <w:t>/</w:t>
              </w:r>
              <w:r>
                <w:rPr>
                  <w:rFonts w:ascii="Times New Roman" w:hAnsi="Times New Roman"/>
                  <w:color w:val="0000FF"/>
                  <w:u w:val="single"/>
                </w:rPr>
                <w:t>f</w:t>
              </w:r>
              <w:r w:rsidRPr="00ED7D7F">
                <w:rPr>
                  <w:rFonts w:ascii="Times New Roman" w:hAnsi="Times New Roman"/>
                  <w:color w:val="0000FF"/>
                  <w:u w:val="single"/>
                  <w:lang w:val="ru-RU"/>
                </w:rPr>
                <w:t>57</w:t>
              </w:r>
              <w:r>
                <w:rPr>
                  <w:rFonts w:ascii="Times New Roman" w:hAnsi="Times New Roman"/>
                  <w:color w:val="0000FF"/>
                  <w:u w:val="single"/>
                </w:rPr>
                <w:t>b</w:t>
              </w:r>
              <w:r w:rsidRPr="00ED7D7F">
                <w:rPr>
                  <w:rFonts w:ascii="Times New Roman" w:hAnsi="Times New Roman"/>
                  <w:color w:val="0000FF"/>
                  <w:u w:val="single"/>
                  <w:lang w:val="ru-RU"/>
                </w:rPr>
                <w:t>4</w:t>
              </w:r>
              <w:r>
                <w:rPr>
                  <w:rFonts w:ascii="Times New Roman" w:hAnsi="Times New Roman"/>
                  <w:color w:val="0000FF"/>
                  <w:u w:val="single"/>
                </w:rPr>
                <w:t>e</w:t>
              </w:r>
              <w:r w:rsidRPr="00ED7D7F">
                <w:rPr>
                  <w:rFonts w:ascii="Times New Roman" w:hAnsi="Times New Roman"/>
                  <w:color w:val="0000FF"/>
                  <w:u w:val="single"/>
                  <w:lang w:val="ru-RU"/>
                </w:rPr>
                <w:t>01</w:t>
              </w:r>
            </w:hyperlink>
          </w:p>
        </w:tc>
      </w:tr>
      <w:tr w:rsidR="00A1189E" w:rsidRPr="00CC6B81" w:rsidTr="00A1189E">
        <w:trPr>
          <w:trHeight w:val="144"/>
          <w:tblCellSpacing w:w="20" w:type="nil"/>
        </w:trPr>
        <w:tc>
          <w:tcPr>
            <w:tcW w:w="760" w:type="dxa"/>
            <w:tcMar>
              <w:top w:w="50" w:type="dxa"/>
              <w:left w:w="100" w:type="dxa"/>
            </w:tcMar>
            <w:vAlign w:val="center"/>
          </w:tcPr>
          <w:p w:rsidR="00A1189E" w:rsidRDefault="00A1189E">
            <w:pPr>
              <w:spacing w:after="0"/>
            </w:pPr>
            <w:r>
              <w:rPr>
                <w:rFonts w:ascii="Times New Roman" w:hAnsi="Times New Roman"/>
                <w:color w:val="000000"/>
                <w:sz w:val="24"/>
              </w:rPr>
              <w:t>40</w:t>
            </w:r>
          </w:p>
        </w:tc>
        <w:tc>
          <w:tcPr>
            <w:tcW w:w="4264" w:type="dxa"/>
            <w:tcMar>
              <w:top w:w="50" w:type="dxa"/>
              <w:left w:w="100" w:type="dxa"/>
            </w:tcMar>
            <w:vAlign w:val="center"/>
          </w:tcPr>
          <w:p w:rsidR="00A1189E" w:rsidRPr="00ED7D7F" w:rsidRDefault="00A1189E">
            <w:pPr>
              <w:spacing w:after="0"/>
              <w:ind w:left="135"/>
              <w:rPr>
                <w:lang w:val="ru-RU"/>
              </w:rPr>
            </w:pPr>
            <w:r w:rsidRPr="00ED7D7F">
              <w:rPr>
                <w:rFonts w:ascii="Times New Roman" w:hAnsi="Times New Roman"/>
                <w:color w:val="000000"/>
                <w:sz w:val="24"/>
                <w:lang w:val="ru-RU"/>
              </w:rPr>
              <w:t>Упругие и неупругие столкновения. Уравнение Бернулли для идеальной жидкости</w:t>
            </w:r>
          </w:p>
        </w:tc>
        <w:tc>
          <w:tcPr>
            <w:tcW w:w="1045" w:type="dxa"/>
            <w:tcMar>
              <w:top w:w="50" w:type="dxa"/>
              <w:left w:w="100" w:type="dxa"/>
            </w:tcMar>
            <w:vAlign w:val="center"/>
          </w:tcPr>
          <w:p w:rsidR="00A1189E" w:rsidRDefault="00A1189E">
            <w:pPr>
              <w:spacing w:after="0"/>
              <w:ind w:left="135"/>
              <w:jc w:val="center"/>
            </w:pPr>
            <w:r w:rsidRPr="00ED7D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1189E" w:rsidRDefault="00A1189E">
            <w:pPr>
              <w:spacing w:after="0"/>
              <w:ind w:left="135"/>
              <w:jc w:val="center"/>
            </w:pPr>
          </w:p>
        </w:tc>
        <w:tc>
          <w:tcPr>
            <w:tcW w:w="1688" w:type="dxa"/>
            <w:tcMar>
              <w:top w:w="50" w:type="dxa"/>
              <w:left w:w="100" w:type="dxa"/>
            </w:tcMar>
            <w:vAlign w:val="center"/>
          </w:tcPr>
          <w:p w:rsidR="00A1189E" w:rsidRDefault="00A1189E">
            <w:pPr>
              <w:spacing w:after="0"/>
              <w:ind w:left="135"/>
              <w:jc w:val="center"/>
            </w:pPr>
          </w:p>
        </w:tc>
        <w:tc>
          <w:tcPr>
            <w:tcW w:w="1569" w:type="dxa"/>
            <w:tcMar>
              <w:top w:w="50" w:type="dxa"/>
              <w:left w:w="100" w:type="dxa"/>
            </w:tcMar>
            <w:vAlign w:val="center"/>
          </w:tcPr>
          <w:p w:rsidR="00A1189E" w:rsidRPr="00A1189E" w:rsidRDefault="00A1189E" w:rsidP="0016147D">
            <w:pPr>
              <w:spacing w:after="0"/>
              <w:ind w:left="135"/>
              <w:rPr>
                <w:lang w:val="ru-RU"/>
              </w:rPr>
            </w:pPr>
            <w:r>
              <w:rPr>
                <w:lang w:val="ru-RU"/>
              </w:rPr>
              <w:t>20.-25.1</w:t>
            </w:r>
            <w:r w:rsidR="0016147D">
              <w:rPr>
                <w:lang w:val="ru-RU"/>
              </w:rPr>
              <w:t>0</w:t>
            </w:r>
            <w:r>
              <w:rPr>
                <w:lang w:val="ru-RU"/>
              </w:rPr>
              <w:t>.25</w:t>
            </w:r>
          </w:p>
        </w:tc>
        <w:tc>
          <w:tcPr>
            <w:tcW w:w="2873" w:type="dxa"/>
            <w:tcMar>
              <w:top w:w="50" w:type="dxa"/>
              <w:left w:w="100" w:type="dxa"/>
            </w:tcMar>
            <w:vAlign w:val="center"/>
          </w:tcPr>
          <w:p w:rsidR="00A1189E" w:rsidRPr="00ED7D7F" w:rsidRDefault="00A1189E">
            <w:pPr>
              <w:spacing w:after="0"/>
              <w:ind w:left="135"/>
              <w:rPr>
                <w:lang w:val="ru-RU"/>
              </w:rPr>
            </w:pPr>
            <w:r w:rsidRPr="00ED7D7F">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ED7D7F">
                <w:rPr>
                  <w:rFonts w:ascii="Times New Roman" w:hAnsi="Times New Roman"/>
                  <w:color w:val="0000FF"/>
                  <w:u w:val="single"/>
                  <w:lang w:val="ru-RU"/>
                </w:rPr>
                <w:t>://</w:t>
              </w:r>
              <w:r>
                <w:rPr>
                  <w:rFonts w:ascii="Times New Roman" w:hAnsi="Times New Roman"/>
                  <w:color w:val="0000FF"/>
                  <w:u w:val="single"/>
                </w:rPr>
                <w:t>m</w:t>
              </w:r>
              <w:r w:rsidRPr="00ED7D7F">
                <w:rPr>
                  <w:rFonts w:ascii="Times New Roman" w:hAnsi="Times New Roman"/>
                  <w:color w:val="0000FF"/>
                  <w:u w:val="single"/>
                  <w:lang w:val="ru-RU"/>
                </w:rPr>
                <w:t>.</w:t>
              </w:r>
              <w:r>
                <w:rPr>
                  <w:rFonts w:ascii="Times New Roman" w:hAnsi="Times New Roman"/>
                  <w:color w:val="0000FF"/>
                  <w:u w:val="single"/>
                </w:rPr>
                <w:t>edsoo</w:t>
              </w:r>
              <w:r w:rsidRPr="00ED7D7F">
                <w:rPr>
                  <w:rFonts w:ascii="Times New Roman" w:hAnsi="Times New Roman"/>
                  <w:color w:val="0000FF"/>
                  <w:u w:val="single"/>
                  <w:lang w:val="ru-RU"/>
                </w:rPr>
                <w:t>.</w:t>
              </w:r>
              <w:r>
                <w:rPr>
                  <w:rFonts w:ascii="Times New Roman" w:hAnsi="Times New Roman"/>
                  <w:color w:val="0000FF"/>
                  <w:u w:val="single"/>
                </w:rPr>
                <w:t>ru</w:t>
              </w:r>
              <w:r w:rsidRPr="00ED7D7F">
                <w:rPr>
                  <w:rFonts w:ascii="Times New Roman" w:hAnsi="Times New Roman"/>
                  <w:color w:val="0000FF"/>
                  <w:u w:val="single"/>
                  <w:lang w:val="ru-RU"/>
                </w:rPr>
                <w:t>/</w:t>
              </w:r>
              <w:r>
                <w:rPr>
                  <w:rFonts w:ascii="Times New Roman" w:hAnsi="Times New Roman"/>
                  <w:color w:val="0000FF"/>
                  <w:u w:val="single"/>
                </w:rPr>
                <w:t>f</w:t>
              </w:r>
              <w:r w:rsidRPr="00ED7D7F">
                <w:rPr>
                  <w:rFonts w:ascii="Times New Roman" w:hAnsi="Times New Roman"/>
                  <w:color w:val="0000FF"/>
                  <w:u w:val="single"/>
                  <w:lang w:val="ru-RU"/>
                </w:rPr>
                <w:t>30</w:t>
              </w:r>
              <w:r>
                <w:rPr>
                  <w:rFonts w:ascii="Times New Roman" w:hAnsi="Times New Roman"/>
                  <w:color w:val="0000FF"/>
                  <w:u w:val="single"/>
                </w:rPr>
                <w:t>f</w:t>
              </w:r>
              <w:r w:rsidRPr="00ED7D7F">
                <w:rPr>
                  <w:rFonts w:ascii="Times New Roman" w:hAnsi="Times New Roman"/>
                  <w:color w:val="0000FF"/>
                  <w:u w:val="single"/>
                  <w:lang w:val="ru-RU"/>
                </w:rPr>
                <w:t>43</w:t>
              </w:r>
              <w:r>
                <w:rPr>
                  <w:rFonts w:ascii="Times New Roman" w:hAnsi="Times New Roman"/>
                  <w:color w:val="0000FF"/>
                  <w:u w:val="single"/>
                </w:rPr>
                <w:t>b</w:t>
              </w:r>
              <w:r w:rsidRPr="00ED7D7F">
                <w:rPr>
                  <w:rFonts w:ascii="Times New Roman" w:hAnsi="Times New Roman"/>
                  <w:color w:val="0000FF"/>
                  <w:u w:val="single"/>
                  <w:lang w:val="ru-RU"/>
                </w:rPr>
                <w:t>6</w:t>
              </w:r>
            </w:hyperlink>
          </w:p>
        </w:tc>
      </w:tr>
      <w:tr w:rsidR="006A07EB" w:rsidRPr="00CC6B81" w:rsidTr="00A1189E">
        <w:trPr>
          <w:trHeight w:val="144"/>
          <w:tblCellSpacing w:w="20" w:type="nil"/>
        </w:trPr>
        <w:tc>
          <w:tcPr>
            <w:tcW w:w="760" w:type="dxa"/>
            <w:tcMar>
              <w:top w:w="50" w:type="dxa"/>
              <w:left w:w="100" w:type="dxa"/>
            </w:tcMar>
            <w:vAlign w:val="center"/>
          </w:tcPr>
          <w:p w:rsidR="006A07EB" w:rsidRDefault="00ED7D7F">
            <w:pPr>
              <w:spacing w:after="0"/>
            </w:pPr>
            <w:r>
              <w:rPr>
                <w:rFonts w:ascii="Times New Roman" w:hAnsi="Times New Roman"/>
                <w:color w:val="000000"/>
                <w:sz w:val="24"/>
              </w:rPr>
              <w:t>41</w:t>
            </w:r>
          </w:p>
        </w:tc>
        <w:tc>
          <w:tcPr>
            <w:tcW w:w="4264" w:type="dxa"/>
            <w:tcMar>
              <w:top w:w="50" w:type="dxa"/>
              <w:left w:w="100" w:type="dxa"/>
            </w:tcMar>
            <w:vAlign w:val="center"/>
          </w:tcPr>
          <w:p w:rsidR="006A07EB" w:rsidRPr="00ED7D7F" w:rsidRDefault="00ED7D7F">
            <w:pPr>
              <w:spacing w:after="0"/>
              <w:ind w:left="135"/>
              <w:rPr>
                <w:lang w:val="ru-RU"/>
              </w:rPr>
            </w:pPr>
            <w:r w:rsidRPr="00ED7D7F">
              <w:rPr>
                <w:rFonts w:ascii="Times New Roman" w:hAnsi="Times New Roman"/>
                <w:color w:val="000000"/>
                <w:sz w:val="24"/>
                <w:lang w:val="ru-RU"/>
              </w:rPr>
              <w:t>Контрольная работа по теме "Законы сохранения в механике"</w:t>
            </w:r>
          </w:p>
        </w:tc>
        <w:tc>
          <w:tcPr>
            <w:tcW w:w="1045" w:type="dxa"/>
            <w:tcMar>
              <w:top w:w="50" w:type="dxa"/>
              <w:left w:w="100" w:type="dxa"/>
            </w:tcMar>
            <w:vAlign w:val="center"/>
          </w:tcPr>
          <w:p w:rsidR="006A07EB" w:rsidRDefault="00ED7D7F">
            <w:pPr>
              <w:spacing w:after="0"/>
              <w:ind w:left="135"/>
              <w:jc w:val="center"/>
            </w:pPr>
            <w:r w:rsidRPr="00ED7D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A07EB" w:rsidRDefault="00ED7D7F">
            <w:pPr>
              <w:spacing w:after="0"/>
              <w:ind w:left="135"/>
              <w:jc w:val="center"/>
            </w:pPr>
            <w:r>
              <w:rPr>
                <w:rFonts w:ascii="Times New Roman" w:hAnsi="Times New Roman"/>
                <w:color w:val="000000"/>
                <w:sz w:val="24"/>
              </w:rPr>
              <w:t xml:space="preserve"> 1 </w:t>
            </w:r>
          </w:p>
        </w:tc>
        <w:tc>
          <w:tcPr>
            <w:tcW w:w="1688" w:type="dxa"/>
            <w:tcMar>
              <w:top w:w="50" w:type="dxa"/>
              <w:left w:w="100" w:type="dxa"/>
            </w:tcMar>
            <w:vAlign w:val="center"/>
          </w:tcPr>
          <w:p w:rsidR="006A07EB" w:rsidRDefault="006A07EB">
            <w:pPr>
              <w:spacing w:after="0"/>
              <w:ind w:left="135"/>
              <w:jc w:val="center"/>
            </w:pPr>
          </w:p>
        </w:tc>
        <w:tc>
          <w:tcPr>
            <w:tcW w:w="1569" w:type="dxa"/>
            <w:tcMar>
              <w:top w:w="50" w:type="dxa"/>
              <w:left w:w="100" w:type="dxa"/>
            </w:tcMar>
            <w:vAlign w:val="center"/>
          </w:tcPr>
          <w:p w:rsidR="006A07EB" w:rsidRPr="00A1189E" w:rsidRDefault="00A1189E">
            <w:pPr>
              <w:spacing w:after="0"/>
              <w:ind w:left="135"/>
              <w:rPr>
                <w:lang w:val="ru-RU"/>
              </w:rPr>
            </w:pPr>
            <w:r>
              <w:rPr>
                <w:lang w:val="ru-RU"/>
              </w:rPr>
              <w:t>03.-08.11.25</w:t>
            </w:r>
          </w:p>
        </w:tc>
        <w:tc>
          <w:tcPr>
            <w:tcW w:w="2873" w:type="dxa"/>
            <w:tcMar>
              <w:top w:w="50" w:type="dxa"/>
              <w:left w:w="100" w:type="dxa"/>
            </w:tcMar>
            <w:vAlign w:val="center"/>
          </w:tcPr>
          <w:p w:rsidR="006A07EB" w:rsidRPr="00ED7D7F" w:rsidRDefault="00ED7D7F">
            <w:pPr>
              <w:spacing w:after="0"/>
              <w:ind w:left="135"/>
              <w:rPr>
                <w:lang w:val="ru-RU"/>
              </w:rPr>
            </w:pPr>
            <w:r w:rsidRPr="00ED7D7F">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ED7D7F">
                <w:rPr>
                  <w:rFonts w:ascii="Times New Roman" w:hAnsi="Times New Roman"/>
                  <w:color w:val="0000FF"/>
                  <w:u w:val="single"/>
                  <w:lang w:val="ru-RU"/>
                </w:rPr>
                <w:t>://</w:t>
              </w:r>
              <w:r>
                <w:rPr>
                  <w:rFonts w:ascii="Times New Roman" w:hAnsi="Times New Roman"/>
                  <w:color w:val="0000FF"/>
                  <w:u w:val="single"/>
                </w:rPr>
                <w:t>m</w:t>
              </w:r>
              <w:r w:rsidRPr="00ED7D7F">
                <w:rPr>
                  <w:rFonts w:ascii="Times New Roman" w:hAnsi="Times New Roman"/>
                  <w:color w:val="0000FF"/>
                  <w:u w:val="single"/>
                  <w:lang w:val="ru-RU"/>
                </w:rPr>
                <w:t>.</w:t>
              </w:r>
              <w:r>
                <w:rPr>
                  <w:rFonts w:ascii="Times New Roman" w:hAnsi="Times New Roman"/>
                  <w:color w:val="0000FF"/>
                  <w:u w:val="single"/>
                </w:rPr>
                <w:t>edsoo</w:t>
              </w:r>
              <w:r w:rsidRPr="00ED7D7F">
                <w:rPr>
                  <w:rFonts w:ascii="Times New Roman" w:hAnsi="Times New Roman"/>
                  <w:color w:val="0000FF"/>
                  <w:u w:val="single"/>
                  <w:lang w:val="ru-RU"/>
                </w:rPr>
                <w:t>.</w:t>
              </w:r>
              <w:r>
                <w:rPr>
                  <w:rFonts w:ascii="Times New Roman" w:hAnsi="Times New Roman"/>
                  <w:color w:val="0000FF"/>
                  <w:u w:val="single"/>
                </w:rPr>
                <w:t>ru</w:t>
              </w:r>
              <w:r w:rsidRPr="00ED7D7F">
                <w:rPr>
                  <w:rFonts w:ascii="Times New Roman" w:hAnsi="Times New Roman"/>
                  <w:color w:val="0000FF"/>
                  <w:u w:val="single"/>
                  <w:lang w:val="ru-RU"/>
                </w:rPr>
                <w:t>/474</w:t>
              </w:r>
              <w:r>
                <w:rPr>
                  <w:rFonts w:ascii="Times New Roman" w:hAnsi="Times New Roman"/>
                  <w:color w:val="0000FF"/>
                  <w:u w:val="single"/>
                </w:rPr>
                <w:t>e</w:t>
              </w:r>
              <w:r w:rsidRPr="00ED7D7F">
                <w:rPr>
                  <w:rFonts w:ascii="Times New Roman" w:hAnsi="Times New Roman"/>
                  <w:color w:val="0000FF"/>
                  <w:u w:val="single"/>
                  <w:lang w:val="ru-RU"/>
                </w:rPr>
                <w:t>7</w:t>
              </w:r>
              <w:r>
                <w:rPr>
                  <w:rFonts w:ascii="Times New Roman" w:hAnsi="Times New Roman"/>
                  <w:color w:val="0000FF"/>
                  <w:u w:val="single"/>
                </w:rPr>
                <w:t>c</w:t>
              </w:r>
              <w:r w:rsidRPr="00ED7D7F">
                <w:rPr>
                  <w:rFonts w:ascii="Times New Roman" w:hAnsi="Times New Roman"/>
                  <w:color w:val="0000FF"/>
                  <w:u w:val="single"/>
                  <w:lang w:val="ru-RU"/>
                </w:rPr>
                <w:t>4</w:t>
              </w:r>
              <w:r>
                <w:rPr>
                  <w:rFonts w:ascii="Times New Roman" w:hAnsi="Times New Roman"/>
                  <w:color w:val="0000FF"/>
                  <w:u w:val="single"/>
                </w:rPr>
                <w:t>a</w:t>
              </w:r>
            </w:hyperlink>
          </w:p>
        </w:tc>
      </w:tr>
      <w:tr w:rsidR="0016147D" w:rsidRPr="00CC6B81" w:rsidTr="00A1189E">
        <w:trPr>
          <w:trHeight w:val="144"/>
          <w:tblCellSpacing w:w="20" w:type="nil"/>
        </w:trPr>
        <w:tc>
          <w:tcPr>
            <w:tcW w:w="760" w:type="dxa"/>
            <w:tcMar>
              <w:top w:w="50" w:type="dxa"/>
              <w:left w:w="100" w:type="dxa"/>
            </w:tcMar>
            <w:vAlign w:val="center"/>
          </w:tcPr>
          <w:p w:rsidR="0016147D" w:rsidRPr="00A1189E" w:rsidRDefault="0016147D">
            <w:pPr>
              <w:spacing w:after="0"/>
              <w:rPr>
                <w:lang w:val="ru-RU"/>
              </w:rPr>
            </w:pPr>
            <w:r w:rsidRPr="00A1189E">
              <w:rPr>
                <w:rFonts w:ascii="Times New Roman" w:hAnsi="Times New Roman"/>
                <w:color w:val="000000"/>
                <w:sz w:val="24"/>
                <w:lang w:val="ru-RU"/>
              </w:rPr>
              <w:t>42</w:t>
            </w:r>
          </w:p>
        </w:tc>
        <w:tc>
          <w:tcPr>
            <w:tcW w:w="4264" w:type="dxa"/>
            <w:tcMar>
              <w:top w:w="50" w:type="dxa"/>
              <w:left w:w="100" w:type="dxa"/>
            </w:tcMar>
            <w:vAlign w:val="center"/>
          </w:tcPr>
          <w:p w:rsidR="0016147D" w:rsidRPr="00ED7D7F" w:rsidRDefault="0016147D">
            <w:pPr>
              <w:spacing w:after="0"/>
              <w:ind w:left="135"/>
              <w:rPr>
                <w:lang w:val="ru-RU"/>
              </w:rPr>
            </w:pPr>
            <w:r w:rsidRPr="00ED7D7F">
              <w:rPr>
                <w:rFonts w:ascii="Times New Roman" w:hAnsi="Times New Roman"/>
                <w:color w:val="000000"/>
                <w:sz w:val="24"/>
                <w:lang w:val="ru-RU"/>
              </w:rPr>
              <w:t>Развитие представлений о природе теплоты. Основные положения МКТ. Диффузия. Броуновское движение</w:t>
            </w:r>
          </w:p>
        </w:tc>
        <w:tc>
          <w:tcPr>
            <w:tcW w:w="1045" w:type="dxa"/>
            <w:tcMar>
              <w:top w:w="50" w:type="dxa"/>
              <w:left w:w="100" w:type="dxa"/>
            </w:tcMar>
            <w:vAlign w:val="center"/>
          </w:tcPr>
          <w:p w:rsidR="0016147D" w:rsidRDefault="0016147D">
            <w:pPr>
              <w:spacing w:after="0"/>
              <w:ind w:left="135"/>
              <w:jc w:val="center"/>
            </w:pPr>
            <w:r w:rsidRPr="00ED7D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6147D" w:rsidRDefault="0016147D">
            <w:pPr>
              <w:spacing w:after="0"/>
              <w:ind w:left="135"/>
              <w:jc w:val="center"/>
            </w:pPr>
          </w:p>
        </w:tc>
        <w:tc>
          <w:tcPr>
            <w:tcW w:w="1688" w:type="dxa"/>
            <w:tcMar>
              <w:top w:w="50" w:type="dxa"/>
              <w:left w:w="100" w:type="dxa"/>
            </w:tcMar>
            <w:vAlign w:val="center"/>
          </w:tcPr>
          <w:p w:rsidR="0016147D" w:rsidRDefault="0016147D">
            <w:pPr>
              <w:spacing w:after="0"/>
              <w:ind w:left="135"/>
              <w:jc w:val="center"/>
            </w:pPr>
          </w:p>
        </w:tc>
        <w:tc>
          <w:tcPr>
            <w:tcW w:w="1569" w:type="dxa"/>
            <w:tcMar>
              <w:top w:w="50" w:type="dxa"/>
              <w:left w:w="100" w:type="dxa"/>
            </w:tcMar>
            <w:vAlign w:val="center"/>
          </w:tcPr>
          <w:p w:rsidR="0016147D" w:rsidRPr="00A1189E" w:rsidRDefault="0016147D" w:rsidP="0016147D">
            <w:pPr>
              <w:spacing w:after="0"/>
              <w:ind w:left="135"/>
              <w:rPr>
                <w:lang w:val="ru-RU"/>
              </w:rPr>
            </w:pPr>
            <w:r>
              <w:rPr>
                <w:lang w:val="ru-RU"/>
              </w:rPr>
              <w:t>03.-08.11.25</w:t>
            </w:r>
          </w:p>
        </w:tc>
        <w:tc>
          <w:tcPr>
            <w:tcW w:w="2873" w:type="dxa"/>
            <w:tcMar>
              <w:top w:w="50" w:type="dxa"/>
              <w:left w:w="100" w:type="dxa"/>
            </w:tcMar>
            <w:vAlign w:val="center"/>
          </w:tcPr>
          <w:p w:rsidR="0016147D" w:rsidRPr="00ED7D7F" w:rsidRDefault="0016147D">
            <w:pPr>
              <w:spacing w:after="0"/>
              <w:ind w:left="135"/>
              <w:rPr>
                <w:lang w:val="ru-RU"/>
              </w:rPr>
            </w:pPr>
            <w:r w:rsidRPr="00ED7D7F">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ED7D7F">
                <w:rPr>
                  <w:rFonts w:ascii="Times New Roman" w:hAnsi="Times New Roman"/>
                  <w:color w:val="0000FF"/>
                  <w:u w:val="single"/>
                  <w:lang w:val="ru-RU"/>
                </w:rPr>
                <w:t>://</w:t>
              </w:r>
              <w:r>
                <w:rPr>
                  <w:rFonts w:ascii="Times New Roman" w:hAnsi="Times New Roman"/>
                  <w:color w:val="0000FF"/>
                  <w:u w:val="single"/>
                </w:rPr>
                <w:t>m</w:t>
              </w:r>
              <w:r w:rsidRPr="00ED7D7F">
                <w:rPr>
                  <w:rFonts w:ascii="Times New Roman" w:hAnsi="Times New Roman"/>
                  <w:color w:val="0000FF"/>
                  <w:u w:val="single"/>
                  <w:lang w:val="ru-RU"/>
                </w:rPr>
                <w:t>.</w:t>
              </w:r>
              <w:r>
                <w:rPr>
                  <w:rFonts w:ascii="Times New Roman" w:hAnsi="Times New Roman"/>
                  <w:color w:val="0000FF"/>
                  <w:u w:val="single"/>
                </w:rPr>
                <w:t>edsoo</w:t>
              </w:r>
              <w:r w:rsidRPr="00ED7D7F">
                <w:rPr>
                  <w:rFonts w:ascii="Times New Roman" w:hAnsi="Times New Roman"/>
                  <w:color w:val="0000FF"/>
                  <w:u w:val="single"/>
                  <w:lang w:val="ru-RU"/>
                </w:rPr>
                <w:t>.</w:t>
              </w:r>
              <w:r>
                <w:rPr>
                  <w:rFonts w:ascii="Times New Roman" w:hAnsi="Times New Roman"/>
                  <w:color w:val="0000FF"/>
                  <w:u w:val="single"/>
                </w:rPr>
                <w:t>ru</w:t>
              </w:r>
              <w:r w:rsidRPr="00ED7D7F">
                <w:rPr>
                  <w:rFonts w:ascii="Times New Roman" w:hAnsi="Times New Roman"/>
                  <w:color w:val="0000FF"/>
                  <w:u w:val="single"/>
                  <w:lang w:val="ru-RU"/>
                </w:rPr>
                <w:t>/</w:t>
              </w:r>
              <w:r>
                <w:rPr>
                  <w:rFonts w:ascii="Times New Roman" w:hAnsi="Times New Roman"/>
                  <w:color w:val="0000FF"/>
                  <w:u w:val="single"/>
                </w:rPr>
                <w:t>b</w:t>
              </w:r>
              <w:r w:rsidRPr="00ED7D7F">
                <w:rPr>
                  <w:rFonts w:ascii="Times New Roman" w:hAnsi="Times New Roman"/>
                  <w:color w:val="0000FF"/>
                  <w:u w:val="single"/>
                  <w:lang w:val="ru-RU"/>
                </w:rPr>
                <w:t>0</w:t>
              </w:r>
              <w:r>
                <w:rPr>
                  <w:rFonts w:ascii="Times New Roman" w:hAnsi="Times New Roman"/>
                  <w:color w:val="0000FF"/>
                  <w:u w:val="single"/>
                </w:rPr>
                <w:t>a</w:t>
              </w:r>
              <w:r w:rsidRPr="00ED7D7F">
                <w:rPr>
                  <w:rFonts w:ascii="Times New Roman" w:hAnsi="Times New Roman"/>
                  <w:color w:val="0000FF"/>
                  <w:u w:val="single"/>
                  <w:lang w:val="ru-RU"/>
                </w:rPr>
                <w:t>4445</w:t>
              </w:r>
              <w:r>
                <w:rPr>
                  <w:rFonts w:ascii="Times New Roman" w:hAnsi="Times New Roman"/>
                  <w:color w:val="0000FF"/>
                  <w:u w:val="single"/>
                </w:rPr>
                <w:t>f</w:t>
              </w:r>
            </w:hyperlink>
          </w:p>
        </w:tc>
      </w:tr>
      <w:tr w:rsidR="0016147D" w:rsidRPr="00CC6B81" w:rsidTr="00A1189E">
        <w:trPr>
          <w:trHeight w:val="144"/>
          <w:tblCellSpacing w:w="20" w:type="nil"/>
        </w:trPr>
        <w:tc>
          <w:tcPr>
            <w:tcW w:w="760" w:type="dxa"/>
            <w:tcMar>
              <w:top w:w="50" w:type="dxa"/>
              <w:left w:w="100" w:type="dxa"/>
            </w:tcMar>
            <w:vAlign w:val="center"/>
          </w:tcPr>
          <w:p w:rsidR="0016147D" w:rsidRDefault="0016147D">
            <w:pPr>
              <w:spacing w:after="0"/>
            </w:pPr>
            <w:r>
              <w:rPr>
                <w:rFonts w:ascii="Times New Roman" w:hAnsi="Times New Roman"/>
                <w:color w:val="000000"/>
                <w:sz w:val="24"/>
              </w:rPr>
              <w:t>43</w:t>
            </w:r>
          </w:p>
        </w:tc>
        <w:tc>
          <w:tcPr>
            <w:tcW w:w="4264" w:type="dxa"/>
            <w:tcMar>
              <w:top w:w="50" w:type="dxa"/>
              <w:left w:w="100" w:type="dxa"/>
            </w:tcMar>
            <w:vAlign w:val="center"/>
          </w:tcPr>
          <w:p w:rsidR="0016147D" w:rsidRPr="00ED7D7F" w:rsidRDefault="0016147D">
            <w:pPr>
              <w:spacing w:after="0"/>
              <w:ind w:left="135"/>
              <w:rPr>
                <w:lang w:val="ru-RU"/>
              </w:rPr>
            </w:pPr>
            <w:r w:rsidRPr="00ED7D7F">
              <w:rPr>
                <w:rFonts w:ascii="Times New Roman" w:hAnsi="Times New Roman"/>
                <w:color w:val="000000"/>
                <w:sz w:val="24"/>
                <w:lang w:val="ru-RU"/>
              </w:rPr>
              <w:t>Строение газообразных, жидких и твердых тел. Характер движения и взаимодействия частиц вещества</w:t>
            </w:r>
          </w:p>
        </w:tc>
        <w:tc>
          <w:tcPr>
            <w:tcW w:w="1045" w:type="dxa"/>
            <w:tcMar>
              <w:top w:w="50" w:type="dxa"/>
              <w:left w:w="100" w:type="dxa"/>
            </w:tcMar>
            <w:vAlign w:val="center"/>
          </w:tcPr>
          <w:p w:rsidR="0016147D" w:rsidRDefault="0016147D">
            <w:pPr>
              <w:spacing w:after="0"/>
              <w:ind w:left="135"/>
              <w:jc w:val="center"/>
            </w:pPr>
            <w:r w:rsidRPr="00ED7D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6147D" w:rsidRDefault="0016147D">
            <w:pPr>
              <w:spacing w:after="0"/>
              <w:ind w:left="135"/>
              <w:jc w:val="center"/>
            </w:pPr>
          </w:p>
        </w:tc>
        <w:tc>
          <w:tcPr>
            <w:tcW w:w="1688" w:type="dxa"/>
            <w:tcMar>
              <w:top w:w="50" w:type="dxa"/>
              <w:left w:w="100" w:type="dxa"/>
            </w:tcMar>
            <w:vAlign w:val="center"/>
          </w:tcPr>
          <w:p w:rsidR="0016147D" w:rsidRDefault="0016147D">
            <w:pPr>
              <w:spacing w:after="0"/>
              <w:ind w:left="135"/>
              <w:jc w:val="center"/>
            </w:pPr>
          </w:p>
        </w:tc>
        <w:tc>
          <w:tcPr>
            <w:tcW w:w="1569" w:type="dxa"/>
            <w:tcMar>
              <w:top w:w="50" w:type="dxa"/>
              <w:left w:w="100" w:type="dxa"/>
            </w:tcMar>
            <w:vAlign w:val="center"/>
          </w:tcPr>
          <w:p w:rsidR="0016147D" w:rsidRPr="00A1189E" w:rsidRDefault="0016147D" w:rsidP="0016147D">
            <w:pPr>
              <w:spacing w:after="0"/>
              <w:ind w:left="135"/>
              <w:rPr>
                <w:lang w:val="ru-RU"/>
              </w:rPr>
            </w:pPr>
            <w:r>
              <w:rPr>
                <w:lang w:val="ru-RU"/>
              </w:rPr>
              <w:t>03.-08.11.25</w:t>
            </w:r>
          </w:p>
        </w:tc>
        <w:tc>
          <w:tcPr>
            <w:tcW w:w="2873" w:type="dxa"/>
            <w:tcMar>
              <w:top w:w="50" w:type="dxa"/>
              <w:left w:w="100" w:type="dxa"/>
            </w:tcMar>
            <w:vAlign w:val="center"/>
          </w:tcPr>
          <w:p w:rsidR="0016147D" w:rsidRPr="00ED7D7F" w:rsidRDefault="0016147D">
            <w:pPr>
              <w:spacing w:after="0"/>
              <w:ind w:left="135"/>
              <w:rPr>
                <w:lang w:val="ru-RU"/>
              </w:rPr>
            </w:pPr>
            <w:r w:rsidRPr="00ED7D7F">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ED7D7F">
                <w:rPr>
                  <w:rFonts w:ascii="Times New Roman" w:hAnsi="Times New Roman"/>
                  <w:color w:val="0000FF"/>
                  <w:u w:val="single"/>
                  <w:lang w:val="ru-RU"/>
                </w:rPr>
                <w:t>://</w:t>
              </w:r>
              <w:r>
                <w:rPr>
                  <w:rFonts w:ascii="Times New Roman" w:hAnsi="Times New Roman"/>
                  <w:color w:val="0000FF"/>
                  <w:u w:val="single"/>
                </w:rPr>
                <w:t>m</w:t>
              </w:r>
              <w:r w:rsidRPr="00ED7D7F">
                <w:rPr>
                  <w:rFonts w:ascii="Times New Roman" w:hAnsi="Times New Roman"/>
                  <w:color w:val="0000FF"/>
                  <w:u w:val="single"/>
                  <w:lang w:val="ru-RU"/>
                </w:rPr>
                <w:t>.</w:t>
              </w:r>
              <w:r>
                <w:rPr>
                  <w:rFonts w:ascii="Times New Roman" w:hAnsi="Times New Roman"/>
                  <w:color w:val="0000FF"/>
                  <w:u w:val="single"/>
                </w:rPr>
                <w:t>edsoo</w:t>
              </w:r>
              <w:r w:rsidRPr="00ED7D7F">
                <w:rPr>
                  <w:rFonts w:ascii="Times New Roman" w:hAnsi="Times New Roman"/>
                  <w:color w:val="0000FF"/>
                  <w:u w:val="single"/>
                  <w:lang w:val="ru-RU"/>
                </w:rPr>
                <w:t>.</w:t>
              </w:r>
              <w:r>
                <w:rPr>
                  <w:rFonts w:ascii="Times New Roman" w:hAnsi="Times New Roman"/>
                  <w:color w:val="0000FF"/>
                  <w:u w:val="single"/>
                </w:rPr>
                <w:t>ru</w:t>
              </w:r>
              <w:r w:rsidRPr="00ED7D7F">
                <w:rPr>
                  <w:rFonts w:ascii="Times New Roman" w:hAnsi="Times New Roman"/>
                  <w:color w:val="0000FF"/>
                  <w:u w:val="single"/>
                  <w:lang w:val="ru-RU"/>
                </w:rPr>
                <w:t>/</w:t>
              </w:r>
              <w:r>
                <w:rPr>
                  <w:rFonts w:ascii="Times New Roman" w:hAnsi="Times New Roman"/>
                  <w:color w:val="0000FF"/>
                  <w:u w:val="single"/>
                </w:rPr>
                <w:t>c</w:t>
              </w:r>
              <w:r w:rsidRPr="00ED7D7F">
                <w:rPr>
                  <w:rFonts w:ascii="Times New Roman" w:hAnsi="Times New Roman"/>
                  <w:color w:val="0000FF"/>
                  <w:u w:val="single"/>
                  <w:lang w:val="ru-RU"/>
                </w:rPr>
                <w:t>44</w:t>
              </w:r>
              <w:r>
                <w:rPr>
                  <w:rFonts w:ascii="Times New Roman" w:hAnsi="Times New Roman"/>
                  <w:color w:val="0000FF"/>
                  <w:u w:val="single"/>
                </w:rPr>
                <w:t>d</w:t>
              </w:r>
              <w:r w:rsidRPr="00ED7D7F">
                <w:rPr>
                  <w:rFonts w:ascii="Times New Roman" w:hAnsi="Times New Roman"/>
                  <w:color w:val="0000FF"/>
                  <w:u w:val="single"/>
                  <w:lang w:val="ru-RU"/>
                </w:rPr>
                <w:t>02</w:t>
              </w:r>
              <w:r>
                <w:rPr>
                  <w:rFonts w:ascii="Times New Roman" w:hAnsi="Times New Roman"/>
                  <w:color w:val="0000FF"/>
                  <w:u w:val="single"/>
                </w:rPr>
                <w:t>e</w:t>
              </w:r>
              <w:r w:rsidRPr="00ED7D7F">
                <w:rPr>
                  <w:rFonts w:ascii="Times New Roman" w:hAnsi="Times New Roman"/>
                  <w:color w:val="0000FF"/>
                  <w:u w:val="single"/>
                  <w:lang w:val="ru-RU"/>
                </w:rPr>
                <w:t>2</w:t>
              </w:r>
            </w:hyperlink>
          </w:p>
        </w:tc>
      </w:tr>
      <w:tr w:rsidR="0016147D" w:rsidRPr="00CC6B81" w:rsidTr="00A1189E">
        <w:trPr>
          <w:trHeight w:val="144"/>
          <w:tblCellSpacing w:w="20" w:type="nil"/>
        </w:trPr>
        <w:tc>
          <w:tcPr>
            <w:tcW w:w="760" w:type="dxa"/>
            <w:tcMar>
              <w:top w:w="50" w:type="dxa"/>
              <w:left w:w="100" w:type="dxa"/>
            </w:tcMar>
            <w:vAlign w:val="center"/>
          </w:tcPr>
          <w:p w:rsidR="0016147D" w:rsidRDefault="0016147D">
            <w:pPr>
              <w:spacing w:after="0"/>
            </w:pPr>
            <w:r>
              <w:rPr>
                <w:rFonts w:ascii="Times New Roman" w:hAnsi="Times New Roman"/>
                <w:color w:val="000000"/>
                <w:sz w:val="24"/>
              </w:rPr>
              <w:t>44</w:t>
            </w:r>
          </w:p>
        </w:tc>
        <w:tc>
          <w:tcPr>
            <w:tcW w:w="4264" w:type="dxa"/>
            <w:tcMar>
              <w:top w:w="50" w:type="dxa"/>
              <w:left w:w="100" w:type="dxa"/>
            </w:tcMar>
            <w:vAlign w:val="center"/>
          </w:tcPr>
          <w:p w:rsidR="0016147D" w:rsidRDefault="0016147D">
            <w:pPr>
              <w:spacing w:after="0"/>
              <w:ind w:left="135"/>
            </w:pPr>
            <w:r w:rsidRPr="00ED7D7F">
              <w:rPr>
                <w:rFonts w:ascii="Times New Roman" w:hAnsi="Times New Roman"/>
                <w:color w:val="000000"/>
                <w:sz w:val="24"/>
                <w:lang w:val="ru-RU"/>
              </w:rPr>
              <w:t xml:space="preserve">Масса и размеры молекул (атомов). </w:t>
            </w:r>
            <w:r>
              <w:rPr>
                <w:rFonts w:ascii="Times New Roman" w:hAnsi="Times New Roman"/>
                <w:color w:val="000000"/>
                <w:sz w:val="24"/>
              </w:rPr>
              <w:t>Количество вещества. Постоянная Авогадро</w:t>
            </w:r>
          </w:p>
        </w:tc>
        <w:tc>
          <w:tcPr>
            <w:tcW w:w="1045" w:type="dxa"/>
            <w:tcMar>
              <w:top w:w="50" w:type="dxa"/>
              <w:left w:w="100" w:type="dxa"/>
            </w:tcMar>
            <w:vAlign w:val="center"/>
          </w:tcPr>
          <w:p w:rsidR="0016147D" w:rsidRDefault="0016147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6147D" w:rsidRDefault="0016147D">
            <w:pPr>
              <w:spacing w:after="0"/>
              <w:ind w:left="135"/>
              <w:jc w:val="center"/>
            </w:pPr>
          </w:p>
        </w:tc>
        <w:tc>
          <w:tcPr>
            <w:tcW w:w="1688" w:type="dxa"/>
            <w:tcMar>
              <w:top w:w="50" w:type="dxa"/>
              <w:left w:w="100" w:type="dxa"/>
            </w:tcMar>
            <w:vAlign w:val="center"/>
          </w:tcPr>
          <w:p w:rsidR="0016147D" w:rsidRDefault="0016147D">
            <w:pPr>
              <w:spacing w:after="0"/>
              <w:ind w:left="135"/>
              <w:jc w:val="center"/>
            </w:pPr>
          </w:p>
        </w:tc>
        <w:tc>
          <w:tcPr>
            <w:tcW w:w="1569" w:type="dxa"/>
            <w:tcMar>
              <w:top w:w="50" w:type="dxa"/>
              <w:left w:w="100" w:type="dxa"/>
            </w:tcMar>
            <w:vAlign w:val="center"/>
          </w:tcPr>
          <w:p w:rsidR="0016147D" w:rsidRPr="00A1189E" w:rsidRDefault="0016147D" w:rsidP="0016147D">
            <w:pPr>
              <w:spacing w:after="0"/>
              <w:ind w:left="135"/>
              <w:rPr>
                <w:lang w:val="ru-RU"/>
              </w:rPr>
            </w:pPr>
            <w:r>
              <w:rPr>
                <w:lang w:val="ru-RU"/>
              </w:rPr>
              <w:t>03.-08.11.25</w:t>
            </w:r>
          </w:p>
        </w:tc>
        <w:tc>
          <w:tcPr>
            <w:tcW w:w="2873" w:type="dxa"/>
            <w:tcMar>
              <w:top w:w="50" w:type="dxa"/>
              <w:left w:w="100" w:type="dxa"/>
            </w:tcMar>
            <w:vAlign w:val="center"/>
          </w:tcPr>
          <w:p w:rsidR="0016147D" w:rsidRPr="00ED7D7F" w:rsidRDefault="0016147D">
            <w:pPr>
              <w:spacing w:after="0"/>
              <w:ind w:left="135"/>
              <w:rPr>
                <w:lang w:val="ru-RU"/>
              </w:rPr>
            </w:pPr>
            <w:r w:rsidRPr="00ED7D7F">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ED7D7F">
                <w:rPr>
                  <w:rFonts w:ascii="Times New Roman" w:hAnsi="Times New Roman"/>
                  <w:color w:val="0000FF"/>
                  <w:u w:val="single"/>
                  <w:lang w:val="ru-RU"/>
                </w:rPr>
                <w:t>://</w:t>
              </w:r>
              <w:r>
                <w:rPr>
                  <w:rFonts w:ascii="Times New Roman" w:hAnsi="Times New Roman"/>
                  <w:color w:val="0000FF"/>
                  <w:u w:val="single"/>
                </w:rPr>
                <w:t>m</w:t>
              </w:r>
              <w:r w:rsidRPr="00ED7D7F">
                <w:rPr>
                  <w:rFonts w:ascii="Times New Roman" w:hAnsi="Times New Roman"/>
                  <w:color w:val="0000FF"/>
                  <w:u w:val="single"/>
                  <w:lang w:val="ru-RU"/>
                </w:rPr>
                <w:t>.</w:t>
              </w:r>
              <w:r>
                <w:rPr>
                  <w:rFonts w:ascii="Times New Roman" w:hAnsi="Times New Roman"/>
                  <w:color w:val="0000FF"/>
                  <w:u w:val="single"/>
                </w:rPr>
                <w:t>edsoo</w:t>
              </w:r>
              <w:r w:rsidRPr="00ED7D7F">
                <w:rPr>
                  <w:rFonts w:ascii="Times New Roman" w:hAnsi="Times New Roman"/>
                  <w:color w:val="0000FF"/>
                  <w:u w:val="single"/>
                  <w:lang w:val="ru-RU"/>
                </w:rPr>
                <w:t>.</w:t>
              </w:r>
              <w:r>
                <w:rPr>
                  <w:rFonts w:ascii="Times New Roman" w:hAnsi="Times New Roman"/>
                  <w:color w:val="0000FF"/>
                  <w:u w:val="single"/>
                </w:rPr>
                <w:t>ru</w:t>
              </w:r>
              <w:r w:rsidRPr="00ED7D7F">
                <w:rPr>
                  <w:rFonts w:ascii="Times New Roman" w:hAnsi="Times New Roman"/>
                  <w:color w:val="0000FF"/>
                  <w:u w:val="single"/>
                  <w:lang w:val="ru-RU"/>
                </w:rPr>
                <w:t>/</w:t>
              </w:r>
              <w:r>
                <w:rPr>
                  <w:rFonts w:ascii="Times New Roman" w:hAnsi="Times New Roman"/>
                  <w:color w:val="0000FF"/>
                  <w:u w:val="single"/>
                </w:rPr>
                <w:t>c</w:t>
              </w:r>
              <w:r w:rsidRPr="00ED7D7F">
                <w:rPr>
                  <w:rFonts w:ascii="Times New Roman" w:hAnsi="Times New Roman"/>
                  <w:color w:val="0000FF"/>
                  <w:u w:val="single"/>
                  <w:lang w:val="ru-RU"/>
                </w:rPr>
                <w:t>5</w:t>
              </w:r>
              <w:r>
                <w:rPr>
                  <w:rFonts w:ascii="Times New Roman" w:hAnsi="Times New Roman"/>
                  <w:color w:val="0000FF"/>
                  <w:u w:val="single"/>
                </w:rPr>
                <w:t>b</w:t>
              </w:r>
              <w:r w:rsidRPr="00ED7D7F">
                <w:rPr>
                  <w:rFonts w:ascii="Times New Roman" w:hAnsi="Times New Roman"/>
                  <w:color w:val="0000FF"/>
                  <w:u w:val="single"/>
                  <w:lang w:val="ru-RU"/>
                </w:rPr>
                <w:t>72</w:t>
              </w:r>
              <w:r>
                <w:rPr>
                  <w:rFonts w:ascii="Times New Roman" w:hAnsi="Times New Roman"/>
                  <w:color w:val="0000FF"/>
                  <w:u w:val="single"/>
                </w:rPr>
                <w:t>ab</w:t>
              </w:r>
              <w:r w:rsidRPr="00ED7D7F">
                <w:rPr>
                  <w:rFonts w:ascii="Times New Roman" w:hAnsi="Times New Roman"/>
                  <w:color w:val="0000FF"/>
                  <w:u w:val="single"/>
                  <w:lang w:val="ru-RU"/>
                </w:rPr>
                <w:t>7</w:t>
              </w:r>
            </w:hyperlink>
          </w:p>
        </w:tc>
      </w:tr>
      <w:tr w:rsidR="0016147D" w:rsidRPr="00CC6B81" w:rsidTr="00A1189E">
        <w:trPr>
          <w:trHeight w:val="144"/>
          <w:tblCellSpacing w:w="20" w:type="nil"/>
        </w:trPr>
        <w:tc>
          <w:tcPr>
            <w:tcW w:w="760" w:type="dxa"/>
            <w:tcMar>
              <w:top w:w="50" w:type="dxa"/>
              <w:left w:w="100" w:type="dxa"/>
            </w:tcMar>
            <w:vAlign w:val="center"/>
          </w:tcPr>
          <w:p w:rsidR="0016147D" w:rsidRDefault="0016147D">
            <w:pPr>
              <w:spacing w:after="0"/>
            </w:pPr>
            <w:r>
              <w:rPr>
                <w:rFonts w:ascii="Times New Roman" w:hAnsi="Times New Roman"/>
                <w:color w:val="000000"/>
                <w:sz w:val="24"/>
              </w:rPr>
              <w:t>45</w:t>
            </w:r>
          </w:p>
        </w:tc>
        <w:tc>
          <w:tcPr>
            <w:tcW w:w="4264" w:type="dxa"/>
            <w:tcMar>
              <w:top w:w="50" w:type="dxa"/>
              <w:left w:w="100" w:type="dxa"/>
            </w:tcMar>
            <w:vAlign w:val="center"/>
          </w:tcPr>
          <w:p w:rsidR="0016147D" w:rsidRPr="00ED7D7F" w:rsidRDefault="0016147D">
            <w:pPr>
              <w:spacing w:after="0"/>
              <w:ind w:left="135"/>
              <w:rPr>
                <w:lang w:val="ru-RU"/>
              </w:rPr>
            </w:pPr>
            <w:r w:rsidRPr="00ED7D7F">
              <w:rPr>
                <w:rFonts w:ascii="Times New Roman" w:hAnsi="Times New Roman"/>
                <w:color w:val="000000"/>
                <w:sz w:val="24"/>
                <w:lang w:val="ru-RU"/>
              </w:rPr>
              <w:t xml:space="preserve">Температура. Тепловое равновесие. </w:t>
            </w:r>
            <w:r w:rsidRPr="00ED7D7F">
              <w:rPr>
                <w:rFonts w:ascii="Times New Roman" w:hAnsi="Times New Roman"/>
                <w:color w:val="000000"/>
                <w:sz w:val="24"/>
                <w:lang w:val="ru-RU"/>
              </w:rPr>
              <w:lastRenderedPageBreak/>
              <w:t>Шкала Цельсия</w:t>
            </w:r>
          </w:p>
        </w:tc>
        <w:tc>
          <w:tcPr>
            <w:tcW w:w="1045" w:type="dxa"/>
            <w:tcMar>
              <w:top w:w="50" w:type="dxa"/>
              <w:left w:w="100" w:type="dxa"/>
            </w:tcMar>
            <w:vAlign w:val="center"/>
          </w:tcPr>
          <w:p w:rsidR="0016147D" w:rsidRDefault="0016147D">
            <w:pPr>
              <w:spacing w:after="0"/>
              <w:ind w:left="135"/>
              <w:jc w:val="center"/>
            </w:pPr>
            <w:r w:rsidRPr="00ED7D7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16147D" w:rsidRDefault="0016147D">
            <w:pPr>
              <w:spacing w:after="0"/>
              <w:ind w:left="135"/>
              <w:jc w:val="center"/>
            </w:pPr>
          </w:p>
        </w:tc>
        <w:tc>
          <w:tcPr>
            <w:tcW w:w="1688" w:type="dxa"/>
            <w:tcMar>
              <w:top w:w="50" w:type="dxa"/>
              <w:left w:w="100" w:type="dxa"/>
            </w:tcMar>
            <w:vAlign w:val="center"/>
          </w:tcPr>
          <w:p w:rsidR="0016147D" w:rsidRDefault="0016147D">
            <w:pPr>
              <w:spacing w:after="0"/>
              <w:ind w:left="135"/>
              <w:jc w:val="center"/>
            </w:pPr>
          </w:p>
        </w:tc>
        <w:tc>
          <w:tcPr>
            <w:tcW w:w="1569" w:type="dxa"/>
            <w:tcMar>
              <w:top w:w="50" w:type="dxa"/>
              <w:left w:w="100" w:type="dxa"/>
            </w:tcMar>
            <w:vAlign w:val="center"/>
          </w:tcPr>
          <w:p w:rsidR="0016147D" w:rsidRPr="00A1189E" w:rsidRDefault="0016147D" w:rsidP="0016147D">
            <w:pPr>
              <w:spacing w:after="0"/>
              <w:ind w:left="135"/>
              <w:rPr>
                <w:lang w:val="ru-RU"/>
              </w:rPr>
            </w:pPr>
            <w:r>
              <w:rPr>
                <w:lang w:val="ru-RU"/>
              </w:rPr>
              <w:t>03.-08.11.25</w:t>
            </w:r>
          </w:p>
        </w:tc>
        <w:tc>
          <w:tcPr>
            <w:tcW w:w="2873" w:type="dxa"/>
            <w:tcMar>
              <w:top w:w="50" w:type="dxa"/>
              <w:left w:w="100" w:type="dxa"/>
            </w:tcMar>
            <w:vAlign w:val="center"/>
          </w:tcPr>
          <w:p w:rsidR="0016147D" w:rsidRPr="00ED7D7F" w:rsidRDefault="0016147D">
            <w:pPr>
              <w:spacing w:after="0"/>
              <w:ind w:left="135"/>
              <w:rPr>
                <w:lang w:val="ru-RU"/>
              </w:rPr>
            </w:pPr>
            <w:r w:rsidRPr="00ED7D7F">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ED7D7F">
                <w:rPr>
                  <w:rFonts w:ascii="Times New Roman" w:hAnsi="Times New Roman"/>
                  <w:color w:val="0000FF"/>
                  <w:u w:val="single"/>
                  <w:lang w:val="ru-RU"/>
                </w:rPr>
                <w:t>://</w:t>
              </w:r>
              <w:r>
                <w:rPr>
                  <w:rFonts w:ascii="Times New Roman" w:hAnsi="Times New Roman"/>
                  <w:color w:val="0000FF"/>
                  <w:u w:val="single"/>
                </w:rPr>
                <w:t>m</w:t>
              </w:r>
              <w:r w:rsidRPr="00ED7D7F">
                <w:rPr>
                  <w:rFonts w:ascii="Times New Roman" w:hAnsi="Times New Roman"/>
                  <w:color w:val="0000FF"/>
                  <w:u w:val="single"/>
                  <w:lang w:val="ru-RU"/>
                </w:rPr>
                <w:t>.</w:t>
              </w:r>
              <w:r>
                <w:rPr>
                  <w:rFonts w:ascii="Times New Roman" w:hAnsi="Times New Roman"/>
                  <w:color w:val="0000FF"/>
                  <w:u w:val="single"/>
                </w:rPr>
                <w:t>edsoo</w:t>
              </w:r>
              <w:r w:rsidRPr="00ED7D7F">
                <w:rPr>
                  <w:rFonts w:ascii="Times New Roman" w:hAnsi="Times New Roman"/>
                  <w:color w:val="0000FF"/>
                  <w:u w:val="single"/>
                  <w:lang w:val="ru-RU"/>
                </w:rPr>
                <w:t>.</w:t>
              </w:r>
              <w:r>
                <w:rPr>
                  <w:rFonts w:ascii="Times New Roman" w:hAnsi="Times New Roman"/>
                  <w:color w:val="0000FF"/>
                  <w:u w:val="single"/>
                </w:rPr>
                <w:t>ru</w:t>
              </w:r>
              <w:r w:rsidRPr="00ED7D7F">
                <w:rPr>
                  <w:rFonts w:ascii="Times New Roman" w:hAnsi="Times New Roman"/>
                  <w:color w:val="0000FF"/>
                  <w:u w:val="single"/>
                  <w:lang w:val="ru-RU"/>
                </w:rPr>
                <w:t>/0070</w:t>
              </w:r>
              <w:r>
                <w:rPr>
                  <w:rFonts w:ascii="Times New Roman" w:hAnsi="Times New Roman"/>
                  <w:color w:val="0000FF"/>
                  <w:u w:val="single"/>
                </w:rPr>
                <w:t>d</w:t>
              </w:r>
              <w:r w:rsidRPr="00ED7D7F">
                <w:rPr>
                  <w:rFonts w:ascii="Times New Roman" w:hAnsi="Times New Roman"/>
                  <w:color w:val="0000FF"/>
                  <w:u w:val="single"/>
                  <w:lang w:val="ru-RU"/>
                </w:rPr>
                <w:t>493</w:t>
              </w:r>
            </w:hyperlink>
          </w:p>
        </w:tc>
      </w:tr>
      <w:tr w:rsidR="006A07EB" w:rsidRPr="00CC6B81" w:rsidTr="00A1189E">
        <w:trPr>
          <w:trHeight w:val="144"/>
          <w:tblCellSpacing w:w="20" w:type="nil"/>
        </w:trPr>
        <w:tc>
          <w:tcPr>
            <w:tcW w:w="760" w:type="dxa"/>
            <w:tcMar>
              <w:top w:w="50" w:type="dxa"/>
              <w:left w:w="100" w:type="dxa"/>
            </w:tcMar>
            <w:vAlign w:val="center"/>
          </w:tcPr>
          <w:p w:rsidR="006A07EB" w:rsidRDefault="00ED7D7F">
            <w:pPr>
              <w:spacing w:after="0"/>
            </w:pPr>
            <w:r>
              <w:rPr>
                <w:rFonts w:ascii="Times New Roman" w:hAnsi="Times New Roman"/>
                <w:color w:val="000000"/>
                <w:sz w:val="24"/>
              </w:rPr>
              <w:lastRenderedPageBreak/>
              <w:t>46</w:t>
            </w:r>
          </w:p>
        </w:tc>
        <w:tc>
          <w:tcPr>
            <w:tcW w:w="4264" w:type="dxa"/>
            <w:tcMar>
              <w:top w:w="50" w:type="dxa"/>
              <w:left w:w="100" w:type="dxa"/>
            </w:tcMar>
            <w:vAlign w:val="center"/>
          </w:tcPr>
          <w:p w:rsidR="006A07EB" w:rsidRDefault="00ED7D7F">
            <w:pPr>
              <w:spacing w:after="0"/>
              <w:ind w:left="135"/>
            </w:pPr>
            <w:r>
              <w:rPr>
                <w:rFonts w:ascii="Times New Roman" w:hAnsi="Times New Roman"/>
                <w:color w:val="000000"/>
                <w:sz w:val="24"/>
              </w:rPr>
              <w:t>Решение задач</w:t>
            </w:r>
          </w:p>
        </w:tc>
        <w:tc>
          <w:tcPr>
            <w:tcW w:w="1045" w:type="dxa"/>
            <w:tcMar>
              <w:top w:w="50" w:type="dxa"/>
              <w:left w:w="100" w:type="dxa"/>
            </w:tcMar>
            <w:vAlign w:val="center"/>
          </w:tcPr>
          <w:p w:rsidR="006A07EB" w:rsidRDefault="00ED7D7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A07EB" w:rsidRDefault="006A07EB">
            <w:pPr>
              <w:spacing w:after="0"/>
              <w:ind w:left="135"/>
              <w:jc w:val="center"/>
            </w:pPr>
          </w:p>
        </w:tc>
        <w:tc>
          <w:tcPr>
            <w:tcW w:w="1688" w:type="dxa"/>
            <w:tcMar>
              <w:top w:w="50" w:type="dxa"/>
              <w:left w:w="100" w:type="dxa"/>
            </w:tcMar>
            <w:vAlign w:val="center"/>
          </w:tcPr>
          <w:p w:rsidR="006A07EB" w:rsidRDefault="006A07EB">
            <w:pPr>
              <w:spacing w:after="0"/>
              <w:ind w:left="135"/>
              <w:jc w:val="center"/>
            </w:pPr>
          </w:p>
        </w:tc>
        <w:tc>
          <w:tcPr>
            <w:tcW w:w="1569" w:type="dxa"/>
            <w:tcMar>
              <w:top w:w="50" w:type="dxa"/>
              <w:left w:w="100" w:type="dxa"/>
            </w:tcMar>
            <w:vAlign w:val="center"/>
          </w:tcPr>
          <w:p w:rsidR="006A07EB" w:rsidRPr="0016147D" w:rsidRDefault="0016147D">
            <w:pPr>
              <w:spacing w:after="0"/>
              <w:ind w:left="135"/>
              <w:rPr>
                <w:lang w:val="ru-RU"/>
              </w:rPr>
            </w:pPr>
            <w:r>
              <w:rPr>
                <w:lang w:val="ru-RU"/>
              </w:rPr>
              <w:t>10.-15.11.25</w:t>
            </w:r>
          </w:p>
        </w:tc>
        <w:tc>
          <w:tcPr>
            <w:tcW w:w="2873" w:type="dxa"/>
            <w:tcMar>
              <w:top w:w="50" w:type="dxa"/>
              <w:left w:w="100" w:type="dxa"/>
            </w:tcMar>
            <w:vAlign w:val="center"/>
          </w:tcPr>
          <w:p w:rsidR="006A07EB" w:rsidRPr="00ED7D7F" w:rsidRDefault="00ED7D7F">
            <w:pPr>
              <w:spacing w:after="0"/>
              <w:ind w:left="135"/>
              <w:rPr>
                <w:lang w:val="ru-RU"/>
              </w:rPr>
            </w:pPr>
            <w:r w:rsidRPr="00ED7D7F">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ED7D7F">
                <w:rPr>
                  <w:rFonts w:ascii="Times New Roman" w:hAnsi="Times New Roman"/>
                  <w:color w:val="0000FF"/>
                  <w:u w:val="single"/>
                  <w:lang w:val="ru-RU"/>
                </w:rPr>
                <w:t>://</w:t>
              </w:r>
              <w:r>
                <w:rPr>
                  <w:rFonts w:ascii="Times New Roman" w:hAnsi="Times New Roman"/>
                  <w:color w:val="0000FF"/>
                  <w:u w:val="single"/>
                </w:rPr>
                <w:t>m</w:t>
              </w:r>
              <w:r w:rsidRPr="00ED7D7F">
                <w:rPr>
                  <w:rFonts w:ascii="Times New Roman" w:hAnsi="Times New Roman"/>
                  <w:color w:val="0000FF"/>
                  <w:u w:val="single"/>
                  <w:lang w:val="ru-RU"/>
                </w:rPr>
                <w:t>.</w:t>
              </w:r>
              <w:r>
                <w:rPr>
                  <w:rFonts w:ascii="Times New Roman" w:hAnsi="Times New Roman"/>
                  <w:color w:val="0000FF"/>
                  <w:u w:val="single"/>
                </w:rPr>
                <w:t>edsoo</w:t>
              </w:r>
              <w:r w:rsidRPr="00ED7D7F">
                <w:rPr>
                  <w:rFonts w:ascii="Times New Roman" w:hAnsi="Times New Roman"/>
                  <w:color w:val="0000FF"/>
                  <w:u w:val="single"/>
                  <w:lang w:val="ru-RU"/>
                </w:rPr>
                <w:t>.</w:t>
              </w:r>
              <w:r>
                <w:rPr>
                  <w:rFonts w:ascii="Times New Roman" w:hAnsi="Times New Roman"/>
                  <w:color w:val="0000FF"/>
                  <w:u w:val="single"/>
                </w:rPr>
                <w:t>ru</w:t>
              </w:r>
              <w:r w:rsidRPr="00ED7D7F">
                <w:rPr>
                  <w:rFonts w:ascii="Times New Roman" w:hAnsi="Times New Roman"/>
                  <w:color w:val="0000FF"/>
                  <w:u w:val="single"/>
                  <w:lang w:val="ru-RU"/>
                </w:rPr>
                <w:t>/1531</w:t>
              </w:r>
              <w:r>
                <w:rPr>
                  <w:rFonts w:ascii="Times New Roman" w:hAnsi="Times New Roman"/>
                  <w:color w:val="0000FF"/>
                  <w:u w:val="single"/>
                </w:rPr>
                <w:t>aba</w:t>
              </w:r>
              <w:r w:rsidRPr="00ED7D7F">
                <w:rPr>
                  <w:rFonts w:ascii="Times New Roman" w:hAnsi="Times New Roman"/>
                  <w:color w:val="0000FF"/>
                  <w:u w:val="single"/>
                  <w:lang w:val="ru-RU"/>
                </w:rPr>
                <w:t>5</w:t>
              </w:r>
            </w:hyperlink>
          </w:p>
        </w:tc>
      </w:tr>
      <w:tr w:rsidR="0016147D" w:rsidRPr="00CC6B81" w:rsidTr="00A1189E">
        <w:trPr>
          <w:trHeight w:val="144"/>
          <w:tblCellSpacing w:w="20" w:type="nil"/>
        </w:trPr>
        <w:tc>
          <w:tcPr>
            <w:tcW w:w="760" w:type="dxa"/>
            <w:tcMar>
              <w:top w:w="50" w:type="dxa"/>
              <w:left w:w="100" w:type="dxa"/>
            </w:tcMar>
            <w:vAlign w:val="center"/>
          </w:tcPr>
          <w:p w:rsidR="0016147D" w:rsidRPr="0016147D" w:rsidRDefault="0016147D">
            <w:pPr>
              <w:spacing w:after="0"/>
              <w:rPr>
                <w:lang w:val="ru-RU"/>
              </w:rPr>
            </w:pPr>
            <w:r w:rsidRPr="0016147D">
              <w:rPr>
                <w:rFonts w:ascii="Times New Roman" w:hAnsi="Times New Roman"/>
                <w:color w:val="000000"/>
                <w:sz w:val="24"/>
                <w:lang w:val="ru-RU"/>
              </w:rPr>
              <w:t>47</w:t>
            </w:r>
          </w:p>
        </w:tc>
        <w:tc>
          <w:tcPr>
            <w:tcW w:w="4264" w:type="dxa"/>
            <w:tcMar>
              <w:top w:w="50" w:type="dxa"/>
              <w:left w:w="100" w:type="dxa"/>
            </w:tcMar>
            <w:vAlign w:val="center"/>
          </w:tcPr>
          <w:p w:rsidR="0016147D" w:rsidRPr="0016147D" w:rsidRDefault="0016147D">
            <w:pPr>
              <w:spacing w:after="0"/>
              <w:ind w:left="135"/>
              <w:rPr>
                <w:lang w:val="ru-RU"/>
              </w:rPr>
            </w:pPr>
            <w:r w:rsidRPr="0016147D">
              <w:rPr>
                <w:rFonts w:ascii="Times New Roman" w:hAnsi="Times New Roman"/>
                <w:color w:val="000000"/>
                <w:sz w:val="24"/>
                <w:lang w:val="ru-RU"/>
              </w:rPr>
              <w:t>Идеальный газ. Газовые законы</w:t>
            </w:r>
          </w:p>
        </w:tc>
        <w:tc>
          <w:tcPr>
            <w:tcW w:w="1045" w:type="dxa"/>
            <w:tcMar>
              <w:top w:w="50" w:type="dxa"/>
              <w:left w:w="100" w:type="dxa"/>
            </w:tcMar>
            <w:vAlign w:val="center"/>
          </w:tcPr>
          <w:p w:rsidR="0016147D" w:rsidRDefault="0016147D">
            <w:pPr>
              <w:spacing w:after="0"/>
              <w:ind w:left="135"/>
              <w:jc w:val="center"/>
            </w:pPr>
            <w:r w:rsidRPr="001614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6147D" w:rsidRDefault="0016147D">
            <w:pPr>
              <w:spacing w:after="0"/>
              <w:ind w:left="135"/>
              <w:jc w:val="center"/>
            </w:pPr>
          </w:p>
        </w:tc>
        <w:tc>
          <w:tcPr>
            <w:tcW w:w="1688" w:type="dxa"/>
            <w:tcMar>
              <w:top w:w="50" w:type="dxa"/>
              <w:left w:w="100" w:type="dxa"/>
            </w:tcMar>
            <w:vAlign w:val="center"/>
          </w:tcPr>
          <w:p w:rsidR="0016147D" w:rsidRDefault="0016147D">
            <w:pPr>
              <w:spacing w:after="0"/>
              <w:ind w:left="135"/>
              <w:jc w:val="center"/>
            </w:pPr>
          </w:p>
        </w:tc>
        <w:tc>
          <w:tcPr>
            <w:tcW w:w="1569" w:type="dxa"/>
            <w:tcMar>
              <w:top w:w="50" w:type="dxa"/>
              <w:left w:w="100" w:type="dxa"/>
            </w:tcMar>
            <w:vAlign w:val="center"/>
          </w:tcPr>
          <w:p w:rsidR="0016147D" w:rsidRPr="0016147D" w:rsidRDefault="0016147D" w:rsidP="0016147D">
            <w:pPr>
              <w:spacing w:after="0"/>
              <w:ind w:left="135"/>
              <w:rPr>
                <w:lang w:val="ru-RU"/>
              </w:rPr>
            </w:pPr>
            <w:r>
              <w:rPr>
                <w:lang w:val="ru-RU"/>
              </w:rPr>
              <w:t>10.-15.11.25</w:t>
            </w:r>
          </w:p>
        </w:tc>
        <w:tc>
          <w:tcPr>
            <w:tcW w:w="2873" w:type="dxa"/>
            <w:tcMar>
              <w:top w:w="50" w:type="dxa"/>
              <w:left w:w="100" w:type="dxa"/>
            </w:tcMar>
            <w:vAlign w:val="center"/>
          </w:tcPr>
          <w:p w:rsidR="0016147D" w:rsidRPr="00ED7D7F" w:rsidRDefault="0016147D">
            <w:pPr>
              <w:spacing w:after="0"/>
              <w:ind w:left="135"/>
              <w:rPr>
                <w:lang w:val="ru-RU"/>
              </w:rPr>
            </w:pPr>
            <w:r w:rsidRPr="00ED7D7F">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ED7D7F">
                <w:rPr>
                  <w:rFonts w:ascii="Times New Roman" w:hAnsi="Times New Roman"/>
                  <w:color w:val="0000FF"/>
                  <w:u w:val="single"/>
                  <w:lang w:val="ru-RU"/>
                </w:rPr>
                <w:t>://</w:t>
              </w:r>
              <w:r>
                <w:rPr>
                  <w:rFonts w:ascii="Times New Roman" w:hAnsi="Times New Roman"/>
                  <w:color w:val="0000FF"/>
                  <w:u w:val="single"/>
                </w:rPr>
                <w:t>m</w:t>
              </w:r>
              <w:r w:rsidRPr="00ED7D7F">
                <w:rPr>
                  <w:rFonts w:ascii="Times New Roman" w:hAnsi="Times New Roman"/>
                  <w:color w:val="0000FF"/>
                  <w:u w:val="single"/>
                  <w:lang w:val="ru-RU"/>
                </w:rPr>
                <w:t>.</w:t>
              </w:r>
              <w:r>
                <w:rPr>
                  <w:rFonts w:ascii="Times New Roman" w:hAnsi="Times New Roman"/>
                  <w:color w:val="0000FF"/>
                  <w:u w:val="single"/>
                </w:rPr>
                <w:t>edsoo</w:t>
              </w:r>
              <w:r w:rsidRPr="00ED7D7F">
                <w:rPr>
                  <w:rFonts w:ascii="Times New Roman" w:hAnsi="Times New Roman"/>
                  <w:color w:val="0000FF"/>
                  <w:u w:val="single"/>
                  <w:lang w:val="ru-RU"/>
                </w:rPr>
                <w:t>.</w:t>
              </w:r>
              <w:r>
                <w:rPr>
                  <w:rFonts w:ascii="Times New Roman" w:hAnsi="Times New Roman"/>
                  <w:color w:val="0000FF"/>
                  <w:u w:val="single"/>
                </w:rPr>
                <w:t>ru</w:t>
              </w:r>
              <w:r w:rsidRPr="00ED7D7F">
                <w:rPr>
                  <w:rFonts w:ascii="Times New Roman" w:hAnsi="Times New Roman"/>
                  <w:color w:val="0000FF"/>
                  <w:u w:val="single"/>
                  <w:lang w:val="ru-RU"/>
                </w:rPr>
                <w:t>/1</w:t>
              </w:r>
              <w:r>
                <w:rPr>
                  <w:rFonts w:ascii="Times New Roman" w:hAnsi="Times New Roman"/>
                  <w:color w:val="0000FF"/>
                  <w:u w:val="single"/>
                </w:rPr>
                <w:t>deb</w:t>
              </w:r>
              <w:r w:rsidRPr="00ED7D7F">
                <w:rPr>
                  <w:rFonts w:ascii="Times New Roman" w:hAnsi="Times New Roman"/>
                  <w:color w:val="0000FF"/>
                  <w:u w:val="single"/>
                  <w:lang w:val="ru-RU"/>
                </w:rPr>
                <w:t>2367</w:t>
              </w:r>
            </w:hyperlink>
          </w:p>
        </w:tc>
      </w:tr>
      <w:tr w:rsidR="0016147D" w:rsidRPr="00CC6B81" w:rsidTr="00A1189E">
        <w:trPr>
          <w:trHeight w:val="144"/>
          <w:tblCellSpacing w:w="20" w:type="nil"/>
        </w:trPr>
        <w:tc>
          <w:tcPr>
            <w:tcW w:w="760" w:type="dxa"/>
            <w:tcMar>
              <w:top w:w="50" w:type="dxa"/>
              <w:left w:w="100" w:type="dxa"/>
            </w:tcMar>
            <w:vAlign w:val="center"/>
          </w:tcPr>
          <w:p w:rsidR="0016147D" w:rsidRDefault="0016147D">
            <w:pPr>
              <w:spacing w:after="0"/>
            </w:pPr>
            <w:r>
              <w:rPr>
                <w:rFonts w:ascii="Times New Roman" w:hAnsi="Times New Roman"/>
                <w:color w:val="000000"/>
                <w:sz w:val="24"/>
              </w:rPr>
              <w:t>48</w:t>
            </w:r>
          </w:p>
        </w:tc>
        <w:tc>
          <w:tcPr>
            <w:tcW w:w="4264" w:type="dxa"/>
            <w:tcMar>
              <w:top w:w="50" w:type="dxa"/>
              <w:left w:w="100" w:type="dxa"/>
            </w:tcMar>
            <w:vAlign w:val="center"/>
          </w:tcPr>
          <w:p w:rsidR="0016147D" w:rsidRPr="00ED7D7F" w:rsidRDefault="0016147D">
            <w:pPr>
              <w:spacing w:after="0"/>
              <w:ind w:left="135"/>
              <w:rPr>
                <w:lang w:val="ru-RU"/>
              </w:rPr>
            </w:pPr>
            <w:r w:rsidRPr="00ED7D7F">
              <w:rPr>
                <w:rFonts w:ascii="Times New Roman" w:hAnsi="Times New Roman"/>
                <w:color w:val="000000"/>
                <w:sz w:val="24"/>
                <w:lang w:val="ru-RU"/>
              </w:rPr>
              <w:t>Уравнение Менделеева-Клапейрона. Решение задач</w:t>
            </w:r>
          </w:p>
        </w:tc>
        <w:tc>
          <w:tcPr>
            <w:tcW w:w="1045" w:type="dxa"/>
            <w:tcMar>
              <w:top w:w="50" w:type="dxa"/>
              <w:left w:w="100" w:type="dxa"/>
            </w:tcMar>
            <w:vAlign w:val="center"/>
          </w:tcPr>
          <w:p w:rsidR="0016147D" w:rsidRDefault="0016147D">
            <w:pPr>
              <w:spacing w:after="0"/>
              <w:ind w:left="135"/>
              <w:jc w:val="center"/>
            </w:pPr>
            <w:r w:rsidRPr="00ED7D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6147D" w:rsidRDefault="0016147D">
            <w:pPr>
              <w:spacing w:after="0"/>
              <w:ind w:left="135"/>
              <w:jc w:val="center"/>
            </w:pPr>
          </w:p>
        </w:tc>
        <w:tc>
          <w:tcPr>
            <w:tcW w:w="1688" w:type="dxa"/>
            <w:tcMar>
              <w:top w:w="50" w:type="dxa"/>
              <w:left w:w="100" w:type="dxa"/>
            </w:tcMar>
            <w:vAlign w:val="center"/>
          </w:tcPr>
          <w:p w:rsidR="0016147D" w:rsidRDefault="0016147D">
            <w:pPr>
              <w:spacing w:after="0"/>
              <w:ind w:left="135"/>
              <w:jc w:val="center"/>
            </w:pPr>
          </w:p>
        </w:tc>
        <w:tc>
          <w:tcPr>
            <w:tcW w:w="1569" w:type="dxa"/>
            <w:tcMar>
              <w:top w:w="50" w:type="dxa"/>
              <w:left w:w="100" w:type="dxa"/>
            </w:tcMar>
            <w:vAlign w:val="center"/>
          </w:tcPr>
          <w:p w:rsidR="0016147D" w:rsidRPr="0016147D" w:rsidRDefault="0016147D" w:rsidP="0016147D">
            <w:pPr>
              <w:spacing w:after="0"/>
              <w:ind w:left="135"/>
              <w:rPr>
                <w:lang w:val="ru-RU"/>
              </w:rPr>
            </w:pPr>
            <w:r>
              <w:rPr>
                <w:lang w:val="ru-RU"/>
              </w:rPr>
              <w:t>10.-15.11.25</w:t>
            </w:r>
          </w:p>
        </w:tc>
        <w:tc>
          <w:tcPr>
            <w:tcW w:w="2873" w:type="dxa"/>
            <w:tcMar>
              <w:top w:w="50" w:type="dxa"/>
              <w:left w:w="100" w:type="dxa"/>
            </w:tcMar>
            <w:vAlign w:val="center"/>
          </w:tcPr>
          <w:p w:rsidR="0016147D" w:rsidRPr="00ED7D7F" w:rsidRDefault="0016147D">
            <w:pPr>
              <w:spacing w:after="0"/>
              <w:ind w:left="135"/>
              <w:rPr>
                <w:lang w:val="ru-RU"/>
              </w:rPr>
            </w:pPr>
            <w:r w:rsidRPr="00ED7D7F">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ED7D7F">
                <w:rPr>
                  <w:rFonts w:ascii="Times New Roman" w:hAnsi="Times New Roman"/>
                  <w:color w:val="0000FF"/>
                  <w:u w:val="single"/>
                  <w:lang w:val="ru-RU"/>
                </w:rPr>
                <w:t>://</w:t>
              </w:r>
              <w:r>
                <w:rPr>
                  <w:rFonts w:ascii="Times New Roman" w:hAnsi="Times New Roman"/>
                  <w:color w:val="0000FF"/>
                  <w:u w:val="single"/>
                </w:rPr>
                <w:t>m</w:t>
              </w:r>
              <w:r w:rsidRPr="00ED7D7F">
                <w:rPr>
                  <w:rFonts w:ascii="Times New Roman" w:hAnsi="Times New Roman"/>
                  <w:color w:val="0000FF"/>
                  <w:u w:val="single"/>
                  <w:lang w:val="ru-RU"/>
                </w:rPr>
                <w:t>.</w:t>
              </w:r>
              <w:r>
                <w:rPr>
                  <w:rFonts w:ascii="Times New Roman" w:hAnsi="Times New Roman"/>
                  <w:color w:val="0000FF"/>
                  <w:u w:val="single"/>
                </w:rPr>
                <w:t>edsoo</w:t>
              </w:r>
              <w:r w:rsidRPr="00ED7D7F">
                <w:rPr>
                  <w:rFonts w:ascii="Times New Roman" w:hAnsi="Times New Roman"/>
                  <w:color w:val="0000FF"/>
                  <w:u w:val="single"/>
                  <w:lang w:val="ru-RU"/>
                </w:rPr>
                <w:t>.</w:t>
              </w:r>
              <w:r>
                <w:rPr>
                  <w:rFonts w:ascii="Times New Roman" w:hAnsi="Times New Roman"/>
                  <w:color w:val="0000FF"/>
                  <w:u w:val="single"/>
                </w:rPr>
                <w:t>ru</w:t>
              </w:r>
              <w:r w:rsidRPr="00ED7D7F">
                <w:rPr>
                  <w:rFonts w:ascii="Times New Roman" w:hAnsi="Times New Roman"/>
                  <w:color w:val="0000FF"/>
                  <w:u w:val="single"/>
                  <w:lang w:val="ru-RU"/>
                </w:rPr>
                <w:t>/8</w:t>
              </w:r>
              <w:r>
                <w:rPr>
                  <w:rFonts w:ascii="Times New Roman" w:hAnsi="Times New Roman"/>
                  <w:color w:val="0000FF"/>
                  <w:u w:val="single"/>
                </w:rPr>
                <w:t>d</w:t>
              </w:r>
              <w:r w:rsidRPr="00ED7D7F">
                <w:rPr>
                  <w:rFonts w:ascii="Times New Roman" w:hAnsi="Times New Roman"/>
                  <w:color w:val="0000FF"/>
                  <w:u w:val="single"/>
                  <w:lang w:val="ru-RU"/>
                </w:rPr>
                <w:t>12</w:t>
              </w:r>
              <w:r>
                <w:rPr>
                  <w:rFonts w:ascii="Times New Roman" w:hAnsi="Times New Roman"/>
                  <w:color w:val="0000FF"/>
                  <w:u w:val="single"/>
                </w:rPr>
                <w:t>c</w:t>
              </w:r>
              <w:r w:rsidRPr="00ED7D7F">
                <w:rPr>
                  <w:rFonts w:ascii="Times New Roman" w:hAnsi="Times New Roman"/>
                  <w:color w:val="0000FF"/>
                  <w:u w:val="single"/>
                  <w:lang w:val="ru-RU"/>
                </w:rPr>
                <w:t>328</w:t>
              </w:r>
            </w:hyperlink>
          </w:p>
        </w:tc>
      </w:tr>
      <w:tr w:rsidR="0016147D" w:rsidRPr="00CC6B81" w:rsidTr="00A1189E">
        <w:trPr>
          <w:trHeight w:val="144"/>
          <w:tblCellSpacing w:w="20" w:type="nil"/>
        </w:trPr>
        <w:tc>
          <w:tcPr>
            <w:tcW w:w="760" w:type="dxa"/>
            <w:tcMar>
              <w:top w:w="50" w:type="dxa"/>
              <w:left w:w="100" w:type="dxa"/>
            </w:tcMar>
            <w:vAlign w:val="center"/>
          </w:tcPr>
          <w:p w:rsidR="0016147D" w:rsidRDefault="0016147D">
            <w:pPr>
              <w:spacing w:after="0"/>
            </w:pPr>
            <w:r>
              <w:rPr>
                <w:rFonts w:ascii="Times New Roman" w:hAnsi="Times New Roman"/>
                <w:color w:val="000000"/>
                <w:sz w:val="24"/>
              </w:rPr>
              <w:t>49</w:t>
            </w:r>
          </w:p>
        </w:tc>
        <w:tc>
          <w:tcPr>
            <w:tcW w:w="4264" w:type="dxa"/>
            <w:tcMar>
              <w:top w:w="50" w:type="dxa"/>
              <w:left w:w="100" w:type="dxa"/>
            </w:tcMar>
            <w:vAlign w:val="center"/>
          </w:tcPr>
          <w:p w:rsidR="0016147D" w:rsidRDefault="0016147D">
            <w:pPr>
              <w:spacing w:after="0"/>
              <w:ind w:left="135"/>
            </w:pPr>
            <w:r>
              <w:rPr>
                <w:rFonts w:ascii="Times New Roman" w:hAnsi="Times New Roman"/>
                <w:color w:val="000000"/>
                <w:sz w:val="24"/>
              </w:rPr>
              <w:t>Абсолютная температура. Закон Дальтона</w:t>
            </w:r>
          </w:p>
        </w:tc>
        <w:tc>
          <w:tcPr>
            <w:tcW w:w="1045" w:type="dxa"/>
            <w:tcMar>
              <w:top w:w="50" w:type="dxa"/>
              <w:left w:w="100" w:type="dxa"/>
            </w:tcMar>
            <w:vAlign w:val="center"/>
          </w:tcPr>
          <w:p w:rsidR="0016147D" w:rsidRDefault="0016147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6147D" w:rsidRDefault="0016147D">
            <w:pPr>
              <w:spacing w:after="0"/>
              <w:ind w:left="135"/>
              <w:jc w:val="center"/>
            </w:pPr>
          </w:p>
        </w:tc>
        <w:tc>
          <w:tcPr>
            <w:tcW w:w="1688" w:type="dxa"/>
            <w:tcMar>
              <w:top w:w="50" w:type="dxa"/>
              <w:left w:w="100" w:type="dxa"/>
            </w:tcMar>
            <w:vAlign w:val="center"/>
          </w:tcPr>
          <w:p w:rsidR="0016147D" w:rsidRDefault="0016147D">
            <w:pPr>
              <w:spacing w:after="0"/>
              <w:ind w:left="135"/>
              <w:jc w:val="center"/>
            </w:pPr>
          </w:p>
        </w:tc>
        <w:tc>
          <w:tcPr>
            <w:tcW w:w="1569" w:type="dxa"/>
            <w:tcMar>
              <w:top w:w="50" w:type="dxa"/>
              <w:left w:w="100" w:type="dxa"/>
            </w:tcMar>
            <w:vAlign w:val="center"/>
          </w:tcPr>
          <w:p w:rsidR="0016147D" w:rsidRPr="0016147D" w:rsidRDefault="0016147D" w:rsidP="0016147D">
            <w:pPr>
              <w:spacing w:after="0"/>
              <w:ind w:left="135"/>
              <w:rPr>
                <w:lang w:val="ru-RU"/>
              </w:rPr>
            </w:pPr>
            <w:r>
              <w:rPr>
                <w:lang w:val="ru-RU"/>
              </w:rPr>
              <w:t>10.-15.11.25</w:t>
            </w:r>
          </w:p>
        </w:tc>
        <w:tc>
          <w:tcPr>
            <w:tcW w:w="2873" w:type="dxa"/>
            <w:tcMar>
              <w:top w:w="50" w:type="dxa"/>
              <w:left w:w="100" w:type="dxa"/>
            </w:tcMar>
            <w:vAlign w:val="center"/>
          </w:tcPr>
          <w:p w:rsidR="0016147D" w:rsidRPr="00ED7D7F" w:rsidRDefault="0016147D">
            <w:pPr>
              <w:spacing w:after="0"/>
              <w:ind w:left="135"/>
              <w:rPr>
                <w:lang w:val="ru-RU"/>
              </w:rPr>
            </w:pPr>
            <w:r w:rsidRPr="00ED7D7F">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ED7D7F">
                <w:rPr>
                  <w:rFonts w:ascii="Times New Roman" w:hAnsi="Times New Roman"/>
                  <w:color w:val="0000FF"/>
                  <w:u w:val="single"/>
                  <w:lang w:val="ru-RU"/>
                </w:rPr>
                <w:t>://</w:t>
              </w:r>
              <w:r>
                <w:rPr>
                  <w:rFonts w:ascii="Times New Roman" w:hAnsi="Times New Roman"/>
                  <w:color w:val="0000FF"/>
                  <w:u w:val="single"/>
                </w:rPr>
                <w:t>m</w:t>
              </w:r>
              <w:r w:rsidRPr="00ED7D7F">
                <w:rPr>
                  <w:rFonts w:ascii="Times New Roman" w:hAnsi="Times New Roman"/>
                  <w:color w:val="0000FF"/>
                  <w:u w:val="single"/>
                  <w:lang w:val="ru-RU"/>
                </w:rPr>
                <w:t>.</w:t>
              </w:r>
              <w:r>
                <w:rPr>
                  <w:rFonts w:ascii="Times New Roman" w:hAnsi="Times New Roman"/>
                  <w:color w:val="0000FF"/>
                  <w:u w:val="single"/>
                </w:rPr>
                <w:t>edsoo</w:t>
              </w:r>
              <w:r w:rsidRPr="00ED7D7F">
                <w:rPr>
                  <w:rFonts w:ascii="Times New Roman" w:hAnsi="Times New Roman"/>
                  <w:color w:val="0000FF"/>
                  <w:u w:val="single"/>
                  <w:lang w:val="ru-RU"/>
                </w:rPr>
                <w:t>.</w:t>
              </w:r>
              <w:r>
                <w:rPr>
                  <w:rFonts w:ascii="Times New Roman" w:hAnsi="Times New Roman"/>
                  <w:color w:val="0000FF"/>
                  <w:u w:val="single"/>
                </w:rPr>
                <w:t>ru</w:t>
              </w:r>
              <w:r w:rsidRPr="00ED7D7F">
                <w:rPr>
                  <w:rFonts w:ascii="Times New Roman" w:hAnsi="Times New Roman"/>
                  <w:color w:val="0000FF"/>
                  <w:u w:val="single"/>
                  <w:lang w:val="ru-RU"/>
                </w:rPr>
                <w:t>/14</w:t>
              </w:r>
              <w:r>
                <w:rPr>
                  <w:rFonts w:ascii="Times New Roman" w:hAnsi="Times New Roman"/>
                  <w:color w:val="0000FF"/>
                  <w:u w:val="single"/>
                </w:rPr>
                <w:t>e</w:t>
              </w:r>
              <w:r w:rsidRPr="00ED7D7F">
                <w:rPr>
                  <w:rFonts w:ascii="Times New Roman" w:hAnsi="Times New Roman"/>
                  <w:color w:val="0000FF"/>
                  <w:u w:val="single"/>
                  <w:lang w:val="ru-RU"/>
                </w:rPr>
                <w:t>02</w:t>
              </w:r>
              <w:r>
                <w:rPr>
                  <w:rFonts w:ascii="Times New Roman" w:hAnsi="Times New Roman"/>
                  <w:color w:val="0000FF"/>
                  <w:u w:val="single"/>
                </w:rPr>
                <w:t>d</w:t>
              </w:r>
              <w:r w:rsidRPr="00ED7D7F">
                <w:rPr>
                  <w:rFonts w:ascii="Times New Roman" w:hAnsi="Times New Roman"/>
                  <w:color w:val="0000FF"/>
                  <w:u w:val="single"/>
                  <w:lang w:val="ru-RU"/>
                </w:rPr>
                <w:t>1</w:t>
              </w:r>
              <w:r>
                <w:rPr>
                  <w:rFonts w:ascii="Times New Roman" w:hAnsi="Times New Roman"/>
                  <w:color w:val="0000FF"/>
                  <w:u w:val="single"/>
                </w:rPr>
                <w:t>f</w:t>
              </w:r>
            </w:hyperlink>
          </w:p>
        </w:tc>
      </w:tr>
      <w:tr w:rsidR="0016147D" w:rsidRPr="00CC6B81" w:rsidTr="00A1189E">
        <w:trPr>
          <w:trHeight w:val="144"/>
          <w:tblCellSpacing w:w="20" w:type="nil"/>
        </w:trPr>
        <w:tc>
          <w:tcPr>
            <w:tcW w:w="760" w:type="dxa"/>
            <w:tcMar>
              <w:top w:w="50" w:type="dxa"/>
              <w:left w:w="100" w:type="dxa"/>
            </w:tcMar>
            <w:vAlign w:val="center"/>
          </w:tcPr>
          <w:p w:rsidR="0016147D" w:rsidRDefault="0016147D">
            <w:pPr>
              <w:spacing w:after="0"/>
            </w:pPr>
            <w:r>
              <w:rPr>
                <w:rFonts w:ascii="Times New Roman" w:hAnsi="Times New Roman"/>
                <w:color w:val="000000"/>
                <w:sz w:val="24"/>
              </w:rPr>
              <w:t>50</w:t>
            </w:r>
          </w:p>
        </w:tc>
        <w:tc>
          <w:tcPr>
            <w:tcW w:w="4264" w:type="dxa"/>
            <w:tcMar>
              <w:top w:w="50" w:type="dxa"/>
              <w:left w:w="100" w:type="dxa"/>
            </w:tcMar>
            <w:vAlign w:val="center"/>
          </w:tcPr>
          <w:p w:rsidR="0016147D" w:rsidRPr="00ED7D7F" w:rsidRDefault="0016147D">
            <w:pPr>
              <w:spacing w:after="0"/>
              <w:ind w:left="135"/>
              <w:rPr>
                <w:lang w:val="ru-RU"/>
              </w:rPr>
            </w:pPr>
            <w:r w:rsidRPr="00ED7D7F">
              <w:rPr>
                <w:rFonts w:ascii="Times New Roman" w:hAnsi="Times New Roman"/>
                <w:color w:val="000000"/>
                <w:sz w:val="24"/>
                <w:lang w:val="ru-RU"/>
              </w:rPr>
              <w:t>Изопроцессы в идеальном газе с постоянным количеством вещества</w:t>
            </w:r>
          </w:p>
        </w:tc>
        <w:tc>
          <w:tcPr>
            <w:tcW w:w="1045" w:type="dxa"/>
            <w:tcMar>
              <w:top w:w="50" w:type="dxa"/>
              <w:left w:w="100" w:type="dxa"/>
            </w:tcMar>
            <w:vAlign w:val="center"/>
          </w:tcPr>
          <w:p w:rsidR="0016147D" w:rsidRDefault="0016147D">
            <w:pPr>
              <w:spacing w:after="0"/>
              <w:ind w:left="135"/>
              <w:jc w:val="center"/>
            </w:pPr>
            <w:r w:rsidRPr="00ED7D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6147D" w:rsidRDefault="0016147D">
            <w:pPr>
              <w:spacing w:after="0"/>
              <w:ind w:left="135"/>
              <w:jc w:val="center"/>
            </w:pPr>
          </w:p>
        </w:tc>
        <w:tc>
          <w:tcPr>
            <w:tcW w:w="1688" w:type="dxa"/>
            <w:tcMar>
              <w:top w:w="50" w:type="dxa"/>
              <w:left w:w="100" w:type="dxa"/>
            </w:tcMar>
            <w:vAlign w:val="center"/>
          </w:tcPr>
          <w:p w:rsidR="0016147D" w:rsidRDefault="0016147D">
            <w:pPr>
              <w:spacing w:after="0"/>
              <w:ind w:left="135"/>
              <w:jc w:val="center"/>
            </w:pPr>
          </w:p>
        </w:tc>
        <w:tc>
          <w:tcPr>
            <w:tcW w:w="1569" w:type="dxa"/>
            <w:tcMar>
              <w:top w:w="50" w:type="dxa"/>
              <w:left w:w="100" w:type="dxa"/>
            </w:tcMar>
            <w:vAlign w:val="center"/>
          </w:tcPr>
          <w:p w:rsidR="0016147D" w:rsidRPr="0016147D" w:rsidRDefault="0016147D" w:rsidP="0016147D">
            <w:pPr>
              <w:spacing w:after="0"/>
              <w:ind w:left="135"/>
              <w:rPr>
                <w:lang w:val="ru-RU"/>
              </w:rPr>
            </w:pPr>
            <w:r>
              <w:rPr>
                <w:lang w:val="ru-RU"/>
              </w:rPr>
              <w:t>10.-15.11.25</w:t>
            </w:r>
          </w:p>
        </w:tc>
        <w:tc>
          <w:tcPr>
            <w:tcW w:w="2873" w:type="dxa"/>
            <w:tcMar>
              <w:top w:w="50" w:type="dxa"/>
              <w:left w:w="100" w:type="dxa"/>
            </w:tcMar>
            <w:vAlign w:val="center"/>
          </w:tcPr>
          <w:p w:rsidR="0016147D" w:rsidRPr="00ED7D7F" w:rsidRDefault="0016147D">
            <w:pPr>
              <w:spacing w:after="0"/>
              <w:ind w:left="135"/>
              <w:rPr>
                <w:lang w:val="ru-RU"/>
              </w:rPr>
            </w:pPr>
            <w:r w:rsidRPr="00ED7D7F">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ED7D7F">
                <w:rPr>
                  <w:rFonts w:ascii="Times New Roman" w:hAnsi="Times New Roman"/>
                  <w:color w:val="0000FF"/>
                  <w:u w:val="single"/>
                  <w:lang w:val="ru-RU"/>
                </w:rPr>
                <w:t>://</w:t>
              </w:r>
              <w:r>
                <w:rPr>
                  <w:rFonts w:ascii="Times New Roman" w:hAnsi="Times New Roman"/>
                  <w:color w:val="0000FF"/>
                  <w:u w:val="single"/>
                </w:rPr>
                <w:t>m</w:t>
              </w:r>
              <w:r w:rsidRPr="00ED7D7F">
                <w:rPr>
                  <w:rFonts w:ascii="Times New Roman" w:hAnsi="Times New Roman"/>
                  <w:color w:val="0000FF"/>
                  <w:u w:val="single"/>
                  <w:lang w:val="ru-RU"/>
                </w:rPr>
                <w:t>.</w:t>
              </w:r>
              <w:r>
                <w:rPr>
                  <w:rFonts w:ascii="Times New Roman" w:hAnsi="Times New Roman"/>
                  <w:color w:val="0000FF"/>
                  <w:u w:val="single"/>
                </w:rPr>
                <w:t>edsoo</w:t>
              </w:r>
              <w:r w:rsidRPr="00ED7D7F">
                <w:rPr>
                  <w:rFonts w:ascii="Times New Roman" w:hAnsi="Times New Roman"/>
                  <w:color w:val="0000FF"/>
                  <w:u w:val="single"/>
                  <w:lang w:val="ru-RU"/>
                </w:rPr>
                <w:t>.</w:t>
              </w:r>
              <w:r>
                <w:rPr>
                  <w:rFonts w:ascii="Times New Roman" w:hAnsi="Times New Roman"/>
                  <w:color w:val="0000FF"/>
                  <w:u w:val="single"/>
                </w:rPr>
                <w:t>ru</w:t>
              </w:r>
              <w:r w:rsidRPr="00ED7D7F">
                <w:rPr>
                  <w:rFonts w:ascii="Times New Roman" w:hAnsi="Times New Roman"/>
                  <w:color w:val="0000FF"/>
                  <w:u w:val="single"/>
                  <w:lang w:val="ru-RU"/>
                </w:rPr>
                <w:t>/68878</w:t>
              </w:r>
              <w:r>
                <w:rPr>
                  <w:rFonts w:ascii="Times New Roman" w:hAnsi="Times New Roman"/>
                  <w:color w:val="0000FF"/>
                  <w:u w:val="single"/>
                </w:rPr>
                <w:t>d</w:t>
              </w:r>
              <w:r w:rsidRPr="00ED7D7F">
                <w:rPr>
                  <w:rFonts w:ascii="Times New Roman" w:hAnsi="Times New Roman"/>
                  <w:color w:val="0000FF"/>
                  <w:u w:val="single"/>
                  <w:lang w:val="ru-RU"/>
                </w:rPr>
                <w:t>51</w:t>
              </w:r>
            </w:hyperlink>
          </w:p>
        </w:tc>
      </w:tr>
      <w:tr w:rsidR="006A07EB" w:rsidRPr="00CC6B81" w:rsidTr="00A1189E">
        <w:trPr>
          <w:trHeight w:val="144"/>
          <w:tblCellSpacing w:w="20" w:type="nil"/>
        </w:trPr>
        <w:tc>
          <w:tcPr>
            <w:tcW w:w="760" w:type="dxa"/>
            <w:tcMar>
              <w:top w:w="50" w:type="dxa"/>
              <w:left w:w="100" w:type="dxa"/>
            </w:tcMar>
            <w:vAlign w:val="center"/>
          </w:tcPr>
          <w:p w:rsidR="006A07EB" w:rsidRDefault="00ED7D7F">
            <w:pPr>
              <w:spacing w:after="0"/>
            </w:pPr>
            <w:r>
              <w:rPr>
                <w:rFonts w:ascii="Times New Roman" w:hAnsi="Times New Roman"/>
                <w:color w:val="000000"/>
                <w:sz w:val="24"/>
              </w:rPr>
              <w:t>51</w:t>
            </w:r>
          </w:p>
        </w:tc>
        <w:tc>
          <w:tcPr>
            <w:tcW w:w="4264" w:type="dxa"/>
            <w:tcMar>
              <w:top w:w="50" w:type="dxa"/>
              <w:left w:w="100" w:type="dxa"/>
            </w:tcMar>
            <w:vAlign w:val="center"/>
          </w:tcPr>
          <w:p w:rsidR="006A07EB" w:rsidRPr="00ED7D7F" w:rsidRDefault="00ED7D7F">
            <w:pPr>
              <w:spacing w:after="0"/>
              <w:ind w:left="135"/>
              <w:rPr>
                <w:lang w:val="ru-RU"/>
              </w:rPr>
            </w:pPr>
            <w:r w:rsidRPr="00ED7D7F">
              <w:rPr>
                <w:rFonts w:ascii="Times New Roman" w:hAnsi="Times New Roman"/>
                <w:color w:val="000000"/>
                <w:sz w:val="24"/>
                <w:lang w:val="ru-RU"/>
              </w:rPr>
              <w:t>Графическое представление изопроцессов: изотерма, изохора, изобара</w:t>
            </w:r>
          </w:p>
        </w:tc>
        <w:tc>
          <w:tcPr>
            <w:tcW w:w="1045" w:type="dxa"/>
            <w:tcMar>
              <w:top w:w="50" w:type="dxa"/>
              <w:left w:w="100" w:type="dxa"/>
            </w:tcMar>
            <w:vAlign w:val="center"/>
          </w:tcPr>
          <w:p w:rsidR="006A07EB" w:rsidRDefault="00ED7D7F">
            <w:pPr>
              <w:spacing w:after="0"/>
              <w:ind w:left="135"/>
              <w:jc w:val="center"/>
            </w:pPr>
            <w:r w:rsidRPr="00ED7D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A07EB" w:rsidRDefault="006A07EB">
            <w:pPr>
              <w:spacing w:after="0"/>
              <w:ind w:left="135"/>
              <w:jc w:val="center"/>
            </w:pPr>
          </w:p>
        </w:tc>
        <w:tc>
          <w:tcPr>
            <w:tcW w:w="1688" w:type="dxa"/>
            <w:tcMar>
              <w:top w:w="50" w:type="dxa"/>
              <w:left w:w="100" w:type="dxa"/>
            </w:tcMar>
            <w:vAlign w:val="center"/>
          </w:tcPr>
          <w:p w:rsidR="006A07EB" w:rsidRDefault="006A07EB">
            <w:pPr>
              <w:spacing w:after="0"/>
              <w:ind w:left="135"/>
              <w:jc w:val="center"/>
            </w:pPr>
          </w:p>
        </w:tc>
        <w:tc>
          <w:tcPr>
            <w:tcW w:w="1569" w:type="dxa"/>
            <w:tcMar>
              <w:top w:w="50" w:type="dxa"/>
              <w:left w:w="100" w:type="dxa"/>
            </w:tcMar>
            <w:vAlign w:val="center"/>
          </w:tcPr>
          <w:p w:rsidR="006A07EB" w:rsidRPr="0016147D" w:rsidRDefault="0016147D">
            <w:pPr>
              <w:spacing w:after="0"/>
              <w:ind w:left="135"/>
              <w:rPr>
                <w:lang w:val="ru-RU"/>
              </w:rPr>
            </w:pPr>
            <w:r>
              <w:rPr>
                <w:lang w:val="ru-RU"/>
              </w:rPr>
              <w:t>17.-22.11.25</w:t>
            </w:r>
          </w:p>
        </w:tc>
        <w:tc>
          <w:tcPr>
            <w:tcW w:w="2873" w:type="dxa"/>
            <w:tcMar>
              <w:top w:w="50" w:type="dxa"/>
              <w:left w:w="100" w:type="dxa"/>
            </w:tcMar>
            <w:vAlign w:val="center"/>
          </w:tcPr>
          <w:p w:rsidR="006A07EB" w:rsidRPr="00ED7D7F" w:rsidRDefault="00ED7D7F">
            <w:pPr>
              <w:spacing w:after="0"/>
              <w:ind w:left="135"/>
              <w:rPr>
                <w:lang w:val="ru-RU"/>
              </w:rPr>
            </w:pPr>
            <w:r w:rsidRPr="00ED7D7F">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ED7D7F">
                <w:rPr>
                  <w:rFonts w:ascii="Times New Roman" w:hAnsi="Times New Roman"/>
                  <w:color w:val="0000FF"/>
                  <w:u w:val="single"/>
                  <w:lang w:val="ru-RU"/>
                </w:rPr>
                <w:t>://</w:t>
              </w:r>
              <w:r>
                <w:rPr>
                  <w:rFonts w:ascii="Times New Roman" w:hAnsi="Times New Roman"/>
                  <w:color w:val="0000FF"/>
                  <w:u w:val="single"/>
                </w:rPr>
                <w:t>m</w:t>
              </w:r>
              <w:r w:rsidRPr="00ED7D7F">
                <w:rPr>
                  <w:rFonts w:ascii="Times New Roman" w:hAnsi="Times New Roman"/>
                  <w:color w:val="0000FF"/>
                  <w:u w:val="single"/>
                  <w:lang w:val="ru-RU"/>
                </w:rPr>
                <w:t>.</w:t>
              </w:r>
              <w:r>
                <w:rPr>
                  <w:rFonts w:ascii="Times New Roman" w:hAnsi="Times New Roman"/>
                  <w:color w:val="0000FF"/>
                  <w:u w:val="single"/>
                </w:rPr>
                <w:t>edsoo</w:t>
              </w:r>
              <w:r w:rsidRPr="00ED7D7F">
                <w:rPr>
                  <w:rFonts w:ascii="Times New Roman" w:hAnsi="Times New Roman"/>
                  <w:color w:val="0000FF"/>
                  <w:u w:val="single"/>
                  <w:lang w:val="ru-RU"/>
                </w:rPr>
                <w:t>.</w:t>
              </w:r>
              <w:r>
                <w:rPr>
                  <w:rFonts w:ascii="Times New Roman" w:hAnsi="Times New Roman"/>
                  <w:color w:val="0000FF"/>
                  <w:u w:val="single"/>
                </w:rPr>
                <w:t>ru</w:t>
              </w:r>
              <w:r w:rsidRPr="00ED7D7F">
                <w:rPr>
                  <w:rFonts w:ascii="Times New Roman" w:hAnsi="Times New Roman"/>
                  <w:color w:val="0000FF"/>
                  <w:u w:val="single"/>
                  <w:lang w:val="ru-RU"/>
                </w:rPr>
                <w:t>/1344327</w:t>
              </w:r>
              <w:r>
                <w:rPr>
                  <w:rFonts w:ascii="Times New Roman" w:hAnsi="Times New Roman"/>
                  <w:color w:val="0000FF"/>
                  <w:u w:val="single"/>
                </w:rPr>
                <w:t>b</w:t>
              </w:r>
            </w:hyperlink>
          </w:p>
        </w:tc>
      </w:tr>
      <w:tr w:rsidR="0016147D" w:rsidRPr="00CC6B81" w:rsidTr="00A1189E">
        <w:trPr>
          <w:trHeight w:val="144"/>
          <w:tblCellSpacing w:w="20" w:type="nil"/>
        </w:trPr>
        <w:tc>
          <w:tcPr>
            <w:tcW w:w="760" w:type="dxa"/>
            <w:tcMar>
              <w:top w:w="50" w:type="dxa"/>
              <w:left w:w="100" w:type="dxa"/>
            </w:tcMar>
            <w:vAlign w:val="center"/>
          </w:tcPr>
          <w:p w:rsidR="0016147D" w:rsidRPr="0016147D" w:rsidRDefault="0016147D">
            <w:pPr>
              <w:spacing w:after="0"/>
              <w:rPr>
                <w:lang w:val="ru-RU"/>
              </w:rPr>
            </w:pPr>
            <w:r w:rsidRPr="0016147D">
              <w:rPr>
                <w:rFonts w:ascii="Times New Roman" w:hAnsi="Times New Roman"/>
                <w:color w:val="000000"/>
                <w:sz w:val="24"/>
                <w:lang w:val="ru-RU"/>
              </w:rPr>
              <w:t>52</w:t>
            </w:r>
          </w:p>
        </w:tc>
        <w:tc>
          <w:tcPr>
            <w:tcW w:w="4264" w:type="dxa"/>
            <w:tcMar>
              <w:top w:w="50" w:type="dxa"/>
              <w:left w:w="100" w:type="dxa"/>
            </w:tcMar>
            <w:vAlign w:val="center"/>
          </w:tcPr>
          <w:p w:rsidR="0016147D" w:rsidRPr="0016147D" w:rsidRDefault="0016147D">
            <w:pPr>
              <w:spacing w:after="0"/>
              <w:ind w:left="135"/>
              <w:rPr>
                <w:lang w:val="ru-RU"/>
              </w:rPr>
            </w:pPr>
            <w:r w:rsidRPr="0016147D">
              <w:rPr>
                <w:rFonts w:ascii="Times New Roman" w:hAnsi="Times New Roman"/>
                <w:color w:val="000000"/>
                <w:sz w:val="24"/>
                <w:lang w:val="ru-RU"/>
              </w:rPr>
              <w:t>Основное уравнение МКТ</w:t>
            </w:r>
          </w:p>
        </w:tc>
        <w:tc>
          <w:tcPr>
            <w:tcW w:w="1045" w:type="dxa"/>
            <w:tcMar>
              <w:top w:w="50" w:type="dxa"/>
              <w:left w:w="100" w:type="dxa"/>
            </w:tcMar>
            <w:vAlign w:val="center"/>
          </w:tcPr>
          <w:p w:rsidR="0016147D" w:rsidRPr="0016147D" w:rsidRDefault="0016147D">
            <w:pPr>
              <w:spacing w:after="0"/>
              <w:ind w:left="135"/>
              <w:jc w:val="center"/>
              <w:rPr>
                <w:lang w:val="ru-RU"/>
              </w:rPr>
            </w:pPr>
            <w:r w:rsidRPr="0016147D">
              <w:rPr>
                <w:rFonts w:ascii="Times New Roman" w:hAnsi="Times New Roman"/>
                <w:color w:val="000000"/>
                <w:sz w:val="24"/>
                <w:lang w:val="ru-RU"/>
              </w:rPr>
              <w:t xml:space="preserve"> 1 </w:t>
            </w:r>
          </w:p>
        </w:tc>
        <w:tc>
          <w:tcPr>
            <w:tcW w:w="1841" w:type="dxa"/>
            <w:tcMar>
              <w:top w:w="50" w:type="dxa"/>
              <w:left w:w="100" w:type="dxa"/>
            </w:tcMar>
            <w:vAlign w:val="center"/>
          </w:tcPr>
          <w:p w:rsidR="0016147D" w:rsidRPr="0016147D" w:rsidRDefault="0016147D">
            <w:pPr>
              <w:spacing w:after="0"/>
              <w:ind w:left="135"/>
              <w:jc w:val="center"/>
              <w:rPr>
                <w:lang w:val="ru-RU"/>
              </w:rPr>
            </w:pPr>
          </w:p>
        </w:tc>
        <w:tc>
          <w:tcPr>
            <w:tcW w:w="1688" w:type="dxa"/>
            <w:tcMar>
              <w:top w:w="50" w:type="dxa"/>
              <w:left w:w="100" w:type="dxa"/>
            </w:tcMar>
            <w:vAlign w:val="center"/>
          </w:tcPr>
          <w:p w:rsidR="0016147D" w:rsidRPr="0016147D" w:rsidRDefault="0016147D">
            <w:pPr>
              <w:spacing w:after="0"/>
              <w:ind w:left="135"/>
              <w:jc w:val="center"/>
              <w:rPr>
                <w:lang w:val="ru-RU"/>
              </w:rPr>
            </w:pPr>
          </w:p>
        </w:tc>
        <w:tc>
          <w:tcPr>
            <w:tcW w:w="1569" w:type="dxa"/>
            <w:tcMar>
              <w:top w:w="50" w:type="dxa"/>
              <w:left w:w="100" w:type="dxa"/>
            </w:tcMar>
            <w:vAlign w:val="center"/>
          </w:tcPr>
          <w:p w:rsidR="0016147D" w:rsidRPr="0016147D" w:rsidRDefault="0016147D" w:rsidP="0016147D">
            <w:pPr>
              <w:spacing w:after="0"/>
              <w:ind w:left="135"/>
              <w:rPr>
                <w:lang w:val="ru-RU"/>
              </w:rPr>
            </w:pPr>
            <w:r>
              <w:rPr>
                <w:lang w:val="ru-RU"/>
              </w:rPr>
              <w:t>17.-22.11.25</w:t>
            </w:r>
          </w:p>
        </w:tc>
        <w:tc>
          <w:tcPr>
            <w:tcW w:w="2873" w:type="dxa"/>
            <w:tcMar>
              <w:top w:w="50" w:type="dxa"/>
              <w:left w:w="100" w:type="dxa"/>
            </w:tcMar>
            <w:vAlign w:val="center"/>
          </w:tcPr>
          <w:p w:rsidR="0016147D" w:rsidRPr="00ED7D7F" w:rsidRDefault="0016147D">
            <w:pPr>
              <w:spacing w:after="0"/>
              <w:ind w:left="135"/>
              <w:rPr>
                <w:lang w:val="ru-RU"/>
              </w:rPr>
            </w:pPr>
            <w:r w:rsidRPr="00ED7D7F">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ED7D7F">
                <w:rPr>
                  <w:rFonts w:ascii="Times New Roman" w:hAnsi="Times New Roman"/>
                  <w:color w:val="0000FF"/>
                  <w:u w:val="single"/>
                  <w:lang w:val="ru-RU"/>
                </w:rPr>
                <w:t>://</w:t>
              </w:r>
              <w:r>
                <w:rPr>
                  <w:rFonts w:ascii="Times New Roman" w:hAnsi="Times New Roman"/>
                  <w:color w:val="0000FF"/>
                  <w:u w:val="single"/>
                </w:rPr>
                <w:t>m</w:t>
              </w:r>
              <w:r w:rsidRPr="00ED7D7F">
                <w:rPr>
                  <w:rFonts w:ascii="Times New Roman" w:hAnsi="Times New Roman"/>
                  <w:color w:val="0000FF"/>
                  <w:u w:val="single"/>
                  <w:lang w:val="ru-RU"/>
                </w:rPr>
                <w:t>.</w:t>
              </w:r>
              <w:r>
                <w:rPr>
                  <w:rFonts w:ascii="Times New Roman" w:hAnsi="Times New Roman"/>
                  <w:color w:val="0000FF"/>
                  <w:u w:val="single"/>
                </w:rPr>
                <w:t>edsoo</w:t>
              </w:r>
              <w:r w:rsidRPr="00ED7D7F">
                <w:rPr>
                  <w:rFonts w:ascii="Times New Roman" w:hAnsi="Times New Roman"/>
                  <w:color w:val="0000FF"/>
                  <w:u w:val="single"/>
                  <w:lang w:val="ru-RU"/>
                </w:rPr>
                <w:t>.</w:t>
              </w:r>
              <w:r>
                <w:rPr>
                  <w:rFonts w:ascii="Times New Roman" w:hAnsi="Times New Roman"/>
                  <w:color w:val="0000FF"/>
                  <w:u w:val="single"/>
                </w:rPr>
                <w:t>ru</w:t>
              </w:r>
              <w:r w:rsidRPr="00ED7D7F">
                <w:rPr>
                  <w:rFonts w:ascii="Times New Roman" w:hAnsi="Times New Roman"/>
                  <w:color w:val="0000FF"/>
                  <w:u w:val="single"/>
                  <w:lang w:val="ru-RU"/>
                </w:rPr>
                <w:t>/</w:t>
              </w:r>
              <w:r>
                <w:rPr>
                  <w:rFonts w:ascii="Times New Roman" w:hAnsi="Times New Roman"/>
                  <w:color w:val="0000FF"/>
                  <w:u w:val="single"/>
                </w:rPr>
                <w:t>c</w:t>
              </w:r>
              <w:r w:rsidRPr="00ED7D7F">
                <w:rPr>
                  <w:rFonts w:ascii="Times New Roman" w:hAnsi="Times New Roman"/>
                  <w:color w:val="0000FF"/>
                  <w:u w:val="single"/>
                  <w:lang w:val="ru-RU"/>
                </w:rPr>
                <w:t>8094721</w:t>
              </w:r>
            </w:hyperlink>
          </w:p>
        </w:tc>
      </w:tr>
      <w:tr w:rsidR="0016147D" w:rsidRPr="00CC6B81" w:rsidTr="00A1189E">
        <w:trPr>
          <w:trHeight w:val="144"/>
          <w:tblCellSpacing w:w="20" w:type="nil"/>
        </w:trPr>
        <w:tc>
          <w:tcPr>
            <w:tcW w:w="760" w:type="dxa"/>
            <w:tcMar>
              <w:top w:w="50" w:type="dxa"/>
              <w:left w:w="100" w:type="dxa"/>
            </w:tcMar>
            <w:vAlign w:val="center"/>
          </w:tcPr>
          <w:p w:rsidR="0016147D" w:rsidRDefault="0016147D">
            <w:pPr>
              <w:spacing w:after="0"/>
            </w:pPr>
            <w:r>
              <w:rPr>
                <w:rFonts w:ascii="Times New Roman" w:hAnsi="Times New Roman"/>
                <w:color w:val="000000"/>
                <w:sz w:val="24"/>
              </w:rPr>
              <w:t>53</w:t>
            </w:r>
          </w:p>
        </w:tc>
        <w:tc>
          <w:tcPr>
            <w:tcW w:w="4264" w:type="dxa"/>
            <w:tcMar>
              <w:top w:w="50" w:type="dxa"/>
              <w:left w:w="100" w:type="dxa"/>
            </w:tcMar>
            <w:vAlign w:val="center"/>
          </w:tcPr>
          <w:p w:rsidR="0016147D" w:rsidRDefault="0016147D">
            <w:pPr>
              <w:spacing w:after="0"/>
              <w:ind w:left="135"/>
            </w:pPr>
            <w:r>
              <w:rPr>
                <w:rFonts w:ascii="Times New Roman" w:hAnsi="Times New Roman"/>
                <w:color w:val="000000"/>
                <w:sz w:val="24"/>
              </w:rPr>
              <w:t>Решение задач</w:t>
            </w:r>
          </w:p>
        </w:tc>
        <w:tc>
          <w:tcPr>
            <w:tcW w:w="1045" w:type="dxa"/>
            <w:tcMar>
              <w:top w:w="50" w:type="dxa"/>
              <w:left w:w="100" w:type="dxa"/>
            </w:tcMar>
            <w:vAlign w:val="center"/>
          </w:tcPr>
          <w:p w:rsidR="0016147D" w:rsidRDefault="0016147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6147D" w:rsidRDefault="0016147D">
            <w:pPr>
              <w:spacing w:after="0"/>
              <w:ind w:left="135"/>
              <w:jc w:val="center"/>
            </w:pPr>
          </w:p>
        </w:tc>
        <w:tc>
          <w:tcPr>
            <w:tcW w:w="1688" w:type="dxa"/>
            <w:tcMar>
              <w:top w:w="50" w:type="dxa"/>
              <w:left w:w="100" w:type="dxa"/>
            </w:tcMar>
            <w:vAlign w:val="center"/>
          </w:tcPr>
          <w:p w:rsidR="0016147D" w:rsidRDefault="0016147D">
            <w:pPr>
              <w:spacing w:after="0"/>
              <w:ind w:left="135"/>
              <w:jc w:val="center"/>
            </w:pPr>
          </w:p>
        </w:tc>
        <w:tc>
          <w:tcPr>
            <w:tcW w:w="1569" w:type="dxa"/>
            <w:tcMar>
              <w:top w:w="50" w:type="dxa"/>
              <w:left w:w="100" w:type="dxa"/>
            </w:tcMar>
            <w:vAlign w:val="center"/>
          </w:tcPr>
          <w:p w:rsidR="0016147D" w:rsidRPr="0016147D" w:rsidRDefault="0016147D" w:rsidP="0016147D">
            <w:pPr>
              <w:spacing w:after="0"/>
              <w:ind w:left="135"/>
              <w:rPr>
                <w:lang w:val="ru-RU"/>
              </w:rPr>
            </w:pPr>
            <w:r>
              <w:rPr>
                <w:lang w:val="ru-RU"/>
              </w:rPr>
              <w:t>17.-22.11.25</w:t>
            </w:r>
          </w:p>
        </w:tc>
        <w:tc>
          <w:tcPr>
            <w:tcW w:w="2873" w:type="dxa"/>
            <w:tcMar>
              <w:top w:w="50" w:type="dxa"/>
              <w:left w:w="100" w:type="dxa"/>
            </w:tcMar>
            <w:vAlign w:val="center"/>
          </w:tcPr>
          <w:p w:rsidR="0016147D" w:rsidRPr="00ED7D7F" w:rsidRDefault="0016147D">
            <w:pPr>
              <w:spacing w:after="0"/>
              <w:ind w:left="135"/>
              <w:rPr>
                <w:lang w:val="ru-RU"/>
              </w:rPr>
            </w:pPr>
            <w:r w:rsidRPr="00ED7D7F">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ED7D7F">
                <w:rPr>
                  <w:rFonts w:ascii="Times New Roman" w:hAnsi="Times New Roman"/>
                  <w:color w:val="0000FF"/>
                  <w:u w:val="single"/>
                  <w:lang w:val="ru-RU"/>
                </w:rPr>
                <w:t>://</w:t>
              </w:r>
              <w:r>
                <w:rPr>
                  <w:rFonts w:ascii="Times New Roman" w:hAnsi="Times New Roman"/>
                  <w:color w:val="0000FF"/>
                  <w:u w:val="single"/>
                </w:rPr>
                <w:t>m</w:t>
              </w:r>
              <w:r w:rsidRPr="00ED7D7F">
                <w:rPr>
                  <w:rFonts w:ascii="Times New Roman" w:hAnsi="Times New Roman"/>
                  <w:color w:val="0000FF"/>
                  <w:u w:val="single"/>
                  <w:lang w:val="ru-RU"/>
                </w:rPr>
                <w:t>.</w:t>
              </w:r>
              <w:r>
                <w:rPr>
                  <w:rFonts w:ascii="Times New Roman" w:hAnsi="Times New Roman"/>
                  <w:color w:val="0000FF"/>
                  <w:u w:val="single"/>
                </w:rPr>
                <w:t>edsoo</w:t>
              </w:r>
              <w:r w:rsidRPr="00ED7D7F">
                <w:rPr>
                  <w:rFonts w:ascii="Times New Roman" w:hAnsi="Times New Roman"/>
                  <w:color w:val="0000FF"/>
                  <w:u w:val="single"/>
                  <w:lang w:val="ru-RU"/>
                </w:rPr>
                <w:t>.</w:t>
              </w:r>
              <w:r>
                <w:rPr>
                  <w:rFonts w:ascii="Times New Roman" w:hAnsi="Times New Roman"/>
                  <w:color w:val="0000FF"/>
                  <w:u w:val="single"/>
                </w:rPr>
                <w:t>ru</w:t>
              </w:r>
              <w:r w:rsidRPr="00ED7D7F">
                <w:rPr>
                  <w:rFonts w:ascii="Times New Roman" w:hAnsi="Times New Roman"/>
                  <w:color w:val="0000FF"/>
                  <w:u w:val="single"/>
                  <w:lang w:val="ru-RU"/>
                </w:rPr>
                <w:t>/10265</w:t>
              </w:r>
              <w:r>
                <w:rPr>
                  <w:rFonts w:ascii="Times New Roman" w:hAnsi="Times New Roman"/>
                  <w:color w:val="0000FF"/>
                  <w:u w:val="single"/>
                </w:rPr>
                <w:t>a</w:t>
              </w:r>
              <w:r w:rsidRPr="00ED7D7F">
                <w:rPr>
                  <w:rFonts w:ascii="Times New Roman" w:hAnsi="Times New Roman"/>
                  <w:color w:val="0000FF"/>
                  <w:u w:val="single"/>
                  <w:lang w:val="ru-RU"/>
                </w:rPr>
                <w:t>05</w:t>
              </w:r>
            </w:hyperlink>
          </w:p>
        </w:tc>
      </w:tr>
      <w:tr w:rsidR="0016147D" w:rsidRPr="00CC6B81" w:rsidTr="00A1189E">
        <w:trPr>
          <w:trHeight w:val="144"/>
          <w:tblCellSpacing w:w="20" w:type="nil"/>
        </w:trPr>
        <w:tc>
          <w:tcPr>
            <w:tcW w:w="760" w:type="dxa"/>
            <w:tcMar>
              <w:top w:w="50" w:type="dxa"/>
              <w:left w:w="100" w:type="dxa"/>
            </w:tcMar>
            <w:vAlign w:val="center"/>
          </w:tcPr>
          <w:p w:rsidR="0016147D" w:rsidRDefault="0016147D">
            <w:pPr>
              <w:spacing w:after="0"/>
            </w:pPr>
            <w:r>
              <w:rPr>
                <w:rFonts w:ascii="Times New Roman" w:hAnsi="Times New Roman"/>
                <w:color w:val="000000"/>
                <w:sz w:val="24"/>
              </w:rPr>
              <w:t>54</w:t>
            </w:r>
          </w:p>
        </w:tc>
        <w:tc>
          <w:tcPr>
            <w:tcW w:w="4264" w:type="dxa"/>
            <w:tcMar>
              <w:top w:w="50" w:type="dxa"/>
              <w:left w:w="100" w:type="dxa"/>
            </w:tcMar>
            <w:vAlign w:val="center"/>
          </w:tcPr>
          <w:p w:rsidR="0016147D" w:rsidRPr="00ED7D7F" w:rsidRDefault="0016147D">
            <w:pPr>
              <w:spacing w:after="0"/>
              <w:ind w:left="135"/>
              <w:rPr>
                <w:lang w:val="ru-RU"/>
              </w:rPr>
            </w:pPr>
            <w:r w:rsidRPr="00ED7D7F">
              <w:rPr>
                <w:rFonts w:ascii="Times New Roman" w:hAnsi="Times New Roman"/>
                <w:color w:val="000000"/>
                <w:sz w:val="24"/>
                <w:lang w:val="ru-RU"/>
              </w:rPr>
              <w:t>Связь абсолютной температуры термодинамической системы со средней кинетической энергией поступательного теплового движения её частиц</w:t>
            </w:r>
          </w:p>
        </w:tc>
        <w:tc>
          <w:tcPr>
            <w:tcW w:w="1045" w:type="dxa"/>
            <w:tcMar>
              <w:top w:w="50" w:type="dxa"/>
              <w:left w:w="100" w:type="dxa"/>
            </w:tcMar>
            <w:vAlign w:val="center"/>
          </w:tcPr>
          <w:p w:rsidR="0016147D" w:rsidRDefault="0016147D">
            <w:pPr>
              <w:spacing w:after="0"/>
              <w:ind w:left="135"/>
              <w:jc w:val="center"/>
            </w:pPr>
            <w:r w:rsidRPr="00ED7D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6147D" w:rsidRDefault="0016147D">
            <w:pPr>
              <w:spacing w:after="0"/>
              <w:ind w:left="135"/>
              <w:jc w:val="center"/>
            </w:pPr>
          </w:p>
        </w:tc>
        <w:tc>
          <w:tcPr>
            <w:tcW w:w="1688" w:type="dxa"/>
            <w:tcMar>
              <w:top w:w="50" w:type="dxa"/>
              <w:left w:w="100" w:type="dxa"/>
            </w:tcMar>
            <w:vAlign w:val="center"/>
          </w:tcPr>
          <w:p w:rsidR="0016147D" w:rsidRDefault="0016147D">
            <w:pPr>
              <w:spacing w:after="0"/>
              <w:ind w:left="135"/>
              <w:jc w:val="center"/>
            </w:pPr>
          </w:p>
        </w:tc>
        <w:tc>
          <w:tcPr>
            <w:tcW w:w="1569" w:type="dxa"/>
            <w:tcMar>
              <w:top w:w="50" w:type="dxa"/>
              <w:left w:w="100" w:type="dxa"/>
            </w:tcMar>
            <w:vAlign w:val="center"/>
          </w:tcPr>
          <w:p w:rsidR="0016147D" w:rsidRPr="0016147D" w:rsidRDefault="0016147D" w:rsidP="0016147D">
            <w:pPr>
              <w:spacing w:after="0"/>
              <w:ind w:left="135"/>
              <w:rPr>
                <w:lang w:val="ru-RU"/>
              </w:rPr>
            </w:pPr>
            <w:r>
              <w:rPr>
                <w:lang w:val="ru-RU"/>
              </w:rPr>
              <w:t>17.-22.11.25</w:t>
            </w:r>
          </w:p>
        </w:tc>
        <w:tc>
          <w:tcPr>
            <w:tcW w:w="2873" w:type="dxa"/>
            <w:tcMar>
              <w:top w:w="50" w:type="dxa"/>
              <w:left w:w="100" w:type="dxa"/>
            </w:tcMar>
            <w:vAlign w:val="center"/>
          </w:tcPr>
          <w:p w:rsidR="0016147D" w:rsidRPr="0016147D" w:rsidRDefault="00CC6B81">
            <w:pPr>
              <w:spacing w:after="0"/>
              <w:ind w:left="135"/>
              <w:rPr>
                <w:lang w:val="ru-RU"/>
              </w:rPr>
            </w:pPr>
            <w:hyperlink r:id="rId88">
              <w:r w:rsidR="0016147D">
                <w:rPr>
                  <w:rFonts w:ascii="Times New Roman" w:hAnsi="Times New Roman"/>
                  <w:color w:val="0000FF"/>
                  <w:u w:val="single"/>
                </w:rPr>
                <w:t>https</w:t>
              </w:r>
              <w:r w:rsidR="0016147D" w:rsidRPr="0016147D">
                <w:rPr>
                  <w:rFonts w:ascii="Times New Roman" w:hAnsi="Times New Roman"/>
                  <w:color w:val="0000FF"/>
                  <w:u w:val="single"/>
                  <w:lang w:val="ru-RU"/>
                </w:rPr>
                <w:t>://</w:t>
              </w:r>
              <w:r w:rsidR="0016147D">
                <w:rPr>
                  <w:rFonts w:ascii="Times New Roman" w:hAnsi="Times New Roman"/>
                  <w:color w:val="0000FF"/>
                  <w:u w:val="single"/>
                </w:rPr>
                <w:t>m</w:t>
              </w:r>
              <w:r w:rsidR="0016147D" w:rsidRPr="0016147D">
                <w:rPr>
                  <w:rFonts w:ascii="Times New Roman" w:hAnsi="Times New Roman"/>
                  <w:color w:val="0000FF"/>
                  <w:u w:val="single"/>
                  <w:lang w:val="ru-RU"/>
                </w:rPr>
                <w:t>.</w:t>
              </w:r>
              <w:r w:rsidR="0016147D">
                <w:rPr>
                  <w:rFonts w:ascii="Times New Roman" w:hAnsi="Times New Roman"/>
                  <w:color w:val="0000FF"/>
                  <w:u w:val="single"/>
                </w:rPr>
                <w:t>edsoo</w:t>
              </w:r>
              <w:r w:rsidR="0016147D" w:rsidRPr="0016147D">
                <w:rPr>
                  <w:rFonts w:ascii="Times New Roman" w:hAnsi="Times New Roman"/>
                  <w:color w:val="0000FF"/>
                  <w:u w:val="single"/>
                  <w:lang w:val="ru-RU"/>
                </w:rPr>
                <w:t>.</w:t>
              </w:r>
              <w:r w:rsidR="0016147D">
                <w:rPr>
                  <w:rFonts w:ascii="Times New Roman" w:hAnsi="Times New Roman"/>
                  <w:color w:val="0000FF"/>
                  <w:u w:val="single"/>
                </w:rPr>
                <w:t>ru</w:t>
              </w:r>
              <w:r w:rsidR="0016147D" w:rsidRPr="0016147D">
                <w:rPr>
                  <w:rFonts w:ascii="Times New Roman" w:hAnsi="Times New Roman"/>
                  <w:color w:val="0000FF"/>
                  <w:u w:val="single"/>
                  <w:lang w:val="ru-RU"/>
                </w:rPr>
                <w:t>/</w:t>
              </w:r>
              <w:r w:rsidR="0016147D">
                <w:rPr>
                  <w:rFonts w:ascii="Times New Roman" w:hAnsi="Times New Roman"/>
                  <w:color w:val="0000FF"/>
                  <w:u w:val="single"/>
                </w:rPr>
                <w:t>c</w:t>
              </w:r>
              <w:r w:rsidR="0016147D" w:rsidRPr="0016147D">
                <w:rPr>
                  <w:rFonts w:ascii="Times New Roman" w:hAnsi="Times New Roman"/>
                  <w:color w:val="0000FF"/>
                  <w:u w:val="single"/>
                  <w:lang w:val="ru-RU"/>
                </w:rPr>
                <w:t>38</w:t>
              </w:r>
              <w:r w:rsidR="0016147D">
                <w:rPr>
                  <w:rFonts w:ascii="Times New Roman" w:hAnsi="Times New Roman"/>
                  <w:color w:val="0000FF"/>
                  <w:u w:val="single"/>
                </w:rPr>
                <w:t>af</w:t>
              </w:r>
              <w:r w:rsidR="0016147D" w:rsidRPr="0016147D">
                <w:rPr>
                  <w:rFonts w:ascii="Times New Roman" w:hAnsi="Times New Roman"/>
                  <w:color w:val="0000FF"/>
                  <w:u w:val="single"/>
                  <w:lang w:val="ru-RU"/>
                </w:rPr>
                <w:t>875</w:t>
              </w:r>
            </w:hyperlink>
          </w:p>
        </w:tc>
      </w:tr>
      <w:tr w:rsidR="0016147D" w:rsidRPr="00CC6B81" w:rsidTr="00A1189E">
        <w:trPr>
          <w:trHeight w:val="144"/>
          <w:tblCellSpacing w:w="20" w:type="nil"/>
        </w:trPr>
        <w:tc>
          <w:tcPr>
            <w:tcW w:w="760" w:type="dxa"/>
            <w:tcMar>
              <w:top w:w="50" w:type="dxa"/>
              <w:left w:w="100" w:type="dxa"/>
            </w:tcMar>
            <w:vAlign w:val="center"/>
          </w:tcPr>
          <w:p w:rsidR="0016147D" w:rsidRDefault="0016147D">
            <w:pPr>
              <w:spacing w:after="0"/>
            </w:pPr>
            <w:r>
              <w:rPr>
                <w:rFonts w:ascii="Times New Roman" w:hAnsi="Times New Roman"/>
                <w:color w:val="000000"/>
                <w:sz w:val="24"/>
              </w:rPr>
              <w:t>55</w:t>
            </w:r>
          </w:p>
        </w:tc>
        <w:tc>
          <w:tcPr>
            <w:tcW w:w="4264" w:type="dxa"/>
            <w:tcMar>
              <w:top w:w="50" w:type="dxa"/>
              <w:left w:w="100" w:type="dxa"/>
            </w:tcMar>
            <w:vAlign w:val="center"/>
          </w:tcPr>
          <w:p w:rsidR="0016147D" w:rsidRPr="00ED7D7F" w:rsidRDefault="0016147D">
            <w:pPr>
              <w:spacing w:after="0"/>
              <w:ind w:left="135"/>
              <w:rPr>
                <w:lang w:val="ru-RU"/>
              </w:rPr>
            </w:pPr>
            <w:r w:rsidRPr="00ED7D7F">
              <w:rPr>
                <w:rFonts w:ascii="Times New Roman" w:hAnsi="Times New Roman"/>
                <w:color w:val="000000"/>
                <w:sz w:val="24"/>
                <w:lang w:val="ru-RU"/>
              </w:rPr>
              <w:t>Обобщение и систематизация знаний по теме "Основы МКТ"</w:t>
            </w:r>
          </w:p>
        </w:tc>
        <w:tc>
          <w:tcPr>
            <w:tcW w:w="1045" w:type="dxa"/>
            <w:tcMar>
              <w:top w:w="50" w:type="dxa"/>
              <w:left w:w="100" w:type="dxa"/>
            </w:tcMar>
            <w:vAlign w:val="center"/>
          </w:tcPr>
          <w:p w:rsidR="0016147D" w:rsidRDefault="0016147D">
            <w:pPr>
              <w:spacing w:after="0"/>
              <w:ind w:left="135"/>
              <w:jc w:val="center"/>
            </w:pPr>
            <w:r w:rsidRPr="00ED7D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6147D" w:rsidRDefault="0016147D">
            <w:pPr>
              <w:spacing w:after="0"/>
              <w:ind w:left="135"/>
              <w:jc w:val="center"/>
            </w:pPr>
          </w:p>
        </w:tc>
        <w:tc>
          <w:tcPr>
            <w:tcW w:w="1688" w:type="dxa"/>
            <w:tcMar>
              <w:top w:w="50" w:type="dxa"/>
              <w:left w:w="100" w:type="dxa"/>
            </w:tcMar>
            <w:vAlign w:val="center"/>
          </w:tcPr>
          <w:p w:rsidR="0016147D" w:rsidRDefault="0016147D">
            <w:pPr>
              <w:spacing w:after="0"/>
              <w:ind w:left="135"/>
              <w:jc w:val="center"/>
            </w:pPr>
          </w:p>
        </w:tc>
        <w:tc>
          <w:tcPr>
            <w:tcW w:w="1569" w:type="dxa"/>
            <w:tcMar>
              <w:top w:w="50" w:type="dxa"/>
              <w:left w:w="100" w:type="dxa"/>
            </w:tcMar>
            <w:vAlign w:val="center"/>
          </w:tcPr>
          <w:p w:rsidR="0016147D" w:rsidRPr="0016147D" w:rsidRDefault="0016147D" w:rsidP="0016147D">
            <w:pPr>
              <w:spacing w:after="0"/>
              <w:ind w:left="135"/>
              <w:rPr>
                <w:lang w:val="ru-RU"/>
              </w:rPr>
            </w:pPr>
            <w:r>
              <w:rPr>
                <w:lang w:val="ru-RU"/>
              </w:rPr>
              <w:t>17.-22.11.25</w:t>
            </w:r>
          </w:p>
        </w:tc>
        <w:tc>
          <w:tcPr>
            <w:tcW w:w="2873" w:type="dxa"/>
            <w:tcMar>
              <w:top w:w="50" w:type="dxa"/>
              <w:left w:w="100" w:type="dxa"/>
            </w:tcMar>
            <w:vAlign w:val="center"/>
          </w:tcPr>
          <w:p w:rsidR="0016147D" w:rsidRPr="00ED7D7F" w:rsidRDefault="0016147D">
            <w:pPr>
              <w:spacing w:after="0"/>
              <w:ind w:left="135"/>
              <w:rPr>
                <w:lang w:val="ru-RU"/>
              </w:rPr>
            </w:pPr>
            <w:r w:rsidRPr="00ED7D7F">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ED7D7F">
                <w:rPr>
                  <w:rFonts w:ascii="Times New Roman" w:hAnsi="Times New Roman"/>
                  <w:color w:val="0000FF"/>
                  <w:u w:val="single"/>
                  <w:lang w:val="ru-RU"/>
                </w:rPr>
                <w:t>://</w:t>
              </w:r>
              <w:r>
                <w:rPr>
                  <w:rFonts w:ascii="Times New Roman" w:hAnsi="Times New Roman"/>
                  <w:color w:val="0000FF"/>
                  <w:u w:val="single"/>
                </w:rPr>
                <w:t>m</w:t>
              </w:r>
              <w:r w:rsidRPr="00ED7D7F">
                <w:rPr>
                  <w:rFonts w:ascii="Times New Roman" w:hAnsi="Times New Roman"/>
                  <w:color w:val="0000FF"/>
                  <w:u w:val="single"/>
                  <w:lang w:val="ru-RU"/>
                </w:rPr>
                <w:t>.</w:t>
              </w:r>
              <w:r>
                <w:rPr>
                  <w:rFonts w:ascii="Times New Roman" w:hAnsi="Times New Roman"/>
                  <w:color w:val="0000FF"/>
                  <w:u w:val="single"/>
                </w:rPr>
                <w:t>edsoo</w:t>
              </w:r>
              <w:r w:rsidRPr="00ED7D7F">
                <w:rPr>
                  <w:rFonts w:ascii="Times New Roman" w:hAnsi="Times New Roman"/>
                  <w:color w:val="0000FF"/>
                  <w:u w:val="single"/>
                  <w:lang w:val="ru-RU"/>
                </w:rPr>
                <w:t>.</w:t>
              </w:r>
              <w:r>
                <w:rPr>
                  <w:rFonts w:ascii="Times New Roman" w:hAnsi="Times New Roman"/>
                  <w:color w:val="0000FF"/>
                  <w:u w:val="single"/>
                </w:rPr>
                <w:t>ru</w:t>
              </w:r>
              <w:r w:rsidRPr="00ED7D7F">
                <w:rPr>
                  <w:rFonts w:ascii="Times New Roman" w:hAnsi="Times New Roman"/>
                  <w:color w:val="0000FF"/>
                  <w:u w:val="single"/>
                  <w:lang w:val="ru-RU"/>
                </w:rPr>
                <w:t>/09</w:t>
              </w:r>
              <w:r>
                <w:rPr>
                  <w:rFonts w:ascii="Times New Roman" w:hAnsi="Times New Roman"/>
                  <w:color w:val="0000FF"/>
                  <w:u w:val="single"/>
                </w:rPr>
                <w:t>d</w:t>
              </w:r>
              <w:r w:rsidRPr="00ED7D7F">
                <w:rPr>
                  <w:rFonts w:ascii="Times New Roman" w:hAnsi="Times New Roman"/>
                  <w:color w:val="0000FF"/>
                  <w:u w:val="single"/>
                  <w:lang w:val="ru-RU"/>
                </w:rPr>
                <w:t>12</w:t>
              </w:r>
              <w:r>
                <w:rPr>
                  <w:rFonts w:ascii="Times New Roman" w:hAnsi="Times New Roman"/>
                  <w:color w:val="0000FF"/>
                  <w:u w:val="single"/>
                </w:rPr>
                <w:t>fd</w:t>
              </w:r>
              <w:r w:rsidRPr="00ED7D7F">
                <w:rPr>
                  <w:rFonts w:ascii="Times New Roman" w:hAnsi="Times New Roman"/>
                  <w:color w:val="0000FF"/>
                  <w:u w:val="single"/>
                  <w:lang w:val="ru-RU"/>
                </w:rPr>
                <w:t>8</w:t>
              </w:r>
            </w:hyperlink>
          </w:p>
        </w:tc>
      </w:tr>
      <w:tr w:rsidR="006A07EB" w:rsidRPr="00CC6B81" w:rsidTr="00A1189E">
        <w:trPr>
          <w:trHeight w:val="144"/>
          <w:tblCellSpacing w:w="20" w:type="nil"/>
        </w:trPr>
        <w:tc>
          <w:tcPr>
            <w:tcW w:w="760" w:type="dxa"/>
            <w:tcMar>
              <w:top w:w="50" w:type="dxa"/>
              <w:left w:w="100" w:type="dxa"/>
            </w:tcMar>
            <w:vAlign w:val="center"/>
          </w:tcPr>
          <w:p w:rsidR="006A07EB" w:rsidRDefault="00ED7D7F">
            <w:pPr>
              <w:spacing w:after="0"/>
            </w:pPr>
            <w:r>
              <w:rPr>
                <w:rFonts w:ascii="Times New Roman" w:hAnsi="Times New Roman"/>
                <w:color w:val="000000"/>
                <w:sz w:val="24"/>
              </w:rPr>
              <w:t>56</w:t>
            </w:r>
          </w:p>
        </w:tc>
        <w:tc>
          <w:tcPr>
            <w:tcW w:w="4264" w:type="dxa"/>
            <w:tcMar>
              <w:top w:w="50" w:type="dxa"/>
              <w:left w:w="100" w:type="dxa"/>
            </w:tcMar>
            <w:vAlign w:val="center"/>
          </w:tcPr>
          <w:p w:rsidR="006A07EB" w:rsidRPr="00ED7D7F" w:rsidRDefault="00ED7D7F">
            <w:pPr>
              <w:spacing w:after="0"/>
              <w:ind w:left="135"/>
              <w:rPr>
                <w:lang w:val="ru-RU"/>
              </w:rPr>
            </w:pPr>
            <w:r w:rsidRPr="00ED7D7F">
              <w:rPr>
                <w:rFonts w:ascii="Times New Roman" w:hAnsi="Times New Roman"/>
                <w:color w:val="000000"/>
                <w:sz w:val="24"/>
                <w:lang w:val="ru-RU"/>
              </w:rPr>
              <w:t>Контрольная работа по теме "Основы МКТ"</w:t>
            </w:r>
          </w:p>
        </w:tc>
        <w:tc>
          <w:tcPr>
            <w:tcW w:w="1045" w:type="dxa"/>
            <w:tcMar>
              <w:top w:w="50" w:type="dxa"/>
              <w:left w:w="100" w:type="dxa"/>
            </w:tcMar>
            <w:vAlign w:val="center"/>
          </w:tcPr>
          <w:p w:rsidR="006A07EB" w:rsidRDefault="00ED7D7F">
            <w:pPr>
              <w:spacing w:after="0"/>
              <w:ind w:left="135"/>
              <w:jc w:val="center"/>
            </w:pPr>
            <w:r w:rsidRPr="00ED7D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A07EB" w:rsidRDefault="00ED7D7F">
            <w:pPr>
              <w:spacing w:after="0"/>
              <w:ind w:left="135"/>
              <w:jc w:val="center"/>
            </w:pPr>
            <w:r>
              <w:rPr>
                <w:rFonts w:ascii="Times New Roman" w:hAnsi="Times New Roman"/>
                <w:color w:val="000000"/>
                <w:sz w:val="24"/>
              </w:rPr>
              <w:t xml:space="preserve"> 1 </w:t>
            </w:r>
          </w:p>
        </w:tc>
        <w:tc>
          <w:tcPr>
            <w:tcW w:w="1688" w:type="dxa"/>
            <w:tcMar>
              <w:top w:w="50" w:type="dxa"/>
              <w:left w:w="100" w:type="dxa"/>
            </w:tcMar>
            <w:vAlign w:val="center"/>
          </w:tcPr>
          <w:p w:rsidR="006A07EB" w:rsidRDefault="006A07EB">
            <w:pPr>
              <w:spacing w:after="0"/>
              <w:ind w:left="135"/>
              <w:jc w:val="center"/>
            </w:pPr>
          </w:p>
        </w:tc>
        <w:tc>
          <w:tcPr>
            <w:tcW w:w="1569" w:type="dxa"/>
            <w:tcMar>
              <w:top w:w="50" w:type="dxa"/>
              <w:left w:w="100" w:type="dxa"/>
            </w:tcMar>
            <w:vAlign w:val="center"/>
          </w:tcPr>
          <w:p w:rsidR="006A07EB" w:rsidRPr="0016147D" w:rsidRDefault="0016147D">
            <w:pPr>
              <w:spacing w:after="0"/>
              <w:ind w:left="135"/>
              <w:rPr>
                <w:lang w:val="ru-RU"/>
              </w:rPr>
            </w:pPr>
            <w:r>
              <w:rPr>
                <w:lang w:val="ru-RU"/>
              </w:rPr>
              <w:t>24.-29.11.25</w:t>
            </w:r>
          </w:p>
        </w:tc>
        <w:tc>
          <w:tcPr>
            <w:tcW w:w="2873" w:type="dxa"/>
            <w:tcMar>
              <w:top w:w="50" w:type="dxa"/>
              <w:left w:w="100" w:type="dxa"/>
            </w:tcMar>
            <w:vAlign w:val="center"/>
          </w:tcPr>
          <w:p w:rsidR="006A07EB" w:rsidRPr="00ED7D7F" w:rsidRDefault="00ED7D7F">
            <w:pPr>
              <w:spacing w:after="0"/>
              <w:ind w:left="135"/>
              <w:rPr>
                <w:lang w:val="ru-RU"/>
              </w:rPr>
            </w:pPr>
            <w:r w:rsidRPr="00ED7D7F">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ED7D7F">
                <w:rPr>
                  <w:rFonts w:ascii="Times New Roman" w:hAnsi="Times New Roman"/>
                  <w:color w:val="0000FF"/>
                  <w:u w:val="single"/>
                  <w:lang w:val="ru-RU"/>
                </w:rPr>
                <w:t>://</w:t>
              </w:r>
              <w:r>
                <w:rPr>
                  <w:rFonts w:ascii="Times New Roman" w:hAnsi="Times New Roman"/>
                  <w:color w:val="0000FF"/>
                  <w:u w:val="single"/>
                </w:rPr>
                <w:t>m</w:t>
              </w:r>
              <w:r w:rsidRPr="00ED7D7F">
                <w:rPr>
                  <w:rFonts w:ascii="Times New Roman" w:hAnsi="Times New Roman"/>
                  <w:color w:val="0000FF"/>
                  <w:u w:val="single"/>
                  <w:lang w:val="ru-RU"/>
                </w:rPr>
                <w:t>.</w:t>
              </w:r>
              <w:r>
                <w:rPr>
                  <w:rFonts w:ascii="Times New Roman" w:hAnsi="Times New Roman"/>
                  <w:color w:val="0000FF"/>
                  <w:u w:val="single"/>
                </w:rPr>
                <w:t>edsoo</w:t>
              </w:r>
              <w:r w:rsidRPr="00ED7D7F">
                <w:rPr>
                  <w:rFonts w:ascii="Times New Roman" w:hAnsi="Times New Roman"/>
                  <w:color w:val="0000FF"/>
                  <w:u w:val="single"/>
                  <w:lang w:val="ru-RU"/>
                </w:rPr>
                <w:t>.</w:t>
              </w:r>
              <w:r>
                <w:rPr>
                  <w:rFonts w:ascii="Times New Roman" w:hAnsi="Times New Roman"/>
                  <w:color w:val="0000FF"/>
                  <w:u w:val="single"/>
                </w:rPr>
                <w:t>ru</w:t>
              </w:r>
              <w:r w:rsidRPr="00ED7D7F">
                <w:rPr>
                  <w:rFonts w:ascii="Times New Roman" w:hAnsi="Times New Roman"/>
                  <w:color w:val="0000FF"/>
                  <w:u w:val="single"/>
                  <w:lang w:val="ru-RU"/>
                </w:rPr>
                <w:t>/13</w:t>
              </w:r>
              <w:r>
                <w:rPr>
                  <w:rFonts w:ascii="Times New Roman" w:hAnsi="Times New Roman"/>
                  <w:color w:val="0000FF"/>
                  <w:u w:val="single"/>
                </w:rPr>
                <w:t>adad</w:t>
              </w:r>
              <w:r w:rsidRPr="00ED7D7F">
                <w:rPr>
                  <w:rFonts w:ascii="Times New Roman" w:hAnsi="Times New Roman"/>
                  <w:color w:val="0000FF"/>
                  <w:u w:val="single"/>
                  <w:lang w:val="ru-RU"/>
                </w:rPr>
                <w:t>59</w:t>
              </w:r>
            </w:hyperlink>
          </w:p>
        </w:tc>
      </w:tr>
      <w:tr w:rsidR="0016147D" w:rsidRPr="00CC6B81" w:rsidTr="00A1189E">
        <w:trPr>
          <w:trHeight w:val="144"/>
          <w:tblCellSpacing w:w="20" w:type="nil"/>
        </w:trPr>
        <w:tc>
          <w:tcPr>
            <w:tcW w:w="760" w:type="dxa"/>
            <w:tcMar>
              <w:top w:w="50" w:type="dxa"/>
              <w:left w:w="100" w:type="dxa"/>
            </w:tcMar>
            <w:vAlign w:val="center"/>
          </w:tcPr>
          <w:p w:rsidR="0016147D" w:rsidRPr="0016147D" w:rsidRDefault="0016147D">
            <w:pPr>
              <w:spacing w:after="0"/>
              <w:rPr>
                <w:lang w:val="ru-RU"/>
              </w:rPr>
            </w:pPr>
            <w:r w:rsidRPr="0016147D">
              <w:rPr>
                <w:rFonts w:ascii="Times New Roman" w:hAnsi="Times New Roman"/>
                <w:color w:val="000000"/>
                <w:sz w:val="24"/>
                <w:lang w:val="ru-RU"/>
              </w:rPr>
              <w:t>57</w:t>
            </w:r>
          </w:p>
        </w:tc>
        <w:tc>
          <w:tcPr>
            <w:tcW w:w="4264" w:type="dxa"/>
            <w:tcMar>
              <w:top w:w="50" w:type="dxa"/>
              <w:left w:w="100" w:type="dxa"/>
            </w:tcMar>
            <w:vAlign w:val="center"/>
          </w:tcPr>
          <w:p w:rsidR="0016147D" w:rsidRPr="00ED7D7F" w:rsidRDefault="0016147D">
            <w:pPr>
              <w:spacing w:after="0"/>
              <w:ind w:left="135"/>
              <w:rPr>
                <w:lang w:val="ru-RU"/>
              </w:rPr>
            </w:pPr>
            <w:r w:rsidRPr="00ED7D7F">
              <w:rPr>
                <w:rFonts w:ascii="Times New Roman" w:hAnsi="Times New Roman"/>
                <w:color w:val="000000"/>
                <w:sz w:val="24"/>
                <w:lang w:val="ru-RU"/>
              </w:rPr>
              <w:t xml:space="preserve">Термодинамическая система. Задание </w:t>
            </w:r>
            <w:r w:rsidRPr="00ED7D7F">
              <w:rPr>
                <w:rFonts w:ascii="Times New Roman" w:hAnsi="Times New Roman"/>
                <w:color w:val="000000"/>
                <w:sz w:val="24"/>
                <w:lang w:val="ru-RU"/>
              </w:rPr>
              <w:lastRenderedPageBreak/>
              <w:t>внешних условий для ТД системы. Внешние и внутренние параметры. Параметры ТД системы как средние значения величин, описывающих её на микроскопическом уровне</w:t>
            </w:r>
          </w:p>
        </w:tc>
        <w:tc>
          <w:tcPr>
            <w:tcW w:w="1045" w:type="dxa"/>
            <w:tcMar>
              <w:top w:w="50" w:type="dxa"/>
              <w:left w:w="100" w:type="dxa"/>
            </w:tcMar>
            <w:vAlign w:val="center"/>
          </w:tcPr>
          <w:p w:rsidR="0016147D" w:rsidRDefault="0016147D">
            <w:pPr>
              <w:spacing w:after="0"/>
              <w:ind w:left="135"/>
              <w:jc w:val="center"/>
            </w:pPr>
            <w:r w:rsidRPr="00ED7D7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16147D" w:rsidRDefault="0016147D">
            <w:pPr>
              <w:spacing w:after="0"/>
              <w:ind w:left="135"/>
              <w:jc w:val="center"/>
            </w:pPr>
          </w:p>
        </w:tc>
        <w:tc>
          <w:tcPr>
            <w:tcW w:w="1688" w:type="dxa"/>
            <w:tcMar>
              <w:top w:w="50" w:type="dxa"/>
              <w:left w:w="100" w:type="dxa"/>
            </w:tcMar>
            <w:vAlign w:val="center"/>
          </w:tcPr>
          <w:p w:rsidR="0016147D" w:rsidRDefault="0016147D">
            <w:pPr>
              <w:spacing w:after="0"/>
              <w:ind w:left="135"/>
              <w:jc w:val="center"/>
            </w:pPr>
          </w:p>
        </w:tc>
        <w:tc>
          <w:tcPr>
            <w:tcW w:w="1569" w:type="dxa"/>
            <w:tcMar>
              <w:top w:w="50" w:type="dxa"/>
              <w:left w:w="100" w:type="dxa"/>
            </w:tcMar>
            <w:vAlign w:val="center"/>
          </w:tcPr>
          <w:p w:rsidR="0016147D" w:rsidRPr="0016147D" w:rsidRDefault="0016147D" w:rsidP="0016147D">
            <w:pPr>
              <w:spacing w:after="0"/>
              <w:ind w:left="135"/>
              <w:rPr>
                <w:lang w:val="ru-RU"/>
              </w:rPr>
            </w:pPr>
            <w:r>
              <w:rPr>
                <w:lang w:val="ru-RU"/>
              </w:rPr>
              <w:t>24.-29.11.25</w:t>
            </w:r>
          </w:p>
        </w:tc>
        <w:tc>
          <w:tcPr>
            <w:tcW w:w="2873" w:type="dxa"/>
            <w:tcMar>
              <w:top w:w="50" w:type="dxa"/>
              <w:left w:w="100" w:type="dxa"/>
            </w:tcMar>
            <w:vAlign w:val="center"/>
          </w:tcPr>
          <w:p w:rsidR="0016147D" w:rsidRPr="00ED7D7F" w:rsidRDefault="0016147D">
            <w:pPr>
              <w:spacing w:after="0"/>
              <w:ind w:left="135"/>
              <w:rPr>
                <w:lang w:val="ru-RU"/>
              </w:rPr>
            </w:pPr>
            <w:r w:rsidRPr="00ED7D7F">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ED7D7F">
                <w:rPr>
                  <w:rFonts w:ascii="Times New Roman" w:hAnsi="Times New Roman"/>
                  <w:color w:val="0000FF"/>
                  <w:u w:val="single"/>
                  <w:lang w:val="ru-RU"/>
                </w:rPr>
                <w:t>://</w:t>
              </w:r>
              <w:r>
                <w:rPr>
                  <w:rFonts w:ascii="Times New Roman" w:hAnsi="Times New Roman"/>
                  <w:color w:val="0000FF"/>
                  <w:u w:val="single"/>
                </w:rPr>
                <w:t>m</w:t>
              </w:r>
              <w:r w:rsidRPr="00ED7D7F">
                <w:rPr>
                  <w:rFonts w:ascii="Times New Roman" w:hAnsi="Times New Roman"/>
                  <w:color w:val="0000FF"/>
                  <w:u w:val="single"/>
                  <w:lang w:val="ru-RU"/>
                </w:rPr>
                <w:t>.</w:t>
              </w:r>
              <w:r>
                <w:rPr>
                  <w:rFonts w:ascii="Times New Roman" w:hAnsi="Times New Roman"/>
                  <w:color w:val="0000FF"/>
                  <w:u w:val="single"/>
                </w:rPr>
                <w:t>edsoo</w:t>
              </w:r>
              <w:r w:rsidRPr="00ED7D7F">
                <w:rPr>
                  <w:rFonts w:ascii="Times New Roman" w:hAnsi="Times New Roman"/>
                  <w:color w:val="0000FF"/>
                  <w:u w:val="single"/>
                  <w:lang w:val="ru-RU"/>
                </w:rPr>
                <w:t>.</w:t>
              </w:r>
              <w:r>
                <w:rPr>
                  <w:rFonts w:ascii="Times New Roman" w:hAnsi="Times New Roman"/>
                  <w:color w:val="0000FF"/>
                  <w:u w:val="single"/>
                </w:rPr>
                <w:t>ru</w:t>
              </w:r>
              <w:r w:rsidRPr="00ED7D7F">
                <w:rPr>
                  <w:rFonts w:ascii="Times New Roman" w:hAnsi="Times New Roman"/>
                  <w:color w:val="0000FF"/>
                  <w:u w:val="single"/>
                  <w:lang w:val="ru-RU"/>
                </w:rPr>
                <w:t>/5</w:t>
              </w:r>
              <w:r>
                <w:rPr>
                  <w:rFonts w:ascii="Times New Roman" w:hAnsi="Times New Roman"/>
                  <w:color w:val="0000FF"/>
                  <w:u w:val="single"/>
                </w:rPr>
                <w:t>f</w:t>
              </w:r>
              <w:r w:rsidRPr="00ED7D7F">
                <w:rPr>
                  <w:rFonts w:ascii="Times New Roman" w:hAnsi="Times New Roman"/>
                  <w:color w:val="0000FF"/>
                  <w:u w:val="single"/>
                  <w:lang w:val="ru-RU"/>
                </w:rPr>
                <w:t>8</w:t>
              </w:r>
              <w:r>
                <w:rPr>
                  <w:rFonts w:ascii="Times New Roman" w:hAnsi="Times New Roman"/>
                  <w:color w:val="0000FF"/>
                  <w:u w:val="single"/>
                </w:rPr>
                <w:t>d</w:t>
              </w:r>
              <w:r w:rsidRPr="00ED7D7F">
                <w:rPr>
                  <w:rFonts w:ascii="Times New Roman" w:hAnsi="Times New Roman"/>
                  <w:color w:val="0000FF"/>
                  <w:u w:val="single"/>
                  <w:lang w:val="ru-RU"/>
                </w:rPr>
                <w:t>38</w:t>
              </w:r>
              <w:r>
                <w:rPr>
                  <w:rFonts w:ascii="Times New Roman" w:hAnsi="Times New Roman"/>
                  <w:color w:val="0000FF"/>
                  <w:u w:val="single"/>
                </w:rPr>
                <w:t>a</w:t>
              </w:r>
              <w:r w:rsidRPr="00ED7D7F">
                <w:rPr>
                  <w:rFonts w:ascii="Times New Roman" w:hAnsi="Times New Roman"/>
                  <w:color w:val="0000FF"/>
                  <w:u w:val="single"/>
                  <w:lang w:val="ru-RU"/>
                </w:rPr>
                <w:t>3</w:t>
              </w:r>
            </w:hyperlink>
          </w:p>
        </w:tc>
      </w:tr>
      <w:tr w:rsidR="0016147D" w:rsidRPr="00CC6B81" w:rsidTr="00A1189E">
        <w:trPr>
          <w:trHeight w:val="144"/>
          <w:tblCellSpacing w:w="20" w:type="nil"/>
        </w:trPr>
        <w:tc>
          <w:tcPr>
            <w:tcW w:w="760" w:type="dxa"/>
            <w:tcMar>
              <w:top w:w="50" w:type="dxa"/>
              <w:left w:w="100" w:type="dxa"/>
            </w:tcMar>
            <w:vAlign w:val="center"/>
          </w:tcPr>
          <w:p w:rsidR="0016147D" w:rsidRDefault="0016147D">
            <w:pPr>
              <w:spacing w:after="0"/>
            </w:pPr>
            <w:r>
              <w:rPr>
                <w:rFonts w:ascii="Times New Roman" w:hAnsi="Times New Roman"/>
                <w:color w:val="000000"/>
                <w:sz w:val="24"/>
              </w:rPr>
              <w:lastRenderedPageBreak/>
              <w:t>58</w:t>
            </w:r>
          </w:p>
        </w:tc>
        <w:tc>
          <w:tcPr>
            <w:tcW w:w="4264" w:type="dxa"/>
            <w:tcMar>
              <w:top w:w="50" w:type="dxa"/>
              <w:left w:w="100" w:type="dxa"/>
            </w:tcMar>
            <w:vAlign w:val="center"/>
          </w:tcPr>
          <w:p w:rsidR="0016147D" w:rsidRPr="00ED7D7F" w:rsidRDefault="0016147D">
            <w:pPr>
              <w:spacing w:after="0"/>
              <w:ind w:left="135"/>
              <w:rPr>
                <w:lang w:val="ru-RU"/>
              </w:rPr>
            </w:pPr>
            <w:r w:rsidRPr="00ED7D7F">
              <w:rPr>
                <w:rFonts w:ascii="Times New Roman" w:hAnsi="Times New Roman"/>
                <w:color w:val="000000"/>
                <w:sz w:val="24"/>
                <w:lang w:val="ru-RU"/>
              </w:rPr>
              <w:t>Нулевое начало термодинамики. Самопроизвольная релаксация ТД системы к тепловому равновесию</w:t>
            </w:r>
          </w:p>
        </w:tc>
        <w:tc>
          <w:tcPr>
            <w:tcW w:w="1045" w:type="dxa"/>
            <w:tcMar>
              <w:top w:w="50" w:type="dxa"/>
              <w:left w:w="100" w:type="dxa"/>
            </w:tcMar>
            <w:vAlign w:val="center"/>
          </w:tcPr>
          <w:p w:rsidR="0016147D" w:rsidRDefault="0016147D">
            <w:pPr>
              <w:spacing w:after="0"/>
              <w:ind w:left="135"/>
              <w:jc w:val="center"/>
            </w:pPr>
            <w:r w:rsidRPr="00ED7D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6147D" w:rsidRDefault="0016147D">
            <w:pPr>
              <w:spacing w:after="0"/>
              <w:ind w:left="135"/>
              <w:jc w:val="center"/>
            </w:pPr>
          </w:p>
        </w:tc>
        <w:tc>
          <w:tcPr>
            <w:tcW w:w="1688" w:type="dxa"/>
            <w:tcMar>
              <w:top w:w="50" w:type="dxa"/>
              <w:left w:w="100" w:type="dxa"/>
            </w:tcMar>
            <w:vAlign w:val="center"/>
          </w:tcPr>
          <w:p w:rsidR="0016147D" w:rsidRDefault="0016147D">
            <w:pPr>
              <w:spacing w:after="0"/>
              <w:ind w:left="135"/>
              <w:jc w:val="center"/>
            </w:pPr>
          </w:p>
        </w:tc>
        <w:tc>
          <w:tcPr>
            <w:tcW w:w="1569" w:type="dxa"/>
            <w:tcMar>
              <w:top w:w="50" w:type="dxa"/>
              <w:left w:w="100" w:type="dxa"/>
            </w:tcMar>
            <w:vAlign w:val="center"/>
          </w:tcPr>
          <w:p w:rsidR="0016147D" w:rsidRPr="0016147D" w:rsidRDefault="0016147D" w:rsidP="0016147D">
            <w:pPr>
              <w:spacing w:after="0"/>
              <w:ind w:left="135"/>
              <w:rPr>
                <w:lang w:val="ru-RU"/>
              </w:rPr>
            </w:pPr>
            <w:r>
              <w:rPr>
                <w:lang w:val="ru-RU"/>
              </w:rPr>
              <w:t>24.-29.11.25</w:t>
            </w:r>
          </w:p>
        </w:tc>
        <w:tc>
          <w:tcPr>
            <w:tcW w:w="2873" w:type="dxa"/>
            <w:tcMar>
              <w:top w:w="50" w:type="dxa"/>
              <w:left w:w="100" w:type="dxa"/>
            </w:tcMar>
            <w:vAlign w:val="center"/>
          </w:tcPr>
          <w:p w:rsidR="0016147D" w:rsidRPr="00ED7D7F" w:rsidRDefault="0016147D">
            <w:pPr>
              <w:spacing w:after="0"/>
              <w:ind w:left="135"/>
              <w:rPr>
                <w:lang w:val="ru-RU"/>
              </w:rPr>
            </w:pPr>
            <w:r w:rsidRPr="00ED7D7F">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ED7D7F">
                <w:rPr>
                  <w:rFonts w:ascii="Times New Roman" w:hAnsi="Times New Roman"/>
                  <w:color w:val="0000FF"/>
                  <w:u w:val="single"/>
                  <w:lang w:val="ru-RU"/>
                </w:rPr>
                <w:t>://</w:t>
              </w:r>
              <w:r>
                <w:rPr>
                  <w:rFonts w:ascii="Times New Roman" w:hAnsi="Times New Roman"/>
                  <w:color w:val="0000FF"/>
                  <w:u w:val="single"/>
                </w:rPr>
                <w:t>m</w:t>
              </w:r>
              <w:r w:rsidRPr="00ED7D7F">
                <w:rPr>
                  <w:rFonts w:ascii="Times New Roman" w:hAnsi="Times New Roman"/>
                  <w:color w:val="0000FF"/>
                  <w:u w:val="single"/>
                  <w:lang w:val="ru-RU"/>
                </w:rPr>
                <w:t>.</w:t>
              </w:r>
              <w:r>
                <w:rPr>
                  <w:rFonts w:ascii="Times New Roman" w:hAnsi="Times New Roman"/>
                  <w:color w:val="0000FF"/>
                  <w:u w:val="single"/>
                </w:rPr>
                <w:t>edsoo</w:t>
              </w:r>
              <w:r w:rsidRPr="00ED7D7F">
                <w:rPr>
                  <w:rFonts w:ascii="Times New Roman" w:hAnsi="Times New Roman"/>
                  <w:color w:val="0000FF"/>
                  <w:u w:val="single"/>
                  <w:lang w:val="ru-RU"/>
                </w:rPr>
                <w:t>.</w:t>
              </w:r>
              <w:r>
                <w:rPr>
                  <w:rFonts w:ascii="Times New Roman" w:hAnsi="Times New Roman"/>
                  <w:color w:val="0000FF"/>
                  <w:u w:val="single"/>
                </w:rPr>
                <w:t>ru</w:t>
              </w:r>
              <w:r w:rsidRPr="00ED7D7F">
                <w:rPr>
                  <w:rFonts w:ascii="Times New Roman" w:hAnsi="Times New Roman"/>
                  <w:color w:val="0000FF"/>
                  <w:u w:val="single"/>
                  <w:lang w:val="ru-RU"/>
                </w:rPr>
                <w:t>/8</w:t>
              </w:r>
              <w:r>
                <w:rPr>
                  <w:rFonts w:ascii="Times New Roman" w:hAnsi="Times New Roman"/>
                  <w:color w:val="0000FF"/>
                  <w:u w:val="single"/>
                </w:rPr>
                <w:t>ec</w:t>
              </w:r>
              <w:r w:rsidRPr="00ED7D7F">
                <w:rPr>
                  <w:rFonts w:ascii="Times New Roman" w:hAnsi="Times New Roman"/>
                  <w:color w:val="0000FF"/>
                  <w:u w:val="single"/>
                  <w:lang w:val="ru-RU"/>
                </w:rPr>
                <w:t>512</w:t>
              </w:r>
              <w:r>
                <w:rPr>
                  <w:rFonts w:ascii="Times New Roman" w:hAnsi="Times New Roman"/>
                  <w:color w:val="0000FF"/>
                  <w:u w:val="single"/>
                </w:rPr>
                <w:t>f</w:t>
              </w:r>
              <w:r w:rsidRPr="00ED7D7F">
                <w:rPr>
                  <w:rFonts w:ascii="Times New Roman" w:hAnsi="Times New Roman"/>
                  <w:color w:val="0000FF"/>
                  <w:u w:val="single"/>
                  <w:lang w:val="ru-RU"/>
                </w:rPr>
                <w:t>0</w:t>
              </w:r>
            </w:hyperlink>
          </w:p>
        </w:tc>
      </w:tr>
      <w:tr w:rsidR="0016147D" w:rsidRPr="00CC6B81" w:rsidTr="00A1189E">
        <w:trPr>
          <w:trHeight w:val="144"/>
          <w:tblCellSpacing w:w="20" w:type="nil"/>
        </w:trPr>
        <w:tc>
          <w:tcPr>
            <w:tcW w:w="760" w:type="dxa"/>
            <w:tcMar>
              <w:top w:w="50" w:type="dxa"/>
              <w:left w:w="100" w:type="dxa"/>
            </w:tcMar>
            <w:vAlign w:val="center"/>
          </w:tcPr>
          <w:p w:rsidR="0016147D" w:rsidRDefault="0016147D">
            <w:pPr>
              <w:spacing w:after="0"/>
            </w:pPr>
            <w:r>
              <w:rPr>
                <w:rFonts w:ascii="Times New Roman" w:hAnsi="Times New Roman"/>
                <w:color w:val="000000"/>
                <w:sz w:val="24"/>
              </w:rPr>
              <w:t>59</w:t>
            </w:r>
          </w:p>
        </w:tc>
        <w:tc>
          <w:tcPr>
            <w:tcW w:w="4264" w:type="dxa"/>
            <w:tcMar>
              <w:top w:w="50" w:type="dxa"/>
              <w:left w:w="100" w:type="dxa"/>
            </w:tcMar>
            <w:vAlign w:val="center"/>
          </w:tcPr>
          <w:p w:rsidR="0016147D" w:rsidRDefault="0016147D">
            <w:pPr>
              <w:spacing w:after="0"/>
              <w:ind w:left="135"/>
            </w:pPr>
            <w:r w:rsidRPr="00ED7D7F">
              <w:rPr>
                <w:rFonts w:ascii="Times New Roman" w:hAnsi="Times New Roman"/>
                <w:color w:val="000000"/>
                <w:sz w:val="24"/>
                <w:lang w:val="ru-RU"/>
              </w:rPr>
              <w:t xml:space="preserve">Модель идеального газа в термодинамике. </w:t>
            </w:r>
            <w:r>
              <w:rPr>
                <w:rFonts w:ascii="Times New Roman" w:hAnsi="Times New Roman"/>
                <w:color w:val="000000"/>
                <w:sz w:val="24"/>
              </w:rPr>
              <w:t>Условия применимости этой модели</w:t>
            </w:r>
          </w:p>
        </w:tc>
        <w:tc>
          <w:tcPr>
            <w:tcW w:w="1045" w:type="dxa"/>
            <w:tcMar>
              <w:top w:w="50" w:type="dxa"/>
              <w:left w:w="100" w:type="dxa"/>
            </w:tcMar>
            <w:vAlign w:val="center"/>
          </w:tcPr>
          <w:p w:rsidR="0016147D" w:rsidRDefault="0016147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6147D" w:rsidRDefault="0016147D">
            <w:pPr>
              <w:spacing w:after="0"/>
              <w:ind w:left="135"/>
              <w:jc w:val="center"/>
            </w:pPr>
          </w:p>
        </w:tc>
        <w:tc>
          <w:tcPr>
            <w:tcW w:w="1688" w:type="dxa"/>
            <w:tcMar>
              <w:top w:w="50" w:type="dxa"/>
              <w:left w:w="100" w:type="dxa"/>
            </w:tcMar>
            <w:vAlign w:val="center"/>
          </w:tcPr>
          <w:p w:rsidR="0016147D" w:rsidRDefault="0016147D">
            <w:pPr>
              <w:spacing w:after="0"/>
              <w:ind w:left="135"/>
              <w:jc w:val="center"/>
            </w:pPr>
          </w:p>
        </w:tc>
        <w:tc>
          <w:tcPr>
            <w:tcW w:w="1569" w:type="dxa"/>
            <w:tcMar>
              <w:top w:w="50" w:type="dxa"/>
              <w:left w:w="100" w:type="dxa"/>
            </w:tcMar>
            <w:vAlign w:val="center"/>
          </w:tcPr>
          <w:p w:rsidR="0016147D" w:rsidRPr="0016147D" w:rsidRDefault="0016147D" w:rsidP="0016147D">
            <w:pPr>
              <w:spacing w:after="0"/>
              <w:ind w:left="135"/>
              <w:rPr>
                <w:lang w:val="ru-RU"/>
              </w:rPr>
            </w:pPr>
            <w:r>
              <w:rPr>
                <w:lang w:val="ru-RU"/>
              </w:rPr>
              <w:t>24.-29.11.25</w:t>
            </w:r>
          </w:p>
        </w:tc>
        <w:tc>
          <w:tcPr>
            <w:tcW w:w="2873" w:type="dxa"/>
            <w:tcMar>
              <w:top w:w="50" w:type="dxa"/>
              <w:left w:w="100" w:type="dxa"/>
            </w:tcMar>
            <w:vAlign w:val="center"/>
          </w:tcPr>
          <w:p w:rsidR="0016147D" w:rsidRPr="00ED7D7F" w:rsidRDefault="0016147D">
            <w:pPr>
              <w:spacing w:after="0"/>
              <w:ind w:left="135"/>
              <w:rPr>
                <w:lang w:val="ru-RU"/>
              </w:rPr>
            </w:pPr>
            <w:r w:rsidRPr="00ED7D7F">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ED7D7F">
                <w:rPr>
                  <w:rFonts w:ascii="Times New Roman" w:hAnsi="Times New Roman"/>
                  <w:color w:val="0000FF"/>
                  <w:u w:val="single"/>
                  <w:lang w:val="ru-RU"/>
                </w:rPr>
                <w:t>://</w:t>
              </w:r>
              <w:r>
                <w:rPr>
                  <w:rFonts w:ascii="Times New Roman" w:hAnsi="Times New Roman"/>
                  <w:color w:val="0000FF"/>
                  <w:u w:val="single"/>
                </w:rPr>
                <w:t>m</w:t>
              </w:r>
              <w:r w:rsidRPr="00ED7D7F">
                <w:rPr>
                  <w:rFonts w:ascii="Times New Roman" w:hAnsi="Times New Roman"/>
                  <w:color w:val="0000FF"/>
                  <w:u w:val="single"/>
                  <w:lang w:val="ru-RU"/>
                </w:rPr>
                <w:t>.</w:t>
              </w:r>
              <w:r>
                <w:rPr>
                  <w:rFonts w:ascii="Times New Roman" w:hAnsi="Times New Roman"/>
                  <w:color w:val="0000FF"/>
                  <w:u w:val="single"/>
                </w:rPr>
                <w:t>edsoo</w:t>
              </w:r>
              <w:r w:rsidRPr="00ED7D7F">
                <w:rPr>
                  <w:rFonts w:ascii="Times New Roman" w:hAnsi="Times New Roman"/>
                  <w:color w:val="0000FF"/>
                  <w:u w:val="single"/>
                  <w:lang w:val="ru-RU"/>
                </w:rPr>
                <w:t>.</w:t>
              </w:r>
              <w:r>
                <w:rPr>
                  <w:rFonts w:ascii="Times New Roman" w:hAnsi="Times New Roman"/>
                  <w:color w:val="0000FF"/>
                  <w:u w:val="single"/>
                </w:rPr>
                <w:t>ru</w:t>
              </w:r>
              <w:r w:rsidRPr="00ED7D7F">
                <w:rPr>
                  <w:rFonts w:ascii="Times New Roman" w:hAnsi="Times New Roman"/>
                  <w:color w:val="0000FF"/>
                  <w:u w:val="single"/>
                  <w:lang w:val="ru-RU"/>
                </w:rPr>
                <w:t>/29355001</w:t>
              </w:r>
            </w:hyperlink>
          </w:p>
        </w:tc>
      </w:tr>
      <w:tr w:rsidR="0016147D" w:rsidRPr="00CC6B81" w:rsidTr="00A1189E">
        <w:trPr>
          <w:trHeight w:val="144"/>
          <w:tblCellSpacing w:w="20" w:type="nil"/>
        </w:trPr>
        <w:tc>
          <w:tcPr>
            <w:tcW w:w="760" w:type="dxa"/>
            <w:tcMar>
              <w:top w:w="50" w:type="dxa"/>
              <w:left w:w="100" w:type="dxa"/>
            </w:tcMar>
            <w:vAlign w:val="center"/>
          </w:tcPr>
          <w:p w:rsidR="0016147D" w:rsidRDefault="0016147D">
            <w:pPr>
              <w:spacing w:after="0"/>
            </w:pPr>
            <w:r>
              <w:rPr>
                <w:rFonts w:ascii="Times New Roman" w:hAnsi="Times New Roman"/>
                <w:color w:val="000000"/>
                <w:sz w:val="24"/>
              </w:rPr>
              <w:t>60</w:t>
            </w:r>
          </w:p>
        </w:tc>
        <w:tc>
          <w:tcPr>
            <w:tcW w:w="4264" w:type="dxa"/>
            <w:tcMar>
              <w:top w:w="50" w:type="dxa"/>
              <w:left w:w="100" w:type="dxa"/>
            </w:tcMar>
            <w:vAlign w:val="center"/>
          </w:tcPr>
          <w:p w:rsidR="0016147D" w:rsidRPr="00ED7D7F" w:rsidRDefault="0016147D">
            <w:pPr>
              <w:spacing w:after="0"/>
              <w:ind w:left="135"/>
              <w:rPr>
                <w:lang w:val="ru-RU"/>
              </w:rPr>
            </w:pPr>
            <w:r w:rsidRPr="00ED7D7F">
              <w:rPr>
                <w:rFonts w:ascii="Times New Roman" w:hAnsi="Times New Roman"/>
                <w:color w:val="000000"/>
                <w:sz w:val="24"/>
                <w:lang w:val="ru-RU"/>
              </w:rPr>
              <w:t>Уравнение Менделеева-Клапейрона и выражение для внутренней энергии</w:t>
            </w:r>
          </w:p>
        </w:tc>
        <w:tc>
          <w:tcPr>
            <w:tcW w:w="1045" w:type="dxa"/>
            <w:tcMar>
              <w:top w:w="50" w:type="dxa"/>
              <w:left w:w="100" w:type="dxa"/>
            </w:tcMar>
            <w:vAlign w:val="center"/>
          </w:tcPr>
          <w:p w:rsidR="0016147D" w:rsidRDefault="0016147D">
            <w:pPr>
              <w:spacing w:after="0"/>
              <w:ind w:left="135"/>
              <w:jc w:val="center"/>
            </w:pPr>
            <w:r w:rsidRPr="00ED7D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6147D" w:rsidRDefault="0016147D">
            <w:pPr>
              <w:spacing w:after="0"/>
              <w:ind w:left="135"/>
              <w:jc w:val="center"/>
            </w:pPr>
          </w:p>
        </w:tc>
        <w:tc>
          <w:tcPr>
            <w:tcW w:w="1688" w:type="dxa"/>
            <w:tcMar>
              <w:top w:w="50" w:type="dxa"/>
              <w:left w:w="100" w:type="dxa"/>
            </w:tcMar>
            <w:vAlign w:val="center"/>
          </w:tcPr>
          <w:p w:rsidR="0016147D" w:rsidRDefault="0016147D">
            <w:pPr>
              <w:spacing w:after="0"/>
              <w:ind w:left="135"/>
              <w:jc w:val="center"/>
            </w:pPr>
          </w:p>
        </w:tc>
        <w:tc>
          <w:tcPr>
            <w:tcW w:w="1569" w:type="dxa"/>
            <w:tcMar>
              <w:top w:w="50" w:type="dxa"/>
              <w:left w:w="100" w:type="dxa"/>
            </w:tcMar>
            <w:vAlign w:val="center"/>
          </w:tcPr>
          <w:p w:rsidR="0016147D" w:rsidRPr="0016147D" w:rsidRDefault="0016147D" w:rsidP="0016147D">
            <w:pPr>
              <w:spacing w:after="0"/>
              <w:ind w:left="135"/>
              <w:rPr>
                <w:lang w:val="ru-RU"/>
              </w:rPr>
            </w:pPr>
            <w:r>
              <w:rPr>
                <w:lang w:val="ru-RU"/>
              </w:rPr>
              <w:t>24.-29.11.25</w:t>
            </w:r>
          </w:p>
        </w:tc>
        <w:tc>
          <w:tcPr>
            <w:tcW w:w="2873" w:type="dxa"/>
            <w:tcMar>
              <w:top w:w="50" w:type="dxa"/>
              <w:left w:w="100" w:type="dxa"/>
            </w:tcMar>
            <w:vAlign w:val="center"/>
          </w:tcPr>
          <w:p w:rsidR="0016147D" w:rsidRPr="00ED7D7F" w:rsidRDefault="0016147D">
            <w:pPr>
              <w:spacing w:after="0"/>
              <w:ind w:left="135"/>
              <w:rPr>
                <w:lang w:val="ru-RU"/>
              </w:rPr>
            </w:pPr>
            <w:r w:rsidRPr="00ED7D7F">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ED7D7F">
                <w:rPr>
                  <w:rFonts w:ascii="Times New Roman" w:hAnsi="Times New Roman"/>
                  <w:color w:val="0000FF"/>
                  <w:u w:val="single"/>
                  <w:lang w:val="ru-RU"/>
                </w:rPr>
                <w:t>://</w:t>
              </w:r>
              <w:r>
                <w:rPr>
                  <w:rFonts w:ascii="Times New Roman" w:hAnsi="Times New Roman"/>
                  <w:color w:val="0000FF"/>
                  <w:u w:val="single"/>
                </w:rPr>
                <w:t>m</w:t>
              </w:r>
              <w:r w:rsidRPr="00ED7D7F">
                <w:rPr>
                  <w:rFonts w:ascii="Times New Roman" w:hAnsi="Times New Roman"/>
                  <w:color w:val="0000FF"/>
                  <w:u w:val="single"/>
                  <w:lang w:val="ru-RU"/>
                </w:rPr>
                <w:t>.</w:t>
              </w:r>
              <w:r>
                <w:rPr>
                  <w:rFonts w:ascii="Times New Roman" w:hAnsi="Times New Roman"/>
                  <w:color w:val="0000FF"/>
                  <w:u w:val="single"/>
                </w:rPr>
                <w:t>edsoo</w:t>
              </w:r>
              <w:r w:rsidRPr="00ED7D7F">
                <w:rPr>
                  <w:rFonts w:ascii="Times New Roman" w:hAnsi="Times New Roman"/>
                  <w:color w:val="0000FF"/>
                  <w:u w:val="single"/>
                  <w:lang w:val="ru-RU"/>
                </w:rPr>
                <w:t>.</w:t>
              </w:r>
              <w:r>
                <w:rPr>
                  <w:rFonts w:ascii="Times New Roman" w:hAnsi="Times New Roman"/>
                  <w:color w:val="0000FF"/>
                  <w:u w:val="single"/>
                </w:rPr>
                <w:t>ru</w:t>
              </w:r>
              <w:r w:rsidRPr="00ED7D7F">
                <w:rPr>
                  <w:rFonts w:ascii="Times New Roman" w:hAnsi="Times New Roman"/>
                  <w:color w:val="0000FF"/>
                  <w:u w:val="single"/>
                  <w:lang w:val="ru-RU"/>
                </w:rPr>
                <w:t>/</w:t>
              </w:r>
              <w:r>
                <w:rPr>
                  <w:rFonts w:ascii="Times New Roman" w:hAnsi="Times New Roman"/>
                  <w:color w:val="0000FF"/>
                  <w:u w:val="single"/>
                </w:rPr>
                <w:t>ba</w:t>
              </w:r>
              <w:r w:rsidRPr="00ED7D7F">
                <w:rPr>
                  <w:rFonts w:ascii="Times New Roman" w:hAnsi="Times New Roman"/>
                  <w:color w:val="0000FF"/>
                  <w:u w:val="single"/>
                  <w:lang w:val="ru-RU"/>
                </w:rPr>
                <w:t>1178</w:t>
              </w:r>
              <w:r>
                <w:rPr>
                  <w:rFonts w:ascii="Times New Roman" w:hAnsi="Times New Roman"/>
                  <w:color w:val="0000FF"/>
                  <w:u w:val="single"/>
                </w:rPr>
                <w:t>d</w:t>
              </w:r>
              <w:r w:rsidRPr="00ED7D7F">
                <w:rPr>
                  <w:rFonts w:ascii="Times New Roman" w:hAnsi="Times New Roman"/>
                  <w:color w:val="0000FF"/>
                  <w:u w:val="single"/>
                  <w:lang w:val="ru-RU"/>
                </w:rPr>
                <w:t>0</w:t>
              </w:r>
            </w:hyperlink>
          </w:p>
        </w:tc>
      </w:tr>
      <w:tr w:rsidR="006A07EB" w:rsidRPr="00CC6B81" w:rsidTr="00A1189E">
        <w:trPr>
          <w:trHeight w:val="144"/>
          <w:tblCellSpacing w:w="20" w:type="nil"/>
        </w:trPr>
        <w:tc>
          <w:tcPr>
            <w:tcW w:w="760" w:type="dxa"/>
            <w:tcMar>
              <w:top w:w="50" w:type="dxa"/>
              <w:left w:w="100" w:type="dxa"/>
            </w:tcMar>
            <w:vAlign w:val="center"/>
          </w:tcPr>
          <w:p w:rsidR="006A07EB" w:rsidRDefault="00ED7D7F">
            <w:pPr>
              <w:spacing w:after="0"/>
            </w:pPr>
            <w:r>
              <w:rPr>
                <w:rFonts w:ascii="Times New Roman" w:hAnsi="Times New Roman"/>
                <w:color w:val="000000"/>
                <w:sz w:val="24"/>
              </w:rPr>
              <w:t>61</w:t>
            </w:r>
          </w:p>
        </w:tc>
        <w:tc>
          <w:tcPr>
            <w:tcW w:w="4264" w:type="dxa"/>
            <w:tcMar>
              <w:top w:w="50" w:type="dxa"/>
              <w:left w:w="100" w:type="dxa"/>
            </w:tcMar>
            <w:vAlign w:val="center"/>
          </w:tcPr>
          <w:p w:rsidR="006A07EB" w:rsidRDefault="00ED7D7F">
            <w:pPr>
              <w:spacing w:after="0"/>
              <w:ind w:left="135"/>
            </w:pPr>
            <w:r w:rsidRPr="00ED7D7F">
              <w:rPr>
                <w:rFonts w:ascii="Times New Roman" w:hAnsi="Times New Roman"/>
                <w:color w:val="000000"/>
                <w:sz w:val="24"/>
                <w:lang w:val="ru-RU"/>
              </w:rPr>
              <w:t xml:space="preserve">Выражение для внутренней энергии одноатомного идеального газа. </w:t>
            </w:r>
            <w:r>
              <w:rPr>
                <w:rFonts w:ascii="Times New Roman" w:hAnsi="Times New Roman"/>
                <w:color w:val="000000"/>
                <w:sz w:val="24"/>
              </w:rPr>
              <w:t>Квазистатические и нестатические процессы</w:t>
            </w:r>
          </w:p>
        </w:tc>
        <w:tc>
          <w:tcPr>
            <w:tcW w:w="1045" w:type="dxa"/>
            <w:tcMar>
              <w:top w:w="50" w:type="dxa"/>
              <w:left w:w="100" w:type="dxa"/>
            </w:tcMar>
            <w:vAlign w:val="center"/>
          </w:tcPr>
          <w:p w:rsidR="006A07EB" w:rsidRDefault="00ED7D7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A07EB" w:rsidRDefault="006A07EB">
            <w:pPr>
              <w:spacing w:after="0"/>
              <w:ind w:left="135"/>
              <w:jc w:val="center"/>
            </w:pPr>
          </w:p>
        </w:tc>
        <w:tc>
          <w:tcPr>
            <w:tcW w:w="1688" w:type="dxa"/>
            <w:tcMar>
              <w:top w:w="50" w:type="dxa"/>
              <w:left w:w="100" w:type="dxa"/>
            </w:tcMar>
            <w:vAlign w:val="center"/>
          </w:tcPr>
          <w:p w:rsidR="006A07EB" w:rsidRDefault="006A07EB">
            <w:pPr>
              <w:spacing w:after="0"/>
              <w:ind w:left="135"/>
              <w:jc w:val="center"/>
            </w:pPr>
          </w:p>
        </w:tc>
        <w:tc>
          <w:tcPr>
            <w:tcW w:w="1569" w:type="dxa"/>
            <w:tcMar>
              <w:top w:w="50" w:type="dxa"/>
              <w:left w:w="100" w:type="dxa"/>
            </w:tcMar>
            <w:vAlign w:val="center"/>
          </w:tcPr>
          <w:p w:rsidR="006A07EB" w:rsidRPr="0016147D" w:rsidRDefault="0016147D">
            <w:pPr>
              <w:spacing w:after="0"/>
              <w:ind w:left="135"/>
              <w:rPr>
                <w:lang w:val="ru-RU"/>
              </w:rPr>
            </w:pPr>
            <w:r>
              <w:rPr>
                <w:lang w:val="ru-RU"/>
              </w:rPr>
              <w:t>01.-06.12.25</w:t>
            </w:r>
          </w:p>
        </w:tc>
        <w:tc>
          <w:tcPr>
            <w:tcW w:w="2873" w:type="dxa"/>
            <w:tcMar>
              <w:top w:w="50" w:type="dxa"/>
              <w:left w:w="100" w:type="dxa"/>
            </w:tcMar>
            <w:vAlign w:val="center"/>
          </w:tcPr>
          <w:p w:rsidR="006A07EB" w:rsidRPr="00ED7D7F" w:rsidRDefault="00ED7D7F">
            <w:pPr>
              <w:spacing w:after="0"/>
              <w:ind w:left="135"/>
              <w:rPr>
                <w:lang w:val="ru-RU"/>
              </w:rPr>
            </w:pPr>
            <w:r w:rsidRPr="00ED7D7F">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ED7D7F">
                <w:rPr>
                  <w:rFonts w:ascii="Times New Roman" w:hAnsi="Times New Roman"/>
                  <w:color w:val="0000FF"/>
                  <w:u w:val="single"/>
                  <w:lang w:val="ru-RU"/>
                </w:rPr>
                <w:t>://</w:t>
              </w:r>
              <w:r>
                <w:rPr>
                  <w:rFonts w:ascii="Times New Roman" w:hAnsi="Times New Roman"/>
                  <w:color w:val="0000FF"/>
                  <w:u w:val="single"/>
                </w:rPr>
                <w:t>m</w:t>
              </w:r>
              <w:r w:rsidRPr="00ED7D7F">
                <w:rPr>
                  <w:rFonts w:ascii="Times New Roman" w:hAnsi="Times New Roman"/>
                  <w:color w:val="0000FF"/>
                  <w:u w:val="single"/>
                  <w:lang w:val="ru-RU"/>
                </w:rPr>
                <w:t>.</w:t>
              </w:r>
              <w:r>
                <w:rPr>
                  <w:rFonts w:ascii="Times New Roman" w:hAnsi="Times New Roman"/>
                  <w:color w:val="0000FF"/>
                  <w:u w:val="single"/>
                </w:rPr>
                <w:t>edsoo</w:t>
              </w:r>
              <w:r w:rsidRPr="00ED7D7F">
                <w:rPr>
                  <w:rFonts w:ascii="Times New Roman" w:hAnsi="Times New Roman"/>
                  <w:color w:val="0000FF"/>
                  <w:u w:val="single"/>
                  <w:lang w:val="ru-RU"/>
                </w:rPr>
                <w:t>.</w:t>
              </w:r>
              <w:r>
                <w:rPr>
                  <w:rFonts w:ascii="Times New Roman" w:hAnsi="Times New Roman"/>
                  <w:color w:val="0000FF"/>
                  <w:u w:val="single"/>
                </w:rPr>
                <w:t>ru</w:t>
              </w:r>
              <w:r w:rsidRPr="00ED7D7F">
                <w:rPr>
                  <w:rFonts w:ascii="Times New Roman" w:hAnsi="Times New Roman"/>
                  <w:color w:val="0000FF"/>
                  <w:u w:val="single"/>
                  <w:lang w:val="ru-RU"/>
                </w:rPr>
                <w:t>/</w:t>
              </w:r>
              <w:r>
                <w:rPr>
                  <w:rFonts w:ascii="Times New Roman" w:hAnsi="Times New Roman"/>
                  <w:color w:val="0000FF"/>
                  <w:u w:val="single"/>
                </w:rPr>
                <w:t>ac</w:t>
              </w:r>
              <w:r w:rsidRPr="00ED7D7F">
                <w:rPr>
                  <w:rFonts w:ascii="Times New Roman" w:hAnsi="Times New Roman"/>
                  <w:color w:val="0000FF"/>
                  <w:u w:val="single"/>
                  <w:lang w:val="ru-RU"/>
                </w:rPr>
                <w:t>5</w:t>
              </w:r>
              <w:r>
                <w:rPr>
                  <w:rFonts w:ascii="Times New Roman" w:hAnsi="Times New Roman"/>
                  <w:color w:val="0000FF"/>
                  <w:u w:val="single"/>
                </w:rPr>
                <w:t>cac</w:t>
              </w:r>
              <w:r w:rsidRPr="00ED7D7F">
                <w:rPr>
                  <w:rFonts w:ascii="Times New Roman" w:hAnsi="Times New Roman"/>
                  <w:color w:val="0000FF"/>
                  <w:u w:val="single"/>
                  <w:lang w:val="ru-RU"/>
                </w:rPr>
                <w:t>15</w:t>
              </w:r>
            </w:hyperlink>
          </w:p>
        </w:tc>
      </w:tr>
      <w:tr w:rsidR="0016147D" w:rsidRPr="00CC6B81" w:rsidTr="00A1189E">
        <w:trPr>
          <w:trHeight w:val="144"/>
          <w:tblCellSpacing w:w="20" w:type="nil"/>
        </w:trPr>
        <w:tc>
          <w:tcPr>
            <w:tcW w:w="760" w:type="dxa"/>
            <w:tcMar>
              <w:top w:w="50" w:type="dxa"/>
              <w:left w:w="100" w:type="dxa"/>
            </w:tcMar>
            <w:vAlign w:val="center"/>
          </w:tcPr>
          <w:p w:rsidR="0016147D" w:rsidRPr="0016147D" w:rsidRDefault="0016147D">
            <w:pPr>
              <w:spacing w:after="0"/>
              <w:rPr>
                <w:lang w:val="ru-RU"/>
              </w:rPr>
            </w:pPr>
            <w:r w:rsidRPr="0016147D">
              <w:rPr>
                <w:rFonts w:ascii="Times New Roman" w:hAnsi="Times New Roman"/>
                <w:color w:val="000000"/>
                <w:sz w:val="24"/>
                <w:lang w:val="ru-RU"/>
              </w:rPr>
              <w:t>62</w:t>
            </w:r>
          </w:p>
        </w:tc>
        <w:tc>
          <w:tcPr>
            <w:tcW w:w="4264" w:type="dxa"/>
            <w:tcMar>
              <w:top w:w="50" w:type="dxa"/>
              <w:left w:w="100" w:type="dxa"/>
            </w:tcMar>
            <w:vAlign w:val="center"/>
          </w:tcPr>
          <w:p w:rsidR="0016147D" w:rsidRPr="00ED7D7F" w:rsidRDefault="0016147D">
            <w:pPr>
              <w:spacing w:after="0"/>
              <w:ind w:left="135"/>
              <w:rPr>
                <w:lang w:val="ru-RU"/>
              </w:rPr>
            </w:pPr>
            <w:r w:rsidRPr="00ED7D7F">
              <w:rPr>
                <w:rFonts w:ascii="Times New Roman" w:hAnsi="Times New Roman"/>
                <w:color w:val="000000"/>
                <w:sz w:val="24"/>
                <w:lang w:val="ru-RU"/>
              </w:rPr>
              <w:t xml:space="preserve">Элементарная работа в термодинамике. Вычисление работы по графику процесса на </w:t>
            </w:r>
            <w:r>
              <w:rPr>
                <w:rFonts w:ascii="Times New Roman" w:hAnsi="Times New Roman"/>
                <w:color w:val="000000"/>
                <w:sz w:val="24"/>
              </w:rPr>
              <w:t>pV</w:t>
            </w:r>
            <w:r w:rsidRPr="00ED7D7F">
              <w:rPr>
                <w:rFonts w:ascii="Times New Roman" w:hAnsi="Times New Roman"/>
                <w:color w:val="000000"/>
                <w:sz w:val="24"/>
                <w:lang w:val="ru-RU"/>
              </w:rPr>
              <w:t>-диаграмме</w:t>
            </w:r>
          </w:p>
        </w:tc>
        <w:tc>
          <w:tcPr>
            <w:tcW w:w="1045" w:type="dxa"/>
            <w:tcMar>
              <w:top w:w="50" w:type="dxa"/>
              <w:left w:w="100" w:type="dxa"/>
            </w:tcMar>
            <w:vAlign w:val="center"/>
          </w:tcPr>
          <w:p w:rsidR="0016147D" w:rsidRDefault="0016147D">
            <w:pPr>
              <w:spacing w:after="0"/>
              <w:ind w:left="135"/>
              <w:jc w:val="center"/>
            </w:pPr>
            <w:r w:rsidRPr="00ED7D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6147D" w:rsidRDefault="0016147D">
            <w:pPr>
              <w:spacing w:after="0"/>
              <w:ind w:left="135"/>
              <w:jc w:val="center"/>
            </w:pPr>
          </w:p>
        </w:tc>
        <w:tc>
          <w:tcPr>
            <w:tcW w:w="1688" w:type="dxa"/>
            <w:tcMar>
              <w:top w:w="50" w:type="dxa"/>
              <w:left w:w="100" w:type="dxa"/>
            </w:tcMar>
            <w:vAlign w:val="center"/>
          </w:tcPr>
          <w:p w:rsidR="0016147D" w:rsidRDefault="0016147D">
            <w:pPr>
              <w:spacing w:after="0"/>
              <w:ind w:left="135"/>
              <w:jc w:val="center"/>
            </w:pPr>
          </w:p>
        </w:tc>
        <w:tc>
          <w:tcPr>
            <w:tcW w:w="1569" w:type="dxa"/>
            <w:tcMar>
              <w:top w:w="50" w:type="dxa"/>
              <w:left w:w="100" w:type="dxa"/>
            </w:tcMar>
            <w:vAlign w:val="center"/>
          </w:tcPr>
          <w:p w:rsidR="0016147D" w:rsidRPr="0016147D" w:rsidRDefault="0016147D" w:rsidP="0016147D">
            <w:pPr>
              <w:spacing w:after="0"/>
              <w:ind w:left="135"/>
              <w:rPr>
                <w:lang w:val="ru-RU"/>
              </w:rPr>
            </w:pPr>
            <w:r>
              <w:rPr>
                <w:lang w:val="ru-RU"/>
              </w:rPr>
              <w:t>01.-06.12.25</w:t>
            </w:r>
          </w:p>
        </w:tc>
        <w:tc>
          <w:tcPr>
            <w:tcW w:w="2873" w:type="dxa"/>
            <w:tcMar>
              <w:top w:w="50" w:type="dxa"/>
              <w:left w:w="100" w:type="dxa"/>
            </w:tcMar>
            <w:vAlign w:val="center"/>
          </w:tcPr>
          <w:p w:rsidR="0016147D" w:rsidRPr="00ED7D7F" w:rsidRDefault="0016147D">
            <w:pPr>
              <w:spacing w:after="0"/>
              <w:ind w:left="135"/>
              <w:rPr>
                <w:lang w:val="ru-RU"/>
              </w:rPr>
            </w:pPr>
            <w:r w:rsidRPr="00ED7D7F">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ED7D7F">
                <w:rPr>
                  <w:rFonts w:ascii="Times New Roman" w:hAnsi="Times New Roman"/>
                  <w:color w:val="0000FF"/>
                  <w:u w:val="single"/>
                  <w:lang w:val="ru-RU"/>
                </w:rPr>
                <w:t>://</w:t>
              </w:r>
              <w:r>
                <w:rPr>
                  <w:rFonts w:ascii="Times New Roman" w:hAnsi="Times New Roman"/>
                  <w:color w:val="0000FF"/>
                  <w:u w:val="single"/>
                </w:rPr>
                <w:t>m</w:t>
              </w:r>
              <w:r w:rsidRPr="00ED7D7F">
                <w:rPr>
                  <w:rFonts w:ascii="Times New Roman" w:hAnsi="Times New Roman"/>
                  <w:color w:val="0000FF"/>
                  <w:u w:val="single"/>
                  <w:lang w:val="ru-RU"/>
                </w:rPr>
                <w:t>.</w:t>
              </w:r>
              <w:r>
                <w:rPr>
                  <w:rFonts w:ascii="Times New Roman" w:hAnsi="Times New Roman"/>
                  <w:color w:val="0000FF"/>
                  <w:u w:val="single"/>
                </w:rPr>
                <w:t>edsoo</w:t>
              </w:r>
              <w:r w:rsidRPr="00ED7D7F">
                <w:rPr>
                  <w:rFonts w:ascii="Times New Roman" w:hAnsi="Times New Roman"/>
                  <w:color w:val="0000FF"/>
                  <w:u w:val="single"/>
                  <w:lang w:val="ru-RU"/>
                </w:rPr>
                <w:t>.</w:t>
              </w:r>
              <w:r>
                <w:rPr>
                  <w:rFonts w:ascii="Times New Roman" w:hAnsi="Times New Roman"/>
                  <w:color w:val="0000FF"/>
                  <w:u w:val="single"/>
                </w:rPr>
                <w:t>ru</w:t>
              </w:r>
              <w:r w:rsidRPr="00ED7D7F">
                <w:rPr>
                  <w:rFonts w:ascii="Times New Roman" w:hAnsi="Times New Roman"/>
                  <w:color w:val="0000FF"/>
                  <w:u w:val="single"/>
                  <w:lang w:val="ru-RU"/>
                </w:rPr>
                <w:t>/741</w:t>
              </w:r>
              <w:r>
                <w:rPr>
                  <w:rFonts w:ascii="Times New Roman" w:hAnsi="Times New Roman"/>
                  <w:color w:val="0000FF"/>
                  <w:u w:val="single"/>
                </w:rPr>
                <w:t>d</w:t>
              </w:r>
              <w:r w:rsidRPr="00ED7D7F">
                <w:rPr>
                  <w:rFonts w:ascii="Times New Roman" w:hAnsi="Times New Roman"/>
                  <w:color w:val="0000FF"/>
                  <w:u w:val="single"/>
                  <w:lang w:val="ru-RU"/>
                </w:rPr>
                <w:t>5738</w:t>
              </w:r>
            </w:hyperlink>
          </w:p>
        </w:tc>
      </w:tr>
      <w:tr w:rsidR="0016147D" w:rsidRPr="00CC6B81" w:rsidTr="00A1189E">
        <w:trPr>
          <w:trHeight w:val="144"/>
          <w:tblCellSpacing w:w="20" w:type="nil"/>
        </w:trPr>
        <w:tc>
          <w:tcPr>
            <w:tcW w:w="760" w:type="dxa"/>
            <w:tcMar>
              <w:top w:w="50" w:type="dxa"/>
              <w:left w:w="100" w:type="dxa"/>
            </w:tcMar>
            <w:vAlign w:val="center"/>
          </w:tcPr>
          <w:p w:rsidR="0016147D" w:rsidRDefault="0016147D">
            <w:pPr>
              <w:spacing w:after="0"/>
            </w:pPr>
            <w:r>
              <w:rPr>
                <w:rFonts w:ascii="Times New Roman" w:hAnsi="Times New Roman"/>
                <w:color w:val="000000"/>
                <w:sz w:val="24"/>
              </w:rPr>
              <w:t>63</w:t>
            </w:r>
          </w:p>
        </w:tc>
        <w:tc>
          <w:tcPr>
            <w:tcW w:w="4264" w:type="dxa"/>
            <w:tcMar>
              <w:top w:w="50" w:type="dxa"/>
              <w:left w:w="100" w:type="dxa"/>
            </w:tcMar>
            <w:vAlign w:val="center"/>
          </w:tcPr>
          <w:p w:rsidR="0016147D" w:rsidRPr="00ED7D7F" w:rsidRDefault="0016147D">
            <w:pPr>
              <w:spacing w:after="0"/>
              <w:ind w:left="135"/>
              <w:rPr>
                <w:lang w:val="ru-RU"/>
              </w:rPr>
            </w:pPr>
            <w:r w:rsidRPr="00ED7D7F">
              <w:rPr>
                <w:rFonts w:ascii="Times New Roman" w:hAnsi="Times New Roman"/>
                <w:color w:val="000000"/>
                <w:sz w:val="24"/>
                <w:lang w:val="ru-RU"/>
              </w:rPr>
              <w:t>Теплопередача как способ изменения внутренней энергии ТД системы без совершения работы</w:t>
            </w:r>
          </w:p>
        </w:tc>
        <w:tc>
          <w:tcPr>
            <w:tcW w:w="1045" w:type="dxa"/>
            <w:tcMar>
              <w:top w:w="50" w:type="dxa"/>
              <w:left w:w="100" w:type="dxa"/>
            </w:tcMar>
            <w:vAlign w:val="center"/>
          </w:tcPr>
          <w:p w:rsidR="0016147D" w:rsidRDefault="0016147D">
            <w:pPr>
              <w:spacing w:after="0"/>
              <w:ind w:left="135"/>
              <w:jc w:val="center"/>
            </w:pPr>
            <w:r w:rsidRPr="00ED7D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6147D" w:rsidRDefault="0016147D">
            <w:pPr>
              <w:spacing w:after="0"/>
              <w:ind w:left="135"/>
              <w:jc w:val="center"/>
            </w:pPr>
          </w:p>
        </w:tc>
        <w:tc>
          <w:tcPr>
            <w:tcW w:w="1688" w:type="dxa"/>
            <w:tcMar>
              <w:top w:w="50" w:type="dxa"/>
              <w:left w:w="100" w:type="dxa"/>
            </w:tcMar>
            <w:vAlign w:val="center"/>
          </w:tcPr>
          <w:p w:rsidR="0016147D" w:rsidRDefault="0016147D">
            <w:pPr>
              <w:spacing w:after="0"/>
              <w:ind w:left="135"/>
              <w:jc w:val="center"/>
            </w:pPr>
          </w:p>
        </w:tc>
        <w:tc>
          <w:tcPr>
            <w:tcW w:w="1569" w:type="dxa"/>
            <w:tcMar>
              <w:top w:w="50" w:type="dxa"/>
              <w:left w:w="100" w:type="dxa"/>
            </w:tcMar>
            <w:vAlign w:val="center"/>
          </w:tcPr>
          <w:p w:rsidR="0016147D" w:rsidRPr="0016147D" w:rsidRDefault="0016147D" w:rsidP="0016147D">
            <w:pPr>
              <w:spacing w:after="0"/>
              <w:ind w:left="135"/>
              <w:rPr>
                <w:lang w:val="ru-RU"/>
              </w:rPr>
            </w:pPr>
            <w:r>
              <w:rPr>
                <w:lang w:val="ru-RU"/>
              </w:rPr>
              <w:t>01.-06.12.25</w:t>
            </w:r>
          </w:p>
        </w:tc>
        <w:tc>
          <w:tcPr>
            <w:tcW w:w="2873" w:type="dxa"/>
            <w:tcMar>
              <w:top w:w="50" w:type="dxa"/>
              <w:left w:w="100" w:type="dxa"/>
            </w:tcMar>
            <w:vAlign w:val="center"/>
          </w:tcPr>
          <w:p w:rsidR="0016147D" w:rsidRPr="00ED7D7F" w:rsidRDefault="0016147D">
            <w:pPr>
              <w:spacing w:after="0"/>
              <w:ind w:left="135"/>
              <w:rPr>
                <w:lang w:val="ru-RU"/>
              </w:rPr>
            </w:pPr>
            <w:r w:rsidRPr="00ED7D7F">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ED7D7F">
                <w:rPr>
                  <w:rFonts w:ascii="Times New Roman" w:hAnsi="Times New Roman"/>
                  <w:color w:val="0000FF"/>
                  <w:u w:val="single"/>
                  <w:lang w:val="ru-RU"/>
                </w:rPr>
                <w:t>://</w:t>
              </w:r>
              <w:r>
                <w:rPr>
                  <w:rFonts w:ascii="Times New Roman" w:hAnsi="Times New Roman"/>
                  <w:color w:val="0000FF"/>
                  <w:u w:val="single"/>
                </w:rPr>
                <w:t>m</w:t>
              </w:r>
              <w:r w:rsidRPr="00ED7D7F">
                <w:rPr>
                  <w:rFonts w:ascii="Times New Roman" w:hAnsi="Times New Roman"/>
                  <w:color w:val="0000FF"/>
                  <w:u w:val="single"/>
                  <w:lang w:val="ru-RU"/>
                </w:rPr>
                <w:t>.</w:t>
              </w:r>
              <w:r>
                <w:rPr>
                  <w:rFonts w:ascii="Times New Roman" w:hAnsi="Times New Roman"/>
                  <w:color w:val="0000FF"/>
                  <w:u w:val="single"/>
                </w:rPr>
                <w:t>edsoo</w:t>
              </w:r>
              <w:r w:rsidRPr="00ED7D7F">
                <w:rPr>
                  <w:rFonts w:ascii="Times New Roman" w:hAnsi="Times New Roman"/>
                  <w:color w:val="0000FF"/>
                  <w:u w:val="single"/>
                  <w:lang w:val="ru-RU"/>
                </w:rPr>
                <w:t>.</w:t>
              </w:r>
              <w:r>
                <w:rPr>
                  <w:rFonts w:ascii="Times New Roman" w:hAnsi="Times New Roman"/>
                  <w:color w:val="0000FF"/>
                  <w:u w:val="single"/>
                </w:rPr>
                <w:t>ru</w:t>
              </w:r>
              <w:r w:rsidRPr="00ED7D7F">
                <w:rPr>
                  <w:rFonts w:ascii="Times New Roman" w:hAnsi="Times New Roman"/>
                  <w:color w:val="0000FF"/>
                  <w:u w:val="single"/>
                  <w:lang w:val="ru-RU"/>
                </w:rPr>
                <w:t>/3</w:t>
              </w:r>
              <w:r>
                <w:rPr>
                  <w:rFonts w:ascii="Times New Roman" w:hAnsi="Times New Roman"/>
                  <w:color w:val="0000FF"/>
                  <w:u w:val="single"/>
                </w:rPr>
                <w:t>d</w:t>
              </w:r>
              <w:r w:rsidRPr="00ED7D7F">
                <w:rPr>
                  <w:rFonts w:ascii="Times New Roman" w:hAnsi="Times New Roman"/>
                  <w:color w:val="0000FF"/>
                  <w:u w:val="single"/>
                  <w:lang w:val="ru-RU"/>
                </w:rPr>
                <w:t>734561</w:t>
              </w:r>
            </w:hyperlink>
          </w:p>
        </w:tc>
      </w:tr>
      <w:tr w:rsidR="0016147D" w:rsidRPr="00CC6B81" w:rsidTr="00A1189E">
        <w:trPr>
          <w:trHeight w:val="144"/>
          <w:tblCellSpacing w:w="20" w:type="nil"/>
        </w:trPr>
        <w:tc>
          <w:tcPr>
            <w:tcW w:w="760" w:type="dxa"/>
            <w:tcMar>
              <w:top w:w="50" w:type="dxa"/>
              <w:left w:w="100" w:type="dxa"/>
            </w:tcMar>
            <w:vAlign w:val="center"/>
          </w:tcPr>
          <w:p w:rsidR="0016147D" w:rsidRDefault="0016147D">
            <w:pPr>
              <w:spacing w:after="0"/>
            </w:pPr>
            <w:r>
              <w:rPr>
                <w:rFonts w:ascii="Times New Roman" w:hAnsi="Times New Roman"/>
                <w:color w:val="000000"/>
                <w:sz w:val="24"/>
              </w:rPr>
              <w:t>64</w:t>
            </w:r>
          </w:p>
        </w:tc>
        <w:tc>
          <w:tcPr>
            <w:tcW w:w="4264" w:type="dxa"/>
            <w:tcMar>
              <w:top w:w="50" w:type="dxa"/>
              <w:left w:w="100" w:type="dxa"/>
            </w:tcMar>
            <w:vAlign w:val="center"/>
          </w:tcPr>
          <w:p w:rsidR="0016147D" w:rsidRDefault="0016147D">
            <w:pPr>
              <w:spacing w:after="0"/>
              <w:ind w:left="135"/>
            </w:pPr>
            <w:r>
              <w:rPr>
                <w:rFonts w:ascii="Times New Roman" w:hAnsi="Times New Roman"/>
                <w:color w:val="000000"/>
                <w:sz w:val="24"/>
              </w:rPr>
              <w:t>Конвекция, теплопроводность, излучение</w:t>
            </w:r>
          </w:p>
        </w:tc>
        <w:tc>
          <w:tcPr>
            <w:tcW w:w="1045" w:type="dxa"/>
            <w:tcMar>
              <w:top w:w="50" w:type="dxa"/>
              <w:left w:w="100" w:type="dxa"/>
            </w:tcMar>
            <w:vAlign w:val="center"/>
          </w:tcPr>
          <w:p w:rsidR="0016147D" w:rsidRDefault="0016147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6147D" w:rsidRDefault="0016147D">
            <w:pPr>
              <w:spacing w:after="0"/>
              <w:ind w:left="135"/>
              <w:jc w:val="center"/>
            </w:pPr>
          </w:p>
        </w:tc>
        <w:tc>
          <w:tcPr>
            <w:tcW w:w="1688" w:type="dxa"/>
            <w:tcMar>
              <w:top w:w="50" w:type="dxa"/>
              <w:left w:w="100" w:type="dxa"/>
            </w:tcMar>
            <w:vAlign w:val="center"/>
          </w:tcPr>
          <w:p w:rsidR="0016147D" w:rsidRDefault="0016147D">
            <w:pPr>
              <w:spacing w:after="0"/>
              <w:ind w:left="135"/>
              <w:jc w:val="center"/>
            </w:pPr>
          </w:p>
        </w:tc>
        <w:tc>
          <w:tcPr>
            <w:tcW w:w="1569" w:type="dxa"/>
            <w:tcMar>
              <w:top w:w="50" w:type="dxa"/>
              <w:left w:w="100" w:type="dxa"/>
            </w:tcMar>
            <w:vAlign w:val="center"/>
          </w:tcPr>
          <w:p w:rsidR="0016147D" w:rsidRPr="0016147D" w:rsidRDefault="0016147D" w:rsidP="0016147D">
            <w:pPr>
              <w:spacing w:after="0"/>
              <w:ind w:left="135"/>
              <w:rPr>
                <w:lang w:val="ru-RU"/>
              </w:rPr>
            </w:pPr>
            <w:r>
              <w:rPr>
                <w:lang w:val="ru-RU"/>
              </w:rPr>
              <w:t>01.-06.12.25</w:t>
            </w:r>
          </w:p>
        </w:tc>
        <w:tc>
          <w:tcPr>
            <w:tcW w:w="2873" w:type="dxa"/>
            <w:tcMar>
              <w:top w:w="50" w:type="dxa"/>
              <w:left w:w="100" w:type="dxa"/>
            </w:tcMar>
            <w:vAlign w:val="center"/>
          </w:tcPr>
          <w:p w:rsidR="0016147D" w:rsidRPr="00ED7D7F" w:rsidRDefault="0016147D">
            <w:pPr>
              <w:spacing w:after="0"/>
              <w:ind w:left="135"/>
              <w:rPr>
                <w:lang w:val="ru-RU"/>
              </w:rPr>
            </w:pPr>
            <w:r w:rsidRPr="00ED7D7F">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ED7D7F">
                <w:rPr>
                  <w:rFonts w:ascii="Times New Roman" w:hAnsi="Times New Roman"/>
                  <w:color w:val="0000FF"/>
                  <w:u w:val="single"/>
                  <w:lang w:val="ru-RU"/>
                </w:rPr>
                <w:t>://</w:t>
              </w:r>
              <w:r>
                <w:rPr>
                  <w:rFonts w:ascii="Times New Roman" w:hAnsi="Times New Roman"/>
                  <w:color w:val="0000FF"/>
                  <w:u w:val="single"/>
                </w:rPr>
                <w:t>m</w:t>
              </w:r>
              <w:r w:rsidRPr="00ED7D7F">
                <w:rPr>
                  <w:rFonts w:ascii="Times New Roman" w:hAnsi="Times New Roman"/>
                  <w:color w:val="0000FF"/>
                  <w:u w:val="single"/>
                  <w:lang w:val="ru-RU"/>
                </w:rPr>
                <w:t>.</w:t>
              </w:r>
              <w:r>
                <w:rPr>
                  <w:rFonts w:ascii="Times New Roman" w:hAnsi="Times New Roman"/>
                  <w:color w:val="0000FF"/>
                  <w:u w:val="single"/>
                </w:rPr>
                <w:t>edsoo</w:t>
              </w:r>
              <w:r w:rsidRPr="00ED7D7F">
                <w:rPr>
                  <w:rFonts w:ascii="Times New Roman" w:hAnsi="Times New Roman"/>
                  <w:color w:val="0000FF"/>
                  <w:u w:val="single"/>
                  <w:lang w:val="ru-RU"/>
                </w:rPr>
                <w:t>.</w:t>
              </w:r>
              <w:r>
                <w:rPr>
                  <w:rFonts w:ascii="Times New Roman" w:hAnsi="Times New Roman"/>
                  <w:color w:val="0000FF"/>
                  <w:u w:val="single"/>
                </w:rPr>
                <w:t>ru</w:t>
              </w:r>
              <w:r w:rsidRPr="00ED7D7F">
                <w:rPr>
                  <w:rFonts w:ascii="Times New Roman" w:hAnsi="Times New Roman"/>
                  <w:color w:val="0000FF"/>
                  <w:u w:val="single"/>
                  <w:lang w:val="ru-RU"/>
                </w:rPr>
                <w:t>/157</w:t>
              </w:r>
              <w:r>
                <w:rPr>
                  <w:rFonts w:ascii="Times New Roman" w:hAnsi="Times New Roman"/>
                  <w:color w:val="0000FF"/>
                  <w:u w:val="single"/>
                </w:rPr>
                <w:t>b</w:t>
              </w:r>
              <w:r w:rsidRPr="00ED7D7F">
                <w:rPr>
                  <w:rFonts w:ascii="Times New Roman" w:hAnsi="Times New Roman"/>
                  <w:color w:val="0000FF"/>
                  <w:u w:val="single"/>
                  <w:lang w:val="ru-RU"/>
                </w:rPr>
                <w:t>54</w:t>
              </w:r>
              <w:r>
                <w:rPr>
                  <w:rFonts w:ascii="Times New Roman" w:hAnsi="Times New Roman"/>
                  <w:color w:val="0000FF"/>
                  <w:u w:val="single"/>
                </w:rPr>
                <w:t>cd</w:t>
              </w:r>
            </w:hyperlink>
          </w:p>
        </w:tc>
      </w:tr>
      <w:tr w:rsidR="0016147D" w:rsidRPr="00CC6B81" w:rsidTr="00A1189E">
        <w:trPr>
          <w:trHeight w:val="144"/>
          <w:tblCellSpacing w:w="20" w:type="nil"/>
        </w:trPr>
        <w:tc>
          <w:tcPr>
            <w:tcW w:w="760" w:type="dxa"/>
            <w:tcMar>
              <w:top w:w="50" w:type="dxa"/>
              <w:left w:w="100" w:type="dxa"/>
            </w:tcMar>
            <w:vAlign w:val="center"/>
          </w:tcPr>
          <w:p w:rsidR="0016147D" w:rsidRDefault="0016147D">
            <w:pPr>
              <w:spacing w:after="0"/>
            </w:pPr>
            <w:r>
              <w:rPr>
                <w:rFonts w:ascii="Times New Roman" w:hAnsi="Times New Roman"/>
                <w:color w:val="000000"/>
                <w:sz w:val="24"/>
              </w:rPr>
              <w:t>65</w:t>
            </w:r>
          </w:p>
        </w:tc>
        <w:tc>
          <w:tcPr>
            <w:tcW w:w="4264" w:type="dxa"/>
            <w:tcMar>
              <w:top w:w="50" w:type="dxa"/>
              <w:left w:w="100" w:type="dxa"/>
            </w:tcMar>
            <w:vAlign w:val="center"/>
          </w:tcPr>
          <w:p w:rsidR="0016147D" w:rsidRDefault="0016147D">
            <w:pPr>
              <w:spacing w:after="0"/>
              <w:ind w:left="135"/>
            </w:pPr>
            <w:r w:rsidRPr="00ED7D7F">
              <w:rPr>
                <w:rFonts w:ascii="Times New Roman" w:hAnsi="Times New Roman"/>
                <w:color w:val="000000"/>
                <w:sz w:val="24"/>
                <w:lang w:val="ru-RU"/>
              </w:rPr>
              <w:t xml:space="preserve">Количество теплоты. Теплоёмкость тела. Удельная и молярная </w:t>
            </w:r>
            <w:r w:rsidRPr="00ED7D7F">
              <w:rPr>
                <w:rFonts w:ascii="Times New Roman" w:hAnsi="Times New Roman"/>
                <w:color w:val="000000"/>
                <w:sz w:val="24"/>
                <w:lang w:val="ru-RU"/>
              </w:rPr>
              <w:lastRenderedPageBreak/>
              <w:t xml:space="preserve">теплоёмкости вещества. </w:t>
            </w:r>
            <w:r>
              <w:rPr>
                <w:rFonts w:ascii="Times New Roman" w:hAnsi="Times New Roman"/>
                <w:color w:val="000000"/>
                <w:sz w:val="24"/>
              </w:rPr>
              <w:t>Удельная теплота сгорания топлива</w:t>
            </w:r>
          </w:p>
        </w:tc>
        <w:tc>
          <w:tcPr>
            <w:tcW w:w="1045" w:type="dxa"/>
            <w:tcMar>
              <w:top w:w="50" w:type="dxa"/>
              <w:left w:w="100" w:type="dxa"/>
            </w:tcMar>
            <w:vAlign w:val="center"/>
          </w:tcPr>
          <w:p w:rsidR="0016147D" w:rsidRDefault="0016147D">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16147D" w:rsidRDefault="0016147D">
            <w:pPr>
              <w:spacing w:after="0"/>
              <w:ind w:left="135"/>
              <w:jc w:val="center"/>
            </w:pPr>
          </w:p>
        </w:tc>
        <w:tc>
          <w:tcPr>
            <w:tcW w:w="1688" w:type="dxa"/>
            <w:tcMar>
              <w:top w:w="50" w:type="dxa"/>
              <w:left w:w="100" w:type="dxa"/>
            </w:tcMar>
            <w:vAlign w:val="center"/>
          </w:tcPr>
          <w:p w:rsidR="0016147D" w:rsidRDefault="0016147D">
            <w:pPr>
              <w:spacing w:after="0"/>
              <w:ind w:left="135"/>
              <w:jc w:val="center"/>
            </w:pPr>
          </w:p>
        </w:tc>
        <w:tc>
          <w:tcPr>
            <w:tcW w:w="1569" w:type="dxa"/>
            <w:tcMar>
              <w:top w:w="50" w:type="dxa"/>
              <w:left w:w="100" w:type="dxa"/>
            </w:tcMar>
            <w:vAlign w:val="center"/>
          </w:tcPr>
          <w:p w:rsidR="0016147D" w:rsidRPr="0016147D" w:rsidRDefault="0016147D" w:rsidP="0016147D">
            <w:pPr>
              <w:spacing w:after="0"/>
              <w:ind w:left="135"/>
              <w:rPr>
                <w:lang w:val="ru-RU"/>
              </w:rPr>
            </w:pPr>
            <w:r>
              <w:rPr>
                <w:lang w:val="ru-RU"/>
              </w:rPr>
              <w:t>01.-06.12.25</w:t>
            </w:r>
          </w:p>
        </w:tc>
        <w:tc>
          <w:tcPr>
            <w:tcW w:w="2873" w:type="dxa"/>
            <w:tcMar>
              <w:top w:w="50" w:type="dxa"/>
              <w:left w:w="100" w:type="dxa"/>
            </w:tcMar>
            <w:vAlign w:val="center"/>
          </w:tcPr>
          <w:p w:rsidR="0016147D" w:rsidRPr="00ED7D7F" w:rsidRDefault="0016147D">
            <w:pPr>
              <w:spacing w:after="0"/>
              <w:ind w:left="135"/>
              <w:rPr>
                <w:lang w:val="ru-RU"/>
              </w:rPr>
            </w:pPr>
            <w:r w:rsidRPr="00ED7D7F">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ED7D7F">
                <w:rPr>
                  <w:rFonts w:ascii="Times New Roman" w:hAnsi="Times New Roman"/>
                  <w:color w:val="0000FF"/>
                  <w:u w:val="single"/>
                  <w:lang w:val="ru-RU"/>
                </w:rPr>
                <w:t>://</w:t>
              </w:r>
              <w:r>
                <w:rPr>
                  <w:rFonts w:ascii="Times New Roman" w:hAnsi="Times New Roman"/>
                  <w:color w:val="0000FF"/>
                  <w:u w:val="single"/>
                </w:rPr>
                <w:t>m</w:t>
              </w:r>
              <w:r w:rsidRPr="00ED7D7F">
                <w:rPr>
                  <w:rFonts w:ascii="Times New Roman" w:hAnsi="Times New Roman"/>
                  <w:color w:val="0000FF"/>
                  <w:u w:val="single"/>
                  <w:lang w:val="ru-RU"/>
                </w:rPr>
                <w:t>.</w:t>
              </w:r>
              <w:r>
                <w:rPr>
                  <w:rFonts w:ascii="Times New Roman" w:hAnsi="Times New Roman"/>
                  <w:color w:val="0000FF"/>
                  <w:u w:val="single"/>
                </w:rPr>
                <w:t>edsoo</w:t>
              </w:r>
              <w:r w:rsidRPr="00ED7D7F">
                <w:rPr>
                  <w:rFonts w:ascii="Times New Roman" w:hAnsi="Times New Roman"/>
                  <w:color w:val="0000FF"/>
                  <w:u w:val="single"/>
                  <w:lang w:val="ru-RU"/>
                </w:rPr>
                <w:t>.</w:t>
              </w:r>
              <w:r>
                <w:rPr>
                  <w:rFonts w:ascii="Times New Roman" w:hAnsi="Times New Roman"/>
                  <w:color w:val="0000FF"/>
                  <w:u w:val="single"/>
                </w:rPr>
                <w:t>ru</w:t>
              </w:r>
              <w:r w:rsidRPr="00ED7D7F">
                <w:rPr>
                  <w:rFonts w:ascii="Times New Roman" w:hAnsi="Times New Roman"/>
                  <w:color w:val="0000FF"/>
                  <w:u w:val="single"/>
                  <w:lang w:val="ru-RU"/>
                </w:rPr>
                <w:t>/7</w:t>
              </w:r>
              <w:r>
                <w:rPr>
                  <w:rFonts w:ascii="Times New Roman" w:hAnsi="Times New Roman"/>
                  <w:color w:val="0000FF"/>
                  <w:u w:val="single"/>
                </w:rPr>
                <w:t>ba</w:t>
              </w:r>
              <w:r w:rsidRPr="00ED7D7F">
                <w:rPr>
                  <w:rFonts w:ascii="Times New Roman" w:hAnsi="Times New Roman"/>
                  <w:color w:val="0000FF"/>
                  <w:u w:val="single"/>
                  <w:lang w:val="ru-RU"/>
                </w:rPr>
                <w:t>67355</w:t>
              </w:r>
            </w:hyperlink>
          </w:p>
        </w:tc>
      </w:tr>
      <w:tr w:rsidR="006A07EB" w:rsidRPr="00CC6B81" w:rsidTr="00A1189E">
        <w:trPr>
          <w:trHeight w:val="144"/>
          <w:tblCellSpacing w:w="20" w:type="nil"/>
        </w:trPr>
        <w:tc>
          <w:tcPr>
            <w:tcW w:w="760" w:type="dxa"/>
            <w:tcMar>
              <w:top w:w="50" w:type="dxa"/>
              <w:left w:w="100" w:type="dxa"/>
            </w:tcMar>
            <w:vAlign w:val="center"/>
          </w:tcPr>
          <w:p w:rsidR="006A07EB" w:rsidRDefault="00ED7D7F">
            <w:pPr>
              <w:spacing w:after="0"/>
            </w:pPr>
            <w:r>
              <w:rPr>
                <w:rFonts w:ascii="Times New Roman" w:hAnsi="Times New Roman"/>
                <w:color w:val="000000"/>
                <w:sz w:val="24"/>
              </w:rPr>
              <w:lastRenderedPageBreak/>
              <w:t>66</w:t>
            </w:r>
          </w:p>
        </w:tc>
        <w:tc>
          <w:tcPr>
            <w:tcW w:w="4264" w:type="dxa"/>
            <w:tcMar>
              <w:top w:w="50" w:type="dxa"/>
              <w:left w:w="100" w:type="dxa"/>
            </w:tcMar>
            <w:vAlign w:val="center"/>
          </w:tcPr>
          <w:p w:rsidR="006A07EB" w:rsidRPr="00ED7D7F" w:rsidRDefault="00ED7D7F">
            <w:pPr>
              <w:spacing w:after="0"/>
              <w:ind w:left="135"/>
              <w:rPr>
                <w:lang w:val="ru-RU"/>
              </w:rPr>
            </w:pPr>
            <w:r w:rsidRPr="00ED7D7F">
              <w:rPr>
                <w:rFonts w:ascii="Times New Roman" w:hAnsi="Times New Roman"/>
                <w:color w:val="000000"/>
                <w:sz w:val="24"/>
                <w:lang w:val="ru-RU"/>
              </w:rPr>
              <w:t>Расчёт количества теплоты при теплопередаче</w:t>
            </w:r>
          </w:p>
        </w:tc>
        <w:tc>
          <w:tcPr>
            <w:tcW w:w="1045" w:type="dxa"/>
            <w:tcMar>
              <w:top w:w="50" w:type="dxa"/>
              <w:left w:w="100" w:type="dxa"/>
            </w:tcMar>
            <w:vAlign w:val="center"/>
          </w:tcPr>
          <w:p w:rsidR="006A07EB" w:rsidRDefault="00ED7D7F">
            <w:pPr>
              <w:spacing w:after="0"/>
              <w:ind w:left="135"/>
              <w:jc w:val="center"/>
            </w:pPr>
            <w:r w:rsidRPr="00ED7D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A07EB" w:rsidRDefault="006A07EB">
            <w:pPr>
              <w:spacing w:after="0"/>
              <w:ind w:left="135"/>
              <w:jc w:val="center"/>
            </w:pPr>
          </w:p>
        </w:tc>
        <w:tc>
          <w:tcPr>
            <w:tcW w:w="1688" w:type="dxa"/>
            <w:tcMar>
              <w:top w:w="50" w:type="dxa"/>
              <w:left w:w="100" w:type="dxa"/>
            </w:tcMar>
            <w:vAlign w:val="center"/>
          </w:tcPr>
          <w:p w:rsidR="006A07EB" w:rsidRDefault="006A07EB">
            <w:pPr>
              <w:spacing w:after="0"/>
              <w:ind w:left="135"/>
              <w:jc w:val="center"/>
            </w:pPr>
          </w:p>
        </w:tc>
        <w:tc>
          <w:tcPr>
            <w:tcW w:w="1569" w:type="dxa"/>
            <w:tcMar>
              <w:top w:w="50" w:type="dxa"/>
              <w:left w:w="100" w:type="dxa"/>
            </w:tcMar>
            <w:vAlign w:val="center"/>
          </w:tcPr>
          <w:p w:rsidR="006A07EB" w:rsidRPr="0016147D" w:rsidRDefault="0016147D">
            <w:pPr>
              <w:spacing w:after="0"/>
              <w:ind w:left="135"/>
              <w:rPr>
                <w:lang w:val="ru-RU"/>
              </w:rPr>
            </w:pPr>
            <w:r>
              <w:rPr>
                <w:lang w:val="ru-RU"/>
              </w:rPr>
              <w:t>08.-13.12.25</w:t>
            </w:r>
          </w:p>
        </w:tc>
        <w:tc>
          <w:tcPr>
            <w:tcW w:w="2873" w:type="dxa"/>
            <w:tcMar>
              <w:top w:w="50" w:type="dxa"/>
              <w:left w:w="100" w:type="dxa"/>
            </w:tcMar>
            <w:vAlign w:val="center"/>
          </w:tcPr>
          <w:p w:rsidR="006A07EB" w:rsidRPr="00ED7D7F" w:rsidRDefault="00ED7D7F">
            <w:pPr>
              <w:spacing w:after="0"/>
              <w:ind w:left="135"/>
              <w:rPr>
                <w:lang w:val="ru-RU"/>
              </w:rPr>
            </w:pPr>
            <w:r w:rsidRPr="00ED7D7F">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ED7D7F">
                <w:rPr>
                  <w:rFonts w:ascii="Times New Roman" w:hAnsi="Times New Roman"/>
                  <w:color w:val="0000FF"/>
                  <w:u w:val="single"/>
                  <w:lang w:val="ru-RU"/>
                </w:rPr>
                <w:t>://</w:t>
              </w:r>
              <w:r>
                <w:rPr>
                  <w:rFonts w:ascii="Times New Roman" w:hAnsi="Times New Roman"/>
                  <w:color w:val="0000FF"/>
                  <w:u w:val="single"/>
                </w:rPr>
                <w:t>m</w:t>
              </w:r>
              <w:r w:rsidRPr="00ED7D7F">
                <w:rPr>
                  <w:rFonts w:ascii="Times New Roman" w:hAnsi="Times New Roman"/>
                  <w:color w:val="0000FF"/>
                  <w:u w:val="single"/>
                  <w:lang w:val="ru-RU"/>
                </w:rPr>
                <w:t>.</w:t>
              </w:r>
              <w:r>
                <w:rPr>
                  <w:rFonts w:ascii="Times New Roman" w:hAnsi="Times New Roman"/>
                  <w:color w:val="0000FF"/>
                  <w:u w:val="single"/>
                </w:rPr>
                <w:t>edsoo</w:t>
              </w:r>
              <w:r w:rsidRPr="00ED7D7F">
                <w:rPr>
                  <w:rFonts w:ascii="Times New Roman" w:hAnsi="Times New Roman"/>
                  <w:color w:val="0000FF"/>
                  <w:u w:val="single"/>
                  <w:lang w:val="ru-RU"/>
                </w:rPr>
                <w:t>.</w:t>
              </w:r>
              <w:r>
                <w:rPr>
                  <w:rFonts w:ascii="Times New Roman" w:hAnsi="Times New Roman"/>
                  <w:color w:val="0000FF"/>
                  <w:u w:val="single"/>
                </w:rPr>
                <w:t>ru</w:t>
              </w:r>
              <w:r w:rsidRPr="00ED7D7F">
                <w:rPr>
                  <w:rFonts w:ascii="Times New Roman" w:hAnsi="Times New Roman"/>
                  <w:color w:val="0000FF"/>
                  <w:u w:val="single"/>
                  <w:lang w:val="ru-RU"/>
                </w:rPr>
                <w:t>/1</w:t>
              </w:r>
              <w:r>
                <w:rPr>
                  <w:rFonts w:ascii="Times New Roman" w:hAnsi="Times New Roman"/>
                  <w:color w:val="0000FF"/>
                  <w:u w:val="single"/>
                </w:rPr>
                <w:t>db</w:t>
              </w:r>
              <w:r w:rsidRPr="00ED7D7F">
                <w:rPr>
                  <w:rFonts w:ascii="Times New Roman" w:hAnsi="Times New Roman"/>
                  <w:color w:val="0000FF"/>
                  <w:u w:val="single"/>
                  <w:lang w:val="ru-RU"/>
                </w:rPr>
                <w:t>5</w:t>
              </w:r>
              <w:r>
                <w:rPr>
                  <w:rFonts w:ascii="Times New Roman" w:hAnsi="Times New Roman"/>
                  <w:color w:val="0000FF"/>
                  <w:u w:val="single"/>
                </w:rPr>
                <w:t>ad</w:t>
              </w:r>
              <w:r w:rsidRPr="00ED7D7F">
                <w:rPr>
                  <w:rFonts w:ascii="Times New Roman" w:hAnsi="Times New Roman"/>
                  <w:color w:val="0000FF"/>
                  <w:u w:val="single"/>
                  <w:lang w:val="ru-RU"/>
                </w:rPr>
                <w:t>4</w:t>
              </w:r>
              <w:r>
                <w:rPr>
                  <w:rFonts w:ascii="Times New Roman" w:hAnsi="Times New Roman"/>
                  <w:color w:val="0000FF"/>
                  <w:u w:val="single"/>
                </w:rPr>
                <w:t>e</w:t>
              </w:r>
            </w:hyperlink>
          </w:p>
        </w:tc>
      </w:tr>
      <w:tr w:rsidR="0016147D" w:rsidRPr="00CC6B81" w:rsidTr="00A1189E">
        <w:trPr>
          <w:trHeight w:val="144"/>
          <w:tblCellSpacing w:w="20" w:type="nil"/>
        </w:trPr>
        <w:tc>
          <w:tcPr>
            <w:tcW w:w="760" w:type="dxa"/>
            <w:tcMar>
              <w:top w:w="50" w:type="dxa"/>
              <w:left w:w="100" w:type="dxa"/>
            </w:tcMar>
            <w:vAlign w:val="center"/>
          </w:tcPr>
          <w:p w:rsidR="0016147D" w:rsidRPr="0016147D" w:rsidRDefault="0016147D">
            <w:pPr>
              <w:spacing w:after="0"/>
              <w:rPr>
                <w:lang w:val="ru-RU"/>
              </w:rPr>
            </w:pPr>
            <w:r w:rsidRPr="0016147D">
              <w:rPr>
                <w:rFonts w:ascii="Times New Roman" w:hAnsi="Times New Roman"/>
                <w:color w:val="000000"/>
                <w:sz w:val="24"/>
                <w:lang w:val="ru-RU"/>
              </w:rPr>
              <w:t>67</w:t>
            </w:r>
          </w:p>
        </w:tc>
        <w:tc>
          <w:tcPr>
            <w:tcW w:w="4264" w:type="dxa"/>
            <w:tcMar>
              <w:top w:w="50" w:type="dxa"/>
              <w:left w:w="100" w:type="dxa"/>
            </w:tcMar>
            <w:vAlign w:val="center"/>
          </w:tcPr>
          <w:p w:rsidR="0016147D" w:rsidRPr="00ED7D7F" w:rsidRDefault="0016147D">
            <w:pPr>
              <w:spacing w:after="0"/>
              <w:ind w:left="135"/>
              <w:rPr>
                <w:lang w:val="ru-RU"/>
              </w:rPr>
            </w:pPr>
            <w:r w:rsidRPr="00ED7D7F">
              <w:rPr>
                <w:rFonts w:ascii="Times New Roman" w:hAnsi="Times New Roman"/>
                <w:color w:val="000000"/>
                <w:sz w:val="24"/>
                <w:lang w:val="ru-RU"/>
              </w:rPr>
              <w:t>Понятие об адиабатном процессе. Первый закон термодинамики</w:t>
            </w:r>
          </w:p>
        </w:tc>
        <w:tc>
          <w:tcPr>
            <w:tcW w:w="1045" w:type="dxa"/>
            <w:tcMar>
              <w:top w:w="50" w:type="dxa"/>
              <w:left w:w="100" w:type="dxa"/>
            </w:tcMar>
            <w:vAlign w:val="center"/>
          </w:tcPr>
          <w:p w:rsidR="0016147D" w:rsidRDefault="0016147D">
            <w:pPr>
              <w:spacing w:after="0"/>
              <w:ind w:left="135"/>
              <w:jc w:val="center"/>
            </w:pPr>
            <w:r w:rsidRPr="00ED7D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6147D" w:rsidRDefault="0016147D">
            <w:pPr>
              <w:spacing w:after="0"/>
              <w:ind w:left="135"/>
              <w:jc w:val="center"/>
            </w:pPr>
          </w:p>
        </w:tc>
        <w:tc>
          <w:tcPr>
            <w:tcW w:w="1688" w:type="dxa"/>
            <w:tcMar>
              <w:top w:w="50" w:type="dxa"/>
              <w:left w:w="100" w:type="dxa"/>
            </w:tcMar>
            <w:vAlign w:val="center"/>
          </w:tcPr>
          <w:p w:rsidR="0016147D" w:rsidRDefault="0016147D">
            <w:pPr>
              <w:spacing w:after="0"/>
              <w:ind w:left="135"/>
              <w:jc w:val="center"/>
            </w:pPr>
          </w:p>
        </w:tc>
        <w:tc>
          <w:tcPr>
            <w:tcW w:w="1569" w:type="dxa"/>
            <w:tcMar>
              <w:top w:w="50" w:type="dxa"/>
              <w:left w:w="100" w:type="dxa"/>
            </w:tcMar>
            <w:vAlign w:val="center"/>
          </w:tcPr>
          <w:p w:rsidR="0016147D" w:rsidRPr="0016147D" w:rsidRDefault="0016147D" w:rsidP="0016147D">
            <w:pPr>
              <w:spacing w:after="0"/>
              <w:ind w:left="135"/>
              <w:rPr>
                <w:lang w:val="ru-RU"/>
              </w:rPr>
            </w:pPr>
            <w:r>
              <w:rPr>
                <w:lang w:val="ru-RU"/>
              </w:rPr>
              <w:t>08.-13.12.25</w:t>
            </w:r>
          </w:p>
        </w:tc>
        <w:tc>
          <w:tcPr>
            <w:tcW w:w="2873" w:type="dxa"/>
            <w:tcMar>
              <w:top w:w="50" w:type="dxa"/>
              <w:left w:w="100" w:type="dxa"/>
            </w:tcMar>
            <w:vAlign w:val="center"/>
          </w:tcPr>
          <w:p w:rsidR="0016147D" w:rsidRPr="00ED7D7F" w:rsidRDefault="0016147D">
            <w:pPr>
              <w:spacing w:after="0"/>
              <w:ind w:left="135"/>
              <w:rPr>
                <w:lang w:val="ru-RU"/>
              </w:rPr>
            </w:pPr>
            <w:r w:rsidRPr="00ED7D7F">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ED7D7F">
                <w:rPr>
                  <w:rFonts w:ascii="Times New Roman" w:hAnsi="Times New Roman"/>
                  <w:color w:val="0000FF"/>
                  <w:u w:val="single"/>
                  <w:lang w:val="ru-RU"/>
                </w:rPr>
                <w:t>://</w:t>
              </w:r>
              <w:r>
                <w:rPr>
                  <w:rFonts w:ascii="Times New Roman" w:hAnsi="Times New Roman"/>
                  <w:color w:val="0000FF"/>
                  <w:u w:val="single"/>
                </w:rPr>
                <w:t>m</w:t>
              </w:r>
              <w:r w:rsidRPr="00ED7D7F">
                <w:rPr>
                  <w:rFonts w:ascii="Times New Roman" w:hAnsi="Times New Roman"/>
                  <w:color w:val="0000FF"/>
                  <w:u w:val="single"/>
                  <w:lang w:val="ru-RU"/>
                </w:rPr>
                <w:t>.</w:t>
              </w:r>
              <w:r>
                <w:rPr>
                  <w:rFonts w:ascii="Times New Roman" w:hAnsi="Times New Roman"/>
                  <w:color w:val="0000FF"/>
                  <w:u w:val="single"/>
                </w:rPr>
                <w:t>edsoo</w:t>
              </w:r>
              <w:r w:rsidRPr="00ED7D7F">
                <w:rPr>
                  <w:rFonts w:ascii="Times New Roman" w:hAnsi="Times New Roman"/>
                  <w:color w:val="0000FF"/>
                  <w:u w:val="single"/>
                  <w:lang w:val="ru-RU"/>
                </w:rPr>
                <w:t>.</w:t>
              </w:r>
              <w:r>
                <w:rPr>
                  <w:rFonts w:ascii="Times New Roman" w:hAnsi="Times New Roman"/>
                  <w:color w:val="0000FF"/>
                  <w:u w:val="single"/>
                </w:rPr>
                <w:t>ru</w:t>
              </w:r>
              <w:r w:rsidRPr="00ED7D7F">
                <w:rPr>
                  <w:rFonts w:ascii="Times New Roman" w:hAnsi="Times New Roman"/>
                  <w:color w:val="0000FF"/>
                  <w:u w:val="single"/>
                  <w:lang w:val="ru-RU"/>
                </w:rPr>
                <w:t>/</w:t>
              </w:r>
              <w:r>
                <w:rPr>
                  <w:rFonts w:ascii="Times New Roman" w:hAnsi="Times New Roman"/>
                  <w:color w:val="0000FF"/>
                  <w:u w:val="single"/>
                </w:rPr>
                <w:t>d</w:t>
              </w:r>
              <w:r w:rsidRPr="00ED7D7F">
                <w:rPr>
                  <w:rFonts w:ascii="Times New Roman" w:hAnsi="Times New Roman"/>
                  <w:color w:val="0000FF"/>
                  <w:u w:val="single"/>
                  <w:lang w:val="ru-RU"/>
                </w:rPr>
                <w:t>8098824</w:t>
              </w:r>
            </w:hyperlink>
          </w:p>
        </w:tc>
      </w:tr>
      <w:tr w:rsidR="0016147D" w:rsidRPr="00CC6B81" w:rsidTr="00A1189E">
        <w:trPr>
          <w:trHeight w:val="144"/>
          <w:tblCellSpacing w:w="20" w:type="nil"/>
        </w:trPr>
        <w:tc>
          <w:tcPr>
            <w:tcW w:w="760" w:type="dxa"/>
            <w:tcMar>
              <w:top w:w="50" w:type="dxa"/>
              <w:left w:w="100" w:type="dxa"/>
            </w:tcMar>
            <w:vAlign w:val="center"/>
          </w:tcPr>
          <w:p w:rsidR="0016147D" w:rsidRDefault="0016147D">
            <w:pPr>
              <w:spacing w:after="0"/>
            </w:pPr>
            <w:r>
              <w:rPr>
                <w:rFonts w:ascii="Times New Roman" w:hAnsi="Times New Roman"/>
                <w:color w:val="000000"/>
                <w:sz w:val="24"/>
              </w:rPr>
              <w:t>68</w:t>
            </w:r>
          </w:p>
        </w:tc>
        <w:tc>
          <w:tcPr>
            <w:tcW w:w="4264" w:type="dxa"/>
            <w:tcMar>
              <w:top w:w="50" w:type="dxa"/>
              <w:left w:w="100" w:type="dxa"/>
            </w:tcMar>
            <w:vAlign w:val="center"/>
          </w:tcPr>
          <w:p w:rsidR="0016147D" w:rsidRPr="00ED7D7F" w:rsidRDefault="0016147D">
            <w:pPr>
              <w:spacing w:after="0"/>
              <w:ind w:left="135"/>
              <w:rPr>
                <w:lang w:val="ru-RU"/>
              </w:rPr>
            </w:pPr>
            <w:r w:rsidRPr="00ED7D7F">
              <w:rPr>
                <w:rFonts w:ascii="Times New Roman" w:hAnsi="Times New Roman"/>
                <w:color w:val="000000"/>
                <w:sz w:val="24"/>
                <w:lang w:val="ru-RU"/>
              </w:rPr>
              <w:t>Количество теплоты и работа как меры изменения внутренней энергии ТД системы</w:t>
            </w:r>
          </w:p>
        </w:tc>
        <w:tc>
          <w:tcPr>
            <w:tcW w:w="1045" w:type="dxa"/>
            <w:tcMar>
              <w:top w:w="50" w:type="dxa"/>
              <w:left w:w="100" w:type="dxa"/>
            </w:tcMar>
            <w:vAlign w:val="center"/>
          </w:tcPr>
          <w:p w:rsidR="0016147D" w:rsidRDefault="0016147D">
            <w:pPr>
              <w:spacing w:after="0"/>
              <w:ind w:left="135"/>
              <w:jc w:val="center"/>
            </w:pPr>
            <w:r w:rsidRPr="00ED7D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6147D" w:rsidRDefault="0016147D">
            <w:pPr>
              <w:spacing w:after="0"/>
              <w:ind w:left="135"/>
              <w:jc w:val="center"/>
            </w:pPr>
          </w:p>
        </w:tc>
        <w:tc>
          <w:tcPr>
            <w:tcW w:w="1688" w:type="dxa"/>
            <w:tcMar>
              <w:top w:w="50" w:type="dxa"/>
              <w:left w:w="100" w:type="dxa"/>
            </w:tcMar>
            <w:vAlign w:val="center"/>
          </w:tcPr>
          <w:p w:rsidR="0016147D" w:rsidRDefault="0016147D">
            <w:pPr>
              <w:spacing w:after="0"/>
              <w:ind w:left="135"/>
              <w:jc w:val="center"/>
            </w:pPr>
          </w:p>
        </w:tc>
        <w:tc>
          <w:tcPr>
            <w:tcW w:w="1569" w:type="dxa"/>
            <w:tcMar>
              <w:top w:w="50" w:type="dxa"/>
              <w:left w:w="100" w:type="dxa"/>
            </w:tcMar>
            <w:vAlign w:val="center"/>
          </w:tcPr>
          <w:p w:rsidR="0016147D" w:rsidRPr="0016147D" w:rsidRDefault="0016147D" w:rsidP="0016147D">
            <w:pPr>
              <w:spacing w:after="0"/>
              <w:ind w:left="135"/>
              <w:rPr>
                <w:lang w:val="ru-RU"/>
              </w:rPr>
            </w:pPr>
            <w:r>
              <w:rPr>
                <w:lang w:val="ru-RU"/>
              </w:rPr>
              <w:t>08.-13.12.25</w:t>
            </w:r>
          </w:p>
        </w:tc>
        <w:tc>
          <w:tcPr>
            <w:tcW w:w="2873" w:type="dxa"/>
            <w:tcMar>
              <w:top w:w="50" w:type="dxa"/>
              <w:left w:w="100" w:type="dxa"/>
            </w:tcMar>
            <w:vAlign w:val="center"/>
          </w:tcPr>
          <w:p w:rsidR="0016147D" w:rsidRPr="00ED7D7F" w:rsidRDefault="0016147D">
            <w:pPr>
              <w:spacing w:after="0"/>
              <w:ind w:left="135"/>
              <w:rPr>
                <w:lang w:val="ru-RU"/>
              </w:rPr>
            </w:pPr>
            <w:r w:rsidRPr="00ED7D7F">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ED7D7F">
                <w:rPr>
                  <w:rFonts w:ascii="Times New Roman" w:hAnsi="Times New Roman"/>
                  <w:color w:val="0000FF"/>
                  <w:u w:val="single"/>
                  <w:lang w:val="ru-RU"/>
                </w:rPr>
                <w:t>://</w:t>
              </w:r>
              <w:r>
                <w:rPr>
                  <w:rFonts w:ascii="Times New Roman" w:hAnsi="Times New Roman"/>
                  <w:color w:val="0000FF"/>
                  <w:u w:val="single"/>
                </w:rPr>
                <w:t>m</w:t>
              </w:r>
              <w:r w:rsidRPr="00ED7D7F">
                <w:rPr>
                  <w:rFonts w:ascii="Times New Roman" w:hAnsi="Times New Roman"/>
                  <w:color w:val="0000FF"/>
                  <w:u w:val="single"/>
                  <w:lang w:val="ru-RU"/>
                </w:rPr>
                <w:t>.</w:t>
              </w:r>
              <w:r>
                <w:rPr>
                  <w:rFonts w:ascii="Times New Roman" w:hAnsi="Times New Roman"/>
                  <w:color w:val="0000FF"/>
                  <w:u w:val="single"/>
                </w:rPr>
                <w:t>edsoo</w:t>
              </w:r>
              <w:r w:rsidRPr="00ED7D7F">
                <w:rPr>
                  <w:rFonts w:ascii="Times New Roman" w:hAnsi="Times New Roman"/>
                  <w:color w:val="0000FF"/>
                  <w:u w:val="single"/>
                  <w:lang w:val="ru-RU"/>
                </w:rPr>
                <w:t>.</w:t>
              </w:r>
              <w:r>
                <w:rPr>
                  <w:rFonts w:ascii="Times New Roman" w:hAnsi="Times New Roman"/>
                  <w:color w:val="0000FF"/>
                  <w:u w:val="single"/>
                </w:rPr>
                <w:t>ru</w:t>
              </w:r>
              <w:r w:rsidRPr="00ED7D7F">
                <w:rPr>
                  <w:rFonts w:ascii="Times New Roman" w:hAnsi="Times New Roman"/>
                  <w:color w:val="0000FF"/>
                  <w:u w:val="single"/>
                  <w:lang w:val="ru-RU"/>
                </w:rPr>
                <w:t>/</w:t>
              </w:r>
              <w:r>
                <w:rPr>
                  <w:rFonts w:ascii="Times New Roman" w:hAnsi="Times New Roman"/>
                  <w:color w:val="0000FF"/>
                  <w:u w:val="single"/>
                </w:rPr>
                <w:t>b</w:t>
              </w:r>
              <w:r w:rsidRPr="00ED7D7F">
                <w:rPr>
                  <w:rFonts w:ascii="Times New Roman" w:hAnsi="Times New Roman"/>
                  <w:color w:val="0000FF"/>
                  <w:u w:val="single"/>
                  <w:lang w:val="ru-RU"/>
                </w:rPr>
                <w:t>047</w:t>
              </w:r>
              <w:r>
                <w:rPr>
                  <w:rFonts w:ascii="Times New Roman" w:hAnsi="Times New Roman"/>
                  <w:color w:val="0000FF"/>
                  <w:u w:val="single"/>
                </w:rPr>
                <w:t>a</w:t>
              </w:r>
              <w:r w:rsidRPr="00ED7D7F">
                <w:rPr>
                  <w:rFonts w:ascii="Times New Roman" w:hAnsi="Times New Roman"/>
                  <w:color w:val="0000FF"/>
                  <w:u w:val="single"/>
                  <w:lang w:val="ru-RU"/>
                </w:rPr>
                <w:t>1</w:t>
              </w:r>
              <w:r>
                <w:rPr>
                  <w:rFonts w:ascii="Times New Roman" w:hAnsi="Times New Roman"/>
                  <w:color w:val="0000FF"/>
                  <w:u w:val="single"/>
                </w:rPr>
                <w:t>cd</w:t>
              </w:r>
            </w:hyperlink>
          </w:p>
        </w:tc>
      </w:tr>
      <w:tr w:rsidR="0016147D" w:rsidRPr="00CC6B81" w:rsidTr="00A1189E">
        <w:trPr>
          <w:trHeight w:val="144"/>
          <w:tblCellSpacing w:w="20" w:type="nil"/>
        </w:trPr>
        <w:tc>
          <w:tcPr>
            <w:tcW w:w="760" w:type="dxa"/>
            <w:tcMar>
              <w:top w:w="50" w:type="dxa"/>
              <w:left w:w="100" w:type="dxa"/>
            </w:tcMar>
            <w:vAlign w:val="center"/>
          </w:tcPr>
          <w:p w:rsidR="0016147D" w:rsidRDefault="0016147D">
            <w:pPr>
              <w:spacing w:after="0"/>
            </w:pPr>
            <w:r>
              <w:rPr>
                <w:rFonts w:ascii="Times New Roman" w:hAnsi="Times New Roman"/>
                <w:color w:val="000000"/>
                <w:sz w:val="24"/>
              </w:rPr>
              <w:t>69</w:t>
            </w:r>
          </w:p>
        </w:tc>
        <w:tc>
          <w:tcPr>
            <w:tcW w:w="4264" w:type="dxa"/>
            <w:tcMar>
              <w:top w:w="50" w:type="dxa"/>
              <w:left w:w="100" w:type="dxa"/>
            </w:tcMar>
            <w:vAlign w:val="center"/>
          </w:tcPr>
          <w:p w:rsidR="0016147D" w:rsidRDefault="0016147D">
            <w:pPr>
              <w:spacing w:after="0"/>
              <w:ind w:left="135"/>
            </w:pPr>
            <w:r w:rsidRPr="00ED7D7F">
              <w:rPr>
                <w:rFonts w:ascii="Times New Roman" w:hAnsi="Times New Roman"/>
                <w:color w:val="000000"/>
                <w:sz w:val="24"/>
                <w:lang w:val="ru-RU"/>
              </w:rPr>
              <w:t xml:space="preserve">Второй закон термодинамики для равновесных и неравновесных процессов. </w:t>
            </w:r>
            <w:r>
              <w:rPr>
                <w:rFonts w:ascii="Times New Roman" w:hAnsi="Times New Roman"/>
                <w:color w:val="000000"/>
                <w:sz w:val="24"/>
              </w:rPr>
              <w:t>Необратимость природных процессов</w:t>
            </w:r>
          </w:p>
        </w:tc>
        <w:tc>
          <w:tcPr>
            <w:tcW w:w="1045" w:type="dxa"/>
            <w:tcMar>
              <w:top w:w="50" w:type="dxa"/>
              <w:left w:w="100" w:type="dxa"/>
            </w:tcMar>
            <w:vAlign w:val="center"/>
          </w:tcPr>
          <w:p w:rsidR="0016147D" w:rsidRDefault="0016147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6147D" w:rsidRDefault="0016147D">
            <w:pPr>
              <w:spacing w:after="0"/>
              <w:ind w:left="135"/>
              <w:jc w:val="center"/>
            </w:pPr>
          </w:p>
        </w:tc>
        <w:tc>
          <w:tcPr>
            <w:tcW w:w="1688" w:type="dxa"/>
            <w:tcMar>
              <w:top w:w="50" w:type="dxa"/>
              <w:left w:w="100" w:type="dxa"/>
            </w:tcMar>
            <w:vAlign w:val="center"/>
          </w:tcPr>
          <w:p w:rsidR="0016147D" w:rsidRDefault="0016147D">
            <w:pPr>
              <w:spacing w:after="0"/>
              <w:ind w:left="135"/>
              <w:jc w:val="center"/>
            </w:pPr>
          </w:p>
        </w:tc>
        <w:tc>
          <w:tcPr>
            <w:tcW w:w="1569" w:type="dxa"/>
            <w:tcMar>
              <w:top w:w="50" w:type="dxa"/>
              <w:left w:w="100" w:type="dxa"/>
            </w:tcMar>
            <w:vAlign w:val="center"/>
          </w:tcPr>
          <w:p w:rsidR="0016147D" w:rsidRPr="0016147D" w:rsidRDefault="0016147D" w:rsidP="0016147D">
            <w:pPr>
              <w:spacing w:after="0"/>
              <w:ind w:left="135"/>
              <w:rPr>
                <w:lang w:val="ru-RU"/>
              </w:rPr>
            </w:pPr>
            <w:r>
              <w:rPr>
                <w:lang w:val="ru-RU"/>
              </w:rPr>
              <w:t>08.-13.12.25</w:t>
            </w:r>
          </w:p>
        </w:tc>
        <w:tc>
          <w:tcPr>
            <w:tcW w:w="2873" w:type="dxa"/>
            <w:tcMar>
              <w:top w:w="50" w:type="dxa"/>
              <w:left w:w="100" w:type="dxa"/>
            </w:tcMar>
            <w:vAlign w:val="center"/>
          </w:tcPr>
          <w:p w:rsidR="0016147D" w:rsidRPr="00ED7D7F" w:rsidRDefault="0016147D">
            <w:pPr>
              <w:spacing w:after="0"/>
              <w:ind w:left="135"/>
              <w:rPr>
                <w:lang w:val="ru-RU"/>
              </w:rPr>
            </w:pPr>
            <w:r w:rsidRPr="00ED7D7F">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ED7D7F">
                <w:rPr>
                  <w:rFonts w:ascii="Times New Roman" w:hAnsi="Times New Roman"/>
                  <w:color w:val="0000FF"/>
                  <w:u w:val="single"/>
                  <w:lang w:val="ru-RU"/>
                </w:rPr>
                <w:t>://</w:t>
              </w:r>
              <w:r>
                <w:rPr>
                  <w:rFonts w:ascii="Times New Roman" w:hAnsi="Times New Roman"/>
                  <w:color w:val="0000FF"/>
                  <w:u w:val="single"/>
                </w:rPr>
                <w:t>m</w:t>
              </w:r>
              <w:r w:rsidRPr="00ED7D7F">
                <w:rPr>
                  <w:rFonts w:ascii="Times New Roman" w:hAnsi="Times New Roman"/>
                  <w:color w:val="0000FF"/>
                  <w:u w:val="single"/>
                  <w:lang w:val="ru-RU"/>
                </w:rPr>
                <w:t>.</w:t>
              </w:r>
              <w:r>
                <w:rPr>
                  <w:rFonts w:ascii="Times New Roman" w:hAnsi="Times New Roman"/>
                  <w:color w:val="0000FF"/>
                  <w:u w:val="single"/>
                </w:rPr>
                <w:t>edsoo</w:t>
              </w:r>
              <w:r w:rsidRPr="00ED7D7F">
                <w:rPr>
                  <w:rFonts w:ascii="Times New Roman" w:hAnsi="Times New Roman"/>
                  <w:color w:val="0000FF"/>
                  <w:u w:val="single"/>
                  <w:lang w:val="ru-RU"/>
                </w:rPr>
                <w:t>.</w:t>
              </w:r>
              <w:r>
                <w:rPr>
                  <w:rFonts w:ascii="Times New Roman" w:hAnsi="Times New Roman"/>
                  <w:color w:val="0000FF"/>
                  <w:u w:val="single"/>
                </w:rPr>
                <w:t>ru</w:t>
              </w:r>
              <w:r w:rsidRPr="00ED7D7F">
                <w:rPr>
                  <w:rFonts w:ascii="Times New Roman" w:hAnsi="Times New Roman"/>
                  <w:color w:val="0000FF"/>
                  <w:u w:val="single"/>
                  <w:lang w:val="ru-RU"/>
                </w:rPr>
                <w:t>/</w:t>
              </w:r>
              <w:r>
                <w:rPr>
                  <w:rFonts w:ascii="Times New Roman" w:hAnsi="Times New Roman"/>
                  <w:color w:val="0000FF"/>
                  <w:u w:val="single"/>
                </w:rPr>
                <w:t>c</w:t>
              </w:r>
              <w:r w:rsidRPr="00ED7D7F">
                <w:rPr>
                  <w:rFonts w:ascii="Times New Roman" w:hAnsi="Times New Roman"/>
                  <w:color w:val="0000FF"/>
                  <w:u w:val="single"/>
                  <w:lang w:val="ru-RU"/>
                </w:rPr>
                <w:t>6</w:t>
              </w:r>
              <w:r>
                <w:rPr>
                  <w:rFonts w:ascii="Times New Roman" w:hAnsi="Times New Roman"/>
                  <w:color w:val="0000FF"/>
                  <w:u w:val="single"/>
                </w:rPr>
                <w:t>f</w:t>
              </w:r>
              <w:r w:rsidRPr="00ED7D7F">
                <w:rPr>
                  <w:rFonts w:ascii="Times New Roman" w:hAnsi="Times New Roman"/>
                  <w:color w:val="0000FF"/>
                  <w:u w:val="single"/>
                  <w:lang w:val="ru-RU"/>
                </w:rPr>
                <w:t>4</w:t>
              </w:r>
              <w:r>
                <w:rPr>
                  <w:rFonts w:ascii="Times New Roman" w:hAnsi="Times New Roman"/>
                  <w:color w:val="0000FF"/>
                  <w:u w:val="single"/>
                </w:rPr>
                <w:t>f</w:t>
              </w:r>
              <w:r w:rsidRPr="00ED7D7F">
                <w:rPr>
                  <w:rFonts w:ascii="Times New Roman" w:hAnsi="Times New Roman"/>
                  <w:color w:val="0000FF"/>
                  <w:u w:val="single"/>
                  <w:lang w:val="ru-RU"/>
                </w:rPr>
                <w:t>464</w:t>
              </w:r>
            </w:hyperlink>
          </w:p>
        </w:tc>
      </w:tr>
      <w:tr w:rsidR="0016147D" w:rsidRPr="00CC6B81" w:rsidTr="00A1189E">
        <w:trPr>
          <w:trHeight w:val="144"/>
          <w:tblCellSpacing w:w="20" w:type="nil"/>
        </w:trPr>
        <w:tc>
          <w:tcPr>
            <w:tcW w:w="760" w:type="dxa"/>
            <w:tcMar>
              <w:top w:w="50" w:type="dxa"/>
              <w:left w:w="100" w:type="dxa"/>
            </w:tcMar>
            <w:vAlign w:val="center"/>
          </w:tcPr>
          <w:p w:rsidR="0016147D" w:rsidRDefault="0016147D">
            <w:pPr>
              <w:spacing w:after="0"/>
            </w:pPr>
            <w:r>
              <w:rPr>
                <w:rFonts w:ascii="Times New Roman" w:hAnsi="Times New Roman"/>
                <w:color w:val="000000"/>
                <w:sz w:val="24"/>
              </w:rPr>
              <w:t>70</w:t>
            </w:r>
          </w:p>
        </w:tc>
        <w:tc>
          <w:tcPr>
            <w:tcW w:w="4264" w:type="dxa"/>
            <w:tcMar>
              <w:top w:w="50" w:type="dxa"/>
              <w:left w:w="100" w:type="dxa"/>
            </w:tcMar>
            <w:vAlign w:val="center"/>
          </w:tcPr>
          <w:p w:rsidR="0016147D" w:rsidRPr="00ED7D7F" w:rsidRDefault="0016147D">
            <w:pPr>
              <w:spacing w:after="0"/>
              <w:ind w:left="135"/>
              <w:rPr>
                <w:lang w:val="ru-RU"/>
              </w:rPr>
            </w:pPr>
            <w:r w:rsidRPr="00ED7D7F">
              <w:rPr>
                <w:rFonts w:ascii="Times New Roman" w:hAnsi="Times New Roman"/>
                <w:color w:val="000000"/>
                <w:sz w:val="24"/>
                <w:lang w:val="ru-RU"/>
              </w:rPr>
              <w:t>Принципы действия тепловых машин. КПД</w:t>
            </w:r>
          </w:p>
        </w:tc>
        <w:tc>
          <w:tcPr>
            <w:tcW w:w="1045" w:type="dxa"/>
            <w:tcMar>
              <w:top w:w="50" w:type="dxa"/>
              <w:left w:w="100" w:type="dxa"/>
            </w:tcMar>
            <w:vAlign w:val="center"/>
          </w:tcPr>
          <w:p w:rsidR="0016147D" w:rsidRDefault="0016147D">
            <w:pPr>
              <w:spacing w:after="0"/>
              <w:ind w:left="135"/>
              <w:jc w:val="center"/>
            </w:pPr>
            <w:r w:rsidRPr="00ED7D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6147D" w:rsidRDefault="0016147D">
            <w:pPr>
              <w:spacing w:after="0"/>
              <w:ind w:left="135"/>
              <w:jc w:val="center"/>
            </w:pPr>
          </w:p>
        </w:tc>
        <w:tc>
          <w:tcPr>
            <w:tcW w:w="1688" w:type="dxa"/>
            <w:tcMar>
              <w:top w:w="50" w:type="dxa"/>
              <w:left w:w="100" w:type="dxa"/>
            </w:tcMar>
            <w:vAlign w:val="center"/>
          </w:tcPr>
          <w:p w:rsidR="0016147D" w:rsidRDefault="0016147D">
            <w:pPr>
              <w:spacing w:after="0"/>
              <w:ind w:left="135"/>
              <w:jc w:val="center"/>
            </w:pPr>
          </w:p>
        </w:tc>
        <w:tc>
          <w:tcPr>
            <w:tcW w:w="1569" w:type="dxa"/>
            <w:tcMar>
              <w:top w:w="50" w:type="dxa"/>
              <w:left w:w="100" w:type="dxa"/>
            </w:tcMar>
            <w:vAlign w:val="center"/>
          </w:tcPr>
          <w:p w:rsidR="0016147D" w:rsidRPr="0016147D" w:rsidRDefault="0016147D" w:rsidP="0016147D">
            <w:pPr>
              <w:spacing w:after="0"/>
              <w:ind w:left="135"/>
              <w:rPr>
                <w:lang w:val="ru-RU"/>
              </w:rPr>
            </w:pPr>
            <w:r>
              <w:rPr>
                <w:lang w:val="ru-RU"/>
              </w:rPr>
              <w:t>08.-13.12.25</w:t>
            </w:r>
          </w:p>
        </w:tc>
        <w:tc>
          <w:tcPr>
            <w:tcW w:w="2873" w:type="dxa"/>
            <w:tcMar>
              <w:top w:w="50" w:type="dxa"/>
              <w:left w:w="100" w:type="dxa"/>
            </w:tcMar>
            <w:vAlign w:val="center"/>
          </w:tcPr>
          <w:p w:rsidR="0016147D" w:rsidRPr="00ED7D7F" w:rsidRDefault="0016147D">
            <w:pPr>
              <w:spacing w:after="0"/>
              <w:ind w:left="135"/>
              <w:rPr>
                <w:lang w:val="ru-RU"/>
              </w:rPr>
            </w:pPr>
            <w:r w:rsidRPr="00ED7D7F">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ED7D7F">
                <w:rPr>
                  <w:rFonts w:ascii="Times New Roman" w:hAnsi="Times New Roman"/>
                  <w:color w:val="0000FF"/>
                  <w:u w:val="single"/>
                  <w:lang w:val="ru-RU"/>
                </w:rPr>
                <w:t>://</w:t>
              </w:r>
              <w:r>
                <w:rPr>
                  <w:rFonts w:ascii="Times New Roman" w:hAnsi="Times New Roman"/>
                  <w:color w:val="0000FF"/>
                  <w:u w:val="single"/>
                </w:rPr>
                <w:t>m</w:t>
              </w:r>
              <w:r w:rsidRPr="00ED7D7F">
                <w:rPr>
                  <w:rFonts w:ascii="Times New Roman" w:hAnsi="Times New Roman"/>
                  <w:color w:val="0000FF"/>
                  <w:u w:val="single"/>
                  <w:lang w:val="ru-RU"/>
                </w:rPr>
                <w:t>.</w:t>
              </w:r>
              <w:r>
                <w:rPr>
                  <w:rFonts w:ascii="Times New Roman" w:hAnsi="Times New Roman"/>
                  <w:color w:val="0000FF"/>
                  <w:u w:val="single"/>
                </w:rPr>
                <w:t>edsoo</w:t>
              </w:r>
              <w:r w:rsidRPr="00ED7D7F">
                <w:rPr>
                  <w:rFonts w:ascii="Times New Roman" w:hAnsi="Times New Roman"/>
                  <w:color w:val="0000FF"/>
                  <w:u w:val="single"/>
                  <w:lang w:val="ru-RU"/>
                </w:rPr>
                <w:t>.</w:t>
              </w:r>
              <w:r>
                <w:rPr>
                  <w:rFonts w:ascii="Times New Roman" w:hAnsi="Times New Roman"/>
                  <w:color w:val="0000FF"/>
                  <w:u w:val="single"/>
                </w:rPr>
                <w:t>ru</w:t>
              </w:r>
              <w:r w:rsidRPr="00ED7D7F">
                <w:rPr>
                  <w:rFonts w:ascii="Times New Roman" w:hAnsi="Times New Roman"/>
                  <w:color w:val="0000FF"/>
                  <w:u w:val="single"/>
                  <w:lang w:val="ru-RU"/>
                </w:rPr>
                <w:t>/2</w:t>
              </w:r>
              <w:r>
                <w:rPr>
                  <w:rFonts w:ascii="Times New Roman" w:hAnsi="Times New Roman"/>
                  <w:color w:val="0000FF"/>
                  <w:u w:val="single"/>
                </w:rPr>
                <w:t>e</w:t>
              </w:r>
              <w:r w:rsidRPr="00ED7D7F">
                <w:rPr>
                  <w:rFonts w:ascii="Times New Roman" w:hAnsi="Times New Roman"/>
                  <w:color w:val="0000FF"/>
                  <w:u w:val="single"/>
                  <w:lang w:val="ru-RU"/>
                </w:rPr>
                <w:t>945513</w:t>
              </w:r>
            </w:hyperlink>
          </w:p>
        </w:tc>
      </w:tr>
      <w:tr w:rsidR="006A07EB" w:rsidRPr="00CC6B81" w:rsidTr="00A1189E">
        <w:trPr>
          <w:trHeight w:val="144"/>
          <w:tblCellSpacing w:w="20" w:type="nil"/>
        </w:trPr>
        <w:tc>
          <w:tcPr>
            <w:tcW w:w="760" w:type="dxa"/>
            <w:tcMar>
              <w:top w:w="50" w:type="dxa"/>
              <w:left w:w="100" w:type="dxa"/>
            </w:tcMar>
            <w:vAlign w:val="center"/>
          </w:tcPr>
          <w:p w:rsidR="006A07EB" w:rsidRDefault="00ED7D7F">
            <w:pPr>
              <w:spacing w:after="0"/>
            </w:pPr>
            <w:r>
              <w:rPr>
                <w:rFonts w:ascii="Times New Roman" w:hAnsi="Times New Roman"/>
                <w:color w:val="000000"/>
                <w:sz w:val="24"/>
              </w:rPr>
              <w:t>71</w:t>
            </w:r>
          </w:p>
        </w:tc>
        <w:tc>
          <w:tcPr>
            <w:tcW w:w="4264" w:type="dxa"/>
            <w:tcMar>
              <w:top w:w="50" w:type="dxa"/>
              <w:left w:w="100" w:type="dxa"/>
            </w:tcMar>
            <w:vAlign w:val="center"/>
          </w:tcPr>
          <w:p w:rsidR="006A07EB" w:rsidRPr="00ED7D7F" w:rsidRDefault="00ED7D7F">
            <w:pPr>
              <w:spacing w:after="0"/>
              <w:ind w:left="135"/>
              <w:rPr>
                <w:lang w:val="ru-RU"/>
              </w:rPr>
            </w:pPr>
            <w:r w:rsidRPr="00ED7D7F">
              <w:rPr>
                <w:rFonts w:ascii="Times New Roman" w:hAnsi="Times New Roman"/>
                <w:color w:val="000000"/>
                <w:sz w:val="24"/>
                <w:lang w:val="ru-RU"/>
              </w:rPr>
              <w:t>Максимальное значение КПД. Цикл Карно</w:t>
            </w:r>
          </w:p>
        </w:tc>
        <w:tc>
          <w:tcPr>
            <w:tcW w:w="1045" w:type="dxa"/>
            <w:tcMar>
              <w:top w:w="50" w:type="dxa"/>
              <w:left w:w="100" w:type="dxa"/>
            </w:tcMar>
            <w:vAlign w:val="center"/>
          </w:tcPr>
          <w:p w:rsidR="006A07EB" w:rsidRDefault="00ED7D7F">
            <w:pPr>
              <w:spacing w:after="0"/>
              <w:ind w:left="135"/>
              <w:jc w:val="center"/>
            </w:pPr>
            <w:r w:rsidRPr="00ED7D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A07EB" w:rsidRDefault="006A07EB">
            <w:pPr>
              <w:spacing w:after="0"/>
              <w:ind w:left="135"/>
              <w:jc w:val="center"/>
            </w:pPr>
          </w:p>
        </w:tc>
        <w:tc>
          <w:tcPr>
            <w:tcW w:w="1688" w:type="dxa"/>
            <w:tcMar>
              <w:top w:w="50" w:type="dxa"/>
              <w:left w:w="100" w:type="dxa"/>
            </w:tcMar>
            <w:vAlign w:val="center"/>
          </w:tcPr>
          <w:p w:rsidR="006A07EB" w:rsidRDefault="006A07EB">
            <w:pPr>
              <w:spacing w:after="0"/>
              <w:ind w:left="135"/>
              <w:jc w:val="center"/>
            </w:pPr>
          </w:p>
        </w:tc>
        <w:tc>
          <w:tcPr>
            <w:tcW w:w="1569" w:type="dxa"/>
            <w:tcMar>
              <w:top w:w="50" w:type="dxa"/>
              <w:left w:w="100" w:type="dxa"/>
            </w:tcMar>
            <w:vAlign w:val="center"/>
          </w:tcPr>
          <w:p w:rsidR="006A07EB" w:rsidRPr="0016147D" w:rsidRDefault="0016147D">
            <w:pPr>
              <w:spacing w:after="0"/>
              <w:ind w:left="135"/>
              <w:rPr>
                <w:lang w:val="ru-RU"/>
              </w:rPr>
            </w:pPr>
            <w:r>
              <w:rPr>
                <w:lang w:val="ru-RU"/>
              </w:rPr>
              <w:t>15.-20.12.25</w:t>
            </w:r>
          </w:p>
        </w:tc>
        <w:tc>
          <w:tcPr>
            <w:tcW w:w="2873" w:type="dxa"/>
            <w:tcMar>
              <w:top w:w="50" w:type="dxa"/>
              <w:left w:w="100" w:type="dxa"/>
            </w:tcMar>
            <w:vAlign w:val="center"/>
          </w:tcPr>
          <w:p w:rsidR="006A07EB" w:rsidRPr="00ED7D7F" w:rsidRDefault="00ED7D7F">
            <w:pPr>
              <w:spacing w:after="0"/>
              <w:ind w:left="135"/>
              <w:rPr>
                <w:lang w:val="ru-RU"/>
              </w:rPr>
            </w:pPr>
            <w:r w:rsidRPr="00ED7D7F">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ED7D7F">
                <w:rPr>
                  <w:rFonts w:ascii="Times New Roman" w:hAnsi="Times New Roman"/>
                  <w:color w:val="0000FF"/>
                  <w:u w:val="single"/>
                  <w:lang w:val="ru-RU"/>
                </w:rPr>
                <w:t>://</w:t>
              </w:r>
              <w:r>
                <w:rPr>
                  <w:rFonts w:ascii="Times New Roman" w:hAnsi="Times New Roman"/>
                  <w:color w:val="0000FF"/>
                  <w:u w:val="single"/>
                </w:rPr>
                <w:t>m</w:t>
              </w:r>
              <w:r w:rsidRPr="00ED7D7F">
                <w:rPr>
                  <w:rFonts w:ascii="Times New Roman" w:hAnsi="Times New Roman"/>
                  <w:color w:val="0000FF"/>
                  <w:u w:val="single"/>
                  <w:lang w:val="ru-RU"/>
                </w:rPr>
                <w:t>.</w:t>
              </w:r>
              <w:r>
                <w:rPr>
                  <w:rFonts w:ascii="Times New Roman" w:hAnsi="Times New Roman"/>
                  <w:color w:val="0000FF"/>
                  <w:u w:val="single"/>
                </w:rPr>
                <w:t>edsoo</w:t>
              </w:r>
              <w:r w:rsidRPr="00ED7D7F">
                <w:rPr>
                  <w:rFonts w:ascii="Times New Roman" w:hAnsi="Times New Roman"/>
                  <w:color w:val="0000FF"/>
                  <w:u w:val="single"/>
                  <w:lang w:val="ru-RU"/>
                </w:rPr>
                <w:t>.</w:t>
              </w:r>
              <w:r>
                <w:rPr>
                  <w:rFonts w:ascii="Times New Roman" w:hAnsi="Times New Roman"/>
                  <w:color w:val="0000FF"/>
                  <w:u w:val="single"/>
                </w:rPr>
                <w:t>ru</w:t>
              </w:r>
              <w:r w:rsidRPr="00ED7D7F">
                <w:rPr>
                  <w:rFonts w:ascii="Times New Roman" w:hAnsi="Times New Roman"/>
                  <w:color w:val="0000FF"/>
                  <w:u w:val="single"/>
                  <w:lang w:val="ru-RU"/>
                </w:rPr>
                <w:t>/</w:t>
              </w:r>
              <w:r>
                <w:rPr>
                  <w:rFonts w:ascii="Times New Roman" w:hAnsi="Times New Roman"/>
                  <w:color w:val="0000FF"/>
                  <w:u w:val="single"/>
                </w:rPr>
                <w:t>fe</w:t>
              </w:r>
              <w:r w:rsidRPr="00ED7D7F">
                <w:rPr>
                  <w:rFonts w:ascii="Times New Roman" w:hAnsi="Times New Roman"/>
                  <w:color w:val="0000FF"/>
                  <w:u w:val="single"/>
                  <w:lang w:val="ru-RU"/>
                </w:rPr>
                <w:t>3857</w:t>
              </w:r>
              <w:r>
                <w:rPr>
                  <w:rFonts w:ascii="Times New Roman" w:hAnsi="Times New Roman"/>
                  <w:color w:val="0000FF"/>
                  <w:u w:val="single"/>
                </w:rPr>
                <w:t>b</w:t>
              </w:r>
              <w:r w:rsidRPr="00ED7D7F">
                <w:rPr>
                  <w:rFonts w:ascii="Times New Roman" w:hAnsi="Times New Roman"/>
                  <w:color w:val="0000FF"/>
                  <w:u w:val="single"/>
                  <w:lang w:val="ru-RU"/>
                </w:rPr>
                <w:t>9</w:t>
              </w:r>
            </w:hyperlink>
          </w:p>
        </w:tc>
      </w:tr>
      <w:tr w:rsidR="0016147D" w:rsidRPr="00CC6B81" w:rsidTr="00A1189E">
        <w:trPr>
          <w:trHeight w:val="144"/>
          <w:tblCellSpacing w:w="20" w:type="nil"/>
        </w:trPr>
        <w:tc>
          <w:tcPr>
            <w:tcW w:w="760" w:type="dxa"/>
            <w:tcMar>
              <w:top w:w="50" w:type="dxa"/>
              <w:left w:w="100" w:type="dxa"/>
            </w:tcMar>
            <w:vAlign w:val="center"/>
          </w:tcPr>
          <w:p w:rsidR="0016147D" w:rsidRPr="0016147D" w:rsidRDefault="0016147D">
            <w:pPr>
              <w:spacing w:after="0"/>
              <w:rPr>
                <w:lang w:val="ru-RU"/>
              </w:rPr>
            </w:pPr>
            <w:r w:rsidRPr="0016147D">
              <w:rPr>
                <w:rFonts w:ascii="Times New Roman" w:hAnsi="Times New Roman"/>
                <w:color w:val="000000"/>
                <w:sz w:val="24"/>
                <w:lang w:val="ru-RU"/>
              </w:rPr>
              <w:t>72</w:t>
            </w:r>
          </w:p>
        </w:tc>
        <w:tc>
          <w:tcPr>
            <w:tcW w:w="4264" w:type="dxa"/>
            <w:tcMar>
              <w:top w:w="50" w:type="dxa"/>
              <w:left w:w="100" w:type="dxa"/>
            </w:tcMar>
            <w:vAlign w:val="center"/>
          </w:tcPr>
          <w:p w:rsidR="0016147D" w:rsidRPr="0016147D" w:rsidRDefault="0016147D">
            <w:pPr>
              <w:spacing w:after="0"/>
              <w:ind w:left="135"/>
              <w:rPr>
                <w:lang w:val="ru-RU"/>
              </w:rPr>
            </w:pPr>
            <w:r w:rsidRPr="0016147D">
              <w:rPr>
                <w:rFonts w:ascii="Times New Roman" w:hAnsi="Times New Roman"/>
                <w:color w:val="000000"/>
                <w:sz w:val="24"/>
                <w:lang w:val="ru-RU"/>
              </w:rPr>
              <w:t>Решение задач</w:t>
            </w:r>
          </w:p>
        </w:tc>
        <w:tc>
          <w:tcPr>
            <w:tcW w:w="1045" w:type="dxa"/>
            <w:tcMar>
              <w:top w:w="50" w:type="dxa"/>
              <w:left w:w="100" w:type="dxa"/>
            </w:tcMar>
            <w:vAlign w:val="center"/>
          </w:tcPr>
          <w:p w:rsidR="0016147D" w:rsidRPr="0016147D" w:rsidRDefault="0016147D">
            <w:pPr>
              <w:spacing w:after="0"/>
              <w:ind w:left="135"/>
              <w:jc w:val="center"/>
              <w:rPr>
                <w:lang w:val="ru-RU"/>
              </w:rPr>
            </w:pPr>
            <w:r w:rsidRPr="0016147D">
              <w:rPr>
                <w:rFonts w:ascii="Times New Roman" w:hAnsi="Times New Roman"/>
                <w:color w:val="000000"/>
                <w:sz w:val="24"/>
                <w:lang w:val="ru-RU"/>
              </w:rPr>
              <w:t xml:space="preserve"> 1 </w:t>
            </w:r>
          </w:p>
        </w:tc>
        <w:tc>
          <w:tcPr>
            <w:tcW w:w="1841" w:type="dxa"/>
            <w:tcMar>
              <w:top w:w="50" w:type="dxa"/>
              <w:left w:w="100" w:type="dxa"/>
            </w:tcMar>
            <w:vAlign w:val="center"/>
          </w:tcPr>
          <w:p w:rsidR="0016147D" w:rsidRPr="0016147D" w:rsidRDefault="0016147D">
            <w:pPr>
              <w:spacing w:after="0"/>
              <w:ind w:left="135"/>
              <w:jc w:val="center"/>
              <w:rPr>
                <w:lang w:val="ru-RU"/>
              </w:rPr>
            </w:pPr>
          </w:p>
        </w:tc>
        <w:tc>
          <w:tcPr>
            <w:tcW w:w="1688" w:type="dxa"/>
            <w:tcMar>
              <w:top w:w="50" w:type="dxa"/>
              <w:left w:w="100" w:type="dxa"/>
            </w:tcMar>
            <w:vAlign w:val="center"/>
          </w:tcPr>
          <w:p w:rsidR="0016147D" w:rsidRPr="0016147D" w:rsidRDefault="0016147D">
            <w:pPr>
              <w:spacing w:after="0"/>
              <w:ind w:left="135"/>
              <w:jc w:val="center"/>
              <w:rPr>
                <w:lang w:val="ru-RU"/>
              </w:rPr>
            </w:pPr>
          </w:p>
        </w:tc>
        <w:tc>
          <w:tcPr>
            <w:tcW w:w="1569" w:type="dxa"/>
            <w:tcMar>
              <w:top w:w="50" w:type="dxa"/>
              <w:left w:w="100" w:type="dxa"/>
            </w:tcMar>
            <w:vAlign w:val="center"/>
          </w:tcPr>
          <w:p w:rsidR="0016147D" w:rsidRPr="0016147D" w:rsidRDefault="0016147D" w:rsidP="0016147D">
            <w:pPr>
              <w:spacing w:after="0"/>
              <w:ind w:left="135"/>
              <w:rPr>
                <w:lang w:val="ru-RU"/>
              </w:rPr>
            </w:pPr>
            <w:r>
              <w:rPr>
                <w:lang w:val="ru-RU"/>
              </w:rPr>
              <w:t>15.-20.12.25</w:t>
            </w:r>
          </w:p>
        </w:tc>
        <w:tc>
          <w:tcPr>
            <w:tcW w:w="2873" w:type="dxa"/>
            <w:tcMar>
              <w:top w:w="50" w:type="dxa"/>
              <w:left w:w="100" w:type="dxa"/>
            </w:tcMar>
            <w:vAlign w:val="center"/>
          </w:tcPr>
          <w:p w:rsidR="0016147D" w:rsidRPr="00ED7D7F" w:rsidRDefault="0016147D">
            <w:pPr>
              <w:spacing w:after="0"/>
              <w:ind w:left="135"/>
              <w:rPr>
                <w:lang w:val="ru-RU"/>
              </w:rPr>
            </w:pPr>
            <w:r w:rsidRPr="00ED7D7F">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ED7D7F">
                <w:rPr>
                  <w:rFonts w:ascii="Times New Roman" w:hAnsi="Times New Roman"/>
                  <w:color w:val="0000FF"/>
                  <w:u w:val="single"/>
                  <w:lang w:val="ru-RU"/>
                </w:rPr>
                <w:t>://</w:t>
              </w:r>
              <w:r>
                <w:rPr>
                  <w:rFonts w:ascii="Times New Roman" w:hAnsi="Times New Roman"/>
                  <w:color w:val="0000FF"/>
                  <w:u w:val="single"/>
                </w:rPr>
                <w:t>m</w:t>
              </w:r>
              <w:r w:rsidRPr="00ED7D7F">
                <w:rPr>
                  <w:rFonts w:ascii="Times New Roman" w:hAnsi="Times New Roman"/>
                  <w:color w:val="0000FF"/>
                  <w:u w:val="single"/>
                  <w:lang w:val="ru-RU"/>
                </w:rPr>
                <w:t>.</w:t>
              </w:r>
              <w:r>
                <w:rPr>
                  <w:rFonts w:ascii="Times New Roman" w:hAnsi="Times New Roman"/>
                  <w:color w:val="0000FF"/>
                  <w:u w:val="single"/>
                </w:rPr>
                <w:t>edsoo</w:t>
              </w:r>
              <w:r w:rsidRPr="00ED7D7F">
                <w:rPr>
                  <w:rFonts w:ascii="Times New Roman" w:hAnsi="Times New Roman"/>
                  <w:color w:val="0000FF"/>
                  <w:u w:val="single"/>
                  <w:lang w:val="ru-RU"/>
                </w:rPr>
                <w:t>.</w:t>
              </w:r>
              <w:r>
                <w:rPr>
                  <w:rFonts w:ascii="Times New Roman" w:hAnsi="Times New Roman"/>
                  <w:color w:val="0000FF"/>
                  <w:u w:val="single"/>
                </w:rPr>
                <w:t>ru</w:t>
              </w:r>
              <w:r w:rsidRPr="00ED7D7F">
                <w:rPr>
                  <w:rFonts w:ascii="Times New Roman" w:hAnsi="Times New Roman"/>
                  <w:color w:val="0000FF"/>
                  <w:u w:val="single"/>
                  <w:lang w:val="ru-RU"/>
                </w:rPr>
                <w:t>/</w:t>
              </w:r>
              <w:r>
                <w:rPr>
                  <w:rFonts w:ascii="Times New Roman" w:hAnsi="Times New Roman"/>
                  <w:color w:val="0000FF"/>
                  <w:u w:val="single"/>
                </w:rPr>
                <w:t>b</w:t>
              </w:r>
              <w:r w:rsidRPr="00ED7D7F">
                <w:rPr>
                  <w:rFonts w:ascii="Times New Roman" w:hAnsi="Times New Roman"/>
                  <w:color w:val="0000FF"/>
                  <w:u w:val="single"/>
                  <w:lang w:val="ru-RU"/>
                </w:rPr>
                <w:t>3</w:t>
              </w:r>
              <w:r>
                <w:rPr>
                  <w:rFonts w:ascii="Times New Roman" w:hAnsi="Times New Roman"/>
                  <w:color w:val="0000FF"/>
                  <w:u w:val="single"/>
                </w:rPr>
                <w:t>efa</w:t>
              </w:r>
              <w:r w:rsidRPr="00ED7D7F">
                <w:rPr>
                  <w:rFonts w:ascii="Times New Roman" w:hAnsi="Times New Roman"/>
                  <w:color w:val="0000FF"/>
                  <w:u w:val="single"/>
                  <w:lang w:val="ru-RU"/>
                </w:rPr>
                <w:t>18</w:t>
              </w:r>
              <w:r>
                <w:rPr>
                  <w:rFonts w:ascii="Times New Roman" w:hAnsi="Times New Roman"/>
                  <w:color w:val="0000FF"/>
                  <w:u w:val="single"/>
                </w:rPr>
                <w:t>b</w:t>
              </w:r>
            </w:hyperlink>
          </w:p>
        </w:tc>
      </w:tr>
      <w:tr w:rsidR="0016147D" w:rsidRPr="00CC6B81" w:rsidTr="00A1189E">
        <w:trPr>
          <w:trHeight w:val="144"/>
          <w:tblCellSpacing w:w="20" w:type="nil"/>
        </w:trPr>
        <w:tc>
          <w:tcPr>
            <w:tcW w:w="760" w:type="dxa"/>
            <w:tcMar>
              <w:top w:w="50" w:type="dxa"/>
              <w:left w:w="100" w:type="dxa"/>
            </w:tcMar>
            <w:vAlign w:val="center"/>
          </w:tcPr>
          <w:p w:rsidR="0016147D" w:rsidRDefault="0016147D">
            <w:pPr>
              <w:spacing w:after="0"/>
            </w:pPr>
            <w:r>
              <w:rPr>
                <w:rFonts w:ascii="Times New Roman" w:hAnsi="Times New Roman"/>
                <w:color w:val="000000"/>
                <w:sz w:val="24"/>
              </w:rPr>
              <w:t>73</w:t>
            </w:r>
          </w:p>
        </w:tc>
        <w:tc>
          <w:tcPr>
            <w:tcW w:w="4264" w:type="dxa"/>
            <w:tcMar>
              <w:top w:w="50" w:type="dxa"/>
              <w:left w:w="100" w:type="dxa"/>
            </w:tcMar>
            <w:vAlign w:val="center"/>
          </w:tcPr>
          <w:p w:rsidR="0016147D" w:rsidRDefault="0016147D">
            <w:pPr>
              <w:spacing w:after="0"/>
              <w:ind w:left="135"/>
            </w:pPr>
            <w:r w:rsidRPr="00ED7D7F">
              <w:rPr>
                <w:rFonts w:ascii="Times New Roman" w:hAnsi="Times New Roman"/>
                <w:color w:val="000000"/>
                <w:sz w:val="24"/>
                <w:lang w:val="ru-RU"/>
              </w:rPr>
              <w:t xml:space="preserve">Экологические аспекты использования тепловых двигателей. </w:t>
            </w:r>
            <w:r>
              <w:rPr>
                <w:rFonts w:ascii="Times New Roman" w:hAnsi="Times New Roman"/>
                <w:color w:val="000000"/>
                <w:sz w:val="24"/>
              </w:rPr>
              <w:t>Тепловое загрязнение окружающей среды</w:t>
            </w:r>
          </w:p>
        </w:tc>
        <w:tc>
          <w:tcPr>
            <w:tcW w:w="1045" w:type="dxa"/>
            <w:tcMar>
              <w:top w:w="50" w:type="dxa"/>
              <w:left w:w="100" w:type="dxa"/>
            </w:tcMar>
            <w:vAlign w:val="center"/>
          </w:tcPr>
          <w:p w:rsidR="0016147D" w:rsidRDefault="0016147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6147D" w:rsidRDefault="0016147D">
            <w:pPr>
              <w:spacing w:after="0"/>
              <w:ind w:left="135"/>
              <w:jc w:val="center"/>
            </w:pPr>
          </w:p>
        </w:tc>
        <w:tc>
          <w:tcPr>
            <w:tcW w:w="1688" w:type="dxa"/>
            <w:tcMar>
              <w:top w:w="50" w:type="dxa"/>
              <w:left w:w="100" w:type="dxa"/>
            </w:tcMar>
            <w:vAlign w:val="center"/>
          </w:tcPr>
          <w:p w:rsidR="0016147D" w:rsidRDefault="0016147D">
            <w:pPr>
              <w:spacing w:after="0"/>
              <w:ind w:left="135"/>
              <w:jc w:val="center"/>
            </w:pPr>
          </w:p>
        </w:tc>
        <w:tc>
          <w:tcPr>
            <w:tcW w:w="1569" w:type="dxa"/>
            <w:tcMar>
              <w:top w:w="50" w:type="dxa"/>
              <w:left w:w="100" w:type="dxa"/>
            </w:tcMar>
            <w:vAlign w:val="center"/>
          </w:tcPr>
          <w:p w:rsidR="0016147D" w:rsidRPr="0016147D" w:rsidRDefault="0016147D" w:rsidP="0016147D">
            <w:pPr>
              <w:spacing w:after="0"/>
              <w:ind w:left="135"/>
              <w:rPr>
                <w:lang w:val="ru-RU"/>
              </w:rPr>
            </w:pPr>
            <w:r>
              <w:rPr>
                <w:lang w:val="ru-RU"/>
              </w:rPr>
              <w:t>15.-20.12.25</w:t>
            </w:r>
          </w:p>
        </w:tc>
        <w:tc>
          <w:tcPr>
            <w:tcW w:w="2873" w:type="dxa"/>
            <w:tcMar>
              <w:top w:w="50" w:type="dxa"/>
              <w:left w:w="100" w:type="dxa"/>
            </w:tcMar>
            <w:vAlign w:val="center"/>
          </w:tcPr>
          <w:p w:rsidR="0016147D" w:rsidRPr="00ED7D7F" w:rsidRDefault="0016147D">
            <w:pPr>
              <w:spacing w:after="0"/>
              <w:ind w:left="135"/>
              <w:rPr>
                <w:lang w:val="ru-RU"/>
              </w:rPr>
            </w:pPr>
            <w:r w:rsidRPr="00ED7D7F">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ED7D7F">
                <w:rPr>
                  <w:rFonts w:ascii="Times New Roman" w:hAnsi="Times New Roman"/>
                  <w:color w:val="0000FF"/>
                  <w:u w:val="single"/>
                  <w:lang w:val="ru-RU"/>
                </w:rPr>
                <w:t>://</w:t>
              </w:r>
              <w:r>
                <w:rPr>
                  <w:rFonts w:ascii="Times New Roman" w:hAnsi="Times New Roman"/>
                  <w:color w:val="0000FF"/>
                  <w:u w:val="single"/>
                </w:rPr>
                <w:t>m</w:t>
              </w:r>
              <w:r w:rsidRPr="00ED7D7F">
                <w:rPr>
                  <w:rFonts w:ascii="Times New Roman" w:hAnsi="Times New Roman"/>
                  <w:color w:val="0000FF"/>
                  <w:u w:val="single"/>
                  <w:lang w:val="ru-RU"/>
                </w:rPr>
                <w:t>.</w:t>
              </w:r>
              <w:r>
                <w:rPr>
                  <w:rFonts w:ascii="Times New Roman" w:hAnsi="Times New Roman"/>
                  <w:color w:val="0000FF"/>
                  <w:u w:val="single"/>
                </w:rPr>
                <w:t>edsoo</w:t>
              </w:r>
              <w:r w:rsidRPr="00ED7D7F">
                <w:rPr>
                  <w:rFonts w:ascii="Times New Roman" w:hAnsi="Times New Roman"/>
                  <w:color w:val="0000FF"/>
                  <w:u w:val="single"/>
                  <w:lang w:val="ru-RU"/>
                </w:rPr>
                <w:t>.</w:t>
              </w:r>
              <w:r>
                <w:rPr>
                  <w:rFonts w:ascii="Times New Roman" w:hAnsi="Times New Roman"/>
                  <w:color w:val="0000FF"/>
                  <w:u w:val="single"/>
                </w:rPr>
                <w:t>ru</w:t>
              </w:r>
              <w:r w:rsidRPr="00ED7D7F">
                <w:rPr>
                  <w:rFonts w:ascii="Times New Roman" w:hAnsi="Times New Roman"/>
                  <w:color w:val="0000FF"/>
                  <w:u w:val="single"/>
                  <w:lang w:val="ru-RU"/>
                </w:rPr>
                <w:t>/9867</w:t>
              </w:r>
              <w:r>
                <w:rPr>
                  <w:rFonts w:ascii="Times New Roman" w:hAnsi="Times New Roman"/>
                  <w:color w:val="0000FF"/>
                  <w:u w:val="single"/>
                </w:rPr>
                <w:t>aaa</w:t>
              </w:r>
              <w:r w:rsidRPr="00ED7D7F">
                <w:rPr>
                  <w:rFonts w:ascii="Times New Roman" w:hAnsi="Times New Roman"/>
                  <w:color w:val="0000FF"/>
                  <w:u w:val="single"/>
                  <w:lang w:val="ru-RU"/>
                </w:rPr>
                <w:t>7</w:t>
              </w:r>
            </w:hyperlink>
          </w:p>
        </w:tc>
      </w:tr>
      <w:tr w:rsidR="0016147D" w:rsidRPr="00CC6B81" w:rsidTr="00A1189E">
        <w:trPr>
          <w:trHeight w:val="144"/>
          <w:tblCellSpacing w:w="20" w:type="nil"/>
        </w:trPr>
        <w:tc>
          <w:tcPr>
            <w:tcW w:w="760" w:type="dxa"/>
            <w:tcMar>
              <w:top w:w="50" w:type="dxa"/>
              <w:left w:w="100" w:type="dxa"/>
            </w:tcMar>
            <w:vAlign w:val="center"/>
          </w:tcPr>
          <w:p w:rsidR="0016147D" w:rsidRDefault="0016147D">
            <w:pPr>
              <w:spacing w:after="0"/>
            </w:pPr>
            <w:r>
              <w:rPr>
                <w:rFonts w:ascii="Times New Roman" w:hAnsi="Times New Roman"/>
                <w:color w:val="000000"/>
                <w:sz w:val="24"/>
              </w:rPr>
              <w:t>74</w:t>
            </w:r>
          </w:p>
        </w:tc>
        <w:tc>
          <w:tcPr>
            <w:tcW w:w="4264" w:type="dxa"/>
            <w:tcMar>
              <w:top w:w="50" w:type="dxa"/>
              <w:left w:w="100" w:type="dxa"/>
            </w:tcMar>
            <w:vAlign w:val="center"/>
          </w:tcPr>
          <w:p w:rsidR="0016147D" w:rsidRDefault="0016147D">
            <w:pPr>
              <w:spacing w:after="0"/>
              <w:ind w:left="135"/>
            </w:pPr>
            <w:r>
              <w:rPr>
                <w:rFonts w:ascii="Times New Roman" w:hAnsi="Times New Roman"/>
                <w:color w:val="000000"/>
                <w:sz w:val="24"/>
              </w:rPr>
              <w:t>Решение задач</w:t>
            </w:r>
          </w:p>
        </w:tc>
        <w:tc>
          <w:tcPr>
            <w:tcW w:w="1045" w:type="dxa"/>
            <w:tcMar>
              <w:top w:w="50" w:type="dxa"/>
              <w:left w:w="100" w:type="dxa"/>
            </w:tcMar>
            <w:vAlign w:val="center"/>
          </w:tcPr>
          <w:p w:rsidR="0016147D" w:rsidRDefault="0016147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6147D" w:rsidRDefault="0016147D">
            <w:pPr>
              <w:spacing w:after="0"/>
              <w:ind w:left="135"/>
              <w:jc w:val="center"/>
            </w:pPr>
          </w:p>
        </w:tc>
        <w:tc>
          <w:tcPr>
            <w:tcW w:w="1688" w:type="dxa"/>
            <w:tcMar>
              <w:top w:w="50" w:type="dxa"/>
              <w:left w:w="100" w:type="dxa"/>
            </w:tcMar>
            <w:vAlign w:val="center"/>
          </w:tcPr>
          <w:p w:rsidR="0016147D" w:rsidRDefault="0016147D">
            <w:pPr>
              <w:spacing w:after="0"/>
              <w:ind w:left="135"/>
              <w:jc w:val="center"/>
            </w:pPr>
          </w:p>
        </w:tc>
        <w:tc>
          <w:tcPr>
            <w:tcW w:w="1569" w:type="dxa"/>
            <w:tcMar>
              <w:top w:w="50" w:type="dxa"/>
              <w:left w:w="100" w:type="dxa"/>
            </w:tcMar>
            <w:vAlign w:val="center"/>
          </w:tcPr>
          <w:p w:rsidR="0016147D" w:rsidRPr="0016147D" w:rsidRDefault="0016147D" w:rsidP="0016147D">
            <w:pPr>
              <w:spacing w:after="0"/>
              <w:ind w:left="135"/>
              <w:rPr>
                <w:lang w:val="ru-RU"/>
              </w:rPr>
            </w:pPr>
            <w:r>
              <w:rPr>
                <w:lang w:val="ru-RU"/>
              </w:rPr>
              <w:t>15.-20.12.25</w:t>
            </w:r>
          </w:p>
        </w:tc>
        <w:tc>
          <w:tcPr>
            <w:tcW w:w="2873" w:type="dxa"/>
            <w:tcMar>
              <w:top w:w="50" w:type="dxa"/>
              <w:left w:w="100" w:type="dxa"/>
            </w:tcMar>
            <w:vAlign w:val="center"/>
          </w:tcPr>
          <w:p w:rsidR="0016147D" w:rsidRPr="00ED7D7F" w:rsidRDefault="0016147D">
            <w:pPr>
              <w:spacing w:after="0"/>
              <w:ind w:left="135"/>
              <w:rPr>
                <w:lang w:val="ru-RU"/>
              </w:rPr>
            </w:pPr>
            <w:r w:rsidRPr="00ED7D7F">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ED7D7F">
                <w:rPr>
                  <w:rFonts w:ascii="Times New Roman" w:hAnsi="Times New Roman"/>
                  <w:color w:val="0000FF"/>
                  <w:u w:val="single"/>
                  <w:lang w:val="ru-RU"/>
                </w:rPr>
                <w:t>://</w:t>
              </w:r>
              <w:r>
                <w:rPr>
                  <w:rFonts w:ascii="Times New Roman" w:hAnsi="Times New Roman"/>
                  <w:color w:val="0000FF"/>
                  <w:u w:val="single"/>
                </w:rPr>
                <w:t>m</w:t>
              </w:r>
              <w:r w:rsidRPr="00ED7D7F">
                <w:rPr>
                  <w:rFonts w:ascii="Times New Roman" w:hAnsi="Times New Roman"/>
                  <w:color w:val="0000FF"/>
                  <w:u w:val="single"/>
                  <w:lang w:val="ru-RU"/>
                </w:rPr>
                <w:t>.</w:t>
              </w:r>
              <w:r>
                <w:rPr>
                  <w:rFonts w:ascii="Times New Roman" w:hAnsi="Times New Roman"/>
                  <w:color w:val="0000FF"/>
                  <w:u w:val="single"/>
                </w:rPr>
                <w:t>edsoo</w:t>
              </w:r>
              <w:r w:rsidRPr="00ED7D7F">
                <w:rPr>
                  <w:rFonts w:ascii="Times New Roman" w:hAnsi="Times New Roman"/>
                  <w:color w:val="0000FF"/>
                  <w:u w:val="single"/>
                  <w:lang w:val="ru-RU"/>
                </w:rPr>
                <w:t>.</w:t>
              </w:r>
              <w:r>
                <w:rPr>
                  <w:rFonts w:ascii="Times New Roman" w:hAnsi="Times New Roman"/>
                  <w:color w:val="0000FF"/>
                  <w:u w:val="single"/>
                </w:rPr>
                <w:t>ru</w:t>
              </w:r>
              <w:r w:rsidRPr="00ED7D7F">
                <w:rPr>
                  <w:rFonts w:ascii="Times New Roman" w:hAnsi="Times New Roman"/>
                  <w:color w:val="0000FF"/>
                  <w:u w:val="single"/>
                  <w:lang w:val="ru-RU"/>
                </w:rPr>
                <w:t>/</w:t>
              </w:r>
              <w:r>
                <w:rPr>
                  <w:rFonts w:ascii="Times New Roman" w:hAnsi="Times New Roman"/>
                  <w:color w:val="0000FF"/>
                  <w:u w:val="single"/>
                </w:rPr>
                <w:t>c</w:t>
              </w:r>
              <w:r w:rsidRPr="00ED7D7F">
                <w:rPr>
                  <w:rFonts w:ascii="Times New Roman" w:hAnsi="Times New Roman"/>
                  <w:color w:val="0000FF"/>
                  <w:u w:val="single"/>
                  <w:lang w:val="ru-RU"/>
                </w:rPr>
                <w:t>8</w:t>
              </w:r>
              <w:r>
                <w:rPr>
                  <w:rFonts w:ascii="Times New Roman" w:hAnsi="Times New Roman"/>
                  <w:color w:val="0000FF"/>
                  <w:u w:val="single"/>
                </w:rPr>
                <w:t>c</w:t>
              </w:r>
              <w:r w:rsidRPr="00ED7D7F">
                <w:rPr>
                  <w:rFonts w:ascii="Times New Roman" w:hAnsi="Times New Roman"/>
                  <w:color w:val="0000FF"/>
                  <w:u w:val="single"/>
                  <w:lang w:val="ru-RU"/>
                </w:rPr>
                <w:t>70432</w:t>
              </w:r>
            </w:hyperlink>
          </w:p>
        </w:tc>
      </w:tr>
      <w:tr w:rsidR="0016147D" w:rsidRPr="00CC6B81" w:rsidTr="00A1189E">
        <w:trPr>
          <w:trHeight w:val="144"/>
          <w:tblCellSpacing w:w="20" w:type="nil"/>
        </w:trPr>
        <w:tc>
          <w:tcPr>
            <w:tcW w:w="760" w:type="dxa"/>
            <w:tcMar>
              <w:top w:w="50" w:type="dxa"/>
              <w:left w:w="100" w:type="dxa"/>
            </w:tcMar>
            <w:vAlign w:val="center"/>
          </w:tcPr>
          <w:p w:rsidR="0016147D" w:rsidRDefault="0016147D">
            <w:pPr>
              <w:spacing w:after="0"/>
            </w:pPr>
            <w:r>
              <w:rPr>
                <w:rFonts w:ascii="Times New Roman" w:hAnsi="Times New Roman"/>
                <w:color w:val="000000"/>
                <w:sz w:val="24"/>
              </w:rPr>
              <w:t>75</w:t>
            </w:r>
          </w:p>
        </w:tc>
        <w:tc>
          <w:tcPr>
            <w:tcW w:w="4264" w:type="dxa"/>
            <w:tcMar>
              <w:top w:w="50" w:type="dxa"/>
              <w:left w:w="100" w:type="dxa"/>
            </w:tcMar>
            <w:vAlign w:val="center"/>
          </w:tcPr>
          <w:p w:rsidR="0016147D" w:rsidRDefault="0016147D">
            <w:pPr>
              <w:spacing w:after="0"/>
              <w:ind w:left="135"/>
            </w:pPr>
            <w:r w:rsidRPr="00ED7D7F">
              <w:rPr>
                <w:rFonts w:ascii="Times New Roman" w:hAnsi="Times New Roman"/>
                <w:color w:val="000000"/>
                <w:sz w:val="24"/>
                <w:lang w:val="ru-RU"/>
              </w:rPr>
              <w:t xml:space="preserve">Обобщение и систематизация знаний по теме "Термодинамика. </w:t>
            </w:r>
            <w:r>
              <w:rPr>
                <w:rFonts w:ascii="Times New Roman" w:hAnsi="Times New Roman"/>
                <w:color w:val="000000"/>
                <w:sz w:val="24"/>
              </w:rPr>
              <w:t>Тепловые машины"</w:t>
            </w:r>
          </w:p>
        </w:tc>
        <w:tc>
          <w:tcPr>
            <w:tcW w:w="1045" w:type="dxa"/>
            <w:tcMar>
              <w:top w:w="50" w:type="dxa"/>
              <w:left w:w="100" w:type="dxa"/>
            </w:tcMar>
            <w:vAlign w:val="center"/>
          </w:tcPr>
          <w:p w:rsidR="0016147D" w:rsidRDefault="0016147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6147D" w:rsidRDefault="0016147D">
            <w:pPr>
              <w:spacing w:after="0"/>
              <w:ind w:left="135"/>
              <w:jc w:val="center"/>
            </w:pPr>
          </w:p>
        </w:tc>
        <w:tc>
          <w:tcPr>
            <w:tcW w:w="1688" w:type="dxa"/>
            <w:tcMar>
              <w:top w:w="50" w:type="dxa"/>
              <w:left w:w="100" w:type="dxa"/>
            </w:tcMar>
            <w:vAlign w:val="center"/>
          </w:tcPr>
          <w:p w:rsidR="0016147D" w:rsidRDefault="0016147D">
            <w:pPr>
              <w:spacing w:after="0"/>
              <w:ind w:left="135"/>
              <w:jc w:val="center"/>
            </w:pPr>
          </w:p>
        </w:tc>
        <w:tc>
          <w:tcPr>
            <w:tcW w:w="1569" w:type="dxa"/>
            <w:tcMar>
              <w:top w:w="50" w:type="dxa"/>
              <w:left w:w="100" w:type="dxa"/>
            </w:tcMar>
            <w:vAlign w:val="center"/>
          </w:tcPr>
          <w:p w:rsidR="0016147D" w:rsidRPr="0016147D" w:rsidRDefault="0016147D" w:rsidP="0016147D">
            <w:pPr>
              <w:spacing w:after="0"/>
              <w:ind w:left="135"/>
              <w:rPr>
                <w:lang w:val="ru-RU"/>
              </w:rPr>
            </w:pPr>
            <w:r>
              <w:rPr>
                <w:lang w:val="ru-RU"/>
              </w:rPr>
              <w:t>15.-20.12.25</w:t>
            </w:r>
          </w:p>
        </w:tc>
        <w:tc>
          <w:tcPr>
            <w:tcW w:w="2873" w:type="dxa"/>
            <w:tcMar>
              <w:top w:w="50" w:type="dxa"/>
              <w:left w:w="100" w:type="dxa"/>
            </w:tcMar>
            <w:vAlign w:val="center"/>
          </w:tcPr>
          <w:p w:rsidR="0016147D" w:rsidRPr="00ED7D7F" w:rsidRDefault="0016147D">
            <w:pPr>
              <w:spacing w:after="0"/>
              <w:ind w:left="135"/>
              <w:rPr>
                <w:lang w:val="ru-RU"/>
              </w:rPr>
            </w:pPr>
            <w:r w:rsidRPr="00ED7D7F">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ED7D7F">
                <w:rPr>
                  <w:rFonts w:ascii="Times New Roman" w:hAnsi="Times New Roman"/>
                  <w:color w:val="0000FF"/>
                  <w:u w:val="single"/>
                  <w:lang w:val="ru-RU"/>
                </w:rPr>
                <w:t>://</w:t>
              </w:r>
              <w:r>
                <w:rPr>
                  <w:rFonts w:ascii="Times New Roman" w:hAnsi="Times New Roman"/>
                  <w:color w:val="0000FF"/>
                  <w:u w:val="single"/>
                </w:rPr>
                <w:t>m</w:t>
              </w:r>
              <w:r w:rsidRPr="00ED7D7F">
                <w:rPr>
                  <w:rFonts w:ascii="Times New Roman" w:hAnsi="Times New Roman"/>
                  <w:color w:val="0000FF"/>
                  <w:u w:val="single"/>
                  <w:lang w:val="ru-RU"/>
                </w:rPr>
                <w:t>.</w:t>
              </w:r>
              <w:r>
                <w:rPr>
                  <w:rFonts w:ascii="Times New Roman" w:hAnsi="Times New Roman"/>
                  <w:color w:val="0000FF"/>
                  <w:u w:val="single"/>
                </w:rPr>
                <w:t>edsoo</w:t>
              </w:r>
              <w:r w:rsidRPr="00ED7D7F">
                <w:rPr>
                  <w:rFonts w:ascii="Times New Roman" w:hAnsi="Times New Roman"/>
                  <w:color w:val="0000FF"/>
                  <w:u w:val="single"/>
                  <w:lang w:val="ru-RU"/>
                </w:rPr>
                <w:t>.</w:t>
              </w:r>
              <w:r>
                <w:rPr>
                  <w:rFonts w:ascii="Times New Roman" w:hAnsi="Times New Roman"/>
                  <w:color w:val="0000FF"/>
                  <w:u w:val="single"/>
                </w:rPr>
                <w:t>ru</w:t>
              </w:r>
              <w:r w:rsidRPr="00ED7D7F">
                <w:rPr>
                  <w:rFonts w:ascii="Times New Roman" w:hAnsi="Times New Roman"/>
                  <w:color w:val="0000FF"/>
                  <w:u w:val="single"/>
                  <w:lang w:val="ru-RU"/>
                </w:rPr>
                <w:t>/28</w:t>
              </w:r>
              <w:r>
                <w:rPr>
                  <w:rFonts w:ascii="Times New Roman" w:hAnsi="Times New Roman"/>
                  <w:color w:val="0000FF"/>
                  <w:u w:val="single"/>
                </w:rPr>
                <w:t>d</w:t>
              </w:r>
              <w:r w:rsidRPr="00ED7D7F">
                <w:rPr>
                  <w:rFonts w:ascii="Times New Roman" w:hAnsi="Times New Roman"/>
                  <w:color w:val="0000FF"/>
                  <w:u w:val="single"/>
                  <w:lang w:val="ru-RU"/>
                </w:rPr>
                <w:t>62</w:t>
              </w:r>
              <w:r>
                <w:rPr>
                  <w:rFonts w:ascii="Times New Roman" w:hAnsi="Times New Roman"/>
                  <w:color w:val="0000FF"/>
                  <w:u w:val="single"/>
                </w:rPr>
                <w:t>b</w:t>
              </w:r>
              <w:r w:rsidRPr="00ED7D7F">
                <w:rPr>
                  <w:rFonts w:ascii="Times New Roman" w:hAnsi="Times New Roman"/>
                  <w:color w:val="0000FF"/>
                  <w:u w:val="single"/>
                  <w:lang w:val="ru-RU"/>
                </w:rPr>
                <w:t>3</w:t>
              </w:r>
              <w:r>
                <w:rPr>
                  <w:rFonts w:ascii="Times New Roman" w:hAnsi="Times New Roman"/>
                  <w:color w:val="0000FF"/>
                  <w:u w:val="single"/>
                </w:rPr>
                <w:t>f</w:t>
              </w:r>
            </w:hyperlink>
          </w:p>
        </w:tc>
      </w:tr>
      <w:tr w:rsidR="006A07EB" w:rsidRPr="00CC6B81" w:rsidTr="00A1189E">
        <w:trPr>
          <w:trHeight w:val="144"/>
          <w:tblCellSpacing w:w="20" w:type="nil"/>
        </w:trPr>
        <w:tc>
          <w:tcPr>
            <w:tcW w:w="760" w:type="dxa"/>
            <w:tcMar>
              <w:top w:w="50" w:type="dxa"/>
              <w:left w:w="100" w:type="dxa"/>
            </w:tcMar>
            <w:vAlign w:val="center"/>
          </w:tcPr>
          <w:p w:rsidR="006A07EB" w:rsidRDefault="00ED7D7F">
            <w:pPr>
              <w:spacing w:after="0"/>
            </w:pPr>
            <w:r>
              <w:rPr>
                <w:rFonts w:ascii="Times New Roman" w:hAnsi="Times New Roman"/>
                <w:color w:val="000000"/>
                <w:sz w:val="24"/>
              </w:rPr>
              <w:lastRenderedPageBreak/>
              <w:t>76</w:t>
            </w:r>
          </w:p>
        </w:tc>
        <w:tc>
          <w:tcPr>
            <w:tcW w:w="4264" w:type="dxa"/>
            <w:tcMar>
              <w:top w:w="50" w:type="dxa"/>
              <w:left w:w="100" w:type="dxa"/>
            </w:tcMar>
            <w:vAlign w:val="center"/>
          </w:tcPr>
          <w:p w:rsidR="006A07EB" w:rsidRDefault="00ED7D7F">
            <w:pPr>
              <w:spacing w:after="0"/>
              <w:ind w:left="135"/>
            </w:pPr>
            <w:r w:rsidRPr="00ED7D7F">
              <w:rPr>
                <w:rFonts w:ascii="Times New Roman" w:hAnsi="Times New Roman"/>
                <w:color w:val="000000"/>
                <w:sz w:val="24"/>
                <w:lang w:val="ru-RU"/>
              </w:rPr>
              <w:t xml:space="preserve">Контрольная работа по теме "Термодинамика. </w:t>
            </w:r>
            <w:r>
              <w:rPr>
                <w:rFonts w:ascii="Times New Roman" w:hAnsi="Times New Roman"/>
                <w:color w:val="000000"/>
                <w:sz w:val="24"/>
              </w:rPr>
              <w:t>Тепловые машины"</w:t>
            </w:r>
          </w:p>
        </w:tc>
        <w:tc>
          <w:tcPr>
            <w:tcW w:w="1045" w:type="dxa"/>
            <w:tcMar>
              <w:top w:w="50" w:type="dxa"/>
              <w:left w:w="100" w:type="dxa"/>
            </w:tcMar>
            <w:vAlign w:val="center"/>
          </w:tcPr>
          <w:p w:rsidR="006A07EB" w:rsidRDefault="00ED7D7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A07EB" w:rsidRDefault="00ED7D7F">
            <w:pPr>
              <w:spacing w:after="0"/>
              <w:ind w:left="135"/>
              <w:jc w:val="center"/>
            </w:pPr>
            <w:r>
              <w:rPr>
                <w:rFonts w:ascii="Times New Roman" w:hAnsi="Times New Roman"/>
                <w:color w:val="000000"/>
                <w:sz w:val="24"/>
              </w:rPr>
              <w:t xml:space="preserve"> 1 </w:t>
            </w:r>
          </w:p>
        </w:tc>
        <w:tc>
          <w:tcPr>
            <w:tcW w:w="1688" w:type="dxa"/>
            <w:tcMar>
              <w:top w:w="50" w:type="dxa"/>
              <w:left w:w="100" w:type="dxa"/>
            </w:tcMar>
            <w:vAlign w:val="center"/>
          </w:tcPr>
          <w:p w:rsidR="006A07EB" w:rsidRDefault="006A07EB">
            <w:pPr>
              <w:spacing w:after="0"/>
              <w:ind w:left="135"/>
              <w:jc w:val="center"/>
            </w:pPr>
          </w:p>
        </w:tc>
        <w:tc>
          <w:tcPr>
            <w:tcW w:w="1569" w:type="dxa"/>
            <w:tcMar>
              <w:top w:w="50" w:type="dxa"/>
              <w:left w:w="100" w:type="dxa"/>
            </w:tcMar>
            <w:vAlign w:val="center"/>
          </w:tcPr>
          <w:p w:rsidR="006A07EB" w:rsidRPr="0016147D" w:rsidRDefault="0016147D">
            <w:pPr>
              <w:spacing w:after="0"/>
              <w:ind w:left="135"/>
              <w:rPr>
                <w:lang w:val="ru-RU"/>
              </w:rPr>
            </w:pPr>
            <w:r>
              <w:rPr>
                <w:lang w:val="ru-RU"/>
              </w:rPr>
              <w:t>22.-27.12.25</w:t>
            </w:r>
          </w:p>
        </w:tc>
        <w:tc>
          <w:tcPr>
            <w:tcW w:w="2873" w:type="dxa"/>
            <w:tcMar>
              <w:top w:w="50" w:type="dxa"/>
              <w:left w:w="100" w:type="dxa"/>
            </w:tcMar>
            <w:vAlign w:val="center"/>
          </w:tcPr>
          <w:p w:rsidR="006A07EB" w:rsidRPr="00ED7D7F" w:rsidRDefault="00ED7D7F">
            <w:pPr>
              <w:spacing w:after="0"/>
              <w:ind w:left="135"/>
              <w:rPr>
                <w:lang w:val="ru-RU"/>
              </w:rPr>
            </w:pPr>
            <w:r w:rsidRPr="00ED7D7F">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ED7D7F">
                <w:rPr>
                  <w:rFonts w:ascii="Times New Roman" w:hAnsi="Times New Roman"/>
                  <w:color w:val="0000FF"/>
                  <w:u w:val="single"/>
                  <w:lang w:val="ru-RU"/>
                </w:rPr>
                <w:t>://</w:t>
              </w:r>
              <w:r>
                <w:rPr>
                  <w:rFonts w:ascii="Times New Roman" w:hAnsi="Times New Roman"/>
                  <w:color w:val="0000FF"/>
                  <w:u w:val="single"/>
                </w:rPr>
                <w:t>m</w:t>
              </w:r>
              <w:r w:rsidRPr="00ED7D7F">
                <w:rPr>
                  <w:rFonts w:ascii="Times New Roman" w:hAnsi="Times New Roman"/>
                  <w:color w:val="0000FF"/>
                  <w:u w:val="single"/>
                  <w:lang w:val="ru-RU"/>
                </w:rPr>
                <w:t>.</w:t>
              </w:r>
              <w:r>
                <w:rPr>
                  <w:rFonts w:ascii="Times New Roman" w:hAnsi="Times New Roman"/>
                  <w:color w:val="0000FF"/>
                  <w:u w:val="single"/>
                </w:rPr>
                <w:t>edsoo</w:t>
              </w:r>
              <w:r w:rsidRPr="00ED7D7F">
                <w:rPr>
                  <w:rFonts w:ascii="Times New Roman" w:hAnsi="Times New Roman"/>
                  <w:color w:val="0000FF"/>
                  <w:u w:val="single"/>
                  <w:lang w:val="ru-RU"/>
                </w:rPr>
                <w:t>.</w:t>
              </w:r>
              <w:r>
                <w:rPr>
                  <w:rFonts w:ascii="Times New Roman" w:hAnsi="Times New Roman"/>
                  <w:color w:val="0000FF"/>
                  <w:u w:val="single"/>
                </w:rPr>
                <w:t>ru</w:t>
              </w:r>
              <w:r w:rsidRPr="00ED7D7F">
                <w:rPr>
                  <w:rFonts w:ascii="Times New Roman" w:hAnsi="Times New Roman"/>
                  <w:color w:val="0000FF"/>
                  <w:u w:val="single"/>
                  <w:lang w:val="ru-RU"/>
                </w:rPr>
                <w:t>/1</w:t>
              </w:r>
              <w:r>
                <w:rPr>
                  <w:rFonts w:ascii="Times New Roman" w:hAnsi="Times New Roman"/>
                  <w:color w:val="0000FF"/>
                  <w:u w:val="single"/>
                </w:rPr>
                <w:t>b</w:t>
              </w:r>
              <w:r w:rsidRPr="00ED7D7F">
                <w:rPr>
                  <w:rFonts w:ascii="Times New Roman" w:hAnsi="Times New Roman"/>
                  <w:color w:val="0000FF"/>
                  <w:u w:val="single"/>
                  <w:lang w:val="ru-RU"/>
                </w:rPr>
                <w:t>6</w:t>
              </w:r>
              <w:r>
                <w:rPr>
                  <w:rFonts w:ascii="Times New Roman" w:hAnsi="Times New Roman"/>
                  <w:color w:val="0000FF"/>
                  <w:u w:val="single"/>
                </w:rPr>
                <w:t>e</w:t>
              </w:r>
              <w:r w:rsidRPr="00ED7D7F">
                <w:rPr>
                  <w:rFonts w:ascii="Times New Roman" w:hAnsi="Times New Roman"/>
                  <w:color w:val="0000FF"/>
                  <w:u w:val="single"/>
                  <w:lang w:val="ru-RU"/>
                </w:rPr>
                <w:t>26</w:t>
              </w:r>
              <w:r>
                <w:rPr>
                  <w:rFonts w:ascii="Times New Roman" w:hAnsi="Times New Roman"/>
                  <w:color w:val="0000FF"/>
                  <w:u w:val="single"/>
                </w:rPr>
                <w:t>c</w:t>
              </w:r>
              <w:r w:rsidRPr="00ED7D7F">
                <w:rPr>
                  <w:rFonts w:ascii="Times New Roman" w:hAnsi="Times New Roman"/>
                  <w:color w:val="0000FF"/>
                  <w:u w:val="single"/>
                  <w:lang w:val="ru-RU"/>
                </w:rPr>
                <w:t>5</w:t>
              </w:r>
            </w:hyperlink>
          </w:p>
        </w:tc>
      </w:tr>
      <w:tr w:rsidR="0016147D" w:rsidRPr="00CC6B81" w:rsidTr="00A1189E">
        <w:trPr>
          <w:trHeight w:val="144"/>
          <w:tblCellSpacing w:w="20" w:type="nil"/>
        </w:trPr>
        <w:tc>
          <w:tcPr>
            <w:tcW w:w="760" w:type="dxa"/>
            <w:tcMar>
              <w:top w:w="50" w:type="dxa"/>
              <w:left w:w="100" w:type="dxa"/>
            </w:tcMar>
            <w:vAlign w:val="center"/>
          </w:tcPr>
          <w:p w:rsidR="0016147D" w:rsidRPr="0016147D" w:rsidRDefault="0016147D">
            <w:pPr>
              <w:spacing w:after="0"/>
              <w:rPr>
                <w:lang w:val="ru-RU"/>
              </w:rPr>
            </w:pPr>
            <w:r w:rsidRPr="0016147D">
              <w:rPr>
                <w:rFonts w:ascii="Times New Roman" w:hAnsi="Times New Roman"/>
                <w:color w:val="000000"/>
                <w:sz w:val="24"/>
                <w:lang w:val="ru-RU"/>
              </w:rPr>
              <w:t>77</w:t>
            </w:r>
          </w:p>
        </w:tc>
        <w:tc>
          <w:tcPr>
            <w:tcW w:w="4264" w:type="dxa"/>
            <w:tcMar>
              <w:top w:w="50" w:type="dxa"/>
              <w:left w:w="100" w:type="dxa"/>
            </w:tcMar>
            <w:vAlign w:val="center"/>
          </w:tcPr>
          <w:p w:rsidR="0016147D" w:rsidRDefault="0016147D">
            <w:pPr>
              <w:spacing w:after="0"/>
              <w:ind w:left="135"/>
            </w:pPr>
            <w:r w:rsidRPr="00ED7D7F">
              <w:rPr>
                <w:rFonts w:ascii="Times New Roman" w:hAnsi="Times New Roman"/>
                <w:color w:val="000000"/>
                <w:sz w:val="24"/>
                <w:lang w:val="ru-RU"/>
              </w:rPr>
              <w:t xml:space="preserve">Парообразование и конденсация. Испарение и кипение. </w:t>
            </w:r>
            <w:r>
              <w:rPr>
                <w:rFonts w:ascii="Times New Roman" w:hAnsi="Times New Roman"/>
                <w:color w:val="000000"/>
                <w:sz w:val="24"/>
              </w:rPr>
              <w:t>Удельная теплота парообразования</w:t>
            </w:r>
          </w:p>
        </w:tc>
        <w:tc>
          <w:tcPr>
            <w:tcW w:w="1045" w:type="dxa"/>
            <w:tcMar>
              <w:top w:w="50" w:type="dxa"/>
              <w:left w:w="100" w:type="dxa"/>
            </w:tcMar>
            <w:vAlign w:val="center"/>
          </w:tcPr>
          <w:p w:rsidR="0016147D" w:rsidRDefault="0016147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6147D" w:rsidRDefault="0016147D">
            <w:pPr>
              <w:spacing w:after="0"/>
              <w:ind w:left="135"/>
              <w:jc w:val="center"/>
            </w:pPr>
          </w:p>
        </w:tc>
        <w:tc>
          <w:tcPr>
            <w:tcW w:w="1688" w:type="dxa"/>
            <w:tcMar>
              <w:top w:w="50" w:type="dxa"/>
              <w:left w:w="100" w:type="dxa"/>
            </w:tcMar>
            <w:vAlign w:val="center"/>
          </w:tcPr>
          <w:p w:rsidR="0016147D" w:rsidRDefault="0016147D">
            <w:pPr>
              <w:spacing w:after="0"/>
              <w:ind w:left="135"/>
              <w:jc w:val="center"/>
            </w:pPr>
          </w:p>
        </w:tc>
        <w:tc>
          <w:tcPr>
            <w:tcW w:w="1569" w:type="dxa"/>
            <w:tcMar>
              <w:top w:w="50" w:type="dxa"/>
              <w:left w:w="100" w:type="dxa"/>
            </w:tcMar>
            <w:vAlign w:val="center"/>
          </w:tcPr>
          <w:p w:rsidR="0016147D" w:rsidRPr="0016147D" w:rsidRDefault="0016147D" w:rsidP="0016147D">
            <w:pPr>
              <w:spacing w:after="0"/>
              <w:ind w:left="135"/>
              <w:rPr>
                <w:lang w:val="ru-RU"/>
              </w:rPr>
            </w:pPr>
            <w:r>
              <w:rPr>
                <w:lang w:val="ru-RU"/>
              </w:rPr>
              <w:t>22.-27.12.25</w:t>
            </w:r>
          </w:p>
        </w:tc>
        <w:tc>
          <w:tcPr>
            <w:tcW w:w="2873" w:type="dxa"/>
            <w:tcMar>
              <w:top w:w="50" w:type="dxa"/>
              <w:left w:w="100" w:type="dxa"/>
            </w:tcMar>
            <w:vAlign w:val="center"/>
          </w:tcPr>
          <w:p w:rsidR="0016147D" w:rsidRPr="00ED7D7F" w:rsidRDefault="0016147D">
            <w:pPr>
              <w:spacing w:after="0"/>
              <w:ind w:left="135"/>
              <w:rPr>
                <w:lang w:val="ru-RU"/>
              </w:rPr>
            </w:pPr>
            <w:r w:rsidRPr="00ED7D7F">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ED7D7F">
                <w:rPr>
                  <w:rFonts w:ascii="Times New Roman" w:hAnsi="Times New Roman"/>
                  <w:color w:val="0000FF"/>
                  <w:u w:val="single"/>
                  <w:lang w:val="ru-RU"/>
                </w:rPr>
                <w:t>://</w:t>
              </w:r>
              <w:r>
                <w:rPr>
                  <w:rFonts w:ascii="Times New Roman" w:hAnsi="Times New Roman"/>
                  <w:color w:val="0000FF"/>
                  <w:u w:val="single"/>
                </w:rPr>
                <w:t>m</w:t>
              </w:r>
              <w:r w:rsidRPr="00ED7D7F">
                <w:rPr>
                  <w:rFonts w:ascii="Times New Roman" w:hAnsi="Times New Roman"/>
                  <w:color w:val="0000FF"/>
                  <w:u w:val="single"/>
                  <w:lang w:val="ru-RU"/>
                </w:rPr>
                <w:t>.</w:t>
              </w:r>
              <w:r>
                <w:rPr>
                  <w:rFonts w:ascii="Times New Roman" w:hAnsi="Times New Roman"/>
                  <w:color w:val="0000FF"/>
                  <w:u w:val="single"/>
                </w:rPr>
                <w:t>edsoo</w:t>
              </w:r>
              <w:r w:rsidRPr="00ED7D7F">
                <w:rPr>
                  <w:rFonts w:ascii="Times New Roman" w:hAnsi="Times New Roman"/>
                  <w:color w:val="0000FF"/>
                  <w:u w:val="single"/>
                  <w:lang w:val="ru-RU"/>
                </w:rPr>
                <w:t>.</w:t>
              </w:r>
              <w:r>
                <w:rPr>
                  <w:rFonts w:ascii="Times New Roman" w:hAnsi="Times New Roman"/>
                  <w:color w:val="0000FF"/>
                  <w:u w:val="single"/>
                </w:rPr>
                <w:t>ru</w:t>
              </w:r>
              <w:r w:rsidRPr="00ED7D7F">
                <w:rPr>
                  <w:rFonts w:ascii="Times New Roman" w:hAnsi="Times New Roman"/>
                  <w:color w:val="0000FF"/>
                  <w:u w:val="single"/>
                  <w:lang w:val="ru-RU"/>
                </w:rPr>
                <w:t>/6</w:t>
              </w:r>
              <w:r>
                <w:rPr>
                  <w:rFonts w:ascii="Times New Roman" w:hAnsi="Times New Roman"/>
                  <w:color w:val="0000FF"/>
                  <w:u w:val="single"/>
                </w:rPr>
                <w:t>f</w:t>
              </w:r>
              <w:r w:rsidRPr="00ED7D7F">
                <w:rPr>
                  <w:rFonts w:ascii="Times New Roman" w:hAnsi="Times New Roman"/>
                  <w:color w:val="0000FF"/>
                  <w:u w:val="single"/>
                  <w:lang w:val="ru-RU"/>
                </w:rPr>
                <w:t>8</w:t>
              </w:r>
              <w:r>
                <w:rPr>
                  <w:rFonts w:ascii="Times New Roman" w:hAnsi="Times New Roman"/>
                  <w:color w:val="0000FF"/>
                  <w:u w:val="single"/>
                </w:rPr>
                <w:t>e</w:t>
              </w:r>
              <w:r w:rsidRPr="00ED7D7F">
                <w:rPr>
                  <w:rFonts w:ascii="Times New Roman" w:hAnsi="Times New Roman"/>
                  <w:color w:val="0000FF"/>
                  <w:u w:val="single"/>
                  <w:lang w:val="ru-RU"/>
                </w:rPr>
                <w:t>6777</w:t>
              </w:r>
            </w:hyperlink>
          </w:p>
        </w:tc>
      </w:tr>
      <w:tr w:rsidR="0016147D" w:rsidRPr="00CC6B81" w:rsidTr="00A1189E">
        <w:trPr>
          <w:trHeight w:val="144"/>
          <w:tblCellSpacing w:w="20" w:type="nil"/>
        </w:trPr>
        <w:tc>
          <w:tcPr>
            <w:tcW w:w="760" w:type="dxa"/>
            <w:tcMar>
              <w:top w:w="50" w:type="dxa"/>
              <w:left w:w="100" w:type="dxa"/>
            </w:tcMar>
            <w:vAlign w:val="center"/>
          </w:tcPr>
          <w:p w:rsidR="0016147D" w:rsidRDefault="0016147D">
            <w:pPr>
              <w:spacing w:after="0"/>
            </w:pPr>
            <w:r>
              <w:rPr>
                <w:rFonts w:ascii="Times New Roman" w:hAnsi="Times New Roman"/>
                <w:color w:val="000000"/>
                <w:sz w:val="24"/>
              </w:rPr>
              <w:t>78</w:t>
            </w:r>
          </w:p>
        </w:tc>
        <w:tc>
          <w:tcPr>
            <w:tcW w:w="4264" w:type="dxa"/>
            <w:tcMar>
              <w:top w:w="50" w:type="dxa"/>
              <w:left w:w="100" w:type="dxa"/>
            </w:tcMar>
            <w:vAlign w:val="center"/>
          </w:tcPr>
          <w:p w:rsidR="0016147D" w:rsidRDefault="0016147D">
            <w:pPr>
              <w:spacing w:after="0"/>
              <w:ind w:left="135"/>
            </w:pPr>
            <w:r w:rsidRPr="00ED7D7F">
              <w:rPr>
                <w:rFonts w:ascii="Times New Roman" w:hAnsi="Times New Roman"/>
                <w:color w:val="000000"/>
                <w:sz w:val="24"/>
                <w:lang w:val="ru-RU"/>
              </w:rPr>
              <w:t xml:space="preserve">Насыщенные и ненасыщенные пары. Качественная зависимость плотности и давления насыщенного пара от температуры, их независимость от объёма насыщенного пара. </w:t>
            </w:r>
            <w:r>
              <w:rPr>
                <w:rFonts w:ascii="Times New Roman" w:hAnsi="Times New Roman"/>
                <w:color w:val="000000"/>
                <w:sz w:val="24"/>
              </w:rPr>
              <w:t>Зависимость температуры кипения от давления в жидкости</w:t>
            </w:r>
          </w:p>
        </w:tc>
        <w:tc>
          <w:tcPr>
            <w:tcW w:w="1045" w:type="dxa"/>
            <w:tcMar>
              <w:top w:w="50" w:type="dxa"/>
              <w:left w:w="100" w:type="dxa"/>
            </w:tcMar>
            <w:vAlign w:val="center"/>
          </w:tcPr>
          <w:p w:rsidR="0016147D" w:rsidRDefault="0016147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6147D" w:rsidRDefault="0016147D">
            <w:pPr>
              <w:spacing w:after="0"/>
              <w:ind w:left="135"/>
              <w:jc w:val="center"/>
            </w:pPr>
          </w:p>
        </w:tc>
        <w:tc>
          <w:tcPr>
            <w:tcW w:w="1688" w:type="dxa"/>
            <w:tcMar>
              <w:top w:w="50" w:type="dxa"/>
              <w:left w:w="100" w:type="dxa"/>
            </w:tcMar>
            <w:vAlign w:val="center"/>
          </w:tcPr>
          <w:p w:rsidR="0016147D" w:rsidRDefault="0016147D">
            <w:pPr>
              <w:spacing w:after="0"/>
              <w:ind w:left="135"/>
              <w:jc w:val="center"/>
            </w:pPr>
          </w:p>
        </w:tc>
        <w:tc>
          <w:tcPr>
            <w:tcW w:w="1569" w:type="dxa"/>
            <w:tcMar>
              <w:top w:w="50" w:type="dxa"/>
              <w:left w:w="100" w:type="dxa"/>
            </w:tcMar>
            <w:vAlign w:val="center"/>
          </w:tcPr>
          <w:p w:rsidR="0016147D" w:rsidRPr="0016147D" w:rsidRDefault="0016147D" w:rsidP="0016147D">
            <w:pPr>
              <w:spacing w:after="0"/>
              <w:ind w:left="135"/>
              <w:rPr>
                <w:lang w:val="ru-RU"/>
              </w:rPr>
            </w:pPr>
            <w:r>
              <w:rPr>
                <w:lang w:val="ru-RU"/>
              </w:rPr>
              <w:t>22.-27.12.25</w:t>
            </w:r>
          </w:p>
        </w:tc>
        <w:tc>
          <w:tcPr>
            <w:tcW w:w="2873" w:type="dxa"/>
            <w:tcMar>
              <w:top w:w="50" w:type="dxa"/>
              <w:left w:w="100" w:type="dxa"/>
            </w:tcMar>
            <w:vAlign w:val="center"/>
          </w:tcPr>
          <w:p w:rsidR="0016147D" w:rsidRPr="00ED7D7F" w:rsidRDefault="0016147D">
            <w:pPr>
              <w:spacing w:after="0"/>
              <w:ind w:left="135"/>
              <w:rPr>
                <w:lang w:val="ru-RU"/>
              </w:rPr>
            </w:pPr>
            <w:r w:rsidRPr="00ED7D7F">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ED7D7F">
                <w:rPr>
                  <w:rFonts w:ascii="Times New Roman" w:hAnsi="Times New Roman"/>
                  <w:color w:val="0000FF"/>
                  <w:u w:val="single"/>
                  <w:lang w:val="ru-RU"/>
                </w:rPr>
                <w:t>://</w:t>
              </w:r>
              <w:r>
                <w:rPr>
                  <w:rFonts w:ascii="Times New Roman" w:hAnsi="Times New Roman"/>
                  <w:color w:val="0000FF"/>
                  <w:u w:val="single"/>
                </w:rPr>
                <w:t>m</w:t>
              </w:r>
              <w:r w:rsidRPr="00ED7D7F">
                <w:rPr>
                  <w:rFonts w:ascii="Times New Roman" w:hAnsi="Times New Roman"/>
                  <w:color w:val="0000FF"/>
                  <w:u w:val="single"/>
                  <w:lang w:val="ru-RU"/>
                </w:rPr>
                <w:t>.</w:t>
              </w:r>
              <w:r>
                <w:rPr>
                  <w:rFonts w:ascii="Times New Roman" w:hAnsi="Times New Roman"/>
                  <w:color w:val="0000FF"/>
                  <w:u w:val="single"/>
                </w:rPr>
                <w:t>edsoo</w:t>
              </w:r>
              <w:r w:rsidRPr="00ED7D7F">
                <w:rPr>
                  <w:rFonts w:ascii="Times New Roman" w:hAnsi="Times New Roman"/>
                  <w:color w:val="0000FF"/>
                  <w:u w:val="single"/>
                  <w:lang w:val="ru-RU"/>
                </w:rPr>
                <w:t>.</w:t>
              </w:r>
              <w:r>
                <w:rPr>
                  <w:rFonts w:ascii="Times New Roman" w:hAnsi="Times New Roman"/>
                  <w:color w:val="0000FF"/>
                  <w:u w:val="single"/>
                </w:rPr>
                <w:t>ru</w:t>
              </w:r>
              <w:r w:rsidRPr="00ED7D7F">
                <w:rPr>
                  <w:rFonts w:ascii="Times New Roman" w:hAnsi="Times New Roman"/>
                  <w:color w:val="0000FF"/>
                  <w:u w:val="single"/>
                  <w:lang w:val="ru-RU"/>
                </w:rPr>
                <w:t>/</w:t>
              </w:r>
              <w:r>
                <w:rPr>
                  <w:rFonts w:ascii="Times New Roman" w:hAnsi="Times New Roman"/>
                  <w:color w:val="0000FF"/>
                  <w:u w:val="single"/>
                </w:rPr>
                <w:t>f</w:t>
              </w:r>
              <w:r w:rsidRPr="00ED7D7F">
                <w:rPr>
                  <w:rFonts w:ascii="Times New Roman" w:hAnsi="Times New Roman"/>
                  <w:color w:val="0000FF"/>
                  <w:u w:val="single"/>
                  <w:lang w:val="ru-RU"/>
                </w:rPr>
                <w:t>5</w:t>
              </w:r>
              <w:r>
                <w:rPr>
                  <w:rFonts w:ascii="Times New Roman" w:hAnsi="Times New Roman"/>
                  <w:color w:val="0000FF"/>
                  <w:u w:val="single"/>
                </w:rPr>
                <w:t>c</w:t>
              </w:r>
              <w:r w:rsidRPr="00ED7D7F">
                <w:rPr>
                  <w:rFonts w:ascii="Times New Roman" w:hAnsi="Times New Roman"/>
                  <w:color w:val="0000FF"/>
                  <w:u w:val="single"/>
                  <w:lang w:val="ru-RU"/>
                </w:rPr>
                <w:t>17</w:t>
              </w:r>
              <w:r>
                <w:rPr>
                  <w:rFonts w:ascii="Times New Roman" w:hAnsi="Times New Roman"/>
                  <w:color w:val="0000FF"/>
                  <w:u w:val="single"/>
                </w:rPr>
                <w:t>d</w:t>
              </w:r>
              <w:r w:rsidRPr="00ED7D7F">
                <w:rPr>
                  <w:rFonts w:ascii="Times New Roman" w:hAnsi="Times New Roman"/>
                  <w:color w:val="0000FF"/>
                  <w:u w:val="single"/>
                  <w:lang w:val="ru-RU"/>
                </w:rPr>
                <w:t>02</w:t>
              </w:r>
            </w:hyperlink>
          </w:p>
        </w:tc>
      </w:tr>
      <w:tr w:rsidR="0016147D" w:rsidRPr="00CC6B81" w:rsidTr="00A1189E">
        <w:trPr>
          <w:trHeight w:val="144"/>
          <w:tblCellSpacing w:w="20" w:type="nil"/>
        </w:trPr>
        <w:tc>
          <w:tcPr>
            <w:tcW w:w="760" w:type="dxa"/>
            <w:tcMar>
              <w:top w:w="50" w:type="dxa"/>
              <w:left w:w="100" w:type="dxa"/>
            </w:tcMar>
            <w:vAlign w:val="center"/>
          </w:tcPr>
          <w:p w:rsidR="0016147D" w:rsidRDefault="0016147D">
            <w:pPr>
              <w:spacing w:after="0"/>
            </w:pPr>
            <w:r>
              <w:rPr>
                <w:rFonts w:ascii="Times New Roman" w:hAnsi="Times New Roman"/>
                <w:color w:val="000000"/>
                <w:sz w:val="24"/>
              </w:rPr>
              <w:t>79</w:t>
            </w:r>
          </w:p>
        </w:tc>
        <w:tc>
          <w:tcPr>
            <w:tcW w:w="4264" w:type="dxa"/>
            <w:tcMar>
              <w:top w:w="50" w:type="dxa"/>
              <w:left w:w="100" w:type="dxa"/>
            </w:tcMar>
            <w:vAlign w:val="center"/>
          </w:tcPr>
          <w:p w:rsidR="0016147D" w:rsidRPr="00ED7D7F" w:rsidRDefault="0016147D">
            <w:pPr>
              <w:spacing w:after="0"/>
              <w:ind w:left="135"/>
              <w:rPr>
                <w:lang w:val="ru-RU"/>
              </w:rPr>
            </w:pPr>
            <w:r w:rsidRPr="00ED7D7F">
              <w:rPr>
                <w:rFonts w:ascii="Times New Roman" w:hAnsi="Times New Roman"/>
                <w:color w:val="000000"/>
                <w:sz w:val="24"/>
                <w:lang w:val="ru-RU"/>
              </w:rPr>
              <w:t>Влажность воздуха. Абсолютная и относительная влажность</w:t>
            </w:r>
          </w:p>
        </w:tc>
        <w:tc>
          <w:tcPr>
            <w:tcW w:w="1045" w:type="dxa"/>
            <w:tcMar>
              <w:top w:w="50" w:type="dxa"/>
              <w:left w:w="100" w:type="dxa"/>
            </w:tcMar>
            <w:vAlign w:val="center"/>
          </w:tcPr>
          <w:p w:rsidR="0016147D" w:rsidRDefault="0016147D">
            <w:pPr>
              <w:spacing w:after="0"/>
              <w:ind w:left="135"/>
              <w:jc w:val="center"/>
            </w:pPr>
            <w:r w:rsidRPr="00ED7D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6147D" w:rsidRDefault="0016147D">
            <w:pPr>
              <w:spacing w:after="0"/>
              <w:ind w:left="135"/>
              <w:jc w:val="center"/>
            </w:pPr>
          </w:p>
        </w:tc>
        <w:tc>
          <w:tcPr>
            <w:tcW w:w="1688" w:type="dxa"/>
            <w:tcMar>
              <w:top w:w="50" w:type="dxa"/>
              <w:left w:w="100" w:type="dxa"/>
            </w:tcMar>
            <w:vAlign w:val="center"/>
          </w:tcPr>
          <w:p w:rsidR="0016147D" w:rsidRDefault="0016147D">
            <w:pPr>
              <w:spacing w:after="0"/>
              <w:ind w:left="135"/>
              <w:jc w:val="center"/>
            </w:pPr>
          </w:p>
        </w:tc>
        <w:tc>
          <w:tcPr>
            <w:tcW w:w="1569" w:type="dxa"/>
            <w:tcMar>
              <w:top w:w="50" w:type="dxa"/>
              <w:left w:w="100" w:type="dxa"/>
            </w:tcMar>
            <w:vAlign w:val="center"/>
          </w:tcPr>
          <w:p w:rsidR="0016147D" w:rsidRPr="0016147D" w:rsidRDefault="0016147D" w:rsidP="0016147D">
            <w:pPr>
              <w:spacing w:after="0"/>
              <w:ind w:left="135"/>
              <w:rPr>
                <w:lang w:val="ru-RU"/>
              </w:rPr>
            </w:pPr>
            <w:r>
              <w:rPr>
                <w:lang w:val="ru-RU"/>
              </w:rPr>
              <w:t>22.-27.12.25</w:t>
            </w:r>
          </w:p>
        </w:tc>
        <w:tc>
          <w:tcPr>
            <w:tcW w:w="2873" w:type="dxa"/>
            <w:tcMar>
              <w:top w:w="50" w:type="dxa"/>
              <w:left w:w="100" w:type="dxa"/>
            </w:tcMar>
            <w:vAlign w:val="center"/>
          </w:tcPr>
          <w:p w:rsidR="0016147D" w:rsidRPr="00ED7D7F" w:rsidRDefault="0016147D">
            <w:pPr>
              <w:spacing w:after="0"/>
              <w:ind w:left="135"/>
              <w:rPr>
                <w:lang w:val="ru-RU"/>
              </w:rPr>
            </w:pPr>
            <w:r w:rsidRPr="00ED7D7F">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ED7D7F">
                <w:rPr>
                  <w:rFonts w:ascii="Times New Roman" w:hAnsi="Times New Roman"/>
                  <w:color w:val="0000FF"/>
                  <w:u w:val="single"/>
                  <w:lang w:val="ru-RU"/>
                </w:rPr>
                <w:t>://</w:t>
              </w:r>
              <w:r>
                <w:rPr>
                  <w:rFonts w:ascii="Times New Roman" w:hAnsi="Times New Roman"/>
                  <w:color w:val="0000FF"/>
                  <w:u w:val="single"/>
                </w:rPr>
                <w:t>m</w:t>
              </w:r>
              <w:r w:rsidRPr="00ED7D7F">
                <w:rPr>
                  <w:rFonts w:ascii="Times New Roman" w:hAnsi="Times New Roman"/>
                  <w:color w:val="0000FF"/>
                  <w:u w:val="single"/>
                  <w:lang w:val="ru-RU"/>
                </w:rPr>
                <w:t>.</w:t>
              </w:r>
              <w:r>
                <w:rPr>
                  <w:rFonts w:ascii="Times New Roman" w:hAnsi="Times New Roman"/>
                  <w:color w:val="0000FF"/>
                  <w:u w:val="single"/>
                </w:rPr>
                <w:t>edsoo</w:t>
              </w:r>
              <w:r w:rsidRPr="00ED7D7F">
                <w:rPr>
                  <w:rFonts w:ascii="Times New Roman" w:hAnsi="Times New Roman"/>
                  <w:color w:val="0000FF"/>
                  <w:u w:val="single"/>
                  <w:lang w:val="ru-RU"/>
                </w:rPr>
                <w:t>.</w:t>
              </w:r>
              <w:r>
                <w:rPr>
                  <w:rFonts w:ascii="Times New Roman" w:hAnsi="Times New Roman"/>
                  <w:color w:val="0000FF"/>
                  <w:u w:val="single"/>
                </w:rPr>
                <w:t>ru</w:t>
              </w:r>
              <w:r w:rsidRPr="00ED7D7F">
                <w:rPr>
                  <w:rFonts w:ascii="Times New Roman" w:hAnsi="Times New Roman"/>
                  <w:color w:val="0000FF"/>
                  <w:u w:val="single"/>
                  <w:lang w:val="ru-RU"/>
                </w:rPr>
                <w:t>/30</w:t>
              </w:r>
              <w:r>
                <w:rPr>
                  <w:rFonts w:ascii="Times New Roman" w:hAnsi="Times New Roman"/>
                  <w:color w:val="0000FF"/>
                  <w:u w:val="single"/>
                </w:rPr>
                <w:t>ebbb</w:t>
              </w:r>
              <w:r w:rsidRPr="00ED7D7F">
                <w:rPr>
                  <w:rFonts w:ascii="Times New Roman" w:hAnsi="Times New Roman"/>
                  <w:color w:val="0000FF"/>
                  <w:u w:val="single"/>
                  <w:lang w:val="ru-RU"/>
                </w:rPr>
                <w:t>79</w:t>
              </w:r>
            </w:hyperlink>
          </w:p>
        </w:tc>
      </w:tr>
      <w:tr w:rsidR="0016147D" w:rsidRPr="00CC6B81" w:rsidTr="00A1189E">
        <w:trPr>
          <w:trHeight w:val="144"/>
          <w:tblCellSpacing w:w="20" w:type="nil"/>
        </w:trPr>
        <w:tc>
          <w:tcPr>
            <w:tcW w:w="760" w:type="dxa"/>
            <w:tcMar>
              <w:top w:w="50" w:type="dxa"/>
              <w:left w:w="100" w:type="dxa"/>
            </w:tcMar>
            <w:vAlign w:val="center"/>
          </w:tcPr>
          <w:p w:rsidR="0016147D" w:rsidRDefault="0016147D">
            <w:pPr>
              <w:spacing w:after="0"/>
            </w:pPr>
            <w:r>
              <w:rPr>
                <w:rFonts w:ascii="Times New Roman" w:hAnsi="Times New Roman"/>
                <w:color w:val="000000"/>
                <w:sz w:val="24"/>
              </w:rPr>
              <w:t>80</w:t>
            </w:r>
          </w:p>
        </w:tc>
        <w:tc>
          <w:tcPr>
            <w:tcW w:w="4264" w:type="dxa"/>
            <w:tcMar>
              <w:top w:w="50" w:type="dxa"/>
              <w:left w:w="100" w:type="dxa"/>
            </w:tcMar>
            <w:vAlign w:val="center"/>
          </w:tcPr>
          <w:p w:rsidR="0016147D" w:rsidRDefault="0016147D">
            <w:pPr>
              <w:spacing w:after="0"/>
              <w:ind w:left="135"/>
            </w:pPr>
            <w:r>
              <w:rPr>
                <w:rFonts w:ascii="Times New Roman" w:hAnsi="Times New Roman"/>
                <w:color w:val="000000"/>
                <w:sz w:val="24"/>
              </w:rPr>
              <w:t>Решение задач</w:t>
            </w:r>
          </w:p>
        </w:tc>
        <w:tc>
          <w:tcPr>
            <w:tcW w:w="1045" w:type="dxa"/>
            <w:tcMar>
              <w:top w:w="50" w:type="dxa"/>
              <w:left w:w="100" w:type="dxa"/>
            </w:tcMar>
            <w:vAlign w:val="center"/>
          </w:tcPr>
          <w:p w:rsidR="0016147D" w:rsidRDefault="0016147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6147D" w:rsidRDefault="0016147D">
            <w:pPr>
              <w:spacing w:after="0"/>
              <w:ind w:left="135"/>
              <w:jc w:val="center"/>
            </w:pPr>
          </w:p>
        </w:tc>
        <w:tc>
          <w:tcPr>
            <w:tcW w:w="1688" w:type="dxa"/>
            <w:tcMar>
              <w:top w:w="50" w:type="dxa"/>
              <w:left w:w="100" w:type="dxa"/>
            </w:tcMar>
            <w:vAlign w:val="center"/>
          </w:tcPr>
          <w:p w:rsidR="0016147D" w:rsidRDefault="0016147D">
            <w:pPr>
              <w:spacing w:after="0"/>
              <w:ind w:left="135"/>
              <w:jc w:val="center"/>
            </w:pPr>
          </w:p>
        </w:tc>
        <w:tc>
          <w:tcPr>
            <w:tcW w:w="1569" w:type="dxa"/>
            <w:tcMar>
              <w:top w:w="50" w:type="dxa"/>
              <w:left w:w="100" w:type="dxa"/>
            </w:tcMar>
            <w:vAlign w:val="center"/>
          </w:tcPr>
          <w:p w:rsidR="0016147D" w:rsidRPr="0016147D" w:rsidRDefault="0016147D" w:rsidP="0016147D">
            <w:pPr>
              <w:spacing w:after="0"/>
              <w:ind w:left="135"/>
              <w:rPr>
                <w:lang w:val="ru-RU"/>
              </w:rPr>
            </w:pPr>
            <w:r>
              <w:rPr>
                <w:lang w:val="ru-RU"/>
              </w:rPr>
              <w:t>22.-27.12.25</w:t>
            </w:r>
          </w:p>
        </w:tc>
        <w:tc>
          <w:tcPr>
            <w:tcW w:w="2873" w:type="dxa"/>
            <w:tcMar>
              <w:top w:w="50" w:type="dxa"/>
              <w:left w:w="100" w:type="dxa"/>
            </w:tcMar>
            <w:vAlign w:val="center"/>
          </w:tcPr>
          <w:p w:rsidR="0016147D" w:rsidRPr="00ED7D7F" w:rsidRDefault="0016147D">
            <w:pPr>
              <w:spacing w:after="0"/>
              <w:ind w:left="135"/>
              <w:rPr>
                <w:lang w:val="ru-RU"/>
              </w:rPr>
            </w:pPr>
            <w:r w:rsidRPr="00ED7D7F">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ED7D7F">
                <w:rPr>
                  <w:rFonts w:ascii="Times New Roman" w:hAnsi="Times New Roman"/>
                  <w:color w:val="0000FF"/>
                  <w:u w:val="single"/>
                  <w:lang w:val="ru-RU"/>
                </w:rPr>
                <w:t>://</w:t>
              </w:r>
              <w:r>
                <w:rPr>
                  <w:rFonts w:ascii="Times New Roman" w:hAnsi="Times New Roman"/>
                  <w:color w:val="0000FF"/>
                  <w:u w:val="single"/>
                </w:rPr>
                <w:t>m</w:t>
              </w:r>
              <w:r w:rsidRPr="00ED7D7F">
                <w:rPr>
                  <w:rFonts w:ascii="Times New Roman" w:hAnsi="Times New Roman"/>
                  <w:color w:val="0000FF"/>
                  <w:u w:val="single"/>
                  <w:lang w:val="ru-RU"/>
                </w:rPr>
                <w:t>.</w:t>
              </w:r>
              <w:r>
                <w:rPr>
                  <w:rFonts w:ascii="Times New Roman" w:hAnsi="Times New Roman"/>
                  <w:color w:val="0000FF"/>
                  <w:u w:val="single"/>
                </w:rPr>
                <w:t>edsoo</w:t>
              </w:r>
              <w:r w:rsidRPr="00ED7D7F">
                <w:rPr>
                  <w:rFonts w:ascii="Times New Roman" w:hAnsi="Times New Roman"/>
                  <w:color w:val="0000FF"/>
                  <w:u w:val="single"/>
                  <w:lang w:val="ru-RU"/>
                </w:rPr>
                <w:t>.</w:t>
              </w:r>
              <w:r>
                <w:rPr>
                  <w:rFonts w:ascii="Times New Roman" w:hAnsi="Times New Roman"/>
                  <w:color w:val="0000FF"/>
                  <w:u w:val="single"/>
                </w:rPr>
                <w:t>ru</w:t>
              </w:r>
              <w:r w:rsidRPr="00ED7D7F">
                <w:rPr>
                  <w:rFonts w:ascii="Times New Roman" w:hAnsi="Times New Roman"/>
                  <w:color w:val="0000FF"/>
                  <w:u w:val="single"/>
                  <w:lang w:val="ru-RU"/>
                </w:rPr>
                <w:t>/18</w:t>
              </w:r>
              <w:r>
                <w:rPr>
                  <w:rFonts w:ascii="Times New Roman" w:hAnsi="Times New Roman"/>
                  <w:color w:val="0000FF"/>
                  <w:u w:val="single"/>
                </w:rPr>
                <w:t>e</w:t>
              </w:r>
              <w:r w:rsidRPr="00ED7D7F">
                <w:rPr>
                  <w:rFonts w:ascii="Times New Roman" w:hAnsi="Times New Roman"/>
                  <w:color w:val="0000FF"/>
                  <w:u w:val="single"/>
                  <w:lang w:val="ru-RU"/>
                </w:rPr>
                <w:t>95</w:t>
              </w:r>
              <w:r>
                <w:rPr>
                  <w:rFonts w:ascii="Times New Roman" w:hAnsi="Times New Roman"/>
                  <w:color w:val="0000FF"/>
                  <w:u w:val="single"/>
                </w:rPr>
                <w:t>ff</w:t>
              </w:r>
              <w:r w:rsidRPr="00ED7D7F">
                <w:rPr>
                  <w:rFonts w:ascii="Times New Roman" w:hAnsi="Times New Roman"/>
                  <w:color w:val="0000FF"/>
                  <w:u w:val="single"/>
                  <w:lang w:val="ru-RU"/>
                </w:rPr>
                <w:t>3</w:t>
              </w:r>
            </w:hyperlink>
          </w:p>
        </w:tc>
      </w:tr>
      <w:tr w:rsidR="006A07EB" w:rsidRPr="00CC6B81" w:rsidTr="00A1189E">
        <w:trPr>
          <w:trHeight w:val="144"/>
          <w:tblCellSpacing w:w="20" w:type="nil"/>
        </w:trPr>
        <w:tc>
          <w:tcPr>
            <w:tcW w:w="760" w:type="dxa"/>
            <w:tcMar>
              <w:top w:w="50" w:type="dxa"/>
              <w:left w:w="100" w:type="dxa"/>
            </w:tcMar>
            <w:vAlign w:val="center"/>
          </w:tcPr>
          <w:p w:rsidR="006A07EB" w:rsidRDefault="00ED7D7F">
            <w:pPr>
              <w:spacing w:after="0"/>
            </w:pPr>
            <w:r>
              <w:rPr>
                <w:rFonts w:ascii="Times New Roman" w:hAnsi="Times New Roman"/>
                <w:color w:val="000000"/>
                <w:sz w:val="24"/>
              </w:rPr>
              <w:t>81</w:t>
            </w:r>
          </w:p>
        </w:tc>
        <w:tc>
          <w:tcPr>
            <w:tcW w:w="4264" w:type="dxa"/>
            <w:tcMar>
              <w:top w:w="50" w:type="dxa"/>
              <w:left w:w="100" w:type="dxa"/>
            </w:tcMar>
            <w:vAlign w:val="center"/>
          </w:tcPr>
          <w:p w:rsidR="006A07EB" w:rsidRDefault="00ED7D7F">
            <w:pPr>
              <w:spacing w:after="0"/>
              <w:ind w:left="135"/>
            </w:pPr>
            <w:r w:rsidRPr="00ED7D7F">
              <w:rPr>
                <w:rFonts w:ascii="Times New Roman" w:hAnsi="Times New Roman"/>
                <w:color w:val="000000"/>
                <w:sz w:val="24"/>
                <w:lang w:val="ru-RU"/>
              </w:rPr>
              <w:t xml:space="preserve">Твёрдое тело. Кристаллические и аморфные тела. </w:t>
            </w:r>
            <w:r>
              <w:rPr>
                <w:rFonts w:ascii="Times New Roman" w:hAnsi="Times New Roman"/>
                <w:color w:val="000000"/>
                <w:sz w:val="24"/>
              </w:rPr>
              <w:t>Анизотропия свойств кристаллов</w:t>
            </w:r>
          </w:p>
        </w:tc>
        <w:tc>
          <w:tcPr>
            <w:tcW w:w="1045" w:type="dxa"/>
            <w:tcMar>
              <w:top w:w="50" w:type="dxa"/>
              <w:left w:w="100" w:type="dxa"/>
            </w:tcMar>
            <w:vAlign w:val="center"/>
          </w:tcPr>
          <w:p w:rsidR="006A07EB" w:rsidRDefault="00ED7D7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A07EB" w:rsidRDefault="006A07EB">
            <w:pPr>
              <w:spacing w:after="0"/>
              <w:ind w:left="135"/>
              <w:jc w:val="center"/>
            </w:pPr>
          </w:p>
        </w:tc>
        <w:tc>
          <w:tcPr>
            <w:tcW w:w="1688" w:type="dxa"/>
            <w:tcMar>
              <w:top w:w="50" w:type="dxa"/>
              <w:left w:w="100" w:type="dxa"/>
            </w:tcMar>
            <w:vAlign w:val="center"/>
          </w:tcPr>
          <w:p w:rsidR="006A07EB" w:rsidRDefault="006A07EB">
            <w:pPr>
              <w:spacing w:after="0"/>
              <w:ind w:left="135"/>
              <w:jc w:val="center"/>
            </w:pPr>
          </w:p>
        </w:tc>
        <w:tc>
          <w:tcPr>
            <w:tcW w:w="1569" w:type="dxa"/>
            <w:tcMar>
              <w:top w:w="50" w:type="dxa"/>
              <w:left w:w="100" w:type="dxa"/>
            </w:tcMar>
            <w:vAlign w:val="center"/>
          </w:tcPr>
          <w:p w:rsidR="006A07EB" w:rsidRDefault="006A07EB">
            <w:pPr>
              <w:spacing w:after="0"/>
              <w:ind w:left="135"/>
            </w:pPr>
          </w:p>
        </w:tc>
        <w:tc>
          <w:tcPr>
            <w:tcW w:w="2873" w:type="dxa"/>
            <w:tcMar>
              <w:top w:w="50" w:type="dxa"/>
              <w:left w:w="100" w:type="dxa"/>
            </w:tcMar>
            <w:vAlign w:val="center"/>
          </w:tcPr>
          <w:p w:rsidR="006A07EB" w:rsidRPr="00ED7D7F" w:rsidRDefault="00ED7D7F">
            <w:pPr>
              <w:spacing w:after="0"/>
              <w:ind w:left="135"/>
              <w:rPr>
                <w:lang w:val="ru-RU"/>
              </w:rPr>
            </w:pPr>
            <w:r w:rsidRPr="00ED7D7F">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ED7D7F">
                <w:rPr>
                  <w:rFonts w:ascii="Times New Roman" w:hAnsi="Times New Roman"/>
                  <w:color w:val="0000FF"/>
                  <w:u w:val="single"/>
                  <w:lang w:val="ru-RU"/>
                </w:rPr>
                <w:t>://</w:t>
              </w:r>
              <w:r>
                <w:rPr>
                  <w:rFonts w:ascii="Times New Roman" w:hAnsi="Times New Roman"/>
                  <w:color w:val="0000FF"/>
                  <w:u w:val="single"/>
                </w:rPr>
                <w:t>m</w:t>
              </w:r>
              <w:r w:rsidRPr="00ED7D7F">
                <w:rPr>
                  <w:rFonts w:ascii="Times New Roman" w:hAnsi="Times New Roman"/>
                  <w:color w:val="0000FF"/>
                  <w:u w:val="single"/>
                  <w:lang w:val="ru-RU"/>
                </w:rPr>
                <w:t>.</w:t>
              </w:r>
              <w:r>
                <w:rPr>
                  <w:rFonts w:ascii="Times New Roman" w:hAnsi="Times New Roman"/>
                  <w:color w:val="0000FF"/>
                  <w:u w:val="single"/>
                </w:rPr>
                <w:t>edsoo</w:t>
              </w:r>
              <w:r w:rsidRPr="00ED7D7F">
                <w:rPr>
                  <w:rFonts w:ascii="Times New Roman" w:hAnsi="Times New Roman"/>
                  <w:color w:val="0000FF"/>
                  <w:u w:val="single"/>
                  <w:lang w:val="ru-RU"/>
                </w:rPr>
                <w:t>.</w:t>
              </w:r>
              <w:r>
                <w:rPr>
                  <w:rFonts w:ascii="Times New Roman" w:hAnsi="Times New Roman"/>
                  <w:color w:val="0000FF"/>
                  <w:u w:val="single"/>
                </w:rPr>
                <w:t>ru</w:t>
              </w:r>
              <w:r w:rsidRPr="00ED7D7F">
                <w:rPr>
                  <w:rFonts w:ascii="Times New Roman" w:hAnsi="Times New Roman"/>
                  <w:color w:val="0000FF"/>
                  <w:u w:val="single"/>
                  <w:lang w:val="ru-RU"/>
                </w:rPr>
                <w:t>/20</w:t>
              </w:r>
              <w:r>
                <w:rPr>
                  <w:rFonts w:ascii="Times New Roman" w:hAnsi="Times New Roman"/>
                  <w:color w:val="0000FF"/>
                  <w:u w:val="single"/>
                </w:rPr>
                <w:t>a</w:t>
              </w:r>
              <w:r w:rsidRPr="00ED7D7F">
                <w:rPr>
                  <w:rFonts w:ascii="Times New Roman" w:hAnsi="Times New Roman"/>
                  <w:color w:val="0000FF"/>
                  <w:u w:val="single"/>
                  <w:lang w:val="ru-RU"/>
                </w:rPr>
                <w:t>88</w:t>
              </w:r>
              <w:r>
                <w:rPr>
                  <w:rFonts w:ascii="Times New Roman" w:hAnsi="Times New Roman"/>
                  <w:color w:val="0000FF"/>
                  <w:u w:val="single"/>
                </w:rPr>
                <w:t>a</w:t>
              </w:r>
              <w:r w:rsidRPr="00ED7D7F">
                <w:rPr>
                  <w:rFonts w:ascii="Times New Roman" w:hAnsi="Times New Roman"/>
                  <w:color w:val="0000FF"/>
                  <w:u w:val="single"/>
                  <w:lang w:val="ru-RU"/>
                </w:rPr>
                <w:t>03</w:t>
              </w:r>
            </w:hyperlink>
          </w:p>
        </w:tc>
      </w:tr>
      <w:tr w:rsidR="006A07EB" w:rsidRPr="00CC6B81" w:rsidTr="00A1189E">
        <w:trPr>
          <w:trHeight w:val="144"/>
          <w:tblCellSpacing w:w="20" w:type="nil"/>
        </w:trPr>
        <w:tc>
          <w:tcPr>
            <w:tcW w:w="760" w:type="dxa"/>
            <w:tcMar>
              <w:top w:w="50" w:type="dxa"/>
              <w:left w:w="100" w:type="dxa"/>
            </w:tcMar>
            <w:vAlign w:val="center"/>
          </w:tcPr>
          <w:p w:rsidR="006A07EB" w:rsidRDefault="00ED7D7F">
            <w:pPr>
              <w:spacing w:after="0"/>
            </w:pPr>
            <w:r>
              <w:rPr>
                <w:rFonts w:ascii="Times New Roman" w:hAnsi="Times New Roman"/>
                <w:color w:val="000000"/>
                <w:sz w:val="24"/>
              </w:rPr>
              <w:t>82</w:t>
            </w:r>
          </w:p>
        </w:tc>
        <w:tc>
          <w:tcPr>
            <w:tcW w:w="4264" w:type="dxa"/>
            <w:tcMar>
              <w:top w:w="50" w:type="dxa"/>
              <w:left w:w="100" w:type="dxa"/>
            </w:tcMar>
            <w:vAlign w:val="center"/>
          </w:tcPr>
          <w:p w:rsidR="006A07EB" w:rsidRDefault="00ED7D7F">
            <w:pPr>
              <w:spacing w:after="0"/>
              <w:ind w:left="135"/>
            </w:pPr>
            <w:r w:rsidRPr="00ED7D7F">
              <w:rPr>
                <w:rFonts w:ascii="Times New Roman" w:hAnsi="Times New Roman"/>
                <w:color w:val="000000"/>
                <w:sz w:val="24"/>
                <w:lang w:val="ru-RU"/>
              </w:rPr>
              <w:t xml:space="preserve">Плавление и кристаллизация. Удельная теплота плавления. </w:t>
            </w:r>
            <w:r>
              <w:rPr>
                <w:rFonts w:ascii="Times New Roman" w:hAnsi="Times New Roman"/>
                <w:color w:val="000000"/>
                <w:sz w:val="24"/>
              </w:rPr>
              <w:t>Сублимация</w:t>
            </w:r>
          </w:p>
        </w:tc>
        <w:tc>
          <w:tcPr>
            <w:tcW w:w="1045" w:type="dxa"/>
            <w:tcMar>
              <w:top w:w="50" w:type="dxa"/>
              <w:left w:w="100" w:type="dxa"/>
            </w:tcMar>
            <w:vAlign w:val="center"/>
          </w:tcPr>
          <w:p w:rsidR="006A07EB" w:rsidRDefault="00ED7D7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A07EB" w:rsidRDefault="006A07EB">
            <w:pPr>
              <w:spacing w:after="0"/>
              <w:ind w:left="135"/>
              <w:jc w:val="center"/>
            </w:pPr>
          </w:p>
        </w:tc>
        <w:tc>
          <w:tcPr>
            <w:tcW w:w="1688" w:type="dxa"/>
            <w:tcMar>
              <w:top w:w="50" w:type="dxa"/>
              <w:left w:w="100" w:type="dxa"/>
            </w:tcMar>
            <w:vAlign w:val="center"/>
          </w:tcPr>
          <w:p w:rsidR="006A07EB" w:rsidRDefault="006A07EB">
            <w:pPr>
              <w:spacing w:after="0"/>
              <w:ind w:left="135"/>
              <w:jc w:val="center"/>
            </w:pPr>
          </w:p>
        </w:tc>
        <w:tc>
          <w:tcPr>
            <w:tcW w:w="1569" w:type="dxa"/>
            <w:tcMar>
              <w:top w:w="50" w:type="dxa"/>
              <w:left w:w="100" w:type="dxa"/>
            </w:tcMar>
            <w:vAlign w:val="center"/>
          </w:tcPr>
          <w:p w:rsidR="006A07EB" w:rsidRDefault="006A07EB">
            <w:pPr>
              <w:spacing w:after="0"/>
              <w:ind w:left="135"/>
            </w:pPr>
          </w:p>
        </w:tc>
        <w:tc>
          <w:tcPr>
            <w:tcW w:w="2873" w:type="dxa"/>
            <w:tcMar>
              <w:top w:w="50" w:type="dxa"/>
              <w:left w:w="100" w:type="dxa"/>
            </w:tcMar>
            <w:vAlign w:val="center"/>
          </w:tcPr>
          <w:p w:rsidR="006A07EB" w:rsidRPr="00ED7D7F" w:rsidRDefault="00ED7D7F">
            <w:pPr>
              <w:spacing w:after="0"/>
              <w:ind w:left="135"/>
              <w:rPr>
                <w:lang w:val="ru-RU"/>
              </w:rPr>
            </w:pPr>
            <w:r w:rsidRPr="00ED7D7F">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ED7D7F">
                <w:rPr>
                  <w:rFonts w:ascii="Times New Roman" w:hAnsi="Times New Roman"/>
                  <w:color w:val="0000FF"/>
                  <w:u w:val="single"/>
                  <w:lang w:val="ru-RU"/>
                </w:rPr>
                <w:t>://</w:t>
              </w:r>
              <w:r>
                <w:rPr>
                  <w:rFonts w:ascii="Times New Roman" w:hAnsi="Times New Roman"/>
                  <w:color w:val="0000FF"/>
                  <w:u w:val="single"/>
                </w:rPr>
                <w:t>m</w:t>
              </w:r>
              <w:r w:rsidRPr="00ED7D7F">
                <w:rPr>
                  <w:rFonts w:ascii="Times New Roman" w:hAnsi="Times New Roman"/>
                  <w:color w:val="0000FF"/>
                  <w:u w:val="single"/>
                  <w:lang w:val="ru-RU"/>
                </w:rPr>
                <w:t>.</w:t>
              </w:r>
              <w:r>
                <w:rPr>
                  <w:rFonts w:ascii="Times New Roman" w:hAnsi="Times New Roman"/>
                  <w:color w:val="0000FF"/>
                  <w:u w:val="single"/>
                </w:rPr>
                <w:t>edsoo</w:t>
              </w:r>
              <w:r w:rsidRPr="00ED7D7F">
                <w:rPr>
                  <w:rFonts w:ascii="Times New Roman" w:hAnsi="Times New Roman"/>
                  <w:color w:val="0000FF"/>
                  <w:u w:val="single"/>
                  <w:lang w:val="ru-RU"/>
                </w:rPr>
                <w:t>.</w:t>
              </w:r>
              <w:r>
                <w:rPr>
                  <w:rFonts w:ascii="Times New Roman" w:hAnsi="Times New Roman"/>
                  <w:color w:val="0000FF"/>
                  <w:u w:val="single"/>
                </w:rPr>
                <w:t>ru</w:t>
              </w:r>
              <w:r w:rsidRPr="00ED7D7F">
                <w:rPr>
                  <w:rFonts w:ascii="Times New Roman" w:hAnsi="Times New Roman"/>
                  <w:color w:val="0000FF"/>
                  <w:u w:val="single"/>
                  <w:lang w:val="ru-RU"/>
                </w:rPr>
                <w:t>/6</w:t>
              </w:r>
              <w:r>
                <w:rPr>
                  <w:rFonts w:ascii="Times New Roman" w:hAnsi="Times New Roman"/>
                  <w:color w:val="0000FF"/>
                  <w:u w:val="single"/>
                </w:rPr>
                <w:t>ee</w:t>
              </w:r>
              <w:r w:rsidRPr="00ED7D7F">
                <w:rPr>
                  <w:rFonts w:ascii="Times New Roman" w:hAnsi="Times New Roman"/>
                  <w:color w:val="0000FF"/>
                  <w:u w:val="single"/>
                  <w:lang w:val="ru-RU"/>
                </w:rPr>
                <w:t>91</w:t>
              </w:r>
              <w:r>
                <w:rPr>
                  <w:rFonts w:ascii="Times New Roman" w:hAnsi="Times New Roman"/>
                  <w:color w:val="0000FF"/>
                  <w:u w:val="single"/>
                </w:rPr>
                <w:t>e</w:t>
              </w:r>
              <w:r w:rsidRPr="00ED7D7F">
                <w:rPr>
                  <w:rFonts w:ascii="Times New Roman" w:hAnsi="Times New Roman"/>
                  <w:color w:val="0000FF"/>
                  <w:u w:val="single"/>
                  <w:lang w:val="ru-RU"/>
                </w:rPr>
                <w:t>9</w:t>
              </w:r>
              <w:r>
                <w:rPr>
                  <w:rFonts w:ascii="Times New Roman" w:hAnsi="Times New Roman"/>
                  <w:color w:val="0000FF"/>
                  <w:u w:val="single"/>
                </w:rPr>
                <w:t>f</w:t>
              </w:r>
            </w:hyperlink>
          </w:p>
        </w:tc>
      </w:tr>
      <w:tr w:rsidR="006A07EB" w:rsidRPr="00CC6B81" w:rsidTr="00A1189E">
        <w:trPr>
          <w:trHeight w:val="144"/>
          <w:tblCellSpacing w:w="20" w:type="nil"/>
        </w:trPr>
        <w:tc>
          <w:tcPr>
            <w:tcW w:w="760" w:type="dxa"/>
            <w:tcMar>
              <w:top w:w="50" w:type="dxa"/>
              <w:left w:w="100" w:type="dxa"/>
            </w:tcMar>
            <w:vAlign w:val="center"/>
          </w:tcPr>
          <w:p w:rsidR="006A07EB" w:rsidRDefault="00ED7D7F">
            <w:pPr>
              <w:spacing w:after="0"/>
            </w:pPr>
            <w:r>
              <w:rPr>
                <w:rFonts w:ascii="Times New Roman" w:hAnsi="Times New Roman"/>
                <w:color w:val="000000"/>
                <w:sz w:val="24"/>
              </w:rPr>
              <w:t>83</w:t>
            </w:r>
          </w:p>
        </w:tc>
        <w:tc>
          <w:tcPr>
            <w:tcW w:w="4264" w:type="dxa"/>
            <w:tcMar>
              <w:top w:w="50" w:type="dxa"/>
              <w:left w:w="100" w:type="dxa"/>
            </w:tcMar>
            <w:vAlign w:val="center"/>
          </w:tcPr>
          <w:p w:rsidR="006A07EB" w:rsidRPr="00ED7D7F" w:rsidRDefault="00ED7D7F">
            <w:pPr>
              <w:spacing w:after="0"/>
              <w:ind w:left="135"/>
              <w:rPr>
                <w:lang w:val="ru-RU"/>
              </w:rPr>
            </w:pPr>
            <w:r w:rsidRPr="00ED7D7F">
              <w:rPr>
                <w:rFonts w:ascii="Times New Roman" w:hAnsi="Times New Roman"/>
                <w:color w:val="000000"/>
                <w:sz w:val="24"/>
                <w:lang w:val="ru-RU"/>
              </w:rPr>
              <w:t>Деформации твёрдого тела. Растяжение и сжатие. Сдвиг. Модуль Юнга. Предел упругих деформаций</w:t>
            </w:r>
          </w:p>
        </w:tc>
        <w:tc>
          <w:tcPr>
            <w:tcW w:w="1045" w:type="dxa"/>
            <w:tcMar>
              <w:top w:w="50" w:type="dxa"/>
              <w:left w:w="100" w:type="dxa"/>
            </w:tcMar>
            <w:vAlign w:val="center"/>
          </w:tcPr>
          <w:p w:rsidR="006A07EB" w:rsidRDefault="00ED7D7F">
            <w:pPr>
              <w:spacing w:after="0"/>
              <w:ind w:left="135"/>
              <w:jc w:val="center"/>
            </w:pPr>
            <w:r w:rsidRPr="00ED7D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A07EB" w:rsidRDefault="006A07EB">
            <w:pPr>
              <w:spacing w:after="0"/>
              <w:ind w:left="135"/>
              <w:jc w:val="center"/>
            </w:pPr>
          </w:p>
        </w:tc>
        <w:tc>
          <w:tcPr>
            <w:tcW w:w="1688" w:type="dxa"/>
            <w:tcMar>
              <w:top w:w="50" w:type="dxa"/>
              <w:left w:w="100" w:type="dxa"/>
            </w:tcMar>
            <w:vAlign w:val="center"/>
          </w:tcPr>
          <w:p w:rsidR="006A07EB" w:rsidRDefault="006A07EB">
            <w:pPr>
              <w:spacing w:after="0"/>
              <w:ind w:left="135"/>
              <w:jc w:val="center"/>
            </w:pPr>
          </w:p>
        </w:tc>
        <w:tc>
          <w:tcPr>
            <w:tcW w:w="1569" w:type="dxa"/>
            <w:tcMar>
              <w:top w:w="50" w:type="dxa"/>
              <w:left w:w="100" w:type="dxa"/>
            </w:tcMar>
            <w:vAlign w:val="center"/>
          </w:tcPr>
          <w:p w:rsidR="006A07EB" w:rsidRDefault="006A07EB">
            <w:pPr>
              <w:spacing w:after="0"/>
              <w:ind w:left="135"/>
            </w:pPr>
          </w:p>
        </w:tc>
        <w:tc>
          <w:tcPr>
            <w:tcW w:w="2873" w:type="dxa"/>
            <w:tcMar>
              <w:top w:w="50" w:type="dxa"/>
              <w:left w:w="100" w:type="dxa"/>
            </w:tcMar>
            <w:vAlign w:val="center"/>
          </w:tcPr>
          <w:p w:rsidR="006A07EB" w:rsidRPr="00ED7D7F" w:rsidRDefault="00ED7D7F">
            <w:pPr>
              <w:spacing w:after="0"/>
              <w:ind w:left="135"/>
              <w:rPr>
                <w:lang w:val="ru-RU"/>
              </w:rPr>
            </w:pPr>
            <w:r w:rsidRPr="00ED7D7F">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ED7D7F">
                <w:rPr>
                  <w:rFonts w:ascii="Times New Roman" w:hAnsi="Times New Roman"/>
                  <w:color w:val="0000FF"/>
                  <w:u w:val="single"/>
                  <w:lang w:val="ru-RU"/>
                </w:rPr>
                <w:t>://</w:t>
              </w:r>
              <w:r>
                <w:rPr>
                  <w:rFonts w:ascii="Times New Roman" w:hAnsi="Times New Roman"/>
                  <w:color w:val="0000FF"/>
                  <w:u w:val="single"/>
                </w:rPr>
                <w:t>m</w:t>
              </w:r>
              <w:r w:rsidRPr="00ED7D7F">
                <w:rPr>
                  <w:rFonts w:ascii="Times New Roman" w:hAnsi="Times New Roman"/>
                  <w:color w:val="0000FF"/>
                  <w:u w:val="single"/>
                  <w:lang w:val="ru-RU"/>
                </w:rPr>
                <w:t>.</w:t>
              </w:r>
              <w:r>
                <w:rPr>
                  <w:rFonts w:ascii="Times New Roman" w:hAnsi="Times New Roman"/>
                  <w:color w:val="0000FF"/>
                  <w:u w:val="single"/>
                </w:rPr>
                <w:t>edsoo</w:t>
              </w:r>
              <w:r w:rsidRPr="00ED7D7F">
                <w:rPr>
                  <w:rFonts w:ascii="Times New Roman" w:hAnsi="Times New Roman"/>
                  <w:color w:val="0000FF"/>
                  <w:u w:val="single"/>
                  <w:lang w:val="ru-RU"/>
                </w:rPr>
                <w:t>.</w:t>
              </w:r>
              <w:r>
                <w:rPr>
                  <w:rFonts w:ascii="Times New Roman" w:hAnsi="Times New Roman"/>
                  <w:color w:val="0000FF"/>
                  <w:u w:val="single"/>
                </w:rPr>
                <w:t>ru</w:t>
              </w:r>
              <w:r w:rsidRPr="00ED7D7F">
                <w:rPr>
                  <w:rFonts w:ascii="Times New Roman" w:hAnsi="Times New Roman"/>
                  <w:color w:val="0000FF"/>
                  <w:u w:val="single"/>
                  <w:lang w:val="ru-RU"/>
                </w:rPr>
                <w:t>/</w:t>
              </w:r>
              <w:r>
                <w:rPr>
                  <w:rFonts w:ascii="Times New Roman" w:hAnsi="Times New Roman"/>
                  <w:color w:val="0000FF"/>
                  <w:u w:val="single"/>
                </w:rPr>
                <w:t>da</w:t>
              </w:r>
              <w:r w:rsidRPr="00ED7D7F">
                <w:rPr>
                  <w:rFonts w:ascii="Times New Roman" w:hAnsi="Times New Roman"/>
                  <w:color w:val="0000FF"/>
                  <w:u w:val="single"/>
                  <w:lang w:val="ru-RU"/>
                </w:rPr>
                <w:t>1</w:t>
              </w:r>
              <w:r>
                <w:rPr>
                  <w:rFonts w:ascii="Times New Roman" w:hAnsi="Times New Roman"/>
                  <w:color w:val="0000FF"/>
                  <w:u w:val="single"/>
                </w:rPr>
                <w:t>aab</w:t>
              </w:r>
              <w:r w:rsidRPr="00ED7D7F">
                <w:rPr>
                  <w:rFonts w:ascii="Times New Roman" w:hAnsi="Times New Roman"/>
                  <w:color w:val="0000FF"/>
                  <w:u w:val="single"/>
                  <w:lang w:val="ru-RU"/>
                </w:rPr>
                <w:t>10</w:t>
              </w:r>
            </w:hyperlink>
          </w:p>
        </w:tc>
      </w:tr>
      <w:tr w:rsidR="006A07EB" w:rsidRPr="00CC6B81" w:rsidTr="00A1189E">
        <w:trPr>
          <w:trHeight w:val="144"/>
          <w:tblCellSpacing w:w="20" w:type="nil"/>
        </w:trPr>
        <w:tc>
          <w:tcPr>
            <w:tcW w:w="760" w:type="dxa"/>
            <w:tcMar>
              <w:top w:w="50" w:type="dxa"/>
              <w:left w:w="100" w:type="dxa"/>
            </w:tcMar>
            <w:vAlign w:val="center"/>
          </w:tcPr>
          <w:p w:rsidR="006A07EB" w:rsidRDefault="00ED7D7F">
            <w:pPr>
              <w:spacing w:after="0"/>
            </w:pPr>
            <w:r>
              <w:rPr>
                <w:rFonts w:ascii="Times New Roman" w:hAnsi="Times New Roman"/>
                <w:color w:val="000000"/>
                <w:sz w:val="24"/>
              </w:rPr>
              <w:t>84</w:t>
            </w:r>
          </w:p>
        </w:tc>
        <w:tc>
          <w:tcPr>
            <w:tcW w:w="4264" w:type="dxa"/>
            <w:tcMar>
              <w:top w:w="50" w:type="dxa"/>
              <w:left w:w="100" w:type="dxa"/>
            </w:tcMar>
            <w:vAlign w:val="center"/>
          </w:tcPr>
          <w:p w:rsidR="006A07EB" w:rsidRPr="00ED7D7F" w:rsidRDefault="00ED7D7F">
            <w:pPr>
              <w:spacing w:after="0"/>
              <w:ind w:left="135"/>
              <w:rPr>
                <w:lang w:val="ru-RU"/>
              </w:rPr>
            </w:pPr>
            <w:r w:rsidRPr="00ED7D7F">
              <w:rPr>
                <w:rFonts w:ascii="Times New Roman" w:hAnsi="Times New Roman"/>
                <w:color w:val="000000"/>
                <w:sz w:val="24"/>
                <w:lang w:val="ru-RU"/>
              </w:rPr>
              <w:t>Тепловое расширение жидкостей и твёрдых тел. Ангармонизм тепловых колебаний частиц вещества</w:t>
            </w:r>
          </w:p>
        </w:tc>
        <w:tc>
          <w:tcPr>
            <w:tcW w:w="1045" w:type="dxa"/>
            <w:tcMar>
              <w:top w:w="50" w:type="dxa"/>
              <w:left w:w="100" w:type="dxa"/>
            </w:tcMar>
            <w:vAlign w:val="center"/>
          </w:tcPr>
          <w:p w:rsidR="006A07EB" w:rsidRDefault="00ED7D7F">
            <w:pPr>
              <w:spacing w:after="0"/>
              <w:ind w:left="135"/>
              <w:jc w:val="center"/>
            </w:pPr>
            <w:r w:rsidRPr="00ED7D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A07EB" w:rsidRDefault="006A07EB">
            <w:pPr>
              <w:spacing w:after="0"/>
              <w:ind w:left="135"/>
              <w:jc w:val="center"/>
            </w:pPr>
          </w:p>
        </w:tc>
        <w:tc>
          <w:tcPr>
            <w:tcW w:w="1688" w:type="dxa"/>
            <w:tcMar>
              <w:top w:w="50" w:type="dxa"/>
              <w:left w:w="100" w:type="dxa"/>
            </w:tcMar>
            <w:vAlign w:val="center"/>
          </w:tcPr>
          <w:p w:rsidR="006A07EB" w:rsidRDefault="006A07EB">
            <w:pPr>
              <w:spacing w:after="0"/>
              <w:ind w:left="135"/>
              <w:jc w:val="center"/>
            </w:pPr>
          </w:p>
        </w:tc>
        <w:tc>
          <w:tcPr>
            <w:tcW w:w="1569" w:type="dxa"/>
            <w:tcMar>
              <w:top w:w="50" w:type="dxa"/>
              <w:left w:w="100" w:type="dxa"/>
            </w:tcMar>
            <w:vAlign w:val="center"/>
          </w:tcPr>
          <w:p w:rsidR="006A07EB" w:rsidRDefault="006A07EB">
            <w:pPr>
              <w:spacing w:after="0"/>
              <w:ind w:left="135"/>
            </w:pPr>
          </w:p>
        </w:tc>
        <w:tc>
          <w:tcPr>
            <w:tcW w:w="2873" w:type="dxa"/>
            <w:tcMar>
              <w:top w:w="50" w:type="dxa"/>
              <w:left w:w="100" w:type="dxa"/>
            </w:tcMar>
            <w:vAlign w:val="center"/>
          </w:tcPr>
          <w:p w:rsidR="006A07EB" w:rsidRPr="00ED7D7F" w:rsidRDefault="00ED7D7F">
            <w:pPr>
              <w:spacing w:after="0"/>
              <w:ind w:left="135"/>
              <w:rPr>
                <w:lang w:val="ru-RU"/>
              </w:rPr>
            </w:pPr>
            <w:r w:rsidRPr="00ED7D7F">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ED7D7F">
                <w:rPr>
                  <w:rFonts w:ascii="Times New Roman" w:hAnsi="Times New Roman"/>
                  <w:color w:val="0000FF"/>
                  <w:u w:val="single"/>
                  <w:lang w:val="ru-RU"/>
                </w:rPr>
                <w:t>://</w:t>
              </w:r>
              <w:r>
                <w:rPr>
                  <w:rFonts w:ascii="Times New Roman" w:hAnsi="Times New Roman"/>
                  <w:color w:val="0000FF"/>
                  <w:u w:val="single"/>
                </w:rPr>
                <w:t>m</w:t>
              </w:r>
              <w:r w:rsidRPr="00ED7D7F">
                <w:rPr>
                  <w:rFonts w:ascii="Times New Roman" w:hAnsi="Times New Roman"/>
                  <w:color w:val="0000FF"/>
                  <w:u w:val="single"/>
                  <w:lang w:val="ru-RU"/>
                </w:rPr>
                <w:t>.</w:t>
              </w:r>
              <w:r>
                <w:rPr>
                  <w:rFonts w:ascii="Times New Roman" w:hAnsi="Times New Roman"/>
                  <w:color w:val="0000FF"/>
                  <w:u w:val="single"/>
                </w:rPr>
                <w:t>edsoo</w:t>
              </w:r>
              <w:r w:rsidRPr="00ED7D7F">
                <w:rPr>
                  <w:rFonts w:ascii="Times New Roman" w:hAnsi="Times New Roman"/>
                  <w:color w:val="0000FF"/>
                  <w:u w:val="single"/>
                  <w:lang w:val="ru-RU"/>
                </w:rPr>
                <w:t>.</w:t>
              </w:r>
              <w:r>
                <w:rPr>
                  <w:rFonts w:ascii="Times New Roman" w:hAnsi="Times New Roman"/>
                  <w:color w:val="0000FF"/>
                  <w:u w:val="single"/>
                </w:rPr>
                <w:t>ru</w:t>
              </w:r>
              <w:r w:rsidRPr="00ED7D7F">
                <w:rPr>
                  <w:rFonts w:ascii="Times New Roman" w:hAnsi="Times New Roman"/>
                  <w:color w:val="0000FF"/>
                  <w:u w:val="single"/>
                  <w:lang w:val="ru-RU"/>
                </w:rPr>
                <w:t>/7</w:t>
              </w:r>
              <w:r>
                <w:rPr>
                  <w:rFonts w:ascii="Times New Roman" w:hAnsi="Times New Roman"/>
                  <w:color w:val="0000FF"/>
                  <w:u w:val="single"/>
                </w:rPr>
                <w:t>ba</w:t>
              </w:r>
              <w:r w:rsidRPr="00ED7D7F">
                <w:rPr>
                  <w:rFonts w:ascii="Times New Roman" w:hAnsi="Times New Roman"/>
                  <w:color w:val="0000FF"/>
                  <w:u w:val="single"/>
                  <w:lang w:val="ru-RU"/>
                </w:rPr>
                <w:t>5</w:t>
              </w:r>
              <w:r>
                <w:rPr>
                  <w:rFonts w:ascii="Times New Roman" w:hAnsi="Times New Roman"/>
                  <w:color w:val="0000FF"/>
                  <w:u w:val="single"/>
                </w:rPr>
                <w:t>edf</w:t>
              </w:r>
              <w:r w:rsidRPr="00ED7D7F">
                <w:rPr>
                  <w:rFonts w:ascii="Times New Roman" w:hAnsi="Times New Roman"/>
                  <w:color w:val="0000FF"/>
                  <w:u w:val="single"/>
                  <w:lang w:val="ru-RU"/>
                </w:rPr>
                <w:t>2</w:t>
              </w:r>
            </w:hyperlink>
          </w:p>
        </w:tc>
      </w:tr>
      <w:tr w:rsidR="006A07EB" w:rsidRPr="00CC6B81" w:rsidTr="00A1189E">
        <w:trPr>
          <w:trHeight w:val="144"/>
          <w:tblCellSpacing w:w="20" w:type="nil"/>
        </w:trPr>
        <w:tc>
          <w:tcPr>
            <w:tcW w:w="760" w:type="dxa"/>
            <w:tcMar>
              <w:top w:w="50" w:type="dxa"/>
              <w:left w:w="100" w:type="dxa"/>
            </w:tcMar>
            <w:vAlign w:val="center"/>
          </w:tcPr>
          <w:p w:rsidR="006A07EB" w:rsidRDefault="00ED7D7F">
            <w:pPr>
              <w:spacing w:after="0"/>
            </w:pPr>
            <w:r>
              <w:rPr>
                <w:rFonts w:ascii="Times New Roman" w:hAnsi="Times New Roman"/>
                <w:color w:val="000000"/>
                <w:sz w:val="24"/>
              </w:rPr>
              <w:lastRenderedPageBreak/>
              <w:t>85</w:t>
            </w:r>
          </w:p>
        </w:tc>
        <w:tc>
          <w:tcPr>
            <w:tcW w:w="4264" w:type="dxa"/>
            <w:tcMar>
              <w:top w:w="50" w:type="dxa"/>
              <w:left w:w="100" w:type="dxa"/>
            </w:tcMar>
            <w:vAlign w:val="center"/>
          </w:tcPr>
          <w:p w:rsidR="006A07EB" w:rsidRPr="00ED7D7F" w:rsidRDefault="00ED7D7F">
            <w:pPr>
              <w:spacing w:after="0"/>
              <w:ind w:left="135"/>
              <w:rPr>
                <w:lang w:val="ru-RU"/>
              </w:rPr>
            </w:pPr>
            <w:r w:rsidRPr="00ED7D7F">
              <w:rPr>
                <w:rFonts w:ascii="Times New Roman" w:hAnsi="Times New Roman"/>
                <w:color w:val="000000"/>
                <w:sz w:val="24"/>
                <w:lang w:val="ru-RU"/>
              </w:rPr>
              <w:t>Преобразование энергии в фазовых переходах</w:t>
            </w:r>
          </w:p>
        </w:tc>
        <w:tc>
          <w:tcPr>
            <w:tcW w:w="1045" w:type="dxa"/>
            <w:tcMar>
              <w:top w:w="50" w:type="dxa"/>
              <w:left w:w="100" w:type="dxa"/>
            </w:tcMar>
            <w:vAlign w:val="center"/>
          </w:tcPr>
          <w:p w:rsidR="006A07EB" w:rsidRDefault="00ED7D7F">
            <w:pPr>
              <w:spacing w:after="0"/>
              <w:ind w:left="135"/>
              <w:jc w:val="center"/>
            </w:pPr>
            <w:r w:rsidRPr="00ED7D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A07EB" w:rsidRDefault="006A07EB">
            <w:pPr>
              <w:spacing w:after="0"/>
              <w:ind w:left="135"/>
              <w:jc w:val="center"/>
            </w:pPr>
          </w:p>
        </w:tc>
        <w:tc>
          <w:tcPr>
            <w:tcW w:w="1688" w:type="dxa"/>
            <w:tcMar>
              <w:top w:w="50" w:type="dxa"/>
              <w:left w:w="100" w:type="dxa"/>
            </w:tcMar>
            <w:vAlign w:val="center"/>
          </w:tcPr>
          <w:p w:rsidR="006A07EB" w:rsidRDefault="006A07EB">
            <w:pPr>
              <w:spacing w:after="0"/>
              <w:ind w:left="135"/>
              <w:jc w:val="center"/>
            </w:pPr>
          </w:p>
        </w:tc>
        <w:tc>
          <w:tcPr>
            <w:tcW w:w="1569" w:type="dxa"/>
            <w:tcMar>
              <w:top w:w="50" w:type="dxa"/>
              <w:left w:w="100" w:type="dxa"/>
            </w:tcMar>
            <w:vAlign w:val="center"/>
          </w:tcPr>
          <w:p w:rsidR="006A07EB" w:rsidRDefault="006A07EB">
            <w:pPr>
              <w:spacing w:after="0"/>
              <w:ind w:left="135"/>
            </w:pPr>
          </w:p>
        </w:tc>
        <w:tc>
          <w:tcPr>
            <w:tcW w:w="2873" w:type="dxa"/>
            <w:tcMar>
              <w:top w:w="50" w:type="dxa"/>
              <w:left w:w="100" w:type="dxa"/>
            </w:tcMar>
            <w:vAlign w:val="center"/>
          </w:tcPr>
          <w:p w:rsidR="006A07EB" w:rsidRPr="00ED7D7F" w:rsidRDefault="00ED7D7F">
            <w:pPr>
              <w:spacing w:after="0"/>
              <w:ind w:left="135"/>
              <w:rPr>
                <w:lang w:val="ru-RU"/>
              </w:rPr>
            </w:pPr>
            <w:r w:rsidRPr="00ED7D7F">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ED7D7F">
                <w:rPr>
                  <w:rFonts w:ascii="Times New Roman" w:hAnsi="Times New Roman"/>
                  <w:color w:val="0000FF"/>
                  <w:u w:val="single"/>
                  <w:lang w:val="ru-RU"/>
                </w:rPr>
                <w:t>://</w:t>
              </w:r>
              <w:r>
                <w:rPr>
                  <w:rFonts w:ascii="Times New Roman" w:hAnsi="Times New Roman"/>
                  <w:color w:val="0000FF"/>
                  <w:u w:val="single"/>
                </w:rPr>
                <w:t>m</w:t>
              </w:r>
              <w:r w:rsidRPr="00ED7D7F">
                <w:rPr>
                  <w:rFonts w:ascii="Times New Roman" w:hAnsi="Times New Roman"/>
                  <w:color w:val="0000FF"/>
                  <w:u w:val="single"/>
                  <w:lang w:val="ru-RU"/>
                </w:rPr>
                <w:t>.</w:t>
              </w:r>
              <w:r>
                <w:rPr>
                  <w:rFonts w:ascii="Times New Roman" w:hAnsi="Times New Roman"/>
                  <w:color w:val="0000FF"/>
                  <w:u w:val="single"/>
                </w:rPr>
                <w:t>edsoo</w:t>
              </w:r>
              <w:r w:rsidRPr="00ED7D7F">
                <w:rPr>
                  <w:rFonts w:ascii="Times New Roman" w:hAnsi="Times New Roman"/>
                  <w:color w:val="0000FF"/>
                  <w:u w:val="single"/>
                  <w:lang w:val="ru-RU"/>
                </w:rPr>
                <w:t>.</w:t>
              </w:r>
              <w:r>
                <w:rPr>
                  <w:rFonts w:ascii="Times New Roman" w:hAnsi="Times New Roman"/>
                  <w:color w:val="0000FF"/>
                  <w:u w:val="single"/>
                </w:rPr>
                <w:t>ru</w:t>
              </w:r>
              <w:r w:rsidRPr="00ED7D7F">
                <w:rPr>
                  <w:rFonts w:ascii="Times New Roman" w:hAnsi="Times New Roman"/>
                  <w:color w:val="0000FF"/>
                  <w:u w:val="single"/>
                  <w:lang w:val="ru-RU"/>
                </w:rPr>
                <w:t>/97</w:t>
              </w:r>
              <w:r>
                <w:rPr>
                  <w:rFonts w:ascii="Times New Roman" w:hAnsi="Times New Roman"/>
                  <w:color w:val="0000FF"/>
                  <w:u w:val="single"/>
                </w:rPr>
                <w:t>a</w:t>
              </w:r>
              <w:r w:rsidRPr="00ED7D7F">
                <w:rPr>
                  <w:rFonts w:ascii="Times New Roman" w:hAnsi="Times New Roman"/>
                  <w:color w:val="0000FF"/>
                  <w:u w:val="single"/>
                  <w:lang w:val="ru-RU"/>
                </w:rPr>
                <w:t>0672</w:t>
              </w:r>
              <w:r>
                <w:rPr>
                  <w:rFonts w:ascii="Times New Roman" w:hAnsi="Times New Roman"/>
                  <w:color w:val="0000FF"/>
                  <w:u w:val="single"/>
                </w:rPr>
                <w:t>f</w:t>
              </w:r>
            </w:hyperlink>
          </w:p>
        </w:tc>
      </w:tr>
      <w:tr w:rsidR="006A07EB" w:rsidRPr="00CC6B81" w:rsidTr="00A1189E">
        <w:trPr>
          <w:trHeight w:val="144"/>
          <w:tblCellSpacing w:w="20" w:type="nil"/>
        </w:trPr>
        <w:tc>
          <w:tcPr>
            <w:tcW w:w="760" w:type="dxa"/>
            <w:tcMar>
              <w:top w:w="50" w:type="dxa"/>
              <w:left w:w="100" w:type="dxa"/>
            </w:tcMar>
            <w:vAlign w:val="center"/>
          </w:tcPr>
          <w:p w:rsidR="006A07EB" w:rsidRDefault="00ED7D7F">
            <w:pPr>
              <w:spacing w:after="0"/>
            </w:pPr>
            <w:r>
              <w:rPr>
                <w:rFonts w:ascii="Times New Roman" w:hAnsi="Times New Roman"/>
                <w:color w:val="000000"/>
                <w:sz w:val="24"/>
              </w:rPr>
              <w:t>86</w:t>
            </w:r>
          </w:p>
        </w:tc>
        <w:tc>
          <w:tcPr>
            <w:tcW w:w="4264" w:type="dxa"/>
            <w:tcMar>
              <w:top w:w="50" w:type="dxa"/>
              <w:left w:w="100" w:type="dxa"/>
            </w:tcMar>
            <w:vAlign w:val="center"/>
          </w:tcPr>
          <w:p w:rsidR="006A07EB" w:rsidRDefault="00ED7D7F">
            <w:pPr>
              <w:spacing w:after="0"/>
              <w:ind w:left="135"/>
            </w:pPr>
            <w:r>
              <w:rPr>
                <w:rFonts w:ascii="Times New Roman" w:hAnsi="Times New Roman"/>
                <w:color w:val="000000"/>
                <w:sz w:val="24"/>
              </w:rPr>
              <w:t>Уравнение теплового баланса</w:t>
            </w:r>
          </w:p>
        </w:tc>
        <w:tc>
          <w:tcPr>
            <w:tcW w:w="1045" w:type="dxa"/>
            <w:tcMar>
              <w:top w:w="50" w:type="dxa"/>
              <w:left w:w="100" w:type="dxa"/>
            </w:tcMar>
            <w:vAlign w:val="center"/>
          </w:tcPr>
          <w:p w:rsidR="006A07EB" w:rsidRDefault="00ED7D7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A07EB" w:rsidRDefault="006A07EB">
            <w:pPr>
              <w:spacing w:after="0"/>
              <w:ind w:left="135"/>
              <w:jc w:val="center"/>
            </w:pPr>
          </w:p>
        </w:tc>
        <w:tc>
          <w:tcPr>
            <w:tcW w:w="1688" w:type="dxa"/>
            <w:tcMar>
              <w:top w:w="50" w:type="dxa"/>
              <w:left w:w="100" w:type="dxa"/>
            </w:tcMar>
            <w:vAlign w:val="center"/>
          </w:tcPr>
          <w:p w:rsidR="006A07EB" w:rsidRDefault="006A07EB">
            <w:pPr>
              <w:spacing w:after="0"/>
              <w:ind w:left="135"/>
              <w:jc w:val="center"/>
            </w:pPr>
          </w:p>
        </w:tc>
        <w:tc>
          <w:tcPr>
            <w:tcW w:w="1569" w:type="dxa"/>
            <w:tcMar>
              <w:top w:w="50" w:type="dxa"/>
              <w:left w:w="100" w:type="dxa"/>
            </w:tcMar>
            <w:vAlign w:val="center"/>
          </w:tcPr>
          <w:p w:rsidR="006A07EB" w:rsidRDefault="006A07EB">
            <w:pPr>
              <w:spacing w:after="0"/>
              <w:ind w:left="135"/>
            </w:pPr>
          </w:p>
        </w:tc>
        <w:tc>
          <w:tcPr>
            <w:tcW w:w="2873" w:type="dxa"/>
            <w:tcMar>
              <w:top w:w="50" w:type="dxa"/>
              <w:left w:w="100" w:type="dxa"/>
            </w:tcMar>
            <w:vAlign w:val="center"/>
          </w:tcPr>
          <w:p w:rsidR="006A07EB" w:rsidRPr="00ED7D7F" w:rsidRDefault="00ED7D7F">
            <w:pPr>
              <w:spacing w:after="0"/>
              <w:ind w:left="135"/>
              <w:rPr>
                <w:lang w:val="ru-RU"/>
              </w:rPr>
            </w:pPr>
            <w:r w:rsidRPr="00ED7D7F">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ED7D7F">
                <w:rPr>
                  <w:rFonts w:ascii="Times New Roman" w:hAnsi="Times New Roman"/>
                  <w:color w:val="0000FF"/>
                  <w:u w:val="single"/>
                  <w:lang w:val="ru-RU"/>
                </w:rPr>
                <w:t>://</w:t>
              </w:r>
              <w:r>
                <w:rPr>
                  <w:rFonts w:ascii="Times New Roman" w:hAnsi="Times New Roman"/>
                  <w:color w:val="0000FF"/>
                  <w:u w:val="single"/>
                </w:rPr>
                <w:t>m</w:t>
              </w:r>
              <w:r w:rsidRPr="00ED7D7F">
                <w:rPr>
                  <w:rFonts w:ascii="Times New Roman" w:hAnsi="Times New Roman"/>
                  <w:color w:val="0000FF"/>
                  <w:u w:val="single"/>
                  <w:lang w:val="ru-RU"/>
                </w:rPr>
                <w:t>.</w:t>
              </w:r>
              <w:r>
                <w:rPr>
                  <w:rFonts w:ascii="Times New Roman" w:hAnsi="Times New Roman"/>
                  <w:color w:val="0000FF"/>
                  <w:u w:val="single"/>
                </w:rPr>
                <w:t>edsoo</w:t>
              </w:r>
              <w:r w:rsidRPr="00ED7D7F">
                <w:rPr>
                  <w:rFonts w:ascii="Times New Roman" w:hAnsi="Times New Roman"/>
                  <w:color w:val="0000FF"/>
                  <w:u w:val="single"/>
                  <w:lang w:val="ru-RU"/>
                </w:rPr>
                <w:t>.</w:t>
              </w:r>
              <w:r>
                <w:rPr>
                  <w:rFonts w:ascii="Times New Roman" w:hAnsi="Times New Roman"/>
                  <w:color w:val="0000FF"/>
                  <w:u w:val="single"/>
                </w:rPr>
                <w:t>ru</w:t>
              </w:r>
              <w:r w:rsidRPr="00ED7D7F">
                <w:rPr>
                  <w:rFonts w:ascii="Times New Roman" w:hAnsi="Times New Roman"/>
                  <w:color w:val="0000FF"/>
                  <w:u w:val="single"/>
                  <w:lang w:val="ru-RU"/>
                </w:rPr>
                <w:t>/</w:t>
              </w:r>
              <w:r>
                <w:rPr>
                  <w:rFonts w:ascii="Times New Roman" w:hAnsi="Times New Roman"/>
                  <w:color w:val="0000FF"/>
                  <w:u w:val="single"/>
                </w:rPr>
                <w:t>ab</w:t>
              </w:r>
              <w:r w:rsidRPr="00ED7D7F">
                <w:rPr>
                  <w:rFonts w:ascii="Times New Roman" w:hAnsi="Times New Roman"/>
                  <w:color w:val="0000FF"/>
                  <w:u w:val="single"/>
                  <w:lang w:val="ru-RU"/>
                </w:rPr>
                <w:t>1521</w:t>
              </w:r>
              <w:r>
                <w:rPr>
                  <w:rFonts w:ascii="Times New Roman" w:hAnsi="Times New Roman"/>
                  <w:color w:val="0000FF"/>
                  <w:u w:val="single"/>
                </w:rPr>
                <w:t>fb</w:t>
              </w:r>
            </w:hyperlink>
          </w:p>
        </w:tc>
      </w:tr>
      <w:tr w:rsidR="006A07EB" w:rsidRPr="00CC6B81" w:rsidTr="00A1189E">
        <w:trPr>
          <w:trHeight w:val="144"/>
          <w:tblCellSpacing w:w="20" w:type="nil"/>
        </w:trPr>
        <w:tc>
          <w:tcPr>
            <w:tcW w:w="760" w:type="dxa"/>
            <w:tcMar>
              <w:top w:w="50" w:type="dxa"/>
              <w:left w:w="100" w:type="dxa"/>
            </w:tcMar>
            <w:vAlign w:val="center"/>
          </w:tcPr>
          <w:p w:rsidR="006A07EB" w:rsidRDefault="00ED7D7F">
            <w:pPr>
              <w:spacing w:after="0"/>
            </w:pPr>
            <w:r>
              <w:rPr>
                <w:rFonts w:ascii="Times New Roman" w:hAnsi="Times New Roman"/>
                <w:color w:val="000000"/>
                <w:sz w:val="24"/>
              </w:rPr>
              <w:t>87</w:t>
            </w:r>
          </w:p>
        </w:tc>
        <w:tc>
          <w:tcPr>
            <w:tcW w:w="4264" w:type="dxa"/>
            <w:tcMar>
              <w:top w:w="50" w:type="dxa"/>
              <w:left w:w="100" w:type="dxa"/>
            </w:tcMar>
            <w:vAlign w:val="center"/>
          </w:tcPr>
          <w:p w:rsidR="006A07EB" w:rsidRDefault="00ED7D7F">
            <w:pPr>
              <w:spacing w:after="0"/>
              <w:ind w:left="135"/>
            </w:pPr>
            <w:r>
              <w:rPr>
                <w:rFonts w:ascii="Times New Roman" w:hAnsi="Times New Roman"/>
                <w:color w:val="000000"/>
                <w:sz w:val="24"/>
              </w:rPr>
              <w:t>Решение задач</w:t>
            </w:r>
          </w:p>
        </w:tc>
        <w:tc>
          <w:tcPr>
            <w:tcW w:w="1045" w:type="dxa"/>
            <w:tcMar>
              <w:top w:w="50" w:type="dxa"/>
              <w:left w:w="100" w:type="dxa"/>
            </w:tcMar>
            <w:vAlign w:val="center"/>
          </w:tcPr>
          <w:p w:rsidR="006A07EB" w:rsidRDefault="00ED7D7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A07EB" w:rsidRDefault="006A07EB">
            <w:pPr>
              <w:spacing w:after="0"/>
              <w:ind w:left="135"/>
              <w:jc w:val="center"/>
            </w:pPr>
          </w:p>
        </w:tc>
        <w:tc>
          <w:tcPr>
            <w:tcW w:w="1688" w:type="dxa"/>
            <w:tcMar>
              <w:top w:w="50" w:type="dxa"/>
              <w:left w:w="100" w:type="dxa"/>
            </w:tcMar>
            <w:vAlign w:val="center"/>
          </w:tcPr>
          <w:p w:rsidR="006A07EB" w:rsidRDefault="006A07EB">
            <w:pPr>
              <w:spacing w:after="0"/>
              <w:ind w:left="135"/>
              <w:jc w:val="center"/>
            </w:pPr>
          </w:p>
        </w:tc>
        <w:tc>
          <w:tcPr>
            <w:tcW w:w="1569" w:type="dxa"/>
            <w:tcMar>
              <w:top w:w="50" w:type="dxa"/>
              <w:left w:w="100" w:type="dxa"/>
            </w:tcMar>
            <w:vAlign w:val="center"/>
          </w:tcPr>
          <w:p w:rsidR="006A07EB" w:rsidRDefault="006A07EB">
            <w:pPr>
              <w:spacing w:after="0"/>
              <w:ind w:left="135"/>
            </w:pPr>
          </w:p>
        </w:tc>
        <w:tc>
          <w:tcPr>
            <w:tcW w:w="2873" w:type="dxa"/>
            <w:tcMar>
              <w:top w:w="50" w:type="dxa"/>
              <w:left w:w="100" w:type="dxa"/>
            </w:tcMar>
            <w:vAlign w:val="center"/>
          </w:tcPr>
          <w:p w:rsidR="006A07EB" w:rsidRPr="00ED7D7F" w:rsidRDefault="00ED7D7F">
            <w:pPr>
              <w:spacing w:after="0"/>
              <w:ind w:left="135"/>
              <w:rPr>
                <w:lang w:val="ru-RU"/>
              </w:rPr>
            </w:pPr>
            <w:r w:rsidRPr="00ED7D7F">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ED7D7F">
                <w:rPr>
                  <w:rFonts w:ascii="Times New Roman" w:hAnsi="Times New Roman"/>
                  <w:color w:val="0000FF"/>
                  <w:u w:val="single"/>
                  <w:lang w:val="ru-RU"/>
                </w:rPr>
                <w:t>://</w:t>
              </w:r>
              <w:r>
                <w:rPr>
                  <w:rFonts w:ascii="Times New Roman" w:hAnsi="Times New Roman"/>
                  <w:color w:val="0000FF"/>
                  <w:u w:val="single"/>
                </w:rPr>
                <w:t>m</w:t>
              </w:r>
              <w:r w:rsidRPr="00ED7D7F">
                <w:rPr>
                  <w:rFonts w:ascii="Times New Roman" w:hAnsi="Times New Roman"/>
                  <w:color w:val="0000FF"/>
                  <w:u w:val="single"/>
                  <w:lang w:val="ru-RU"/>
                </w:rPr>
                <w:t>.</w:t>
              </w:r>
              <w:r>
                <w:rPr>
                  <w:rFonts w:ascii="Times New Roman" w:hAnsi="Times New Roman"/>
                  <w:color w:val="0000FF"/>
                  <w:u w:val="single"/>
                </w:rPr>
                <w:t>edsoo</w:t>
              </w:r>
              <w:r w:rsidRPr="00ED7D7F">
                <w:rPr>
                  <w:rFonts w:ascii="Times New Roman" w:hAnsi="Times New Roman"/>
                  <w:color w:val="0000FF"/>
                  <w:u w:val="single"/>
                  <w:lang w:val="ru-RU"/>
                </w:rPr>
                <w:t>.</w:t>
              </w:r>
              <w:r>
                <w:rPr>
                  <w:rFonts w:ascii="Times New Roman" w:hAnsi="Times New Roman"/>
                  <w:color w:val="0000FF"/>
                  <w:u w:val="single"/>
                </w:rPr>
                <w:t>ru</w:t>
              </w:r>
              <w:r w:rsidRPr="00ED7D7F">
                <w:rPr>
                  <w:rFonts w:ascii="Times New Roman" w:hAnsi="Times New Roman"/>
                  <w:color w:val="0000FF"/>
                  <w:u w:val="single"/>
                  <w:lang w:val="ru-RU"/>
                </w:rPr>
                <w:t>/8</w:t>
              </w:r>
              <w:r>
                <w:rPr>
                  <w:rFonts w:ascii="Times New Roman" w:hAnsi="Times New Roman"/>
                  <w:color w:val="0000FF"/>
                  <w:u w:val="single"/>
                </w:rPr>
                <w:t>ab</w:t>
              </w:r>
              <w:r w:rsidRPr="00ED7D7F">
                <w:rPr>
                  <w:rFonts w:ascii="Times New Roman" w:hAnsi="Times New Roman"/>
                  <w:color w:val="0000FF"/>
                  <w:u w:val="single"/>
                  <w:lang w:val="ru-RU"/>
                </w:rPr>
                <w:t>7</w:t>
              </w:r>
              <w:r>
                <w:rPr>
                  <w:rFonts w:ascii="Times New Roman" w:hAnsi="Times New Roman"/>
                  <w:color w:val="0000FF"/>
                  <w:u w:val="single"/>
                </w:rPr>
                <w:t>f</w:t>
              </w:r>
              <w:r w:rsidRPr="00ED7D7F">
                <w:rPr>
                  <w:rFonts w:ascii="Times New Roman" w:hAnsi="Times New Roman"/>
                  <w:color w:val="0000FF"/>
                  <w:u w:val="single"/>
                  <w:lang w:val="ru-RU"/>
                </w:rPr>
                <w:t>40</w:t>
              </w:r>
              <w:r>
                <w:rPr>
                  <w:rFonts w:ascii="Times New Roman" w:hAnsi="Times New Roman"/>
                  <w:color w:val="0000FF"/>
                  <w:u w:val="single"/>
                </w:rPr>
                <w:t>d</w:t>
              </w:r>
            </w:hyperlink>
          </w:p>
        </w:tc>
      </w:tr>
      <w:tr w:rsidR="006A07EB" w:rsidRPr="00CC6B81" w:rsidTr="00A1189E">
        <w:trPr>
          <w:trHeight w:val="144"/>
          <w:tblCellSpacing w:w="20" w:type="nil"/>
        </w:trPr>
        <w:tc>
          <w:tcPr>
            <w:tcW w:w="760" w:type="dxa"/>
            <w:tcMar>
              <w:top w:w="50" w:type="dxa"/>
              <w:left w:w="100" w:type="dxa"/>
            </w:tcMar>
            <w:vAlign w:val="center"/>
          </w:tcPr>
          <w:p w:rsidR="006A07EB" w:rsidRDefault="00ED7D7F">
            <w:pPr>
              <w:spacing w:after="0"/>
            </w:pPr>
            <w:r>
              <w:rPr>
                <w:rFonts w:ascii="Times New Roman" w:hAnsi="Times New Roman"/>
                <w:color w:val="000000"/>
                <w:sz w:val="24"/>
              </w:rPr>
              <w:t>88</w:t>
            </w:r>
          </w:p>
        </w:tc>
        <w:tc>
          <w:tcPr>
            <w:tcW w:w="4264" w:type="dxa"/>
            <w:tcMar>
              <w:top w:w="50" w:type="dxa"/>
              <w:left w:w="100" w:type="dxa"/>
            </w:tcMar>
            <w:vAlign w:val="center"/>
          </w:tcPr>
          <w:p w:rsidR="006A07EB" w:rsidRDefault="00ED7D7F">
            <w:pPr>
              <w:spacing w:after="0"/>
              <w:ind w:left="135"/>
            </w:pPr>
            <w:r w:rsidRPr="00ED7D7F">
              <w:rPr>
                <w:rFonts w:ascii="Times New Roman" w:hAnsi="Times New Roman"/>
                <w:color w:val="000000"/>
                <w:sz w:val="24"/>
                <w:lang w:val="ru-RU"/>
              </w:rPr>
              <w:t xml:space="preserve">Поверхностное натяжение. Капиллярные явления. Давление под искривленной поверхностью жидкости. </w:t>
            </w:r>
            <w:r>
              <w:rPr>
                <w:rFonts w:ascii="Times New Roman" w:hAnsi="Times New Roman"/>
                <w:color w:val="000000"/>
                <w:sz w:val="24"/>
              </w:rPr>
              <w:t>Формула Лапласа</w:t>
            </w:r>
          </w:p>
        </w:tc>
        <w:tc>
          <w:tcPr>
            <w:tcW w:w="1045" w:type="dxa"/>
            <w:tcMar>
              <w:top w:w="50" w:type="dxa"/>
              <w:left w:w="100" w:type="dxa"/>
            </w:tcMar>
            <w:vAlign w:val="center"/>
          </w:tcPr>
          <w:p w:rsidR="006A07EB" w:rsidRDefault="00ED7D7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A07EB" w:rsidRDefault="006A07EB">
            <w:pPr>
              <w:spacing w:after="0"/>
              <w:ind w:left="135"/>
              <w:jc w:val="center"/>
            </w:pPr>
          </w:p>
        </w:tc>
        <w:tc>
          <w:tcPr>
            <w:tcW w:w="1688" w:type="dxa"/>
            <w:tcMar>
              <w:top w:w="50" w:type="dxa"/>
              <w:left w:w="100" w:type="dxa"/>
            </w:tcMar>
            <w:vAlign w:val="center"/>
          </w:tcPr>
          <w:p w:rsidR="006A07EB" w:rsidRDefault="006A07EB">
            <w:pPr>
              <w:spacing w:after="0"/>
              <w:ind w:left="135"/>
              <w:jc w:val="center"/>
            </w:pPr>
          </w:p>
        </w:tc>
        <w:tc>
          <w:tcPr>
            <w:tcW w:w="1569" w:type="dxa"/>
            <w:tcMar>
              <w:top w:w="50" w:type="dxa"/>
              <w:left w:w="100" w:type="dxa"/>
            </w:tcMar>
            <w:vAlign w:val="center"/>
          </w:tcPr>
          <w:p w:rsidR="006A07EB" w:rsidRDefault="006A07EB">
            <w:pPr>
              <w:spacing w:after="0"/>
              <w:ind w:left="135"/>
            </w:pPr>
          </w:p>
        </w:tc>
        <w:tc>
          <w:tcPr>
            <w:tcW w:w="2873" w:type="dxa"/>
            <w:tcMar>
              <w:top w:w="50" w:type="dxa"/>
              <w:left w:w="100" w:type="dxa"/>
            </w:tcMar>
            <w:vAlign w:val="center"/>
          </w:tcPr>
          <w:p w:rsidR="006A07EB" w:rsidRPr="00ED7D7F" w:rsidRDefault="00ED7D7F">
            <w:pPr>
              <w:spacing w:after="0"/>
              <w:ind w:left="135"/>
              <w:rPr>
                <w:lang w:val="ru-RU"/>
              </w:rPr>
            </w:pPr>
            <w:r w:rsidRPr="00ED7D7F">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ED7D7F">
                <w:rPr>
                  <w:rFonts w:ascii="Times New Roman" w:hAnsi="Times New Roman"/>
                  <w:color w:val="0000FF"/>
                  <w:u w:val="single"/>
                  <w:lang w:val="ru-RU"/>
                </w:rPr>
                <w:t>://</w:t>
              </w:r>
              <w:r>
                <w:rPr>
                  <w:rFonts w:ascii="Times New Roman" w:hAnsi="Times New Roman"/>
                  <w:color w:val="0000FF"/>
                  <w:u w:val="single"/>
                </w:rPr>
                <w:t>m</w:t>
              </w:r>
              <w:r w:rsidRPr="00ED7D7F">
                <w:rPr>
                  <w:rFonts w:ascii="Times New Roman" w:hAnsi="Times New Roman"/>
                  <w:color w:val="0000FF"/>
                  <w:u w:val="single"/>
                  <w:lang w:val="ru-RU"/>
                </w:rPr>
                <w:t>.</w:t>
              </w:r>
              <w:r>
                <w:rPr>
                  <w:rFonts w:ascii="Times New Roman" w:hAnsi="Times New Roman"/>
                  <w:color w:val="0000FF"/>
                  <w:u w:val="single"/>
                </w:rPr>
                <w:t>edsoo</w:t>
              </w:r>
              <w:r w:rsidRPr="00ED7D7F">
                <w:rPr>
                  <w:rFonts w:ascii="Times New Roman" w:hAnsi="Times New Roman"/>
                  <w:color w:val="0000FF"/>
                  <w:u w:val="single"/>
                  <w:lang w:val="ru-RU"/>
                </w:rPr>
                <w:t>.</w:t>
              </w:r>
              <w:r>
                <w:rPr>
                  <w:rFonts w:ascii="Times New Roman" w:hAnsi="Times New Roman"/>
                  <w:color w:val="0000FF"/>
                  <w:u w:val="single"/>
                </w:rPr>
                <w:t>ru</w:t>
              </w:r>
              <w:r w:rsidRPr="00ED7D7F">
                <w:rPr>
                  <w:rFonts w:ascii="Times New Roman" w:hAnsi="Times New Roman"/>
                  <w:color w:val="0000FF"/>
                  <w:u w:val="single"/>
                  <w:lang w:val="ru-RU"/>
                </w:rPr>
                <w:t>/</w:t>
              </w:r>
              <w:r>
                <w:rPr>
                  <w:rFonts w:ascii="Times New Roman" w:hAnsi="Times New Roman"/>
                  <w:color w:val="0000FF"/>
                  <w:u w:val="single"/>
                </w:rPr>
                <w:t>b</w:t>
              </w:r>
              <w:r w:rsidRPr="00ED7D7F">
                <w:rPr>
                  <w:rFonts w:ascii="Times New Roman" w:hAnsi="Times New Roman"/>
                  <w:color w:val="0000FF"/>
                  <w:u w:val="single"/>
                  <w:lang w:val="ru-RU"/>
                </w:rPr>
                <w:t>42</w:t>
              </w:r>
              <w:r>
                <w:rPr>
                  <w:rFonts w:ascii="Times New Roman" w:hAnsi="Times New Roman"/>
                  <w:color w:val="0000FF"/>
                  <w:u w:val="single"/>
                </w:rPr>
                <w:t>f</w:t>
              </w:r>
              <w:r w:rsidRPr="00ED7D7F">
                <w:rPr>
                  <w:rFonts w:ascii="Times New Roman" w:hAnsi="Times New Roman"/>
                  <w:color w:val="0000FF"/>
                  <w:u w:val="single"/>
                  <w:lang w:val="ru-RU"/>
                </w:rPr>
                <w:t>1</w:t>
              </w:r>
              <w:r>
                <w:rPr>
                  <w:rFonts w:ascii="Times New Roman" w:hAnsi="Times New Roman"/>
                  <w:color w:val="0000FF"/>
                  <w:u w:val="single"/>
                </w:rPr>
                <w:t>f</w:t>
              </w:r>
              <w:r w:rsidRPr="00ED7D7F">
                <w:rPr>
                  <w:rFonts w:ascii="Times New Roman" w:hAnsi="Times New Roman"/>
                  <w:color w:val="0000FF"/>
                  <w:u w:val="single"/>
                  <w:lang w:val="ru-RU"/>
                </w:rPr>
                <w:t>97</w:t>
              </w:r>
            </w:hyperlink>
          </w:p>
        </w:tc>
      </w:tr>
      <w:tr w:rsidR="006A07EB" w:rsidRPr="00CC6B81" w:rsidTr="00A1189E">
        <w:trPr>
          <w:trHeight w:val="144"/>
          <w:tblCellSpacing w:w="20" w:type="nil"/>
        </w:trPr>
        <w:tc>
          <w:tcPr>
            <w:tcW w:w="760" w:type="dxa"/>
            <w:tcMar>
              <w:top w:w="50" w:type="dxa"/>
              <w:left w:w="100" w:type="dxa"/>
            </w:tcMar>
            <w:vAlign w:val="center"/>
          </w:tcPr>
          <w:p w:rsidR="006A07EB" w:rsidRDefault="00ED7D7F">
            <w:pPr>
              <w:spacing w:after="0"/>
            </w:pPr>
            <w:r>
              <w:rPr>
                <w:rFonts w:ascii="Times New Roman" w:hAnsi="Times New Roman"/>
                <w:color w:val="000000"/>
                <w:sz w:val="24"/>
              </w:rPr>
              <w:t>89</w:t>
            </w:r>
          </w:p>
        </w:tc>
        <w:tc>
          <w:tcPr>
            <w:tcW w:w="4264" w:type="dxa"/>
            <w:tcMar>
              <w:top w:w="50" w:type="dxa"/>
              <w:left w:w="100" w:type="dxa"/>
            </w:tcMar>
            <w:vAlign w:val="center"/>
          </w:tcPr>
          <w:p w:rsidR="006A07EB" w:rsidRDefault="00ED7D7F">
            <w:pPr>
              <w:spacing w:after="0"/>
              <w:ind w:left="135"/>
            </w:pPr>
            <w:r w:rsidRPr="00ED7D7F">
              <w:rPr>
                <w:rFonts w:ascii="Times New Roman" w:hAnsi="Times New Roman"/>
                <w:color w:val="000000"/>
                <w:sz w:val="24"/>
                <w:lang w:val="ru-RU"/>
              </w:rPr>
              <w:t xml:space="preserve">Обобщение и систематизация знаний по теме "Агрегатные состояния вещества. </w:t>
            </w:r>
            <w:r>
              <w:rPr>
                <w:rFonts w:ascii="Times New Roman" w:hAnsi="Times New Roman"/>
                <w:color w:val="000000"/>
                <w:sz w:val="24"/>
              </w:rPr>
              <w:t>Фазовые переходы"</w:t>
            </w:r>
          </w:p>
        </w:tc>
        <w:tc>
          <w:tcPr>
            <w:tcW w:w="1045" w:type="dxa"/>
            <w:tcMar>
              <w:top w:w="50" w:type="dxa"/>
              <w:left w:w="100" w:type="dxa"/>
            </w:tcMar>
            <w:vAlign w:val="center"/>
          </w:tcPr>
          <w:p w:rsidR="006A07EB" w:rsidRDefault="00ED7D7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A07EB" w:rsidRDefault="006A07EB">
            <w:pPr>
              <w:spacing w:after="0"/>
              <w:ind w:left="135"/>
              <w:jc w:val="center"/>
            </w:pPr>
          </w:p>
        </w:tc>
        <w:tc>
          <w:tcPr>
            <w:tcW w:w="1688" w:type="dxa"/>
            <w:tcMar>
              <w:top w:w="50" w:type="dxa"/>
              <w:left w:w="100" w:type="dxa"/>
            </w:tcMar>
            <w:vAlign w:val="center"/>
          </w:tcPr>
          <w:p w:rsidR="006A07EB" w:rsidRDefault="006A07EB">
            <w:pPr>
              <w:spacing w:after="0"/>
              <w:ind w:left="135"/>
              <w:jc w:val="center"/>
            </w:pPr>
          </w:p>
        </w:tc>
        <w:tc>
          <w:tcPr>
            <w:tcW w:w="1569" w:type="dxa"/>
            <w:tcMar>
              <w:top w:w="50" w:type="dxa"/>
              <w:left w:w="100" w:type="dxa"/>
            </w:tcMar>
            <w:vAlign w:val="center"/>
          </w:tcPr>
          <w:p w:rsidR="006A07EB" w:rsidRDefault="006A07EB">
            <w:pPr>
              <w:spacing w:after="0"/>
              <w:ind w:left="135"/>
            </w:pPr>
          </w:p>
        </w:tc>
        <w:tc>
          <w:tcPr>
            <w:tcW w:w="2873" w:type="dxa"/>
            <w:tcMar>
              <w:top w:w="50" w:type="dxa"/>
              <w:left w:w="100" w:type="dxa"/>
            </w:tcMar>
            <w:vAlign w:val="center"/>
          </w:tcPr>
          <w:p w:rsidR="006A07EB" w:rsidRPr="00ED7D7F" w:rsidRDefault="00ED7D7F">
            <w:pPr>
              <w:spacing w:after="0"/>
              <w:ind w:left="135"/>
              <w:rPr>
                <w:lang w:val="ru-RU"/>
              </w:rPr>
            </w:pPr>
            <w:r w:rsidRPr="00ED7D7F">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ED7D7F">
                <w:rPr>
                  <w:rFonts w:ascii="Times New Roman" w:hAnsi="Times New Roman"/>
                  <w:color w:val="0000FF"/>
                  <w:u w:val="single"/>
                  <w:lang w:val="ru-RU"/>
                </w:rPr>
                <w:t>://</w:t>
              </w:r>
              <w:r>
                <w:rPr>
                  <w:rFonts w:ascii="Times New Roman" w:hAnsi="Times New Roman"/>
                  <w:color w:val="0000FF"/>
                  <w:u w:val="single"/>
                </w:rPr>
                <w:t>m</w:t>
              </w:r>
              <w:r w:rsidRPr="00ED7D7F">
                <w:rPr>
                  <w:rFonts w:ascii="Times New Roman" w:hAnsi="Times New Roman"/>
                  <w:color w:val="0000FF"/>
                  <w:u w:val="single"/>
                  <w:lang w:val="ru-RU"/>
                </w:rPr>
                <w:t>.</w:t>
              </w:r>
              <w:r>
                <w:rPr>
                  <w:rFonts w:ascii="Times New Roman" w:hAnsi="Times New Roman"/>
                  <w:color w:val="0000FF"/>
                  <w:u w:val="single"/>
                </w:rPr>
                <w:t>edsoo</w:t>
              </w:r>
              <w:r w:rsidRPr="00ED7D7F">
                <w:rPr>
                  <w:rFonts w:ascii="Times New Roman" w:hAnsi="Times New Roman"/>
                  <w:color w:val="0000FF"/>
                  <w:u w:val="single"/>
                  <w:lang w:val="ru-RU"/>
                </w:rPr>
                <w:t>.</w:t>
              </w:r>
              <w:r>
                <w:rPr>
                  <w:rFonts w:ascii="Times New Roman" w:hAnsi="Times New Roman"/>
                  <w:color w:val="0000FF"/>
                  <w:u w:val="single"/>
                </w:rPr>
                <w:t>ru</w:t>
              </w:r>
              <w:r w:rsidRPr="00ED7D7F">
                <w:rPr>
                  <w:rFonts w:ascii="Times New Roman" w:hAnsi="Times New Roman"/>
                  <w:color w:val="0000FF"/>
                  <w:u w:val="single"/>
                  <w:lang w:val="ru-RU"/>
                </w:rPr>
                <w:t>/0</w:t>
              </w:r>
              <w:r>
                <w:rPr>
                  <w:rFonts w:ascii="Times New Roman" w:hAnsi="Times New Roman"/>
                  <w:color w:val="0000FF"/>
                  <w:u w:val="single"/>
                </w:rPr>
                <w:t>b</w:t>
              </w:r>
              <w:r w:rsidRPr="00ED7D7F">
                <w:rPr>
                  <w:rFonts w:ascii="Times New Roman" w:hAnsi="Times New Roman"/>
                  <w:color w:val="0000FF"/>
                  <w:u w:val="single"/>
                  <w:lang w:val="ru-RU"/>
                </w:rPr>
                <w:t>52575</w:t>
              </w:r>
              <w:r>
                <w:rPr>
                  <w:rFonts w:ascii="Times New Roman" w:hAnsi="Times New Roman"/>
                  <w:color w:val="0000FF"/>
                  <w:u w:val="single"/>
                </w:rPr>
                <w:t>c</w:t>
              </w:r>
            </w:hyperlink>
          </w:p>
        </w:tc>
      </w:tr>
      <w:tr w:rsidR="006A07EB" w:rsidRPr="00CC6B81" w:rsidTr="00A1189E">
        <w:trPr>
          <w:trHeight w:val="144"/>
          <w:tblCellSpacing w:w="20" w:type="nil"/>
        </w:trPr>
        <w:tc>
          <w:tcPr>
            <w:tcW w:w="760" w:type="dxa"/>
            <w:tcMar>
              <w:top w:w="50" w:type="dxa"/>
              <w:left w:w="100" w:type="dxa"/>
            </w:tcMar>
            <w:vAlign w:val="center"/>
          </w:tcPr>
          <w:p w:rsidR="006A07EB" w:rsidRDefault="00ED7D7F">
            <w:pPr>
              <w:spacing w:after="0"/>
            </w:pPr>
            <w:r>
              <w:rPr>
                <w:rFonts w:ascii="Times New Roman" w:hAnsi="Times New Roman"/>
                <w:color w:val="000000"/>
                <w:sz w:val="24"/>
              </w:rPr>
              <w:t>90</w:t>
            </w:r>
          </w:p>
        </w:tc>
        <w:tc>
          <w:tcPr>
            <w:tcW w:w="4264" w:type="dxa"/>
            <w:tcMar>
              <w:top w:w="50" w:type="dxa"/>
              <w:left w:w="100" w:type="dxa"/>
            </w:tcMar>
            <w:vAlign w:val="center"/>
          </w:tcPr>
          <w:p w:rsidR="006A07EB" w:rsidRDefault="00ED7D7F">
            <w:pPr>
              <w:spacing w:after="0"/>
              <w:ind w:left="135"/>
            </w:pPr>
            <w:r w:rsidRPr="00ED7D7F">
              <w:rPr>
                <w:rFonts w:ascii="Times New Roman" w:hAnsi="Times New Roman"/>
                <w:color w:val="000000"/>
                <w:sz w:val="24"/>
                <w:lang w:val="ru-RU"/>
              </w:rPr>
              <w:t xml:space="preserve">Контрольная работа по теме "Агрегатные состояния вещества. </w:t>
            </w:r>
            <w:r>
              <w:rPr>
                <w:rFonts w:ascii="Times New Roman" w:hAnsi="Times New Roman"/>
                <w:color w:val="000000"/>
                <w:sz w:val="24"/>
              </w:rPr>
              <w:t>Фазовые переходы"</w:t>
            </w:r>
          </w:p>
        </w:tc>
        <w:tc>
          <w:tcPr>
            <w:tcW w:w="1045" w:type="dxa"/>
            <w:tcMar>
              <w:top w:w="50" w:type="dxa"/>
              <w:left w:w="100" w:type="dxa"/>
            </w:tcMar>
            <w:vAlign w:val="center"/>
          </w:tcPr>
          <w:p w:rsidR="006A07EB" w:rsidRDefault="00ED7D7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A07EB" w:rsidRDefault="00ED7D7F">
            <w:pPr>
              <w:spacing w:after="0"/>
              <w:ind w:left="135"/>
              <w:jc w:val="center"/>
            </w:pPr>
            <w:r>
              <w:rPr>
                <w:rFonts w:ascii="Times New Roman" w:hAnsi="Times New Roman"/>
                <w:color w:val="000000"/>
                <w:sz w:val="24"/>
              </w:rPr>
              <w:t xml:space="preserve"> 1 </w:t>
            </w:r>
          </w:p>
        </w:tc>
        <w:tc>
          <w:tcPr>
            <w:tcW w:w="1688" w:type="dxa"/>
            <w:tcMar>
              <w:top w:w="50" w:type="dxa"/>
              <w:left w:w="100" w:type="dxa"/>
            </w:tcMar>
            <w:vAlign w:val="center"/>
          </w:tcPr>
          <w:p w:rsidR="006A07EB" w:rsidRDefault="006A07EB">
            <w:pPr>
              <w:spacing w:after="0"/>
              <w:ind w:left="135"/>
              <w:jc w:val="center"/>
            </w:pPr>
          </w:p>
        </w:tc>
        <w:tc>
          <w:tcPr>
            <w:tcW w:w="1569" w:type="dxa"/>
            <w:tcMar>
              <w:top w:w="50" w:type="dxa"/>
              <w:left w:w="100" w:type="dxa"/>
            </w:tcMar>
            <w:vAlign w:val="center"/>
          </w:tcPr>
          <w:p w:rsidR="006A07EB" w:rsidRDefault="006A07EB">
            <w:pPr>
              <w:spacing w:after="0"/>
              <w:ind w:left="135"/>
            </w:pPr>
          </w:p>
        </w:tc>
        <w:tc>
          <w:tcPr>
            <w:tcW w:w="2873" w:type="dxa"/>
            <w:tcMar>
              <w:top w:w="50" w:type="dxa"/>
              <w:left w:w="100" w:type="dxa"/>
            </w:tcMar>
            <w:vAlign w:val="center"/>
          </w:tcPr>
          <w:p w:rsidR="006A07EB" w:rsidRPr="00ED7D7F" w:rsidRDefault="00ED7D7F">
            <w:pPr>
              <w:spacing w:after="0"/>
              <w:ind w:left="135"/>
              <w:rPr>
                <w:lang w:val="ru-RU"/>
              </w:rPr>
            </w:pPr>
            <w:r w:rsidRPr="00ED7D7F">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ED7D7F">
                <w:rPr>
                  <w:rFonts w:ascii="Times New Roman" w:hAnsi="Times New Roman"/>
                  <w:color w:val="0000FF"/>
                  <w:u w:val="single"/>
                  <w:lang w:val="ru-RU"/>
                </w:rPr>
                <w:t>://</w:t>
              </w:r>
              <w:r>
                <w:rPr>
                  <w:rFonts w:ascii="Times New Roman" w:hAnsi="Times New Roman"/>
                  <w:color w:val="0000FF"/>
                  <w:u w:val="single"/>
                </w:rPr>
                <w:t>m</w:t>
              </w:r>
              <w:r w:rsidRPr="00ED7D7F">
                <w:rPr>
                  <w:rFonts w:ascii="Times New Roman" w:hAnsi="Times New Roman"/>
                  <w:color w:val="0000FF"/>
                  <w:u w:val="single"/>
                  <w:lang w:val="ru-RU"/>
                </w:rPr>
                <w:t>.</w:t>
              </w:r>
              <w:r>
                <w:rPr>
                  <w:rFonts w:ascii="Times New Roman" w:hAnsi="Times New Roman"/>
                  <w:color w:val="0000FF"/>
                  <w:u w:val="single"/>
                </w:rPr>
                <w:t>edsoo</w:t>
              </w:r>
              <w:r w:rsidRPr="00ED7D7F">
                <w:rPr>
                  <w:rFonts w:ascii="Times New Roman" w:hAnsi="Times New Roman"/>
                  <w:color w:val="0000FF"/>
                  <w:u w:val="single"/>
                  <w:lang w:val="ru-RU"/>
                </w:rPr>
                <w:t>.</w:t>
              </w:r>
              <w:r>
                <w:rPr>
                  <w:rFonts w:ascii="Times New Roman" w:hAnsi="Times New Roman"/>
                  <w:color w:val="0000FF"/>
                  <w:u w:val="single"/>
                </w:rPr>
                <w:t>ru</w:t>
              </w:r>
              <w:r w:rsidRPr="00ED7D7F">
                <w:rPr>
                  <w:rFonts w:ascii="Times New Roman" w:hAnsi="Times New Roman"/>
                  <w:color w:val="0000FF"/>
                  <w:u w:val="single"/>
                  <w:lang w:val="ru-RU"/>
                </w:rPr>
                <w:t>/7</w:t>
              </w:r>
              <w:r>
                <w:rPr>
                  <w:rFonts w:ascii="Times New Roman" w:hAnsi="Times New Roman"/>
                  <w:color w:val="0000FF"/>
                  <w:u w:val="single"/>
                </w:rPr>
                <w:t>dc</w:t>
              </w:r>
              <w:r w:rsidRPr="00ED7D7F">
                <w:rPr>
                  <w:rFonts w:ascii="Times New Roman" w:hAnsi="Times New Roman"/>
                  <w:color w:val="0000FF"/>
                  <w:u w:val="single"/>
                  <w:lang w:val="ru-RU"/>
                </w:rPr>
                <w:t>2</w:t>
              </w:r>
              <w:r>
                <w:rPr>
                  <w:rFonts w:ascii="Times New Roman" w:hAnsi="Times New Roman"/>
                  <w:color w:val="0000FF"/>
                  <w:u w:val="single"/>
                </w:rPr>
                <w:t>a</w:t>
              </w:r>
              <w:r w:rsidRPr="00ED7D7F">
                <w:rPr>
                  <w:rFonts w:ascii="Times New Roman" w:hAnsi="Times New Roman"/>
                  <w:color w:val="0000FF"/>
                  <w:u w:val="single"/>
                  <w:lang w:val="ru-RU"/>
                </w:rPr>
                <w:t>739</w:t>
              </w:r>
            </w:hyperlink>
          </w:p>
        </w:tc>
      </w:tr>
      <w:tr w:rsidR="006A07EB" w:rsidRPr="00CC6B81" w:rsidTr="00A1189E">
        <w:trPr>
          <w:trHeight w:val="144"/>
          <w:tblCellSpacing w:w="20" w:type="nil"/>
        </w:trPr>
        <w:tc>
          <w:tcPr>
            <w:tcW w:w="760" w:type="dxa"/>
            <w:tcMar>
              <w:top w:w="50" w:type="dxa"/>
              <w:left w:w="100" w:type="dxa"/>
            </w:tcMar>
            <w:vAlign w:val="center"/>
          </w:tcPr>
          <w:p w:rsidR="006A07EB" w:rsidRDefault="00ED7D7F">
            <w:pPr>
              <w:spacing w:after="0"/>
            </w:pPr>
            <w:r>
              <w:rPr>
                <w:rFonts w:ascii="Times New Roman" w:hAnsi="Times New Roman"/>
                <w:color w:val="000000"/>
                <w:sz w:val="24"/>
              </w:rPr>
              <w:t>91</w:t>
            </w:r>
          </w:p>
        </w:tc>
        <w:tc>
          <w:tcPr>
            <w:tcW w:w="4264" w:type="dxa"/>
            <w:tcMar>
              <w:top w:w="50" w:type="dxa"/>
              <w:left w:w="100" w:type="dxa"/>
            </w:tcMar>
            <w:vAlign w:val="center"/>
          </w:tcPr>
          <w:p w:rsidR="006A07EB" w:rsidRDefault="00ED7D7F">
            <w:pPr>
              <w:spacing w:after="0"/>
              <w:ind w:left="135"/>
            </w:pPr>
            <w:r w:rsidRPr="00ED7D7F">
              <w:rPr>
                <w:rFonts w:ascii="Times New Roman" w:hAnsi="Times New Roman"/>
                <w:color w:val="000000"/>
                <w:sz w:val="24"/>
                <w:lang w:val="ru-RU"/>
              </w:rPr>
              <w:t xml:space="preserve">Электризация тел и её проявления. Электрический заряд. Два вида электрических зарядов. </w:t>
            </w:r>
            <w:r>
              <w:rPr>
                <w:rFonts w:ascii="Times New Roman" w:hAnsi="Times New Roman"/>
                <w:color w:val="000000"/>
                <w:sz w:val="24"/>
              </w:rPr>
              <w:t>Проводники, диэлектрики и полупроводники</w:t>
            </w:r>
          </w:p>
        </w:tc>
        <w:tc>
          <w:tcPr>
            <w:tcW w:w="1045" w:type="dxa"/>
            <w:tcMar>
              <w:top w:w="50" w:type="dxa"/>
              <w:left w:w="100" w:type="dxa"/>
            </w:tcMar>
            <w:vAlign w:val="center"/>
          </w:tcPr>
          <w:p w:rsidR="006A07EB" w:rsidRDefault="00ED7D7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A07EB" w:rsidRDefault="006A07EB">
            <w:pPr>
              <w:spacing w:after="0"/>
              <w:ind w:left="135"/>
              <w:jc w:val="center"/>
            </w:pPr>
          </w:p>
        </w:tc>
        <w:tc>
          <w:tcPr>
            <w:tcW w:w="1688" w:type="dxa"/>
            <w:tcMar>
              <w:top w:w="50" w:type="dxa"/>
              <w:left w:w="100" w:type="dxa"/>
            </w:tcMar>
            <w:vAlign w:val="center"/>
          </w:tcPr>
          <w:p w:rsidR="006A07EB" w:rsidRDefault="006A07EB">
            <w:pPr>
              <w:spacing w:after="0"/>
              <w:ind w:left="135"/>
              <w:jc w:val="center"/>
            </w:pPr>
          </w:p>
        </w:tc>
        <w:tc>
          <w:tcPr>
            <w:tcW w:w="1569" w:type="dxa"/>
            <w:tcMar>
              <w:top w:w="50" w:type="dxa"/>
              <w:left w:w="100" w:type="dxa"/>
            </w:tcMar>
            <w:vAlign w:val="center"/>
          </w:tcPr>
          <w:p w:rsidR="006A07EB" w:rsidRDefault="006A07EB">
            <w:pPr>
              <w:spacing w:after="0"/>
              <w:ind w:left="135"/>
            </w:pPr>
          </w:p>
        </w:tc>
        <w:tc>
          <w:tcPr>
            <w:tcW w:w="2873" w:type="dxa"/>
            <w:tcMar>
              <w:top w:w="50" w:type="dxa"/>
              <w:left w:w="100" w:type="dxa"/>
            </w:tcMar>
            <w:vAlign w:val="center"/>
          </w:tcPr>
          <w:p w:rsidR="006A07EB" w:rsidRPr="00ED7D7F" w:rsidRDefault="00ED7D7F">
            <w:pPr>
              <w:spacing w:after="0"/>
              <w:ind w:left="135"/>
              <w:rPr>
                <w:lang w:val="ru-RU"/>
              </w:rPr>
            </w:pPr>
            <w:r w:rsidRPr="00ED7D7F">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ED7D7F">
                <w:rPr>
                  <w:rFonts w:ascii="Times New Roman" w:hAnsi="Times New Roman"/>
                  <w:color w:val="0000FF"/>
                  <w:u w:val="single"/>
                  <w:lang w:val="ru-RU"/>
                </w:rPr>
                <w:t>://</w:t>
              </w:r>
              <w:r>
                <w:rPr>
                  <w:rFonts w:ascii="Times New Roman" w:hAnsi="Times New Roman"/>
                  <w:color w:val="0000FF"/>
                  <w:u w:val="single"/>
                </w:rPr>
                <w:t>m</w:t>
              </w:r>
              <w:r w:rsidRPr="00ED7D7F">
                <w:rPr>
                  <w:rFonts w:ascii="Times New Roman" w:hAnsi="Times New Roman"/>
                  <w:color w:val="0000FF"/>
                  <w:u w:val="single"/>
                  <w:lang w:val="ru-RU"/>
                </w:rPr>
                <w:t>.</w:t>
              </w:r>
              <w:r>
                <w:rPr>
                  <w:rFonts w:ascii="Times New Roman" w:hAnsi="Times New Roman"/>
                  <w:color w:val="0000FF"/>
                  <w:u w:val="single"/>
                </w:rPr>
                <w:t>edsoo</w:t>
              </w:r>
              <w:r w:rsidRPr="00ED7D7F">
                <w:rPr>
                  <w:rFonts w:ascii="Times New Roman" w:hAnsi="Times New Roman"/>
                  <w:color w:val="0000FF"/>
                  <w:u w:val="single"/>
                  <w:lang w:val="ru-RU"/>
                </w:rPr>
                <w:t>.</w:t>
              </w:r>
              <w:r>
                <w:rPr>
                  <w:rFonts w:ascii="Times New Roman" w:hAnsi="Times New Roman"/>
                  <w:color w:val="0000FF"/>
                  <w:u w:val="single"/>
                </w:rPr>
                <w:t>ru</w:t>
              </w:r>
              <w:r w:rsidRPr="00ED7D7F">
                <w:rPr>
                  <w:rFonts w:ascii="Times New Roman" w:hAnsi="Times New Roman"/>
                  <w:color w:val="0000FF"/>
                  <w:u w:val="single"/>
                  <w:lang w:val="ru-RU"/>
                </w:rPr>
                <w:t>/1</w:t>
              </w:r>
              <w:r>
                <w:rPr>
                  <w:rFonts w:ascii="Times New Roman" w:hAnsi="Times New Roman"/>
                  <w:color w:val="0000FF"/>
                  <w:u w:val="single"/>
                </w:rPr>
                <w:t>aff</w:t>
              </w:r>
              <w:r w:rsidRPr="00ED7D7F">
                <w:rPr>
                  <w:rFonts w:ascii="Times New Roman" w:hAnsi="Times New Roman"/>
                  <w:color w:val="0000FF"/>
                  <w:u w:val="single"/>
                  <w:lang w:val="ru-RU"/>
                </w:rPr>
                <w:t>445</w:t>
              </w:r>
              <w:r>
                <w:rPr>
                  <w:rFonts w:ascii="Times New Roman" w:hAnsi="Times New Roman"/>
                  <w:color w:val="0000FF"/>
                  <w:u w:val="single"/>
                </w:rPr>
                <w:t>f</w:t>
              </w:r>
            </w:hyperlink>
          </w:p>
        </w:tc>
      </w:tr>
      <w:tr w:rsidR="006A07EB" w:rsidRPr="00CC6B81" w:rsidTr="00A1189E">
        <w:trPr>
          <w:trHeight w:val="144"/>
          <w:tblCellSpacing w:w="20" w:type="nil"/>
        </w:trPr>
        <w:tc>
          <w:tcPr>
            <w:tcW w:w="760" w:type="dxa"/>
            <w:tcMar>
              <w:top w:w="50" w:type="dxa"/>
              <w:left w:w="100" w:type="dxa"/>
            </w:tcMar>
            <w:vAlign w:val="center"/>
          </w:tcPr>
          <w:p w:rsidR="006A07EB" w:rsidRDefault="00ED7D7F">
            <w:pPr>
              <w:spacing w:after="0"/>
            </w:pPr>
            <w:r>
              <w:rPr>
                <w:rFonts w:ascii="Times New Roman" w:hAnsi="Times New Roman"/>
                <w:color w:val="000000"/>
                <w:sz w:val="24"/>
              </w:rPr>
              <w:t>92</w:t>
            </w:r>
          </w:p>
        </w:tc>
        <w:tc>
          <w:tcPr>
            <w:tcW w:w="4264" w:type="dxa"/>
            <w:tcMar>
              <w:top w:w="50" w:type="dxa"/>
              <w:left w:w="100" w:type="dxa"/>
            </w:tcMar>
            <w:vAlign w:val="center"/>
          </w:tcPr>
          <w:p w:rsidR="006A07EB" w:rsidRPr="00ED7D7F" w:rsidRDefault="00ED7D7F">
            <w:pPr>
              <w:spacing w:after="0"/>
              <w:ind w:left="135"/>
              <w:rPr>
                <w:lang w:val="ru-RU"/>
              </w:rPr>
            </w:pPr>
            <w:r w:rsidRPr="00ED7D7F">
              <w:rPr>
                <w:rFonts w:ascii="Times New Roman" w:hAnsi="Times New Roman"/>
                <w:color w:val="000000"/>
                <w:sz w:val="24"/>
                <w:lang w:val="ru-RU"/>
              </w:rPr>
              <w:t>Элементарный электрический заряд. Закон сохранения электрического заряда</w:t>
            </w:r>
          </w:p>
        </w:tc>
        <w:tc>
          <w:tcPr>
            <w:tcW w:w="1045" w:type="dxa"/>
            <w:tcMar>
              <w:top w:w="50" w:type="dxa"/>
              <w:left w:w="100" w:type="dxa"/>
            </w:tcMar>
            <w:vAlign w:val="center"/>
          </w:tcPr>
          <w:p w:rsidR="006A07EB" w:rsidRDefault="00ED7D7F">
            <w:pPr>
              <w:spacing w:after="0"/>
              <w:ind w:left="135"/>
              <w:jc w:val="center"/>
            </w:pPr>
            <w:r w:rsidRPr="00ED7D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A07EB" w:rsidRDefault="006A07EB">
            <w:pPr>
              <w:spacing w:after="0"/>
              <w:ind w:left="135"/>
              <w:jc w:val="center"/>
            </w:pPr>
          </w:p>
        </w:tc>
        <w:tc>
          <w:tcPr>
            <w:tcW w:w="1688" w:type="dxa"/>
            <w:tcMar>
              <w:top w:w="50" w:type="dxa"/>
              <w:left w:w="100" w:type="dxa"/>
            </w:tcMar>
            <w:vAlign w:val="center"/>
          </w:tcPr>
          <w:p w:rsidR="006A07EB" w:rsidRDefault="006A07EB">
            <w:pPr>
              <w:spacing w:after="0"/>
              <w:ind w:left="135"/>
              <w:jc w:val="center"/>
            </w:pPr>
          </w:p>
        </w:tc>
        <w:tc>
          <w:tcPr>
            <w:tcW w:w="1569" w:type="dxa"/>
            <w:tcMar>
              <w:top w:w="50" w:type="dxa"/>
              <w:left w:w="100" w:type="dxa"/>
            </w:tcMar>
            <w:vAlign w:val="center"/>
          </w:tcPr>
          <w:p w:rsidR="006A07EB" w:rsidRDefault="006A07EB">
            <w:pPr>
              <w:spacing w:after="0"/>
              <w:ind w:left="135"/>
            </w:pPr>
          </w:p>
        </w:tc>
        <w:tc>
          <w:tcPr>
            <w:tcW w:w="2873" w:type="dxa"/>
            <w:tcMar>
              <w:top w:w="50" w:type="dxa"/>
              <w:left w:w="100" w:type="dxa"/>
            </w:tcMar>
            <w:vAlign w:val="center"/>
          </w:tcPr>
          <w:p w:rsidR="006A07EB" w:rsidRPr="00ED7D7F" w:rsidRDefault="00ED7D7F">
            <w:pPr>
              <w:spacing w:after="0"/>
              <w:ind w:left="135"/>
              <w:rPr>
                <w:lang w:val="ru-RU"/>
              </w:rPr>
            </w:pPr>
            <w:r w:rsidRPr="00ED7D7F">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ED7D7F">
                <w:rPr>
                  <w:rFonts w:ascii="Times New Roman" w:hAnsi="Times New Roman"/>
                  <w:color w:val="0000FF"/>
                  <w:u w:val="single"/>
                  <w:lang w:val="ru-RU"/>
                </w:rPr>
                <w:t>://</w:t>
              </w:r>
              <w:r>
                <w:rPr>
                  <w:rFonts w:ascii="Times New Roman" w:hAnsi="Times New Roman"/>
                  <w:color w:val="0000FF"/>
                  <w:u w:val="single"/>
                </w:rPr>
                <w:t>m</w:t>
              </w:r>
              <w:r w:rsidRPr="00ED7D7F">
                <w:rPr>
                  <w:rFonts w:ascii="Times New Roman" w:hAnsi="Times New Roman"/>
                  <w:color w:val="0000FF"/>
                  <w:u w:val="single"/>
                  <w:lang w:val="ru-RU"/>
                </w:rPr>
                <w:t>.</w:t>
              </w:r>
              <w:r>
                <w:rPr>
                  <w:rFonts w:ascii="Times New Roman" w:hAnsi="Times New Roman"/>
                  <w:color w:val="0000FF"/>
                  <w:u w:val="single"/>
                </w:rPr>
                <w:t>edsoo</w:t>
              </w:r>
              <w:r w:rsidRPr="00ED7D7F">
                <w:rPr>
                  <w:rFonts w:ascii="Times New Roman" w:hAnsi="Times New Roman"/>
                  <w:color w:val="0000FF"/>
                  <w:u w:val="single"/>
                  <w:lang w:val="ru-RU"/>
                </w:rPr>
                <w:t>.</w:t>
              </w:r>
              <w:r>
                <w:rPr>
                  <w:rFonts w:ascii="Times New Roman" w:hAnsi="Times New Roman"/>
                  <w:color w:val="0000FF"/>
                  <w:u w:val="single"/>
                </w:rPr>
                <w:t>ru</w:t>
              </w:r>
              <w:r w:rsidRPr="00ED7D7F">
                <w:rPr>
                  <w:rFonts w:ascii="Times New Roman" w:hAnsi="Times New Roman"/>
                  <w:color w:val="0000FF"/>
                  <w:u w:val="single"/>
                  <w:lang w:val="ru-RU"/>
                </w:rPr>
                <w:t>/</w:t>
              </w:r>
              <w:r>
                <w:rPr>
                  <w:rFonts w:ascii="Times New Roman" w:hAnsi="Times New Roman"/>
                  <w:color w:val="0000FF"/>
                  <w:u w:val="single"/>
                </w:rPr>
                <w:t>f</w:t>
              </w:r>
              <w:r w:rsidRPr="00ED7D7F">
                <w:rPr>
                  <w:rFonts w:ascii="Times New Roman" w:hAnsi="Times New Roman"/>
                  <w:color w:val="0000FF"/>
                  <w:u w:val="single"/>
                  <w:lang w:val="ru-RU"/>
                </w:rPr>
                <w:t>49</w:t>
              </w:r>
              <w:r>
                <w:rPr>
                  <w:rFonts w:ascii="Times New Roman" w:hAnsi="Times New Roman"/>
                  <w:color w:val="0000FF"/>
                  <w:u w:val="single"/>
                </w:rPr>
                <w:t>afd</w:t>
              </w:r>
              <w:r w:rsidRPr="00ED7D7F">
                <w:rPr>
                  <w:rFonts w:ascii="Times New Roman" w:hAnsi="Times New Roman"/>
                  <w:color w:val="0000FF"/>
                  <w:u w:val="single"/>
                  <w:lang w:val="ru-RU"/>
                </w:rPr>
                <w:t>24</w:t>
              </w:r>
            </w:hyperlink>
          </w:p>
        </w:tc>
      </w:tr>
      <w:tr w:rsidR="006A07EB" w:rsidRPr="00CC6B81" w:rsidTr="00A1189E">
        <w:trPr>
          <w:trHeight w:val="144"/>
          <w:tblCellSpacing w:w="20" w:type="nil"/>
        </w:trPr>
        <w:tc>
          <w:tcPr>
            <w:tcW w:w="760" w:type="dxa"/>
            <w:tcMar>
              <w:top w:w="50" w:type="dxa"/>
              <w:left w:w="100" w:type="dxa"/>
            </w:tcMar>
            <w:vAlign w:val="center"/>
          </w:tcPr>
          <w:p w:rsidR="006A07EB" w:rsidRDefault="00ED7D7F">
            <w:pPr>
              <w:spacing w:after="0"/>
            </w:pPr>
            <w:r>
              <w:rPr>
                <w:rFonts w:ascii="Times New Roman" w:hAnsi="Times New Roman"/>
                <w:color w:val="000000"/>
                <w:sz w:val="24"/>
              </w:rPr>
              <w:t>93</w:t>
            </w:r>
          </w:p>
        </w:tc>
        <w:tc>
          <w:tcPr>
            <w:tcW w:w="4264" w:type="dxa"/>
            <w:tcMar>
              <w:top w:w="50" w:type="dxa"/>
              <w:left w:w="100" w:type="dxa"/>
            </w:tcMar>
            <w:vAlign w:val="center"/>
          </w:tcPr>
          <w:p w:rsidR="006A07EB" w:rsidRPr="00ED7D7F" w:rsidRDefault="00ED7D7F">
            <w:pPr>
              <w:spacing w:after="0"/>
              <w:ind w:left="135"/>
              <w:rPr>
                <w:lang w:val="ru-RU"/>
              </w:rPr>
            </w:pPr>
            <w:r w:rsidRPr="00ED7D7F">
              <w:rPr>
                <w:rFonts w:ascii="Times New Roman" w:hAnsi="Times New Roman"/>
                <w:color w:val="000000"/>
                <w:sz w:val="24"/>
                <w:lang w:val="ru-RU"/>
              </w:rPr>
              <w:t>Взаимодействие зарядов. Точечные заряды. Закон Кулона</w:t>
            </w:r>
          </w:p>
        </w:tc>
        <w:tc>
          <w:tcPr>
            <w:tcW w:w="1045" w:type="dxa"/>
            <w:tcMar>
              <w:top w:w="50" w:type="dxa"/>
              <w:left w:w="100" w:type="dxa"/>
            </w:tcMar>
            <w:vAlign w:val="center"/>
          </w:tcPr>
          <w:p w:rsidR="006A07EB" w:rsidRDefault="00ED7D7F">
            <w:pPr>
              <w:spacing w:after="0"/>
              <w:ind w:left="135"/>
              <w:jc w:val="center"/>
            </w:pPr>
            <w:r w:rsidRPr="00ED7D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A07EB" w:rsidRDefault="006A07EB">
            <w:pPr>
              <w:spacing w:after="0"/>
              <w:ind w:left="135"/>
              <w:jc w:val="center"/>
            </w:pPr>
          </w:p>
        </w:tc>
        <w:tc>
          <w:tcPr>
            <w:tcW w:w="1688" w:type="dxa"/>
            <w:tcMar>
              <w:top w:w="50" w:type="dxa"/>
              <w:left w:w="100" w:type="dxa"/>
            </w:tcMar>
            <w:vAlign w:val="center"/>
          </w:tcPr>
          <w:p w:rsidR="006A07EB" w:rsidRDefault="006A07EB">
            <w:pPr>
              <w:spacing w:after="0"/>
              <w:ind w:left="135"/>
              <w:jc w:val="center"/>
            </w:pPr>
          </w:p>
        </w:tc>
        <w:tc>
          <w:tcPr>
            <w:tcW w:w="1569" w:type="dxa"/>
            <w:tcMar>
              <w:top w:w="50" w:type="dxa"/>
              <w:left w:w="100" w:type="dxa"/>
            </w:tcMar>
            <w:vAlign w:val="center"/>
          </w:tcPr>
          <w:p w:rsidR="006A07EB" w:rsidRDefault="006A07EB">
            <w:pPr>
              <w:spacing w:after="0"/>
              <w:ind w:left="135"/>
            </w:pPr>
          </w:p>
        </w:tc>
        <w:tc>
          <w:tcPr>
            <w:tcW w:w="2873" w:type="dxa"/>
            <w:tcMar>
              <w:top w:w="50" w:type="dxa"/>
              <w:left w:w="100" w:type="dxa"/>
            </w:tcMar>
            <w:vAlign w:val="center"/>
          </w:tcPr>
          <w:p w:rsidR="006A07EB" w:rsidRPr="00ED7D7F" w:rsidRDefault="00ED7D7F">
            <w:pPr>
              <w:spacing w:after="0"/>
              <w:ind w:left="135"/>
              <w:rPr>
                <w:lang w:val="ru-RU"/>
              </w:rPr>
            </w:pPr>
            <w:r w:rsidRPr="00ED7D7F">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ED7D7F">
                <w:rPr>
                  <w:rFonts w:ascii="Times New Roman" w:hAnsi="Times New Roman"/>
                  <w:color w:val="0000FF"/>
                  <w:u w:val="single"/>
                  <w:lang w:val="ru-RU"/>
                </w:rPr>
                <w:t>://</w:t>
              </w:r>
              <w:r>
                <w:rPr>
                  <w:rFonts w:ascii="Times New Roman" w:hAnsi="Times New Roman"/>
                  <w:color w:val="0000FF"/>
                  <w:u w:val="single"/>
                </w:rPr>
                <w:t>m</w:t>
              </w:r>
              <w:r w:rsidRPr="00ED7D7F">
                <w:rPr>
                  <w:rFonts w:ascii="Times New Roman" w:hAnsi="Times New Roman"/>
                  <w:color w:val="0000FF"/>
                  <w:u w:val="single"/>
                  <w:lang w:val="ru-RU"/>
                </w:rPr>
                <w:t>.</w:t>
              </w:r>
              <w:r>
                <w:rPr>
                  <w:rFonts w:ascii="Times New Roman" w:hAnsi="Times New Roman"/>
                  <w:color w:val="0000FF"/>
                  <w:u w:val="single"/>
                </w:rPr>
                <w:t>edsoo</w:t>
              </w:r>
              <w:r w:rsidRPr="00ED7D7F">
                <w:rPr>
                  <w:rFonts w:ascii="Times New Roman" w:hAnsi="Times New Roman"/>
                  <w:color w:val="0000FF"/>
                  <w:u w:val="single"/>
                  <w:lang w:val="ru-RU"/>
                </w:rPr>
                <w:t>.</w:t>
              </w:r>
              <w:r>
                <w:rPr>
                  <w:rFonts w:ascii="Times New Roman" w:hAnsi="Times New Roman"/>
                  <w:color w:val="0000FF"/>
                  <w:u w:val="single"/>
                </w:rPr>
                <w:t>ru</w:t>
              </w:r>
              <w:r w:rsidRPr="00ED7D7F">
                <w:rPr>
                  <w:rFonts w:ascii="Times New Roman" w:hAnsi="Times New Roman"/>
                  <w:color w:val="0000FF"/>
                  <w:u w:val="single"/>
                  <w:lang w:val="ru-RU"/>
                </w:rPr>
                <w:t>/445</w:t>
              </w:r>
              <w:r>
                <w:rPr>
                  <w:rFonts w:ascii="Times New Roman" w:hAnsi="Times New Roman"/>
                  <w:color w:val="0000FF"/>
                  <w:u w:val="single"/>
                </w:rPr>
                <w:t>b</w:t>
              </w:r>
              <w:r w:rsidRPr="00ED7D7F">
                <w:rPr>
                  <w:rFonts w:ascii="Times New Roman" w:hAnsi="Times New Roman"/>
                  <w:color w:val="0000FF"/>
                  <w:u w:val="single"/>
                  <w:lang w:val="ru-RU"/>
                </w:rPr>
                <w:t>7746</w:t>
              </w:r>
            </w:hyperlink>
          </w:p>
        </w:tc>
      </w:tr>
      <w:tr w:rsidR="006A07EB" w:rsidRPr="00CC6B81" w:rsidTr="00A1189E">
        <w:trPr>
          <w:trHeight w:val="144"/>
          <w:tblCellSpacing w:w="20" w:type="nil"/>
        </w:trPr>
        <w:tc>
          <w:tcPr>
            <w:tcW w:w="760" w:type="dxa"/>
            <w:tcMar>
              <w:top w:w="50" w:type="dxa"/>
              <w:left w:w="100" w:type="dxa"/>
            </w:tcMar>
            <w:vAlign w:val="center"/>
          </w:tcPr>
          <w:p w:rsidR="006A07EB" w:rsidRDefault="00ED7D7F">
            <w:pPr>
              <w:spacing w:after="0"/>
            </w:pPr>
            <w:r>
              <w:rPr>
                <w:rFonts w:ascii="Times New Roman" w:hAnsi="Times New Roman"/>
                <w:color w:val="000000"/>
                <w:sz w:val="24"/>
              </w:rPr>
              <w:t>94</w:t>
            </w:r>
          </w:p>
        </w:tc>
        <w:tc>
          <w:tcPr>
            <w:tcW w:w="4264" w:type="dxa"/>
            <w:tcMar>
              <w:top w:w="50" w:type="dxa"/>
              <w:left w:w="100" w:type="dxa"/>
            </w:tcMar>
            <w:vAlign w:val="center"/>
          </w:tcPr>
          <w:p w:rsidR="006A07EB" w:rsidRDefault="00ED7D7F">
            <w:pPr>
              <w:spacing w:after="0"/>
              <w:ind w:left="135"/>
            </w:pPr>
            <w:r>
              <w:rPr>
                <w:rFonts w:ascii="Times New Roman" w:hAnsi="Times New Roman"/>
                <w:color w:val="000000"/>
                <w:sz w:val="24"/>
              </w:rPr>
              <w:t>Решение задач</w:t>
            </w:r>
          </w:p>
        </w:tc>
        <w:tc>
          <w:tcPr>
            <w:tcW w:w="1045" w:type="dxa"/>
            <w:tcMar>
              <w:top w:w="50" w:type="dxa"/>
              <w:left w:w="100" w:type="dxa"/>
            </w:tcMar>
            <w:vAlign w:val="center"/>
          </w:tcPr>
          <w:p w:rsidR="006A07EB" w:rsidRDefault="00ED7D7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A07EB" w:rsidRDefault="006A07EB">
            <w:pPr>
              <w:spacing w:after="0"/>
              <w:ind w:left="135"/>
              <w:jc w:val="center"/>
            </w:pPr>
          </w:p>
        </w:tc>
        <w:tc>
          <w:tcPr>
            <w:tcW w:w="1688" w:type="dxa"/>
            <w:tcMar>
              <w:top w:w="50" w:type="dxa"/>
              <w:left w:w="100" w:type="dxa"/>
            </w:tcMar>
            <w:vAlign w:val="center"/>
          </w:tcPr>
          <w:p w:rsidR="006A07EB" w:rsidRDefault="006A07EB">
            <w:pPr>
              <w:spacing w:after="0"/>
              <w:ind w:left="135"/>
              <w:jc w:val="center"/>
            </w:pPr>
          </w:p>
        </w:tc>
        <w:tc>
          <w:tcPr>
            <w:tcW w:w="1569" w:type="dxa"/>
            <w:tcMar>
              <w:top w:w="50" w:type="dxa"/>
              <w:left w:w="100" w:type="dxa"/>
            </w:tcMar>
            <w:vAlign w:val="center"/>
          </w:tcPr>
          <w:p w:rsidR="006A07EB" w:rsidRDefault="006A07EB">
            <w:pPr>
              <w:spacing w:after="0"/>
              <w:ind w:left="135"/>
            </w:pPr>
          </w:p>
        </w:tc>
        <w:tc>
          <w:tcPr>
            <w:tcW w:w="2873" w:type="dxa"/>
            <w:tcMar>
              <w:top w:w="50" w:type="dxa"/>
              <w:left w:w="100" w:type="dxa"/>
            </w:tcMar>
            <w:vAlign w:val="center"/>
          </w:tcPr>
          <w:p w:rsidR="006A07EB" w:rsidRPr="00ED7D7F" w:rsidRDefault="00ED7D7F">
            <w:pPr>
              <w:spacing w:after="0"/>
              <w:ind w:left="135"/>
              <w:rPr>
                <w:lang w:val="ru-RU"/>
              </w:rPr>
            </w:pPr>
            <w:r w:rsidRPr="00ED7D7F">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ED7D7F">
                <w:rPr>
                  <w:rFonts w:ascii="Times New Roman" w:hAnsi="Times New Roman"/>
                  <w:color w:val="0000FF"/>
                  <w:u w:val="single"/>
                  <w:lang w:val="ru-RU"/>
                </w:rPr>
                <w:t>://</w:t>
              </w:r>
              <w:r>
                <w:rPr>
                  <w:rFonts w:ascii="Times New Roman" w:hAnsi="Times New Roman"/>
                  <w:color w:val="0000FF"/>
                  <w:u w:val="single"/>
                </w:rPr>
                <w:t>m</w:t>
              </w:r>
              <w:r w:rsidRPr="00ED7D7F">
                <w:rPr>
                  <w:rFonts w:ascii="Times New Roman" w:hAnsi="Times New Roman"/>
                  <w:color w:val="0000FF"/>
                  <w:u w:val="single"/>
                  <w:lang w:val="ru-RU"/>
                </w:rPr>
                <w:t>.</w:t>
              </w:r>
              <w:r>
                <w:rPr>
                  <w:rFonts w:ascii="Times New Roman" w:hAnsi="Times New Roman"/>
                  <w:color w:val="0000FF"/>
                  <w:u w:val="single"/>
                </w:rPr>
                <w:t>edsoo</w:t>
              </w:r>
              <w:r w:rsidRPr="00ED7D7F">
                <w:rPr>
                  <w:rFonts w:ascii="Times New Roman" w:hAnsi="Times New Roman"/>
                  <w:color w:val="0000FF"/>
                  <w:u w:val="single"/>
                  <w:lang w:val="ru-RU"/>
                </w:rPr>
                <w:t>.</w:t>
              </w:r>
              <w:r>
                <w:rPr>
                  <w:rFonts w:ascii="Times New Roman" w:hAnsi="Times New Roman"/>
                  <w:color w:val="0000FF"/>
                  <w:u w:val="single"/>
                </w:rPr>
                <w:t>ru</w:t>
              </w:r>
              <w:r w:rsidRPr="00ED7D7F">
                <w:rPr>
                  <w:rFonts w:ascii="Times New Roman" w:hAnsi="Times New Roman"/>
                  <w:color w:val="0000FF"/>
                  <w:u w:val="single"/>
                  <w:lang w:val="ru-RU"/>
                </w:rPr>
                <w:t>/6</w:t>
              </w:r>
              <w:r>
                <w:rPr>
                  <w:rFonts w:ascii="Times New Roman" w:hAnsi="Times New Roman"/>
                  <w:color w:val="0000FF"/>
                  <w:u w:val="single"/>
                </w:rPr>
                <w:t>b</w:t>
              </w:r>
              <w:r w:rsidRPr="00ED7D7F">
                <w:rPr>
                  <w:rFonts w:ascii="Times New Roman" w:hAnsi="Times New Roman"/>
                  <w:color w:val="0000FF"/>
                  <w:u w:val="single"/>
                  <w:lang w:val="ru-RU"/>
                </w:rPr>
                <w:t>87</w:t>
              </w:r>
              <w:r>
                <w:rPr>
                  <w:rFonts w:ascii="Times New Roman" w:hAnsi="Times New Roman"/>
                  <w:color w:val="0000FF"/>
                  <w:u w:val="single"/>
                </w:rPr>
                <w:t>ec</w:t>
              </w:r>
              <w:r w:rsidRPr="00ED7D7F">
                <w:rPr>
                  <w:rFonts w:ascii="Times New Roman" w:hAnsi="Times New Roman"/>
                  <w:color w:val="0000FF"/>
                  <w:u w:val="single"/>
                  <w:lang w:val="ru-RU"/>
                </w:rPr>
                <w:t>5</w:t>
              </w:r>
              <w:r>
                <w:rPr>
                  <w:rFonts w:ascii="Times New Roman" w:hAnsi="Times New Roman"/>
                  <w:color w:val="0000FF"/>
                  <w:u w:val="single"/>
                </w:rPr>
                <w:t>a</w:t>
              </w:r>
            </w:hyperlink>
            <w:r w:rsidRPr="00ED7D7F">
              <w:rPr>
                <w:rFonts w:ascii="Times New Roman" w:hAnsi="Times New Roman"/>
                <w:color w:val="000000"/>
                <w:sz w:val="24"/>
                <w:lang w:val="ru-RU"/>
              </w:rPr>
              <w:t xml:space="preserve"> </w:t>
            </w:r>
            <w:hyperlink r:id="rId129">
              <w:r>
                <w:rPr>
                  <w:rFonts w:ascii="Times New Roman" w:hAnsi="Times New Roman"/>
                  <w:color w:val="0000FF"/>
                  <w:u w:val="single"/>
                </w:rPr>
                <w:t>https</w:t>
              </w:r>
              <w:r w:rsidRPr="00ED7D7F">
                <w:rPr>
                  <w:rFonts w:ascii="Times New Roman" w:hAnsi="Times New Roman"/>
                  <w:color w:val="0000FF"/>
                  <w:u w:val="single"/>
                  <w:lang w:val="ru-RU"/>
                </w:rPr>
                <w:t>://</w:t>
              </w:r>
              <w:r>
                <w:rPr>
                  <w:rFonts w:ascii="Times New Roman" w:hAnsi="Times New Roman"/>
                  <w:color w:val="0000FF"/>
                  <w:u w:val="single"/>
                </w:rPr>
                <w:t>m</w:t>
              </w:r>
              <w:r w:rsidRPr="00ED7D7F">
                <w:rPr>
                  <w:rFonts w:ascii="Times New Roman" w:hAnsi="Times New Roman"/>
                  <w:color w:val="0000FF"/>
                  <w:u w:val="single"/>
                  <w:lang w:val="ru-RU"/>
                </w:rPr>
                <w:t>.</w:t>
              </w:r>
              <w:r>
                <w:rPr>
                  <w:rFonts w:ascii="Times New Roman" w:hAnsi="Times New Roman"/>
                  <w:color w:val="0000FF"/>
                  <w:u w:val="single"/>
                </w:rPr>
                <w:t>edsoo</w:t>
              </w:r>
              <w:r w:rsidRPr="00ED7D7F">
                <w:rPr>
                  <w:rFonts w:ascii="Times New Roman" w:hAnsi="Times New Roman"/>
                  <w:color w:val="0000FF"/>
                  <w:u w:val="single"/>
                  <w:lang w:val="ru-RU"/>
                </w:rPr>
                <w:t>.</w:t>
              </w:r>
              <w:r>
                <w:rPr>
                  <w:rFonts w:ascii="Times New Roman" w:hAnsi="Times New Roman"/>
                  <w:color w:val="0000FF"/>
                  <w:u w:val="single"/>
                </w:rPr>
                <w:t>ru</w:t>
              </w:r>
              <w:r w:rsidRPr="00ED7D7F">
                <w:rPr>
                  <w:rFonts w:ascii="Times New Roman" w:hAnsi="Times New Roman"/>
                  <w:color w:val="0000FF"/>
                  <w:u w:val="single"/>
                  <w:lang w:val="ru-RU"/>
                </w:rPr>
                <w:t>/08</w:t>
              </w:r>
              <w:r>
                <w:rPr>
                  <w:rFonts w:ascii="Times New Roman" w:hAnsi="Times New Roman"/>
                  <w:color w:val="0000FF"/>
                  <w:u w:val="single"/>
                </w:rPr>
                <w:t>fc</w:t>
              </w:r>
              <w:r w:rsidRPr="00ED7D7F">
                <w:rPr>
                  <w:rFonts w:ascii="Times New Roman" w:hAnsi="Times New Roman"/>
                  <w:color w:val="0000FF"/>
                  <w:u w:val="single"/>
                  <w:lang w:val="ru-RU"/>
                </w:rPr>
                <w:t>19</w:t>
              </w:r>
              <w:r>
                <w:rPr>
                  <w:rFonts w:ascii="Times New Roman" w:hAnsi="Times New Roman"/>
                  <w:color w:val="0000FF"/>
                  <w:u w:val="single"/>
                </w:rPr>
                <w:t>bc</w:t>
              </w:r>
            </w:hyperlink>
          </w:p>
        </w:tc>
      </w:tr>
      <w:tr w:rsidR="006A07EB" w:rsidRPr="00CC6B81" w:rsidTr="00A1189E">
        <w:trPr>
          <w:trHeight w:val="144"/>
          <w:tblCellSpacing w:w="20" w:type="nil"/>
        </w:trPr>
        <w:tc>
          <w:tcPr>
            <w:tcW w:w="760" w:type="dxa"/>
            <w:tcMar>
              <w:top w:w="50" w:type="dxa"/>
              <w:left w:w="100" w:type="dxa"/>
            </w:tcMar>
            <w:vAlign w:val="center"/>
          </w:tcPr>
          <w:p w:rsidR="006A07EB" w:rsidRDefault="00ED7D7F">
            <w:pPr>
              <w:spacing w:after="0"/>
            </w:pPr>
            <w:r>
              <w:rPr>
                <w:rFonts w:ascii="Times New Roman" w:hAnsi="Times New Roman"/>
                <w:color w:val="000000"/>
                <w:sz w:val="24"/>
              </w:rPr>
              <w:lastRenderedPageBreak/>
              <w:t>95</w:t>
            </w:r>
          </w:p>
        </w:tc>
        <w:tc>
          <w:tcPr>
            <w:tcW w:w="4264" w:type="dxa"/>
            <w:tcMar>
              <w:top w:w="50" w:type="dxa"/>
              <w:left w:w="100" w:type="dxa"/>
            </w:tcMar>
            <w:vAlign w:val="center"/>
          </w:tcPr>
          <w:p w:rsidR="006A07EB" w:rsidRPr="00ED7D7F" w:rsidRDefault="00ED7D7F">
            <w:pPr>
              <w:spacing w:after="0"/>
              <w:ind w:left="135"/>
              <w:rPr>
                <w:lang w:val="ru-RU"/>
              </w:rPr>
            </w:pPr>
            <w:r w:rsidRPr="00ED7D7F">
              <w:rPr>
                <w:rFonts w:ascii="Times New Roman" w:hAnsi="Times New Roman"/>
                <w:color w:val="000000"/>
                <w:sz w:val="24"/>
                <w:lang w:val="ru-RU"/>
              </w:rPr>
              <w:t>Электрическое поле. Его действие на электрические заряды</w:t>
            </w:r>
          </w:p>
        </w:tc>
        <w:tc>
          <w:tcPr>
            <w:tcW w:w="1045" w:type="dxa"/>
            <w:tcMar>
              <w:top w:w="50" w:type="dxa"/>
              <w:left w:w="100" w:type="dxa"/>
            </w:tcMar>
            <w:vAlign w:val="center"/>
          </w:tcPr>
          <w:p w:rsidR="006A07EB" w:rsidRDefault="00ED7D7F">
            <w:pPr>
              <w:spacing w:after="0"/>
              <w:ind w:left="135"/>
              <w:jc w:val="center"/>
            </w:pPr>
            <w:r w:rsidRPr="00ED7D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A07EB" w:rsidRDefault="006A07EB">
            <w:pPr>
              <w:spacing w:after="0"/>
              <w:ind w:left="135"/>
              <w:jc w:val="center"/>
            </w:pPr>
          </w:p>
        </w:tc>
        <w:tc>
          <w:tcPr>
            <w:tcW w:w="1688" w:type="dxa"/>
            <w:tcMar>
              <w:top w:w="50" w:type="dxa"/>
              <w:left w:w="100" w:type="dxa"/>
            </w:tcMar>
            <w:vAlign w:val="center"/>
          </w:tcPr>
          <w:p w:rsidR="006A07EB" w:rsidRDefault="006A07EB">
            <w:pPr>
              <w:spacing w:after="0"/>
              <w:ind w:left="135"/>
              <w:jc w:val="center"/>
            </w:pPr>
          </w:p>
        </w:tc>
        <w:tc>
          <w:tcPr>
            <w:tcW w:w="1569" w:type="dxa"/>
            <w:tcMar>
              <w:top w:w="50" w:type="dxa"/>
              <w:left w:w="100" w:type="dxa"/>
            </w:tcMar>
            <w:vAlign w:val="center"/>
          </w:tcPr>
          <w:p w:rsidR="006A07EB" w:rsidRDefault="006A07EB">
            <w:pPr>
              <w:spacing w:after="0"/>
              <w:ind w:left="135"/>
            </w:pPr>
          </w:p>
        </w:tc>
        <w:tc>
          <w:tcPr>
            <w:tcW w:w="2873" w:type="dxa"/>
            <w:tcMar>
              <w:top w:w="50" w:type="dxa"/>
              <w:left w:w="100" w:type="dxa"/>
            </w:tcMar>
            <w:vAlign w:val="center"/>
          </w:tcPr>
          <w:p w:rsidR="006A07EB" w:rsidRPr="00ED7D7F" w:rsidRDefault="00ED7D7F">
            <w:pPr>
              <w:spacing w:after="0"/>
              <w:ind w:left="135"/>
              <w:rPr>
                <w:lang w:val="ru-RU"/>
              </w:rPr>
            </w:pPr>
            <w:r w:rsidRPr="00ED7D7F">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ED7D7F">
                <w:rPr>
                  <w:rFonts w:ascii="Times New Roman" w:hAnsi="Times New Roman"/>
                  <w:color w:val="0000FF"/>
                  <w:u w:val="single"/>
                  <w:lang w:val="ru-RU"/>
                </w:rPr>
                <w:t>://</w:t>
              </w:r>
              <w:r>
                <w:rPr>
                  <w:rFonts w:ascii="Times New Roman" w:hAnsi="Times New Roman"/>
                  <w:color w:val="0000FF"/>
                  <w:u w:val="single"/>
                </w:rPr>
                <w:t>m</w:t>
              </w:r>
              <w:r w:rsidRPr="00ED7D7F">
                <w:rPr>
                  <w:rFonts w:ascii="Times New Roman" w:hAnsi="Times New Roman"/>
                  <w:color w:val="0000FF"/>
                  <w:u w:val="single"/>
                  <w:lang w:val="ru-RU"/>
                </w:rPr>
                <w:t>.</w:t>
              </w:r>
              <w:r>
                <w:rPr>
                  <w:rFonts w:ascii="Times New Roman" w:hAnsi="Times New Roman"/>
                  <w:color w:val="0000FF"/>
                  <w:u w:val="single"/>
                </w:rPr>
                <w:t>edsoo</w:t>
              </w:r>
              <w:r w:rsidRPr="00ED7D7F">
                <w:rPr>
                  <w:rFonts w:ascii="Times New Roman" w:hAnsi="Times New Roman"/>
                  <w:color w:val="0000FF"/>
                  <w:u w:val="single"/>
                  <w:lang w:val="ru-RU"/>
                </w:rPr>
                <w:t>.</w:t>
              </w:r>
              <w:r>
                <w:rPr>
                  <w:rFonts w:ascii="Times New Roman" w:hAnsi="Times New Roman"/>
                  <w:color w:val="0000FF"/>
                  <w:u w:val="single"/>
                </w:rPr>
                <w:t>ru</w:t>
              </w:r>
              <w:r w:rsidRPr="00ED7D7F">
                <w:rPr>
                  <w:rFonts w:ascii="Times New Roman" w:hAnsi="Times New Roman"/>
                  <w:color w:val="0000FF"/>
                  <w:u w:val="single"/>
                  <w:lang w:val="ru-RU"/>
                </w:rPr>
                <w:t>/05</w:t>
              </w:r>
              <w:r>
                <w:rPr>
                  <w:rFonts w:ascii="Times New Roman" w:hAnsi="Times New Roman"/>
                  <w:color w:val="0000FF"/>
                  <w:u w:val="single"/>
                </w:rPr>
                <w:t>c</w:t>
              </w:r>
              <w:r w:rsidRPr="00ED7D7F">
                <w:rPr>
                  <w:rFonts w:ascii="Times New Roman" w:hAnsi="Times New Roman"/>
                  <w:color w:val="0000FF"/>
                  <w:u w:val="single"/>
                  <w:lang w:val="ru-RU"/>
                </w:rPr>
                <w:t>6</w:t>
              </w:r>
              <w:r>
                <w:rPr>
                  <w:rFonts w:ascii="Times New Roman" w:hAnsi="Times New Roman"/>
                  <w:color w:val="0000FF"/>
                  <w:u w:val="single"/>
                </w:rPr>
                <w:t>bfa</w:t>
              </w:r>
              <w:r w:rsidRPr="00ED7D7F">
                <w:rPr>
                  <w:rFonts w:ascii="Times New Roman" w:hAnsi="Times New Roman"/>
                  <w:color w:val="0000FF"/>
                  <w:u w:val="single"/>
                  <w:lang w:val="ru-RU"/>
                </w:rPr>
                <w:t>1</w:t>
              </w:r>
            </w:hyperlink>
          </w:p>
        </w:tc>
      </w:tr>
      <w:tr w:rsidR="006A07EB" w:rsidRPr="00CC6B81" w:rsidTr="00A1189E">
        <w:trPr>
          <w:trHeight w:val="144"/>
          <w:tblCellSpacing w:w="20" w:type="nil"/>
        </w:trPr>
        <w:tc>
          <w:tcPr>
            <w:tcW w:w="760" w:type="dxa"/>
            <w:tcMar>
              <w:top w:w="50" w:type="dxa"/>
              <w:left w:w="100" w:type="dxa"/>
            </w:tcMar>
            <w:vAlign w:val="center"/>
          </w:tcPr>
          <w:p w:rsidR="006A07EB" w:rsidRDefault="00ED7D7F">
            <w:pPr>
              <w:spacing w:after="0"/>
            </w:pPr>
            <w:r>
              <w:rPr>
                <w:rFonts w:ascii="Times New Roman" w:hAnsi="Times New Roman"/>
                <w:color w:val="000000"/>
                <w:sz w:val="24"/>
              </w:rPr>
              <w:t>96</w:t>
            </w:r>
          </w:p>
        </w:tc>
        <w:tc>
          <w:tcPr>
            <w:tcW w:w="4264" w:type="dxa"/>
            <w:tcMar>
              <w:top w:w="50" w:type="dxa"/>
              <w:left w:w="100" w:type="dxa"/>
            </w:tcMar>
            <w:vAlign w:val="center"/>
          </w:tcPr>
          <w:p w:rsidR="006A07EB" w:rsidRPr="00ED7D7F" w:rsidRDefault="00ED7D7F">
            <w:pPr>
              <w:spacing w:after="0"/>
              <w:ind w:left="135"/>
              <w:rPr>
                <w:lang w:val="ru-RU"/>
              </w:rPr>
            </w:pPr>
            <w:r w:rsidRPr="00ED7D7F">
              <w:rPr>
                <w:rFonts w:ascii="Times New Roman" w:hAnsi="Times New Roman"/>
                <w:color w:val="000000"/>
                <w:sz w:val="24"/>
                <w:lang w:val="ru-RU"/>
              </w:rPr>
              <w:t>Напряжённость электрического поля. Пробный заряд. Линии напряжённости электрического поля. Однородное электрическое поле</w:t>
            </w:r>
          </w:p>
        </w:tc>
        <w:tc>
          <w:tcPr>
            <w:tcW w:w="1045" w:type="dxa"/>
            <w:tcMar>
              <w:top w:w="50" w:type="dxa"/>
              <w:left w:w="100" w:type="dxa"/>
            </w:tcMar>
            <w:vAlign w:val="center"/>
          </w:tcPr>
          <w:p w:rsidR="006A07EB" w:rsidRDefault="00ED7D7F">
            <w:pPr>
              <w:spacing w:after="0"/>
              <w:ind w:left="135"/>
              <w:jc w:val="center"/>
            </w:pPr>
            <w:r w:rsidRPr="00ED7D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A07EB" w:rsidRDefault="006A07EB">
            <w:pPr>
              <w:spacing w:after="0"/>
              <w:ind w:left="135"/>
              <w:jc w:val="center"/>
            </w:pPr>
          </w:p>
        </w:tc>
        <w:tc>
          <w:tcPr>
            <w:tcW w:w="1688" w:type="dxa"/>
            <w:tcMar>
              <w:top w:w="50" w:type="dxa"/>
              <w:left w:w="100" w:type="dxa"/>
            </w:tcMar>
            <w:vAlign w:val="center"/>
          </w:tcPr>
          <w:p w:rsidR="006A07EB" w:rsidRDefault="006A07EB">
            <w:pPr>
              <w:spacing w:after="0"/>
              <w:ind w:left="135"/>
              <w:jc w:val="center"/>
            </w:pPr>
          </w:p>
        </w:tc>
        <w:tc>
          <w:tcPr>
            <w:tcW w:w="1569" w:type="dxa"/>
            <w:tcMar>
              <w:top w:w="50" w:type="dxa"/>
              <w:left w:w="100" w:type="dxa"/>
            </w:tcMar>
            <w:vAlign w:val="center"/>
          </w:tcPr>
          <w:p w:rsidR="006A07EB" w:rsidRDefault="006A07EB">
            <w:pPr>
              <w:spacing w:after="0"/>
              <w:ind w:left="135"/>
            </w:pPr>
          </w:p>
        </w:tc>
        <w:tc>
          <w:tcPr>
            <w:tcW w:w="2873" w:type="dxa"/>
            <w:tcMar>
              <w:top w:w="50" w:type="dxa"/>
              <w:left w:w="100" w:type="dxa"/>
            </w:tcMar>
            <w:vAlign w:val="center"/>
          </w:tcPr>
          <w:p w:rsidR="006A07EB" w:rsidRPr="00ED7D7F" w:rsidRDefault="00ED7D7F">
            <w:pPr>
              <w:spacing w:after="0"/>
              <w:ind w:left="135"/>
              <w:rPr>
                <w:lang w:val="ru-RU"/>
              </w:rPr>
            </w:pPr>
            <w:r w:rsidRPr="00ED7D7F">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ED7D7F">
                <w:rPr>
                  <w:rFonts w:ascii="Times New Roman" w:hAnsi="Times New Roman"/>
                  <w:color w:val="0000FF"/>
                  <w:u w:val="single"/>
                  <w:lang w:val="ru-RU"/>
                </w:rPr>
                <w:t>://</w:t>
              </w:r>
              <w:r>
                <w:rPr>
                  <w:rFonts w:ascii="Times New Roman" w:hAnsi="Times New Roman"/>
                  <w:color w:val="0000FF"/>
                  <w:u w:val="single"/>
                </w:rPr>
                <w:t>m</w:t>
              </w:r>
              <w:r w:rsidRPr="00ED7D7F">
                <w:rPr>
                  <w:rFonts w:ascii="Times New Roman" w:hAnsi="Times New Roman"/>
                  <w:color w:val="0000FF"/>
                  <w:u w:val="single"/>
                  <w:lang w:val="ru-RU"/>
                </w:rPr>
                <w:t>.</w:t>
              </w:r>
              <w:r>
                <w:rPr>
                  <w:rFonts w:ascii="Times New Roman" w:hAnsi="Times New Roman"/>
                  <w:color w:val="0000FF"/>
                  <w:u w:val="single"/>
                </w:rPr>
                <w:t>edsoo</w:t>
              </w:r>
              <w:r w:rsidRPr="00ED7D7F">
                <w:rPr>
                  <w:rFonts w:ascii="Times New Roman" w:hAnsi="Times New Roman"/>
                  <w:color w:val="0000FF"/>
                  <w:u w:val="single"/>
                  <w:lang w:val="ru-RU"/>
                </w:rPr>
                <w:t>.</w:t>
              </w:r>
              <w:r>
                <w:rPr>
                  <w:rFonts w:ascii="Times New Roman" w:hAnsi="Times New Roman"/>
                  <w:color w:val="0000FF"/>
                  <w:u w:val="single"/>
                </w:rPr>
                <w:t>ru</w:t>
              </w:r>
              <w:r w:rsidRPr="00ED7D7F">
                <w:rPr>
                  <w:rFonts w:ascii="Times New Roman" w:hAnsi="Times New Roman"/>
                  <w:color w:val="0000FF"/>
                  <w:u w:val="single"/>
                  <w:lang w:val="ru-RU"/>
                </w:rPr>
                <w:t>/3</w:t>
              </w:r>
              <w:r>
                <w:rPr>
                  <w:rFonts w:ascii="Times New Roman" w:hAnsi="Times New Roman"/>
                  <w:color w:val="0000FF"/>
                  <w:u w:val="single"/>
                </w:rPr>
                <w:t>dac</w:t>
              </w:r>
              <w:r w:rsidRPr="00ED7D7F">
                <w:rPr>
                  <w:rFonts w:ascii="Times New Roman" w:hAnsi="Times New Roman"/>
                  <w:color w:val="0000FF"/>
                  <w:u w:val="single"/>
                  <w:lang w:val="ru-RU"/>
                </w:rPr>
                <w:t>6957</w:t>
              </w:r>
            </w:hyperlink>
          </w:p>
        </w:tc>
      </w:tr>
      <w:tr w:rsidR="006A07EB" w:rsidRPr="00CC6B81" w:rsidTr="00A1189E">
        <w:trPr>
          <w:trHeight w:val="144"/>
          <w:tblCellSpacing w:w="20" w:type="nil"/>
        </w:trPr>
        <w:tc>
          <w:tcPr>
            <w:tcW w:w="760" w:type="dxa"/>
            <w:tcMar>
              <w:top w:w="50" w:type="dxa"/>
              <w:left w:w="100" w:type="dxa"/>
            </w:tcMar>
            <w:vAlign w:val="center"/>
          </w:tcPr>
          <w:p w:rsidR="006A07EB" w:rsidRDefault="00ED7D7F">
            <w:pPr>
              <w:spacing w:after="0"/>
            </w:pPr>
            <w:r>
              <w:rPr>
                <w:rFonts w:ascii="Times New Roman" w:hAnsi="Times New Roman"/>
                <w:color w:val="000000"/>
                <w:sz w:val="24"/>
              </w:rPr>
              <w:t>97</w:t>
            </w:r>
          </w:p>
        </w:tc>
        <w:tc>
          <w:tcPr>
            <w:tcW w:w="4264" w:type="dxa"/>
            <w:tcMar>
              <w:top w:w="50" w:type="dxa"/>
              <w:left w:w="100" w:type="dxa"/>
            </w:tcMar>
            <w:vAlign w:val="center"/>
          </w:tcPr>
          <w:p w:rsidR="006A07EB" w:rsidRPr="00ED7D7F" w:rsidRDefault="00ED7D7F">
            <w:pPr>
              <w:spacing w:after="0"/>
              <w:ind w:left="135"/>
              <w:rPr>
                <w:lang w:val="ru-RU"/>
              </w:rPr>
            </w:pPr>
            <w:r w:rsidRPr="00ED7D7F">
              <w:rPr>
                <w:rFonts w:ascii="Times New Roman" w:hAnsi="Times New Roman"/>
                <w:color w:val="000000"/>
                <w:sz w:val="24"/>
                <w:lang w:val="ru-RU"/>
              </w:rPr>
              <w:t>Потенциальность электростатического поля. Разность потенциалов и напряжение</w:t>
            </w:r>
          </w:p>
        </w:tc>
        <w:tc>
          <w:tcPr>
            <w:tcW w:w="1045" w:type="dxa"/>
            <w:tcMar>
              <w:top w:w="50" w:type="dxa"/>
              <w:left w:w="100" w:type="dxa"/>
            </w:tcMar>
            <w:vAlign w:val="center"/>
          </w:tcPr>
          <w:p w:rsidR="006A07EB" w:rsidRDefault="00ED7D7F">
            <w:pPr>
              <w:spacing w:after="0"/>
              <w:ind w:left="135"/>
              <w:jc w:val="center"/>
            </w:pPr>
            <w:r w:rsidRPr="00ED7D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A07EB" w:rsidRDefault="006A07EB">
            <w:pPr>
              <w:spacing w:after="0"/>
              <w:ind w:left="135"/>
              <w:jc w:val="center"/>
            </w:pPr>
          </w:p>
        </w:tc>
        <w:tc>
          <w:tcPr>
            <w:tcW w:w="1688" w:type="dxa"/>
            <w:tcMar>
              <w:top w:w="50" w:type="dxa"/>
              <w:left w:w="100" w:type="dxa"/>
            </w:tcMar>
            <w:vAlign w:val="center"/>
          </w:tcPr>
          <w:p w:rsidR="006A07EB" w:rsidRDefault="006A07EB">
            <w:pPr>
              <w:spacing w:after="0"/>
              <w:ind w:left="135"/>
              <w:jc w:val="center"/>
            </w:pPr>
          </w:p>
        </w:tc>
        <w:tc>
          <w:tcPr>
            <w:tcW w:w="1569" w:type="dxa"/>
            <w:tcMar>
              <w:top w:w="50" w:type="dxa"/>
              <w:left w:w="100" w:type="dxa"/>
            </w:tcMar>
            <w:vAlign w:val="center"/>
          </w:tcPr>
          <w:p w:rsidR="006A07EB" w:rsidRDefault="006A07EB">
            <w:pPr>
              <w:spacing w:after="0"/>
              <w:ind w:left="135"/>
            </w:pPr>
          </w:p>
        </w:tc>
        <w:tc>
          <w:tcPr>
            <w:tcW w:w="2873" w:type="dxa"/>
            <w:tcMar>
              <w:top w:w="50" w:type="dxa"/>
              <w:left w:w="100" w:type="dxa"/>
            </w:tcMar>
            <w:vAlign w:val="center"/>
          </w:tcPr>
          <w:p w:rsidR="006A07EB" w:rsidRPr="00ED7D7F" w:rsidRDefault="00ED7D7F">
            <w:pPr>
              <w:spacing w:after="0"/>
              <w:ind w:left="135"/>
              <w:rPr>
                <w:lang w:val="ru-RU"/>
              </w:rPr>
            </w:pPr>
            <w:r w:rsidRPr="00ED7D7F">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ED7D7F">
                <w:rPr>
                  <w:rFonts w:ascii="Times New Roman" w:hAnsi="Times New Roman"/>
                  <w:color w:val="0000FF"/>
                  <w:u w:val="single"/>
                  <w:lang w:val="ru-RU"/>
                </w:rPr>
                <w:t>://</w:t>
              </w:r>
              <w:r>
                <w:rPr>
                  <w:rFonts w:ascii="Times New Roman" w:hAnsi="Times New Roman"/>
                  <w:color w:val="0000FF"/>
                  <w:u w:val="single"/>
                </w:rPr>
                <w:t>m</w:t>
              </w:r>
              <w:r w:rsidRPr="00ED7D7F">
                <w:rPr>
                  <w:rFonts w:ascii="Times New Roman" w:hAnsi="Times New Roman"/>
                  <w:color w:val="0000FF"/>
                  <w:u w:val="single"/>
                  <w:lang w:val="ru-RU"/>
                </w:rPr>
                <w:t>.</w:t>
              </w:r>
              <w:r>
                <w:rPr>
                  <w:rFonts w:ascii="Times New Roman" w:hAnsi="Times New Roman"/>
                  <w:color w:val="0000FF"/>
                  <w:u w:val="single"/>
                </w:rPr>
                <w:t>edsoo</w:t>
              </w:r>
              <w:r w:rsidRPr="00ED7D7F">
                <w:rPr>
                  <w:rFonts w:ascii="Times New Roman" w:hAnsi="Times New Roman"/>
                  <w:color w:val="0000FF"/>
                  <w:u w:val="single"/>
                  <w:lang w:val="ru-RU"/>
                </w:rPr>
                <w:t>.</w:t>
              </w:r>
              <w:r>
                <w:rPr>
                  <w:rFonts w:ascii="Times New Roman" w:hAnsi="Times New Roman"/>
                  <w:color w:val="0000FF"/>
                  <w:u w:val="single"/>
                </w:rPr>
                <w:t>ru</w:t>
              </w:r>
              <w:r w:rsidRPr="00ED7D7F">
                <w:rPr>
                  <w:rFonts w:ascii="Times New Roman" w:hAnsi="Times New Roman"/>
                  <w:color w:val="0000FF"/>
                  <w:u w:val="single"/>
                  <w:lang w:val="ru-RU"/>
                </w:rPr>
                <w:t>/80021447</w:t>
              </w:r>
            </w:hyperlink>
          </w:p>
        </w:tc>
      </w:tr>
      <w:tr w:rsidR="006A07EB" w:rsidRPr="00CC6B81" w:rsidTr="00A1189E">
        <w:trPr>
          <w:trHeight w:val="144"/>
          <w:tblCellSpacing w:w="20" w:type="nil"/>
        </w:trPr>
        <w:tc>
          <w:tcPr>
            <w:tcW w:w="760" w:type="dxa"/>
            <w:tcMar>
              <w:top w:w="50" w:type="dxa"/>
              <w:left w:w="100" w:type="dxa"/>
            </w:tcMar>
            <w:vAlign w:val="center"/>
          </w:tcPr>
          <w:p w:rsidR="006A07EB" w:rsidRDefault="00ED7D7F">
            <w:pPr>
              <w:spacing w:after="0"/>
            </w:pPr>
            <w:r>
              <w:rPr>
                <w:rFonts w:ascii="Times New Roman" w:hAnsi="Times New Roman"/>
                <w:color w:val="000000"/>
                <w:sz w:val="24"/>
              </w:rPr>
              <w:t>98</w:t>
            </w:r>
          </w:p>
        </w:tc>
        <w:tc>
          <w:tcPr>
            <w:tcW w:w="4264" w:type="dxa"/>
            <w:tcMar>
              <w:top w:w="50" w:type="dxa"/>
              <w:left w:w="100" w:type="dxa"/>
            </w:tcMar>
            <w:vAlign w:val="center"/>
          </w:tcPr>
          <w:p w:rsidR="006A07EB" w:rsidRDefault="00ED7D7F">
            <w:pPr>
              <w:spacing w:after="0"/>
              <w:ind w:left="135"/>
            </w:pPr>
            <w:r w:rsidRPr="00ED7D7F">
              <w:rPr>
                <w:rFonts w:ascii="Times New Roman" w:hAnsi="Times New Roman"/>
                <w:color w:val="000000"/>
                <w:sz w:val="24"/>
                <w:lang w:val="ru-RU"/>
              </w:rPr>
              <w:t xml:space="preserve">Потенциальная энергия заряда в электростатическом поле. </w:t>
            </w:r>
            <w:r>
              <w:rPr>
                <w:rFonts w:ascii="Times New Roman" w:hAnsi="Times New Roman"/>
                <w:color w:val="000000"/>
                <w:sz w:val="24"/>
              </w:rPr>
              <w:t>Потенциал электростатического поля</w:t>
            </w:r>
          </w:p>
        </w:tc>
        <w:tc>
          <w:tcPr>
            <w:tcW w:w="1045" w:type="dxa"/>
            <w:tcMar>
              <w:top w:w="50" w:type="dxa"/>
              <w:left w:w="100" w:type="dxa"/>
            </w:tcMar>
            <w:vAlign w:val="center"/>
          </w:tcPr>
          <w:p w:rsidR="006A07EB" w:rsidRDefault="00ED7D7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A07EB" w:rsidRDefault="006A07EB">
            <w:pPr>
              <w:spacing w:after="0"/>
              <w:ind w:left="135"/>
              <w:jc w:val="center"/>
            </w:pPr>
          </w:p>
        </w:tc>
        <w:tc>
          <w:tcPr>
            <w:tcW w:w="1688" w:type="dxa"/>
            <w:tcMar>
              <w:top w:w="50" w:type="dxa"/>
              <w:left w:w="100" w:type="dxa"/>
            </w:tcMar>
            <w:vAlign w:val="center"/>
          </w:tcPr>
          <w:p w:rsidR="006A07EB" w:rsidRDefault="006A07EB">
            <w:pPr>
              <w:spacing w:after="0"/>
              <w:ind w:left="135"/>
              <w:jc w:val="center"/>
            </w:pPr>
          </w:p>
        </w:tc>
        <w:tc>
          <w:tcPr>
            <w:tcW w:w="1569" w:type="dxa"/>
            <w:tcMar>
              <w:top w:w="50" w:type="dxa"/>
              <w:left w:w="100" w:type="dxa"/>
            </w:tcMar>
            <w:vAlign w:val="center"/>
          </w:tcPr>
          <w:p w:rsidR="006A07EB" w:rsidRDefault="006A07EB">
            <w:pPr>
              <w:spacing w:after="0"/>
              <w:ind w:left="135"/>
            </w:pPr>
          </w:p>
        </w:tc>
        <w:tc>
          <w:tcPr>
            <w:tcW w:w="2873" w:type="dxa"/>
            <w:tcMar>
              <w:top w:w="50" w:type="dxa"/>
              <w:left w:w="100" w:type="dxa"/>
            </w:tcMar>
            <w:vAlign w:val="center"/>
          </w:tcPr>
          <w:p w:rsidR="006A07EB" w:rsidRPr="00ED7D7F" w:rsidRDefault="00ED7D7F">
            <w:pPr>
              <w:spacing w:after="0"/>
              <w:ind w:left="135"/>
              <w:rPr>
                <w:lang w:val="ru-RU"/>
              </w:rPr>
            </w:pPr>
            <w:r w:rsidRPr="00ED7D7F">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ED7D7F">
                <w:rPr>
                  <w:rFonts w:ascii="Times New Roman" w:hAnsi="Times New Roman"/>
                  <w:color w:val="0000FF"/>
                  <w:u w:val="single"/>
                  <w:lang w:val="ru-RU"/>
                </w:rPr>
                <w:t>://</w:t>
              </w:r>
              <w:r>
                <w:rPr>
                  <w:rFonts w:ascii="Times New Roman" w:hAnsi="Times New Roman"/>
                  <w:color w:val="0000FF"/>
                  <w:u w:val="single"/>
                </w:rPr>
                <w:t>m</w:t>
              </w:r>
              <w:r w:rsidRPr="00ED7D7F">
                <w:rPr>
                  <w:rFonts w:ascii="Times New Roman" w:hAnsi="Times New Roman"/>
                  <w:color w:val="0000FF"/>
                  <w:u w:val="single"/>
                  <w:lang w:val="ru-RU"/>
                </w:rPr>
                <w:t>.</w:t>
              </w:r>
              <w:r>
                <w:rPr>
                  <w:rFonts w:ascii="Times New Roman" w:hAnsi="Times New Roman"/>
                  <w:color w:val="0000FF"/>
                  <w:u w:val="single"/>
                </w:rPr>
                <w:t>edsoo</w:t>
              </w:r>
              <w:r w:rsidRPr="00ED7D7F">
                <w:rPr>
                  <w:rFonts w:ascii="Times New Roman" w:hAnsi="Times New Roman"/>
                  <w:color w:val="0000FF"/>
                  <w:u w:val="single"/>
                  <w:lang w:val="ru-RU"/>
                </w:rPr>
                <w:t>.</w:t>
              </w:r>
              <w:r>
                <w:rPr>
                  <w:rFonts w:ascii="Times New Roman" w:hAnsi="Times New Roman"/>
                  <w:color w:val="0000FF"/>
                  <w:u w:val="single"/>
                </w:rPr>
                <w:t>ru</w:t>
              </w:r>
              <w:r w:rsidRPr="00ED7D7F">
                <w:rPr>
                  <w:rFonts w:ascii="Times New Roman" w:hAnsi="Times New Roman"/>
                  <w:color w:val="0000FF"/>
                  <w:u w:val="single"/>
                  <w:lang w:val="ru-RU"/>
                </w:rPr>
                <w:t>/</w:t>
              </w:r>
              <w:r>
                <w:rPr>
                  <w:rFonts w:ascii="Times New Roman" w:hAnsi="Times New Roman"/>
                  <w:color w:val="0000FF"/>
                  <w:u w:val="single"/>
                </w:rPr>
                <w:t>af</w:t>
              </w:r>
              <w:r w:rsidRPr="00ED7D7F">
                <w:rPr>
                  <w:rFonts w:ascii="Times New Roman" w:hAnsi="Times New Roman"/>
                  <w:color w:val="0000FF"/>
                  <w:u w:val="single"/>
                  <w:lang w:val="ru-RU"/>
                </w:rPr>
                <w:t>5</w:t>
              </w:r>
              <w:r>
                <w:rPr>
                  <w:rFonts w:ascii="Times New Roman" w:hAnsi="Times New Roman"/>
                  <w:color w:val="0000FF"/>
                  <w:u w:val="single"/>
                </w:rPr>
                <w:t>fa</w:t>
              </w:r>
              <w:r w:rsidRPr="00ED7D7F">
                <w:rPr>
                  <w:rFonts w:ascii="Times New Roman" w:hAnsi="Times New Roman"/>
                  <w:color w:val="0000FF"/>
                  <w:u w:val="single"/>
                  <w:lang w:val="ru-RU"/>
                </w:rPr>
                <w:t>389</w:t>
              </w:r>
            </w:hyperlink>
          </w:p>
        </w:tc>
      </w:tr>
      <w:tr w:rsidR="006A07EB" w:rsidRPr="00CC6B81" w:rsidTr="00A1189E">
        <w:trPr>
          <w:trHeight w:val="144"/>
          <w:tblCellSpacing w:w="20" w:type="nil"/>
        </w:trPr>
        <w:tc>
          <w:tcPr>
            <w:tcW w:w="760" w:type="dxa"/>
            <w:tcMar>
              <w:top w:w="50" w:type="dxa"/>
              <w:left w:w="100" w:type="dxa"/>
            </w:tcMar>
            <w:vAlign w:val="center"/>
          </w:tcPr>
          <w:p w:rsidR="006A07EB" w:rsidRDefault="00ED7D7F">
            <w:pPr>
              <w:spacing w:after="0"/>
            </w:pPr>
            <w:r>
              <w:rPr>
                <w:rFonts w:ascii="Times New Roman" w:hAnsi="Times New Roman"/>
                <w:color w:val="000000"/>
                <w:sz w:val="24"/>
              </w:rPr>
              <w:t>99</w:t>
            </w:r>
          </w:p>
        </w:tc>
        <w:tc>
          <w:tcPr>
            <w:tcW w:w="4264" w:type="dxa"/>
            <w:tcMar>
              <w:top w:w="50" w:type="dxa"/>
              <w:left w:w="100" w:type="dxa"/>
            </w:tcMar>
            <w:vAlign w:val="center"/>
          </w:tcPr>
          <w:p w:rsidR="006A07EB" w:rsidRPr="00ED7D7F" w:rsidRDefault="00ED7D7F">
            <w:pPr>
              <w:spacing w:after="0"/>
              <w:ind w:left="135"/>
              <w:rPr>
                <w:lang w:val="ru-RU"/>
              </w:rPr>
            </w:pPr>
            <w:r w:rsidRPr="00ED7D7F">
              <w:rPr>
                <w:rFonts w:ascii="Times New Roman" w:hAnsi="Times New Roman"/>
                <w:color w:val="000000"/>
                <w:sz w:val="24"/>
                <w:lang w:val="ru-RU"/>
              </w:rPr>
              <w:t>Связь напряжённости поля и разности потенциалов для электростатического поля</w:t>
            </w:r>
          </w:p>
        </w:tc>
        <w:tc>
          <w:tcPr>
            <w:tcW w:w="1045" w:type="dxa"/>
            <w:tcMar>
              <w:top w:w="50" w:type="dxa"/>
              <w:left w:w="100" w:type="dxa"/>
            </w:tcMar>
            <w:vAlign w:val="center"/>
          </w:tcPr>
          <w:p w:rsidR="006A07EB" w:rsidRDefault="00ED7D7F">
            <w:pPr>
              <w:spacing w:after="0"/>
              <w:ind w:left="135"/>
              <w:jc w:val="center"/>
            </w:pPr>
            <w:r w:rsidRPr="00ED7D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A07EB" w:rsidRDefault="006A07EB">
            <w:pPr>
              <w:spacing w:after="0"/>
              <w:ind w:left="135"/>
              <w:jc w:val="center"/>
            </w:pPr>
          </w:p>
        </w:tc>
        <w:tc>
          <w:tcPr>
            <w:tcW w:w="1688" w:type="dxa"/>
            <w:tcMar>
              <w:top w:w="50" w:type="dxa"/>
              <w:left w:w="100" w:type="dxa"/>
            </w:tcMar>
            <w:vAlign w:val="center"/>
          </w:tcPr>
          <w:p w:rsidR="006A07EB" w:rsidRDefault="006A07EB">
            <w:pPr>
              <w:spacing w:after="0"/>
              <w:ind w:left="135"/>
              <w:jc w:val="center"/>
            </w:pPr>
          </w:p>
        </w:tc>
        <w:tc>
          <w:tcPr>
            <w:tcW w:w="1569" w:type="dxa"/>
            <w:tcMar>
              <w:top w:w="50" w:type="dxa"/>
              <w:left w:w="100" w:type="dxa"/>
            </w:tcMar>
            <w:vAlign w:val="center"/>
          </w:tcPr>
          <w:p w:rsidR="006A07EB" w:rsidRDefault="006A07EB">
            <w:pPr>
              <w:spacing w:after="0"/>
              <w:ind w:left="135"/>
            </w:pPr>
          </w:p>
        </w:tc>
        <w:tc>
          <w:tcPr>
            <w:tcW w:w="2873" w:type="dxa"/>
            <w:tcMar>
              <w:top w:w="50" w:type="dxa"/>
              <w:left w:w="100" w:type="dxa"/>
            </w:tcMar>
            <w:vAlign w:val="center"/>
          </w:tcPr>
          <w:p w:rsidR="006A07EB" w:rsidRPr="00ED7D7F" w:rsidRDefault="00ED7D7F">
            <w:pPr>
              <w:spacing w:after="0"/>
              <w:ind w:left="135"/>
              <w:rPr>
                <w:lang w:val="ru-RU"/>
              </w:rPr>
            </w:pPr>
            <w:r w:rsidRPr="00ED7D7F">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ED7D7F">
                <w:rPr>
                  <w:rFonts w:ascii="Times New Roman" w:hAnsi="Times New Roman"/>
                  <w:color w:val="0000FF"/>
                  <w:u w:val="single"/>
                  <w:lang w:val="ru-RU"/>
                </w:rPr>
                <w:t>://</w:t>
              </w:r>
              <w:r>
                <w:rPr>
                  <w:rFonts w:ascii="Times New Roman" w:hAnsi="Times New Roman"/>
                  <w:color w:val="0000FF"/>
                  <w:u w:val="single"/>
                </w:rPr>
                <w:t>m</w:t>
              </w:r>
              <w:r w:rsidRPr="00ED7D7F">
                <w:rPr>
                  <w:rFonts w:ascii="Times New Roman" w:hAnsi="Times New Roman"/>
                  <w:color w:val="0000FF"/>
                  <w:u w:val="single"/>
                  <w:lang w:val="ru-RU"/>
                </w:rPr>
                <w:t>.</w:t>
              </w:r>
              <w:r>
                <w:rPr>
                  <w:rFonts w:ascii="Times New Roman" w:hAnsi="Times New Roman"/>
                  <w:color w:val="0000FF"/>
                  <w:u w:val="single"/>
                </w:rPr>
                <w:t>edsoo</w:t>
              </w:r>
              <w:r w:rsidRPr="00ED7D7F">
                <w:rPr>
                  <w:rFonts w:ascii="Times New Roman" w:hAnsi="Times New Roman"/>
                  <w:color w:val="0000FF"/>
                  <w:u w:val="single"/>
                  <w:lang w:val="ru-RU"/>
                </w:rPr>
                <w:t>.</w:t>
              </w:r>
              <w:r>
                <w:rPr>
                  <w:rFonts w:ascii="Times New Roman" w:hAnsi="Times New Roman"/>
                  <w:color w:val="0000FF"/>
                  <w:u w:val="single"/>
                </w:rPr>
                <w:t>ru</w:t>
              </w:r>
              <w:r w:rsidRPr="00ED7D7F">
                <w:rPr>
                  <w:rFonts w:ascii="Times New Roman" w:hAnsi="Times New Roman"/>
                  <w:color w:val="0000FF"/>
                  <w:u w:val="single"/>
                  <w:lang w:val="ru-RU"/>
                </w:rPr>
                <w:t>/</w:t>
              </w:r>
              <w:r>
                <w:rPr>
                  <w:rFonts w:ascii="Times New Roman" w:hAnsi="Times New Roman"/>
                  <w:color w:val="0000FF"/>
                  <w:u w:val="single"/>
                </w:rPr>
                <w:t>df</w:t>
              </w:r>
              <w:r w:rsidRPr="00ED7D7F">
                <w:rPr>
                  <w:rFonts w:ascii="Times New Roman" w:hAnsi="Times New Roman"/>
                  <w:color w:val="0000FF"/>
                  <w:u w:val="single"/>
                  <w:lang w:val="ru-RU"/>
                </w:rPr>
                <w:t>7</w:t>
              </w:r>
              <w:r>
                <w:rPr>
                  <w:rFonts w:ascii="Times New Roman" w:hAnsi="Times New Roman"/>
                  <w:color w:val="0000FF"/>
                  <w:u w:val="single"/>
                </w:rPr>
                <w:t>a</w:t>
              </w:r>
              <w:r w:rsidRPr="00ED7D7F">
                <w:rPr>
                  <w:rFonts w:ascii="Times New Roman" w:hAnsi="Times New Roman"/>
                  <w:color w:val="0000FF"/>
                  <w:u w:val="single"/>
                  <w:lang w:val="ru-RU"/>
                </w:rPr>
                <w:t>6838</w:t>
              </w:r>
            </w:hyperlink>
          </w:p>
        </w:tc>
      </w:tr>
      <w:tr w:rsidR="006A07EB" w:rsidRPr="00CC6B81" w:rsidTr="00A1189E">
        <w:trPr>
          <w:trHeight w:val="144"/>
          <w:tblCellSpacing w:w="20" w:type="nil"/>
        </w:trPr>
        <w:tc>
          <w:tcPr>
            <w:tcW w:w="760" w:type="dxa"/>
            <w:tcMar>
              <w:top w:w="50" w:type="dxa"/>
              <w:left w:w="100" w:type="dxa"/>
            </w:tcMar>
            <w:vAlign w:val="center"/>
          </w:tcPr>
          <w:p w:rsidR="006A07EB" w:rsidRDefault="00ED7D7F">
            <w:pPr>
              <w:spacing w:after="0"/>
            </w:pPr>
            <w:r>
              <w:rPr>
                <w:rFonts w:ascii="Times New Roman" w:hAnsi="Times New Roman"/>
                <w:color w:val="000000"/>
                <w:sz w:val="24"/>
              </w:rPr>
              <w:t>100</w:t>
            </w:r>
          </w:p>
        </w:tc>
        <w:tc>
          <w:tcPr>
            <w:tcW w:w="4264" w:type="dxa"/>
            <w:tcMar>
              <w:top w:w="50" w:type="dxa"/>
              <w:left w:w="100" w:type="dxa"/>
            </w:tcMar>
            <w:vAlign w:val="center"/>
          </w:tcPr>
          <w:p w:rsidR="006A07EB" w:rsidRDefault="00ED7D7F">
            <w:pPr>
              <w:spacing w:after="0"/>
              <w:ind w:left="135"/>
            </w:pPr>
            <w:r>
              <w:rPr>
                <w:rFonts w:ascii="Times New Roman" w:hAnsi="Times New Roman"/>
                <w:color w:val="000000"/>
                <w:sz w:val="24"/>
              </w:rPr>
              <w:t>Принцип суперпозиции электрических полей</w:t>
            </w:r>
          </w:p>
        </w:tc>
        <w:tc>
          <w:tcPr>
            <w:tcW w:w="1045" w:type="dxa"/>
            <w:tcMar>
              <w:top w:w="50" w:type="dxa"/>
              <w:left w:w="100" w:type="dxa"/>
            </w:tcMar>
            <w:vAlign w:val="center"/>
          </w:tcPr>
          <w:p w:rsidR="006A07EB" w:rsidRDefault="00ED7D7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A07EB" w:rsidRDefault="006A07EB">
            <w:pPr>
              <w:spacing w:after="0"/>
              <w:ind w:left="135"/>
              <w:jc w:val="center"/>
            </w:pPr>
          </w:p>
        </w:tc>
        <w:tc>
          <w:tcPr>
            <w:tcW w:w="1688" w:type="dxa"/>
            <w:tcMar>
              <w:top w:w="50" w:type="dxa"/>
              <w:left w:w="100" w:type="dxa"/>
            </w:tcMar>
            <w:vAlign w:val="center"/>
          </w:tcPr>
          <w:p w:rsidR="006A07EB" w:rsidRDefault="006A07EB">
            <w:pPr>
              <w:spacing w:after="0"/>
              <w:ind w:left="135"/>
              <w:jc w:val="center"/>
            </w:pPr>
          </w:p>
        </w:tc>
        <w:tc>
          <w:tcPr>
            <w:tcW w:w="1569" w:type="dxa"/>
            <w:tcMar>
              <w:top w:w="50" w:type="dxa"/>
              <w:left w:w="100" w:type="dxa"/>
            </w:tcMar>
            <w:vAlign w:val="center"/>
          </w:tcPr>
          <w:p w:rsidR="006A07EB" w:rsidRDefault="006A07EB">
            <w:pPr>
              <w:spacing w:after="0"/>
              <w:ind w:left="135"/>
            </w:pPr>
          </w:p>
        </w:tc>
        <w:tc>
          <w:tcPr>
            <w:tcW w:w="2873" w:type="dxa"/>
            <w:tcMar>
              <w:top w:w="50" w:type="dxa"/>
              <w:left w:w="100" w:type="dxa"/>
            </w:tcMar>
            <w:vAlign w:val="center"/>
          </w:tcPr>
          <w:p w:rsidR="006A07EB" w:rsidRPr="00ED7D7F" w:rsidRDefault="00ED7D7F">
            <w:pPr>
              <w:spacing w:after="0"/>
              <w:ind w:left="135"/>
              <w:rPr>
                <w:lang w:val="ru-RU"/>
              </w:rPr>
            </w:pPr>
            <w:r w:rsidRPr="00ED7D7F">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ED7D7F">
                <w:rPr>
                  <w:rFonts w:ascii="Times New Roman" w:hAnsi="Times New Roman"/>
                  <w:color w:val="0000FF"/>
                  <w:u w:val="single"/>
                  <w:lang w:val="ru-RU"/>
                </w:rPr>
                <w:t>://</w:t>
              </w:r>
              <w:r>
                <w:rPr>
                  <w:rFonts w:ascii="Times New Roman" w:hAnsi="Times New Roman"/>
                  <w:color w:val="0000FF"/>
                  <w:u w:val="single"/>
                </w:rPr>
                <w:t>m</w:t>
              </w:r>
              <w:r w:rsidRPr="00ED7D7F">
                <w:rPr>
                  <w:rFonts w:ascii="Times New Roman" w:hAnsi="Times New Roman"/>
                  <w:color w:val="0000FF"/>
                  <w:u w:val="single"/>
                  <w:lang w:val="ru-RU"/>
                </w:rPr>
                <w:t>.</w:t>
              </w:r>
              <w:r>
                <w:rPr>
                  <w:rFonts w:ascii="Times New Roman" w:hAnsi="Times New Roman"/>
                  <w:color w:val="0000FF"/>
                  <w:u w:val="single"/>
                </w:rPr>
                <w:t>edsoo</w:t>
              </w:r>
              <w:r w:rsidRPr="00ED7D7F">
                <w:rPr>
                  <w:rFonts w:ascii="Times New Roman" w:hAnsi="Times New Roman"/>
                  <w:color w:val="0000FF"/>
                  <w:u w:val="single"/>
                  <w:lang w:val="ru-RU"/>
                </w:rPr>
                <w:t>.</w:t>
              </w:r>
              <w:r>
                <w:rPr>
                  <w:rFonts w:ascii="Times New Roman" w:hAnsi="Times New Roman"/>
                  <w:color w:val="0000FF"/>
                  <w:u w:val="single"/>
                </w:rPr>
                <w:t>ru</w:t>
              </w:r>
              <w:r w:rsidRPr="00ED7D7F">
                <w:rPr>
                  <w:rFonts w:ascii="Times New Roman" w:hAnsi="Times New Roman"/>
                  <w:color w:val="0000FF"/>
                  <w:u w:val="single"/>
                  <w:lang w:val="ru-RU"/>
                </w:rPr>
                <w:t>/0</w:t>
              </w:r>
              <w:r>
                <w:rPr>
                  <w:rFonts w:ascii="Times New Roman" w:hAnsi="Times New Roman"/>
                  <w:color w:val="0000FF"/>
                  <w:u w:val="single"/>
                </w:rPr>
                <w:t>cfe</w:t>
              </w:r>
              <w:r w:rsidRPr="00ED7D7F">
                <w:rPr>
                  <w:rFonts w:ascii="Times New Roman" w:hAnsi="Times New Roman"/>
                  <w:color w:val="0000FF"/>
                  <w:u w:val="single"/>
                  <w:lang w:val="ru-RU"/>
                </w:rPr>
                <w:t>4</w:t>
              </w:r>
              <w:r>
                <w:rPr>
                  <w:rFonts w:ascii="Times New Roman" w:hAnsi="Times New Roman"/>
                  <w:color w:val="0000FF"/>
                  <w:u w:val="single"/>
                </w:rPr>
                <w:t>a</w:t>
              </w:r>
              <w:r w:rsidRPr="00ED7D7F">
                <w:rPr>
                  <w:rFonts w:ascii="Times New Roman" w:hAnsi="Times New Roman"/>
                  <w:color w:val="0000FF"/>
                  <w:u w:val="single"/>
                  <w:lang w:val="ru-RU"/>
                </w:rPr>
                <w:t>6</w:t>
              </w:r>
              <w:r>
                <w:rPr>
                  <w:rFonts w:ascii="Times New Roman" w:hAnsi="Times New Roman"/>
                  <w:color w:val="0000FF"/>
                  <w:u w:val="single"/>
                </w:rPr>
                <w:t>c</w:t>
              </w:r>
            </w:hyperlink>
          </w:p>
        </w:tc>
      </w:tr>
      <w:tr w:rsidR="006A07EB" w:rsidRPr="00CC6B81" w:rsidTr="00A1189E">
        <w:trPr>
          <w:trHeight w:val="144"/>
          <w:tblCellSpacing w:w="20" w:type="nil"/>
        </w:trPr>
        <w:tc>
          <w:tcPr>
            <w:tcW w:w="760" w:type="dxa"/>
            <w:tcMar>
              <w:top w:w="50" w:type="dxa"/>
              <w:left w:w="100" w:type="dxa"/>
            </w:tcMar>
            <w:vAlign w:val="center"/>
          </w:tcPr>
          <w:p w:rsidR="006A07EB" w:rsidRDefault="00ED7D7F">
            <w:pPr>
              <w:spacing w:after="0"/>
            </w:pPr>
            <w:r>
              <w:rPr>
                <w:rFonts w:ascii="Times New Roman" w:hAnsi="Times New Roman"/>
                <w:color w:val="000000"/>
                <w:sz w:val="24"/>
              </w:rPr>
              <w:t>101</w:t>
            </w:r>
          </w:p>
        </w:tc>
        <w:tc>
          <w:tcPr>
            <w:tcW w:w="4264" w:type="dxa"/>
            <w:tcMar>
              <w:top w:w="50" w:type="dxa"/>
              <w:left w:w="100" w:type="dxa"/>
            </w:tcMar>
            <w:vAlign w:val="center"/>
          </w:tcPr>
          <w:p w:rsidR="006A07EB" w:rsidRDefault="00ED7D7F">
            <w:pPr>
              <w:spacing w:after="0"/>
              <w:ind w:left="135"/>
            </w:pPr>
            <w:r>
              <w:rPr>
                <w:rFonts w:ascii="Times New Roman" w:hAnsi="Times New Roman"/>
                <w:color w:val="000000"/>
                <w:sz w:val="24"/>
              </w:rPr>
              <w:t>Решение задач</w:t>
            </w:r>
          </w:p>
        </w:tc>
        <w:tc>
          <w:tcPr>
            <w:tcW w:w="1045" w:type="dxa"/>
            <w:tcMar>
              <w:top w:w="50" w:type="dxa"/>
              <w:left w:w="100" w:type="dxa"/>
            </w:tcMar>
            <w:vAlign w:val="center"/>
          </w:tcPr>
          <w:p w:rsidR="006A07EB" w:rsidRDefault="00ED7D7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A07EB" w:rsidRDefault="006A07EB">
            <w:pPr>
              <w:spacing w:after="0"/>
              <w:ind w:left="135"/>
              <w:jc w:val="center"/>
            </w:pPr>
          </w:p>
        </w:tc>
        <w:tc>
          <w:tcPr>
            <w:tcW w:w="1688" w:type="dxa"/>
            <w:tcMar>
              <w:top w:w="50" w:type="dxa"/>
              <w:left w:w="100" w:type="dxa"/>
            </w:tcMar>
            <w:vAlign w:val="center"/>
          </w:tcPr>
          <w:p w:rsidR="006A07EB" w:rsidRDefault="006A07EB">
            <w:pPr>
              <w:spacing w:after="0"/>
              <w:ind w:left="135"/>
              <w:jc w:val="center"/>
            </w:pPr>
          </w:p>
        </w:tc>
        <w:tc>
          <w:tcPr>
            <w:tcW w:w="1569" w:type="dxa"/>
            <w:tcMar>
              <w:top w:w="50" w:type="dxa"/>
              <w:left w:w="100" w:type="dxa"/>
            </w:tcMar>
            <w:vAlign w:val="center"/>
          </w:tcPr>
          <w:p w:rsidR="006A07EB" w:rsidRDefault="006A07EB">
            <w:pPr>
              <w:spacing w:after="0"/>
              <w:ind w:left="135"/>
            </w:pPr>
          </w:p>
        </w:tc>
        <w:tc>
          <w:tcPr>
            <w:tcW w:w="2873" w:type="dxa"/>
            <w:tcMar>
              <w:top w:w="50" w:type="dxa"/>
              <w:left w:w="100" w:type="dxa"/>
            </w:tcMar>
            <w:vAlign w:val="center"/>
          </w:tcPr>
          <w:p w:rsidR="006A07EB" w:rsidRPr="00ED7D7F" w:rsidRDefault="00ED7D7F">
            <w:pPr>
              <w:spacing w:after="0"/>
              <w:ind w:left="135"/>
              <w:rPr>
                <w:lang w:val="ru-RU"/>
              </w:rPr>
            </w:pPr>
            <w:r w:rsidRPr="00ED7D7F">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ED7D7F">
                <w:rPr>
                  <w:rFonts w:ascii="Times New Roman" w:hAnsi="Times New Roman"/>
                  <w:color w:val="0000FF"/>
                  <w:u w:val="single"/>
                  <w:lang w:val="ru-RU"/>
                </w:rPr>
                <w:t>://</w:t>
              </w:r>
              <w:r>
                <w:rPr>
                  <w:rFonts w:ascii="Times New Roman" w:hAnsi="Times New Roman"/>
                  <w:color w:val="0000FF"/>
                  <w:u w:val="single"/>
                </w:rPr>
                <w:t>m</w:t>
              </w:r>
              <w:r w:rsidRPr="00ED7D7F">
                <w:rPr>
                  <w:rFonts w:ascii="Times New Roman" w:hAnsi="Times New Roman"/>
                  <w:color w:val="0000FF"/>
                  <w:u w:val="single"/>
                  <w:lang w:val="ru-RU"/>
                </w:rPr>
                <w:t>.</w:t>
              </w:r>
              <w:r>
                <w:rPr>
                  <w:rFonts w:ascii="Times New Roman" w:hAnsi="Times New Roman"/>
                  <w:color w:val="0000FF"/>
                  <w:u w:val="single"/>
                </w:rPr>
                <w:t>edsoo</w:t>
              </w:r>
              <w:r w:rsidRPr="00ED7D7F">
                <w:rPr>
                  <w:rFonts w:ascii="Times New Roman" w:hAnsi="Times New Roman"/>
                  <w:color w:val="0000FF"/>
                  <w:u w:val="single"/>
                  <w:lang w:val="ru-RU"/>
                </w:rPr>
                <w:t>.</w:t>
              </w:r>
              <w:r>
                <w:rPr>
                  <w:rFonts w:ascii="Times New Roman" w:hAnsi="Times New Roman"/>
                  <w:color w:val="0000FF"/>
                  <w:u w:val="single"/>
                </w:rPr>
                <w:t>ru</w:t>
              </w:r>
              <w:r w:rsidRPr="00ED7D7F">
                <w:rPr>
                  <w:rFonts w:ascii="Times New Roman" w:hAnsi="Times New Roman"/>
                  <w:color w:val="0000FF"/>
                  <w:u w:val="single"/>
                  <w:lang w:val="ru-RU"/>
                </w:rPr>
                <w:t>/5</w:t>
              </w:r>
              <w:r>
                <w:rPr>
                  <w:rFonts w:ascii="Times New Roman" w:hAnsi="Times New Roman"/>
                  <w:color w:val="0000FF"/>
                  <w:u w:val="single"/>
                </w:rPr>
                <w:t>a</w:t>
              </w:r>
              <w:r w:rsidRPr="00ED7D7F">
                <w:rPr>
                  <w:rFonts w:ascii="Times New Roman" w:hAnsi="Times New Roman"/>
                  <w:color w:val="0000FF"/>
                  <w:u w:val="single"/>
                  <w:lang w:val="ru-RU"/>
                </w:rPr>
                <w:t>582263</w:t>
              </w:r>
            </w:hyperlink>
          </w:p>
        </w:tc>
      </w:tr>
      <w:tr w:rsidR="006A07EB" w:rsidRPr="00CC6B81" w:rsidTr="00A1189E">
        <w:trPr>
          <w:trHeight w:val="144"/>
          <w:tblCellSpacing w:w="20" w:type="nil"/>
        </w:trPr>
        <w:tc>
          <w:tcPr>
            <w:tcW w:w="760" w:type="dxa"/>
            <w:tcMar>
              <w:top w:w="50" w:type="dxa"/>
              <w:left w:w="100" w:type="dxa"/>
            </w:tcMar>
            <w:vAlign w:val="center"/>
          </w:tcPr>
          <w:p w:rsidR="006A07EB" w:rsidRDefault="00ED7D7F">
            <w:pPr>
              <w:spacing w:after="0"/>
            </w:pPr>
            <w:r>
              <w:rPr>
                <w:rFonts w:ascii="Times New Roman" w:hAnsi="Times New Roman"/>
                <w:color w:val="000000"/>
                <w:sz w:val="24"/>
              </w:rPr>
              <w:t>102</w:t>
            </w:r>
          </w:p>
        </w:tc>
        <w:tc>
          <w:tcPr>
            <w:tcW w:w="4264" w:type="dxa"/>
            <w:tcMar>
              <w:top w:w="50" w:type="dxa"/>
              <w:left w:w="100" w:type="dxa"/>
            </w:tcMar>
            <w:vAlign w:val="center"/>
          </w:tcPr>
          <w:p w:rsidR="006A07EB" w:rsidRPr="00ED7D7F" w:rsidRDefault="00ED7D7F">
            <w:pPr>
              <w:spacing w:after="0"/>
              <w:ind w:left="135"/>
              <w:rPr>
                <w:lang w:val="ru-RU"/>
              </w:rPr>
            </w:pPr>
            <w:r w:rsidRPr="00ED7D7F">
              <w:rPr>
                <w:rFonts w:ascii="Times New Roman" w:hAnsi="Times New Roman"/>
                <w:color w:val="000000"/>
                <w:sz w:val="24"/>
                <w:lang w:val="ru-RU"/>
              </w:rPr>
              <w:t>Поле точечного заряда. Поле равномерно заряженной сферы</w:t>
            </w:r>
          </w:p>
        </w:tc>
        <w:tc>
          <w:tcPr>
            <w:tcW w:w="1045" w:type="dxa"/>
            <w:tcMar>
              <w:top w:w="50" w:type="dxa"/>
              <w:left w:w="100" w:type="dxa"/>
            </w:tcMar>
            <w:vAlign w:val="center"/>
          </w:tcPr>
          <w:p w:rsidR="006A07EB" w:rsidRDefault="00ED7D7F">
            <w:pPr>
              <w:spacing w:after="0"/>
              <w:ind w:left="135"/>
              <w:jc w:val="center"/>
            </w:pPr>
            <w:r w:rsidRPr="00ED7D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A07EB" w:rsidRDefault="006A07EB">
            <w:pPr>
              <w:spacing w:after="0"/>
              <w:ind w:left="135"/>
              <w:jc w:val="center"/>
            </w:pPr>
          </w:p>
        </w:tc>
        <w:tc>
          <w:tcPr>
            <w:tcW w:w="1688" w:type="dxa"/>
            <w:tcMar>
              <w:top w:w="50" w:type="dxa"/>
              <w:left w:w="100" w:type="dxa"/>
            </w:tcMar>
            <w:vAlign w:val="center"/>
          </w:tcPr>
          <w:p w:rsidR="006A07EB" w:rsidRDefault="006A07EB">
            <w:pPr>
              <w:spacing w:after="0"/>
              <w:ind w:left="135"/>
              <w:jc w:val="center"/>
            </w:pPr>
          </w:p>
        </w:tc>
        <w:tc>
          <w:tcPr>
            <w:tcW w:w="1569" w:type="dxa"/>
            <w:tcMar>
              <w:top w:w="50" w:type="dxa"/>
              <w:left w:w="100" w:type="dxa"/>
            </w:tcMar>
            <w:vAlign w:val="center"/>
          </w:tcPr>
          <w:p w:rsidR="006A07EB" w:rsidRDefault="006A07EB">
            <w:pPr>
              <w:spacing w:after="0"/>
              <w:ind w:left="135"/>
            </w:pPr>
          </w:p>
        </w:tc>
        <w:tc>
          <w:tcPr>
            <w:tcW w:w="2873" w:type="dxa"/>
            <w:tcMar>
              <w:top w:w="50" w:type="dxa"/>
              <w:left w:w="100" w:type="dxa"/>
            </w:tcMar>
            <w:vAlign w:val="center"/>
          </w:tcPr>
          <w:p w:rsidR="006A07EB" w:rsidRPr="00ED7D7F" w:rsidRDefault="00ED7D7F">
            <w:pPr>
              <w:spacing w:after="0"/>
              <w:ind w:left="135"/>
              <w:rPr>
                <w:lang w:val="ru-RU"/>
              </w:rPr>
            </w:pPr>
            <w:r w:rsidRPr="00ED7D7F">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ED7D7F">
                <w:rPr>
                  <w:rFonts w:ascii="Times New Roman" w:hAnsi="Times New Roman"/>
                  <w:color w:val="0000FF"/>
                  <w:u w:val="single"/>
                  <w:lang w:val="ru-RU"/>
                </w:rPr>
                <w:t>://</w:t>
              </w:r>
              <w:r>
                <w:rPr>
                  <w:rFonts w:ascii="Times New Roman" w:hAnsi="Times New Roman"/>
                  <w:color w:val="0000FF"/>
                  <w:u w:val="single"/>
                </w:rPr>
                <w:t>m</w:t>
              </w:r>
              <w:r w:rsidRPr="00ED7D7F">
                <w:rPr>
                  <w:rFonts w:ascii="Times New Roman" w:hAnsi="Times New Roman"/>
                  <w:color w:val="0000FF"/>
                  <w:u w:val="single"/>
                  <w:lang w:val="ru-RU"/>
                </w:rPr>
                <w:t>.</w:t>
              </w:r>
              <w:r>
                <w:rPr>
                  <w:rFonts w:ascii="Times New Roman" w:hAnsi="Times New Roman"/>
                  <w:color w:val="0000FF"/>
                  <w:u w:val="single"/>
                </w:rPr>
                <w:t>edsoo</w:t>
              </w:r>
              <w:r w:rsidRPr="00ED7D7F">
                <w:rPr>
                  <w:rFonts w:ascii="Times New Roman" w:hAnsi="Times New Roman"/>
                  <w:color w:val="0000FF"/>
                  <w:u w:val="single"/>
                  <w:lang w:val="ru-RU"/>
                </w:rPr>
                <w:t>.</w:t>
              </w:r>
              <w:r>
                <w:rPr>
                  <w:rFonts w:ascii="Times New Roman" w:hAnsi="Times New Roman"/>
                  <w:color w:val="0000FF"/>
                  <w:u w:val="single"/>
                </w:rPr>
                <w:t>ru</w:t>
              </w:r>
              <w:r w:rsidRPr="00ED7D7F">
                <w:rPr>
                  <w:rFonts w:ascii="Times New Roman" w:hAnsi="Times New Roman"/>
                  <w:color w:val="0000FF"/>
                  <w:u w:val="single"/>
                  <w:lang w:val="ru-RU"/>
                </w:rPr>
                <w:t>/</w:t>
              </w:r>
              <w:r>
                <w:rPr>
                  <w:rFonts w:ascii="Times New Roman" w:hAnsi="Times New Roman"/>
                  <w:color w:val="0000FF"/>
                  <w:u w:val="single"/>
                </w:rPr>
                <w:t>b</w:t>
              </w:r>
              <w:r w:rsidRPr="00ED7D7F">
                <w:rPr>
                  <w:rFonts w:ascii="Times New Roman" w:hAnsi="Times New Roman"/>
                  <w:color w:val="0000FF"/>
                  <w:u w:val="single"/>
                  <w:lang w:val="ru-RU"/>
                </w:rPr>
                <w:t>297</w:t>
              </w:r>
              <w:r>
                <w:rPr>
                  <w:rFonts w:ascii="Times New Roman" w:hAnsi="Times New Roman"/>
                  <w:color w:val="0000FF"/>
                  <w:u w:val="single"/>
                </w:rPr>
                <w:t>b</w:t>
              </w:r>
              <w:r w:rsidRPr="00ED7D7F">
                <w:rPr>
                  <w:rFonts w:ascii="Times New Roman" w:hAnsi="Times New Roman"/>
                  <w:color w:val="0000FF"/>
                  <w:u w:val="single"/>
                  <w:lang w:val="ru-RU"/>
                </w:rPr>
                <w:t>5</w:t>
              </w:r>
              <w:r>
                <w:rPr>
                  <w:rFonts w:ascii="Times New Roman" w:hAnsi="Times New Roman"/>
                  <w:color w:val="0000FF"/>
                  <w:u w:val="single"/>
                </w:rPr>
                <w:t>c</w:t>
              </w:r>
              <w:r w:rsidRPr="00ED7D7F">
                <w:rPr>
                  <w:rFonts w:ascii="Times New Roman" w:hAnsi="Times New Roman"/>
                  <w:color w:val="0000FF"/>
                  <w:u w:val="single"/>
                  <w:lang w:val="ru-RU"/>
                </w:rPr>
                <w:t>3</w:t>
              </w:r>
            </w:hyperlink>
          </w:p>
        </w:tc>
      </w:tr>
      <w:tr w:rsidR="006A07EB" w:rsidRPr="00CC6B81" w:rsidTr="00A1189E">
        <w:trPr>
          <w:trHeight w:val="144"/>
          <w:tblCellSpacing w:w="20" w:type="nil"/>
        </w:trPr>
        <w:tc>
          <w:tcPr>
            <w:tcW w:w="760" w:type="dxa"/>
            <w:tcMar>
              <w:top w:w="50" w:type="dxa"/>
              <w:left w:w="100" w:type="dxa"/>
            </w:tcMar>
            <w:vAlign w:val="center"/>
          </w:tcPr>
          <w:p w:rsidR="006A07EB" w:rsidRDefault="00ED7D7F">
            <w:pPr>
              <w:spacing w:after="0"/>
            </w:pPr>
            <w:r>
              <w:rPr>
                <w:rFonts w:ascii="Times New Roman" w:hAnsi="Times New Roman"/>
                <w:color w:val="000000"/>
                <w:sz w:val="24"/>
              </w:rPr>
              <w:t>103</w:t>
            </w:r>
          </w:p>
        </w:tc>
        <w:tc>
          <w:tcPr>
            <w:tcW w:w="4264" w:type="dxa"/>
            <w:tcMar>
              <w:top w:w="50" w:type="dxa"/>
              <w:left w:w="100" w:type="dxa"/>
            </w:tcMar>
            <w:vAlign w:val="center"/>
          </w:tcPr>
          <w:p w:rsidR="006A07EB" w:rsidRPr="00ED7D7F" w:rsidRDefault="00ED7D7F">
            <w:pPr>
              <w:spacing w:after="0"/>
              <w:ind w:left="135"/>
              <w:rPr>
                <w:lang w:val="ru-RU"/>
              </w:rPr>
            </w:pPr>
            <w:r w:rsidRPr="00ED7D7F">
              <w:rPr>
                <w:rFonts w:ascii="Times New Roman" w:hAnsi="Times New Roman"/>
                <w:color w:val="000000"/>
                <w:sz w:val="24"/>
                <w:lang w:val="ru-RU"/>
              </w:rPr>
              <w:t>Поле равномерно заряженного по объёму шара. Поле равномерно заряженной бесконечной плоскости</w:t>
            </w:r>
          </w:p>
        </w:tc>
        <w:tc>
          <w:tcPr>
            <w:tcW w:w="1045" w:type="dxa"/>
            <w:tcMar>
              <w:top w:w="50" w:type="dxa"/>
              <w:left w:w="100" w:type="dxa"/>
            </w:tcMar>
            <w:vAlign w:val="center"/>
          </w:tcPr>
          <w:p w:rsidR="006A07EB" w:rsidRDefault="00ED7D7F">
            <w:pPr>
              <w:spacing w:after="0"/>
              <w:ind w:left="135"/>
              <w:jc w:val="center"/>
            </w:pPr>
            <w:r w:rsidRPr="00ED7D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A07EB" w:rsidRDefault="006A07EB">
            <w:pPr>
              <w:spacing w:after="0"/>
              <w:ind w:left="135"/>
              <w:jc w:val="center"/>
            </w:pPr>
          </w:p>
        </w:tc>
        <w:tc>
          <w:tcPr>
            <w:tcW w:w="1688" w:type="dxa"/>
            <w:tcMar>
              <w:top w:w="50" w:type="dxa"/>
              <w:left w:w="100" w:type="dxa"/>
            </w:tcMar>
            <w:vAlign w:val="center"/>
          </w:tcPr>
          <w:p w:rsidR="006A07EB" w:rsidRDefault="006A07EB">
            <w:pPr>
              <w:spacing w:after="0"/>
              <w:ind w:left="135"/>
              <w:jc w:val="center"/>
            </w:pPr>
          </w:p>
        </w:tc>
        <w:tc>
          <w:tcPr>
            <w:tcW w:w="1569" w:type="dxa"/>
            <w:tcMar>
              <w:top w:w="50" w:type="dxa"/>
              <w:left w:w="100" w:type="dxa"/>
            </w:tcMar>
            <w:vAlign w:val="center"/>
          </w:tcPr>
          <w:p w:rsidR="006A07EB" w:rsidRDefault="006A07EB">
            <w:pPr>
              <w:spacing w:after="0"/>
              <w:ind w:left="135"/>
            </w:pPr>
          </w:p>
        </w:tc>
        <w:tc>
          <w:tcPr>
            <w:tcW w:w="2873" w:type="dxa"/>
            <w:tcMar>
              <w:top w:w="50" w:type="dxa"/>
              <w:left w:w="100" w:type="dxa"/>
            </w:tcMar>
            <w:vAlign w:val="center"/>
          </w:tcPr>
          <w:p w:rsidR="006A07EB" w:rsidRPr="00ED7D7F" w:rsidRDefault="00ED7D7F">
            <w:pPr>
              <w:spacing w:after="0"/>
              <w:ind w:left="135"/>
              <w:rPr>
                <w:lang w:val="ru-RU"/>
              </w:rPr>
            </w:pPr>
            <w:r w:rsidRPr="00ED7D7F">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ED7D7F">
                <w:rPr>
                  <w:rFonts w:ascii="Times New Roman" w:hAnsi="Times New Roman"/>
                  <w:color w:val="0000FF"/>
                  <w:u w:val="single"/>
                  <w:lang w:val="ru-RU"/>
                </w:rPr>
                <w:t>://</w:t>
              </w:r>
              <w:r>
                <w:rPr>
                  <w:rFonts w:ascii="Times New Roman" w:hAnsi="Times New Roman"/>
                  <w:color w:val="0000FF"/>
                  <w:u w:val="single"/>
                </w:rPr>
                <w:t>m</w:t>
              </w:r>
              <w:r w:rsidRPr="00ED7D7F">
                <w:rPr>
                  <w:rFonts w:ascii="Times New Roman" w:hAnsi="Times New Roman"/>
                  <w:color w:val="0000FF"/>
                  <w:u w:val="single"/>
                  <w:lang w:val="ru-RU"/>
                </w:rPr>
                <w:t>.</w:t>
              </w:r>
              <w:r>
                <w:rPr>
                  <w:rFonts w:ascii="Times New Roman" w:hAnsi="Times New Roman"/>
                  <w:color w:val="0000FF"/>
                  <w:u w:val="single"/>
                </w:rPr>
                <w:t>edsoo</w:t>
              </w:r>
              <w:r w:rsidRPr="00ED7D7F">
                <w:rPr>
                  <w:rFonts w:ascii="Times New Roman" w:hAnsi="Times New Roman"/>
                  <w:color w:val="0000FF"/>
                  <w:u w:val="single"/>
                  <w:lang w:val="ru-RU"/>
                </w:rPr>
                <w:t>.</w:t>
              </w:r>
              <w:r>
                <w:rPr>
                  <w:rFonts w:ascii="Times New Roman" w:hAnsi="Times New Roman"/>
                  <w:color w:val="0000FF"/>
                  <w:u w:val="single"/>
                </w:rPr>
                <w:t>ru</w:t>
              </w:r>
              <w:r w:rsidRPr="00ED7D7F">
                <w:rPr>
                  <w:rFonts w:ascii="Times New Roman" w:hAnsi="Times New Roman"/>
                  <w:color w:val="0000FF"/>
                  <w:u w:val="single"/>
                  <w:lang w:val="ru-RU"/>
                </w:rPr>
                <w:t>/</w:t>
              </w:r>
              <w:r>
                <w:rPr>
                  <w:rFonts w:ascii="Times New Roman" w:hAnsi="Times New Roman"/>
                  <w:color w:val="0000FF"/>
                  <w:u w:val="single"/>
                </w:rPr>
                <w:t>f</w:t>
              </w:r>
              <w:r w:rsidRPr="00ED7D7F">
                <w:rPr>
                  <w:rFonts w:ascii="Times New Roman" w:hAnsi="Times New Roman"/>
                  <w:color w:val="0000FF"/>
                  <w:u w:val="single"/>
                  <w:lang w:val="ru-RU"/>
                </w:rPr>
                <w:t>7</w:t>
              </w:r>
              <w:r>
                <w:rPr>
                  <w:rFonts w:ascii="Times New Roman" w:hAnsi="Times New Roman"/>
                  <w:color w:val="0000FF"/>
                  <w:u w:val="single"/>
                </w:rPr>
                <w:t>a</w:t>
              </w:r>
              <w:r w:rsidRPr="00ED7D7F">
                <w:rPr>
                  <w:rFonts w:ascii="Times New Roman" w:hAnsi="Times New Roman"/>
                  <w:color w:val="0000FF"/>
                  <w:u w:val="single"/>
                  <w:lang w:val="ru-RU"/>
                </w:rPr>
                <w:t>665</w:t>
              </w:r>
              <w:r>
                <w:rPr>
                  <w:rFonts w:ascii="Times New Roman" w:hAnsi="Times New Roman"/>
                  <w:color w:val="0000FF"/>
                  <w:u w:val="single"/>
                </w:rPr>
                <w:t>ee</w:t>
              </w:r>
            </w:hyperlink>
          </w:p>
        </w:tc>
      </w:tr>
      <w:tr w:rsidR="006A07EB" w:rsidRPr="00CC6B81" w:rsidTr="00A1189E">
        <w:trPr>
          <w:trHeight w:val="144"/>
          <w:tblCellSpacing w:w="20" w:type="nil"/>
        </w:trPr>
        <w:tc>
          <w:tcPr>
            <w:tcW w:w="760" w:type="dxa"/>
            <w:tcMar>
              <w:top w:w="50" w:type="dxa"/>
              <w:left w:w="100" w:type="dxa"/>
            </w:tcMar>
            <w:vAlign w:val="center"/>
          </w:tcPr>
          <w:p w:rsidR="006A07EB" w:rsidRDefault="00ED7D7F">
            <w:pPr>
              <w:spacing w:after="0"/>
            </w:pPr>
            <w:r>
              <w:rPr>
                <w:rFonts w:ascii="Times New Roman" w:hAnsi="Times New Roman"/>
                <w:color w:val="000000"/>
                <w:sz w:val="24"/>
              </w:rPr>
              <w:t>104</w:t>
            </w:r>
          </w:p>
        </w:tc>
        <w:tc>
          <w:tcPr>
            <w:tcW w:w="4264" w:type="dxa"/>
            <w:tcMar>
              <w:top w:w="50" w:type="dxa"/>
              <w:left w:w="100" w:type="dxa"/>
            </w:tcMar>
            <w:vAlign w:val="center"/>
          </w:tcPr>
          <w:p w:rsidR="006A07EB" w:rsidRPr="00ED7D7F" w:rsidRDefault="00ED7D7F">
            <w:pPr>
              <w:spacing w:after="0"/>
              <w:ind w:left="135"/>
              <w:rPr>
                <w:lang w:val="ru-RU"/>
              </w:rPr>
            </w:pPr>
            <w:r w:rsidRPr="00ED7D7F">
              <w:rPr>
                <w:rFonts w:ascii="Times New Roman" w:hAnsi="Times New Roman"/>
                <w:color w:val="000000"/>
                <w:sz w:val="24"/>
                <w:lang w:val="ru-RU"/>
              </w:rPr>
              <w:t>Проводники в электростатическом поле. Условие равновесия зарядов</w:t>
            </w:r>
          </w:p>
        </w:tc>
        <w:tc>
          <w:tcPr>
            <w:tcW w:w="1045" w:type="dxa"/>
            <w:tcMar>
              <w:top w:w="50" w:type="dxa"/>
              <w:left w:w="100" w:type="dxa"/>
            </w:tcMar>
            <w:vAlign w:val="center"/>
          </w:tcPr>
          <w:p w:rsidR="006A07EB" w:rsidRDefault="00ED7D7F">
            <w:pPr>
              <w:spacing w:after="0"/>
              <w:ind w:left="135"/>
              <w:jc w:val="center"/>
            </w:pPr>
            <w:r w:rsidRPr="00ED7D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A07EB" w:rsidRDefault="006A07EB">
            <w:pPr>
              <w:spacing w:after="0"/>
              <w:ind w:left="135"/>
              <w:jc w:val="center"/>
            </w:pPr>
          </w:p>
        </w:tc>
        <w:tc>
          <w:tcPr>
            <w:tcW w:w="1688" w:type="dxa"/>
            <w:tcMar>
              <w:top w:w="50" w:type="dxa"/>
              <w:left w:w="100" w:type="dxa"/>
            </w:tcMar>
            <w:vAlign w:val="center"/>
          </w:tcPr>
          <w:p w:rsidR="006A07EB" w:rsidRDefault="006A07EB">
            <w:pPr>
              <w:spacing w:after="0"/>
              <w:ind w:left="135"/>
              <w:jc w:val="center"/>
            </w:pPr>
          </w:p>
        </w:tc>
        <w:tc>
          <w:tcPr>
            <w:tcW w:w="1569" w:type="dxa"/>
            <w:tcMar>
              <w:top w:w="50" w:type="dxa"/>
              <w:left w:w="100" w:type="dxa"/>
            </w:tcMar>
            <w:vAlign w:val="center"/>
          </w:tcPr>
          <w:p w:rsidR="006A07EB" w:rsidRDefault="006A07EB">
            <w:pPr>
              <w:spacing w:after="0"/>
              <w:ind w:left="135"/>
            </w:pPr>
          </w:p>
        </w:tc>
        <w:tc>
          <w:tcPr>
            <w:tcW w:w="2873" w:type="dxa"/>
            <w:tcMar>
              <w:top w:w="50" w:type="dxa"/>
              <w:left w:w="100" w:type="dxa"/>
            </w:tcMar>
            <w:vAlign w:val="center"/>
          </w:tcPr>
          <w:p w:rsidR="006A07EB" w:rsidRPr="00ED7D7F" w:rsidRDefault="00ED7D7F">
            <w:pPr>
              <w:spacing w:after="0"/>
              <w:ind w:left="135"/>
              <w:rPr>
                <w:lang w:val="ru-RU"/>
              </w:rPr>
            </w:pPr>
            <w:r w:rsidRPr="00ED7D7F">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ED7D7F">
                <w:rPr>
                  <w:rFonts w:ascii="Times New Roman" w:hAnsi="Times New Roman"/>
                  <w:color w:val="0000FF"/>
                  <w:u w:val="single"/>
                  <w:lang w:val="ru-RU"/>
                </w:rPr>
                <w:t>://</w:t>
              </w:r>
              <w:r>
                <w:rPr>
                  <w:rFonts w:ascii="Times New Roman" w:hAnsi="Times New Roman"/>
                  <w:color w:val="0000FF"/>
                  <w:u w:val="single"/>
                </w:rPr>
                <w:t>m</w:t>
              </w:r>
              <w:r w:rsidRPr="00ED7D7F">
                <w:rPr>
                  <w:rFonts w:ascii="Times New Roman" w:hAnsi="Times New Roman"/>
                  <w:color w:val="0000FF"/>
                  <w:u w:val="single"/>
                  <w:lang w:val="ru-RU"/>
                </w:rPr>
                <w:t>.</w:t>
              </w:r>
              <w:r>
                <w:rPr>
                  <w:rFonts w:ascii="Times New Roman" w:hAnsi="Times New Roman"/>
                  <w:color w:val="0000FF"/>
                  <w:u w:val="single"/>
                </w:rPr>
                <w:t>edsoo</w:t>
              </w:r>
              <w:r w:rsidRPr="00ED7D7F">
                <w:rPr>
                  <w:rFonts w:ascii="Times New Roman" w:hAnsi="Times New Roman"/>
                  <w:color w:val="0000FF"/>
                  <w:u w:val="single"/>
                  <w:lang w:val="ru-RU"/>
                </w:rPr>
                <w:t>.</w:t>
              </w:r>
              <w:r>
                <w:rPr>
                  <w:rFonts w:ascii="Times New Roman" w:hAnsi="Times New Roman"/>
                  <w:color w:val="0000FF"/>
                  <w:u w:val="single"/>
                </w:rPr>
                <w:t>ru</w:t>
              </w:r>
              <w:r w:rsidRPr="00ED7D7F">
                <w:rPr>
                  <w:rFonts w:ascii="Times New Roman" w:hAnsi="Times New Roman"/>
                  <w:color w:val="0000FF"/>
                  <w:u w:val="single"/>
                  <w:lang w:val="ru-RU"/>
                </w:rPr>
                <w:t>/32405</w:t>
              </w:r>
              <w:r>
                <w:rPr>
                  <w:rFonts w:ascii="Times New Roman" w:hAnsi="Times New Roman"/>
                  <w:color w:val="0000FF"/>
                  <w:u w:val="single"/>
                </w:rPr>
                <w:t>eab</w:t>
              </w:r>
            </w:hyperlink>
          </w:p>
        </w:tc>
      </w:tr>
      <w:tr w:rsidR="006A07EB" w:rsidRPr="00CC6B81" w:rsidTr="00A1189E">
        <w:trPr>
          <w:trHeight w:val="144"/>
          <w:tblCellSpacing w:w="20" w:type="nil"/>
        </w:trPr>
        <w:tc>
          <w:tcPr>
            <w:tcW w:w="760" w:type="dxa"/>
            <w:tcMar>
              <w:top w:w="50" w:type="dxa"/>
              <w:left w:w="100" w:type="dxa"/>
            </w:tcMar>
            <w:vAlign w:val="center"/>
          </w:tcPr>
          <w:p w:rsidR="006A07EB" w:rsidRDefault="00ED7D7F">
            <w:pPr>
              <w:spacing w:after="0"/>
            </w:pPr>
            <w:r>
              <w:rPr>
                <w:rFonts w:ascii="Times New Roman" w:hAnsi="Times New Roman"/>
                <w:color w:val="000000"/>
                <w:sz w:val="24"/>
              </w:rPr>
              <w:t>105</w:t>
            </w:r>
          </w:p>
        </w:tc>
        <w:tc>
          <w:tcPr>
            <w:tcW w:w="4264" w:type="dxa"/>
            <w:tcMar>
              <w:top w:w="50" w:type="dxa"/>
              <w:left w:w="100" w:type="dxa"/>
            </w:tcMar>
            <w:vAlign w:val="center"/>
          </w:tcPr>
          <w:p w:rsidR="006A07EB" w:rsidRPr="00ED7D7F" w:rsidRDefault="00ED7D7F">
            <w:pPr>
              <w:spacing w:after="0"/>
              <w:ind w:left="135"/>
              <w:rPr>
                <w:lang w:val="ru-RU"/>
              </w:rPr>
            </w:pPr>
            <w:r w:rsidRPr="00ED7D7F">
              <w:rPr>
                <w:rFonts w:ascii="Times New Roman" w:hAnsi="Times New Roman"/>
                <w:color w:val="000000"/>
                <w:sz w:val="24"/>
                <w:lang w:val="ru-RU"/>
              </w:rPr>
              <w:t>Диэлектрики и полупроводники в электростатическом поле</w:t>
            </w:r>
          </w:p>
        </w:tc>
        <w:tc>
          <w:tcPr>
            <w:tcW w:w="1045" w:type="dxa"/>
            <w:tcMar>
              <w:top w:w="50" w:type="dxa"/>
              <w:left w:w="100" w:type="dxa"/>
            </w:tcMar>
            <w:vAlign w:val="center"/>
          </w:tcPr>
          <w:p w:rsidR="006A07EB" w:rsidRDefault="00ED7D7F">
            <w:pPr>
              <w:spacing w:after="0"/>
              <w:ind w:left="135"/>
              <w:jc w:val="center"/>
            </w:pPr>
            <w:r w:rsidRPr="00ED7D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A07EB" w:rsidRDefault="006A07EB">
            <w:pPr>
              <w:spacing w:after="0"/>
              <w:ind w:left="135"/>
              <w:jc w:val="center"/>
            </w:pPr>
          </w:p>
        </w:tc>
        <w:tc>
          <w:tcPr>
            <w:tcW w:w="1688" w:type="dxa"/>
            <w:tcMar>
              <w:top w:w="50" w:type="dxa"/>
              <w:left w:w="100" w:type="dxa"/>
            </w:tcMar>
            <w:vAlign w:val="center"/>
          </w:tcPr>
          <w:p w:rsidR="006A07EB" w:rsidRDefault="006A07EB">
            <w:pPr>
              <w:spacing w:after="0"/>
              <w:ind w:left="135"/>
              <w:jc w:val="center"/>
            </w:pPr>
          </w:p>
        </w:tc>
        <w:tc>
          <w:tcPr>
            <w:tcW w:w="1569" w:type="dxa"/>
            <w:tcMar>
              <w:top w:w="50" w:type="dxa"/>
              <w:left w:w="100" w:type="dxa"/>
            </w:tcMar>
            <w:vAlign w:val="center"/>
          </w:tcPr>
          <w:p w:rsidR="006A07EB" w:rsidRDefault="006A07EB">
            <w:pPr>
              <w:spacing w:after="0"/>
              <w:ind w:left="135"/>
            </w:pPr>
          </w:p>
        </w:tc>
        <w:tc>
          <w:tcPr>
            <w:tcW w:w="2873" w:type="dxa"/>
            <w:tcMar>
              <w:top w:w="50" w:type="dxa"/>
              <w:left w:w="100" w:type="dxa"/>
            </w:tcMar>
            <w:vAlign w:val="center"/>
          </w:tcPr>
          <w:p w:rsidR="006A07EB" w:rsidRPr="00ED7D7F" w:rsidRDefault="00ED7D7F">
            <w:pPr>
              <w:spacing w:after="0"/>
              <w:ind w:left="135"/>
              <w:rPr>
                <w:lang w:val="ru-RU"/>
              </w:rPr>
            </w:pPr>
            <w:r w:rsidRPr="00ED7D7F">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ED7D7F">
                <w:rPr>
                  <w:rFonts w:ascii="Times New Roman" w:hAnsi="Times New Roman"/>
                  <w:color w:val="0000FF"/>
                  <w:u w:val="single"/>
                  <w:lang w:val="ru-RU"/>
                </w:rPr>
                <w:t>://</w:t>
              </w:r>
              <w:r>
                <w:rPr>
                  <w:rFonts w:ascii="Times New Roman" w:hAnsi="Times New Roman"/>
                  <w:color w:val="0000FF"/>
                  <w:u w:val="single"/>
                </w:rPr>
                <w:t>m</w:t>
              </w:r>
              <w:r w:rsidRPr="00ED7D7F">
                <w:rPr>
                  <w:rFonts w:ascii="Times New Roman" w:hAnsi="Times New Roman"/>
                  <w:color w:val="0000FF"/>
                  <w:u w:val="single"/>
                  <w:lang w:val="ru-RU"/>
                </w:rPr>
                <w:t>.</w:t>
              </w:r>
              <w:r>
                <w:rPr>
                  <w:rFonts w:ascii="Times New Roman" w:hAnsi="Times New Roman"/>
                  <w:color w:val="0000FF"/>
                  <w:u w:val="single"/>
                </w:rPr>
                <w:t>edsoo</w:t>
              </w:r>
              <w:r w:rsidRPr="00ED7D7F">
                <w:rPr>
                  <w:rFonts w:ascii="Times New Roman" w:hAnsi="Times New Roman"/>
                  <w:color w:val="0000FF"/>
                  <w:u w:val="single"/>
                  <w:lang w:val="ru-RU"/>
                </w:rPr>
                <w:t>.</w:t>
              </w:r>
              <w:r>
                <w:rPr>
                  <w:rFonts w:ascii="Times New Roman" w:hAnsi="Times New Roman"/>
                  <w:color w:val="0000FF"/>
                  <w:u w:val="single"/>
                </w:rPr>
                <w:t>ru</w:t>
              </w:r>
              <w:r w:rsidRPr="00ED7D7F">
                <w:rPr>
                  <w:rFonts w:ascii="Times New Roman" w:hAnsi="Times New Roman"/>
                  <w:color w:val="0000FF"/>
                  <w:u w:val="single"/>
                  <w:lang w:val="ru-RU"/>
                </w:rPr>
                <w:t>/060</w:t>
              </w:r>
              <w:r>
                <w:rPr>
                  <w:rFonts w:ascii="Times New Roman" w:hAnsi="Times New Roman"/>
                  <w:color w:val="0000FF"/>
                  <w:u w:val="single"/>
                </w:rPr>
                <w:t>ebab</w:t>
              </w:r>
              <w:r w:rsidRPr="00ED7D7F">
                <w:rPr>
                  <w:rFonts w:ascii="Times New Roman" w:hAnsi="Times New Roman"/>
                  <w:color w:val="0000FF"/>
                  <w:u w:val="single"/>
                  <w:lang w:val="ru-RU"/>
                </w:rPr>
                <w:t>5</w:t>
              </w:r>
            </w:hyperlink>
          </w:p>
        </w:tc>
      </w:tr>
      <w:tr w:rsidR="006A07EB" w:rsidRPr="00CC6B81" w:rsidTr="00A1189E">
        <w:trPr>
          <w:trHeight w:val="144"/>
          <w:tblCellSpacing w:w="20" w:type="nil"/>
        </w:trPr>
        <w:tc>
          <w:tcPr>
            <w:tcW w:w="760" w:type="dxa"/>
            <w:tcMar>
              <w:top w:w="50" w:type="dxa"/>
              <w:left w:w="100" w:type="dxa"/>
            </w:tcMar>
            <w:vAlign w:val="center"/>
          </w:tcPr>
          <w:p w:rsidR="006A07EB" w:rsidRDefault="00ED7D7F">
            <w:pPr>
              <w:spacing w:after="0"/>
            </w:pPr>
            <w:r>
              <w:rPr>
                <w:rFonts w:ascii="Times New Roman" w:hAnsi="Times New Roman"/>
                <w:color w:val="000000"/>
                <w:sz w:val="24"/>
              </w:rPr>
              <w:lastRenderedPageBreak/>
              <w:t>106</w:t>
            </w:r>
          </w:p>
        </w:tc>
        <w:tc>
          <w:tcPr>
            <w:tcW w:w="4264" w:type="dxa"/>
            <w:tcMar>
              <w:top w:w="50" w:type="dxa"/>
              <w:left w:w="100" w:type="dxa"/>
            </w:tcMar>
            <w:vAlign w:val="center"/>
          </w:tcPr>
          <w:p w:rsidR="006A07EB" w:rsidRPr="00ED7D7F" w:rsidRDefault="00ED7D7F">
            <w:pPr>
              <w:spacing w:after="0"/>
              <w:ind w:left="135"/>
              <w:rPr>
                <w:lang w:val="ru-RU"/>
              </w:rPr>
            </w:pPr>
            <w:r w:rsidRPr="00ED7D7F">
              <w:rPr>
                <w:rFonts w:ascii="Times New Roman" w:hAnsi="Times New Roman"/>
                <w:color w:val="000000"/>
                <w:sz w:val="24"/>
                <w:lang w:val="ru-RU"/>
              </w:rPr>
              <w:t>Конденсатор. Электроёмкость конденсатора. Электроёмкость плоского конденсатора</w:t>
            </w:r>
          </w:p>
        </w:tc>
        <w:tc>
          <w:tcPr>
            <w:tcW w:w="1045" w:type="dxa"/>
            <w:tcMar>
              <w:top w:w="50" w:type="dxa"/>
              <w:left w:w="100" w:type="dxa"/>
            </w:tcMar>
            <w:vAlign w:val="center"/>
          </w:tcPr>
          <w:p w:rsidR="006A07EB" w:rsidRDefault="00ED7D7F">
            <w:pPr>
              <w:spacing w:after="0"/>
              <w:ind w:left="135"/>
              <w:jc w:val="center"/>
            </w:pPr>
            <w:r w:rsidRPr="00ED7D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A07EB" w:rsidRDefault="006A07EB">
            <w:pPr>
              <w:spacing w:after="0"/>
              <w:ind w:left="135"/>
              <w:jc w:val="center"/>
            </w:pPr>
          </w:p>
        </w:tc>
        <w:tc>
          <w:tcPr>
            <w:tcW w:w="1688" w:type="dxa"/>
            <w:tcMar>
              <w:top w:w="50" w:type="dxa"/>
              <w:left w:w="100" w:type="dxa"/>
            </w:tcMar>
            <w:vAlign w:val="center"/>
          </w:tcPr>
          <w:p w:rsidR="006A07EB" w:rsidRDefault="006A07EB">
            <w:pPr>
              <w:spacing w:after="0"/>
              <w:ind w:left="135"/>
              <w:jc w:val="center"/>
            </w:pPr>
          </w:p>
        </w:tc>
        <w:tc>
          <w:tcPr>
            <w:tcW w:w="1569" w:type="dxa"/>
            <w:tcMar>
              <w:top w:w="50" w:type="dxa"/>
              <w:left w:w="100" w:type="dxa"/>
            </w:tcMar>
            <w:vAlign w:val="center"/>
          </w:tcPr>
          <w:p w:rsidR="006A07EB" w:rsidRDefault="006A07EB">
            <w:pPr>
              <w:spacing w:after="0"/>
              <w:ind w:left="135"/>
            </w:pPr>
          </w:p>
        </w:tc>
        <w:tc>
          <w:tcPr>
            <w:tcW w:w="2873" w:type="dxa"/>
            <w:tcMar>
              <w:top w:w="50" w:type="dxa"/>
              <w:left w:w="100" w:type="dxa"/>
            </w:tcMar>
            <w:vAlign w:val="center"/>
          </w:tcPr>
          <w:p w:rsidR="006A07EB" w:rsidRPr="00ED7D7F" w:rsidRDefault="00ED7D7F">
            <w:pPr>
              <w:spacing w:after="0"/>
              <w:ind w:left="135"/>
              <w:rPr>
                <w:lang w:val="ru-RU"/>
              </w:rPr>
            </w:pPr>
            <w:r w:rsidRPr="00ED7D7F">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ED7D7F">
                <w:rPr>
                  <w:rFonts w:ascii="Times New Roman" w:hAnsi="Times New Roman"/>
                  <w:color w:val="0000FF"/>
                  <w:u w:val="single"/>
                  <w:lang w:val="ru-RU"/>
                </w:rPr>
                <w:t>://</w:t>
              </w:r>
              <w:r>
                <w:rPr>
                  <w:rFonts w:ascii="Times New Roman" w:hAnsi="Times New Roman"/>
                  <w:color w:val="0000FF"/>
                  <w:u w:val="single"/>
                </w:rPr>
                <w:t>m</w:t>
              </w:r>
              <w:r w:rsidRPr="00ED7D7F">
                <w:rPr>
                  <w:rFonts w:ascii="Times New Roman" w:hAnsi="Times New Roman"/>
                  <w:color w:val="0000FF"/>
                  <w:u w:val="single"/>
                  <w:lang w:val="ru-RU"/>
                </w:rPr>
                <w:t>.</w:t>
              </w:r>
              <w:r>
                <w:rPr>
                  <w:rFonts w:ascii="Times New Roman" w:hAnsi="Times New Roman"/>
                  <w:color w:val="0000FF"/>
                  <w:u w:val="single"/>
                </w:rPr>
                <w:t>edsoo</w:t>
              </w:r>
              <w:r w:rsidRPr="00ED7D7F">
                <w:rPr>
                  <w:rFonts w:ascii="Times New Roman" w:hAnsi="Times New Roman"/>
                  <w:color w:val="0000FF"/>
                  <w:u w:val="single"/>
                  <w:lang w:val="ru-RU"/>
                </w:rPr>
                <w:t>.</w:t>
              </w:r>
              <w:r>
                <w:rPr>
                  <w:rFonts w:ascii="Times New Roman" w:hAnsi="Times New Roman"/>
                  <w:color w:val="0000FF"/>
                  <w:u w:val="single"/>
                </w:rPr>
                <w:t>ru</w:t>
              </w:r>
              <w:r w:rsidRPr="00ED7D7F">
                <w:rPr>
                  <w:rFonts w:ascii="Times New Roman" w:hAnsi="Times New Roman"/>
                  <w:color w:val="0000FF"/>
                  <w:u w:val="single"/>
                  <w:lang w:val="ru-RU"/>
                </w:rPr>
                <w:t>/845</w:t>
              </w:r>
              <w:r>
                <w:rPr>
                  <w:rFonts w:ascii="Times New Roman" w:hAnsi="Times New Roman"/>
                  <w:color w:val="0000FF"/>
                  <w:u w:val="single"/>
                </w:rPr>
                <w:t>b</w:t>
              </w:r>
              <w:r w:rsidRPr="00ED7D7F">
                <w:rPr>
                  <w:rFonts w:ascii="Times New Roman" w:hAnsi="Times New Roman"/>
                  <w:color w:val="0000FF"/>
                  <w:u w:val="single"/>
                  <w:lang w:val="ru-RU"/>
                </w:rPr>
                <w:t>4</w:t>
              </w:r>
              <w:r>
                <w:rPr>
                  <w:rFonts w:ascii="Times New Roman" w:hAnsi="Times New Roman"/>
                  <w:color w:val="0000FF"/>
                  <w:u w:val="single"/>
                </w:rPr>
                <w:t>f</w:t>
              </w:r>
              <w:r w:rsidRPr="00ED7D7F">
                <w:rPr>
                  <w:rFonts w:ascii="Times New Roman" w:hAnsi="Times New Roman"/>
                  <w:color w:val="0000FF"/>
                  <w:u w:val="single"/>
                  <w:lang w:val="ru-RU"/>
                </w:rPr>
                <w:t>73</w:t>
              </w:r>
            </w:hyperlink>
          </w:p>
        </w:tc>
      </w:tr>
      <w:tr w:rsidR="006A07EB" w:rsidRPr="00CC6B81" w:rsidTr="00A1189E">
        <w:trPr>
          <w:trHeight w:val="144"/>
          <w:tblCellSpacing w:w="20" w:type="nil"/>
        </w:trPr>
        <w:tc>
          <w:tcPr>
            <w:tcW w:w="760" w:type="dxa"/>
            <w:tcMar>
              <w:top w:w="50" w:type="dxa"/>
              <w:left w:w="100" w:type="dxa"/>
            </w:tcMar>
            <w:vAlign w:val="center"/>
          </w:tcPr>
          <w:p w:rsidR="006A07EB" w:rsidRDefault="00ED7D7F">
            <w:pPr>
              <w:spacing w:after="0"/>
            </w:pPr>
            <w:r>
              <w:rPr>
                <w:rFonts w:ascii="Times New Roman" w:hAnsi="Times New Roman"/>
                <w:color w:val="000000"/>
                <w:sz w:val="24"/>
              </w:rPr>
              <w:t>107</w:t>
            </w:r>
          </w:p>
        </w:tc>
        <w:tc>
          <w:tcPr>
            <w:tcW w:w="4264" w:type="dxa"/>
            <w:tcMar>
              <w:top w:w="50" w:type="dxa"/>
              <w:left w:w="100" w:type="dxa"/>
            </w:tcMar>
            <w:vAlign w:val="center"/>
          </w:tcPr>
          <w:p w:rsidR="006A07EB" w:rsidRDefault="00ED7D7F">
            <w:pPr>
              <w:spacing w:after="0"/>
              <w:ind w:left="135"/>
            </w:pPr>
            <w:r>
              <w:rPr>
                <w:rFonts w:ascii="Times New Roman" w:hAnsi="Times New Roman"/>
                <w:color w:val="000000"/>
                <w:sz w:val="24"/>
              </w:rPr>
              <w:t>Параллельное соединение конденсаторов</w:t>
            </w:r>
          </w:p>
        </w:tc>
        <w:tc>
          <w:tcPr>
            <w:tcW w:w="1045" w:type="dxa"/>
            <w:tcMar>
              <w:top w:w="50" w:type="dxa"/>
              <w:left w:w="100" w:type="dxa"/>
            </w:tcMar>
            <w:vAlign w:val="center"/>
          </w:tcPr>
          <w:p w:rsidR="006A07EB" w:rsidRDefault="00ED7D7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A07EB" w:rsidRDefault="006A07EB">
            <w:pPr>
              <w:spacing w:after="0"/>
              <w:ind w:left="135"/>
              <w:jc w:val="center"/>
            </w:pPr>
          </w:p>
        </w:tc>
        <w:tc>
          <w:tcPr>
            <w:tcW w:w="1688" w:type="dxa"/>
            <w:tcMar>
              <w:top w:w="50" w:type="dxa"/>
              <w:left w:w="100" w:type="dxa"/>
            </w:tcMar>
            <w:vAlign w:val="center"/>
          </w:tcPr>
          <w:p w:rsidR="006A07EB" w:rsidRDefault="006A07EB">
            <w:pPr>
              <w:spacing w:after="0"/>
              <w:ind w:left="135"/>
              <w:jc w:val="center"/>
            </w:pPr>
          </w:p>
        </w:tc>
        <w:tc>
          <w:tcPr>
            <w:tcW w:w="1569" w:type="dxa"/>
            <w:tcMar>
              <w:top w:w="50" w:type="dxa"/>
              <w:left w:w="100" w:type="dxa"/>
            </w:tcMar>
            <w:vAlign w:val="center"/>
          </w:tcPr>
          <w:p w:rsidR="006A07EB" w:rsidRDefault="006A07EB">
            <w:pPr>
              <w:spacing w:after="0"/>
              <w:ind w:left="135"/>
            </w:pPr>
          </w:p>
        </w:tc>
        <w:tc>
          <w:tcPr>
            <w:tcW w:w="2873" w:type="dxa"/>
            <w:tcMar>
              <w:top w:w="50" w:type="dxa"/>
              <w:left w:w="100" w:type="dxa"/>
            </w:tcMar>
            <w:vAlign w:val="center"/>
          </w:tcPr>
          <w:p w:rsidR="006A07EB" w:rsidRPr="00ED7D7F" w:rsidRDefault="00ED7D7F">
            <w:pPr>
              <w:spacing w:after="0"/>
              <w:ind w:left="135"/>
              <w:rPr>
                <w:lang w:val="ru-RU"/>
              </w:rPr>
            </w:pPr>
            <w:r w:rsidRPr="00ED7D7F">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ED7D7F">
                <w:rPr>
                  <w:rFonts w:ascii="Times New Roman" w:hAnsi="Times New Roman"/>
                  <w:color w:val="0000FF"/>
                  <w:u w:val="single"/>
                  <w:lang w:val="ru-RU"/>
                </w:rPr>
                <w:t>://</w:t>
              </w:r>
              <w:r>
                <w:rPr>
                  <w:rFonts w:ascii="Times New Roman" w:hAnsi="Times New Roman"/>
                  <w:color w:val="0000FF"/>
                  <w:u w:val="single"/>
                </w:rPr>
                <w:t>m</w:t>
              </w:r>
              <w:r w:rsidRPr="00ED7D7F">
                <w:rPr>
                  <w:rFonts w:ascii="Times New Roman" w:hAnsi="Times New Roman"/>
                  <w:color w:val="0000FF"/>
                  <w:u w:val="single"/>
                  <w:lang w:val="ru-RU"/>
                </w:rPr>
                <w:t>.</w:t>
              </w:r>
              <w:r>
                <w:rPr>
                  <w:rFonts w:ascii="Times New Roman" w:hAnsi="Times New Roman"/>
                  <w:color w:val="0000FF"/>
                  <w:u w:val="single"/>
                </w:rPr>
                <w:t>edsoo</w:t>
              </w:r>
              <w:r w:rsidRPr="00ED7D7F">
                <w:rPr>
                  <w:rFonts w:ascii="Times New Roman" w:hAnsi="Times New Roman"/>
                  <w:color w:val="0000FF"/>
                  <w:u w:val="single"/>
                  <w:lang w:val="ru-RU"/>
                </w:rPr>
                <w:t>.</w:t>
              </w:r>
              <w:r>
                <w:rPr>
                  <w:rFonts w:ascii="Times New Roman" w:hAnsi="Times New Roman"/>
                  <w:color w:val="0000FF"/>
                  <w:u w:val="single"/>
                </w:rPr>
                <w:t>ru</w:t>
              </w:r>
              <w:r w:rsidRPr="00ED7D7F">
                <w:rPr>
                  <w:rFonts w:ascii="Times New Roman" w:hAnsi="Times New Roman"/>
                  <w:color w:val="0000FF"/>
                  <w:u w:val="single"/>
                  <w:lang w:val="ru-RU"/>
                </w:rPr>
                <w:t>/</w:t>
              </w:r>
              <w:r>
                <w:rPr>
                  <w:rFonts w:ascii="Times New Roman" w:hAnsi="Times New Roman"/>
                  <w:color w:val="0000FF"/>
                  <w:u w:val="single"/>
                </w:rPr>
                <w:t>d</w:t>
              </w:r>
              <w:r w:rsidRPr="00ED7D7F">
                <w:rPr>
                  <w:rFonts w:ascii="Times New Roman" w:hAnsi="Times New Roman"/>
                  <w:color w:val="0000FF"/>
                  <w:u w:val="single"/>
                  <w:lang w:val="ru-RU"/>
                </w:rPr>
                <w:t>11</w:t>
              </w:r>
              <w:r>
                <w:rPr>
                  <w:rFonts w:ascii="Times New Roman" w:hAnsi="Times New Roman"/>
                  <w:color w:val="0000FF"/>
                  <w:u w:val="single"/>
                </w:rPr>
                <w:t>e</w:t>
              </w:r>
              <w:r w:rsidRPr="00ED7D7F">
                <w:rPr>
                  <w:rFonts w:ascii="Times New Roman" w:hAnsi="Times New Roman"/>
                  <w:color w:val="0000FF"/>
                  <w:u w:val="single"/>
                  <w:lang w:val="ru-RU"/>
                </w:rPr>
                <w:t>8</w:t>
              </w:r>
              <w:r>
                <w:rPr>
                  <w:rFonts w:ascii="Times New Roman" w:hAnsi="Times New Roman"/>
                  <w:color w:val="0000FF"/>
                  <w:u w:val="single"/>
                </w:rPr>
                <w:t>ce</w:t>
              </w:r>
              <w:r w:rsidRPr="00ED7D7F">
                <w:rPr>
                  <w:rFonts w:ascii="Times New Roman" w:hAnsi="Times New Roman"/>
                  <w:color w:val="0000FF"/>
                  <w:u w:val="single"/>
                  <w:lang w:val="ru-RU"/>
                </w:rPr>
                <w:t>7</w:t>
              </w:r>
            </w:hyperlink>
          </w:p>
        </w:tc>
      </w:tr>
      <w:tr w:rsidR="006A07EB" w:rsidRPr="00CC6B81" w:rsidTr="00A1189E">
        <w:trPr>
          <w:trHeight w:val="144"/>
          <w:tblCellSpacing w:w="20" w:type="nil"/>
        </w:trPr>
        <w:tc>
          <w:tcPr>
            <w:tcW w:w="760" w:type="dxa"/>
            <w:tcMar>
              <w:top w:w="50" w:type="dxa"/>
              <w:left w:w="100" w:type="dxa"/>
            </w:tcMar>
            <w:vAlign w:val="center"/>
          </w:tcPr>
          <w:p w:rsidR="006A07EB" w:rsidRDefault="00ED7D7F">
            <w:pPr>
              <w:spacing w:after="0"/>
            </w:pPr>
            <w:r>
              <w:rPr>
                <w:rFonts w:ascii="Times New Roman" w:hAnsi="Times New Roman"/>
                <w:color w:val="000000"/>
                <w:sz w:val="24"/>
              </w:rPr>
              <w:t>108</w:t>
            </w:r>
          </w:p>
        </w:tc>
        <w:tc>
          <w:tcPr>
            <w:tcW w:w="4264" w:type="dxa"/>
            <w:tcMar>
              <w:top w:w="50" w:type="dxa"/>
              <w:left w:w="100" w:type="dxa"/>
            </w:tcMar>
            <w:vAlign w:val="center"/>
          </w:tcPr>
          <w:p w:rsidR="006A07EB" w:rsidRDefault="00ED7D7F">
            <w:pPr>
              <w:spacing w:after="0"/>
              <w:ind w:left="135"/>
            </w:pPr>
            <w:r>
              <w:rPr>
                <w:rFonts w:ascii="Times New Roman" w:hAnsi="Times New Roman"/>
                <w:color w:val="000000"/>
                <w:sz w:val="24"/>
              </w:rPr>
              <w:t>Последовательное соединение конденсаторов</w:t>
            </w:r>
          </w:p>
        </w:tc>
        <w:tc>
          <w:tcPr>
            <w:tcW w:w="1045" w:type="dxa"/>
            <w:tcMar>
              <w:top w:w="50" w:type="dxa"/>
              <w:left w:w="100" w:type="dxa"/>
            </w:tcMar>
            <w:vAlign w:val="center"/>
          </w:tcPr>
          <w:p w:rsidR="006A07EB" w:rsidRDefault="00ED7D7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A07EB" w:rsidRDefault="006A07EB">
            <w:pPr>
              <w:spacing w:after="0"/>
              <w:ind w:left="135"/>
              <w:jc w:val="center"/>
            </w:pPr>
          </w:p>
        </w:tc>
        <w:tc>
          <w:tcPr>
            <w:tcW w:w="1688" w:type="dxa"/>
            <w:tcMar>
              <w:top w:w="50" w:type="dxa"/>
              <w:left w:w="100" w:type="dxa"/>
            </w:tcMar>
            <w:vAlign w:val="center"/>
          </w:tcPr>
          <w:p w:rsidR="006A07EB" w:rsidRDefault="006A07EB">
            <w:pPr>
              <w:spacing w:after="0"/>
              <w:ind w:left="135"/>
              <w:jc w:val="center"/>
            </w:pPr>
          </w:p>
        </w:tc>
        <w:tc>
          <w:tcPr>
            <w:tcW w:w="1569" w:type="dxa"/>
            <w:tcMar>
              <w:top w:w="50" w:type="dxa"/>
              <w:left w:w="100" w:type="dxa"/>
            </w:tcMar>
            <w:vAlign w:val="center"/>
          </w:tcPr>
          <w:p w:rsidR="006A07EB" w:rsidRDefault="006A07EB">
            <w:pPr>
              <w:spacing w:after="0"/>
              <w:ind w:left="135"/>
            </w:pPr>
          </w:p>
        </w:tc>
        <w:tc>
          <w:tcPr>
            <w:tcW w:w="2873" w:type="dxa"/>
            <w:tcMar>
              <w:top w:w="50" w:type="dxa"/>
              <w:left w:w="100" w:type="dxa"/>
            </w:tcMar>
            <w:vAlign w:val="center"/>
          </w:tcPr>
          <w:p w:rsidR="006A07EB" w:rsidRPr="00ED7D7F" w:rsidRDefault="00ED7D7F">
            <w:pPr>
              <w:spacing w:after="0"/>
              <w:ind w:left="135"/>
              <w:rPr>
                <w:lang w:val="ru-RU"/>
              </w:rPr>
            </w:pPr>
            <w:r w:rsidRPr="00ED7D7F">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ED7D7F">
                <w:rPr>
                  <w:rFonts w:ascii="Times New Roman" w:hAnsi="Times New Roman"/>
                  <w:color w:val="0000FF"/>
                  <w:u w:val="single"/>
                  <w:lang w:val="ru-RU"/>
                </w:rPr>
                <w:t>://</w:t>
              </w:r>
              <w:r>
                <w:rPr>
                  <w:rFonts w:ascii="Times New Roman" w:hAnsi="Times New Roman"/>
                  <w:color w:val="0000FF"/>
                  <w:u w:val="single"/>
                </w:rPr>
                <w:t>m</w:t>
              </w:r>
              <w:r w:rsidRPr="00ED7D7F">
                <w:rPr>
                  <w:rFonts w:ascii="Times New Roman" w:hAnsi="Times New Roman"/>
                  <w:color w:val="0000FF"/>
                  <w:u w:val="single"/>
                  <w:lang w:val="ru-RU"/>
                </w:rPr>
                <w:t>.</w:t>
              </w:r>
              <w:r>
                <w:rPr>
                  <w:rFonts w:ascii="Times New Roman" w:hAnsi="Times New Roman"/>
                  <w:color w:val="0000FF"/>
                  <w:u w:val="single"/>
                </w:rPr>
                <w:t>edsoo</w:t>
              </w:r>
              <w:r w:rsidRPr="00ED7D7F">
                <w:rPr>
                  <w:rFonts w:ascii="Times New Roman" w:hAnsi="Times New Roman"/>
                  <w:color w:val="0000FF"/>
                  <w:u w:val="single"/>
                  <w:lang w:val="ru-RU"/>
                </w:rPr>
                <w:t>.</w:t>
              </w:r>
              <w:r>
                <w:rPr>
                  <w:rFonts w:ascii="Times New Roman" w:hAnsi="Times New Roman"/>
                  <w:color w:val="0000FF"/>
                  <w:u w:val="single"/>
                </w:rPr>
                <w:t>ru</w:t>
              </w:r>
              <w:r w:rsidRPr="00ED7D7F">
                <w:rPr>
                  <w:rFonts w:ascii="Times New Roman" w:hAnsi="Times New Roman"/>
                  <w:color w:val="0000FF"/>
                  <w:u w:val="single"/>
                  <w:lang w:val="ru-RU"/>
                </w:rPr>
                <w:t>/1</w:t>
              </w:r>
              <w:r>
                <w:rPr>
                  <w:rFonts w:ascii="Times New Roman" w:hAnsi="Times New Roman"/>
                  <w:color w:val="0000FF"/>
                  <w:u w:val="single"/>
                </w:rPr>
                <w:t>e</w:t>
              </w:r>
              <w:r w:rsidRPr="00ED7D7F">
                <w:rPr>
                  <w:rFonts w:ascii="Times New Roman" w:hAnsi="Times New Roman"/>
                  <w:color w:val="0000FF"/>
                  <w:u w:val="single"/>
                  <w:lang w:val="ru-RU"/>
                </w:rPr>
                <w:t>992920</w:t>
              </w:r>
            </w:hyperlink>
          </w:p>
        </w:tc>
      </w:tr>
      <w:tr w:rsidR="006A07EB" w:rsidRPr="00CC6B81" w:rsidTr="00A1189E">
        <w:trPr>
          <w:trHeight w:val="144"/>
          <w:tblCellSpacing w:w="20" w:type="nil"/>
        </w:trPr>
        <w:tc>
          <w:tcPr>
            <w:tcW w:w="760" w:type="dxa"/>
            <w:tcMar>
              <w:top w:w="50" w:type="dxa"/>
              <w:left w:w="100" w:type="dxa"/>
            </w:tcMar>
            <w:vAlign w:val="center"/>
          </w:tcPr>
          <w:p w:rsidR="006A07EB" w:rsidRDefault="00ED7D7F">
            <w:pPr>
              <w:spacing w:after="0"/>
            </w:pPr>
            <w:r>
              <w:rPr>
                <w:rFonts w:ascii="Times New Roman" w:hAnsi="Times New Roman"/>
                <w:color w:val="000000"/>
                <w:sz w:val="24"/>
              </w:rPr>
              <w:t>109</w:t>
            </w:r>
          </w:p>
        </w:tc>
        <w:tc>
          <w:tcPr>
            <w:tcW w:w="4264" w:type="dxa"/>
            <w:tcMar>
              <w:top w:w="50" w:type="dxa"/>
              <w:left w:w="100" w:type="dxa"/>
            </w:tcMar>
            <w:vAlign w:val="center"/>
          </w:tcPr>
          <w:p w:rsidR="006A07EB" w:rsidRDefault="00ED7D7F">
            <w:pPr>
              <w:spacing w:after="0"/>
              <w:ind w:left="135"/>
            </w:pPr>
            <w:r>
              <w:rPr>
                <w:rFonts w:ascii="Times New Roman" w:hAnsi="Times New Roman"/>
                <w:color w:val="000000"/>
                <w:sz w:val="24"/>
              </w:rPr>
              <w:t>Энергия заряженного конденсатора</w:t>
            </w:r>
          </w:p>
        </w:tc>
        <w:tc>
          <w:tcPr>
            <w:tcW w:w="1045" w:type="dxa"/>
            <w:tcMar>
              <w:top w:w="50" w:type="dxa"/>
              <w:left w:w="100" w:type="dxa"/>
            </w:tcMar>
            <w:vAlign w:val="center"/>
          </w:tcPr>
          <w:p w:rsidR="006A07EB" w:rsidRDefault="00ED7D7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A07EB" w:rsidRDefault="006A07EB">
            <w:pPr>
              <w:spacing w:after="0"/>
              <w:ind w:left="135"/>
              <w:jc w:val="center"/>
            </w:pPr>
          </w:p>
        </w:tc>
        <w:tc>
          <w:tcPr>
            <w:tcW w:w="1688" w:type="dxa"/>
            <w:tcMar>
              <w:top w:w="50" w:type="dxa"/>
              <w:left w:w="100" w:type="dxa"/>
            </w:tcMar>
            <w:vAlign w:val="center"/>
          </w:tcPr>
          <w:p w:rsidR="006A07EB" w:rsidRDefault="006A07EB">
            <w:pPr>
              <w:spacing w:after="0"/>
              <w:ind w:left="135"/>
              <w:jc w:val="center"/>
            </w:pPr>
          </w:p>
        </w:tc>
        <w:tc>
          <w:tcPr>
            <w:tcW w:w="1569" w:type="dxa"/>
            <w:tcMar>
              <w:top w:w="50" w:type="dxa"/>
              <w:left w:w="100" w:type="dxa"/>
            </w:tcMar>
            <w:vAlign w:val="center"/>
          </w:tcPr>
          <w:p w:rsidR="006A07EB" w:rsidRDefault="006A07EB">
            <w:pPr>
              <w:spacing w:after="0"/>
              <w:ind w:left="135"/>
            </w:pPr>
          </w:p>
        </w:tc>
        <w:tc>
          <w:tcPr>
            <w:tcW w:w="2873" w:type="dxa"/>
            <w:tcMar>
              <w:top w:w="50" w:type="dxa"/>
              <w:left w:w="100" w:type="dxa"/>
            </w:tcMar>
            <w:vAlign w:val="center"/>
          </w:tcPr>
          <w:p w:rsidR="006A07EB" w:rsidRPr="00ED7D7F" w:rsidRDefault="00ED7D7F">
            <w:pPr>
              <w:spacing w:after="0"/>
              <w:ind w:left="135"/>
              <w:rPr>
                <w:lang w:val="ru-RU"/>
              </w:rPr>
            </w:pPr>
            <w:r w:rsidRPr="00ED7D7F">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ED7D7F">
                <w:rPr>
                  <w:rFonts w:ascii="Times New Roman" w:hAnsi="Times New Roman"/>
                  <w:color w:val="0000FF"/>
                  <w:u w:val="single"/>
                  <w:lang w:val="ru-RU"/>
                </w:rPr>
                <w:t>://</w:t>
              </w:r>
              <w:r>
                <w:rPr>
                  <w:rFonts w:ascii="Times New Roman" w:hAnsi="Times New Roman"/>
                  <w:color w:val="0000FF"/>
                  <w:u w:val="single"/>
                </w:rPr>
                <w:t>m</w:t>
              </w:r>
              <w:r w:rsidRPr="00ED7D7F">
                <w:rPr>
                  <w:rFonts w:ascii="Times New Roman" w:hAnsi="Times New Roman"/>
                  <w:color w:val="0000FF"/>
                  <w:u w:val="single"/>
                  <w:lang w:val="ru-RU"/>
                </w:rPr>
                <w:t>.</w:t>
              </w:r>
              <w:r>
                <w:rPr>
                  <w:rFonts w:ascii="Times New Roman" w:hAnsi="Times New Roman"/>
                  <w:color w:val="0000FF"/>
                  <w:u w:val="single"/>
                </w:rPr>
                <w:t>edsoo</w:t>
              </w:r>
              <w:r w:rsidRPr="00ED7D7F">
                <w:rPr>
                  <w:rFonts w:ascii="Times New Roman" w:hAnsi="Times New Roman"/>
                  <w:color w:val="0000FF"/>
                  <w:u w:val="single"/>
                  <w:lang w:val="ru-RU"/>
                </w:rPr>
                <w:t>.</w:t>
              </w:r>
              <w:r>
                <w:rPr>
                  <w:rFonts w:ascii="Times New Roman" w:hAnsi="Times New Roman"/>
                  <w:color w:val="0000FF"/>
                  <w:u w:val="single"/>
                </w:rPr>
                <w:t>ru</w:t>
              </w:r>
              <w:r w:rsidRPr="00ED7D7F">
                <w:rPr>
                  <w:rFonts w:ascii="Times New Roman" w:hAnsi="Times New Roman"/>
                  <w:color w:val="0000FF"/>
                  <w:u w:val="single"/>
                  <w:lang w:val="ru-RU"/>
                </w:rPr>
                <w:t>/73</w:t>
              </w:r>
              <w:r>
                <w:rPr>
                  <w:rFonts w:ascii="Times New Roman" w:hAnsi="Times New Roman"/>
                  <w:color w:val="0000FF"/>
                  <w:u w:val="single"/>
                </w:rPr>
                <w:t>a</w:t>
              </w:r>
              <w:r w:rsidRPr="00ED7D7F">
                <w:rPr>
                  <w:rFonts w:ascii="Times New Roman" w:hAnsi="Times New Roman"/>
                  <w:color w:val="0000FF"/>
                  <w:u w:val="single"/>
                  <w:lang w:val="ru-RU"/>
                </w:rPr>
                <w:t>34</w:t>
              </w:r>
              <w:r>
                <w:rPr>
                  <w:rFonts w:ascii="Times New Roman" w:hAnsi="Times New Roman"/>
                  <w:color w:val="0000FF"/>
                  <w:u w:val="single"/>
                </w:rPr>
                <w:t>f</w:t>
              </w:r>
              <w:r w:rsidRPr="00ED7D7F">
                <w:rPr>
                  <w:rFonts w:ascii="Times New Roman" w:hAnsi="Times New Roman"/>
                  <w:color w:val="0000FF"/>
                  <w:u w:val="single"/>
                  <w:lang w:val="ru-RU"/>
                </w:rPr>
                <w:t>18</w:t>
              </w:r>
            </w:hyperlink>
          </w:p>
        </w:tc>
      </w:tr>
      <w:tr w:rsidR="006A07EB" w:rsidRPr="00CC6B81" w:rsidTr="00A1189E">
        <w:trPr>
          <w:trHeight w:val="144"/>
          <w:tblCellSpacing w:w="20" w:type="nil"/>
        </w:trPr>
        <w:tc>
          <w:tcPr>
            <w:tcW w:w="760" w:type="dxa"/>
            <w:tcMar>
              <w:top w:w="50" w:type="dxa"/>
              <w:left w:w="100" w:type="dxa"/>
            </w:tcMar>
            <w:vAlign w:val="center"/>
          </w:tcPr>
          <w:p w:rsidR="006A07EB" w:rsidRDefault="00ED7D7F">
            <w:pPr>
              <w:spacing w:after="0"/>
            </w:pPr>
            <w:r>
              <w:rPr>
                <w:rFonts w:ascii="Times New Roman" w:hAnsi="Times New Roman"/>
                <w:color w:val="000000"/>
                <w:sz w:val="24"/>
              </w:rPr>
              <w:t>110</w:t>
            </w:r>
          </w:p>
        </w:tc>
        <w:tc>
          <w:tcPr>
            <w:tcW w:w="4264" w:type="dxa"/>
            <w:tcMar>
              <w:top w:w="50" w:type="dxa"/>
              <w:left w:w="100" w:type="dxa"/>
            </w:tcMar>
            <w:vAlign w:val="center"/>
          </w:tcPr>
          <w:p w:rsidR="006A07EB" w:rsidRDefault="00ED7D7F">
            <w:pPr>
              <w:spacing w:after="0"/>
              <w:ind w:left="135"/>
            </w:pPr>
            <w:r>
              <w:rPr>
                <w:rFonts w:ascii="Times New Roman" w:hAnsi="Times New Roman"/>
                <w:color w:val="000000"/>
                <w:sz w:val="24"/>
              </w:rPr>
              <w:t>Решение задач</w:t>
            </w:r>
          </w:p>
        </w:tc>
        <w:tc>
          <w:tcPr>
            <w:tcW w:w="1045" w:type="dxa"/>
            <w:tcMar>
              <w:top w:w="50" w:type="dxa"/>
              <w:left w:w="100" w:type="dxa"/>
            </w:tcMar>
            <w:vAlign w:val="center"/>
          </w:tcPr>
          <w:p w:rsidR="006A07EB" w:rsidRDefault="00ED7D7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A07EB" w:rsidRDefault="006A07EB">
            <w:pPr>
              <w:spacing w:after="0"/>
              <w:ind w:left="135"/>
              <w:jc w:val="center"/>
            </w:pPr>
          </w:p>
        </w:tc>
        <w:tc>
          <w:tcPr>
            <w:tcW w:w="1688" w:type="dxa"/>
            <w:tcMar>
              <w:top w:w="50" w:type="dxa"/>
              <w:left w:w="100" w:type="dxa"/>
            </w:tcMar>
            <w:vAlign w:val="center"/>
          </w:tcPr>
          <w:p w:rsidR="006A07EB" w:rsidRDefault="006A07EB">
            <w:pPr>
              <w:spacing w:after="0"/>
              <w:ind w:left="135"/>
              <w:jc w:val="center"/>
            </w:pPr>
          </w:p>
        </w:tc>
        <w:tc>
          <w:tcPr>
            <w:tcW w:w="1569" w:type="dxa"/>
            <w:tcMar>
              <w:top w:w="50" w:type="dxa"/>
              <w:left w:w="100" w:type="dxa"/>
            </w:tcMar>
            <w:vAlign w:val="center"/>
          </w:tcPr>
          <w:p w:rsidR="006A07EB" w:rsidRDefault="006A07EB">
            <w:pPr>
              <w:spacing w:after="0"/>
              <w:ind w:left="135"/>
            </w:pPr>
          </w:p>
        </w:tc>
        <w:tc>
          <w:tcPr>
            <w:tcW w:w="2873" w:type="dxa"/>
            <w:tcMar>
              <w:top w:w="50" w:type="dxa"/>
              <w:left w:w="100" w:type="dxa"/>
            </w:tcMar>
            <w:vAlign w:val="center"/>
          </w:tcPr>
          <w:p w:rsidR="006A07EB" w:rsidRPr="00ED7D7F" w:rsidRDefault="00ED7D7F">
            <w:pPr>
              <w:spacing w:after="0"/>
              <w:ind w:left="135"/>
              <w:rPr>
                <w:lang w:val="ru-RU"/>
              </w:rPr>
            </w:pPr>
            <w:r w:rsidRPr="00ED7D7F">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ED7D7F">
                <w:rPr>
                  <w:rFonts w:ascii="Times New Roman" w:hAnsi="Times New Roman"/>
                  <w:color w:val="0000FF"/>
                  <w:u w:val="single"/>
                  <w:lang w:val="ru-RU"/>
                </w:rPr>
                <w:t>://</w:t>
              </w:r>
              <w:r>
                <w:rPr>
                  <w:rFonts w:ascii="Times New Roman" w:hAnsi="Times New Roman"/>
                  <w:color w:val="0000FF"/>
                  <w:u w:val="single"/>
                </w:rPr>
                <w:t>m</w:t>
              </w:r>
              <w:r w:rsidRPr="00ED7D7F">
                <w:rPr>
                  <w:rFonts w:ascii="Times New Roman" w:hAnsi="Times New Roman"/>
                  <w:color w:val="0000FF"/>
                  <w:u w:val="single"/>
                  <w:lang w:val="ru-RU"/>
                </w:rPr>
                <w:t>.</w:t>
              </w:r>
              <w:r>
                <w:rPr>
                  <w:rFonts w:ascii="Times New Roman" w:hAnsi="Times New Roman"/>
                  <w:color w:val="0000FF"/>
                  <w:u w:val="single"/>
                </w:rPr>
                <w:t>edsoo</w:t>
              </w:r>
              <w:r w:rsidRPr="00ED7D7F">
                <w:rPr>
                  <w:rFonts w:ascii="Times New Roman" w:hAnsi="Times New Roman"/>
                  <w:color w:val="0000FF"/>
                  <w:u w:val="single"/>
                  <w:lang w:val="ru-RU"/>
                </w:rPr>
                <w:t>.</w:t>
              </w:r>
              <w:r>
                <w:rPr>
                  <w:rFonts w:ascii="Times New Roman" w:hAnsi="Times New Roman"/>
                  <w:color w:val="0000FF"/>
                  <w:u w:val="single"/>
                </w:rPr>
                <w:t>ru</w:t>
              </w:r>
              <w:r w:rsidRPr="00ED7D7F">
                <w:rPr>
                  <w:rFonts w:ascii="Times New Roman" w:hAnsi="Times New Roman"/>
                  <w:color w:val="0000FF"/>
                  <w:u w:val="single"/>
                  <w:lang w:val="ru-RU"/>
                </w:rPr>
                <w:t>/5</w:t>
              </w:r>
              <w:r>
                <w:rPr>
                  <w:rFonts w:ascii="Times New Roman" w:hAnsi="Times New Roman"/>
                  <w:color w:val="0000FF"/>
                  <w:u w:val="single"/>
                </w:rPr>
                <w:t>fb</w:t>
              </w:r>
              <w:r w:rsidRPr="00ED7D7F">
                <w:rPr>
                  <w:rFonts w:ascii="Times New Roman" w:hAnsi="Times New Roman"/>
                  <w:color w:val="0000FF"/>
                  <w:u w:val="single"/>
                  <w:lang w:val="ru-RU"/>
                </w:rPr>
                <w:t>2</w:t>
              </w:r>
              <w:r>
                <w:rPr>
                  <w:rFonts w:ascii="Times New Roman" w:hAnsi="Times New Roman"/>
                  <w:color w:val="0000FF"/>
                  <w:u w:val="single"/>
                </w:rPr>
                <w:t>acb</w:t>
              </w:r>
              <w:r w:rsidRPr="00ED7D7F">
                <w:rPr>
                  <w:rFonts w:ascii="Times New Roman" w:hAnsi="Times New Roman"/>
                  <w:color w:val="0000FF"/>
                  <w:u w:val="single"/>
                  <w:lang w:val="ru-RU"/>
                </w:rPr>
                <w:t>5</w:t>
              </w:r>
            </w:hyperlink>
            <w:r w:rsidRPr="00ED7D7F">
              <w:rPr>
                <w:rFonts w:ascii="Times New Roman" w:hAnsi="Times New Roman"/>
                <w:color w:val="000000"/>
                <w:sz w:val="24"/>
                <w:lang w:val="ru-RU"/>
              </w:rPr>
              <w:t xml:space="preserve"> </w:t>
            </w:r>
            <w:hyperlink r:id="rId146">
              <w:r>
                <w:rPr>
                  <w:rFonts w:ascii="Times New Roman" w:hAnsi="Times New Roman"/>
                  <w:color w:val="0000FF"/>
                  <w:u w:val="single"/>
                </w:rPr>
                <w:t>https</w:t>
              </w:r>
              <w:r w:rsidRPr="00ED7D7F">
                <w:rPr>
                  <w:rFonts w:ascii="Times New Roman" w:hAnsi="Times New Roman"/>
                  <w:color w:val="0000FF"/>
                  <w:u w:val="single"/>
                  <w:lang w:val="ru-RU"/>
                </w:rPr>
                <w:t>://</w:t>
              </w:r>
              <w:r>
                <w:rPr>
                  <w:rFonts w:ascii="Times New Roman" w:hAnsi="Times New Roman"/>
                  <w:color w:val="0000FF"/>
                  <w:u w:val="single"/>
                </w:rPr>
                <w:t>m</w:t>
              </w:r>
              <w:r w:rsidRPr="00ED7D7F">
                <w:rPr>
                  <w:rFonts w:ascii="Times New Roman" w:hAnsi="Times New Roman"/>
                  <w:color w:val="0000FF"/>
                  <w:u w:val="single"/>
                  <w:lang w:val="ru-RU"/>
                </w:rPr>
                <w:t>.</w:t>
              </w:r>
              <w:r>
                <w:rPr>
                  <w:rFonts w:ascii="Times New Roman" w:hAnsi="Times New Roman"/>
                  <w:color w:val="0000FF"/>
                  <w:u w:val="single"/>
                </w:rPr>
                <w:t>edsoo</w:t>
              </w:r>
              <w:r w:rsidRPr="00ED7D7F">
                <w:rPr>
                  <w:rFonts w:ascii="Times New Roman" w:hAnsi="Times New Roman"/>
                  <w:color w:val="0000FF"/>
                  <w:u w:val="single"/>
                  <w:lang w:val="ru-RU"/>
                </w:rPr>
                <w:t>.</w:t>
              </w:r>
              <w:r>
                <w:rPr>
                  <w:rFonts w:ascii="Times New Roman" w:hAnsi="Times New Roman"/>
                  <w:color w:val="0000FF"/>
                  <w:u w:val="single"/>
                </w:rPr>
                <w:t>ru</w:t>
              </w:r>
              <w:r w:rsidRPr="00ED7D7F">
                <w:rPr>
                  <w:rFonts w:ascii="Times New Roman" w:hAnsi="Times New Roman"/>
                  <w:color w:val="0000FF"/>
                  <w:u w:val="single"/>
                  <w:lang w:val="ru-RU"/>
                </w:rPr>
                <w:t>/27434040</w:t>
              </w:r>
            </w:hyperlink>
          </w:p>
        </w:tc>
      </w:tr>
      <w:tr w:rsidR="006A07EB" w:rsidRPr="00CC6B81" w:rsidTr="00A1189E">
        <w:trPr>
          <w:trHeight w:val="144"/>
          <w:tblCellSpacing w:w="20" w:type="nil"/>
        </w:trPr>
        <w:tc>
          <w:tcPr>
            <w:tcW w:w="760" w:type="dxa"/>
            <w:tcMar>
              <w:top w:w="50" w:type="dxa"/>
              <w:left w:w="100" w:type="dxa"/>
            </w:tcMar>
            <w:vAlign w:val="center"/>
          </w:tcPr>
          <w:p w:rsidR="006A07EB" w:rsidRDefault="00ED7D7F">
            <w:pPr>
              <w:spacing w:after="0"/>
            </w:pPr>
            <w:r>
              <w:rPr>
                <w:rFonts w:ascii="Times New Roman" w:hAnsi="Times New Roman"/>
                <w:color w:val="000000"/>
                <w:sz w:val="24"/>
              </w:rPr>
              <w:t>111</w:t>
            </w:r>
          </w:p>
        </w:tc>
        <w:tc>
          <w:tcPr>
            <w:tcW w:w="4264" w:type="dxa"/>
            <w:tcMar>
              <w:top w:w="50" w:type="dxa"/>
              <w:left w:w="100" w:type="dxa"/>
            </w:tcMar>
            <w:vAlign w:val="center"/>
          </w:tcPr>
          <w:p w:rsidR="006A07EB" w:rsidRPr="00ED7D7F" w:rsidRDefault="00ED7D7F">
            <w:pPr>
              <w:spacing w:after="0"/>
              <w:ind w:left="135"/>
              <w:rPr>
                <w:lang w:val="ru-RU"/>
              </w:rPr>
            </w:pPr>
            <w:r w:rsidRPr="00ED7D7F">
              <w:rPr>
                <w:rFonts w:ascii="Times New Roman" w:hAnsi="Times New Roman"/>
                <w:color w:val="000000"/>
                <w:sz w:val="24"/>
                <w:lang w:val="ru-RU"/>
              </w:rPr>
              <w:t>Движение заряженной частицы в однородном электрическом поле</w:t>
            </w:r>
          </w:p>
        </w:tc>
        <w:tc>
          <w:tcPr>
            <w:tcW w:w="1045" w:type="dxa"/>
            <w:tcMar>
              <w:top w:w="50" w:type="dxa"/>
              <w:left w:w="100" w:type="dxa"/>
            </w:tcMar>
            <w:vAlign w:val="center"/>
          </w:tcPr>
          <w:p w:rsidR="006A07EB" w:rsidRDefault="00ED7D7F">
            <w:pPr>
              <w:spacing w:after="0"/>
              <w:ind w:left="135"/>
              <w:jc w:val="center"/>
            </w:pPr>
            <w:r w:rsidRPr="00ED7D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A07EB" w:rsidRDefault="006A07EB">
            <w:pPr>
              <w:spacing w:after="0"/>
              <w:ind w:left="135"/>
              <w:jc w:val="center"/>
            </w:pPr>
          </w:p>
        </w:tc>
        <w:tc>
          <w:tcPr>
            <w:tcW w:w="1688" w:type="dxa"/>
            <w:tcMar>
              <w:top w:w="50" w:type="dxa"/>
              <w:left w:w="100" w:type="dxa"/>
            </w:tcMar>
            <w:vAlign w:val="center"/>
          </w:tcPr>
          <w:p w:rsidR="006A07EB" w:rsidRDefault="006A07EB">
            <w:pPr>
              <w:spacing w:after="0"/>
              <w:ind w:left="135"/>
              <w:jc w:val="center"/>
            </w:pPr>
          </w:p>
        </w:tc>
        <w:tc>
          <w:tcPr>
            <w:tcW w:w="1569" w:type="dxa"/>
            <w:tcMar>
              <w:top w:w="50" w:type="dxa"/>
              <w:left w:w="100" w:type="dxa"/>
            </w:tcMar>
            <w:vAlign w:val="center"/>
          </w:tcPr>
          <w:p w:rsidR="006A07EB" w:rsidRDefault="006A07EB">
            <w:pPr>
              <w:spacing w:after="0"/>
              <w:ind w:left="135"/>
            </w:pPr>
          </w:p>
        </w:tc>
        <w:tc>
          <w:tcPr>
            <w:tcW w:w="2873" w:type="dxa"/>
            <w:tcMar>
              <w:top w:w="50" w:type="dxa"/>
              <w:left w:w="100" w:type="dxa"/>
            </w:tcMar>
            <w:vAlign w:val="center"/>
          </w:tcPr>
          <w:p w:rsidR="006A07EB" w:rsidRPr="00ED7D7F" w:rsidRDefault="00ED7D7F">
            <w:pPr>
              <w:spacing w:after="0"/>
              <w:ind w:left="135"/>
              <w:rPr>
                <w:lang w:val="ru-RU"/>
              </w:rPr>
            </w:pPr>
            <w:r w:rsidRPr="00ED7D7F">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ED7D7F">
                <w:rPr>
                  <w:rFonts w:ascii="Times New Roman" w:hAnsi="Times New Roman"/>
                  <w:color w:val="0000FF"/>
                  <w:u w:val="single"/>
                  <w:lang w:val="ru-RU"/>
                </w:rPr>
                <w:t>://</w:t>
              </w:r>
              <w:r>
                <w:rPr>
                  <w:rFonts w:ascii="Times New Roman" w:hAnsi="Times New Roman"/>
                  <w:color w:val="0000FF"/>
                  <w:u w:val="single"/>
                </w:rPr>
                <w:t>m</w:t>
              </w:r>
              <w:r w:rsidRPr="00ED7D7F">
                <w:rPr>
                  <w:rFonts w:ascii="Times New Roman" w:hAnsi="Times New Roman"/>
                  <w:color w:val="0000FF"/>
                  <w:u w:val="single"/>
                  <w:lang w:val="ru-RU"/>
                </w:rPr>
                <w:t>.</w:t>
              </w:r>
              <w:r>
                <w:rPr>
                  <w:rFonts w:ascii="Times New Roman" w:hAnsi="Times New Roman"/>
                  <w:color w:val="0000FF"/>
                  <w:u w:val="single"/>
                </w:rPr>
                <w:t>edsoo</w:t>
              </w:r>
              <w:r w:rsidRPr="00ED7D7F">
                <w:rPr>
                  <w:rFonts w:ascii="Times New Roman" w:hAnsi="Times New Roman"/>
                  <w:color w:val="0000FF"/>
                  <w:u w:val="single"/>
                  <w:lang w:val="ru-RU"/>
                </w:rPr>
                <w:t>.</w:t>
              </w:r>
              <w:r>
                <w:rPr>
                  <w:rFonts w:ascii="Times New Roman" w:hAnsi="Times New Roman"/>
                  <w:color w:val="0000FF"/>
                  <w:u w:val="single"/>
                </w:rPr>
                <w:t>ru</w:t>
              </w:r>
              <w:r w:rsidRPr="00ED7D7F">
                <w:rPr>
                  <w:rFonts w:ascii="Times New Roman" w:hAnsi="Times New Roman"/>
                  <w:color w:val="0000FF"/>
                  <w:u w:val="single"/>
                  <w:lang w:val="ru-RU"/>
                </w:rPr>
                <w:t>/8341</w:t>
              </w:r>
              <w:r>
                <w:rPr>
                  <w:rFonts w:ascii="Times New Roman" w:hAnsi="Times New Roman"/>
                  <w:color w:val="0000FF"/>
                  <w:u w:val="single"/>
                </w:rPr>
                <w:t>d</w:t>
              </w:r>
              <w:r w:rsidRPr="00ED7D7F">
                <w:rPr>
                  <w:rFonts w:ascii="Times New Roman" w:hAnsi="Times New Roman"/>
                  <w:color w:val="0000FF"/>
                  <w:u w:val="single"/>
                  <w:lang w:val="ru-RU"/>
                </w:rPr>
                <w:t>6</w:t>
              </w:r>
              <w:r>
                <w:rPr>
                  <w:rFonts w:ascii="Times New Roman" w:hAnsi="Times New Roman"/>
                  <w:color w:val="0000FF"/>
                  <w:u w:val="single"/>
                </w:rPr>
                <w:t>ac</w:t>
              </w:r>
            </w:hyperlink>
          </w:p>
        </w:tc>
      </w:tr>
      <w:tr w:rsidR="006A07EB" w:rsidTr="00A1189E">
        <w:trPr>
          <w:trHeight w:val="144"/>
          <w:tblCellSpacing w:w="20" w:type="nil"/>
        </w:trPr>
        <w:tc>
          <w:tcPr>
            <w:tcW w:w="760" w:type="dxa"/>
            <w:tcMar>
              <w:top w:w="50" w:type="dxa"/>
              <w:left w:w="100" w:type="dxa"/>
            </w:tcMar>
            <w:vAlign w:val="center"/>
          </w:tcPr>
          <w:p w:rsidR="006A07EB" w:rsidRDefault="00ED7D7F">
            <w:pPr>
              <w:spacing w:after="0"/>
            </w:pPr>
            <w:r>
              <w:rPr>
                <w:rFonts w:ascii="Times New Roman" w:hAnsi="Times New Roman"/>
                <w:color w:val="000000"/>
                <w:sz w:val="24"/>
              </w:rPr>
              <w:t>112</w:t>
            </w:r>
          </w:p>
        </w:tc>
        <w:tc>
          <w:tcPr>
            <w:tcW w:w="4264" w:type="dxa"/>
            <w:tcMar>
              <w:top w:w="50" w:type="dxa"/>
              <w:left w:w="100" w:type="dxa"/>
            </w:tcMar>
            <w:vAlign w:val="center"/>
          </w:tcPr>
          <w:p w:rsidR="006A07EB" w:rsidRDefault="00ED7D7F">
            <w:pPr>
              <w:spacing w:after="0"/>
              <w:ind w:left="135"/>
            </w:pPr>
            <w:r>
              <w:rPr>
                <w:rFonts w:ascii="Times New Roman" w:hAnsi="Times New Roman"/>
                <w:color w:val="000000"/>
                <w:sz w:val="24"/>
              </w:rPr>
              <w:t>Решение задач</w:t>
            </w:r>
          </w:p>
        </w:tc>
        <w:tc>
          <w:tcPr>
            <w:tcW w:w="1045" w:type="dxa"/>
            <w:tcMar>
              <w:top w:w="50" w:type="dxa"/>
              <w:left w:w="100" w:type="dxa"/>
            </w:tcMar>
            <w:vAlign w:val="center"/>
          </w:tcPr>
          <w:p w:rsidR="006A07EB" w:rsidRDefault="00ED7D7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A07EB" w:rsidRDefault="006A07EB">
            <w:pPr>
              <w:spacing w:after="0"/>
              <w:ind w:left="135"/>
              <w:jc w:val="center"/>
            </w:pPr>
          </w:p>
        </w:tc>
        <w:tc>
          <w:tcPr>
            <w:tcW w:w="1688" w:type="dxa"/>
            <w:tcMar>
              <w:top w:w="50" w:type="dxa"/>
              <w:left w:w="100" w:type="dxa"/>
            </w:tcMar>
            <w:vAlign w:val="center"/>
          </w:tcPr>
          <w:p w:rsidR="006A07EB" w:rsidRDefault="006A07EB">
            <w:pPr>
              <w:spacing w:after="0"/>
              <w:ind w:left="135"/>
              <w:jc w:val="center"/>
            </w:pPr>
          </w:p>
        </w:tc>
        <w:tc>
          <w:tcPr>
            <w:tcW w:w="1569" w:type="dxa"/>
            <w:tcMar>
              <w:top w:w="50" w:type="dxa"/>
              <w:left w:w="100" w:type="dxa"/>
            </w:tcMar>
            <w:vAlign w:val="center"/>
          </w:tcPr>
          <w:p w:rsidR="006A07EB" w:rsidRDefault="006A07EB">
            <w:pPr>
              <w:spacing w:after="0"/>
              <w:ind w:left="135"/>
            </w:pPr>
          </w:p>
        </w:tc>
        <w:tc>
          <w:tcPr>
            <w:tcW w:w="2873" w:type="dxa"/>
            <w:tcMar>
              <w:top w:w="50" w:type="dxa"/>
              <w:left w:w="100" w:type="dxa"/>
            </w:tcMar>
            <w:vAlign w:val="center"/>
          </w:tcPr>
          <w:p w:rsidR="006A07EB" w:rsidRDefault="006A07EB">
            <w:pPr>
              <w:spacing w:after="0"/>
              <w:ind w:left="135"/>
            </w:pPr>
          </w:p>
        </w:tc>
      </w:tr>
      <w:tr w:rsidR="006A07EB" w:rsidRPr="00CC6B81" w:rsidTr="00A1189E">
        <w:trPr>
          <w:trHeight w:val="144"/>
          <w:tblCellSpacing w:w="20" w:type="nil"/>
        </w:trPr>
        <w:tc>
          <w:tcPr>
            <w:tcW w:w="760" w:type="dxa"/>
            <w:tcMar>
              <w:top w:w="50" w:type="dxa"/>
              <w:left w:w="100" w:type="dxa"/>
            </w:tcMar>
            <w:vAlign w:val="center"/>
          </w:tcPr>
          <w:p w:rsidR="006A07EB" w:rsidRDefault="00ED7D7F">
            <w:pPr>
              <w:spacing w:after="0"/>
            </w:pPr>
            <w:r>
              <w:rPr>
                <w:rFonts w:ascii="Times New Roman" w:hAnsi="Times New Roman"/>
                <w:color w:val="000000"/>
                <w:sz w:val="24"/>
              </w:rPr>
              <w:t>113</w:t>
            </w:r>
          </w:p>
        </w:tc>
        <w:tc>
          <w:tcPr>
            <w:tcW w:w="4264" w:type="dxa"/>
            <w:tcMar>
              <w:top w:w="50" w:type="dxa"/>
              <w:left w:w="100" w:type="dxa"/>
            </w:tcMar>
            <w:vAlign w:val="center"/>
          </w:tcPr>
          <w:p w:rsidR="006A07EB" w:rsidRPr="00ED7D7F" w:rsidRDefault="00ED7D7F">
            <w:pPr>
              <w:spacing w:after="0"/>
              <w:ind w:left="135"/>
              <w:rPr>
                <w:lang w:val="ru-RU"/>
              </w:rPr>
            </w:pPr>
            <w:r w:rsidRPr="00ED7D7F">
              <w:rPr>
                <w:rFonts w:ascii="Times New Roman" w:hAnsi="Times New Roman"/>
                <w:color w:val="000000"/>
                <w:sz w:val="24"/>
                <w:lang w:val="ru-RU"/>
              </w:rPr>
              <w:t>Обобщение и систематизация знаний по теме "Электрическое поле"</w:t>
            </w:r>
          </w:p>
        </w:tc>
        <w:tc>
          <w:tcPr>
            <w:tcW w:w="1045" w:type="dxa"/>
            <w:tcMar>
              <w:top w:w="50" w:type="dxa"/>
              <w:left w:w="100" w:type="dxa"/>
            </w:tcMar>
            <w:vAlign w:val="center"/>
          </w:tcPr>
          <w:p w:rsidR="006A07EB" w:rsidRDefault="00ED7D7F">
            <w:pPr>
              <w:spacing w:after="0"/>
              <w:ind w:left="135"/>
              <w:jc w:val="center"/>
            </w:pPr>
            <w:r w:rsidRPr="00ED7D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A07EB" w:rsidRDefault="006A07EB">
            <w:pPr>
              <w:spacing w:after="0"/>
              <w:ind w:left="135"/>
              <w:jc w:val="center"/>
            </w:pPr>
          </w:p>
        </w:tc>
        <w:tc>
          <w:tcPr>
            <w:tcW w:w="1688" w:type="dxa"/>
            <w:tcMar>
              <w:top w:w="50" w:type="dxa"/>
              <w:left w:w="100" w:type="dxa"/>
            </w:tcMar>
            <w:vAlign w:val="center"/>
          </w:tcPr>
          <w:p w:rsidR="006A07EB" w:rsidRDefault="006A07EB">
            <w:pPr>
              <w:spacing w:after="0"/>
              <w:ind w:left="135"/>
              <w:jc w:val="center"/>
            </w:pPr>
          </w:p>
        </w:tc>
        <w:tc>
          <w:tcPr>
            <w:tcW w:w="1569" w:type="dxa"/>
            <w:tcMar>
              <w:top w:w="50" w:type="dxa"/>
              <w:left w:w="100" w:type="dxa"/>
            </w:tcMar>
            <w:vAlign w:val="center"/>
          </w:tcPr>
          <w:p w:rsidR="006A07EB" w:rsidRDefault="006A07EB">
            <w:pPr>
              <w:spacing w:after="0"/>
              <w:ind w:left="135"/>
            </w:pPr>
          </w:p>
        </w:tc>
        <w:tc>
          <w:tcPr>
            <w:tcW w:w="2873" w:type="dxa"/>
            <w:tcMar>
              <w:top w:w="50" w:type="dxa"/>
              <w:left w:w="100" w:type="dxa"/>
            </w:tcMar>
            <w:vAlign w:val="center"/>
          </w:tcPr>
          <w:p w:rsidR="006A07EB" w:rsidRPr="00ED7D7F" w:rsidRDefault="00ED7D7F">
            <w:pPr>
              <w:spacing w:after="0"/>
              <w:ind w:left="135"/>
              <w:rPr>
                <w:lang w:val="ru-RU"/>
              </w:rPr>
            </w:pPr>
            <w:r w:rsidRPr="00ED7D7F">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ED7D7F">
                <w:rPr>
                  <w:rFonts w:ascii="Times New Roman" w:hAnsi="Times New Roman"/>
                  <w:color w:val="0000FF"/>
                  <w:u w:val="single"/>
                  <w:lang w:val="ru-RU"/>
                </w:rPr>
                <w:t>://</w:t>
              </w:r>
              <w:r>
                <w:rPr>
                  <w:rFonts w:ascii="Times New Roman" w:hAnsi="Times New Roman"/>
                  <w:color w:val="0000FF"/>
                  <w:u w:val="single"/>
                </w:rPr>
                <w:t>m</w:t>
              </w:r>
              <w:r w:rsidRPr="00ED7D7F">
                <w:rPr>
                  <w:rFonts w:ascii="Times New Roman" w:hAnsi="Times New Roman"/>
                  <w:color w:val="0000FF"/>
                  <w:u w:val="single"/>
                  <w:lang w:val="ru-RU"/>
                </w:rPr>
                <w:t>.</w:t>
              </w:r>
              <w:r>
                <w:rPr>
                  <w:rFonts w:ascii="Times New Roman" w:hAnsi="Times New Roman"/>
                  <w:color w:val="0000FF"/>
                  <w:u w:val="single"/>
                </w:rPr>
                <w:t>edsoo</w:t>
              </w:r>
              <w:r w:rsidRPr="00ED7D7F">
                <w:rPr>
                  <w:rFonts w:ascii="Times New Roman" w:hAnsi="Times New Roman"/>
                  <w:color w:val="0000FF"/>
                  <w:u w:val="single"/>
                  <w:lang w:val="ru-RU"/>
                </w:rPr>
                <w:t>.</w:t>
              </w:r>
              <w:r>
                <w:rPr>
                  <w:rFonts w:ascii="Times New Roman" w:hAnsi="Times New Roman"/>
                  <w:color w:val="0000FF"/>
                  <w:u w:val="single"/>
                </w:rPr>
                <w:t>ru</w:t>
              </w:r>
              <w:r w:rsidRPr="00ED7D7F">
                <w:rPr>
                  <w:rFonts w:ascii="Times New Roman" w:hAnsi="Times New Roman"/>
                  <w:color w:val="0000FF"/>
                  <w:u w:val="single"/>
                  <w:lang w:val="ru-RU"/>
                </w:rPr>
                <w:t>/5752603</w:t>
              </w:r>
              <w:r>
                <w:rPr>
                  <w:rFonts w:ascii="Times New Roman" w:hAnsi="Times New Roman"/>
                  <w:color w:val="0000FF"/>
                  <w:u w:val="single"/>
                </w:rPr>
                <w:t>f</w:t>
              </w:r>
            </w:hyperlink>
          </w:p>
        </w:tc>
      </w:tr>
      <w:tr w:rsidR="006A07EB" w:rsidRPr="00CC6B81" w:rsidTr="00A1189E">
        <w:trPr>
          <w:trHeight w:val="144"/>
          <w:tblCellSpacing w:w="20" w:type="nil"/>
        </w:trPr>
        <w:tc>
          <w:tcPr>
            <w:tcW w:w="760" w:type="dxa"/>
            <w:tcMar>
              <w:top w:w="50" w:type="dxa"/>
              <w:left w:w="100" w:type="dxa"/>
            </w:tcMar>
            <w:vAlign w:val="center"/>
          </w:tcPr>
          <w:p w:rsidR="006A07EB" w:rsidRDefault="00ED7D7F">
            <w:pPr>
              <w:spacing w:after="0"/>
            </w:pPr>
            <w:r>
              <w:rPr>
                <w:rFonts w:ascii="Times New Roman" w:hAnsi="Times New Roman"/>
                <w:color w:val="000000"/>
                <w:sz w:val="24"/>
              </w:rPr>
              <w:t>114</w:t>
            </w:r>
          </w:p>
        </w:tc>
        <w:tc>
          <w:tcPr>
            <w:tcW w:w="4264" w:type="dxa"/>
            <w:tcMar>
              <w:top w:w="50" w:type="dxa"/>
              <w:left w:w="100" w:type="dxa"/>
            </w:tcMar>
            <w:vAlign w:val="center"/>
          </w:tcPr>
          <w:p w:rsidR="006A07EB" w:rsidRPr="00ED7D7F" w:rsidRDefault="00ED7D7F">
            <w:pPr>
              <w:spacing w:after="0"/>
              <w:ind w:left="135"/>
              <w:rPr>
                <w:lang w:val="ru-RU"/>
              </w:rPr>
            </w:pPr>
            <w:r w:rsidRPr="00ED7D7F">
              <w:rPr>
                <w:rFonts w:ascii="Times New Roman" w:hAnsi="Times New Roman"/>
                <w:color w:val="000000"/>
                <w:sz w:val="24"/>
                <w:lang w:val="ru-RU"/>
              </w:rPr>
              <w:t>Контрольная работа по теме "Электрическое поле"</w:t>
            </w:r>
          </w:p>
        </w:tc>
        <w:tc>
          <w:tcPr>
            <w:tcW w:w="1045" w:type="dxa"/>
            <w:tcMar>
              <w:top w:w="50" w:type="dxa"/>
              <w:left w:w="100" w:type="dxa"/>
            </w:tcMar>
            <w:vAlign w:val="center"/>
          </w:tcPr>
          <w:p w:rsidR="006A07EB" w:rsidRDefault="00ED7D7F">
            <w:pPr>
              <w:spacing w:after="0"/>
              <w:ind w:left="135"/>
              <w:jc w:val="center"/>
            </w:pPr>
            <w:r w:rsidRPr="00ED7D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A07EB" w:rsidRDefault="00ED7D7F">
            <w:pPr>
              <w:spacing w:after="0"/>
              <w:ind w:left="135"/>
              <w:jc w:val="center"/>
            </w:pPr>
            <w:r>
              <w:rPr>
                <w:rFonts w:ascii="Times New Roman" w:hAnsi="Times New Roman"/>
                <w:color w:val="000000"/>
                <w:sz w:val="24"/>
              </w:rPr>
              <w:t xml:space="preserve"> 1 </w:t>
            </w:r>
          </w:p>
        </w:tc>
        <w:tc>
          <w:tcPr>
            <w:tcW w:w="1688" w:type="dxa"/>
            <w:tcMar>
              <w:top w:w="50" w:type="dxa"/>
              <w:left w:w="100" w:type="dxa"/>
            </w:tcMar>
            <w:vAlign w:val="center"/>
          </w:tcPr>
          <w:p w:rsidR="006A07EB" w:rsidRDefault="006A07EB">
            <w:pPr>
              <w:spacing w:after="0"/>
              <w:ind w:left="135"/>
              <w:jc w:val="center"/>
            </w:pPr>
          </w:p>
        </w:tc>
        <w:tc>
          <w:tcPr>
            <w:tcW w:w="1569" w:type="dxa"/>
            <w:tcMar>
              <w:top w:w="50" w:type="dxa"/>
              <w:left w:w="100" w:type="dxa"/>
            </w:tcMar>
            <w:vAlign w:val="center"/>
          </w:tcPr>
          <w:p w:rsidR="006A07EB" w:rsidRDefault="006A07EB">
            <w:pPr>
              <w:spacing w:after="0"/>
              <w:ind w:left="135"/>
            </w:pPr>
          </w:p>
        </w:tc>
        <w:tc>
          <w:tcPr>
            <w:tcW w:w="2873" w:type="dxa"/>
            <w:tcMar>
              <w:top w:w="50" w:type="dxa"/>
              <w:left w:w="100" w:type="dxa"/>
            </w:tcMar>
            <w:vAlign w:val="center"/>
          </w:tcPr>
          <w:p w:rsidR="006A07EB" w:rsidRPr="00ED7D7F" w:rsidRDefault="00ED7D7F">
            <w:pPr>
              <w:spacing w:after="0"/>
              <w:ind w:left="135"/>
              <w:rPr>
                <w:lang w:val="ru-RU"/>
              </w:rPr>
            </w:pPr>
            <w:r w:rsidRPr="00ED7D7F">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ED7D7F">
                <w:rPr>
                  <w:rFonts w:ascii="Times New Roman" w:hAnsi="Times New Roman"/>
                  <w:color w:val="0000FF"/>
                  <w:u w:val="single"/>
                  <w:lang w:val="ru-RU"/>
                </w:rPr>
                <w:t>://</w:t>
              </w:r>
              <w:r>
                <w:rPr>
                  <w:rFonts w:ascii="Times New Roman" w:hAnsi="Times New Roman"/>
                  <w:color w:val="0000FF"/>
                  <w:u w:val="single"/>
                </w:rPr>
                <w:t>m</w:t>
              </w:r>
              <w:r w:rsidRPr="00ED7D7F">
                <w:rPr>
                  <w:rFonts w:ascii="Times New Roman" w:hAnsi="Times New Roman"/>
                  <w:color w:val="0000FF"/>
                  <w:u w:val="single"/>
                  <w:lang w:val="ru-RU"/>
                </w:rPr>
                <w:t>.</w:t>
              </w:r>
              <w:r>
                <w:rPr>
                  <w:rFonts w:ascii="Times New Roman" w:hAnsi="Times New Roman"/>
                  <w:color w:val="0000FF"/>
                  <w:u w:val="single"/>
                </w:rPr>
                <w:t>edsoo</w:t>
              </w:r>
              <w:r w:rsidRPr="00ED7D7F">
                <w:rPr>
                  <w:rFonts w:ascii="Times New Roman" w:hAnsi="Times New Roman"/>
                  <w:color w:val="0000FF"/>
                  <w:u w:val="single"/>
                  <w:lang w:val="ru-RU"/>
                </w:rPr>
                <w:t>.</w:t>
              </w:r>
              <w:r>
                <w:rPr>
                  <w:rFonts w:ascii="Times New Roman" w:hAnsi="Times New Roman"/>
                  <w:color w:val="0000FF"/>
                  <w:u w:val="single"/>
                </w:rPr>
                <w:t>ru</w:t>
              </w:r>
              <w:r w:rsidRPr="00ED7D7F">
                <w:rPr>
                  <w:rFonts w:ascii="Times New Roman" w:hAnsi="Times New Roman"/>
                  <w:color w:val="0000FF"/>
                  <w:u w:val="single"/>
                  <w:lang w:val="ru-RU"/>
                </w:rPr>
                <w:t>/</w:t>
              </w:r>
              <w:r>
                <w:rPr>
                  <w:rFonts w:ascii="Times New Roman" w:hAnsi="Times New Roman"/>
                  <w:color w:val="0000FF"/>
                  <w:u w:val="single"/>
                </w:rPr>
                <w:t>cefe</w:t>
              </w:r>
              <w:r w:rsidRPr="00ED7D7F">
                <w:rPr>
                  <w:rFonts w:ascii="Times New Roman" w:hAnsi="Times New Roman"/>
                  <w:color w:val="0000FF"/>
                  <w:u w:val="single"/>
                  <w:lang w:val="ru-RU"/>
                </w:rPr>
                <w:t>90</w:t>
              </w:r>
              <w:r>
                <w:rPr>
                  <w:rFonts w:ascii="Times New Roman" w:hAnsi="Times New Roman"/>
                  <w:color w:val="0000FF"/>
                  <w:u w:val="single"/>
                </w:rPr>
                <w:t>e</w:t>
              </w:r>
              <w:r w:rsidRPr="00ED7D7F">
                <w:rPr>
                  <w:rFonts w:ascii="Times New Roman" w:hAnsi="Times New Roman"/>
                  <w:color w:val="0000FF"/>
                  <w:u w:val="single"/>
                  <w:lang w:val="ru-RU"/>
                </w:rPr>
                <w:t>9</w:t>
              </w:r>
            </w:hyperlink>
          </w:p>
        </w:tc>
      </w:tr>
      <w:tr w:rsidR="006A07EB" w:rsidRPr="00CC6B81" w:rsidTr="00A1189E">
        <w:trPr>
          <w:trHeight w:val="144"/>
          <w:tblCellSpacing w:w="20" w:type="nil"/>
        </w:trPr>
        <w:tc>
          <w:tcPr>
            <w:tcW w:w="760" w:type="dxa"/>
            <w:tcMar>
              <w:top w:w="50" w:type="dxa"/>
              <w:left w:w="100" w:type="dxa"/>
            </w:tcMar>
            <w:vAlign w:val="center"/>
          </w:tcPr>
          <w:p w:rsidR="006A07EB" w:rsidRDefault="00ED7D7F">
            <w:pPr>
              <w:spacing w:after="0"/>
            </w:pPr>
            <w:r>
              <w:rPr>
                <w:rFonts w:ascii="Times New Roman" w:hAnsi="Times New Roman"/>
                <w:color w:val="000000"/>
                <w:sz w:val="24"/>
              </w:rPr>
              <w:t>115</w:t>
            </w:r>
          </w:p>
        </w:tc>
        <w:tc>
          <w:tcPr>
            <w:tcW w:w="4264" w:type="dxa"/>
            <w:tcMar>
              <w:top w:w="50" w:type="dxa"/>
              <w:left w:w="100" w:type="dxa"/>
            </w:tcMar>
            <w:vAlign w:val="center"/>
          </w:tcPr>
          <w:p w:rsidR="006A07EB" w:rsidRPr="00ED7D7F" w:rsidRDefault="00ED7D7F">
            <w:pPr>
              <w:spacing w:after="0"/>
              <w:ind w:left="135"/>
              <w:rPr>
                <w:lang w:val="ru-RU"/>
              </w:rPr>
            </w:pPr>
            <w:r w:rsidRPr="00ED7D7F">
              <w:rPr>
                <w:rFonts w:ascii="Times New Roman" w:hAnsi="Times New Roman"/>
                <w:color w:val="000000"/>
                <w:sz w:val="24"/>
                <w:lang w:val="ru-RU"/>
              </w:rPr>
              <w:t>Сила тока. Постоянный ток. Условия существования постоянного электрического тока</w:t>
            </w:r>
          </w:p>
        </w:tc>
        <w:tc>
          <w:tcPr>
            <w:tcW w:w="1045" w:type="dxa"/>
            <w:tcMar>
              <w:top w:w="50" w:type="dxa"/>
              <w:left w:w="100" w:type="dxa"/>
            </w:tcMar>
            <w:vAlign w:val="center"/>
          </w:tcPr>
          <w:p w:rsidR="006A07EB" w:rsidRDefault="00ED7D7F">
            <w:pPr>
              <w:spacing w:after="0"/>
              <w:ind w:left="135"/>
              <w:jc w:val="center"/>
            </w:pPr>
            <w:r w:rsidRPr="00ED7D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A07EB" w:rsidRDefault="006A07EB">
            <w:pPr>
              <w:spacing w:after="0"/>
              <w:ind w:left="135"/>
              <w:jc w:val="center"/>
            </w:pPr>
          </w:p>
        </w:tc>
        <w:tc>
          <w:tcPr>
            <w:tcW w:w="1688" w:type="dxa"/>
            <w:tcMar>
              <w:top w:w="50" w:type="dxa"/>
              <w:left w:w="100" w:type="dxa"/>
            </w:tcMar>
            <w:vAlign w:val="center"/>
          </w:tcPr>
          <w:p w:rsidR="006A07EB" w:rsidRDefault="006A07EB">
            <w:pPr>
              <w:spacing w:after="0"/>
              <w:ind w:left="135"/>
              <w:jc w:val="center"/>
            </w:pPr>
          </w:p>
        </w:tc>
        <w:tc>
          <w:tcPr>
            <w:tcW w:w="1569" w:type="dxa"/>
            <w:tcMar>
              <w:top w:w="50" w:type="dxa"/>
              <w:left w:w="100" w:type="dxa"/>
            </w:tcMar>
            <w:vAlign w:val="center"/>
          </w:tcPr>
          <w:p w:rsidR="006A07EB" w:rsidRDefault="006A07EB">
            <w:pPr>
              <w:spacing w:after="0"/>
              <w:ind w:left="135"/>
            </w:pPr>
          </w:p>
        </w:tc>
        <w:tc>
          <w:tcPr>
            <w:tcW w:w="2873" w:type="dxa"/>
            <w:tcMar>
              <w:top w:w="50" w:type="dxa"/>
              <w:left w:w="100" w:type="dxa"/>
            </w:tcMar>
            <w:vAlign w:val="center"/>
          </w:tcPr>
          <w:p w:rsidR="006A07EB" w:rsidRPr="00ED7D7F" w:rsidRDefault="00ED7D7F">
            <w:pPr>
              <w:spacing w:after="0"/>
              <w:ind w:left="135"/>
              <w:rPr>
                <w:lang w:val="ru-RU"/>
              </w:rPr>
            </w:pPr>
            <w:r w:rsidRPr="00ED7D7F">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ED7D7F">
                <w:rPr>
                  <w:rFonts w:ascii="Times New Roman" w:hAnsi="Times New Roman"/>
                  <w:color w:val="0000FF"/>
                  <w:u w:val="single"/>
                  <w:lang w:val="ru-RU"/>
                </w:rPr>
                <w:t>://</w:t>
              </w:r>
              <w:r>
                <w:rPr>
                  <w:rFonts w:ascii="Times New Roman" w:hAnsi="Times New Roman"/>
                  <w:color w:val="0000FF"/>
                  <w:u w:val="single"/>
                </w:rPr>
                <w:t>m</w:t>
              </w:r>
              <w:r w:rsidRPr="00ED7D7F">
                <w:rPr>
                  <w:rFonts w:ascii="Times New Roman" w:hAnsi="Times New Roman"/>
                  <w:color w:val="0000FF"/>
                  <w:u w:val="single"/>
                  <w:lang w:val="ru-RU"/>
                </w:rPr>
                <w:t>.</w:t>
              </w:r>
              <w:r>
                <w:rPr>
                  <w:rFonts w:ascii="Times New Roman" w:hAnsi="Times New Roman"/>
                  <w:color w:val="0000FF"/>
                  <w:u w:val="single"/>
                </w:rPr>
                <w:t>edsoo</w:t>
              </w:r>
              <w:r w:rsidRPr="00ED7D7F">
                <w:rPr>
                  <w:rFonts w:ascii="Times New Roman" w:hAnsi="Times New Roman"/>
                  <w:color w:val="0000FF"/>
                  <w:u w:val="single"/>
                  <w:lang w:val="ru-RU"/>
                </w:rPr>
                <w:t>.</w:t>
              </w:r>
              <w:r>
                <w:rPr>
                  <w:rFonts w:ascii="Times New Roman" w:hAnsi="Times New Roman"/>
                  <w:color w:val="0000FF"/>
                  <w:u w:val="single"/>
                </w:rPr>
                <w:t>ru</w:t>
              </w:r>
              <w:r w:rsidRPr="00ED7D7F">
                <w:rPr>
                  <w:rFonts w:ascii="Times New Roman" w:hAnsi="Times New Roman"/>
                  <w:color w:val="0000FF"/>
                  <w:u w:val="single"/>
                  <w:lang w:val="ru-RU"/>
                </w:rPr>
                <w:t>/233311</w:t>
              </w:r>
              <w:r>
                <w:rPr>
                  <w:rFonts w:ascii="Times New Roman" w:hAnsi="Times New Roman"/>
                  <w:color w:val="0000FF"/>
                  <w:u w:val="single"/>
                </w:rPr>
                <w:t>b</w:t>
              </w:r>
              <w:r w:rsidRPr="00ED7D7F">
                <w:rPr>
                  <w:rFonts w:ascii="Times New Roman" w:hAnsi="Times New Roman"/>
                  <w:color w:val="0000FF"/>
                  <w:u w:val="single"/>
                  <w:lang w:val="ru-RU"/>
                </w:rPr>
                <w:t>5</w:t>
              </w:r>
            </w:hyperlink>
          </w:p>
        </w:tc>
      </w:tr>
      <w:tr w:rsidR="006A07EB" w:rsidRPr="00CC6B81" w:rsidTr="00A1189E">
        <w:trPr>
          <w:trHeight w:val="144"/>
          <w:tblCellSpacing w:w="20" w:type="nil"/>
        </w:trPr>
        <w:tc>
          <w:tcPr>
            <w:tcW w:w="760" w:type="dxa"/>
            <w:tcMar>
              <w:top w:w="50" w:type="dxa"/>
              <w:left w:w="100" w:type="dxa"/>
            </w:tcMar>
            <w:vAlign w:val="center"/>
          </w:tcPr>
          <w:p w:rsidR="006A07EB" w:rsidRDefault="00ED7D7F">
            <w:pPr>
              <w:spacing w:after="0"/>
            </w:pPr>
            <w:r>
              <w:rPr>
                <w:rFonts w:ascii="Times New Roman" w:hAnsi="Times New Roman"/>
                <w:color w:val="000000"/>
                <w:sz w:val="24"/>
              </w:rPr>
              <w:t>116</w:t>
            </w:r>
          </w:p>
        </w:tc>
        <w:tc>
          <w:tcPr>
            <w:tcW w:w="4264" w:type="dxa"/>
            <w:tcMar>
              <w:top w:w="50" w:type="dxa"/>
              <w:left w:w="100" w:type="dxa"/>
            </w:tcMar>
            <w:vAlign w:val="center"/>
          </w:tcPr>
          <w:p w:rsidR="006A07EB" w:rsidRPr="00ED7D7F" w:rsidRDefault="00ED7D7F">
            <w:pPr>
              <w:spacing w:after="0"/>
              <w:ind w:left="135"/>
              <w:rPr>
                <w:lang w:val="ru-RU"/>
              </w:rPr>
            </w:pPr>
            <w:r w:rsidRPr="00ED7D7F">
              <w:rPr>
                <w:rFonts w:ascii="Times New Roman" w:hAnsi="Times New Roman"/>
                <w:color w:val="000000"/>
                <w:sz w:val="24"/>
                <w:lang w:val="ru-RU"/>
              </w:rPr>
              <w:t>Источники тока. Напряжение и ЭДС</w:t>
            </w:r>
          </w:p>
        </w:tc>
        <w:tc>
          <w:tcPr>
            <w:tcW w:w="1045" w:type="dxa"/>
            <w:tcMar>
              <w:top w:w="50" w:type="dxa"/>
              <w:left w:w="100" w:type="dxa"/>
            </w:tcMar>
            <w:vAlign w:val="center"/>
          </w:tcPr>
          <w:p w:rsidR="006A07EB" w:rsidRDefault="00ED7D7F">
            <w:pPr>
              <w:spacing w:after="0"/>
              <w:ind w:left="135"/>
              <w:jc w:val="center"/>
            </w:pPr>
            <w:r w:rsidRPr="00ED7D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A07EB" w:rsidRDefault="006A07EB">
            <w:pPr>
              <w:spacing w:after="0"/>
              <w:ind w:left="135"/>
              <w:jc w:val="center"/>
            </w:pPr>
          </w:p>
        </w:tc>
        <w:tc>
          <w:tcPr>
            <w:tcW w:w="1688" w:type="dxa"/>
            <w:tcMar>
              <w:top w:w="50" w:type="dxa"/>
              <w:left w:w="100" w:type="dxa"/>
            </w:tcMar>
            <w:vAlign w:val="center"/>
          </w:tcPr>
          <w:p w:rsidR="006A07EB" w:rsidRDefault="006A07EB">
            <w:pPr>
              <w:spacing w:after="0"/>
              <w:ind w:left="135"/>
              <w:jc w:val="center"/>
            </w:pPr>
          </w:p>
        </w:tc>
        <w:tc>
          <w:tcPr>
            <w:tcW w:w="1569" w:type="dxa"/>
            <w:tcMar>
              <w:top w:w="50" w:type="dxa"/>
              <w:left w:w="100" w:type="dxa"/>
            </w:tcMar>
            <w:vAlign w:val="center"/>
          </w:tcPr>
          <w:p w:rsidR="006A07EB" w:rsidRDefault="006A07EB">
            <w:pPr>
              <w:spacing w:after="0"/>
              <w:ind w:left="135"/>
            </w:pPr>
          </w:p>
        </w:tc>
        <w:tc>
          <w:tcPr>
            <w:tcW w:w="2873" w:type="dxa"/>
            <w:tcMar>
              <w:top w:w="50" w:type="dxa"/>
              <w:left w:w="100" w:type="dxa"/>
            </w:tcMar>
            <w:vAlign w:val="center"/>
          </w:tcPr>
          <w:p w:rsidR="006A07EB" w:rsidRPr="00ED7D7F" w:rsidRDefault="00ED7D7F">
            <w:pPr>
              <w:spacing w:after="0"/>
              <w:ind w:left="135"/>
              <w:rPr>
                <w:lang w:val="ru-RU"/>
              </w:rPr>
            </w:pPr>
            <w:r w:rsidRPr="00ED7D7F">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ED7D7F">
                <w:rPr>
                  <w:rFonts w:ascii="Times New Roman" w:hAnsi="Times New Roman"/>
                  <w:color w:val="0000FF"/>
                  <w:u w:val="single"/>
                  <w:lang w:val="ru-RU"/>
                </w:rPr>
                <w:t>://</w:t>
              </w:r>
              <w:r>
                <w:rPr>
                  <w:rFonts w:ascii="Times New Roman" w:hAnsi="Times New Roman"/>
                  <w:color w:val="0000FF"/>
                  <w:u w:val="single"/>
                </w:rPr>
                <w:t>m</w:t>
              </w:r>
              <w:r w:rsidRPr="00ED7D7F">
                <w:rPr>
                  <w:rFonts w:ascii="Times New Roman" w:hAnsi="Times New Roman"/>
                  <w:color w:val="0000FF"/>
                  <w:u w:val="single"/>
                  <w:lang w:val="ru-RU"/>
                </w:rPr>
                <w:t>.</w:t>
              </w:r>
              <w:r>
                <w:rPr>
                  <w:rFonts w:ascii="Times New Roman" w:hAnsi="Times New Roman"/>
                  <w:color w:val="0000FF"/>
                  <w:u w:val="single"/>
                </w:rPr>
                <w:t>edsoo</w:t>
              </w:r>
              <w:r w:rsidRPr="00ED7D7F">
                <w:rPr>
                  <w:rFonts w:ascii="Times New Roman" w:hAnsi="Times New Roman"/>
                  <w:color w:val="0000FF"/>
                  <w:u w:val="single"/>
                  <w:lang w:val="ru-RU"/>
                </w:rPr>
                <w:t>.</w:t>
              </w:r>
              <w:r>
                <w:rPr>
                  <w:rFonts w:ascii="Times New Roman" w:hAnsi="Times New Roman"/>
                  <w:color w:val="0000FF"/>
                  <w:u w:val="single"/>
                </w:rPr>
                <w:t>ru</w:t>
              </w:r>
              <w:r w:rsidRPr="00ED7D7F">
                <w:rPr>
                  <w:rFonts w:ascii="Times New Roman" w:hAnsi="Times New Roman"/>
                  <w:color w:val="0000FF"/>
                  <w:u w:val="single"/>
                  <w:lang w:val="ru-RU"/>
                </w:rPr>
                <w:t>/0839</w:t>
              </w:r>
              <w:r>
                <w:rPr>
                  <w:rFonts w:ascii="Times New Roman" w:hAnsi="Times New Roman"/>
                  <w:color w:val="0000FF"/>
                  <w:u w:val="single"/>
                </w:rPr>
                <w:t>a</w:t>
              </w:r>
              <w:r w:rsidRPr="00ED7D7F">
                <w:rPr>
                  <w:rFonts w:ascii="Times New Roman" w:hAnsi="Times New Roman"/>
                  <w:color w:val="0000FF"/>
                  <w:u w:val="single"/>
                  <w:lang w:val="ru-RU"/>
                </w:rPr>
                <w:t>115</w:t>
              </w:r>
            </w:hyperlink>
          </w:p>
        </w:tc>
      </w:tr>
      <w:tr w:rsidR="006A07EB" w:rsidRPr="00CC6B81" w:rsidTr="00A1189E">
        <w:trPr>
          <w:trHeight w:val="144"/>
          <w:tblCellSpacing w:w="20" w:type="nil"/>
        </w:trPr>
        <w:tc>
          <w:tcPr>
            <w:tcW w:w="760" w:type="dxa"/>
            <w:tcMar>
              <w:top w:w="50" w:type="dxa"/>
              <w:left w:w="100" w:type="dxa"/>
            </w:tcMar>
            <w:vAlign w:val="center"/>
          </w:tcPr>
          <w:p w:rsidR="006A07EB" w:rsidRDefault="00ED7D7F">
            <w:pPr>
              <w:spacing w:after="0"/>
            </w:pPr>
            <w:r>
              <w:rPr>
                <w:rFonts w:ascii="Times New Roman" w:hAnsi="Times New Roman"/>
                <w:color w:val="000000"/>
                <w:sz w:val="24"/>
              </w:rPr>
              <w:t>117</w:t>
            </w:r>
          </w:p>
        </w:tc>
        <w:tc>
          <w:tcPr>
            <w:tcW w:w="4264" w:type="dxa"/>
            <w:tcMar>
              <w:top w:w="50" w:type="dxa"/>
              <w:left w:w="100" w:type="dxa"/>
            </w:tcMar>
            <w:vAlign w:val="center"/>
          </w:tcPr>
          <w:p w:rsidR="006A07EB" w:rsidRDefault="00ED7D7F">
            <w:pPr>
              <w:spacing w:after="0"/>
              <w:ind w:left="135"/>
            </w:pPr>
            <w:r w:rsidRPr="00ED7D7F">
              <w:rPr>
                <w:rFonts w:ascii="Times New Roman" w:hAnsi="Times New Roman"/>
                <w:color w:val="000000"/>
                <w:sz w:val="24"/>
                <w:lang w:val="ru-RU"/>
              </w:rPr>
              <w:t xml:space="preserve">Закон Ома для участка цепи. </w:t>
            </w:r>
            <w:r>
              <w:rPr>
                <w:rFonts w:ascii="Times New Roman" w:hAnsi="Times New Roman"/>
                <w:color w:val="000000"/>
                <w:sz w:val="24"/>
              </w:rPr>
              <w:t>Электрическое сопротивление</w:t>
            </w:r>
          </w:p>
        </w:tc>
        <w:tc>
          <w:tcPr>
            <w:tcW w:w="1045" w:type="dxa"/>
            <w:tcMar>
              <w:top w:w="50" w:type="dxa"/>
              <w:left w:w="100" w:type="dxa"/>
            </w:tcMar>
            <w:vAlign w:val="center"/>
          </w:tcPr>
          <w:p w:rsidR="006A07EB" w:rsidRDefault="00ED7D7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A07EB" w:rsidRDefault="006A07EB">
            <w:pPr>
              <w:spacing w:after="0"/>
              <w:ind w:left="135"/>
              <w:jc w:val="center"/>
            </w:pPr>
          </w:p>
        </w:tc>
        <w:tc>
          <w:tcPr>
            <w:tcW w:w="1688" w:type="dxa"/>
            <w:tcMar>
              <w:top w:w="50" w:type="dxa"/>
              <w:left w:w="100" w:type="dxa"/>
            </w:tcMar>
            <w:vAlign w:val="center"/>
          </w:tcPr>
          <w:p w:rsidR="006A07EB" w:rsidRDefault="006A07EB">
            <w:pPr>
              <w:spacing w:after="0"/>
              <w:ind w:left="135"/>
              <w:jc w:val="center"/>
            </w:pPr>
          </w:p>
        </w:tc>
        <w:tc>
          <w:tcPr>
            <w:tcW w:w="1569" w:type="dxa"/>
            <w:tcMar>
              <w:top w:w="50" w:type="dxa"/>
              <w:left w:w="100" w:type="dxa"/>
            </w:tcMar>
            <w:vAlign w:val="center"/>
          </w:tcPr>
          <w:p w:rsidR="006A07EB" w:rsidRDefault="006A07EB">
            <w:pPr>
              <w:spacing w:after="0"/>
              <w:ind w:left="135"/>
            </w:pPr>
          </w:p>
        </w:tc>
        <w:tc>
          <w:tcPr>
            <w:tcW w:w="2873" w:type="dxa"/>
            <w:tcMar>
              <w:top w:w="50" w:type="dxa"/>
              <w:left w:w="100" w:type="dxa"/>
            </w:tcMar>
            <w:vAlign w:val="center"/>
          </w:tcPr>
          <w:p w:rsidR="006A07EB" w:rsidRPr="00ED7D7F" w:rsidRDefault="00ED7D7F">
            <w:pPr>
              <w:spacing w:after="0"/>
              <w:ind w:left="135"/>
              <w:rPr>
                <w:lang w:val="ru-RU"/>
              </w:rPr>
            </w:pPr>
            <w:r w:rsidRPr="00ED7D7F">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ED7D7F">
                <w:rPr>
                  <w:rFonts w:ascii="Times New Roman" w:hAnsi="Times New Roman"/>
                  <w:color w:val="0000FF"/>
                  <w:u w:val="single"/>
                  <w:lang w:val="ru-RU"/>
                </w:rPr>
                <w:t>://</w:t>
              </w:r>
              <w:r>
                <w:rPr>
                  <w:rFonts w:ascii="Times New Roman" w:hAnsi="Times New Roman"/>
                  <w:color w:val="0000FF"/>
                  <w:u w:val="single"/>
                </w:rPr>
                <w:t>m</w:t>
              </w:r>
              <w:r w:rsidRPr="00ED7D7F">
                <w:rPr>
                  <w:rFonts w:ascii="Times New Roman" w:hAnsi="Times New Roman"/>
                  <w:color w:val="0000FF"/>
                  <w:u w:val="single"/>
                  <w:lang w:val="ru-RU"/>
                </w:rPr>
                <w:t>.</w:t>
              </w:r>
              <w:r>
                <w:rPr>
                  <w:rFonts w:ascii="Times New Roman" w:hAnsi="Times New Roman"/>
                  <w:color w:val="0000FF"/>
                  <w:u w:val="single"/>
                </w:rPr>
                <w:t>edsoo</w:t>
              </w:r>
              <w:r w:rsidRPr="00ED7D7F">
                <w:rPr>
                  <w:rFonts w:ascii="Times New Roman" w:hAnsi="Times New Roman"/>
                  <w:color w:val="0000FF"/>
                  <w:u w:val="single"/>
                  <w:lang w:val="ru-RU"/>
                </w:rPr>
                <w:t>.</w:t>
              </w:r>
              <w:r>
                <w:rPr>
                  <w:rFonts w:ascii="Times New Roman" w:hAnsi="Times New Roman"/>
                  <w:color w:val="0000FF"/>
                  <w:u w:val="single"/>
                </w:rPr>
                <w:t>ru</w:t>
              </w:r>
              <w:r w:rsidRPr="00ED7D7F">
                <w:rPr>
                  <w:rFonts w:ascii="Times New Roman" w:hAnsi="Times New Roman"/>
                  <w:color w:val="0000FF"/>
                  <w:u w:val="single"/>
                  <w:lang w:val="ru-RU"/>
                </w:rPr>
                <w:t>/</w:t>
              </w:r>
              <w:r>
                <w:rPr>
                  <w:rFonts w:ascii="Times New Roman" w:hAnsi="Times New Roman"/>
                  <w:color w:val="0000FF"/>
                  <w:u w:val="single"/>
                </w:rPr>
                <w:t>f</w:t>
              </w:r>
              <w:r w:rsidRPr="00ED7D7F">
                <w:rPr>
                  <w:rFonts w:ascii="Times New Roman" w:hAnsi="Times New Roman"/>
                  <w:color w:val="0000FF"/>
                  <w:u w:val="single"/>
                  <w:lang w:val="ru-RU"/>
                </w:rPr>
                <w:t>14</w:t>
              </w:r>
              <w:r>
                <w:rPr>
                  <w:rFonts w:ascii="Times New Roman" w:hAnsi="Times New Roman"/>
                  <w:color w:val="0000FF"/>
                  <w:u w:val="single"/>
                </w:rPr>
                <w:t>f</w:t>
              </w:r>
              <w:r w:rsidRPr="00ED7D7F">
                <w:rPr>
                  <w:rFonts w:ascii="Times New Roman" w:hAnsi="Times New Roman"/>
                  <w:color w:val="0000FF"/>
                  <w:u w:val="single"/>
                  <w:lang w:val="ru-RU"/>
                </w:rPr>
                <w:t>251</w:t>
              </w:r>
              <w:r>
                <w:rPr>
                  <w:rFonts w:ascii="Times New Roman" w:hAnsi="Times New Roman"/>
                  <w:color w:val="0000FF"/>
                  <w:u w:val="single"/>
                </w:rPr>
                <w:t>e</w:t>
              </w:r>
            </w:hyperlink>
          </w:p>
        </w:tc>
      </w:tr>
      <w:tr w:rsidR="006A07EB" w:rsidRPr="00CC6B81" w:rsidTr="00A1189E">
        <w:trPr>
          <w:trHeight w:val="144"/>
          <w:tblCellSpacing w:w="20" w:type="nil"/>
        </w:trPr>
        <w:tc>
          <w:tcPr>
            <w:tcW w:w="760" w:type="dxa"/>
            <w:tcMar>
              <w:top w:w="50" w:type="dxa"/>
              <w:left w:w="100" w:type="dxa"/>
            </w:tcMar>
            <w:vAlign w:val="center"/>
          </w:tcPr>
          <w:p w:rsidR="006A07EB" w:rsidRDefault="00ED7D7F">
            <w:pPr>
              <w:spacing w:after="0"/>
            </w:pPr>
            <w:r>
              <w:rPr>
                <w:rFonts w:ascii="Times New Roman" w:hAnsi="Times New Roman"/>
                <w:color w:val="000000"/>
                <w:sz w:val="24"/>
              </w:rPr>
              <w:t>118</w:t>
            </w:r>
          </w:p>
        </w:tc>
        <w:tc>
          <w:tcPr>
            <w:tcW w:w="4264" w:type="dxa"/>
            <w:tcMar>
              <w:top w:w="50" w:type="dxa"/>
              <w:left w:w="100" w:type="dxa"/>
            </w:tcMar>
            <w:vAlign w:val="center"/>
          </w:tcPr>
          <w:p w:rsidR="006A07EB" w:rsidRPr="00ED7D7F" w:rsidRDefault="00ED7D7F">
            <w:pPr>
              <w:spacing w:after="0"/>
              <w:ind w:left="135"/>
              <w:rPr>
                <w:lang w:val="ru-RU"/>
              </w:rPr>
            </w:pPr>
            <w:r w:rsidRPr="00ED7D7F">
              <w:rPr>
                <w:rFonts w:ascii="Times New Roman" w:hAnsi="Times New Roman"/>
                <w:color w:val="000000"/>
                <w:sz w:val="24"/>
                <w:lang w:val="ru-RU"/>
              </w:rPr>
              <w:t xml:space="preserve">Зависимость сопротивления однородного проводника от его </w:t>
            </w:r>
            <w:r w:rsidRPr="00ED7D7F">
              <w:rPr>
                <w:rFonts w:ascii="Times New Roman" w:hAnsi="Times New Roman"/>
                <w:color w:val="000000"/>
                <w:sz w:val="24"/>
                <w:lang w:val="ru-RU"/>
              </w:rPr>
              <w:lastRenderedPageBreak/>
              <w:t>длины и площади поперечного сечения</w:t>
            </w:r>
          </w:p>
        </w:tc>
        <w:tc>
          <w:tcPr>
            <w:tcW w:w="1045" w:type="dxa"/>
            <w:tcMar>
              <w:top w:w="50" w:type="dxa"/>
              <w:left w:w="100" w:type="dxa"/>
            </w:tcMar>
            <w:vAlign w:val="center"/>
          </w:tcPr>
          <w:p w:rsidR="006A07EB" w:rsidRDefault="00ED7D7F">
            <w:pPr>
              <w:spacing w:after="0"/>
              <w:ind w:left="135"/>
              <w:jc w:val="center"/>
            </w:pPr>
            <w:r w:rsidRPr="00ED7D7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6A07EB" w:rsidRDefault="006A07EB">
            <w:pPr>
              <w:spacing w:after="0"/>
              <w:ind w:left="135"/>
              <w:jc w:val="center"/>
            </w:pPr>
          </w:p>
        </w:tc>
        <w:tc>
          <w:tcPr>
            <w:tcW w:w="1688" w:type="dxa"/>
            <w:tcMar>
              <w:top w:w="50" w:type="dxa"/>
              <w:left w:w="100" w:type="dxa"/>
            </w:tcMar>
            <w:vAlign w:val="center"/>
          </w:tcPr>
          <w:p w:rsidR="006A07EB" w:rsidRDefault="006A07EB">
            <w:pPr>
              <w:spacing w:after="0"/>
              <w:ind w:left="135"/>
              <w:jc w:val="center"/>
            </w:pPr>
          </w:p>
        </w:tc>
        <w:tc>
          <w:tcPr>
            <w:tcW w:w="1569" w:type="dxa"/>
            <w:tcMar>
              <w:top w:w="50" w:type="dxa"/>
              <w:left w:w="100" w:type="dxa"/>
            </w:tcMar>
            <w:vAlign w:val="center"/>
          </w:tcPr>
          <w:p w:rsidR="006A07EB" w:rsidRDefault="006A07EB">
            <w:pPr>
              <w:spacing w:after="0"/>
              <w:ind w:left="135"/>
            </w:pPr>
          </w:p>
        </w:tc>
        <w:tc>
          <w:tcPr>
            <w:tcW w:w="2873" w:type="dxa"/>
            <w:tcMar>
              <w:top w:w="50" w:type="dxa"/>
              <w:left w:w="100" w:type="dxa"/>
            </w:tcMar>
            <w:vAlign w:val="center"/>
          </w:tcPr>
          <w:p w:rsidR="006A07EB" w:rsidRPr="00ED7D7F" w:rsidRDefault="00ED7D7F">
            <w:pPr>
              <w:spacing w:after="0"/>
              <w:ind w:left="135"/>
              <w:rPr>
                <w:lang w:val="ru-RU"/>
              </w:rPr>
            </w:pPr>
            <w:r w:rsidRPr="00ED7D7F">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ED7D7F">
                <w:rPr>
                  <w:rFonts w:ascii="Times New Roman" w:hAnsi="Times New Roman"/>
                  <w:color w:val="0000FF"/>
                  <w:u w:val="single"/>
                  <w:lang w:val="ru-RU"/>
                </w:rPr>
                <w:t>://</w:t>
              </w:r>
              <w:r>
                <w:rPr>
                  <w:rFonts w:ascii="Times New Roman" w:hAnsi="Times New Roman"/>
                  <w:color w:val="0000FF"/>
                  <w:u w:val="single"/>
                </w:rPr>
                <w:t>m</w:t>
              </w:r>
              <w:r w:rsidRPr="00ED7D7F">
                <w:rPr>
                  <w:rFonts w:ascii="Times New Roman" w:hAnsi="Times New Roman"/>
                  <w:color w:val="0000FF"/>
                  <w:u w:val="single"/>
                  <w:lang w:val="ru-RU"/>
                </w:rPr>
                <w:t>.</w:t>
              </w:r>
              <w:r>
                <w:rPr>
                  <w:rFonts w:ascii="Times New Roman" w:hAnsi="Times New Roman"/>
                  <w:color w:val="0000FF"/>
                  <w:u w:val="single"/>
                </w:rPr>
                <w:t>edsoo</w:t>
              </w:r>
              <w:r w:rsidRPr="00ED7D7F">
                <w:rPr>
                  <w:rFonts w:ascii="Times New Roman" w:hAnsi="Times New Roman"/>
                  <w:color w:val="0000FF"/>
                  <w:u w:val="single"/>
                  <w:lang w:val="ru-RU"/>
                </w:rPr>
                <w:t>.</w:t>
              </w:r>
              <w:r>
                <w:rPr>
                  <w:rFonts w:ascii="Times New Roman" w:hAnsi="Times New Roman"/>
                  <w:color w:val="0000FF"/>
                  <w:u w:val="single"/>
                </w:rPr>
                <w:t>ru</w:t>
              </w:r>
              <w:r w:rsidRPr="00ED7D7F">
                <w:rPr>
                  <w:rFonts w:ascii="Times New Roman" w:hAnsi="Times New Roman"/>
                  <w:color w:val="0000FF"/>
                  <w:u w:val="single"/>
                  <w:lang w:val="ru-RU"/>
                </w:rPr>
                <w:t>/95</w:t>
              </w:r>
              <w:r>
                <w:rPr>
                  <w:rFonts w:ascii="Times New Roman" w:hAnsi="Times New Roman"/>
                  <w:color w:val="0000FF"/>
                  <w:u w:val="single"/>
                </w:rPr>
                <w:t>fcdf</w:t>
              </w:r>
              <w:r w:rsidRPr="00ED7D7F">
                <w:rPr>
                  <w:rFonts w:ascii="Times New Roman" w:hAnsi="Times New Roman"/>
                  <w:color w:val="0000FF"/>
                  <w:u w:val="single"/>
                  <w:lang w:val="ru-RU"/>
                </w:rPr>
                <w:t>51</w:t>
              </w:r>
            </w:hyperlink>
          </w:p>
        </w:tc>
      </w:tr>
      <w:tr w:rsidR="006A07EB" w:rsidRPr="00CC6B81" w:rsidTr="00A1189E">
        <w:trPr>
          <w:trHeight w:val="144"/>
          <w:tblCellSpacing w:w="20" w:type="nil"/>
        </w:trPr>
        <w:tc>
          <w:tcPr>
            <w:tcW w:w="760" w:type="dxa"/>
            <w:tcMar>
              <w:top w:w="50" w:type="dxa"/>
              <w:left w:w="100" w:type="dxa"/>
            </w:tcMar>
            <w:vAlign w:val="center"/>
          </w:tcPr>
          <w:p w:rsidR="006A07EB" w:rsidRDefault="00ED7D7F">
            <w:pPr>
              <w:spacing w:after="0"/>
            </w:pPr>
            <w:r>
              <w:rPr>
                <w:rFonts w:ascii="Times New Roman" w:hAnsi="Times New Roman"/>
                <w:color w:val="000000"/>
                <w:sz w:val="24"/>
              </w:rPr>
              <w:lastRenderedPageBreak/>
              <w:t>119</w:t>
            </w:r>
          </w:p>
        </w:tc>
        <w:tc>
          <w:tcPr>
            <w:tcW w:w="4264" w:type="dxa"/>
            <w:tcMar>
              <w:top w:w="50" w:type="dxa"/>
              <w:left w:w="100" w:type="dxa"/>
            </w:tcMar>
            <w:vAlign w:val="center"/>
          </w:tcPr>
          <w:p w:rsidR="006A07EB" w:rsidRPr="00ED7D7F" w:rsidRDefault="00ED7D7F">
            <w:pPr>
              <w:spacing w:after="0"/>
              <w:ind w:left="135"/>
              <w:rPr>
                <w:lang w:val="ru-RU"/>
              </w:rPr>
            </w:pPr>
            <w:r w:rsidRPr="00ED7D7F">
              <w:rPr>
                <w:rFonts w:ascii="Times New Roman" w:hAnsi="Times New Roman"/>
                <w:color w:val="000000"/>
                <w:sz w:val="24"/>
                <w:lang w:val="ru-RU"/>
              </w:rPr>
              <w:t>Удельное сопротивление вещества. Решение задач</w:t>
            </w:r>
          </w:p>
        </w:tc>
        <w:tc>
          <w:tcPr>
            <w:tcW w:w="1045" w:type="dxa"/>
            <w:tcMar>
              <w:top w:w="50" w:type="dxa"/>
              <w:left w:w="100" w:type="dxa"/>
            </w:tcMar>
            <w:vAlign w:val="center"/>
          </w:tcPr>
          <w:p w:rsidR="006A07EB" w:rsidRDefault="00ED7D7F">
            <w:pPr>
              <w:spacing w:after="0"/>
              <w:ind w:left="135"/>
              <w:jc w:val="center"/>
            </w:pPr>
            <w:r w:rsidRPr="00ED7D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A07EB" w:rsidRDefault="006A07EB">
            <w:pPr>
              <w:spacing w:after="0"/>
              <w:ind w:left="135"/>
              <w:jc w:val="center"/>
            </w:pPr>
          </w:p>
        </w:tc>
        <w:tc>
          <w:tcPr>
            <w:tcW w:w="1688" w:type="dxa"/>
            <w:tcMar>
              <w:top w:w="50" w:type="dxa"/>
              <w:left w:w="100" w:type="dxa"/>
            </w:tcMar>
            <w:vAlign w:val="center"/>
          </w:tcPr>
          <w:p w:rsidR="006A07EB" w:rsidRDefault="006A07EB">
            <w:pPr>
              <w:spacing w:after="0"/>
              <w:ind w:left="135"/>
              <w:jc w:val="center"/>
            </w:pPr>
          </w:p>
        </w:tc>
        <w:tc>
          <w:tcPr>
            <w:tcW w:w="1569" w:type="dxa"/>
            <w:tcMar>
              <w:top w:w="50" w:type="dxa"/>
              <w:left w:w="100" w:type="dxa"/>
            </w:tcMar>
            <w:vAlign w:val="center"/>
          </w:tcPr>
          <w:p w:rsidR="006A07EB" w:rsidRDefault="006A07EB">
            <w:pPr>
              <w:spacing w:after="0"/>
              <w:ind w:left="135"/>
            </w:pPr>
          </w:p>
        </w:tc>
        <w:tc>
          <w:tcPr>
            <w:tcW w:w="2873" w:type="dxa"/>
            <w:tcMar>
              <w:top w:w="50" w:type="dxa"/>
              <w:left w:w="100" w:type="dxa"/>
            </w:tcMar>
            <w:vAlign w:val="center"/>
          </w:tcPr>
          <w:p w:rsidR="006A07EB" w:rsidRPr="00ED7D7F" w:rsidRDefault="00ED7D7F">
            <w:pPr>
              <w:spacing w:after="0"/>
              <w:ind w:left="135"/>
              <w:rPr>
                <w:lang w:val="ru-RU"/>
              </w:rPr>
            </w:pPr>
            <w:r w:rsidRPr="00ED7D7F">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ED7D7F">
                <w:rPr>
                  <w:rFonts w:ascii="Times New Roman" w:hAnsi="Times New Roman"/>
                  <w:color w:val="0000FF"/>
                  <w:u w:val="single"/>
                  <w:lang w:val="ru-RU"/>
                </w:rPr>
                <w:t>://</w:t>
              </w:r>
              <w:r>
                <w:rPr>
                  <w:rFonts w:ascii="Times New Roman" w:hAnsi="Times New Roman"/>
                  <w:color w:val="0000FF"/>
                  <w:u w:val="single"/>
                </w:rPr>
                <w:t>m</w:t>
              </w:r>
              <w:r w:rsidRPr="00ED7D7F">
                <w:rPr>
                  <w:rFonts w:ascii="Times New Roman" w:hAnsi="Times New Roman"/>
                  <w:color w:val="0000FF"/>
                  <w:u w:val="single"/>
                  <w:lang w:val="ru-RU"/>
                </w:rPr>
                <w:t>.</w:t>
              </w:r>
              <w:r>
                <w:rPr>
                  <w:rFonts w:ascii="Times New Roman" w:hAnsi="Times New Roman"/>
                  <w:color w:val="0000FF"/>
                  <w:u w:val="single"/>
                </w:rPr>
                <w:t>edsoo</w:t>
              </w:r>
              <w:r w:rsidRPr="00ED7D7F">
                <w:rPr>
                  <w:rFonts w:ascii="Times New Roman" w:hAnsi="Times New Roman"/>
                  <w:color w:val="0000FF"/>
                  <w:u w:val="single"/>
                  <w:lang w:val="ru-RU"/>
                </w:rPr>
                <w:t>.</w:t>
              </w:r>
              <w:r>
                <w:rPr>
                  <w:rFonts w:ascii="Times New Roman" w:hAnsi="Times New Roman"/>
                  <w:color w:val="0000FF"/>
                  <w:u w:val="single"/>
                </w:rPr>
                <w:t>ru</w:t>
              </w:r>
              <w:r w:rsidRPr="00ED7D7F">
                <w:rPr>
                  <w:rFonts w:ascii="Times New Roman" w:hAnsi="Times New Roman"/>
                  <w:color w:val="0000FF"/>
                  <w:u w:val="single"/>
                  <w:lang w:val="ru-RU"/>
                </w:rPr>
                <w:t>/437</w:t>
              </w:r>
              <w:r>
                <w:rPr>
                  <w:rFonts w:ascii="Times New Roman" w:hAnsi="Times New Roman"/>
                  <w:color w:val="0000FF"/>
                  <w:u w:val="single"/>
                </w:rPr>
                <w:t>f</w:t>
              </w:r>
              <w:r w:rsidRPr="00ED7D7F">
                <w:rPr>
                  <w:rFonts w:ascii="Times New Roman" w:hAnsi="Times New Roman"/>
                  <w:color w:val="0000FF"/>
                  <w:u w:val="single"/>
                  <w:lang w:val="ru-RU"/>
                </w:rPr>
                <w:t>8300</w:t>
              </w:r>
            </w:hyperlink>
          </w:p>
        </w:tc>
      </w:tr>
      <w:tr w:rsidR="006A07EB" w:rsidRPr="00CC6B81" w:rsidTr="00A1189E">
        <w:trPr>
          <w:trHeight w:val="144"/>
          <w:tblCellSpacing w:w="20" w:type="nil"/>
        </w:trPr>
        <w:tc>
          <w:tcPr>
            <w:tcW w:w="760" w:type="dxa"/>
            <w:tcMar>
              <w:top w:w="50" w:type="dxa"/>
              <w:left w:w="100" w:type="dxa"/>
            </w:tcMar>
            <w:vAlign w:val="center"/>
          </w:tcPr>
          <w:p w:rsidR="006A07EB" w:rsidRDefault="00ED7D7F">
            <w:pPr>
              <w:spacing w:after="0"/>
            </w:pPr>
            <w:r>
              <w:rPr>
                <w:rFonts w:ascii="Times New Roman" w:hAnsi="Times New Roman"/>
                <w:color w:val="000000"/>
                <w:sz w:val="24"/>
              </w:rPr>
              <w:t>120</w:t>
            </w:r>
          </w:p>
        </w:tc>
        <w:tc>
          <w:tcPr>
            <w:tcW w:w="4264" w:type="dxa"/>
            <w:tcMar>
              <w:top w:w="50" w:type="dxa"/>
              <w:left w:w="100" w:type="dxa"/>
            </w:tcMar>
            <w:vAlign w:val="center"/>
          </w:tcPr>
          <w:p w:rsidR="006A07EB" w:rsidRPr="00ED7D7F" w:rsidRDefault="00ED7D7F">
            <w:pPr>
              <w:spacing w:after="0"/>
              <w:ind w:left="135"/>
              <w:rPr>
                <w:lang w:val="ru-RU"/>
              </w:rPr>
            </w:pPr>
            <w:r w:rsidRPr="00ED7D7F">
              <w:rPr>
                <w:rFonts w:ascii="Times New Roman" w:hAnsi="Times New Roman"/>
                <w:color w:val="000000"/>
                <w:sz w:val="24"/>
                <w:lang w:val="ru-RU"/>
              </w:rPr>
              <w:t>Последовательное, параллельное, смешанное соединение проводников</w:t>
            </w:r>
          </w:p>
        </w:tc>
        <w:tc>
          <w:tcPr>
            <w:tcW w:w="1045" w:type="dxa"/>
            <w:tcMar>
              <w:top w:w="50" w:type="dxa"/>
              <w:left w:w="100" w:type="dxa"/>
            </w:tcMar>
            <w:vAlign w:val="center"/>
          </w:tcPr>
          <w:p w:rsidR="006A07EB" w:rsidRDefault="00ED7D7F">
            <w:pPr>
              <w:spacing w:after="0"/>
              <w:ind w:left="135"/>
              <w:jc w:val="center"/>
            </w:pPr>
            <w:r w:rsidRPr="00ED7D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A07EB" w:rsidRDefault="006A07EB">
            <w:pPr>
              <w:spacing w:after="0"/>
              <w:ind w:left="135"/>
              <w:jc w:val="center"/>
            </w:pPr>
          </w:p>
        </w:tc>
        <w:tc>
          <w:tcPr>
            <w:tcW w:w="1688" w:type="dxa"/>
            <w:tcMar>
              <w:top w:w="50" w:type="dxa"/>
              <w:left w:w="100" w:type="dxa"/>
            </w:tcMar>
            <w:vAlign w:val="center"/>
          </w:tcPr>
          <w:p w:rsidR="006A07EB" w:rsidRDefault="006A07EB">
            <w:pPr>
              <w:spacing w:after="0"/>
              <w:ind w:left="135"/>
              <w:jc w:val="center"/>
            </w:pPr>
          </w:p>
        </w:tc>
        <w:tc>
          <w:tcPr>
            <w:tcW w:w="1569" w:type="dxa"/>
            <w:tcMar>
              <w:top w:w="50" w:type="dxa"/>
              <w:left w:w="100" w:type="dxa"/>
            </w:tcMar>
            <w:vAlign w:val="center"/>
          </w:tcPr>
          <w:p w:rsidR="006A07EB" w:rsidRDefault="006A07EB">
            <w:pPr>
              <w:spacing w:after="0"/>
              <w:ind w:left="135"/>
            </w:pPr>
          </w:p>
        </w:tc>
        <w:tc>
          <w:tcPr>
            <w:tcW w:w="2873" w:type="dxa"/>
            <w:tcMar>
              <w:top w:w="50" w:type="dxa"/>
              <w:left w:w="100" w:type="dxa"/>
            </w:tcMar>
            <w:vAlign w:val="center"/>
          </w:tcPr>
          <w:p w:rsidR="006A07EB" w:rsidRPr="00ED7D7F" w:rsidRDefault="00ED7D7F">
            <w:pPr>
              <w:spacing w:after="0"/>
              <w:ind w:left="135"/>
              <w:rPr>
                <w:lang w:val="ru-RU"/>
              </w:rPr>
            </w:pPr>
            <w:r w:rsidRPr="00ED7D7F">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ED7D7F">
                <w:rPr>
                  <w:rFonts w:ascii="Times New Roman" w:hAnsi="Times New Roman"/>
                  <w:color w:val="0000FF"/>
                  <w:u w:val="single"/>
                  <w:lang w:val="ru-RU"/>
                </w:rPr>
                <w:t>://</w:t>
              </w:r>
              <w:r>
                <w:rPr>
                  <w:rFonts w:ascii="Times New Roman" w:hAnsi="Times New Roman"/>
                  <w:color w:val="0000FF"/>
                  <w:u w:val="single"/>
                </w:rPr>
                <w:t>m</w:t>
              </w:r>
              <w:r w:rsidRPr="00ED7D7F">
                <w:rPr>
                  <w:rFonts w:ascii="Times New Roman" w:hAnsi="Times New Roman"/>
                  <w:color w:val="0000FF"/>
                  <w:u w:val="single"/>
                  <w:lang w:val="ru-RU"/>
                </w:rPr>
                <w:t>.</w:t>
              </w:r>
              <w:r>
                <w:rPr>
                  <w:rFonts w:ascii="Times New Roman" w:hAnsi="Times New Roman"/>
                  <w:color w:val="0000FF"/>
                  <w:u w:val="single"/>
                </w:rPr>
                <w:t>edsoo</w:t>
              </w:r>
              <w:r w:rsidRPr="00ED7D7F">
                <w:rPr>
                  <w:rFonts w:ascii="Times New Roman" w:hAnsi="Times New Roman"/>
                  <w:color w:val="0000FF"/>
                  <w:u w:val="single"/>
                  <w:lang w:val="ru-RU"/>
                </w:rPr>
                <w:t>.</w:t>
              </w:r>
              <w:r>
                <w:rPr>
                  <w:rFonts w:ascii="Times New Roman" w:hAnsi="Times New Roman"/>
                  <w:color w:val="0000FF"/>
                  <w:u w:val="single"/>
                </w:rPr>
                <w:t>ru</w:t>
              </w:r>
              <w:r w:rsidRPr="00ED7D7F">
                <w:rPr>
                  <w:rFonts w:ascii="Times New Roman" w:hAnsi="Times New Roman"/>
                  <w:color w:val="0000FF"/>
                  <w:u w:val="single"/>
                  <w:lang w:val="ru-RU"/>
                </w:rPr>
                <w:t>/236</w:t>
              </w:r>
              <w:r>
                <w:rPr>
                  <w:rFonts w:ascii="Times New Roman" w:hAnsi="Times New Roman"/>
                  <w:color w:val="0000FF"/>
                  <w:u w:val="single"/>
                </w:rPr>
                <w:t>f</w:t>
              </w:r>
              <w:r w:rsidRPr="00ED7D7F">
                <w:rPr>
                  <w:rFonts w:ascii="Times New Roman" w:hAnsi="Times New Roman"/>
                  <w:color w:val="0000FF"/>
                  <w:u w:val="single"/>
                  <w:lang w:val="ru-RU"/>
                </w:rPr>
                <w:t>7</w:t>
              </w:r>
              <w:r>
                <w:rPr>
                  <w:rFonts w:ascii="Times New Roman" w:hAnsi="Times New Roman"/>
                  <w:color w:val="0000FF"/>
                  <w:u w:val="single"/>
                </w:rPr>
                <w:t>e</w:t>
              </w:r>
              <w:r w:rsidRPr="00ED7D7F">
                <w:rPr>
                  <w:rFonts w:ascii="Times New Roman" w:hAnsi="Times New Roman"/>
                  <w:color w:val="0000FF"/>
                  <w:u w:val="single"/>
                  <w:lang w:val="ru-RU"/>
                </w:rPr>
                <w:t>07</w:t>
              </w:r>
            </w:hyperlink>
          </w:p>
        </w:tc>
      </w:tr>
      <w:tr w:rsidR="006A07EB" w:rsidRPr="00CC6B81" w:rsidTr="00A1189E">
        <w:trPr>
          <w:trHeight w:val="144"/>
          <w:tblCellSpacing w:w="20" w:type="nil"/>
        </w:trPr>
        <w:tc>
          <w:tcPr>
            <w:tcW w:w="760" w:type="dxa"/>
            <w:tcMar>
              <w:top w:w="50" w:type="dxa"/>
              <w:left w:w="100" w:type="dxa"/>
            </w:tcMar>
            <w:vAlign w:val="center"/>
          </w:tcPr>
          <w:p w:rsidR="006A07EB" w:rsidRDefault="00ED7D7F">
            <w:pPr>
              <w:spacing w:after="0"/>
            </w:pPr>
            <w:r>
              <w:rPr>
                <w:rFonts w:ascii="Times New Roman" w:hAnsi="Times New Roman"/>
                <w:color w:val="000000"/>
                <w:sz w:val="24"/>
              </w:rPr>
              <w:t>121</w:t>
            </w:r>
          </w:p>
        </w:tc>
        <w:tc>
          <w:tcPr>
            <w:tcW w:w="4264" w:type="dxa"/>
            <w:tcMar>
              <w:top w:w="50" w:type="dxa"/>
              <w:left w:w="100" w:type="dxa"/>
            </w:tcMar>
            <w:vAlign w:val="center"/>
          </w:tcPr>
          <w:p w:rsidR="006A07EB" w:rsidRPr="00ED7D7F" w:rsidRDefault="00ED7D7F">
            <w:pPr>
              <w:spacing w:after="0"/>
              <w:ind w:left="135"/>
              <w:rPr>
                <w:lang w:val="ru-RU"/>
              </w:rPr>
            </w:pPr>
            <w:r w:rsidRPr="00ED7D7F">
              <w:rPr>
                <w:rFonts w:ascii="Times New Roman" w:hAnsi="Times New Roman"/>
                <w:color w:val="000000"/>
                <w:sz w:val="24"/>
                <w:lang w:val="ru-RU"/>
              </w:rPr>
              <w:t>Расчёт разветвлённых электрических цепей. Правила Кирхгофа</w:t>
            </w:r>
          </w:p>
        </w:tc>
        <w:tc>
          <w:tcPr>
            <w:tcW w:w="1045" w:type="dxa"/>
            <w:tcMar>
              <w:top w:w="50" w:type="dxa"/>
              <w:left w:w="100" w:type="dxa"/>
            </w:tcMar>
            <w:vAlign w:val="center"/>
          </w:tcPr>
          <w:p w:rsidR="006A07EB" w:rsidRDefault="00ED7D7F">
            <w:pPr>
              <w:spacing w:after="0"/>
              <w:ind w:left="135"/>
              <w:jc w:val="center"/>
            </w:pPr>
            <w:r w:rsidRPr="00ED7D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A07EB" w:rsidRDefault="006A07EB">
            <w:pPr>
              <w:spacing w:after="0"/>
              <w:ind w:left="135"/>
              <w:jc w:val="center"/>
            </w:pPr>
          </w:p>
        </w:tc>
        <w:tc>
          <w:tcPr>
            <w:tcW w:w="1688" w:type="dxa"/>
            <w:tcMar>
              <w:top w:w="50" w:type="dxa"/>
              <w:left w:w="100" w:type="dxa"/>
            </w:tcMar>
            <w:vAlign w:val="center"/>
          </w:tcPr>
          <w:p w:rsidR="006A07EB" w:rsidRDefault="006A07EB">
            <w:pPr>
              <w:spacing w:after="0"/>
              <w:ind w:left="135"/>
              <w:jc w:val="center"/>
            </w:pPr>
          </w:p>
        </w:tc>
        <w:tc>
          <w:tcPr>
            <w:tcW w:w="1569" w:type="dxa"/>
            <w:tcMar>
              <w:top w:w="50" w:type="dxa"/>
              <w:left w:w="100" w:type="dxa"/>
            </w:tcMar>
            <w:vAlign w:val="center"/>
          </w:tcPr>
          <w:p w:rsidR="006A07EB" w:rsidRDefault="006A07EB">
            <w:pPr>
              <w:spacing w:after="0"/>
              <w:ind w:left="135"/>
            </w:pPr>
          </w:p>
        </w:tc>
        <w:tc>
          <w:tcPr>
            <w:tcW w:w="2873" w:type="dxa"/>
            <w:tcMar>
              <w:top w:w="50" w:type="dxa"/>
              <w:left w:w="100" w:type="dxa"/>
            </w:tcMar>
            <w:vAlign w:val="center"/>
          </w:tcPr>
          <w:p w:rsidR="006A07EB" w:rsidRPr="00ED7D7F" w:rsidRDefault="00ED7D7F">
            <w:pPr>
              <w:spacing w:after="0"/>
              <w:ind w:left="135"/>
              <w:rPr>
                <w:lang w:val="ru-RU"/>
              </w:rPr>
            </w:pPr>
            <w:r w:rsidRPr="00ED7D7F">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ED7D7F">
                <w:rPr>
                  <w:rFonts w:ascii="Times New Roman" w:hAnsi="Times New Roman"/>
                  <w:color w:val="0000FF"/>
                  <w:u w:val="single"/>
                  <w:lang w:val="ru-RU"/>
                </w:rPr>
                <w:t>://</w:t>
              </w:r>
              <w:r>
                <w:rPr>
                  <w:rFonts w:ascii="Times New Roman" w:hAnsi="Times New Roman"/>
                  <w:color w:val="0000FF"/>
                  <w:u w:val="single"/>
                </w:rPr>
                <w:t>m</w:t>
              </w:r>
              <w:r w:rsidRPr="00ED7D7F">
                <w:rPr>
                  <w:rFonts w:ascii="Times New Roman" w:hAnsi="Times New Roman"/>
                  <w:color w:val="0000FF"/>
                  <w:u w:val="single"/>
                  <w:lang w:val="ru-RU"/>
                </w:rPr>
                <w:t>.</w:t>
              </w:r>
              <w:r>
                <w:rPr>
                  <w:rFonts w:ascii="Times New Roman" w:hAnsi="Times New Roman"/>
                  <w:color w:val="0000FF"/>
                  <w:u w:val="single"/>
                </w:rPr>
                <w:t>edsoo</w:t>
              </w:r>
              <w:r w:rsidRPr="00ED7D7F">
                <w:rPr>
                  <w:rFonts w:ascii="Times New Roman" w:hAnsi="Times New Roman"/>
                  <w:color w:val="0000FF"/>
                  <w:u w:val="single"/>
                  <w:lang w:val="ru-RU"/>
                </w:rPr>
                <w:t>.</w:t>
              </w:r>
              <w:r>
                <w:rPr>
                  <w:rFonts w:ascii="Times New Roman" w:hAnsi="Times New Roman"/>
                  <w:color w:val="0000FF"/>
                  <w:u w:val="single"/>
                </w:rPr>
                <w:t>ru</w:t>
              </w:r>
              <w:r w:rsidRPr="00ED7D7F">
                <w:rPr>
                  <w:rFonts w:ascii="Times New Roman" w:hAnsi="Times New Roman"/>
                  <w:color w:val="0000FF"/>
                  <w:u w:val="single"/>
                  <w:lang w:val="ru-RU"/>
                </w:rPr>
                <w:t>/1794</w:t>
              </w:r>
              <w:r>
                <w:rPr>
                  <w:rFonts w:ascii="Times New Roman" w:hAnsi="Times New Roman"/>
                  <w:color w:val="0000FF"/>
                  <w:u w:val="single"/>
                </w:rPr>
                <w:t>cf</w:t>
              </w:r>
              <w:r w:rsidRPr="00ED7D7F">
                <w:rPr>
                  <w:rFonts w:ascii="Times New Roman" w:hAnsi="Times New Roman"/>
                  <w:color w:val="0000FF"/>
                  <w:u w:val="single"/>
                  <w:lang w:val="ru-RU"/>
                </w:rPr>
                <w:t>37</w:t>
              </w:r>
            </w:hyperlink>
          </w:p>
        </w:tc>
      </w:tr>
      <w:tr w:rsidR="006A07EB" w:rsidRPr="00CC6B81" w:rsidTr="00A1189E">
        <w:trPr>
          <w:trHeight w:val="144"/>
          <w:tblCellSpacing w:w="20" w:type="nil"/>
        </w:trPr>
        <w:tc>
          <w:tcPr>
            <w:tcW w:w="760" w:type="dxa"/>
            <w:tcMar>
              <w:top w:w="50" w:type="dxa"/>
              <w:left w:w="100" w:type="dxa"/>
            </w:tcMar>
            <w:vAlign w:val="center"/>
          </w:tcPr>
          <w:p w:rsidR="006A07EB" w:rsidRDefault="00ED7D7F">
            <w:pPr>
              <w:spacing w:after="0"/>
            </w:pPr>
            <w:r>
              <w:rPr>
                <w:rFonts w:ascii="Times New Roman" w:hAnsi="Times New Roman"/>
                <w:color w:val="000000"/>
                <w:sz w:val="24"/>
              </w:rPr>
              <w:t>122</w:t>
            </w:r>
          </w:p>
        </w:tc>
        <w:tc>
          <w:tcPr>
            <w:tcW w:w="4264" w:type="dxa"/>
            <w:tcMar>
              <w:top w:w="50" w:type="dxa"/>
              <w:left w:w="100" w:type="dxa"/>
            </w:tcMar>
            <w:vAlign w:val="center"/>
          </w:tcPr>
          <w:p w:rsidR="006A07EB" w:rsidRDefault="00ED7D7F">
            <w:pPr>
              <w:spacing w:after="0"/>
              <w:ind w:left="135"/>
            </w:pPr>
            <w:r>
              <w:rPr>
                <w:rFonts w:ascii="Times New Roman" w:hAnsi="Times New Roman"/>
                <w:color w:val="000000"/>
                <w:sz w:val="24"/>
              </w:rPr>
              <w:t>Решение задач</w:t>
            </w:r>
          </w:p>
        </w:tc>
        <w:tc>
          <w:tcPr>
            <w:tcW w:w="1045" w:type="dxa"/>
            <w:tcMar>
              <w:top w:w="50" w:type="dxa"/>
              <w:left w:w="100" w:type="dxa"/>
            </w:tcMar>
            <w:vAlign w:val="center"/>
          </w:tcPr>
          <w:p w:rsidR="006A07EB" w:rsidRDefault="00ED7D7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A07EB" w:rsidRDefault="006A07EB">
            <w:pPr>
              <w:spacing w:after="0"/>
              <w:ind w:left="135"/>
              <w:jc w:val="center"/>
            </w:pPr>
          </w:p>
        </w:tc>
        <w:tc>
          <w:tcPr>
            <w:tcW w:w="1688" w:type="dxa"/>
            <w:tcMar>
              <w:top w:w="50" w:type="dxa"/>
              <w:left w:w="100" w:type="dxa"/>
            </w:tcMar>
            <w:vAlign w:val="center"/>
          </w:tcPr>
          <w:p w:rsidR="006A07EB" w:rsidRDefault="006A07EB">
            <w:pPr>
              <w:spacing w:after="0"/>
              <w:ind w:left="135"/>
              <w:jc w:val="center"/>
            </w:pPr>
          </w:p>
        </w:tc>
        <w:tc>
          <w:tcPr>
            <w:tcW w:w="1569" w:type="dxa"/>
            <w:tcMar>
              <w:top w:w="50" w:type="dxa"/>
              <w:left w:w="100" w:type="dxa"/>
            </w:tcMar>
            <w:vAlign w:val="center"/>
          </w:tcPr>
          <w:p w:rsidR="006A07EB" w:rsidRDefault="006A07EB">
            <w:pPr>
              <w:spacing w:after="0"/>
              <w:ind w:left="135"/>
            </w:pPr>
          </w:p>
        </w:tc>
        <w:tc>
          <w:tcPr>
            <w:tcW w:w="2873" w:type="dxa"/>
            <w:tcMar>
              <w:top w:w="50" w:type="dxa"/>
              <w:left w:w="100" w:type="dxa"/>
            </w:tcMar>
            <w:vAlign w:val="center"/>
          </w:tcPr>
          <w:p w:rsidR="006A07EB" w:rsidRPr="00ED7D7F" w:rsidRDefault="00ED7D7F">
            <w:pPr>
              <w:spacing w:after="0"/>
              <w:ind w:left="135"/>
              <w:rPr>
                <w:lang w:val="ru-RU"/>
              </w:rPr>
            </w:pPr>
            <w:r w:rsidRPr="00ED7D7F">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ED7D7F">
                <w:rPr>
                  <w:rFonts w:ascii="Times New Roman" w:hAnsi="Times New Roman"/>
                  <w:color w:val="0000FF"/>
                  <w:u w:val="single"/>
                  <w:lang w:val="ru-RU"/>
                </w:rPr>
                <w:t>://</w:t>
              </w:r>
              <w:r>
                <w:rPr>
                  <w:rFonts w:ascii="Times New Roman" w:hAnsi="Times New Roman"/>
                  <w:color w:val="0000FF"/>
                  <w:u w:val="single"/>
                </w:rPr>
                <w:t>m</w:t>
              </w:r>
              <w:r w:rsidRPr="00ED7D7F">
                <w:rPr>
                  <w:rFonts w:ascii="Times New Roman" w:hAnsi="Times New Roman"/>
                  <w:color w:val="0000FF"/>
                  <w:u w:val="single"/>
                  <w:lang w:val="ru-RU"/>
                </w:rPr>
                <w:t>.</w:t>
              </w:r>
              <w:r>
                <w:rPr>
                  <w:rFonts w:ascii="Times New Roman" w:hAnsi="Times New Roman"/>
                  <w:color w:val="0000FF"/>
                  <w:u w:val="single"/>
                </w:rPr>
                <w:t>edsoo</w:t>
              </w:r>
              <w:r w:rsidRPr="00ED7D7F">
                <w:rPr>
                  <w:rFonts w:ascii="Times New Roman" w:hAnsi="Times New Roman"/>
                  <w:color w:val="0000FF"/>
                  <w:u w:val="single"/>
                  <w:lang w:val="ru-RU"/>
                </w:rPr>
                <w:t>.</w:t>
              </w:r>
              <w:r>
                <w:rPr>
                  <w:rFonts w:ascii="Times New Roman" w:hAnsi="Times New Roman"/>
                  <w:color w:val="0000FF"/>
                  <w:u w:val="single"/>
                </w:rPr>
                <w:t>ru</w:t>
              </w:r>
              <w:r w:rsidRPr="00ED7D7F">
                <w:rPr>
                  <w:rFonts w:ascii="Times New Roman" w:hAnsi="Times New Roman"/>
                  <w:color w:val="0000FF"/>
                  <w:u w:val="single"/>
                  <w:lang w:val="ru-RU"/>
                </w:rPr>
                <w:t>/3881</w:t>
              </w:r>
              <w:r>
                <w:rPr>
                  <w:rFonts w:ascii="Times New Roman" w:hAnsi="Times New Roman"/>
                  <w:color w:val="0000FF"/>
                  <w:u w:val="single"/>
                </w:rPr>
                <w:t>b</w:t>
              </w:r>
              <w:r w:rsidRPr="00ED7D7F">
                <w:rPr>
                  <w:rFonts w:ascii="Times New Roman" w:hAnsi="Times New Roman"/>
                  <w:color w:val="0000FF"/>
                  <w:u w:val="single"/>
                  <w:lang w:val="ru-RU"/>
                </w:rPr>
                <w:t>469</w:t>
              </w:r>
            </w:hyperlink>
          </w:p>
        </w:tc>
      </w:tr>
      <w:tr w:rsidR="006A07EB" w:rsidRPr="00CC6B81" w:rsidTr="00A1189E">
        <w:trPr>
          <w:trHeight w:val="144"/>
          <w:tblCellSpacing w:w="20" w:type="nil"/>
        </w:trPr>
        <w:tc>
          <w:tcPr>
            <w:tcW w:w="760" w:type="dxa"/>
            <w:tcMar>
              <w:top w:w="50" w:type="dxa"/>
              <w:left w:w="100" w:type="dxa"/>
            </w:tcMar>
            <w:vAlign w:val="center"/>
          </w:tcPr>
          <w:p w:rsidR="006A07EB" w:rsidRDefault="00ED7D7F">
            <w:pPr>
              <w:spacing w:after="0"/>
            </w:pPr>
            <w:r>
              <w:rPr>
                <w:rFonts w:ascii="Times New Roman" w:hAnsi="Times New Roman"/>
                <w:color w:val="000000"/>
                <w:sz w:val="24"/>
              </w:rPr>
              <w:t>123</w:t>
            </w:r>
          </w:p>
        </w:tc>
        <w:tc>
          <w:tcPr>
            <w:tcW w:w="4264" w:type="dxa"/>
            <w:tcMar>
              <w:top w:w="50" w:type="dxa"/>
              <w:left w:w="100" w:type="dxa"/>
            </w:tcMar>
            <w:vAlign w:val="center"/>
          </w:tcPr>
          <w:p w:rsidR="006A07EB" w:rsidRPr="00ED7D7F" w:rsidRDefault="00ED7D7F">
            <w:pPr>
              <w:spacing w:after="0"/>
              <w:ind w:left="135"/>
              <w:rPr>
                <w:lang w:val="ru-RU"/>
              </w:rPr>
            </w:pPr>
            <w:r w:rsidRPr="00ED7D7F">
              <w:rPr>
                <w:rFonts w:ascii="Times New Roman" w:hAnsi="Times New Roman"/>
                <w:color w:val="000000"/>
                <w:sz w:val="24"/>
                <w:lang w:val="ru-RU"/>
              </w:rPr>
              <w:t xml:space="preserve">Работа электрического тока. Закон Джоуля </w:t>
            </w:r>
            <w:proofErr w:type="gramStart"/>
            <w:r w:rsidRPr="00ED7D7F">
              <w:rPr>
                <w:rFonts w:ascii="Times New Roman" w:hAnsi="Times New Roman"/>
                <w:color w:val="000000"/>
                <w:sz w:val="24"/>
                <w:lang w:val="ru-RU"/>
              </w:rPr>
              <w:t>—Л</w:t>
            </w:r>
            <w:proofErr w:type="gramEnd"/>
            <w:r w:rsidRPr="00ED7D7F">
              <w:rPr>
                <w:rFonts w:ascii="Times New Roman" w:hAnsi="Times New Roman"/>
                <w:color w:val="000000"/>
                <w:sz w:val="24"/>
                <w:lang w:val="ru-RU"/>
              </w:rPr>
              <w:t>енца</w:t>
            </w:r>
          </w:p>
        </w:tc>
        <w:tc>
          <w:tcPr>
            <w:tcW w:w="1045" w:type="dxa"/>
            <w:tcMar>
              <w:top w:w="50" w:type="dxa"/>
              <w:left w:w="100" w:type="dxa"/>
            </w:tcMar>
            <w:vAlign w:val="center"/>
          </w:tcPr>
          <w:p w:rsidR="006A07EB" w:rsidRDefault="00ED7D7F">
            <w:pPr>
              <w:spacing w:after="0"/>
              <w:ind w:left="135"/>
              <w:jc w:val="center"/>
            </w:pPr>
            <w:r w:rsidRPr="00ED7D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A07EB" w:rsidRDefault="006A07EB">
            <w:pPr>
              <w:spacing w:after="0"/>
              <w:ind w:left="135"/>
              <w:jc w:val="center"/>
            </w:pPr>
          </w:p>
        </w:tc>
        <w:tc>
          <w:tcPr>
            <w:tcW w:w="1688" w:type="dxa"/>
            <w:tcMar>
              <w:top w:w="50" w:type="dxa"/>
              <w:left w:w="100" w:type="dxa"/>
            </w:tcMar>
            <w:vAlign w:val="center"/>
          </w:tcPr>
          <w:p w:rsidR="006A07EB" w:rsidRDefault="006A07EB">
            <w:pPr>
              <w:spacing w:after="0"/>
              <w:ind w:left="135"/>
              <w:jc w:val="center"/>
            </w:pPr>
          </w:p>
        </w:tc>
        <w:tc>
          <w:tcPr>
            <w:tcW w:w="1569" w:type="dxa"/>
            <w:tcMar>
              <w:top w:w="50" w:type="dxa"/>
              <w:left w:w="100" w:type="dxa"/>
            </w:tcMar>
            <w:vAlign w:val="center"/>
          </w:tcPr>
          <w:p w:rsidR="006A07EB" w:rsidRDefault="006A07EB">
            <w:pPr>
              <w:spacing w:after="0"/>
              <w:ind w:left="135"/>
            </w:pPr>
          </w:p>
        </w:tc>
        <w:tc>
          <w:tcPr>
            <w:tcW w:w="2873" w:type="dxa"/>
            <w:tcMar>
              <w:top w:w="50" w:type="dxa"/>
              <w:left w:w="100" w:type="dxa"/>
            </w:tcMar>
            <w:vAlign w:val="center"/>
          </w:tcPr>
          <w:p w:rsidR="006A07EB" w:rsidRPr="00ED7D7F" w:rsidRDefault="00ED7D7F">
            <w:pPr>
              <w:spacing w:after="0"/>
              <w:ind w:left="135"/>
              <w:rPr>
                <w:lang w:val="ru-RU"/>
              </w:rPr>
            </w:pPr>
            <w:r w:rsidRPr="00ED7D7F">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ED7D7F">
                <w:rPr>
                  <w:rFonts w:ascii="Times New Roman" w:hAnsi="Times New Roman"/>
                  <w:color w:val="0000FF"/>
                  <w:u w:val="single"/>
                  <w:lang w:val="ru-RU"/>
                </w:rPr>
                <w:t>://</w:t>
              </w:r>
              <w:r>
                <w:rPr>
                  <w:rFonts w:ascii="Times New Roman" w:hAnsi="Times New Roman"/>
                  <w:color w:val="0000FF"/>
                  <w:u w:val="single"/>
                </w:rPr>
                <w:t>m</w:t>
              </w:r>
              <w:r w:rsidRPr="00ED7D7F">
                <w:rPr>
                  <w:rFonts w:ascii="Times New Roman" w:hAnsi="Times New Roman"/>
                  <w:color w:val="0000FF"/>
                  <w:u w:val="single"/>
                  <w:lang w:val="ru-RU"/>
                </w:rPr>
                <w:t>.</w:t>
              </w:r>
              <w:r>
                <w:rPr>
                  <w:rFonts w:ascii="Times New Roman" w:hAnsi="Times New Roman"/>
                  <w:color w:val="0000FF"/>
                  <w:u w:val="single"/>
                </w:rPr>
                <w:t>edsoo</w:t>
              </w:r>
              <w:r w:rsidRPr="00ED7D7F">
                <w:rPr>
                  <w:rFonts w:ascii="Times New Roman" w:hAnsi="Times New Roman"/>
                  <w:color w:val="0000FF"/>
                  <w:u w:val="single"/>
                  <w:lang w:val="ru-RU"/>
                </w:rPr>
                <w:t>.</w:t>
              </w:r>
              <w:r>
                <w:rPr>
                  <w:rFonts w:ascii="Times New Roman" w:hAnsi="Times New Roman"/>
                  <w:color w:val="0000FF"/>
                  <w:u w:val="single"/>
                </w:rPr>
                <w:t>ru</w:t>
              </w:r>
              <w:r w:rsidRPr="00ED7D7F">
                <w:rPr>
                  <w:rFonts w:ascii="Times New Roman" w:hAnsi="Times New Roman"/>
                  <w:color w:val="0000FF"/>
                  <w:u w:val="single"/>
                  <w:lang w:val="ru-RU"/>
                </w:rPr>
                <w:t>/</w:t>
              </w:r>
              <w:r>
                <w:rPr>
                  <w:rFonts w:ascii="Times New Roman" w:hAnsi="Times New Roman"/>
                  <w:color w:val="0000FF"/>
                  <w:u w:val="single"/>
                </w:rPr>
                <w:t>a</w:t>
              </w:r>
              <w:r w:rsidRPr="00ED7D7F">
                <w:rPr>
                  <w:rFonts w:ascii="Times New Roman" w:hAnsi="Times New Roman"/>
                  <w:color w:val="0000FF"/>
                  <w:u w:val="single"/>
                  <w:lang w:val="ru-RU"/>
                </w:rPr>
                <w:t>3605</w:t>
              </w:r>
              <w:r>
                <w:rPr>
                  <w:rFonts w:ascii="Times New Roman" w:hAnsi="Times New Roman"/>
                  <w:color w:val="0000FF"/>
                  <w:u w:val="single"/>
                </w:rPr>
                <w:t>c</w:t>
              </w:r>
              <w:r w:rsidRPr="00ED7D7F">
                <w:rPr>
                  <w:rFonts w:ascii="Times New Roman" w:hAnsi="Times New Roman"/>
                  <w:color w:val="0000FF"/>
                  <w:u w:val="single"/>
                  <w:lang w:val="ru-RU"/>
                </w:rPr>
                <w:t>5</w:t>
              </w:r>
              <w:r>
                <w:rPr>
                  <w:rFonts w:ascii="Times New Roman" w:hAnsi="Times New Roman"/>
                  <w:color w:val="0000FF"/>
                  <w:u w:val="single"/>
                </w:rPr>
                <w:t>c</w:t>
              </w:r>
            </w:hyperlink>
          </w:p>
        </w:tc>
      </w:tr>
      <w:tr w:rsidR="006A07EB" w:rsidRPr="00CC6B81" w:rsidTr="00A1189E">
        <w:trPr>
          <w:trHeight w:val="144"/>
          <w:tblCellSpacing w:w="20" w:type="nil"/>
        </w:trPr>
        <w:tc>
          <w:tcPr>
            <w:tcW w:w="760" w:type="dxa"/>
            <w:tcMar>
              <w:top w:w="50" w:type="dxa"/>
              <w:left w:w="100" w:type="dxa"/>
            </w:tcMar>
            <w:vAlign w:val="center"/>
          </w:tcPr>
          <w:p w:rsidR="006A07EB" w:rsidRDefault="00ED7D7F">
            <w:pPr>
              <w:spacing w:after="0"/>
            </w:pPr>
            <w:r>
              <w:rPr>
                <w:rFonts w:ascii="Times New Roman" w:hAnsi="Times New Roman"/>
                <w:color w:val="000000"/>
                <w:sz w:val="24"/>
              </w:rPr>
              <w:t>124</w:t>
            </w:r>
          </w:p>
        </w:tc>
        <w:tc>
          <w:tcPr>
            <w:tcW w:w="4264" w:type="dxa"/>
            <w:tcMar>
              <w:top w:w="50" w:type="dxa"/>
              <w:left w:w="100" w:type="dxa"/>
            </w:tcMar>
            <w:vAlign w:val="center"/>
          </w:tcPr>
          <w:p w:rsidR="006A07EB" w:rsidRDefault="00ED7D7F">
            <w:pPr>
              <w:spacing w:after="0"/>
              <w:ind w:left="135"/>
            </w:pPr>
            <w:r>
              <w:rPr>
                <w:rFonts w:ascii="Times New Roman" w:hAnsi="Times New Roman"/>
                <w:color w:val="000000"/>
                <w:sz w:val="24"/>
              </w:rPr>
              <w:t>Решение задач</w:t>
            </w:r>
          </w:p>
        </w:tc>
        <w:tc>
          <w:tcPr>
            <w:tcW w:w="1045" w:type="dxa"/>
            <w:tcMar>
              <w:top w:w="50" w:type="dxa"/>
              <w:left w:w="100" w:type="dxa"/>
            </w:tcMar>
            <w:vAlign w:val="center"/>
          </w:tcPr>
          <w:p w:rsidR="006A07EB" w:rsidRDefault="00ED7D7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A07EB" w:rsidRDefault="006A07EB">
            <w:pPr>
              <w:spacing w:after="0"/>
              <w:ind w:left="135"/>
              <w:jc w:val="center"/>
            </w:pPr>
          </w:p>
        </w:tc>
        <w:tc>
          <w:tcPr>
            <w:tcW w:w="1688" w:type="dxa"/>
            <w:tcMar>
              <w:top w:w="50" w:type="dxa"/>
              <w:left w:w="100" w:type="dxa"/>
            </w:tcMar>
            <w:vAlign w:val="center"/>
          </w:tcPr>
          <w:p w:rsidR="006A07EB" w:rsidRDefault="006A07EB">
            <w:pPr>
              <w:spacing w:after="0"/>
              <w:ind w:left="135"/>
              <w:jc w:val="center"/>
            </w:pPr>
          </w:p>
        </w:tc>
        <w:tc>
          <w:tcPr>
            <w:tcW w:w="1569" w:type="dxa"/>
            <w:tcMar>
              <w:top w:w="50" w:type="dxa"/>
              <w:left w:w="100" w:type="dxa"/>
            </w:tcMar>
            <w:vAlign w:val="center"/>
          </w:tcPr>
          <w:p w:rsidR="006A07EB" w:rsidRDefault="006A07EB">
            <w:pPr>
              <w:spacing w:after="0"/>
              <w:ind w:left="135"/>
            </w:pPr>
          </w:p>
        </w:tc>
        <w:tc>
          <w:tcPr>
            <w:tcW w:w="2873" w:type="dxa"/>
            <w:tcMar>
              <w:top w:w="50" w:type="dxa"/>
              <w:left w:w="100" w:type="dxa"/>
            </w:tcMar>
            <w:vAlign w:val="center"/>
          </w:tcPr>
          <w:p w:rsidR="006A07EB" w:rsidRPr="00ED7D7F" w:rsidRDefault="00ED7D7F">
            <w:pPr>
              <w:spacing w:after="0"/>
              <w:ind w:left="135"/>
              <w:rPr>
                <w:lang w:val="ru-RU"/>
              </w:rPr>
            </w:pPr>
            <w:r w:rsidRPr="00ED7D7F">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ED7D7F">
                <w:rPr>
                  <w:rFonts w:ascii="Times New Roman" w:hAnsi="Times New Roman"/>
                  <w:color w:val="0000FF"/>
                  <w:u w:val="single"/>
                  <w:lang w:val="ru-RU"/>
                </w:rPr>
                <w:t>://</w:t>
              </w:r>
              <w:r>
                <w:rPr>
                  <w:rFonts w:ascii="Times New Roman" w:hAnsi="Times New Roman"/>
                  <w:color w:val="0000FF"/>
                  <w:u w:val="single"/>
                </w:rPr>
                <w:t>m</w:t>
              </w:r>
              <w:r w:rsidRPr="00ED7D7F">
                <w:rPr>
                  <w:rFonts w:ascii="Times New Roman" w:hAnsi="Times New Roman"/>
                  <w:color w:val="0000FF"/>
                  <w:u w:val="single"/>
                  <w:lang w:val="ru-RU"/>
                </w:rPr>
                <w:t>.</w:t>
              </w:r>
              <w:r>
                <w:rPr>
                  <w:rFonts w:ascii="Times New Roman" w:hAnsi="Times New Roman"/>
                  <w:color w:val="0000FF"/>
                  <w:u w:val="single"/>
                </w:rPr>
                <w:t>edsoo</w:t>
              </w:r>
              <w:r w:rsidRPr="00ED7D7F">
                <w:rPr>
                  <w:rFonts w:ascii="Times New Roman" w:hAnsi="Times New Roman"/>
                  <w:color w:val="0000FF"/>
                  <w:u w:val="single"/>
                  <w:lang w:val="ru-RU"/>
                </w:rPr>
                <w:t>.</w:t>
              </w:r>
              <w:r>
                <w:rPr>
                  <w:rFonts w:ascii="Times New Roman" w:hAnsi="Times New Roman"/>
                  <w:color w:val="0000FF"/>
                  <w:u w:val="single"/>
                </w:rPr>
                <w:t>ru</w:t>
              </w:r>
              <w:r w:rsidRPr="00ED7D7F">
                <w:rPr>
                  <w:rFonts w:ascii="Times New Roman" w:hAnsi="Times New Roman"/>
                  <w:color w:val="0000FF"/>
                  <w:u w:val="single"/>
                  <w:lang w:val="ru-RU"/>
                </w:rPr>
                <w:t>/6761</w:t>
              </w:r>
              <w:r>
                <w:rPr>
                  <w:rFonts w:ascii="Times New Roman" w:hAnsi="Times New Roman"/>
                  <w:color w:val="0000FF"/>
                  <w:u w:val="single"/>
                </w:rPr>
                <w:t>bf</w:t>
              </w:r>
              <w:r w:rsidRPr="00ED7D7F">
                <w:rPr>
                  <w:rFonts w:ascii="Times New Roman" w:hAnsi="Times New Roman"/>
                  <w:color w:val="0000FF"/>
                  <w:u w:val="single"/>
                  <w:lang w:val="ru-RU"/>
                </w:rPr>
                <w:t>0</w:t>
              </w:r>
              <w:r>
                <w:rPr>
                  <w:rFonts w:ascii="Times New Roman" w:hAnsi="Times New Roman"/>
                  <w:color w:val="0000FF"/>
                  <w:u w:val="single"/>
                </w:rPr>
                <w:t>f</w:t>
              </w:r>
            </w:hyperlink>
          </w:p>
        </w:tc>
      </w:tr>
      <w:tr w:rsidR="006A07EB" w:rsidRPr="00CC6B81" w:rsidTr="00A1189E">
        <w:trPr>
          <w:trHeight w:val="144"/>
          <w:tblCellSpacing w:w="20" w:type="nil"/>
        </w:trPr>
        <w:tc>
          <w:tcPr>
            <w:tcW w:w="760" w:type="dxa"/>
            <w:tcMar>
              <w:top w:w="50" w:type="dxa"/>
              <w:left w:w="100" w:type="dxa"/>
            </w:tcMar>
            <w:vAlign w:val="center"/>
          </w:tcPr>
          <w:p w:rsidR="006A07EB" w:rsidRDefault="00ED7D7F">
            <w:pPr>
              <w:spacing w:after="0"/>
            </w:pPr>
            <w:r>
              <w:rPr>
                <w:rFonts w:ascii="Times New Roman" w:hAnsi="Times New Roman"/>
                <w:color w:val="000000"/>
                <w:sz w:val="24"/>
              </w:rPr>
              <w:t>125</w:t>
            </w:r>
          </w:p>
        </w:tc>
        <w:tc>
          <w:tcPr>
            <w:tcW w:w="4264" w:type="dxa"/>
            <w:tcMar>
              <w:top w:w="50" w:type="dxa"/>
              <w:left w:w="100" w:type="dxa"/>
            </w:tcMar>
            <w:vAlign w:val="center"/>
          </w:tcPr>
          <w:p w:rsidR="006A07EB" w:rsidRPr="00ED7D7F" w:rsidRDefault="00ED7D7F">
            <w:pPr>
              <w:spacing w:after="0"/>
              <w:ind w:left="135"/>
              <w:rPr>
                <w:lang w:val="ru-RU"/>
              </w:rPr>
            </w:pPr>
            <w:r w:rsidRPr="00ED7D7F">
              <w:rPr>
                <w:rFonts w:ascii="Times New Roman" w:hAnsi="Times New Roman"/>
                <w:color w:val="000000"/>
                <w:sz w:val="24"/>
                <w:lang w:val="ru-RU"/>
              </w:rPr>
              <w:t>Мощность электрического тока. Тепловая мощность, выделяемая на резисторе</w:t>
            </w:r>
          </w:p>
        </w:tc>
        <w:tc>
          <w:tcPr>
            <w:tcW w:w="1045" w:type="dxa"/>
            <w:tcMar>
              <w:top w:w="50" w:type="dxa"/>
              <w:left w:w="100" w:type="dxa"/>
            </w:tcMar>
            <w:vAlign w:val="center"/>
          </w:tcPr>
          <w:p w:rsidR="006A07EB" w:rsidRDefault="00ED7D7F">
            <w:pPr>
              <w:spacing w:after="0"/>
              <w:ind w:left="135"/>
              <w:jc w:val="center"/>
            </w:pPr>
            <w:r w:rsidRPr="00ED7D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A07EB" w:rsidRDefault="006A07EB">
            <w:pPr>
              <w:spacing w:after="0"/>
              <w:ind w:left="135"/>
              <w:jc w:val="center"/>
            </w:pPr>
          </w:p>
        </w:tc>
        <w:tc>
          <w:tcPr>
            <w:tcW w:w="1688" w:type="dxa"/>
            <w:tcMar>
              <w:top w:w="50" w:type="dxa"/>
              <w:left w:w="100" w:type="dxa"/>
            </w:tcMar>
            <w:vAlign w:val="center"/>
          </w:tcPr>
          <w:p w:rsidR="006A07EB" w:rsidRDefault="006A07EB">
            <w:pPr>
              <w:spacing w:after="0"/>
              <w:ind w:left="135"/>
              <w:jc w:val="center"/>
            </w:pPr>
          </w:p>
        </w:tc>
        <w:tc>
          <w:tcPr>
            <w:tcW w:w="1569" w:type="dxa"/>
            <w:tcMar>
              <w:top w:w="50" w:type="dxa"/>
              <w:left w:w="100" w:type="dxa"/>
            </w:tcMar>
            <w:vAlign w:val="center"/>
          </w:tcPr>
          <w:p w:rsidR="006A07EB" w:rsidRDefault="006A07EB">
            <w:pPr>
              <w:spacing w:after="0"/>
              <w:ind w:left="135"/>
            </w:pPr>
          </w:p>
        </w:tc>
        <w:tc>
          <w:tcPr>
            <w:tcW w:w="2873" w:type="dxa"/>
            <w:tcMar>
              <w:top w:w="50" w:type="dxa"/>
              <w:left w:w="100" w:type="dxa"/>
            </w:tcMar>
            <w:vAlign w:val="center"/>
          </w:tcPr>
          <w:p w:rsidR="006A07EB" w:rsidRPr="00ED7D7F" w:rsidRDefault="00ED7D7F">
            <w:pPr>
              <w:spacing w:after="0"/>
              <w:ind w:left="135"/>
              <w:rPr>
                <w:lang w:val="ru-RU"/>
              </w:rPr>
            </w:pPr>
            <w:r w:rsidRPr="00ED7D7F">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ED7D7F">
                <w:rPr>
                  <w:rFonts w:ascii="Times New Roman" w:hAnsi="Times New Roman"/>
                  <w:color w:val="0000FF"/>
                  <w:u w:val="single"/>
                  <w:lang w:val="ru-RU"/>
                </w:rPr>
                <w:t>://</w:t>
              </w:r>
              <w:r>
                <w:rPr>
                  <w:rFonts w:ascii="Times New Roman" w:hAnsi="Times New Roman"/>
                  <w:color w:val="0000FF"/>
                  <w:u w:val="single"/>
                </w:rPr>
                <w:t>m</w:t>
              </w:r>
              <w:r w:rsidRPr="00ED7D7F">
                <w:rPr>
                  <w:rFonts w:ascii="Times New Roman" w:hAnsi="Times New Roman"/>
                  <w:color w:val="0000FF"/>
                  <w:u w:val="single"/>
                  <w:lang w:val="ru-RU"/>
                </w:rPr>
                <w:t>.</w:t>
              </w:r>
              <w:r>
                <w:rPr>
                  <w:rFonts w:ascii="Times New Roman" w:hAnsi="Times New Roman"/>
                  <w:color w:val="0000FF"/>
                  <w:u w:val="single"/>
                </w:rPr>
                <w:t>edsoo</w:t>
              </w:r>
              <w:r w:rsidRPr="00ED7D7F">
                <w:rPr>
                  <w:rFonts w:ascii="Times New Roman" w:hAnsi="Times New Roman"/>
                  <w:color w:val="0000FF"/>
                  <w:u w:val="single"/>
                  <w:lang w:val="ru-RU"/>
                </w:rPr>
                <w:t>.</w:t>
              </w:r>
              <w:r>
                <w:rPr>
                  <w:rFonts w:ascii="Times New Roman" w:hAnsi="Times New Roman"/>
                  <w:color w:val="0000FF"/>
                  <w:u w:val="single"/>
                </w:rPr>
                <w:t>ru</w:t>
              </w:r>
              <w:r w:rsidRPr="00ED7D7F">
                <w:rPr>
                  <w:rFonts w:ascii="Times New Roman" w:hAnsi="Times New Roman"/>
                  <w:color w:val="0000FF"/>
                  <w:u w:val="single"/>
                  <w:lang w:val="ru-RU"/>
                </w:rPr>
                <w:t>/99750</w:t>
              </w:r>
              <w:r>
                <w:rPr>
                  <w:rFonts w:ascii="Times New Roman" w:hAnsi="Times New Roman"/>
                  <w:color w:val="0000FF"/>
                  <w:u w:val="single"/>
                </w:rPr>
                <w:t>a</w:t>
              </w:r>
              <w:r w:rsidRPr="00ED7D7F">
                <w:rPr>
                  <w:rFonts w:ascii="Times New Roman" w:hAnsi="Times New Roman"/>
                  <w:color w:val="0000FF"/>
                  <w:u w:val="single"/>
                  <w:lang w:val="ru-RU"/>
                </w:rPr>
                <w:t>6</w:t>
              </w:r>
              <w:r>
                <w:rPr>
                  <w:rFonts w:ascii="Times New Roman" w:hAnsi="Times New Roman"/>
                  <w:color w:val="0000FF"/>
                  <w:u w:val="single"/>
                </w:rPr>
                <w:t>f</w:t>
              </w:r>
            </w:hyperlink>
          </w:p>
        </w:tc>
      </w:tr>
      <w:tr w:rsidR="006A07EB" w:rsidRPr="00CC6B81" w:rsidTr="00A1189E">
        <w:trPr>
          <w:trHeight w:val="144"/>
          <w:tblCellSpacing w:w="20" w:type="nil"/>
        </w:trPr>
        <w:tc>
          <w:tcPr>
            <w:tcW w:w="760" w:type="dxa"/>
            <w:tcMar>
              <w:top w:w="50" w:type="dxa"/>
              <w:left w:w="100" w:type="dxa"/>
            </w:tcMar>
            <w:vAlign w:val="center"/>
          </w:tcPr>
          <w:p w:rsidR="006A07EB" w:rsidRDefault="00ED7D7F">
            <w:pPr>
              <w:spacing w:after="0"/>
            </w:pPr>
            <w:r>
              <w:rPr>
                <w:rFonts w:ascii="Times New Roman" w:hAnsi="Times New Roman"/>
                <w:color w:val="000000"/>
                <w:sz w:val="24"/>
              </w:rPr>
              <w:t>126</w:t>
            </w:r>
          </w:p>
        </w:tc>
        <w:tc>
          <w:tcPr>
            <w:tcW w:w="4264" w:type="dxa"/>
            <w:tcMar>
              <w:top w:w="50" w:type="dxa"/>
              <w:left w:w="100" w:type="dxa"/>
            </w:tcMar>
            <w:vAlign w:val="center"/>
          </w:tcPr>
          <w:p w:rsidR="006A07EB" w:rsidRDefault="00ED7D7F">
            <w:pPr>
              <w:spacing w:after="0"/>
              <w:ind w:left="135"/>
            </w:pPr>
            <w:r>
              <w:rPr>
                <w:rFonts w:ascii="Times New Roman" w:hAnsi="Times New Roman"/>
                <w:color w:val="000000"/>
                <w:sz w:val="24"/>
              </w:rPr>
              <w:t>Решение задач</w:t>
            </w:r>
          </w:p>
        </w:tc>
        <w:tc>
          <w:tcPr>
            <w:tcW w:w="1045" w:type="dxa"/>
            <w:tcMar>
              <w:top w:w="50" w:type="dxa"/>
              <w:left w:w="100" w:type="dxa"/>
            </w:tcMar>
            <w:vAlign w:val="center"/>
          </w:tcPr>
          <w:p w:rsidR="006A07EB" w:rsidRDefault="00ED7D7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A07EB" w:rsidRDefault="006A07EB">
            <w:pPr>
              <w:spacing w:after="0"/>
              <w:ind w:left="135"/>
              <w:jc w:val="center"/>
            </w:pPr>
          </w:p>
        </w:tc>
        <w:tc>
          <w:tcPr>
            <w:tcW w:w="1688" w:type="dxa"/>
            <w:tcMar>
              <w:top w:w="50" w:type="dxa"/>
              <w:left w:w="100" w:type="dxa"/>
            </w:tcMar>
            <w:vAlign w:val="center"/>
          </w:tcPr>
          <w:p w:rsidR="006A07EB" w:rsidRDefault="006A07EB">
            <w:pPr>
              <w:spacing w:after="0"/>
              <w:ind w:left="135"/>
              <w:jc w:val="center"/>
            </w:pPr>
          </w:p>
        </w:tc>
        <w:tc>
          <w:tcPr>
            <w:tcW w:w="1569" w:type="dxa"/>
            <w:tcMar>
              <w:top w:w="50" w:type="dxa"/>
              <w:left w:w="100" w:type="dxa"/>
            </w:tcMar>
            <w:vAlign w:val="center"/>
          </w:tcPr>
          <w:p w:rsidR="006A07EB" w:rsidRDefault="006A07EB">
            <w:pPr>
              <w:spacing w:after="0"/>
              <w:ind w:left="135"/>
            </w:pPr>
          </w:p>
        </w:tc>
        <w:tc>
          <w:tcPr>
            <w:tcW w:w="2873" w:type="dxa"/>
            <w:tcMar>
              <w:top w:w="50" w:type="dxa"/>
              <w:left w:w="100" w:type="dxa"/>
            </w:tcMar>
            <w:vAlign w:val="center"/>
          </w:tcPr>
          <w:p w:rsidR="006A07EB" w:rsidRPr="00ED7D7F" w:rsidRDefault="00ED7D7F">
            <w:pPr>
              <w:spacing w:after="0"/>
              <w:ind w:left="135"/>
              <w:rPr>
                <w:lang w:val="ru-RU"/>
              </w:rPr>
            </w:pPr>
            <w:r w:rsidRPr="00ED7D7F">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ED7D7F">
                <w:rPr>
                  <w:rFonts w:ascii="Times New Roman" w:hAnsi="Times New Roman"/>
                  <w:color w:val="0000FF"/>
                  <w:u w:val="single"/>
                  <w:lang w:val="ru-RU"/>
                </w:rPr>
                <w:t>://</w:t>
              </w:r>
              <w:r>
                <w:rPr>
                  <w:rFonts w:ascii="Times New Roman" w:hAnsi="Times New Roman"/>
                  <w:color w:val="0000FF"/>
                  <w:u w:val="single"/>
                </w:rPr>
                <w:t>m</w:t>
              </w:r>
              <w:r w:rsidRPr="00ED7D7F">
                <w:rPr>
                  <w:rFonts w:ascii="Times New Roman" w:hAnsi="Times New Roman"/>
                  <w:color w:val="0000FF"/>
                  <w:u w:val="single"/>
                  <w:lang w:val="ru-RU"/>
                </w:rPr>
                <w:t>.</w:t>
              </w:r>
              <w:r>
                <w:rPr>
                  <w:rFonts w:ascii="Times New Roman" w:hAnsi="Times New Roman"/>
                  <w:color w:val="0000FF"/>
                  <w:u w:val="single"/>
                </w:rPr>
                <w:t>edsoo</w:t>
              </w:r>
              <w:r w:rsidRPr="00ED7D7F">
                <w:rPr>
                  <w:rFonts w:ascii="Times New Roman" w:hAnsi="Times New Roman"/>
                  <w:color w:val="0000FF"/>
                  <w:u w:val="single"/>
                  <w:lang w:val="ru-RU"/>
                </w:rPr>
                <w:t>.</w:t>
              </w:r>
              <w:r>
                <w:rPr>
                  <w:rFonts w:ascii="Times New Roman" w:hAnsi="Times New Roman"/>
                  <w:color w:val="0000FF"/>
                  <w:u w:val="single"/>
                </w:rPr>
                <w:t>ru</w:t>
              </w:r>
              <w:r w:rsidRPr="00ED7D7F">
                <w:rPr>
                  <w:rFonts w:ascii="Times New Roman" w:hAnsi="Times New Roman"/>
                  <w:color w:val="0000FF"/>
                  <w:u w:val="single"/>
                  <w:lang w:val="ru-RU"/>
                </w:rPr>
                <w:t>/</w:t>
              </w:r>
              <w:r>
                <w:rPr>
                  <w:rFonts w:ascii="Times New Roman" w:hAnsi="Times New Roman"/>
                  <w:color w:val="0000FF"/>
                  <w:u w:val="single"/>
                </w:rPr>
                <w:t>eb</w:t>
              </w:r>
              <w:r w:rsidRPr="00ED7D7F">
                <w:rPr>
                  <w:rFonts w:ascii="Times New Roman" w:hAnsi="Times New Roman"/>
                  <w:color w:val="0000FF"/>
                  <w:u w:val="single"/>
                  <w:lang w:val="ru-RU"/>
                </w:rPr>
                <w:t>72</w:t>
              </w:r>
              <w:r>
                <w:rPr>
                  <w:rFonts w:ascii="Times New Roman" w:hAnsi="Times New Roman"/>
                  <w:color w:val="0000FF"/>
                  <w:u w:val="single"/>
                </w:rPr>
                <w:t>fc</w:t>
              </w:r>
              <w:r w:rsidRPr="00ED7D7F">
                <w:rPr>
                  <w:rFonts w:ascii="Times New Roman" w:hAnsi="Times New Roman"/>
                  <w:color w:val="0000FF"/>
                  <w:u w:val="single"/>
                  <w:lang w:val="ru-RU"/>
                </w:rPr>
                <w:t>24</w:t>
              </w:r>
            </w:hyperlink>
          </w:p>
        </w:tc>
      </w:tr>
      <w:tr w:rsidR="006A07EB" w:rsidRPr="00CC6B81" w:rsidTr="00A1189E">
        <w:trPr>
          <w:trHeight w:val="144"/>
          <w:tblCellSpacing w:w="20" w:type="nil"/>
        </w:trPr>
        <w:tc>
          <w:tcPr>
            <w:tcW w:w="760" w:type="dxa"/>
            <w:tcMar>
              <w:top w:w="50" w:type="dxa"/>
              <w:left w:w="100" w:type="dxa"/>
            </w:tcMar>
            <w:vAlign w:val="center"/>
          </w:tcPr>
          <w:p w:rsidR="006A07EB" w:rsidRDefault="00ED7D7F">
            <w:pPr>
              <w:spacing w:after="0"/>
            </w:pPr>
            <w:r>
              <w:rPr>
                <w:rFonts w:ascii="Times New Roman" w:hAnsi="Times New Roman"/>
                <w:color w:val="000000"/>
                <w:sz w:val="24"/>
              </w:rPr>
              <w:t>127</w:t>
            </w:r>
          </w:p>
        </w:tc>
        <w:tc>
          <w:tcPr>
            <w:tcW w:w="4264" w:type="dxa"/>
            <w:tcMar>
              <w:top w:w="50" w:type="dxa"/>
              <w:left w:w="100" w:type="dxa"/>
            </w:tcMar>
            <w:vAlign w:val="center"/>
          </w:tcPr>
          <w:p w:rsidR="006A07EB" w:rsidRPr="00ED7D7F" w:rsidRDefault="00ED7D7F">
            <w:pPr>
              <w:spacing w:after="0"/>
              <w:ind w:left="135"/>
              <w:rPr>
                <w:lang w:val="ru-RU"/>
              </w:rPr>
            </w:pPr>
            <w:r w:rsidRPr="00ED7D7F">
              <w:rPr>
                <w:rFonts w:ascii="Times New Roman" w:hAnsi="Times New Roman"/>
                <w:color w:val="000000"/>
                <w:sz w:val="24"/>
                <w:lang w:val="ru-RU"/>
              </w:rPr>
              <w:t>ЭДС и внутреннее сопротивление источника тока</w:t>
            </w:r>
          </w:p>
        </w:tc>
        <w:tc>
          <w:tcPr>
            <w:tcW w:w="1045" w:type="dxa"/>
            <w:tcMar>
              <w:top w:w="50" w:type="dxa"/>
              <w:left w:w="100" w:type="dxa"/>
            </w:tcMar>
            <w:vAlign w:val="center"/>
          </w:tcPr>
          <w:p w:rsidR="006A07EB" w:rsidRDefault="00ED7D7F">
            <w:pPr>
              <w:spacing w:after="0"/>
              <w:ind w:left="135"/>
              <w:jc w:val="center"/>
            </w:pPr>
            <w:r w:rsidRPr="00ED7D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A07EB" w:rsidRDefault="006A07EB">
            <w:pPr>
              <w:spacing w:after="0"/>
              <w:ind w:left="135"/>
              <w:jc w:val="center"/>
            </w:pPr>
          </w:p>
        </w:tc>
        <w:tc>
          <w:tcPr>
            <w:tcW w:w="1688" w:type="dxa"/>
            <w:tcMar>
              <w:top w:w="50" w:type="dxa"/>
              <w:left w:w="100" w:type="dxa"/>
            </w:tcMar>
            <w:vAlign w:val="center"/>
          </w:tcPr>
          <w:p w:rsidR="006A07EB" w:rsidRDefault="006A07EB">
            <w:pPr>
              <w:spacing w:after="0"/>
              <w:ind w:left="135"/>
              <w:jc w:val="center"/>
            </w:pPr>
          </w:p>
        </w:tc>
        <w:tc>
          <w:tcPr>
            <w:tcW w:w="1569" w:type="dxa"/>
            <w:tcMar>
              <w:top w:w="50" w:type="dxa"/>
              <w:left w:w="100" w:type="dxa"/>
            </w:tcMar>
            <w:vAlign w:val="center"/>
          </w:tcPr>
          <w:p w:rsidR="006A07EB" w:rsidRDefault="006A07EB">
            <w:pPr>
              <w:spacing w:after="0"/>
              <w:ind w:left="135"/>
            </w:pPr>
          </w:p>
        </w:tc>
        <w:tc>
          <w:tcPr>
            <w:tcW w:w="2873" w:type="dxa"/>
            <w:tcMar>
              <w:top w:w="50" w:type="dxa"/>
              <w:left w:w="100" w:type="dxa"/>
            </w:tcMar>
            <w:vAlign w:val="center"/>
          </w:tcPr>
          <w:p w:rsidR="006A07EB" w:rsidRPr="00ED7D7F" w:rsidRDefault="00ED7D7F">
            <w:pPr>
              <w:spacing w:after="0"/>
              <w:ind w:left="135"/>
              <w:rPr>
                <w:lang w:val="ru-RU"/>
              </w:rPr>
            </w:pPr>
            <w:r w:rsidRPr="00ED7D7F">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ED7D7F">
                <w:rPr>
                  <w:rFonts w:ascii="Times New Roman" w:hAnsi="Times New Roman"/>
                  <w:color w:val="0000FF"/>
                  <w:u w:val="single"/>
                  <w:lang w:val="ru-RU"/>
                </w:rPr>
                <w:t>://</w:t>
              </w:r>
              <w:r>
                <w:rPr>
                  <w:rFonts w:ascii="Times New Roman" w:hAnsi="Times New Roman"/>
                  <w:color w:val="0000FF"/>
                  <w:u w:val="single"/>
                </w:rPr>
                <w:t>m</w:t>
              </w:r>
              <w:r w:rsidRPr="00ED7D7F">
                <w:rPr>
                  <w:rFonts w:ascii="Times New Roman" w:hAnsi="Times New Roman"/>
                  <w:color w:val="0000FF"/>
                  <w:u w:val="single"/>
                  <w:lang w:val="ru-RU"/>
                </w:rPr>
                <w:t>.</w:t>
              </w:r>
              <w:r>
                <w:rPr>
                  <w:rFonts w:ascii="Times New Roman" w:hAnsi="Times New Roman"/>
                  <w:color w:val="0000FF"/>
                  <w:u w:val="single"/>
                </w:rPr>
                <w:t>edsoo</w:t>
              </w:r>
              <w:r w:rsidRPr="00ED7D7F">
                <w:rPr>
                  <w:rFonts w:ascii="Times New Roman" w:hAnsi="Times New Roman"/>
                  <w:color w:val="0000FF"/>
                  <w:u w:val="single"/>
                  <w:lang w:val="ru-RU"/>
                </w:rPr>
                <w:t>.</w:t>
              </w:r>
              <w:r>
                <w:rPr>
                  <w:rFonts w:ascii="Times New Roman" w:hAnsi="Times New Roman"/>
                  <w:color w:val="0000FF"/>
                  <w:u w:val="single"/>
                </w:rPr>
                <w:t>ru</w:t>
              </w:r>
              <w:r w:rsidRPr="00ED7D7F">
                <w:rPr>
                  <w:rFonts w:ascii="Times New Roman" w:hAnsi="Times New Roman"/>
                  <w:color w:val="0000FF"/>
                  <w:u w:val="single"/>
                  <w:lang w:val="ru-RU"/>
                </w:rPr>
                <w:t>/72</w:t>
              </w:r>
              <w:r>
                <w:rPr>
                  <w:rFonts w:ascii="Times New Roman" w:hAnsi="Times New Roman"/>
                  <w:color w:val="0000FF"/>
                  <w:u w:val="single"/>
                </w:rPr>
                <w:t>d</w:t>
              </w:r>
              <w:r w:rsidRPr="00ED7D7F">
                <w:rPr>
                  <w:rFonts w:ascii="Times New Roman" w:hAnsi="Times New Roman"/>
                  <w:color w:val="0000FF"/>
                  <w:u w:val="single"/>
                  <w:lang w:val="ru-RU"/>
                </w:rPr>
                <w:t>453</w:t>
              </w:r>
              <w:r>
                <w:rPr>
                  <w:rFonts w:ascii="Times New Roman" w:hAnsi="Times New Roman"/>
                  <w:color w:val="0000FF"/>
                  <w:u w:val="single"/>
                </w:rPr>
                <w:t>af</w:t>
              </w:r>
            </w:hyperlink>
          </w:p>
        </w:tc>
      </w:tr>
      <w:tr w:rsidR="006A07EB" w:rsidRPr="00CC6B81" w:rsidTr="00A1189E">
        <w:trPr>
          <w:trHeight w:val="144"/>
          <w:tblCellSpacing w:w="20" w:type="nil"/>
        </w:trPr>
        <w:tc>
          <w:tcPr>
            <w:tcW w:w="760" w:type="dxa"/>
            <w:tcMar>
              <w:top w:w="50" w:type="dxa"/>
              <w:left w:w="100" w:type="dxa"/>
            </w:tcMar>
            <w:vAlign w:val="center"/>
          </w:tcPr>
          <w:p w:rsidR="006A07EB" w:rsidRDefault="00ED7D7F">
            <w:pPr>
              <w:spacing w:after="0"/>
            </w:pPr>
            <w:r>
              <w:rPr>
                <w:rFonts w:ascii="Times New Roman" w:hAnsi="Times New Roman"/>
                <w:color w:val="000000"/>
                <w:sz w:val="24"/>
              </w:rPr>
              <w:t>128</w:t>
            </w:r>
          </w:p>
        </w:tc>
        <w:tc>
          <w:tcPr>
            <w:tcW w:w="4264" w:type="dxa"/>
            <w:tcMar>
              <w:top w:w="50" w:type="dxa"/>
              <w:left w:w="100" w:type="dxa"/>
            </w:tcMar>
            <w:vAlign w:val="center"/>
          </w:tcPr>
          <w:p w:rsidR="006A07EB" w:rsidRPr="00ED7D7F" w:rsidRDefault="00ED7D7F">
            <w:pPr>
              <w:spacing w:after="0"/>
              <w:ind w:left="135"/>
              <w:rPr>
                <w:lang w:val="ru-RU"/>
              </w:rPr>
            </w:pPr>
            <w:r w:rsidRPr="00ED7D7F">
              <w:rPr>
                <w:rFonts w:ascii="Times New Roman" w:hAnsi="Times New Roman"/>
                <w:color w:val="000000"/>
                <w:sz w:val="24"/>
                <w:lang w:val="ru-RU"/>
              </w:rPr>
              <w:t>Закон Ома для полной (замкнутой) электрической цепи</w:t>
            </w:r>
          </w:p>
        </w:tc>
        <w:tc>
          <w:tcPr>
            <w:tcW w:w="1045" w:type="dxa"/>
            <w:tcMar>
              <w:top w:w="50" w:type="dxa"/>
              <w:left w:w="100" w:type="dxa"/>
            </w:tcMar>
            <w:vAlign w:val="center"/>
          </w:tcPr>
          <w:p w:rsidR="006A07EB" w:rsidRDefault="00ED7D7F">
            <w:pPr>
              <w:spacing w:after="0"/>
              <w:ind w:left="135"/>
              <w:jc w:val="center"/>
            </w:pPr>
            <w:r w:rsidRPr="00ED7D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A07EB" w:rsidRDefault="006A07EB">
            <w:pPr>
              <w:spacing w:after="0"/>
              <w:ind w:left="135"/>
              <w:jc w:val="center"/>
            </w:pPr>
          </w:p>
        </w:tc>
        <w:tc>
          <w:tcPr>
            <w:tcW w:w="1688" w:type="dxa"/>
            <w:tcMar>
              <w:top w:w="50" w:type="dxa"/>
              <w:left w:w="100" w:type="dxa"/>
            </w:tcMar>
            <w:vAlign w:val="center"/>
          </w:tcPr>
          <w:p w:rsidR="006A07EB" w:rsidRDefault="006A07EB">
            <w:pPr>
              <w:spacing w:after="0"/>
              <w:ind w:left="135"/>
              <w:jc w:val="center"/>
            </w:pPr>
          </w:p>
        </w:tc>
        <w:tc>
          <w:tcPr>
            <w:tcW w:w="1569" w:type="dxa"/>
            <w:tcMar>
              <w:top w:w="50" w:type="dxa"/>
              <w:left w:w="100" w:type="dxa"/>
            </w:tcMar>
            <w:vAlign w:val="center"/>
          </w:tcPr>
          <w:p w:rsidR="006A07EB" w:rsidRDefault="006A07EB">
            <w:pPr>
              <w:spacing w:after="0"/>
              <w:ind w:left="135"/>
            </w:pPr>
          </w:p>
        </w:tc>
        <w:tc>
          <w:tcPr>
            <w:tcW w:w="2873" w:type="dxa"/>
            <w:tcMar>
              <w:top w:w="50" w:type="dxa"/>
              <w:left w:w="100" w:type="dxa"/>
            </w:tcMar>
            <w:vAlign w:val="center"/>
          </w:tcPr>
          <w:p w:rsidR="006A07EB" w:rsidRPr="00ED7D7F" w:rsidRDefault="00ED7D7F">
            <w:pPr>
              <w:spacing w:after="0"/>
              <w:ind w:left="135"/>
              <w:rPr>
                <w:lang w:val="ru-RU"/>
              </w:rPr>
            </w:pPr>
            <w:r w:rsidRPr="00ED7D7F">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ED7D7F">
                <w:rPr>
                  <w:rFonts w:ascii="Times New Roman" w:hAnsi="Times New Roman"/>
                  <w:color w:val="0000FF"/>
                  <w:u w:val="single"/>
                  <w:lang w:val="ru-RU"/>
                </w:rPr>
                <w:t>://</w:t>
              </w:r>
              <w:r>
                <w:rPr>
                  <w:rFonts w:ascii="Times New Roman" w:hAnsi="Times New Roman"/>
                  <w:color w:val="0000FF"/>
                  <w:u w:val="single"/>
                </w:rPr>
                <w:t>m</w:t>
              </w:r>
              <w:r w:rsidRPr="00ED7D7F">
                <w:rPr>
                  <w:rFonts w:ascii="Times New Roman" w:hAnsi="Times New Roman"/>
                  <w:color w:val="0000FF"/>
                  <w:u w:val="single"/>
                  <w:lang w:val="ru-RU"/>
                </w:rPr>
                <w:t>.</w:t>
              </w:r>
              <w:r>
                <w:rPr>
                  <w:rFonts w:ascii="Times New Roman" w:hAnsi="Times New Roman"/>
                  <w:color w:val="0000FF"/>
                  <w:u w:val="single"/>
                </w:rPr>
                <w:t>edsoo</w:t>
              </w:r>
              <w:r w:rsidRPr="00ED7D7F">
                <w:rPr>
                  <w:rFonts w:ascii="Times New Roman" w:hAnsi="Times New Roman"/>
                  <w:color w:val="0000FF"/>
                  <w:u w:val="single"/>
                  <w:lang w:val="ru-RU"/>
                </w:rPr>
                <w:t>.</w:t>
              </w:r>
              <w:r>
                <w:rPr>
                  <w:rFonts w:ascii="Times New Roman" w:hAnsi="Times New Roman"/>
                  <w:color w:val="0000FF"/>
                  <w:u w:val="single"/>
                </w:rPr>
                <w:t>ru</w:t>
              </w:r>
              <w:r w:rsidRPr="00ED7D7F">
                <w:rPr>
                  <w:rFonts w:ascii="Times New Roman" w:hAnsi="Times New Roman"/>
                  <w:color w:val="0000FF"/>
                  <w:u w:val="single"/>
                  <w:lang w:val="ru-RU"/>
                </w:rPr>
                <w:t>/221</w:t>
              </w:r>
              <w:r>
                <w:rPr>
                  <w:rFonts w:ascii="Times New Roman" w:hAnsi="Times New Roman"/>
                  <w:color w:val="0000FF"/>
                  <w:u w:val="single"/>
                </w:rPr>
                <w:t>f</w:t>
              </w:r>
              <w:r w:rsidRPr="00ED7D7F">
                <w:rPr>
                  <w:rFonts w:ascii="Times New Roman" w:hAnsi="Times New Roman"/>
                  <w:color w:val="0000FF"/>
                  <w:u w:val="single"/>
                  <w:lang w:val="ru-RU"/>
                </w:rPr>
                <w:t>40</w:t>
              </w:r>
              <w:r>
                <w:rPr>
                  <w:rFonts w:ascii="Times New Roman" w:hAnsi="Times New Roman"/>
                  <w:color w:val="0000FF"/>
                  <w:u w:val="single"/>
                </w:rPr>
                <w:t>fb</w:t>
              </w:r>
            </w:hyperlink>
          </w:p>
        </w:tc>
      </w:tr>
      <w:tr w:rsidR="006A07EB" w:rsidRPr="00CC6B81" w:rsidTr="00A1189E">
        <w:trPr>
          <w:trHeight w:val="144"/>
          <w:tblCellSpacing w:w="20" w:type="nil"/>
        </w:trPr>
        <w:tc>
          <w:tcPr>
            <w:tcW w:w="760" w:type="dxa"/>
            <w:tcMar>
              <w:top w:w="50" w:type="dxa"/>
              <w:left w:w="100" w:type="dxa"/>
            </w:tcMar>
            <w:vAlign w:val="center"/>
          </w:tcPr>
          <w:p w:rsidR="006A07EB" w:rsidRDefault="00ED7D7F">
            <w:pPr>
              <w:spacing w:after="0"/>
            </w:pPr>
            <w:r>
              <w:rPr>
                <w:rFonts w:ascii="Times New Roman" w:hAnsi="Times New Roman"/>
                <w:color w:val="000000"/>
                <w:sz w:val="24"/>
              </w:rPr>
              <w:t>129</w:t>
            </w:r>
          </w:p>
        </w:tc>
        <w:tc>
          <w:tcPr>
            <w:tcW w:w="4264" w:type="dxa"/>
            <w:tcMar>
              <w:top w:w="50" w:type="dxa"/>
              <w:left w:w="100" w:type="dxa"/>
            </w:tcMar>
            <w:vAlign w:val="center"/>
          </w:tcPr>
          <w:p w:rsidR="006A07EB" w:rsidRDefault="00ED7D7F">
            <w:pPr>
              <w:spacing w:after="0"/>
              <w:ind w:left="135"/>
            </w:pPr>
            <w:r>
              <w:rPr>
                <w:rFonts w:ascii="Times New Roman" w:hAnsi="Times New Roman"/>
                <w:color w:val="000000"/>
                <w:sz w:val="24"/>
              </w:rPr>
              <w:t>Решение задач</w:t>
            </w:r>
          </w:p>
        </w:tc>
        <w:tc>
          <w:tcPr>
            <w:tcW w:w="1045" w:type="dxa"/>
            <w:tcMar>
              <w:top w:w="50" w:type="dxa"/>
              <w:left w:w="100" w:type="dxa"/>
            </w:tcMar>
            <w:vAlign w:val="center"/>
          </w:tcPr>
          <w:p w:rsidR="006A07EB" w:rsidRDefault="00ED7D7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A07EB" w:rsidRDefault="006A07EB">
            <w:pPr>
              <w:spacing w:after="0"/>
              <w:ind w:left="135"/>
              <w:jc w:val="center"/>
            </w:pPr>
          </w:p>
        </w:tc>
        <w:tc>
          <w:tcPr>
            <w:tcW w:w="1688" w:type="dxa"/>
            <w:tcMar>
              <w:top w:w="50" w:type="dxa"/>
              <w:left w:w="100" w:type="dxa"/>
            </w:tcMar>
            <w:vAlign w:val="center"/>
          </w:tcPr>
          <w:p w:rsidR="006A07EB" w:rsidRDefault="006A07EB">
            <w:pPr>
              <w:spacing w:after="0"/>
              <w:ind w:left="135"/>
              <w:jc w:val="center"/>
            </w:pPr>
          </w:p>
        </w:tc>
        <w:tc>
          <w:tcPr>
            <w:tcW w:w="1569" w:type="dxa"/>
            <w:tcMar>
              <w:top w:w="50" w:type="dxa"/>
              <w:left w:w="100" w:type="dxa"/>
            </w:tcMar>
            <w:vAlign w:val="center"/>
          </w:tcPr>
          <w:p w:rsidR="006A07EB" w:rsidRDefault="006A07EB">
            <w:pPr>
              <w:spacing w:after="0"/>
              <w:ind w:left="135"/>
            </w:pPr>
          </w:p>
        </w:tc>
        <w:tc>
          <w:tcPr>
            <w:tcW w:w="2873" w:type="dxa"/>
            <w:tcMar>
              <w:top w:w="50" w:type="dxa"/>
              <w:left w:w="100" w:type="dxa"/>
            </w:tcMar>
            <w:vAlign w:val="center"/>
          </w:tcPr>
          <w:p w:rsidR="006A07EB" w:rsidRPr="00ED7D7F" w:rsidRDefault="00ED7D7F">
            <w:pPr>
              <w:spacing w:after="0"/>
              <w:ind w:left="135"/>
              <w:rPr>
                <w:lang w:val="ru-RU"/>
              </w:rPr>
            </w:pPr>
            <w:r w:rsidRPr="00ED7D7F">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ED7D7F">
                <w:rPr>
                  <w:rFonts w:ascii="Times New Roman" w:hAnsi="Times New Roman"/>
                  <w:color w:val="0000FF"/>
                  <w:u w:val="single"/>
                  <w:lang w:val="ru-RU"/>
                </w:rPr>
                <w:t>://</w:t>
              </w:r>
              <w:r>
                <w:rPr>
                  <w:rFonts w:ascii="Times New Roman" w:hAnsi="Times New Roman"/>
                  <w:color w:val="0000FF"/>
                  <w:u w:val="single"/>
                </w:rPr>
                <w:t>m</w:t>
              </w:r>
              <w:r w:rsidRPr="00ED7D7F">
                <w:rPr>
                  <w:rFonts w:ascii="Times New Roman" w:hAnsi="Times New Roman"/>
                  <w:color w:val="0000FF"/>
                  <w:u w:val="single"/>
                  <w:lang w:val="ru-RU"/>
                </w:rPr>
                <w:t>.</w:t>
              </w:r>
              <w:r>
                <w:rPr>
                  <w:rFonts w:ascii="Times New Roman" w:hAnsi="Times New Roman"/>
                  <w:color w:val="0000FF"/>
                  <w:u w:val="single"/>
                </w:rPr>
                <w:t>edsoo</w:t>
              </w:r>
              <w:r w:rsidRPr="00ED7D7F">
                <w:rPr>
                  <w:rFonts w:ascii="Times New Roman" w:hAnsi="Times New Roman"/>
                  <w:color w:val="0000FF"/>
                  <w:u w:val="single"/>
                  <w:lang w:val="ru-RU"/>
                </w:rPr>
                <w:t>.</w:t>
              </w:r>
              <w:r>
                <w:rPr>
                  <w:rFonts w:ascii="Times New Roman" w:hAnsi="Times New Roman"/>
                  <w:color w:val="0000FF"/>
                  <w:u w:val="single"/>
                </w:rPr>
                <w:t>ru</w:t>
              </w:r>
              <w:r w:rsidRPr="00ED7D7F">
                <w:rPr>
                  <w:rFonts w:ascii="Times New Roman" w:hAnsi="Times New Roman"/>
                  <w:color w:val="0000FF"/>
                  <w:u w:val="single"/>
                  <w:lang w:val="ru-RU"/>
                </w:rPr>
                <w:t>/3580</w:t>
              </w:r>
              <w:r>
                <w:rPr>
                  <w:rFonts w:ascii="Times New Roman" w:hAnsi="Times New Roman"/>
                  <w:color w:val="0000FF"/>
                  <w:u w:val="single"/>
                </w:rPr>
                <w:t>b</w:t>
              </w:r>
              <w:r w:rsidRPr="00ED7D7F">
                <w:rPr>
                  <w:rFonts w:ascii="Times New Roman" w:hAnsi="Times New Roman"/>
                  <w:color w:val="0000FF"/>
                  <w:u w:val="single"/>
                  <w:lang w:val="ru-RU"/>
                </w:rPr>
                <w:t>679</w:t>
              </w:r>
            </w:hyperlink>
          </w:p>
        </w:tc>
      </w:tr>
      <w:tr w:rsidR="006A07EB" w:rsidRPr="00CC6B81" w:rsidTr="00A1189E">
        <w:trPr>
          <w:trHeight w:val="144"/>
          <w:tblCellSpacing w:w="20" w:type="nil"/>
        </w:trPr>
        <w:tc>
          <w:tcPr>
            <w:tcW w:w="760" w:type="dxa"/>
            <w:tcMar>
              <w:top w:w="50" w:type="dxa"/>
              <w:left w:w="100" w:type="dxa"/>
            </w:tcMar>
            <w:vAlign w:val="center"/>
          </w:tcPr>
          <w:p w:rsidR="006A07EB" w:rsidRDefault="00ED7D7F">
            <w:pPr>
              <w:spacing w:after="0"/>
            </w:pPr>
            <w:r>
              <w:rPr>
                <w:rFonts w:ascii="Times New Roman" w:hAnsi="Times New Roman"/>
                <w:color w:val="000000"/>
                <w:sz w:val="24"/>
              </w:rPr>
              <w:t>130</w:t>
            </w:r>
          </w:p>
        </w:tc>
        <w:tc>
          <w:tcPr>
            <w:tcW w:w="4264" w:type="dxa"/>
            <w:tcMar>
              <w:top w:w="50" w:type="dxa"/>
              <w:left w:w="100" w:type="dxa"/>
            </w:tcMar>
            <w:vAlign w:val="center"/>
          </w:tcPr>
          <w:p w:rsidR="006A07EB" w:rsidRDefault="00ED7D7F">
            <w:pPr>
              <w:spacing w:after="0"/>
              <w:ind w:left="135"/>
            </w:pPr>
            <w:r>
              <w:rPr>
                <w:rFonts w:ascii="Times New Roman" w:hAnsi="Times New Roman"/>
                <w:color w:val="000000"/>
                <w:sz w:val="24"/>
              </w:rPr>
              <w:t>Мощность источника тока</w:t>
            </w:r>
          </w:p>
        </w:tc>
        <w:tc>
          <w:tcPr>
            <w:tcW w:w="1045" w:type="dxa"/>
            <w:tcMar>
              <w:top w:w="50" w:type="dxa"/>
              <w:left w:w="100" w:type="dxa"/>
            </w:tcMar>
            <w:vAlign w:val="center"/>
          </w:tcPr>
          <w:p w:rsidR="006A07EB" w:rsidRDefault="00ED7D7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A07EB" w:rsidRDefault="006A07EB">
            <w:pPr>
              <w:spacing w:after="0"/>
              <w:ind w:left="135"/>
              <w:jc w:val="center"/>
            </w:pPr>
          </w:p>
        </w:tc>
        <w:tc>
          <w:tcPr>
            <w:tcW w:w="1688" w:type="dxa"/>
            <w:tcMar>
              <w:top w:w="50" w:type="dxa"/>
              <w:left w:w="100" w:type="dxa"/>
            </w:tcMar>
            <w:vAlign w:val="center"/>
          </w:tcPr>
          <w:p w:rsidR="006A07EB" w:rsidRDefault="006A07EB">
            <w:pPr>
              <w:spacing w:after="0"/>
              <w:ind w:left="135"/>
              <w:jc w:val="center"/>
            </w:pPr>
          </w:p>
        </w:tc>
        <w:tc>
          <w:tcPr>
            <w:tcW w:w="1569" w:type="dxa"/>
            <w:tcMar>
              <w:top w:w="50" w:type="dxa"/>
              <w:left w:w="100" w:type="dxa"/>
            </w:tcMar>
            <w:vAlign w:val="center"/>
          </w:tcPr>
          <w:p w:rsidR="006A07EB" w:rsidRDefault="006A07EB">
            <w:pPr>
              <w:spacing w:after="0"/>
              <w:ind w:left="135"/>
            </w:pPr>
          </w:p>
        </w:tc>
        <w:tc>
          <w:tcPr>
            <w:tcW w:w="2873" w:type="dxa"/>
            <w:tcMar>
              <w:top w:w="50" w:type="dxa"/>
              <w:left w:w="100" w:type="dxa"/>
            </w:tcMar>
            <w:vAlign w:val="center"/>
          </w:tcPr>
          <w:p w:rsidR="006A07EB" w:rsidRPr="00ED7D7F" w:rsidRDefault="00ED7D7F">
            <w:pPr>
              <w:spacing w:after="0"/>
              <w:ind w:left="135"/>
              <w:rPr>
                <w:lang w:val="ru-RU"/>
              </w:rPr>
            </w:pPr>
            <w:r w:rsidRPr="00ED7D7F">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ED7D7F">
                <w:rPr>
                  <w:rFonts w:ascii="Times New Roman" w:hAnsi="Times New Roman"/>
                  <w:color w:val="0000FF"/>
                  <w:u w:val="single"/>
                  <w:lang w:val="ru-RU"/>
                </w:rPr>
                <w:t>://</w:t>
              </w:r>
              <w:r>
                <w:rPr>
                  <w:rFonts w:ascii="Times New Roman" w:hAnsi="Times New Roman"/>
                  <w:color w:val="0000FF"/>
                  <w:u w:val="single"/>
                </w:rPr>
                <w:t>m</w:t>
              </w:r>
              <w:r w:rsidRPr="00ED7D7F">
                <w:rPr>
                  <w:rFonts w:ascii="Times New Roman" w:hAnsi="Times New Roman"/>
                  <w:color w:val="0000FF"/>
                  <w:u w:val="single"/>
                  <w:lang w:val="ru-RU"/>
                </w:rPr>
                <w:t>.</w:t>
              </w:r>
              <w:r>
                <w:rPr>
                  <w:rFonts w:ascii="Times New Roman" w:hAnsi="Times New Roman"/>
                  <w:color w:val="0000FF"/>
                  <w:u w:val="single"/>
                </w:rPr>
                <w:t>edsoo</w:t>
              </w:r>
              <w:r w:rsidRPr="00ED7D7F">
                <w:rPr>
                  <w:rFonts w:ascii="Times New Roman" w:hAnsi="Times New Roman"/>
                  <w:color w:val="0000FF"/>
                  <w:u w:val="single"/>
                  <w:lang w:val="ru-RU"/>
                </w:rPr>
                <w:t>.</w:t>
              </w:r>
              <w:r>
                <w:rPr>
                  <w:rFonts w:ascii="Times New Roman" w:hAnsi="Times New Roman"/>
                  <w:color w:val="0000FF"/>
                  <w:u w:val="single"/>
                </w:rPr>
                <w:t>ru</w:t>
              </w:r>
              <w:r w:rsidRPr="00ED7D7F">
                <w:rPr>
                  <w:rFonts w:ascii="Times New Roman" w:hAnsi="Times New Roman"/>
                  <w:color w:val="0000FF"/>
                  <w:u w:val="single"/>
                  <w:lang w:val="ru-RU"/>
                </w:rPr>
                <w:t>/</w:t>
              </w:r>
              <w:r>
                <w:rPr>
                  <w:rFonts w:ascii="Times New Roman" w:hAnsi="Times New Roman"/>
                  <w:color w:val="0000FF"/>
                  <w:u w:val="single"/>
                </w:rPr>
                <w:t>a</w:t>
              </w:r>
              <w:r w:rsidRPr="00ED7D7F">
                <w:rPr>
                  <w:rFonts w:ascii="Times New Roman" w:hAnsi="Times New Roman"/>
                  <w:color w:val="0000FF"/>
                  <w:u w:val="single"/>
                  <w:lang w:val="ru-RU"/>
                </w:rPr>
                <w:t>0</w:t>
              </w:r>
              <w:r>
                <w:rPr>
                  <w:rFonts w:ascii="Times New Roman" w:hAnsi="Times New Roman"/>
                  <w:color w:val="0000FF"/>
                  <w:u w:val="single"/>
                </w:rPr>
                <w:t>ae</w:t>
              </w:r>
              <w:r w:rsidRPr="00ED7D7F">
                <w:rPr>
                  <w:rFonts w:ascii="Times New Roman" w:hAnsi="Times New Roman"/>
                  <w:color w:val="0000FF"/>
                  <w:u w:val="single"/>
                  <w:lang w:val="ru-RU"/>
                </w:rPr>
                <w:t>51</w:t>
              </w:r>
              <w:r>
                <w:rPr>
                  <w:rFonts w:ascii="Times New Roman" w:hAnsi="Times New Roman"/>
                  <w:color w:val="0000FF"/>
                  <w:u w:val="single"/>
                </w:rPr>
                <w:t>d</w:t>
              </w:r>
              <w:r w:rsidRPr="00ED7D7F">
                <w:rPr>
                  <w:rFonts w:ascii="Times New Roman" w:hAnsi="Times New Roman"/>
                  <w:color w:val="0000FF"/>
                  <w:u w:val="single"/>
                  <w:lang w:val="ru-RU"/>
                </w:rPr>
                <w:t>8</w:t>
              </w:r>
            </w:hyperlink>
          </w:p>
        </w:tc>
      </w:tr>
      <w:tr w:rsidR="006A07EB" w:rsidRPr="00CC6B81" w:rsidTr="00A1189E">
        <w:trPr>
          <w:trHeight w:val="144"/>
          <w:tblCellSpacing w:w="20" w:type="nil"/>
        </w:trPr>
        <w:tc>
          <w:tcPr>
            <w:tcW w:w="760" w:type="dxa"/>
            <w:tcMar>
              <w:top w:w="50" w:type="dxa"/>
              <w:left w:w="100" w:type="dxa"/>
            </w:tcMar>
            <w:vAlign w:val="center"/>
          </w:tcPr>
          <w:p w:rsidR="006A07EB" w:rsidRDefault="00ED7D7F">
            <w:pPr>
              <w:spacing w:after="0"/>
            </w:pPr>
            <w:r>
              <w:rPr>
                <w:rFonts w:ascii="Times New Roman" w:hAnsi="Times New Roman"/>
                <w:color w:val="000000"/>
                <w:sz w:val="24"/>
              </w:rPr>
              <w:t>131</w:t>
            </w:r>
          </w:p>
        </w:tc>
        <w:tc>
          <w:tcPr>
            <w:tcW w:w="4264" w:type="dxa"/>
            <w:tcMar>
              <w:top w:w="50" w:type="dxa"/>
              <w:left w:w="100" w:type="dxa"/>
            </w:tcMar>
            <w:vAlign w:val="center"/>
          </w:tcPr>
          <w:p w:rsidR="006A07EB" w:rsidRDefault="00ED7D7F">
            <w:pPr>
              <w:spacing w:after="0"/>
              <w:ind w:left="135"/>
            </w:pPr>
            <w:r>
              <w:rPr>
                <w:rFonts w:ascii="Times New Roman" w:hAnsi="Times New Roman"/>
                <w:color w:val="000000"/>
                <w:sz w:val="24"/>
              </w:rPr>
              <w:t>Короткое замыкание</w:t>
            </w:r>
          </w:p>
        </w:tc>
        <w:tc>
          <w:tcPr>
            <w:tcW w:w="1045" w:type="dxa"/>
            <w:tcMar>
              <w:top w:w="50" w:type="dxa"/>
              <w:left w:w="100" w:type="dxa"/>
            </w:tcMar>
            <w:vAlign w:val="center"/>
          </w:tcPr>
          <w:p w:rsidR="006A07EB" w:rsidRDefault="00ED7D7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A07EB" w:rsidRDefault="006A07EB">
            <w:pPr>
              <w:spacing w:after="0"/>
              <w:ind w:left="135"/>
              <w:jc w:val="center"/>
            </w:pPr>
          </w:p>
        </w:tc>
        <w:tc>
          <w:tcPr>
            <w:tcW w:w="1688" w:type="dxa"/>
            <w:tcMar>
              <w:top w:w="50" w:type="dxa"/>
              <w:left w:w="100" w:type="dxa"/>
            </w:tcMar>
            <w:vAlign w:val="center"/>
          </w:tcPr>
          <w:p w:rsidR="006A07EB" w:rsidRDefault="006A07EB">
            <w:pPr>
              <w:spacing w:after="0"/>
              <w:ind w:left="135"/>
              <w:jc w:val="center"/>
            </w:pPr>
          </w:p>
        </w:tc>
        <w:tc>
          <w:tcPr>
            <w:tcW w:w="1569" w:type="dxa"/>
            <w:tcMar>
              <w:top w:w="50" w:type="dxa"/>
              <w:left w:w="100" w:type="dxa"/>
            </w:tcMar>
            <w:vAlign w:val="center"/>
          </w:tcPr>
          <w:p w:rsidR="006A07EB" w:rsidRDefault="006A07EB">
            <w:pPr>
              <w:spacing w:after="0"/>
              <w:ind w:left="135"/>
            </w:pPr>
          </w:p>
        </w:tc>
        <w:tc>
          <w:tcPr>
            <w:tcW w:w="2873" w:type="dxa"/>
            <w:tcMar>
              <w:top w:w="50" w:type="dxa"/>
              <w:left w:w="100" w:type="dxa"/>
            </w:tcMar>
            <w:vAlign w:val="center"/>
          </w:tcPr>
          <w:p w:rsidR="006A07EB" w:rsidRPr="00ED7D7F" w:rsidRDefault="00ED7D7F">
            <w:pPr>
              <w:spacing w:after="0"/>
              <w:ind w:left="135"/>
              <w:rPr>
                <w:lang w:val="ru-RU"/>
              </w:rPr>
            </w:pPr>
            <w:r w:rsidRPr="00ED7D7F">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ED7D7F">
                <w:rPr>
                  <w:rFonts w:ascii="Times New Roman" w:hAnsi="Times New Roman"/>
                  <w:color w:val="0000FF"/>
                  <w:u w:val="single"/>
                  <w:lang w:val="ru-RU"/>
                </w:rPr>
                <w:t>://</w:t>
              </w:r>
              <w:r>
                <w:rPr>
                  <w:rFonts w:ascii="Times New Roman" w:hAnsi="Times New Roman"/>
                  <w:color w:val="0000FF"/>
                  <w:u w:val="single"/>
                </w:rPr>
                <w:t>m</w:t>
              </w:r>
              <w:r w:rsidRPr="00ED7D7F">
                <w:rPr>
                  <w:rFonts w:ascii="Times New Roman" w:hAnsi="Times New Roman"/>
                  <w:color w:val="0000FF"/>
                  <w:u w:val="single"/>
                  <w:lang w:val="ru-RU"/>
                </w:rPr>
                <w:t>.</w:t>
              </w:r>
              <w:r>
                <w:rPr>
                  <w:rFonts w:ascii="Times New Roman" w:hAnsi="Times New Roman"/>
                  <w:color w:val="0000FF"/>
                  <w:u w:val="single"/>
                </w:rPr>
                <w:t>edsoo</w:t>
              </w:r>
              <w:r w:rsidRPr="00ED7D7F">
                <w:rPr>
                  <w:rFonts w:ascii="Times New Roman" w:hAnsi="Times New Roman"/>
                  <w:color w:val="0000FF"/>
                  <w:u w:val="single"/>
                  <w:lang w:val="ru-RU"/>
                </w:rPr>
                <w:t>.</w:t>
              </w:r>
              <w:r>
                <w:rPr>
                  <w:rFonts w:ascii="Times New Roman" w:hAnsi="Times New Roman"/>
                  <w:color w:val="0000FF"/>
                  <w:u w:val="single"/>
                </w:rPr>
                <w:t>ru</w:t>
              </w:r>
              <w:r w:rsidRPr="00ED7D7F">
                <w:rPr>
                  <w:rFonts w:ascii="Times New Roman" w:hAnsi="Times New Roman"/>
                  <w:color w:val="0000FF"/>
                  <w:u w:val="single"/>
                  <w:lang w:val="ru-RU"/>
                </w:rPr>
                <w:t>/546</w:t>
              </w:r>
              <w:r>
                <w:rPr>
                  <w:rFonts w:ascii="Times New Roman" w:hAnsi="Times New Roman"/>
                  <w:color w:val="0000FF"/>
                  <w:u w:val="single"/>
                </w:rPr>
                <w:t>f</w:t>
              </w:r>
              <w:r w:rsidRPr="00ED7D7F">
                <w:rPr>
                  <w:rFonts w:ascii="Times New Roman" w:hAnsi="Times New Roman"/>
                  <w:color w:val="0000FF"/>
                  <w:u w:val="single"/>
                  <w:lang w:val="ru-RU"/>
                </w:rPr>
                <w:t>5632</w:t>
              </w:r>
            </w:hyperlink>
          </w:p>
        </w:tc>
      </w:tr>
      <w:tr w:rsidR="006A07EB" w:rsidRPr="00CC6B81" w:rsidTr="00A1189E">
        <w:trPr>
          <w:trHeight w:val="144"/>
          <w:tblCellSpacing w:w="20" w:type="nil"/>
        </w:trPr>
        <w:tc>
          <w:tcPr>
            <w:tcW w:w="760" w:type="dxa"/>
            <w:tcMar>
              <w:top w:w="50" w:type="dxa"/>
              <w:left w:w="100" w:type="dxa"/>
            </w:tcMar>
            <w:vAlign w:val="center"/>
          </w:tcPr>
          <w:p w:rsidR="006A07EB" w:rsidRDefault="00ED7D7F">
            <w:pPr>
              <w:spacing w:after="0"/>
            </w:pPr>
            <w:r>
              <w:rPr>
                <w:rFonts w:ascii="Times New Roman" w:hAnsi="Times New Roman"/>
                <w:color w:val="000000"/>
                <w:sz w:val="24"/>
              </w:rPr>
              <w:lastRenderedPageBreak/>
              <w:t>132</w:t>
            </w:r>
          </w:p>
        </w:tc>
        <w:tc>
          <w:tcPr>
            <w:tcW w:w="4264" w:type="dxa"/>
            <w:tcMar>
              <w:top w:w="50" w:type="dxa"/>
              <w:left w:w="100" w:type="dxa"/>
            </w:tcMar>
            <w:vAlign w:val="center"/>
          </w:tcPr>
          <w:p w:rsidR="006A07EB" w:rsidRPr="00ED7D7F" w:rsidRDefault="00ED7D7F">
            <w:pPr>
              <w:spacing w:after="0"/>
              <w:ind w:left="135"/>
              <w:rPr>
                <w:lang w:val="ru-RU"/>
              </w:rPr>
            </w:pPr>
            <w:r w:rsidRPr="00ED7D7F">
              <w:rPr>
                <w:rFonts w:ascii="Times New Roman" w:hAnsi="Times New Roman"/>
                <w:color w:val="000000"/>
                <w:sz w:val="24"/>
                <w:lang w:val="ru-RU"/>
              </w:rPr>
              <w:t>Конденсатор в цепи постоянного тока</w:t>
            </w:r>
          </w:p>
        </w:tc>
        <w:tc>
          <w:tcPr>
            <w:tcW w:w="1045" w:type="dxa"/>
            <w:tcMar>
              <w:top w:w="50" w:type="dxa"/>
              <w:left w:w="100" w:type="dxa"/>
            </w:tcMar>
            <w:vAlign w:val="center"/>
          </w:tcPr>
          <w:p w:rsidR="006A07EB" w:rsidRDefault="00ED7D7F">
            <w:pPr>
              <w:spacing w:after="0"/>
              <w:ind w:left="135"/>
              <w:jc w:val="center"/>
            </w:pPr>
            <w:r w:rsidRPr="00ED7D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A07EB" w:rsidRDefault="006A07EB">
            <w:pPr>
              <w:spacing w:after="0"/>
              <w:ind w:left="135"/>
              <w:jc w:val="center"/>
            </w:pPr>
          </w:p>
        </w:tc>
        <w:tc>
          <w:tcPr>
            <w:tcW w:w="1688" w:type="dxa"/>
            <w:tcMar>
              <w:top w:w="50" w:type="dxa"/>
              <w:left w:w="100" w:type="dxa"/>
            </w:tcMar>
            <w:vAlign w:val="center"/>
          </w:tcPr>
          <w:p w:rsidR="006A07EB" w:rsidRDefault="006A07EB">
            <w:pPr>
              <w:spacing w:after="0"/>
              <w:ind w:left="135"/>
              <w:jc w:val="center"/>
            </w:pPr>
          </w:p>
        </w:tc>
        <w:tc>
          <w:tcPr>
            <w:tcW w:w="1569" w:type="dxa"/>
            <w:tcMar>
              <w:top w:w="50" w:type="dxa"/>
              <w:left w:w="100" w:type="dxa"/>
            </w:tcMar>
            <w:vAlign w:val="center"/>
          </w:tcPr>
          <w:p w:rsidR="006A07EB" w:rsidRDefault="006A07EB">
            <w:pPr>
              <w:spacing w:after="0"/>
              <w:ind w:left="135"/>
            </w:pPr>
          </w:p>
        </w:tc>
        <w:tc>
          <w:tcPr>
            <w:tcW w:w="2873" w:type="dxa"/>
            <w:tcMar>
              <w:top w:w="50" w:type="dxa"/>
              <w:left w:w="100" w:type="dxa"/>
            </w:tcMar>
            <w:vAlign w:val="center"/>
          </w:tcPr>
          <w:p w:rsidR="006A07EB" w:rsidRPr="00ED7D7F" w:rsidRDefault="00ED7D7F">
            <w:pPr>
              <w:spacing w:after="0"/>
              <w:ind w:left="135"/>
              <w:rPr>
                <w:lang w:val="ru-RU"/>
              </w:rPr>
            </w:pPr>
            <w:r w:rsidRPr="00ED7D7F">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ED7D7F">
                <w:rPr>
                  <w:rFonts w:ascii="Times New Roman" w:hAnsi="Times New Roman"/>
                  <w:color w:val="0000FF"/>
                  <w:u w:val="single"/>
                  <w:lang w:val="ru-RU"/>
                </w:rPr>
                <w:t>://</w:t>
              </w:r>
              <w:r>
                <w:rPr>
                  <w:rFonts w:ascii="Times New Roman" w:hAnsi="Times New Roman"/>
                  <w:color w:val="0000FF"/>
                  <w:u w:val="single"/>
                </w:rPr>
                <w:t>m</w:t>
              </w:r>
              <w:r w:rsidRPr="00ED7D7F">
                <w:rPr>
                  <w:rFonts w:ascii="Times New Roman" w:hAnsi="Times New Roman"/>
                  <w:color w:val="0000FF"/>
                  <w:u w:val="single"/>
                  <w:lang w:val="ru-RU"/>
                </w:rPr>
                <w:t>.</w:t>
              </w:r>
              <w:r>
                <w:rPr>
                  <w:rFonts w:ascii="Times New Roman" w:hAnsi="Times New Roman"/>
                  <w:color w:val="0000FF"/>
                  <w:u w:val="single"/>
                </w:rPr>
                <w:t>edsoo</w:t>
              </w:r>
              <w:r w:rsidRPr="00ED7D7F">
                <w:rPr>
                  <w:rFonts w:ascii="Times New Roman" w:hAnsi="Times New Roman"/>
                  <w:color w:val="0000FF"/>
                  <w:u w:val="single"/>
                  <w:lang w:val="ru-RU"/>
                </w:rPr>
                <w:t>.</w:t>
              </w:r>
              <w:r>
                <w:rPr>
                  <w:rFonts w:ascii="Times New Roman" w:hAnsi="Times New Roman"/>
                  <w:color w:val="0000FF"/>
                  <w:u w:val="single"/>
                </w:rPr>
                <w:t>ru</w:t>
              </w:r>
              <w:r w:rsidRPr="00ED7D7F">
                <w:rPr>
                  <w:rFonts w:ascii="Times New Roman" w:hAnsi="Times New Roman"/>
                  <w:color w:val="0000FF"/>
                  <w:u w:val="single"/>
                  <w:lang w:val="ru-RU"/>
                </w:rPr>
                <w:t>/35368</w:t>
              </w:r>
              <w:r>
                <w:rPr>
                  <w:rFonts w:ascii="Times New Roman" w:hAnsi="Times New Roman"/>
                  <w:color w:val="0000FF"/>
                  <w:u w:val="single"/>
                </w:rPr>
                <w:t>f</w:t>
              </w:r>
              <w:r w:rsidRPr="00ED7D7F">
                <w:rPr>
                  <w:rFonts w:ascii="Times New Roman" w:hAnsi="Times New Roman"/>
                  <w:color w:val="0000FF"/>
                  <w:u w:val="single"/>
                  <w:lang w:val="ru-RU"/>
                </w:rPr>
                <w:t>3</w:t>
              </w:r>
              <w:r>
                <w:rPr>
                  <w:rFonts w:ascii="Times New Roman" w:hAnsi="Times New Roman"/>
                  <w:color w:val="0000FF"/>
                  <w:u w:val="single"/>
                </w:rPr>
                <w:t>e</w:t>
              </w:r>
            </w:hyperlink>
          </w:p>
        </w:tc>
      </w:tr>
      <w:tr w:rsidR="006A07EB" w:rsidRPr="00CC6B81" w:rsidTr="00A1189E">
        <w:trPr>
          <w:trHeight w:val="144"/>
          <w:tblCellSpacing w:w="20" w:type="nil"/>
        </w:trPr>
        <w:tc>
          <w:tcPr>
            <w:tcW w:w="760" w:type="dxa"/>
            <w:tcMar>
              <w:top w:w="50" w:type="dxa"/>
              <w:left w:w="100" w:type="dxa"/>
            </w:tcMar>
            <w:vAlign w:val="center"/>
          </w:tcPr>
          <w:p w:rsidR="006A07EB" w:rsidRDefault="00ED7D7F">
            <w:pPr>
              <w:spacing w:after="0"/>
            </w:pPr>
            <w:r>
              <w:rPr>
                <w:rFonts w:ascii="Times New Roman" w:hAnsi="Times New Roman"/>
                <w:color w:val="000000"/>
                <w:sz w:val="24"/>
              </w:rPr>
              <w:t>133</w:t>
            </w:r>
          </w:p>
        </w:tc>
        <w:tc>
          <w:tcPr>
            <w:tcW w:w="4264" w:type="dxa"/>
            <w:tcMar>
              <w:top w:w="50" w:type="dxa"/>
              <w:left w:w="100" w:type="dxa"/>
            </w:tcMar>
            <w:vAlign w:val="center"/>
          </w:tcPr>
          <w:p w:rsidR="006A07EB" w:rsidRDefault="00ED7D7F">
            <w:pPr>
              <w:spacing w:after="0"/>
              <w:ind w:left="135"/>
            </w:pPr>
            <w:r>
              <w:rPr>
                <w:rFonts w:ascii="Times New Roman" w:hAnsi="Times New Roman"/>
                <w:color w:val="000000"/>
                <w:sz w:val="24"/>
              </w:rPr>
              <w:t>Решение задач</w:t>
            </w:r>
          </w:p>
        </w:tc>
        <w:tc>
          <w:tcPr>
            <w:tcW w:w="1045" w:type="dxa"/>
            <w:tcMar>
              <w:top w:w="50" w:type="dxa"/>
              <w:left w:w="100" w:type="dxa"/>
            </w:tcMar>
            <w:vAlign w:val="center"/>
          </w:tcPr>
          <w:p w:rsidR="006A07EB" w:rsidRDefault="00ED7D7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A07EB" w:rsidRDefault="006A07EB">
            <w:pPr>
              <w:spacing w:after="0"/>
              <w:ind w:left="135"/>
              <w:jc w:val="center"/>
            </w:pPr>
          </w:p>
        </w:tc>
        <w:tc>
          <w:tcPr>
            <w:tcW w:w="1688" w:type="dxa"/>
            <w:tcMar>
              <w:top w:w="50" w:type="dxa"/>
              <w:left w:w="100" w:type="dxa"/>
            </w:tcMar>
            <w:vAlign w:val="center"/>
          </w:tcPr>
          <w:p w:rsidR="006A07EB" w:rsidRDefault="006A07EB">
            <w:pPr>
              <w:spacing w:after="0"/>
              <w:ind w:left="135"/>
              <w:jc w:val="center"/>
            </w:pPr>
          </w:p>
        </w:tc>
        <w:tc>
          <w:tcPr>
            <w:tcW w:w="1569" w:type="dxa"/>
            <w:tcMar>
              <w:top w:w="50" w:type="dxa"/>
              <w:left w:w="100" w:type="dxa"/>
            </w:tcMar>
            <w:vAlign w:val="center"/>
          </w:tcPr>
          <w:p w:rsidR="006A07EB" w:rsidRDefault="006A07EB">
            <w:pPr>
              <w:spacing w:after="0"/>
              <w:ind w:left="135"/>
            </w:pPr>
          </w:p>
        </w:tc>
        <w:tc>
          <w:tcPr>
            <w:tcW w:w="2873" w:type="dxa"/>
            <w:tcMar>
              <w:top w:w="50" w:type="dxa"/>
              <w:left w:w="100" w:type="dxa"/>
            </w:tcMar>
            <w:vAlign w:val="center"/>
          </w:tcPr>
          <w:p w:rsidR="006A07EB" w:rsidRPr="00ED7D7F" w:rsidRDefault="00ED7D7F">
            <w:pPr>
              <w:spacing w:after="0"/>
              <w:ind w:left="135"/>
              <w:rPr>
                <w:lang w:val="ru-RU"/>
              </w:rPr>
            </w:pPr>
            <w:r w:rsidRPr="00ED7D7F">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ED7D7F">
                <w:rPr>
                  <w:rFonts w:ascii="Times New Roman" w:hAnsi="Times New Roman"/>
                  <w:color w:val="0000FF"/>
                  <w:u w:val="single"/>
                  <w:lang w:val="ru-RU"/>
                </w:rPr>
                <w:t>://</w:t>
              </w:r>
              <w:r>
                <w:rPr>
                  <w:rFonts w:ascii="Times New Roman" w:hAnsi="Times New Roman"/>
                  <w:color w:val="0000FF"/>
                  <w:u w:val="single"/>
                </w:rPr>
                <w:t>m</w:t>
              </w:r>
              <w:r w:rsidRPr="00ED7D7F">
                <w:rPr>
                  <w:rFonts w:ascii="Times New Roman" w:hAnsi="Times New Roman"/>
                  <w:color w:val="0000FF"/>
                  <w:u w:val="single"/>
                  <w:lang w:val="ru-RU"/>
                </w:rPr>
                <w:t>.</w:t>
              </w:r>
              <w:r>
                <w:rPr>
                  <w:rFonts w:ascii="Times New Roman" w:hAnsi="Times New Roman"/>
                  <w:color w:val="0000FF"/>
                  <w:u w:val="single"/>
                </w:rPr>
                <w:t>edsoo</w:t>
              </w:r>
              <w:r w:rsidRPr="00ED7D7F">
                <w:rPr>
                  <w:rFonts w:ascii="Times New Roman" w:hAnsi="Times New Roman"/>
                  <w:color w:val="0000FF"/>
                  <w:u w:val="single"/>
                  <w:lang w:val="ru-RU"/>
                </w:rPr>
                <w:t>.</w:t>
              </w:r>
              <w:r>
                <w:rPr>
                  <w:rFonts w:ascii="Times New Roman" w:hAnsi="Times New Roman"/>
                  <w:color w:val="0000FF"/>
                  <w:u w:val="single"/>
                </w:rPr>
                <w:t>ru</w:t>
              </w:r>
              <w:r w:rsidRPr="00ED7D7F">
                <w:rPr>
                  <w:rFonts w:ascii="Times New Roman" w:hAnsi="Times New Roman"/>
                  <w:color w:val="0000FF"/>
                  <w:u w:val="single"/>
                  <w:lang w:val="ru-RU"/>
                </w:rPr>
                <w:t>/4410</w:t>
              </w:r>
              <w:r>
                <w:rPr>
                  <w:rFonts w:ascii="Times New Roman" w:hAnsi="Times New Roman"/>
                  <w:color w:val="0000FF"/>
                  <w:u w:val="single"/>
                </w:rPr>
                <w:t>cef</w:t>
              </w:r>
              <w:r w:rsidRPr="00ED7D7F">
                <w:rPr>
                  <w:rFonts w:ascii="Times New Roman" w:hAnsi="Times New Roman"/>
                  <w:color w:val="0000FF"/>
                  <w:u w:val="single"/>
                  <w:lang w:val="ru-RU"/>
                </w:rPr>
                <w:t>0</w:t>
              </w:r>
            </w:hyperlink>
          </w:p>
        </w:tc>
      </w:tr>
      <w:tr w:rsidR="006A07EB" w:rsidRPr="00CC6B81" w:rsidTr="00A1189E">
        <w:trPr>
          <w:trHeight w:val="144"/>
          <w:tblCellSpacing w:w="20" w:type="nil"/>
        </w:trPr>
        <w:tc>
          <w:tcPr>
            <w:tcW w:w="760" w:type="dxa"/>
            <w:tcMar>
              <w:top w:w="50" w:type="dxa"/>
              <w:left w:w="100" w:type="dxa"/>
            </w:tcMar>
            <w:vAlign w:val="center"/>
          </w:tcPr>
          <w:p w:rsidR="006A07EB" w:rsidRDefault="00ED7D7F">
            <w:pPr>
              <w:spacing w:after="0"/>
            </w:pPr>
            <w:r>
              <w:rPr>
                <w:rFonts w:ascii="Times New Roman" w:hAnsi="Times New Roman"/>
                <w:color w:val="000000"/>
                <w:sz w:val="24"/>
              </w:rPr>
              <w:t>134</w:t>
            </w:r>
          </w:p>
        </w:tc>
        <w:tc>
          <w:tcPr>
            <w:tcW w:w="4264" w:type="dxa"/>
            <w:tcMar>
              <w:top w:w="50" w:type="dxa"/>
              <w:left w:w="100" w:type="dxa"/>
            </w:tcMar>
            <w:vAlign w:val="center"/>
          </w:tcPr>
          <w:p w:rsidR="006A07EB" w:rsidRPr="00ED7D7F" w:rsidRDefault="00ED7D7F">
            <w:pPr>
              <w:spacing w:after="0"/>
              <w:ind w:left="135"/>
              <w:rPr>
                <w:lang w:val="ru-RU"/>
              </w:rPr>
            </w:pPr>
            <w:r w:rsidRPr="00ED7D7F">
              <w:rPr>
                <w:rFonts w:ascii="Times New Roman" w:hAnsi="Times New Roman"/>
                <w:color w:val="000000"/>
                <w:sz w:val="24"/>
                <w:lang w:val="ru-RU"/>
              </w:rPr>
              <w:t>Решение задач по теме "Постоянный электрический ток"</w:t>
            </w:r>
          </w:p>
        </w:tc>
        <w:tc>
          <w:tcPr>
            <w:tcW w:w="1045" w:type="dxa"/>
            <w:tcMar>
              <w:top w:w="50" w:type="dxa"/>
              <w:left w:w="100" w:type="dxa"/>
            </w:tcMar>
            <w:vAlign w:val="center"/>
          </w:tcPr>
          <w:p w:rsidR="006A07EB" w:rsidRDefault="00ED7D7F">
            <w:pPr>
              <w:spacing w:after="0"/>
              <w:ind w:left="135"/>
              <w:jc w:val="center"/>
            </w:pPr>
            <w:r w:rsidRPr="00ED7D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A07EB" w:rsidRDefault="006A07EB">
            <w:pPr>
              <w:spacing w:after="0"/>
              <w:ind w:left="135"/>
              <w:jc w:val="center"/>
            </w:pPr>
          </w:p>
        </w:tc>
        <w:tc>
          <w:tcPr>
            <w:tcW w:w="1688" w:type="dxa"/>
            <w:tcMar>
              <w:top w:w="50" w:type="dxa"/>
              <w:left w:w="100" w:type="dxa"/>
            </w:tcMar>
            <w:vAlign w:val="center"/>
          </w:tcPr>
          <w:p w:rsidR="006A07EB" w:rsidRDefault="006A07EB">
            <w:pPr>
              <w:spacing w:after="0"/>
              <w:ind w:left="135"/>
              <w:jc w:val="center"/>
            </w:pPr>
          </w:p>
        </w:tc>
        <w:tc>
          <w:tcPr>
            <w:tcW w:w="1569" w:type="dxa"/>
            <w:tcMar>
              <w:top w:w="50" w:type="dxa"/>
              <w:left w:w="100" w:type="dxa"/>
            </w:tcMar>
            <w:vAlign w:val="center"/>
          </w:tcPr>
          <w:p w:rsidR="006A07EB" w:rsidRDefault="006A07EB">
            <w:pPr>
              <w:spacing w:after="0"/>
              <w:ind w:left="135"/>
            </w:pPr>
          </w:p>
        </w:tc>
        <w:tc>
          <w:tcPr>
            <w:tcW w:w="2873" w:type="dxa"/>
            <w:tcMar>
              <w:top w:w="50" w:type="dxa"/>
              <w:left w:w="100" w:type="dxa"/>
            </w:tcMar>
            <w:vAlign w:val="center"/>
          </w:tcPr>
          <w:p w:rsidR="006A07EB" w:rsidRPr="00ED7D7F" w:rsidRDefault="00ED7D7F">
            <w:pPr>
              <w:spacing w:after="0"/>
              <w:ind w:left="135"/>
              <w:rPr>
                <w:lang w:val="ru-RU"/>
              </w:rPr>
            </w:pPr>
            <w:r w:rsidRPr="00ED7D7F">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ED7D7F">
                <w:rPr>
                  <w:rFonts w:ascii="Times New Roman" w:hAnsi="Times New Roman"/>
                  <w:color w:val="0000FF"/>
                  <w:u w:val="single"/>
                  <w:lang w:val="ru-RU"/>
                </w:rPr>
                <w:t>://</w:t>
              </w:r>
              <w:r>
                <w:rPr>
                  <w:rFonts w:ascii="Times New Roman" w:hAnsi="Times New Roman"/>
                  <w:color w:val="0000FF"/>
                  <w:u w:val="single"/>
                </w:rPr>
                <w:t>m</w:t>
              </w:r>
              <w:r w:rsidRPr="00ED7D7F">
                <w:rPr>
                  <w:rFonts w:ascii="Times New Roman" w:hAnsi="Times New Roman"/>
                  <w:color w:val="0000FF"/>
                  <w:u w:val="single"/>
                  <w:lang w:val="ru-RU"/>
                </w:rPr>
                <w:t>.</w:t>
              </w:r>
              <w:r>
                <w:rPr>
                  <w:rFonts w:ascii="Times New Roman" w:hAnsi="Times New Roman"/>
                  <w:color w:val="0000FF"/>
                  <w:u w:val="single"/>
                </w:rPr>
                <w:t>edsoo</w:t>
              </w:r>
              <w:r w:rsidRPr="00ED7D7F">
                <w:rPr>
                  <w:rFonts w:ascii="Times New Roman" w:hAnsi="Times New Roman"/>
                  <w:color w:val="0000FF"/>
                  <w:u w:val="single"/>
                  <w:lang w:val="ru-RU"/>
                </w:rPr>
                <w:t>.</w:t>
              </w:r>
              <w:r>
                <w:rPr>
                  <w:rFonts w:ascii="Times New Roman" w:hAnsi="Times New Roman"/>
                  <w:color w:val="0000FF"/>
                  <w:u w:val="single"/>
                </w:rPr>
                <w:t>ru</w:t>
              </w:r>
              <w:r w:rsidRPr="00ED7D7F">
                <w:rPr>
                  <w:rFonts w:ascii="Times New Roman" w:hAnsi="Times New Roman"/>
                  <w:color w:val="0000FF"/>
                  <w:u w:val="single"/>
                  <w:lang w:val="ru-RU"/>
                </w:rPr>
                <w:t>/</w:t>
              </w:r>
              <w:r>
                <w:rPr>
                  <w:rFonts w:ascii="Times New Roman" w:hAnsi="Times New Roman"/>
                  <w:color w:val="0000FF"/>
                  <w:u w:val="single"/>
                </w:rPr>
                <w:t>a</w:t>
              </w:r>
              <w:r w:rsidRPr="00ED7D7F">
                <w:rPr>
                  <w:rFonts w:ascii="Times New Roman" w:hAnsi="Times New Roman"/>
                  <w:color w:val="0000FF"/>
                  <w:u w:val="single"/>
                  <w:lang w:val="ru-RU"/>
                </w:rPr>
                <w:t>7340</w:t>
              </w:r>
              <w:r>
                <w:rPr>
                  <w:rFonts w:ascii="Times New Roman" w:hAnsi="Times New Roman"/>
                  <w:color w:val="0000FF"/>
                  <w:u w:val="single"/>
                </w:rPr>
                <w:t>a</w:t>
              </w:r>
              <w:r w:rsidRPr="00ED7D7F">
                <w:rPr>
                  <w:rFonts w:ascii="Times New Roman" w:hAnsi="Times New Roman"/>
                  <w:color w:val="0000FF"/>
                  <w:u w:val="single"/>
                  <w:lang w:val="ru-RU"/>
                </w:rPr>
                <w:t>29</w:t>
              </w:r>
            </w:hyperlink>
          </w:p>
        </w:tc>
      </w:tr>
      <w:tr w:rsidR="006A07EB" w:rsidRPr="00CC6B81" w:rsidTr="00A1189E">
        <w:trPr>
          <w:trHeight w:val="144"/>
          <w:tblCellSpacing w:w="20" w:type="nil"/>
        </w:trPr>
        <w:tc>
          <w:tcPr>
            <w:tcW w:w="760" w:type="dxa"/>
            <w:tcMar>
              <w:top w:w="50" w:type="dxa"/>
              <w:left w:w="100" w:type="dxa"/>
            </w:tcMar>
            <w:vAlign w:val="center"/>
          </w:tcPr>
          <w:p w:rsidR="006A07EB" w:rsidRDefault="00ED7D7F">
            <w:pPr>
              <w:spacing w:after="0"/>
            </w:pPr>
            <w:r>
              <w:rPr>
                <w:rFonts w:ascii="Times New Roman" w:hAnsi="Times New Roman"/>
                <w:color w:val="000000"/>
                <w:sz w:val="24"/>
              </w:rPr>
              <w:t>135</w:t>
            </w:r>
          </w:p>
        </w:tc>
        <w:tc>
          <w:tcPr>
            <w:tcW w:w="4264" w:type="dxa"/>
            <w:tcMar>
              <w:top w:w="50" w:type="dxa"/>
              <w:left w:w="100" w:type="dxa"/>
            </w:tcMar>
            <w:vAlign w:val="center"/>
          </w:tcPr>
          <w:p w:rsidR="006A07EB" w:rsidRPr="00ED7D7F" w:rsidRDefault="00ED7D7F">
            <w:pPr>
              <w:spacing w:after="0"/>
              <w:ind w:left="135"/>
              <w:rPr>
                <w:lang w:val="ru-RU"/>
              </w:rPr>
            </w:pPr>
            <w:r w:rsidRPr="00ED7D7F">
              <w:rPr>
                <w:rFonts w:ascii="Times New Roman" w:hAnsi="Times New Roman"/>
                <w:color w:val="000000"/>
                <w:sz w:val="24"/>
                <w:lang w:val="ru-RU"/>
              </w:rPr>
              <w:t>Решение задач по теме "Постоянный электрический ток"</w:t>
            </w:r>
          </w:p>
        </w:tc>
        <w:tc>
          <w:tcPr>
            <w:tcW w:w="1045" w:type="dxa"/>
            <w:tcMar>
              <w:top w:w="50" w:type="dxa"/>
              <w:left w:w="100" w:type="dxa"/>
            </w:tcMar>
            <w:vAlign w:val="center"/>
          </w:tcPr>
          <w:p w:rsidR="006A07EB" w:rsidRDefault="00ED7D7F">
            <w:pPr>
              <w:spacing w:after="0"/>
              <w:ind w:left="135"/>
              <w:jc w:val="center"/>
            </w:pPr>
            <w:r w:rsidRPr="00ED7D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A07EB" w:rsidRDefault="006A07EB">
            <w:pPr>
              <w:spacing w:after="0"/>
              <w:ind w:left="135"/>
              <w:jc w:val="center"/>
            </w:pPr>
          </w:p>
        </w:tc>
        <w:tc>
          <w:tcPr>
            <w:tcW w:w="1688" w:type="dxa"/>
            <w:tcMar>
              <w:top w:w="50" w:type="dxa"/>
              <w:left w:w="100" w:type="dxa"/>
            </w:tcMar>
            <w:vAlign w:val="center"/>
          </w:tcPr>
          <w:p w:rsidR="006A07EB" w:rsidRDefault="006A07EB">
            <w:pPr>
              <w:spacing w:after="0"/>
              <w:ind w:left="135"/>
              <w:jc w:val="center"/>
            </w:pPr>
          </w:p>
        </w:tc>
        <w:tc>
          <w:tcPr>
            <w:tcW w:w="1569" w:type="dxa"/>
            <w:tcMar>
              <w:top w:w="50" w:type="dxa"/>
              <w:left w:w="100" w:type="dxa"/>
            </w:tcMar>
            <w:vAlign w:val="center"/>
          </w:tcPr>
          <w:p w:rsidR="006A07EB" w:rsidRDefault="006A07EB">
            <w:pPr>
              <w:spacing w:after="0"/>
              <w:ind w:left="135"/>
            </w:pPr>
          </w:p>
        </w:tc>
        <w:tc>
          <w:tcPr>
            <w:tcW w:w="2873" w:type="dxa"/>
            <w:tcMar>
              <w:top w:w="50" w:type="dxa"/>
              <w:left w:w="100" w:type="dxa"/>
            </w:tcMar>
            <w:vAlign w:val="center"/>
          </w:tcPr>
          <w:p w:rsidR="006A07EB" w:rsidRPr="00ED7D7F" w:rsidRDefault="00ED7D7F">
            <w:pPr>
              <w:spacing w:after="0"/>
              <w:ind w:left="135"/>
              <w:rPr>
                <w:lang w:val="ru-RU"/>
              </w:rPr>
            </w:pPr>
            <w:r w:rsidRPr="00ED7D7F">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ED7D7F">
                <w:rPr>
                  <w:rFonts w:ascii="Times New Roman" w:hAnsi="Times New Roman"/>
                  <w:color w:val="0000FF"/>
                  <w:u w:val="single"/>
                  <w:lang w:val="ru-RU"/>
                </w:rPr>
                <w:t>://</w:t>
              </w:r>
              <w:r>
                <w:rPr>
                  <w:rFonts w:ascii="Times New Roman" w:hAnsi="Times New Roman"/>
                  <w:color w:val="0000FF"/>
                  <w:u w:val="single"/>
                </w:rPr>
                <w:t>m</w:t>
              </w:r>
              <w:r w:rsidRPr="00ED7D7F">
                <w:rPr>
                  <w:rFonts w:ascii="Times New Roman" w:hAnsi="Times New Roman"/>
                  <w:color w:val="0000FF"/>
                  <w:u w:val="single"/>
                  <w:lang w:val="ru-RU"/>
                </w:rPr>
                <w:t>.</w:t>
              </w:r>
              <w:r>
                <w:rPr>
                  <w:rFonts w:ascii="Times New Roman" w:hAnsi="Times New Roman"/>
                  <w:color w:val="0000FF"/>
                  <w:u w:val="single"/>
                </w:rPr>
                <w:t>edsoo</w:t>
              </w:r>
              <w:r w:rsidRPr="00ED7D7F">
                <w:rPr>
                  <w:rFonts w:ascii="Times New Roman" w:hAnsi="Times New Roman"/>
                  <w:color w:val="0000FF"/>
                  <w:u w:val="single"/>
                  <w:lang w:val="ru-RU"/>
                </w:rPr>
                <w:t>.</w:t>
              </w:r>
              <w:r>
                <w:rPr>
                  <w:rFonts w:ascii="Times New Roman" w:hAnsi="Times New Roman"/>
                  <w:color w:val="0000FF"/>
                  <w:u w:val="single"/>
                </w:rPr>
                <w:t>ru</w:t>
              </w:r>
              <w:r w:rsidRPr="00ED7D7F">
                <w:rPr>
                  <w:rFonts w:ascii="Times New Roman" w:hAnsi="Times New Roman"/>
                  <w:color w:val="0000FF"/>
                  <w:u w:val="single"/>
                  <w:lang w:val="ru-RU"/>
                </w:rPr>
                <w:t>/744261</w:t>
              </w:r>
              <w:r>
                <w:rPr>
                  <w:rFonts w:ascii="Times New Roman" w:hAnsi="Times New Roman"/>
                  <w:color w:val="0000FF"/>
                  <w:u w:val="single"/>
                </w:rPr>
                <w:t>b</w:t>
              </w:r>
              <w:r w:rsidRPr="00ED7D7F">
                <w:rPr>
                  <w:rFonts w:ascii="Times New Roman" w:hAnsi="Times New Roman"/>
                  <w:color w:val="0000FF"/>
                  <w:u w:val="single"/>
                  <w:lang w:val="ru-RU"/>
                </w:rPr>
                <w:t>8</w:t>
              </w:r>
            </w:hyperlink>
          </w:p>
        </w:tc>
      </w:tr>
      <w:tr w:rsidR="006A07EB" w:rsidRPr="00CC6B81" w:rsidTr="00A1189E">
        <w:trPr>
          <w:trHeight w:val="144"/>
          <w:tblCellSpacing w:w="20" w:type="nil"/>
        </w:trPr>
        <w:tc>
          <w:tcPr>
            <w:tcW w:w="760" w:type="dxa"/>
            <w:tcMar>
              <w:top w:w="50" w:type="dxa"/>
              <w:left w:w="100" w:type="dxa"/>
            </w:tcMar>
            <w:vAlign w:val="center"/>
          </w:tcPr>
          <w:p w:rsidR="006A07EB" w:rsidRDefault="00ED7D7F">
            <w:pPr>
              <w:spacing w:after="0"/>
            </w:pPr>
            <w:r>
              <w:rPr>
                <w:rFonts w:ascii="Times New Roman" w:hAnsi="Times New Roman"/>
                <w:color w:val="000000"/>
                <w:sz w:val="24"/>
              </w:rPr>
              <w:t>136</w:t>
            </w:r>
          </w:p>
        </w:tc>
        <w:tc>
          <w:tcPr>
            <w:tcW w:w="4264" w:type="dxa"/>
            <w:tcMar>
              <w:top w:w="50" w:type="dxa"/>
              <w:left w:w="100" w:type="dxa"/>
            </w:tcMar>
            <w:vAlign w:val="center"/>
          </w:tcPr>
          <w:p w:rsidR="006A07EB" w:rsidRPr="00ED7D7F" w:rsidRDefault="00ED7D7F">
            <w:pPr>
              <w:spacing w:after="0"/>
              <w:ind w:left="135"/>
              <w:rPr>
                <w:lang w:val="ru-RU"/>
              </w:rPr>
            </w:pPr>
            <w:r w:rsidRPr="00ED7D7F">
              <w:rPr>
                <w:rFonts w:ascii="Times New Roman" w:hAnsi="Times New Roman"/>
                <w:color w:val="000000"/>
                <w:sz w:val="24"/>
                <w:lang w:val="ru-RU"/>
              </w:rPr>
              <w:t>Решение задач по теме "Постоянный электрический ток"</w:t>
            </w:r>
          </w:p>
        </w:tc>
        <w:tc>
          <w:tcPr>
            <w:tcW w:w="1045" w:type="dxa"/>
            <w:tcMar>
              <w:top w:w="50" w:type="dxa"/>
              <w:left w:w="100" w:type="dxa"/>
            </w:tcMar>
            <w:vAlign w:val="center"/>
          </w:tcPr>
          <w:p w:rsidR="006A07EB" w:rsidRDefault="00ED7D7F">
            <w:pPr>
              <w:spacing w:after="0"/>
              <w:ind w:left="135"/>
              <w:jc w:val="center"/>
            </w:pPr>
            <w:r w:rsidRPr="00ED7D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A07EB" w:rsidRDefault="006A07EB">
            <w:pPr>
              <w:spacing w:after="0"/>
              <w:ind w:left="135"/>
              <w:jc w:val="center"/>
            </w:pPr>
          </w:p>
        </w:tc>
        <w:tc>
          <w:tcPr>
            <w:tcW w:w="1688" w:type="dxa"/>
            <w:tcMar>
              <w:top w:w="50" w:type="dxa"/>
              <w:left w:w="100" w:type="dxa"/>
            </w:tcMar>
            <w:vAlign w:val="center"/>
          </w:tcPr>
          <w:p w:rsidR="006A07EB" w:rsidRDefault="006A07EB">
            <w:pPr>
              <w:spacing w:after="0"/>
              <w:ind w:left="135"/>
              <w:jc w:val="center"/>
            </w:pPr>
          </w:p>
        </w:tc>
        <w:tc>
          <w:tcPr>
            <w:tcW w:w="1569" w:type="dxa"/>
            <w:tcMar>
              <w:top w:w="50" w:type="dxa"/>
              <w:left w:w="100" w:type="dxa"/>
            </w:tcMar>
            <w:vAlign w:val="center"/>
          </w:tcPr>
          <w:p w:rsidR="006A07EB" w:rsidRDefault="006A07EB">
            <w:pPr>
              <w:spacing w:after="0"/>
              <w:ind w:left="135"/>
            </w:pPr>
          </w:p>
        </w:tc>
        <w:tc>
          <w:tcPr>
            <w:tcW w:w="2873" w:type="dxa"/>
            <w:tcMar>
              <w:top w:w="50" w:type="dxa"/>
              <w:left w:w="100" w:type="dxa"/>
            </w:tcMar>
            <w:vAlign w:val="center"/>
          </w:tcPr>
          <w:p w:rsidR="006A07EB" w:rsidRPr="00ED7D7F" w:rsidRDefault="00ED7D7F">
            <w:pPr>
              <w:spacing w:after="0"/>
              <w:ind w:left="135"/>
              <w:rPr>
                <w:lang w:val="ru-RU"/>
              </w:rPr>
            </w:pPr>
            <w:r w:rsidRPr="00ED7D7F">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ED7D7F">
                <w:rPr>
                  <w:rFonts w:ascii="Times New Roman" w:hAnsi="Times New Roman"/>
                  <w:color w:val="0000FF"/>
                  <w:u w:val="single"/>
                  <w:lang w:val="ru-RU"/>
                </w:rPr>
                <w:t>://</w:t>
              </w:r>
              <w:r>
                <w:rPr>
                  <w:rFonts w:ascii="Times New Roman" w:hAnsi="Times New Roman"/>
                  <w:color w:val="0000FF"/>
                  <w:u w:val="single"/>
                </w:rPr>
                <w:t>m</w:t>
              </w:r>
              <w:r w:rsidRPr="00ED7D7F">
                <w:rPr>
                  <w:rFonts w:ascii="Times New Roman" w:hAnsi="Times New Roman"/>
                  <w:color w:val="0000FF"/>
                  <w:u w:val="single"/>
                  <w:lang w:val="ru-RU"/>
                </w:rPr>
                <w:t>.</w:t>
              </w:r>
              <w:r>
                <w:rPr>
                  <w:rFonts w:ascii="Times New Roman" w:hAnsi="Times New Roman"/>
                  <w:color w:val="0000FF"/>
                  <w:u w:val="single"/>
                </w:rPr>
                <w:t>edsoo</w:t>
              </w:r>
              <w:r w:rsidRPr="00ED7D7F">
                <w:rPr>
                  <w:rFonts w:ascii="Times New Roman" w:hAnsi="Times New Roman"/>
                  <w:color w:val="0000FF"/>
                  <w:u w:val="single"/>
                  <w:lang w:val="ru-RU"/>
                </w:rPr>
                <w:t>.</w:t>
              </w:r>
              <w:r>
                <w:rPr>
                  <w:rFonts w:ascii="Times New Roman" w:hAnsi="Times New Roman"/>
                  <w:color w:val="0000FF"/>
                  <w:u w:val="single"/>
                </w:rPr>
                <w:t>ru</w:t>
              </w:r>
              <w:r w:rsidRPr="00ED7D7F">
                <w:rPr>
                  <w:rFonts w:ascii="Times New Roman" w:hAnsi="Times New Roman"/>
                  <w:color w:val="0000FF"/>
                  <w:u w:val="single"/>
                  <w:lang w:val="ru-RU"/>
                </w:rPr>
                <w:t>/</w:t>
              </w:r>
              <w:r>
                <w:rPr>
                  <w:rFonts w:ascii="Times New Roman" w:hAnsi="Times New Roman"/>
                  <w:color w:val="0000FF"/>
                  <w:u w:val="single"/>
                </w:rPr>
                <w:t>eb</w:t>
              </w:r>
              <w:r w:rsidRPr="00ED7D7F">
                <w:rPr>
                  <w:rFonts w:ascii="Times New Roman" w:hAnsi="Times New Roman"/>
                  <w:color w:val="0000FF"/>
                  <w:u w:val="single"/>
                  <w:lang w:val="ru-RU"/>
                </w:rPr>
                <w:t>5</w:t>
              </w:r>
              <w:r>
                <w:rPr>
                  <w:rFonts w:ascii="Times New Roman" w:hAnsi="Times New Roman"/>
                  <w:color w:val="0000FF"/>
                  <w:u w:val="single"/>
                </w:rPr>
                <w:t>d</w:t>
              </w:r>
              <w:r w:rsidRPr="00ED7D7F">
                <w:rPr>
                  <w:rFonts w:ascii="Times New Roman" w:hAnsi="Times New Roman"/>
                  <w:color w:val="0000FF"/>
                  <w:u w:val="single"/>
                  <w:lang w:val="ru-RU"/>
                </w:rPr>
                <w:t>4687</w:t>
              </w:r>
            </w:hyperlink>
          </w:p>
        </w:tc>
      </w:tr>
      <w:tr w:rsidR="006A07EB" w:rsidRPr="00CC6B81" w:rsidTr="00A1189E">
        <w:trPr>
          <w:trHeight w:val="144"/>
          <w:tblCellSpacing w:w="20" w:type="nil"/>
        </w:trPr>
        <w:tc>
          <w:tcPr>
            <w:tcW w:w="760" w:type="dxa"/>
            <w:tcMar>
              <w:top w:w="50" w:type="dxa"/>
              <w:left w:w="100" w:type="dxa"/>
            </w:tcMar>
            <w:vAlign w:val="center"/>
          </w:tcPr>
          <w:p w:rsidR="006A07EB" w:rsidRDefault="00ED7D7F">
            <w:pPr>
              <w:spacing w:after="0"/>
            </w:pPr>
            <w:r>
              <w:rPr>
                <w:rFonts w:ascii="Times New Roman" w:hAnsi="Times New Roman"/>
                <w:color w:val="000000"/>
                <w:sz w:val="24"/>
              </w:rPr>
              <w:t>137</w:t>
            </w:r>
          </w:p>
        </w:tc>
        <w:tc>
          <w:tcPr>
            <w:tcW w:w="4264" w:type="dxa"/>
            <w:tcMar>
              <w:top w:w="50" w:type="dxa"/>
              <w:left w:w="100" w:type="dxa"/>
            </w:tcMar>
            <w:vAlign w:val="center"/>
          </w:tcPr>
          <w:p w:rsidR="006A07EB" w:rsidRPr="00ED7D7F" w:rsidRDefault="00ED7D7F">
            <w:pPr>
              <w:spacing w:after="0"/>
              <w:ind w:left="135"/>
              <w:rPr>
                <w:lang w:val="ru-RU"/>
              </w:rPr>
            </w:pPr>
            <w:r w:rsidRPr="00ED7D7F">
              <w:rPr>
                <w:rFonts w:ascii="Times New Roman" w:hAnsi="Times New Roman"/>
                <w:color w:val="000000"/>
                <w:sz w:val="24"/>
                <w:lang w:val="ru-RU"/>
              </w:rPr>
              <w:t>Обобщение и систематизация знаний по теме "Постоянный электрический ток"</w:t>
            </w:r>
          </w:p>
        </w:tc>
        <w:tc>
          <w:tcPr>
            <w:tcW w:w="1045" w:type="dxa"/>
            <w:tcMar>
              <w:top w:w="50" w:type="dxa"/>
              <w:left w:w="100" w:type="dxa"/>
            </w:tcMar>
            <w:vAlign w:val="center"/>
          </w:tcPr>
          <w:p w:rsidR="006A07EB" w:rsidRDefault="00ED7D7F">
            <w:pPr>
              <w:spacing w:after="0"/>
              <w:ind w:left="135"/>
              <w:jc w:val="center"/>
            </w:pPr>
            <w:r w:rsidRPr="00ED7D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A07EB" w:rsidRDefault="006A07EB">
            <w:pPr>
              <w:spacing w:after="0"/>
              <w:ind w:left="135"/>
              <w:jc w:val="center"/>
            </w:pPr>
          </w:p>
        </w:tc>
        <w:tc>
          <w:tcPr>
            <w:tcW w:w="1688" w:type="dxa"/>
            <w:tcMar>
              <w:top w:w="50" w:type="dxa"/>
              <w:left w:w="100" w:type="dxa"/>
            </w:tcMar>
            <w:vAlign w:val="center"/>
          </w:tcPr>
          <w:p w:rsidR="006A07EB" w:rsidRDefault="006A07EB">
            <w:pPr>
              <w:spacing w:after="0"/>
              <w:ind w:left="135"/>
              <w:jc w:val="center"/>
            </w:pPr>
          </w:p>
        </w:tc>
        <w:tc>
          <w:tcPr>
            <w:tcW w:w="1569" w:type="dxa"/>
            <w:tcMar>
              <w:top w:w="50" w:type="dxa"/>
              <w:left w:w="100" w:type="dxa"/>
            </w:tcMar>
            <w:vAlign w:val="center"/>
          </w:tcPr>
          <w:p w:rsidR="006A07EB" w:rsidRDefault="006A07EB">
            <w:pPr>
              <w:spacing w:after="0"/>
              <w:ind w:left="135"/>
            </w:pPr>
          </w:p>
        </w:tc>
        <w:tc>
          <w:tcPr>
            <w:tcW w:w="2873" w:type="dxa"/>
            <w:tcMar>
              <w:top w:w="50" w:type="dxa"/>
              <w:left w:w="100" w:type="dxa"/>
            </w:tcMar>
            <w:vAlign w:val="center"/>
          </w:tcPr>
          <w:p w:rsidR="006A07EB" w:rsidRPr="00ED7D7F" w:rsidRDefault="00ED7D7F">
            <w:pPr>
              <w:spacing w:after="0"/>
              <w:ind w:left="135"/>
              <w:rPr>
                <w:lang w:val="ru-RU"/>
              </w:rPr>
            </w:pPr>
            <w:r w:rsidRPr="00ED7D7F">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ED7D7F">
                <w:rPr>
                  <w:rFonts w:ascii="Times New Roman" w:hAnsi="Times New Roman"/>
                  <w:color w:val="0000FF"/>
                  <w:u w:val="single"/>
                  <w:lang w:val="ru-RU"/>
                </w:rPr>
                <w:t>://</w:t>
              </w:r>
              <w:r>
                <w:rPr>
                  <w:rFonts w:ascii="Times New Roman" w:hAnsi="Times New Roman"/>
                  <w:color w:val="0000FF"/>
                  <w:u w:val="single"/>
                </w:rPr>
                <w:t>m</w:t>
              </w:r>
              <w:r w:rsidRPr="00ED7D7F">
                <w:rPr>
                  <w:rFonts w:ascii="Times New Roman" w:hAnsi="Times New Roman"/>
                  <w:color w:val="0000FF"/>
                  <w:u w:val="single"/>
                  <w:lang w:val="ru-RU"/>
                </w:rPr>
                <w:t>.</w:t>
              </w:r>
              <w:r>
                <w:rPr>
                  <w:rFonts w:ascii="Times New Roman" w:hAnsi="Times New Roman"/>
                  <w:color w:val="0000FF"/>
                  <w:u w:val="single"/>
                </w:rPr>
                <w:t>edsoo</w:t>
              </w:r>
              <w:r w:rsidRPr="00ED7D7F">
                <w:rPr>
                  <w:rFonts w:ascii="Times New Roman" w:hAnsi="Times New Roman"/>
                  <w:color w:val="0000FF"/>
                  <w:u w:val="single"/>
                  <w:lang w:val="ru-RU"/>
                </w:rPr>
                <w:t>.</w:t>
              </w:r>
              <w:r>
                <w:rPr>
                  <w:rFonts w:ascii="Times New Roman" w:hAnsi="Times New Roman"/>
                  <w:color w:val="0000FF"/>
                  <w:u w:val="single"/>
                </w:rPr>
                <w:t>ru</w:t>
              </w:r>
              <w:r w:rsidRPr="00ED7D7F">
                <w:rPr>
                  <w:rFonts w:ascii="Times New Roman" w:hAnsi="Times New Roman"/>
                  <w:color w:val="0000FF"/>
                  <w:u w:val="single"/>
                  <w:lang w:val="ru-RU"/>
                </w:rPr>
                <w:t>/</w:t>
              </w:r>
              <w:r>
                <w:rPr>
                  <w:rFonts w:ascii="Times New Roman" w:hAnsi="Times New Roman"/>
                  <w:color w:val="0000FF"/>
                  <w:u w:val="single"/>
                </w:rPr>
                <w:t>bfd</w:t>
              </w:r>
              <w:r w:rsidRPr="00ED7D7F">
                <w:rPr>
                  <w:rFonts w:ascii="Times New Roman" w:hAnsi="Times New Roman"/>
                  <w:color w:val="0000FF"/>
                  <w:u w:val="single"/>
                  <w:lang w:val="ru-RU"/>
                </w:rPr>
                <w:t>7</w:t>
              </w:r>
              <w:r>
                <w:rPr>
                  <w:rFonts w:ascii="Times New Roman" w:hAnsi="Times New Roman"/>
                  <w:color w:val="0000FF"/>
                  <w:u w:val="single"/>
                </w:rPr>
                <w:t>a</w:t>
              </w:r>
              <w:r w:rsidRPr="00ED7D7F">
                <w:rPr>
                  <w:rFonts w:ascii="Times New Roman" w:hAnsi="Times New Roman"/>
                  <w:color w:val="0000FF"/>
                  <w:u w:val="single"/>
                  <w:lang w:val="ru-RU"/>
                </w:rPr>
                <w:t>050</w:t>
              </w:r>
            </w:hyperlink>
          </w:p>
        </w:tc>
      </w:tr>
      <w:tr w:rsidR="006A07EB" w:rsidRPr="00CC6B81" w:rsidTr="00A1189E">
        <w:trPr>
          <w:trHeight w:val="144"/>
          <w:tblCellSpacing w:w="20" w:type="nil"/>
        </w:trPr>
        <w:tc>
          <w:tcPr>
            <w:tcW w:w="760" w:type="dxa"/>
            <w:tcMar>
              <w:top w:w="50" w:type="dxa"/>
              <w:left w:w="100" w:type="dxa"/>
            </w:tcMar>
            <w:vAlign w:val="center"/>
          </w:tcPr>
          <w:p w:rsidR="006A07EB" w:rsidRDefault="00ED7D7F">
            <w:pPr>
              <w:spacing w:after="0"/>
            </w:pPr>
            <w:r>
              <w:rPr>
                <w:rFonts w:ascii="Times New Roman" w:hAnsi="Times New Roman"/>
                <w:color w:val="000000"/>
                <w:sz w:val="24"/>
              </w:rPr>
              <w:t>138</w:t>
            </w:r>
          </w:p>
        </w:tc>
        <w:tc>
          <w:tcPr>
            <w:tcW w:w="4264" w:type="dxa"/>
            <w:tcMar>
              <w:top w:w="50" w:type="dxa"/>
              <w:left w:w="100" w:type="dxa"/>
            </w:tcMar>
            <w:vAlign w:val="center"/>
          </w:tcPr>
          <w:p w:rsidR="006A07EB" w:rsidRPr="00ED7D7F" w:rsidRDefault="00ED7D7F">
            <w:pPr>
              <w:spacing w:after="0"/>
              <w:ind w:left="135"/>
              <w:rPr>
                <w:lang w:val="ru-RU"/>
              </w:rPr>
            </w:pPr>
            <w:r w:rsidRPr="00ED7D7F">
              <w:rPr>
                <w:rFonts w:ascii="Times New Roman" w:hAnsi="Times New Roman"/>
                <w:color w:val="000000"/>
                <w:sz w:val="24"/>
                <w:lang w:val="ru-RU"/>
              </w:rPr>
              <w:t>Контрольная работа по теме "Постоянный электрический ток"</w:t>
            </w:r>
          </w:p>
        </w:tc>
        <w:tc>
          <w:tcPr>
            <w:tcW w:w="1045" w:type="dxa"/>
            <w:tcMar>
              <w:top w:w="50" w:type="dxa"/>
              <w:left w:w="100" w:type="dxa"/>
            </w:tcMar>
            <w:vAlign w:val="center"/>
          </w:tcPr>
          <w:p w:rsidR="006A07EB" w:rsidRDefault="00ED7D7F">
            <w:pPr>
              <w:spacing w:after="0"/>
              <w:ind w:left="135"/>
              <w:jc w:val="center"/>
            </w:pPr>
            <w:r w:rsidRPr="00ED7D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A07EB" w:rsidRDefault="00ED7D7F">
            <w:pPr>
              <w:spacing w:after="0"/>
              <w:ind w:left="135"/>
              <w:jc w:val="center"/>
            </w:pPr>
            <w:r>
              <w:rPr>
                <w:rFonts w:ascii="Times New Roman" w:hAnsi="Times New Roman"/>
                <w:color w:val="000000"/>
                <w:sz w:val="24"/>
              </w:rPr>
              <w:t xml:space="preserve"> 1 </w:t>
            </w:r>
          </w:p>
        </w:tc>
        <w:tc>
          <w:tcPr>
            <w:tcW w:w="1688" w:type="dxa"/>
            <w:tcMar>
              <w:top w:w="50" w:type="dxa"/>
              <w:left w:w="100" w:type="dxa"/>
            </w:tcMar>
            <w:vAlign w:val="center"/>
          </w:tcPr>
          <w:p w:rsidR="006A07EB" w:rsidRDefault="006A07EB">
            <w:pPr>
              <w:spacing w:after="0"/>
              <w:ind w:left="135"/>
              <w:jc w:val="center"/>
            </w:pPr>
          </w:p>
        </w:tc>
        <w:tc>
          <w:tcPr>
            <w:tcW w:w="1569" w:type="dxa"/>
            <w:tcMar>
              <w:top w:w="50" w:type="dxa"/>
              <w:left w:w="100" w:type="dxa"/>
            </w:tcMar>
            <w:vAlign w:val="center"/>
          </w:tcPr>
          <w:p w:rsidR="006A07EB" w:rsidRDefault="006A07EB">
            <w:pPr>
              <w:spacing w:after="0"/>
              <w:ind w:left="135"/>
            </w:pPr>
          </w:p>
        </w:tc>
        <w:tc>
          <w:tcPr>
            <w:tcW w:w="2873" w:type="dxa"/>
            <w:tcMar>
              <w:top w:w="50" w:type="dxa"/>
              <w:left w:w="100" w:type="dxa"/>
            </w:tcMar>
            <w:vAlign w:val="center"/>
          </w:tcPr>
          <w:p w:rsidR="006A07EB" w:rsidRPr="00ED7D7F" w:rsidRDefault="00ED7D7F">
            <w:pPr>
              <w:spacing w:after="0"/>
              <w:ind w:left="135"/>
              <w:rPr>
                <w:lang w:val="ru-RU"/>
              </w:rPr>
            </w:pPr>
            <w:r w:rsidRPr="00ED7D7F">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ED7D7F">
                <w:rPr>
                  <w:rFonts w:ascii="Times New Roman" w:hAnsi="Times New Roman"/>
                  <w:color w:val="0000FF"/>
                  <w:u w:val="single"/>
                  <w:lang w:val="ru-RU"/>
                </w:rPr>
                <w:t>://</w:t>
              </w:r>
              <w:r>
                <w:rPr>
                  <w:rFonts w:ascii="Times New Roman" w:hAnsi="Times New Roman"/>
                  <w:color w:val="0000FF"/>
                  <w:u w:val="single"/>
                </w:rPr>
                <w:t>m</w:t>
              </w:r>
              <w:r w:rsidRPr="00ED7D7F">
                <w:rPr>
                  <w:rFonts w:ascii="Times New Roman" w:hAnsi="Times New Roman"/>
                  <w:color w:val="0000FF"/>
                  <w:u w:val="single"/>
                  <w:lang w:val="ru-RU"/>
                </w:rPr>
                <w:t>.</w:t>
              </w:r>
              <w:r>
                <w:rPr>
                  <w:rFonts w:ascii="Times New Roman" w:hAnsi="Times New Roman"/>
                  <w:color w:val="0000FF"/>
                  <w:u w:val="single"/>
                </w:rPr>
                <w:t>edsoo</w:t>
              </w:r>
              <w:r w:rsidRPr="00ED7D7F">
                <w:rPr>
                  <w:rFonts w:ascii="Times New Roman" w:hAnsi="Times New Roman"/>
                  <w:color w:val="0000FF"/>
                  <w:u w:val="single"/>
                  <w:lang w:val="ru-RU"/>
                </w:rPr>
                <w:t>.</w:t>
              </w:r>
              <w:r>
                <w:rPr>
                  <w:rFonts w:ascii="Times New Roman" w:hAnsi="Times New Roman"/>
                  <w:color w:val="0000FF"/>
                  <w:u w:val="single"/>
                </w:rPr>
                <w:t>ru</w:t>
              </w:r>
              <w:r w:rsidRPr="00ED7D7F">
                <w:rPr>
                  <w:rFonts w:ascii="Times New Roman" w:hAnsi="Times New Roman"/>
                  <w:color w:val="0000FF"/>
                  <w:u w:val="single"/>
                  <w:lang w:val="ru-RU"/>
                </w:rPr>
                <w:t>/1885</w:t>
              </w:r>
              <w:r>
                <w:rPr>
                  <w:rFonts w:ascii="Times New Roman" w:hAnsi="Times New Roman"/>
                  <w:color w:val="0000FF"/>
                  <w:u w:val="single"/>
                </w:rPr>
                <w:t>ddf</w:t>
              </w:r>
              <w:r w:rsidRPr="00ED7D7F">
                <w:rPr>
                  <w:rFonts w:ascii="Times New Roman" w:hAnsi="Times New Roman"/>
                  <w:color w:val="0000FF"/>
                  <w:u w:val="single"/>
                  <w:lang w:val="ru-RU"/>
                </w:rPr>
                <w:t>1</w:t>
              </w:r>
            </w:hyperlink>
          </w:p>
        </w:tc>
      </w:tr>
      <w:tr w:rsidR="006A07EB" w:rsidRPr="00CC6B81" w:rsidTr="00A1189E">
        <w:trPr>
          <w:trHeight w:val="144"/>
          <w:tblCellSpacing w:w="20" w:type="nil"/>
        </w:trPr>
        <w:tc>
          <w:tcPr>
            <w:tcW w:w="760" w:type="dxa"/>
            <w:tcMar>
              <w:top w:w="50" w:type="dxa"/>
              <w:left w:w="100" w:type="dxa"/>
            </w:tcMar>
            <w:vAlign w:val="center"/>
          </w:tcPr>
          <w:p w:rsidR="006A07EB" w:rsidRDefault="00ED7D7F">
            <w:pPr>
              <w:spacing w:after="0"/>
            </w:pPr>
            <w:r>
              <w:rPr>
                <w:rFonts w:ascii="Times New Roman" w:hAnsi="Times New Roman"/>
                <w:color w:val="000000"/>
                <w:sz w:val="24"/>
              </w:rPr>
              <w:t>139</w:t>
            </w:r>
          </w:p>
        </w:tc>
        <w:tc>
          <w:tcPr>
            <w:tcW w:w="4264" w:type="dxa"/>
            <w:tcMar>
              <w:top w:w="50" w:type="dxa"/>
              <w:left w:w="100" w:type="dxa"/>
            </w:tcMar>
            <w:vAlign w:val="center"/>
          </w:tcPr>
          <w:p w:rsidR="006A07EB" w:rsidRDefault="00ED7D7F">
            <w:pPr>
              <w:spacing w:after="0"/>
              <w:ind w:left="135"/>
            </w:pPr>
            <w:r w:rsidRPr="00ED7D7F">
              <w:rPr>
                <w:rFonts w:ascii="Times New Roman" w:hAnsi="Times New Roman"/>
                <w:color w:val="000000"/>
                <w:sz w:val="24"/>
                <w:lang w:val="ru-RU"/>
              </w:rPr>
              <w:t xml:space="preserve">Электрическая проводимость различных веществ. Электрический ток в металлах. </w:t>
            </w:r>
            <w:r>
              <w:rPr>
                <w:rFonts w:ascii="Times New Roman" w:hAnsi="Times New Roman"/>
                <w:color w:val="000000"/>
                <w:sz w:val="24"/>
              </w:rPr>
              <w:t>Сверхпроводимость</w:t>
            </w:r>
          </w:p>
        </w:tc>
        <w:tc>
          <w:tcPr>
            <w:tcW w:w="1045" w:type="dxa"/>
            <w:tcMar>
              <w:top w:w="50" w:type="dxa"/>
              <w:left w:w="100" w:type="dxa"/>
            </w:tcMar>
            <w:vAlign w:val="center"/>
          </w:tcPr>
          <w:p w:rsidR="006A07EB" w:rsidRDefault="00ED7D7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A07EB" w:rsidRDefault="006A07EB">
            <w:pPr>
              <w:spacing w:after="0"/>
              <w:ind w:left="135"/>
              <w:jc w:val="center"/>
            </w:pPr>
          </w:p>
        </w:tc>
        <w:tc>
          <w:tcPr>
            <w:tcW w:w="1688" w:type="dxa"/>
            <w:tcMar>
              <w:top w:w="50" w:type="dxa"/>
              <w:left w:w="100" w:type="dxa"/>
            </w:tcMar>
            <w:vAlign w:val="center"/>
          </w:tcPr>
          <w:p w:rsidR="006A07EB" w:rsidRDefault="006A07EB">
            <w:pPr>
              <w:spacing w:after="0"/>
              <w:ind w:left="135"/>
              <w:jc w:val="center"/>
            </w:pPr>
          </w:p>
        </w:tc>
        <w:tc>
          <w:tcPr>
            <w:tcW w:w="1569" w:type="dxa"/>
            <w:tcMar>
              <w:top w:w="50" w:type="dxa"/>
              <w:left w:w="100" w:type="dxa"/>
            </w:tcMar>
            <w:vAlign w:val="center"/>
          </w:tcPr>
          <w:p w:rsidR="006A07EB" w:rsidRDefault="006A07EB">
            <w:pPr>
              <w:spacing w:after="0"/>
              <w:ind w:left="135"/>
            </w:pPr>
          </w:p>
        </w:tc>
        <w:tc>
          <w:tcPr>
            <w:tcW w:w="2873" w:type="dxa"/>
            <w:tcMar>
              <w:top w:w="50" w:type="dxa"/>
              <w:left w:w="100" w:type="dxa"/>
            </w:tcMar>
            <w:vAlign w:val="center"/>
          </w:tcPr>
          <w:p w:rsidR="006A07EB" w:rsidRPr="00ED7D7F" w:rsidRDefault="00ED7D7F">
            <w:pPr>
              <w:spacing w:after="0"/>
              <w:ind w:left="135"/>
              <w:rPr>
                <w:lang w:val="ru-RU"/>
              </w:rPr>
            </w:pPr>
            <w:r w:rsidRPr="00ED7D7F">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ED7D7F">
                <w:rPr>
                  <w:rFonts w:ascii="Times New Roman" w:hAnsi="Times New Roman"/>
                  <w:color w:val="0000FF"/>
                  <w:u w:val="single"/>
                  <w:lang w:val="ru-RU"/>
                </w:rPr>
                <w:t>://</w:t>
              </w:r>
              <w:r>
                <w:rPr>
                  <w:rFonts w:ascii="Times New Roman" w:hAnsi="Times New Roman"/>
                  <w:color w:val="0000FF"/>
                  <w:u w:val="single"/>
                </w:rPr>
                <w:t>m</w:t>
              </w:r>
              <w:r w:rsidRPr="00ED7D7F">
                <w:rPr>
                  <w:rFonts w:ascii="Times New Roman" w:hAnsi="Times New Roman"/>
                  <w:color w:val="0000FF"/>
                  <w:u w:val="single"/>
                  <w:lang w:val="ru-RU"/>
                </w:rPr>
                <w:t>.</w:t>
              </w:r>
              <w:r>
                <w:rPr>
                  <w:rFonts w:ascii="Times New Roman" w:hAnsi="Times New Roman"/>
                  <w:color w:val="0000FF"/>
                  <w:u w:val="single"/>
                </w:rPr>
                <w:t>edsoo</w:t>
              </w:r>
              <w:r w:rsidRPr="00ED7D7F">
                <w:rPr>
                  <w:rFonts w:ascii="Times New Roman" w:hAnsi="Times New Roman"/>
                  <w:color w:val="0000FF"/>
                  <w:u w:val="single"/>
                  <w:lang w:val="ru-RU"/>
                </w:rPr>
                <w:t>.</w:t>
              </w:r>
              <w:r>
                <w:rPr>
                  <w:rFonts w:ascii="Times New Roman" w:hAnsi="Times New Roman"/>
                  <w:color w:val="0000FF"/>
                  <w:u w:val="single"/>
                </w:rPr>
                <w:t>ru</w:t>
              </w:r>
              <w:r w:rsidRPr="00ED7D7F">
                <w:rPr>
                  <w:rFonts w:ascii="Times New Roman" w:hAnsi="Times New Roman"/>
                  <w:color w:val="0000FF"/>
                  <w:u w:val="single"/>
                  <w:lang w:val="ru-RU"/>
                </w:rPr>
                <w:t>/</w:t>
              </w:r>
              <w:r>
                <w:rPr>
                  <w:rFonts w:ascii="Times New Roman" w:hAnsi="Times New Roman"/>
                  <w:color w:val="0000FF"/>
                  <w:u w:val="single"/>
                </w:rPr>
                <w:t>da</w:t>
              </w:r>
              <w:r w:rsidRPr="00ED7D7F">
                <w:rPr>
                  <w:rFonts w:ascii="Times New Roman" w:hAnsi="Times New Roman"/>
                  <w:color w:val="0000FF"/>
                  <w:u w:val="single"/>
                  <w:lang w:val="ru-RU"/>
                </w:rPr>
                <w:t>794295</w:t>
              </w:r>
            </w:hyperlink>
          </w:p>
        </w:tc>
      </w:tr>
      <w:tr w:rsidR="006A07EB" w:rsidRPr="00CC6B81" w:rsidTr="00A1189E">
        <w:trPr>
          <w:trHeight w:val="144"/>
          <w:tblCellSpacing w:w="20" w:type="nil"/>
        </w:trPr>
        <w:tc>
          <w:tcPr>
            <w:tcW w:w="760" w:type="dxa"/>
            <w:tcMar>
              <w:top w:w="50" w:type="dxa"/>
              <w:left w:w="100" w:type="dxa"/>
            </w:tcMar>
            <w:vAlign w:val="center"/>
          </w:tcPr>
          <w:p w:rsidR="006A07EB" w:rsidRDefault="00ED7D7F">
            <w:pPr>
              <w:spacing w:after="0"/>
            </w:pPr>
            <w:r>
              <w:rPr>
                <w:rFonts w:ascii="Times New Roman" w:hAnsi="Times New Roman"/>
                <w:color w:val="000000"/>
                <w:sz w:val="24"/>
              </w:rPr>
              <w:t>140</w:t>
            </w:r>
          </w:p>
        </w:tc>
        <w:tc>
          <w:tcPr>
            <w:tcW w:w="4264" w:type="dxa"/>
            <w:tcMar>
              <w:top w:w="50" w:type="dxa"/>
              <w:left w:w="100" w:type="dxa"/>
            </w:tcMar>
            <w:vAlign w:val="center"/>
          </w:tcPr>
          <w:p w:rsidR="006A07EB" w:rsidRDefault="00ED7D7F">
            <w:pPr>
              <w:spacing w:after="0"/>
              <w:ind w:left="135"/>
            </w:pPr>
            <w:r w:rsidRPr="00ED7D7F">
              <w:rPr>
                <w:rFonts w:ascii="Times New Roman" w:hAnsi="Times New Roman"/>
                <w:color w:val="000000"/>
                <w:sz w:val="24"/>
                <w:lang w:val="ru-RU"/>
              </w:rPr>
              <w:t xml:space="preserve">Электрический ток в растворах и расплавах электролитов. </w:t>
            </w:r>
            <w:r>
              <w:rPr>
                <w:rFonts w:ascii="Times New Roman" w:hAnsi="Times New Roman"/>
                <w:color w:val="000000"/>
                <w:sz w:val="24"/>
              </w:rPr>
              <w:t>Законы Фарадея для электролиза</w:t>
            </w:r>
          </w:p>
        </w:tc>
        <w:tc>
          <w:tcPr>
            <w:tcW w:w="1045" w:type="dxa"/>
            <w:tcMar>
              <w:top w:w="50" w:type="dxa"/>
              <w:left w:w="100" w:type="dxa"/>
            </w:tcMar>
            <w:vAlign w:val="center"/>
          </w:tcPr>
          <w:p w:rsidR="006A07EB" w:rsidRDefault="00ED7D7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A07EB" w:rsidRDefault="006A07EB">
            <w:pPr>
              <w:spacing w:after="0"/>
              <w:ind w:left="135"/>
              <w:jc w:val="center"/>
            </w:pPr>
          </w:p>
        </w:tc>
        <w:tc>
          <w:tcPr>
            <w:tcW w:w="1688" w:type="dxa"/>
            <w:tcMar>
              <w:top w:w="50" w:type="dxa"/>
              <w:left w:w="100" w:type="dxa"/>
            </w:tcMar>
            <w:vAlign w:val="center"/>
          </w:tcPr>
          <w:p w:rsidR="006A07EB" w:rsidRDefault="006A07EB">
            <w:pPr>
              <w:spacing w:after="0"/>
              <w:ind w:left="135"/>
              <w:jc w:val="center"/>
            </w:pPr>
          </w:p>
        </w:tc>
        <w:tc>
          <w:tcPr>
            <w:tcW w:w="1569" w:type="dxa"/>
            <w:tcMar>
              <w:top w:w="50" w:type="dxa"/>
              <w:left w:w="100" w:type="dxa"/>
            </w:tcMar>
            <w:vAlign w:val="center"/>
          </w:tcPr>
          <w:p w:rsidR="006A07EB" w:rsidRDefault="006A07EB">
            <w:pPr>
              <w:spacing w:after="0"/>
              <w:ind w:left="135"/>
            </w:pPr>
          </w:p>
        </w:tc>
        <w:tc>
          <w:tcPr>
            <w:tcW w:w="2873" w:type="dxa"/>
            <w:tcMar>
              <w:top w:w="50" w:type="dxa"/>
              <w:left w:w="100" w:type="dxa"/>
            </w:tcMar>
            <w:vAlign w:val="center"/>
          </w:tcPr>
          <w:p w:rsidR="006A07EB" w:rsidRPr="00ED7D7F" w:rsidRDefault="00ED7D7F">
            <w:pPr>
              <w:spacing w:after="0"/>
              <w:ind w:left="135"/>
              <w:rPr>
                <w:lang w:val="ru-RU"/>
              </w:rPr>
            </w:pPr>
            <w:r w:rsidRPr="00ED7D7F">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ED7D7F">
                <w:rPr>
                  <w:rFonts w:ascii="Times New Roman" w:hAnsi="Times New Roman"/>
                  <w:color w:val="0000FF"/>
                  <w:u w:val="single"/>
                  <w:lang w:val="ru-RU"/>
                </w:rPr>
                <w:t>://</w:t>
              </w:r>
              <w:r>
                <w:rPr>
                  <w:rFonts w:ascii="Times New Roman" w:hAnsi="Times New Roman"/>
                  <w:color w:val="0000FF"/>
                  <w:u w:val="single"/>
                </w:rPr>
                <w:t>m</w:t>
              </w:r>
              <w:r w:rsidRPr="00ED7D7F">
                <w:rPr>
                  <w:rFonts w:ascii="Times New Roman" w:hAnsi="Times New Roman"/>
                  <w:color w:val="0000FF"/>
                  <w:u w:val="single"/>
                  <w:lang w:val="ru-RU"/>
                </w:rPr>
                <w:t>.</w:t>
              </w:r>
              <w:r>
                <w:rPr>
                  <w:rFonts w:ascii="Times New Roman" w:hAnsi="Times New Roman"/>
                  <w:color w:val="0000FF"/>
                  <w:u w:val="single"/>
                </w:rPr>
                <w:t>edsoo</w:t>
              </w:r>
              <w:r w:rsidRPr="00ED7D7F">
                <w:rPr>
                  <w:rFonts w:ascii="Times New Roman" w:hAnsi="Times New Roman"/>
                  <w:color w:val="0000FF"/>
                  <w:u w:val="single"/>
                  <w:lang w:val="ru-RU"/>
                </w:rPr>
                <w:t>.</w:t>
              </w:r>
              <w:r>
                <w:rPr>
                  <w:rFonts w:ascii="Times New Roman" w:hAnsi="Times New Roman"/>
                  <w:color w:val="0000FF"/>
                  <w:u w:val="single"/>
                </w:rPr>
                <w:t>ru</w:t>
              </w:r>
              <w:r w:rsidRPr="00ED7D7F">
                <w:rPr>
                  <w:rFonts w:ascii="Times New Roman" w:hAnsi="Times New Roman"/>
                  <w:color w:val="0000FF"/>
                  <w:u w:val="single"/>
                  <w:lang w:val="ru-RU"/>
                </w:rPr>
                <w:t>/4</w:t>
              </w:r>
              <w:r>
                <w:rPr>
                  <w:rFonts w:ascii="Times New Roman" w:hAnsi="Times New Roman"/>
                  <w:color w:val="0000FF"/>
                  <w:u w:val="single"/>
                </w:rPr>
                <w:t>b</w:t>
              </w:r>
              <w:r w:rsidRPr="00ED7D7F">
                <w:rPr>
                  <w:rFonts w:ascii="Times New Roman" w:hAnsi="Times New Roman"/>
                  <w:color w:val="0000FF"/>
                  <w:u w:val="single"/>
                  <w:lang w:val="ru-RU"/>
                </w:rPr>
                <w:t>423491</w:t>
              </w:r>
            </w:hyperlink>
          </w:p>
        </w:tc>
      </w:tr>
      <w:tr w:rsidR="006A07EB" w:rsidRPr="00CC6B81" w:rsidTr="00A1189E">
        <w:trPr>
          <w:trHeight w:val="144"/>
          <w:tblCellSpacing w:w="20" w:type="nil"/>
        </w:trPr>
        <w:tc>
          <w:tcPr>
            <w:tcW w:w="760" w:type="dxa"/>
            <w:tcMar>
              <w:top w:w="50" w:type="dxa"/>
              <w:left w:w="100" w:type="dxa"/>
            </w:tcMar>
            <w:vAlign w:val="center"/>
          </w:tcPr>
          <w:p w:rsidR="006A07EB" w:rsidRDefault="00ED7D7F">
            <w:pPr>
              <w:spacing w:after="0"/>
            </w:pPr>
            <w:r>
              <w:rPr>
                <w:rFonts w:ascii="Times New Roman" w:hAnsi="Times New Roman"/>
                <w:color w:val="000000"/>
                <w:sz w:val="24"/>
              </w:rPr>
              <w:t>141</w:t>
            </w:r>
          </w:p>
        </w:tc>
        <w:tc>
          <w:tcPr>
            <w:tcW w:w="4264" w:type="dxa"/>
            <w:tcMar>
              <w:top w:w="50" w:type="dxa"/>
              <w:left w:w="100" w:type="dxa"/>
            </w:tcMar>
            <w:vAlign w:val="center"/>
          </w:tcPr>
          <w:p w:rsidR="006A07EB" w:rsidRPr="00ED7D7F" w:rsidRDefault="00ED7D7F">
            <w:pPr>
              <w:spacing w:after="0"/>
              <w:ind w:left="135"/>
              <w:rPr>
                <w:lang w:val="ru-RU"/>
              </w:rPr>
            </w:pPr>
            <w:r w:rsidRPr="00ED7D7F">
              <w:rPr>
                <w:rFonts w:ascii="Times New Roman" w:hAnsi="Times New Roman"/>
                <w:color w:val="000000"/>
                <w:sz w:val="24"/>
                <w:lang w:val="ru-RU"/>
              </w:rPr>
              <w:t>Электрический ток в газах. Плазма</w:t>
            </w:r>
          </w:p>
        </w:tc>
        <w:tc>
          <w:tcPr>
            <w:tcW w:w="1045" w:type="dxa"/>
            <w:tcMar>
              <w:top w:w="50" w:type="dxa"/>
              <w:left w:w="100" w:type="dxa"/>
            </w:tcMar>
            <w:vAlign w:val="center"/>
          </w:tcPr>
          <w:p w:rsidR="006A07EB" w:rsidRDefault="00ED7D7F">
            <w:pPr>
              <w:spacing w:after="0"/>
              <w:ind w:left="135"/>
              <w:jc w:val="center"/>
            </w:pPr>
            <w:r w:rsidRPr="00ED7D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A07EB" w:rsidRDefault="006A07EB">
            <w:pPr>
              <w:spacing w:after="0"/>
              <w:ind w:left="135"/>
              <w:jc w:val="center"/>
            </w:pPr>
          </w:p>
        </w:tc>
        <w:tc>
          <w:tcPr>
            <w:tcW w:w="1688" w:type="dxa"/>
            <w:tcMar>
              <w:top w:w="50" w:type="dxa"/>
              <w:left w:w="100" w:type="dxa"/>
            </w:tcMar>
            <w:vAlign w:val="center"/>
          </w:tcPr>
          <w:p w:rsidR="006A07EB" w:rsidRDefault="006A07EB">
            <w:pPr>
              <w:spacing w:after="0"/>
              <w:ind w:left="135"/>
              <w:jc w:val="center"/>
            </w:pPr>
          </w:p>
        </w:tc>
        <w:tc>
          <w:tcPr>
            <w:tcW w:w="1569" w:type="dxa"/>
            <w:tcMar>
              <w:top w:w="50" w:type="dxa"/>
              <w:left w:w="100" w:type="dxa"/>
            </w:tcMar>
            <w:vAlign w:val="center"/>
          </w:tcPr>
          <w:p w:rsidR="006A07EB" w:rsidRDefault="006A07EB">
            <w:pPr>
              <w:spacing w:after="0"/>
              <w:ind w:left="135"/>
            </w:pPr>
          </w:p>
        </w:tc>
        <w:tc>
          <w:tcPr>
            <w:tcW w:w="2873" w:type="dxa"/>
            <w:tcMar>
              <w:top w:w="50" w:type="dxa"/>
              <w:left w:w="100" w:type="dxa"/>
            </w:tcMar>
            <w:vAlign w:val="center"/>
          </w:tcPr>
          <w:p w:rsidR="006A07EB" w:rsidRPr="00ED7D7F" w:rsidRDefault="00ED7D7F">
            <w:pPr>
              <w:spacing w:after="0"/>
              <w:ind w:left="135"/>
              <w:rPr>
                <w:lang w:val="ru-RU"/>
              </w:rPr>
            </w:pPr>
            <w:r w:rsidRPr="00ED7D7F">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ED7D7F">
                <w:rPr>
                  <w:rFonts w:ascii="Times New Roman" w:hAnsi="Times New Roman"/>
                  <w:color w:val="0000FF"/>
                  <w:u w:val="single"/>
                  <w:lang w:val="ru-RU"/>
                </w:rPr>
                <w:t>://</w:t>
              </w:r>
              <w:r>
                <w:rPr>
                  <w:rFonts w:ascii="Times New Roman" w:hAnsi="Times New Roman"/>
                  <w:color w:val="0000FF"/>
                  <w:u w:val="single"/>
                </w:rPr>
                <w:t>m</w:t>
              </w:r>
              <w:r w:rsidRPr="00ED7D7F">
                <w:rPr>
                  <w:rFonts w:ascii="Times New Roman" w:hAnsi="Times New Roman"/>
                  <w:color w:val="0000FF"/>
                  <w:u w:val="single"/>
                  <w:lang w:val="ru-RU"/>
                </w:rPr>
                <w:t>.</w:t>
              </w:r>
              <w:r>
                <w:rPr>
                  <w:rFonts w:ascii="Times New Roman" w:hAnsi="Times New Roman"/>
                  <w:color w:val="0000FF"/>
                  <w:u w:val="single"/>
                </w:rPr>
                <w:t>edsoo</w:t>
              </w:r>
              <w:r w:rsidRPr="00ED7D7F">
                <w:rPr>
                  <w:rFonts w:ascii="Times New Roman" w:hAnsi="Times New Roman"/>
                  <w:color w:val="0000FF"/>
                  <w:u w:val="single"/>
                  <w:lang w:val="ru-RU"/>
                </w:rPr>
                <w:t>.</w:t>
              </w:r>
              <w:r>
                <w:rPr>
                  <w:rFonts w:ascii="Times New Roman" w:hAnsi="Times New Roman"/>
                  <w:color w:val="0000FF"/>
                  <w:u w:val="single"/>
                </w:rPr>
                <w:t>ru</w:t>
              </w:r>
              <w:r w:rsidRPr="00ED7D7F">
                <w:rPr>
                  <w:rFonts w:ascii="Times New Roman" w:hAnsi="Times New Roman"/>
                  <w:color w:val="0000FF"/>
                  <w:u w:val="single"/>
                  <w:lang w:val="ru-RU"/>
                </w:rPr>
                <w:t>/92</w:t>
              </w:r>
              <w:r>
                <w:rPr>
                  <w:rFonts w:ascii="Times New Roman" w:hAnsi="Times New Roman"/>
                  <w:color w:val="0000FF"/>
                  <w:u w:val="single"/>
                </w:rPr>
                <w:t>d</w:t>
              </w:r>
              <w:r w:rsidRPr="00ED7D7F">
                <w:rPr>
                  <w:rFonts w:ascii="Times New Roman" w:hAnsi="Times New Roman"/>
                  <w:color w:val="0000FF"/>
                  <w:u w:val="single"/>
                  <w:lang w:val="ru-RU"/>
                </w:rPr>
                <w:t>92</w:t>
              </w:r>
              <w:r>
                <w:rPr>
                  <w:rFonts w:ascii="Times New Roman" w:hAnsi="Times New Roman"/>
                  <w:color w:val="0000FF"/>
                  <w:u w:val="single"/>
                </w:rPr>
                <w:t>f</w:t>
              </w:r>
              <w:r w:rsidRPr="00ED7D7F">
                <w:rPr>
                  <w:rFonts w:ascii="Times New Roman" w:hAnsi="Times New Roman"/>
                  <w:color w:val="0000FF"/>
                  <w:u w:val="single"/>
                  <w:lang w:val="ru-RU"/>
                </w:rPr>
                <w:t>76</w:t>
              </w:r>
            </w:hyperlink>
          </w:p>
        </w:tc>
      </w:tr>
      <w:tr w:rsidR="006A07EB" w:rsidRPr="00CC6B81" w:rsidTr="00A1189E">
        <w:trPr>
          <w:trHeight w:val="144"/>
          <w:tblCellSpacing w:w="20" w:type="nil"/>
        </w:trPr>
        <w:tc>
          <w:tcPr>
            <w:tcW w:w="760" w:type="dxa"/>
            <w:tcMar>
              <w:top w:w="50" w:type="dxa"/>
              <w:left w:w="100" w:type="dxa"/>
            </w:tcMar>
            <w:vAlign w:val="center"/>
          </w:tcPr>
          <w:p w:rsidR="006A07EB" w:rsidRDefault="00ED7D7F">
            <w:pPr>
              <w:spacing w:after="0"/>
            </w:pPr>
            <w:r>
              <w:rPr>
                <w:rFonts w:ascii="Times New Roman" w:hAnsi="Times New Roman"/>
                <w:color w:val="000000"/>
                <w:sz w:val="24"/>
              </w:rPr>
              <w:t>142</w:t>
            </w:r>
          </w:p>
        </w:tc>
        <w:tc>
          <w:tcPr>
            <w:tcW w:w="4264" w:type="dxa"/>
            <w:tcMar>
              <w:top w:w="50" w:type="dxa"/>
              <w:left w:w="100" w:type="dxa"/>
            </w:tcMar>
            <w:vAlign w:val="center"/>
          </w:tcPr>
          <w:p w:rsidR="006A07EB" w:rsidRPr="00ED7D7F" w:rsidRDefault="00ED7D7F">
            <w:pPr>
              <w:spacing w:after="0"/>
              <w:ind w:left="135"/>
              <w:rPr>
                <w:lang w:val="ru-RU"/>
              </w:rPr>
            </w:pPr>
            <w:r w:rsidRPr="00ED7D7F">
              <w:rPr>
                <w:rFonts w:ascii="Times New Roman" w:hAnsi="Times New Roman"/>
                <w:color w:val="000000"/>
                <w:sz w:val="24"/>
                <w:lang w:val="ru-RU"/>
              </w:rPr>
              <w:t>Электрический ток в вакууме. Вакуумные приборы</w:t>
            </w:r>
          </w:p>
        </w:tc>
        <w:tc>
          <w:tcPr>
            <w:tcW w:w="1045" w:type="dxa"/>
            <w:tcMar>
              <w:top w:w="50" w:type="dxa"/>
              <w:left w:w="100" w:type="dxa"/>
            </w:tcMar>
            <w:vAlign w:val="center"/>
          </w:tcPr>
          <w:p w:rsidR="006A07EB" w:rsidRDefault="00ED7D7F">
            <w:pPr>
              <w:spacing w:after="0"/>
              <w:ind w:left="135"/>
              <w:jc w:val="center"/>
            </w:pPr>
            <w:r w:rsidRPr="00ED7D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A07EB" w:rsidRDefault="006A07EB">
            <w:pPr>
              <w:spacing w:after="0"/>
              <w:ind w:left="135"/>
              <w:jc w:val="center"/>
            </w:pPr>
          </w:p>
        </w:tc>
        <w:tc>
          <w:tcPr>
            <w:tcW w:w="1688" w:type="dxa"/>
            <w:tcMar>
              <w:top w:w="50" w:type="dxa"/>
              <w:left w:w="100" w:type="dxa"/>
            </w:tcMar>
            <w:vAlign w:val="center"/>
          </w:tcPr>
          <w:p w:rsidR="006A07EB" w:rsidRDefault="006A07EB">
            <w:pPr>
              <w:spacing w:after="0"/>
              <w:ind w:left="135"/>
              <w:jc w:val="center"/>
            </w:pPr>
          </w:p>
        </w:tc>
        <w:tc>
          <w:tcPr>
            <w:tcW w:w="1569" w:type="dxa"/>
            <w:tcMar>
              <w:top w:w="50" w:type="dxa"/>
              <w:left w:w="100" w:type="dxa"/>
            </w:tcMar>
            <w:vAlign w:val="center"/>
          </w:tcPr>
          <w:p w:rsidR="006A07EB" w:rsidRDefault="006A07EB">
            <w:pPr>
              <w:spacing w:after="0"/>
              <w:ind w:left="135"/>
            </w:pPr>
          </w:p>
        </w:tc>
        <w:tc>
          <w:tcPr>
            <w:tcW w:w="2873" w:type="dxa"/>
            <w:tcMar>
              <w:top w:w="50" w:type="dxa"/>
              <w:left w:w="100" w:type="dxa"/>
            </w:tcMar>
            <w:vAlign w:val="center"/>
          </w:tcPr>
          <w:p w:rsidR="006A07EB" w:rsidRPr="00ED7D7F" w:rsidRDefault="00ED7D7F">
            <w:pPr>
              <w:spacing w:after="0"/>
              <w:ind w:left="135"/>
              <w:rPr>
                <w:lang w:val="ru-RU"/>
              </w:rPr>
            </w:pPr>
            <w:r w:rsidRPr="00ED7D7F">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ED7D7F">
                <w:rPr>
                  <w:rFonts w:ascii="Times New Roman" w:hAnsi="Times New Roman"/>
                  <w:color w:val="0000FF"/>
                  <w:u w:val="single"/>
                  <w:lang w:val="ru-RU"/>
                </w:rPr>
                <w:t>://</w:t>
              </w:r>
              <w:r>
                <w:rPr>
                  <w:rFonts w:ascii="Times New Roman" w:hAnsi="Times New Roman"/>
                  <w:color w:val="0000FF"/>
                  <w:u w:val="single"/>
                </w:rPr>
                <w:t>m</w:t>
              </w:r>
              <w:r w:rsidRPr="00ED7D7F">
                <w:rPr>
                  <w:rFonts w:ascii="Times New Roman" w:hAnsi="Times New Roman"/>
                  <w:color w:val="0000FF"/>
                  <w:u w:val="single"/>
                  <w:lang w:val="ru-RU"/>
                </w:rPr>
                <w:t>.</w:t>
              </w:r>
              <w:r>
                <w:rPr>
                  <w:rFonts w:ascii="Times New Roman" w:hAnsi="Times New Roman"/>
                  <w:color w:val="0000FF"/>
                  <w:u w:val="single"/>
                </w:rPr>
                <w:t>edsoo</w:t>
              </w:r>
              <w:r w:rsidRPr="00ED7D7F">
                <w:rPr>
                  <w:rFonts w:ascii="Times New Roman" w:hAnsi="Times New Roman"/>
                  <w:color w:val="0000FF"/>
                  <w:u w:val="single"/>
                  <w:lang w:val="ru-RU"/>
                </w:rPr>
                <w:t>.</w:t>
              </w:r>
              <w:r>
                <w:rPr>
                  <w:rFonts w:ascii="Times New Roman" w:hAnsi="Times New Roman"/>
                  <w:color w:val="0000FF"/>
                  <w:u w:val="single"/>
                </w:rPr>
                <w:t>ru</w:t>
              </w:r>
              <w:r w:rsidRPr="00ED7D7F">
                <w:rPr>
                  <w:rFonts w:ascii="Times New Roman" w:hAnsi="Times New Roman"/>
                  <w:color w:val="0000FF"/>
                  <w:u w:val="single"/>
                  <w:lang w:val="ru-RU"/>
                </w:rPr>
                <w:t>/2</w:t>
              </w:r>
              <w:r>
                <w:rPr>
                  <w:rFonts w:ascii="Times New Roman" w:hAnsi="Times New Roman"/>
                  <w:color w:val="0000FF"/>
                  <w:u w:val="single"/>
                </w:rPr>
                <w:t>E</w:t>
              </w:r>
              <w:r w:rsidRPr="00ED7D7F">
                <w:rPr>
                  <w:rFonts w:ascii="Times New Roman" w:hAnsi="Times New Roman"/>
                  <w:color w:val="0000FF"/>
                  <w:u w:val="single"/>
                  <w:lang w:val="ru-RU"/>
                </w:rPr>
                <w:t>+160</w:t>
              </w:r>
            </w:hyperlink>
          </w:p>
        </w:tc>
      </w:tr>
      <w:tr w:rsidR="006A07EB" w:rsidRPr="00CC6B81" w:rsidTr="00A1189E">
        <w:trPr>
          <w:trHeight w:val="144"/>
          <w:tblCellSpacing w:w="20" w:type="nil"/>
        </w:trPr>
        <w:tc>
          <w:tcPr>
            <w:tcW w:w="760" w:type="dxa"/>
            <w:tcMar>
              <w:top w:w="50" w:type="dxa"/>
              <w:left w:w="100" w:type="dxa"/>
            </w:tcMar>
            <w:vAlign w:val="center"/>
          </w:tcPr>
          <w:p w:rsidR="006A07EB" w:rsidRDefault="00ED7D7F">
            <w:pPr>
              <w:spacing w:after="0"/>
            </w:pPr>
            <w:r>
              <w:rPr>
                <w:rFonts w:ascii="Times New Roman" w:hAnsi="Times New Roman"/>
                <w:color w:val="000000"/>
                <w:sz w:val="24"/>
              </w:rPr>
              <w:t>143</w:t>
            </w:r>
          </w:p>
        </w:tc>
        <w:tc>
          <w:tcPr>
            <w:tcW w:w="4264" w:type="dxa"/>
            <w:tcMar>
              <w:top w:w="50" w:type="dxa"/>
              <w:left w:w="100" w:type="dxa"/>
            </w:tcMar>
            <w:vAlign w:val="center"/>
          </w:tcPr>
          <w:p w:rsidR="006A07EB" w:rsidRDefault="00ED7D7F">
            <w:pPr>
              <w:spacing w:after="0"/>
              <w:ind w:left="135"/>
            </w:pPr>
            <w:r>
              <w:rPr>
                <w:rFonts w:ascii="Times New Roman" w:hAnsi="Times New Roman"/>
                <w:color w:val="000000"/>
                <w:sz w:val="24"/>
              </w:rPr>
              <w:t>Электрический ток в полупроводниках</w:t>
            </w:r>
          </w:p>
        </w:tc>
        <w:tc>
          <w:tcPr>
            <w:tcW w:w="1045" w:type="dxa"/>
            <w:tcMar>
              <w:top w:w="50" w:type="dxa"/>
              <w:left w:w="100" w:type="dxa"/>
            </w:tcMar>
            <w:vAlign w:val="center"/>
          </w:tcPr>
          <w:p w:rsidR="006A07EB" w:rsidRDefault="00ED7D7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A07EB" w:rsidRDefault="006A07EB">
            <w:pPr>
              <w:spacing w:after="0"/>
              <w:ind w:left="135"/>
              <w:jc w:val="center"/>
            </w:pPr>
          </w:p>
        </w:tc>
        <w:tc>
          <w:tcPr>
            <w:tcW w:w="1688" w:type="dxa"/>
            <w:tcMar>
              <w:top w:w="50" w:type="dxa"/>
              <w:left w:w="100" w:type="dxa"/>
            </w:tcMar>
            <w:vAlign w:val="center"/>
          </w:tcPr>
          <w:p w:rsidR="006A07EB" w:rsidRDefault="006A07EB">
            <w:pPr>
              <w:spacing w:after="0"/>
              <w:ind w:left="135"/>
              <w:jc w:val="center"/>
            </w:pPr>
          </w:p>
        </w:tc>
        <w:tc>
          <w:tcPr>
            <w:tcW w:w="1569" w:type="dxa"/>
            <w:tcMar>
              <w:top w:w="50" w:type="dxa"/>
              <w:left w:w="100" w:type="dxa"/>
            </w:tcMar>
            <w:vAlign w:val="center"/>
          </w:tcPr>
          <w:p w:rsidR="006A07EB" w:rsidRDefault="006A07EB">
            <w:pPr>
              <w:spacing w:after="0"/>
              <w:ind w:left="135"/>
            </w:pPr>
          </w:p>
        </w:tc>
        <w:tc>
          <w:tcPr>
            <w:tcW w:w="2873" w:type="dxa"/>
            <w:tcMar>
              <w:top w:w="50" w:type="dxa"/>
              <w:left w:w="100" w:type="dxa"/>
            </w:tcMar>
            <w:vAlign w:val="center"/>
          </w:tcPr>
          <w:p w:rsidR="006A07EB" w:rsidRPr="00ED7D7F" w:rsidRDefault="00ED7D7F">
            <w:pPr>
              <w:spacing w:after="0"/>
              <w:ind w:left="135"/>
              <w:rPr>
                <w:lang w:val="ru-RU"/>
              </w:rPr>
            </w:pPr>
            <w:r w:rsidRPr="00ED7D7F">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ED7D7F">
                <w:rPr>
                  <w:rFonts w:ascii="Times New Roman" w:hAnsi="Times New Roman"/>
                  <w:color w:val="0000FF"/>
                  <w:u w:val="single"/>
                  <w:lang w:val="ru-RU"/>
                </w:rPr>
                <w:t>://</w:t>
              </w:r>
              <w:r>
                <w:rPr>
                  <w:rFonts w:ascii="Times New Roman" w:hAnsi="Times New Roman"/>
                  <w:color w:val="0000FF"/>
                  <w:u w:val="single"/>
                </w:rPr>
                <w:t>m</w:t>
              </w:r>
              <w:r w:rsidRPr="00ED7D7F">
                <w:rPr>
                  <w:rFonts w:ascii="Times New Roman" w:hAnsi="Times New Roman"/>
                  <w:color w:val="0000FF"/>
                  <w:u w:val="single"/>
                  <w:lang w:val="ru-RU"/>
                </w:rPr>
                <w:t>.</w:t>
              </w:r>
              <w:r>
                <w:rPr>
                  <w:rFonts w:ascii="Times New Roman" w:hAnsi="Times New Roman"/>
                  <w:color w:val="0000FF"/>
                  <w:u w:val="single"/>
                </w:rPr>
                <w:t>edsoo</w:t>
              </w:r>
              <w:r w:rsidRPr="00ED7D7F">
                <w:rPr>
                  <w:rFonts w:ascii="Times New Roman" w:hAnsi="Times New Roman"/>
                  <w:color w:val="0000FF"/>
                  <w:u w:val="single"/>
                  <w:lang w:val="ru-RU"/>
                </w:rPr>
                <w:t>.</w:t>
              </w:r>
              <w:r>
                <w:rPr>
                  <w:rFonts w:ascii="Times New Roman" w:hAnsi="Times New Roman"/>
                  <w:color w:val="0000FF"/>
                  <w:u w:val="single"/>
                </w:rPr>
                <w:t>ru</w:t>
              </w:r>
              <w:r w:rsidRPr="00ED7D7F">
                <w:rPr>
                  <w:rFonts w:ascii="Times New Roman" w:hAnsi="Times New Roman"/>
                  <w:color w:val="0000FF"/>
                  <w:u w:val="single"/>
                  <w:lang w:val="ru-RU"/>
                </w:rPr>
                <w:t>/</w:t>
              </w:r>
              <w:r>
                <w:rPr>
                  <w:rFonts w:ascii="Times New Roman" w:hAnsi="Times New Roman"/>
                  <w:color w:val="0000FF"/>
                  <w:u w:val="single"/>
                </w:rPr>
                <w:t>ab</w:t>
              </w:r>
              <w:r w:rsidRPr="00ED7D7F">
                <w:rPr>
                  <w:rFonts w:ascii="Times New Roman" w:hAnsi="Times New Roman"/>
                  <w:color w:val="0000FF"/>
                  <w:u w:val="single"/>
                  <w:lang w:val="ru-RU"/>
                </w:rPr>
                <w:t>61</w:t>
              </w:r>
              <w:r>
                <w:rPr>
                  <w:rFonts w:ascii="Times New Roman" w:hAnsi="Times New Roman"/>
                  <w:color w:val="0000FF"/>
                  <w:u w:val="single"/>
                </w:rPr>
                <w:t>c</w:t>
              </w:r>
              <w:r w:rsidRPr="00ED7D7F">
                <w:rPr>
                  <w:rFonts w:ascii="Times New Roman" w:hAnsi="Times New Roman"/>
                  <w:color w:val="0000FF"/>
                  <w:u w:val="single"/>
                  <w:lang w:val="ru-RU"/>
                </w:rPr>
                <w:t>660</w:t>
              </w:r>
            </w:hyperlink>
          </w:p>
        </w:tc>
      </w:tr>
      <w:tr w:rsidR="006A07EB" w:rsidRPr="00CC6B81" w:rsidTr="00A1189E">
        <w:trPr>
          <w:trHeight w:val="144"/>
          <w:tblCellSpacing w:w="20" w:type="nil"/>
        </w:trPr>
        <w:tc>
          <w:tcPr>
            <w:tcW w:w="760" w:type="dxa"/>
            <w:tcMar>
              <w:top w:w="50" w:type="dxa"/>
              <w:left w:w="100" w:type="dxa"/>
            </w:tcMar>
            <w:vAlign w:val="center"/>
          </w:tcPr>
          <w:p w:rsidR="006A07EB" w:rsidRDefault="00ED7D7F">
            <w:pPr>
              <w:spacing w:after="0"/>
            </w:pPr>
            <w:r>
              <w:rPr>
                <w:rFonts w:ascii="Times New Roman" w:hAnsi="Times New Roman"/>
                <w:color w:val="000000"/>
                <w:sz w:val="24"/>
              </w:rPr>
              <w:lastRenderedPageBreak/>
              <w:t>144</w:t>
            </w:r>
          </w:p>
        </w:tc>
        <w:tc>
          <w:tcPr>
            <w:tcW w:w="4264" w:type="dxa"/>
            <w:tcMar>
              <w:top w:w="50" w:type="dxa"/>
              <w:left w:w="100" w:type="dxa"/>
            </w:tcMar>
            <w:vAlign w:val="center"/>
          </w:tcPr>
          <w:p w:rsidR="006A07EB" w:rsidRDefault="00ED7D7F">
            <w:pPr>
              <w:spacing w:after="0"/>
              <w:ind w:left="135"/>
            </w:pPr>
            <w:r>
              <w:rPr>
                <w:rFonts w:ascii="Times New Roman" w:hAnsi="Times New Roman"/>
                <w:color w:val="000000"/>
                <w:sz w:val="24"/>
              </w:rPr>
              <w:t>Полупроводниковые приборы</w:t>
            </w:r>
          </w:p>
        </w:tc>
        <w:tc>
          <w:tcPr>
            <w:tcW w:w="1045" w:type="dxa"/>
            <w:tcMar>
              <w:top w:w="50" w:type="dxa"/>
              <w:left w:w="100" w:type="dxa"/>
            </w:tcMar>
            <w:vAlign w:val="center"/>
          </w:tcPr>
          <w:p w:rsidR="006A07EB" w:rsidRDefault="00ED7D7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A07EB" w:rsidRDefault="006A07EB">
            <w:pPr>
              <w:spacing w:after="0"/>
              <w:ind w:left="135"/>
              <w:jc w:val="center"/>
            </w:pPr>
          </w:p>
        </w:tc>
        <w:tc>
          <w:tcPr>
            <w:tcW w:w="1688" w:type="dxa"/>
            <w:tcMar>
              <w:top w:w="50" w:type="dxa"/>
              <w:left w:w="100" w:type="dxa"/>
            </w:tcMar>
            <w:vAlign w:val="center"/>
          </w:tcPr>
          <w:p w:rsidR="006A07EB" w:rsidRDefault="006A07EB">
            <w:pPr>
              <w:spacing w:after="0"/>
              <w:ind w:left="135"/>
              <w:jc w:val="center"/>
            </w:pPr>
          </w:p>
        </w:tc>
        <w:tc>
          <w:tcPr>
            <w:tcW w:w="1569" w:type="dxa"/>
            <w:tcMar>
              <w:top w:w="50" w:type="dxa"/>
              <w:left w:w="100" w:type="dxa"/>
            </w:tcMar>
            <w:vAlign w:val="center"/>
          </w:tcPr>
          <w:p w:rsidR="006A07EB" w:rsidRDefault="006A07EB">
            <w:pPr>
              <w:spacing w:after="0"/>
              <w:ind w:left="135"/>
            </w:pPr>
          </w:p>
        </w:tc>
        <w:tc>
          <w:tcPr>
            <w:tcW w:w="2873" w:type="dxa"/>
            <w:tcMar>
              <w:top w:w="50" w:type="dxa"/>
              <w:left w:w="100" w:type="dxa"/>
            </w:tcMar>
            <w:vAlign w:val="center"/>
          </w:tcPr>
          <w:p w:rsidR="006A07EB" w:rsidRPr="00ED7D7F" w:rsidRDefault="00ED7D7F">
            <w:pPr>
              <w:spacing w:after="0"/>
              <w:ind w:left="135"/>
              <w:rPr>
                <w:lang w:val="ru-RU"/>
              </w:rPr>
            </w:pPr>
            <w:r w:rsidRPr="00ED7D7F">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ED7D7F">
                <w:rPr>
                  <w:rFonts w:ascii="Times New Roman" w:hAnsi="Times New Roman"/>
                  <w:color w:val="0000FF"/>
                  <w:u w:val="single"/>
                  <w:lang w:val="ru-RU"/>
                </w:rPr>
                <w:t>://</w:t>
              </w:r>
              <w:r>
                <w:rPr>
                  <w:rFonts w:ascii="Times New Roman" w:hAnsi="Times New Roman"/>
                  <w:color w:val="0000FF"/>
                  <w:u w:val="single"/>
                </w:rPr>
                <w:t>m</w:t>
              </w:r>
              <w:r w:rsidRPr="00ED7D7F">
                <w:rPr>
                  <w:rFonts w:ascii="Times New Roman" w:hAnsi="Times New Roman"/>
                  <w:color w:val="0000FF"/>
                  <w:u w:val="single"/>
                  <w:lang w:val="ru-RU"/>
                </w:rPr>
                <w:t>.</w:t>
              </w:r>
              <w:r>
                <w:rPr>
                  <w:rFonts w:ascii="Times New Roman" w:hAnsi="Times New Roman"/>
                  <w:color w:val="0000FF"/>
                  <w:u w:val="single"/>
                </w:rPr>
                <w:t>edsoo</w:t>
              </w:r>
              <w:r w:rsidRPr="00ED7D7F">
                <w:rPr>
                  <w:rFonts w:ascii="Times New Roman" w:hAnsi="Times New Roman"/>
                  <w:color w:val="0000FF"/>
                  <w:u w:val="single"/>
                  <w:lang w:val="ru-RU"/>
                </w:rPr>
                <w:t>.</w:t>
              </w:r>
              <w:r>
                <w:rPr>
                  <w:rFonts w:ascii="Times New Roman" w:hAnsi="Times New Roman"/>
                  <w:color w:val="0000FF"/>
                  <w:u w:val="single"/>
                </w:rPr>
                <w:t>ru</w:t>
              </w:r>
              <w:r w:rsidRPr="00ED7D7F">
                <w:rPr>
                  <w:rFonts w:ascii="Times New Roman" w:hAnsi="Times New Roman"/>
                  <w:color w:val="0000FF"/>
                  <w:u w:val="single"/>
                  <w:lang w:val="ru-RU"/>
                </w:rPr>
                <w:t>/83622200</w:t>
              </w:r>
            </w:hyperlink>
          </w:p>
        </w:tc>
      </w:tr>
      <w:tr w:rsidR="006A07EB" w:rsidRPr="00CC6B81" w:rsidTr="00A1189E">
        <w:trPr>
          <w:trHeight w:val="144"/>
          <w:tblCellSpacing w:w="20" w:type="nil"/>
        </w:trPr>
        <w:tc>
          <w:tcPr>
            <w:tcW w:w="760" w:type="dxa"/>
            <w:tcMar>
              <w:top w:w="50" w:type="dxa"/>
              <w:left w:w="100" w:type="dxa"/>
            </w:tcMar>
            <w:vAlign w:val="center"/>
          </w:tcPr>
          <w:p w:rsidR="006A07EB" w:rsidRDefault="00ED7D7F">
            <w:pPr>
              <w:spacing w:after="0"/>
            </w:pPr>
            <w:r>
              <w:rPr>
                <w:rFonts w:ascii="Times New Roman" w:hAnsi="Times New Roman"/>
                <w:color w:val="000000"/>
                <w:sz w:val="24"/>
              </w:rPr>
              <w:t>145</w:t>
            </w:r>
          </w:p>
        </w:tc>
        <w:tc>
          <w:tcPr>
            <w:tcW w:w="4264" w:type="dxa"/>
            <w:tcMar>
              <w:top w:w="50" w:type="dxa"/>
              <w:left w:w="100" w:type="dxa"/>
            </w:tcMar>
            <w:vAlign w:val="center"/>
          </w:tcPr>
          <w:p w:rsidR="006A07EB" w:rsidRDefault="00ED7D7F">
            <w:pPr>
              <w:spacing w:after="0"/>
              <w:ind w:left="135"/>
            </w:pPr>
            <w:r w:rsidRPr="00ED7D7F">
              <w:rPr>
                <w:rFonts w:ascii="Times New Roman" w:hAnsi="Times New Roman"/>
                <w:color w:val="000000"/>
                <w:sz w:val="24"/>
                <w:lang w:val="ru-RU"/>
              </w:rPr>
              <w:t xml:space="preserve">Физический практикум по теме "Измерение силы тока и напряжения в цепи постоянного тока при помощи аналоговых и цифровых измерительных приборов" или "Знакомство с цифровой лабораторией по физике. </w:t>
            </w:r>
            <w:r>
              <w:rPr>
                <w:rFonts w:ascii="Times New Roman" w:hAnsi="Times New Roman"/>
                <w:color w:val="000000"/>
                <w:sz w:val="24"/>
              </w:rPr>
              <w:t>Примеры измерения физических величин при помощи компьютерных датчиков"</w:t>
            </w:r>
          </w:p>
        </w:tc>
        <w:tc>
          <w:tcPr>
            <w:tcW w:w="1045" w:type="dxa"/>
            <w:tcMar>
              <w:top w:w="50" w:type="dxa"/>
              <w:left w:w="100" w:type="dxa"/>
            </w:tcMar>
            <w:vAlign w:val="center"/>
          </w:tcPr>
          <w:p w:rsidR="006A07EB" w:rsidRDefault="00ED7D7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A07EB" w:rsidRDefault="006A07EB">
            <w:pPr>
              <w:spacing w:after="0"/>
              <w:ind w:left="135"/>
              <w:jc w:val="center"/>
            </w:pPr>
          </w:p>
        </w:tc>
        <w:tc>
          <w:tcPr>
            <w:tcW w:w="1688" w:type="dxa"/>
            <w:tcMar>
              <w:top w:w="50" w:type="dxa"/>
              <w:left w:w="100" w:type="dxa"/>
            </w:tcMar>
            <w:vAlign w:val="center"/>
          </w:tcPr>
          <w:p w:rsidR="006A07EB" w:rsidRDefault="00ED7D7F">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6A07EB" w:rsidRDefault="006A07EB">
            <w:pPr>
              <w:spacing w:after="0"/>
              <w:ind w:left="135"/>
            </w:pPr>
          </w:p>
        </w:tc>
        <w:tc>
          <w:tcPr>
            <w:tcW w:w="2873" w:type="dxa"/>
            <w:tcMar>
              <w:top w:w="50" w:type="dxa"/>
              <w:left w:w="100" w:type="dxa"/>
            </w:tcMar>
            <w:vAlign w:val="center"/>
          </w:tcPr>
          <w:p w:rsidR="006A07EB" w:rsidRPr="00ED7D7F" w:rsidRDefault="00ED7D7F">
            <w:pPr>
              <w:spacing w:after="0"/>
              <w:ind w:left="135"/>
              <w:rPr>
                <w:lang w:val="ru-RU"/>
              </w:rPr>
            </w:pPr>
            <w:r w:rsidRPr="00ED7D7F">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ED7D7F">
                <w:rPr>
                  <w:rFonts w:ascii="Times New Roman" w:hAnsi="Times New Roman"/>
                  <w:color w:val="0000FF"/>
                  <w:u w:val="single"/>
                  <w:lang w:val="ru-RU"/>
                </w:rPr>
                <w:t>://</w:t>
              </w:r>
              <w:r>
                <w:rPr>
                  <w:rFonts w:ascii="Times New Roman" w:hAnsi="Times New Roman"/>
                  <w:color w:val="0000FF"/>
                  <w:u w:val="single"/>
                </w:rPr>
                <w:t>m</w:t>
              </w:r>
              <w:r w:rsidRPr="00ED7D7F">
                <w:rPr>
                  <w:rFonts w:ascii="Times New Roman" w:hAnsi="Times New Roman"/>
                  <w:color w:val="0000FF"/>
                  <w:u w:val="single"/>
                  <w:lang w:val="ru-RU"/>
                </w:rPr>
                <w:t>.</w:t>
              </w:r>
              <w:r>
                <w:rPr>
                  <w:rFonts w:ascii="Times New Roman" w:hAnsi="Times New Roman"/>
                  <w:color w:val="0000FF"/>
                  <w:u w:val="single"/>
                </w:rPr>
                <w:t>edsoo</w:t>
              </w:r>
              <w:r w:rsidRPr="00ED7D7F">
                <w:rPr>
                  <w:rFonts w:ascii="Times New Roman" w:hAnsi="Times New Roman"/>
                  <w:color w:val="0000FF"/>
                  <w:u w:val="single"/>
                  <w:lang w:val="ru-RU"/>
                </w:rPr>
                <w:t>.</w:t>
              </w:r>
              <w:r>
                <w:rPr>
                  <w:rFonts w:ascii="Times New Roman" w:hAnsi="Times New Roman"/>
                  <w:color w:val="0000FF"/>
                  <w:u w:val="single"/>
                </w:rPr>
                <w:t>ru</w:t>
              </w:r>
              <w:r w:rsidRPr="00ED7D7F">
                <w:rPr>
                  <w:rFonts w:ascii="Times New Roman" w:hAnsi="Times New Roman"/>
                  <w:color w:val="0000FF"/>
                  <w:u w:val="single"/>
                  <w:lang w:val="ru-RU"/>
                </w:rPr>
                <w:t>/5643</w:t>
              </w:r>
              <w:r>
                <w:rPr>
                  <w:rFonts w:ascii="Times New Roman" w:hAnsi="Times New Roman"/>
                  <w:color w:val="0000FF"/>
                  <w:u w:val="single"/>
                </w:rPr>
                <w:t>ea</w:t>
              </w:r>
              <w:r w:rsidRPr="00ED7D7F">
                <w:rPr>
                  <w:rFonts w:ascii="Times New Roman" w:hAnsi="Times New Roman"/>
                  <w:color w:val="0000FF"/>
                  <w:u w:val="single"/>
                  <w:lang w:val="ru-RU"/>
                </w:rPr>
                <w:t>56</w:t>
              </w:r>
            </w:hyperlink>
          </w:p>
        </w:tc>
      </w:tr>
      <w:tr w:rsidR="006A07EB" w:rsidRPr="00CC6B81" w:rsidTr="00A1189E">
        <w:trPr>
          <w:trHeight w:val="144"/>
          <w:tblCellSpacing w:w="20" w:type="nil"/>
        </w:trPr>
        <w:tc>
          <w:tcPr>
            <w:tcW w:w="760" w:type="dxa"/>
            <w:tcMar>
              <w:top w:w="50" w:type="dxa"/>
              <w:left w:w="100" w:type="dxa"/>
            </w:tcMar>
            <w:vAlign w:val="center"/>
          </w:tcPr>
          <w:p w:rsidR="006A07EB" w:rsidRDefault="00ED7D7F">
            <w:pPr>
              <w:spacing w:after="0"/>
            </w:pPr>
            <w:r>
              <w:rPr>
                <w:rFonts w:ascii="Times New Roman" w:hAnsi="Times New Roman"/>
                <w:color w:val="000000"/>
                <w:sz w:val="24"/>
              </w:rPr>
              <w:t>146</w:t>
            </w:r>
          </w:p>
        </w:tc>
        <w:tc>
          <w:tcPr>
            <w:tcW w:w="4264" w:type="dxa"/>
            <w:tcMar>
              <w:top w:w="50" w:type="dxa"/>
              <w:left w:w="100" w:type="dxa"/>
            </w:tcMar>
            <w:vAlign w:val="center"/>
          </w:tcPr>
          <w:p w:rsidR="006A07EB" w:rsidRPr="00ED7D7F" w:rsidRDefault="00ED7D7F">
            <w:pPr>
              <w:spacing w:after="0"/>
              <w:ind w:left="135"/>
              <w:rPr>
                <w:lang w:val="ru-RU"/>
              </w:rPr>
            </w:pPr>
            <w:r w:rsidRPr="00ED7D7F">
              <w:rPr>
                <w:rFonts w:ascii="Times New Roman" w:hAnsi="Times New Roman"/>
                <w:color w:val="000000"/>
                <w:sz w:val="24"/>
                <w:lang w:val="ru-RU"/>
              </w:rPr>
              <w:t>Физический практикум по теме "Изучение неравномерного движения с целью определения мгновенной скорости"</w:t>
            </w:r>
          </w:p>
        </w:tc>
        <w:tc>
          <w:tcPr>
            <w:tcW w:w="1045" w:type="dxa"/>
            <w:tcMar>
              <w:top w:w="50" w:type="dxa"/>
              <w:left w:w="100" w:type="dxa"/>
            </w:tcMar>
            <w:vAlign w:val="center"/>
          </w:tcPr>
          <w:p w:rsidR="006A07EB" w:rsidRDefault="00ED7D7F">
            <w:pPr>
              <w:spacing w:after="0"/>
              <w:ind w:left="135"/>
              <w:jc w:val="center"/>
            </w:pPr>
            <w:r w:rsidRPr="00ED7D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A07EB" w:rsidRDefault="006A07EB">
            <w:pPr>
              <w:spacing w:after="0"/>
              <w:ind w:left="135"/>
              <w:jc w:val="center"/>
            </w:pPr>
          </w:p>
        </w:tc>
        <w:tc>
          <w:tcPr>
            <w:tcW w:w="1688" w:type="dxa"/>
            <w:tcMar>
              <w:top w:w="50" w:type="dxa"/>
              <w:left w:w="100" w:type="dxa"/>
            </w:tcMar>
            <w:vAlign w:val="center"/>
          </w:tcPr>
          <w:p w:rsidR="006A07EB" w:rsidRDefault="00ED7D7F">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6A07EB" w:rsidRDefault="006A07EB">
            <w:pPr>
              <w:spacing w:after="0"/>
              <w:ind w:left="135"/>
            </w:pPr>
          </w:p>
        </w:tc>
        <w:tc>
          <w:tcPr>
            <w:tcW w:w="2873" w:type="dxa"/>
            <w:tcMar>
              <w:top w:w="50" w:type="dxa"/>
              <w:left w:w="100" w:type="dxa"/>
            </w:tcMar>
            <w:vAlign w:val="center"/>
          </w:tcPr>
          <w:p w:rsidR="006A07EB" w:rsidRPr="00ED7D7F" w:rsidRDefault="00ED7D7F">
            <w:pPr>
              <w:spacing w:after="0"/>
              <w:ind w:left="135"/>
              <w:rPr>
                <w:lang w:val="ru-RU"/>
              </w:rPr>
            </w:pPr>
            <w:r w:rsidRPr="00ED7D7F">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ED7D7F">
                <w:rPr>
                  <w:rFonts w:ascii="Times New Roman" w:hAnsi="Times New Roman"/>
                  <w:color w:val="0000FF"/>
                  <w:u w:val="single"/>
                  <w:lang w:val="ru-RU"/>
                </w:rPr>
                <w:t>://</w:t>
              </w:r>
              <w:r>
                <w:rPr>
                  <w:rFonts w:ascii="Times New Roman" w:hAnsi="Times New Roman"/>
                  <w:color w:val="0000FF"/>
                  <w:u w:val="single"/>
                </w:rPr>
                <w:t>m</w:t>
              </w:r>
              <w:r w:rsidRPr="00ED7D7F">
                <w:rPr>
                  <w:rFonts w:ascii="Times New Roman" w:hAnsi="Times New Roman"/>
                  <w:color w:val="0000FF"/>
                  <w:u w:val="single"/>
                  <w:lang w:val="ru-RU"/>
                </w:rPr>
                <w:t>.</w:t>
              </w:r>
              <w:r>
                <w:rPr>
                  <w:rFonts w:ascii="Times New Roman" w:hAnsi="Times New Roman"/>
                  <w:color w:val="0000FF"/>
                  <w:u w:val="single"/>
                </w:rPr>
                <w:t>edsoo</w:t>
              </w:r>
              <w:r w:rsidRPr="00ED7D7F">
                <w:rPr>
                  <w:rFonts w:ascii="Times New Roman" w:hAnsi="Times New Roman"/>
                  <w:color w:val="0000FF"/>
                  <w:u w:val="single"/>
                  <w:lang w:val="ru-RU"/>
                </w:rPr>
                <w:t>.</w:t>
              </w:r>
              <w:r>
                <w:rPr>
                  <w:rFonts w:ascii="Times New Roman" w:hAnsi="Times New Roman"/>
                  <w:color w:val="0000FF"/>
                  <w:u w:val="single"/>
                </w:rPr>
                <w:t>ru</w:t>
              </w:r>
              <w:r w:rsidRPr="00ED7D7F">
                <w:rPr>
                  <w:rFonts w:ascii="Times New Roman" w:hAnsi="Times New Roman"/>
                  <w:color w:val="0000FF"/>
                  <w:u w:val="single"/>
                  <w:lang w:val="ru-RU"/>
                </w:rPr>
                <w:t>/</w:t>
              </w:r>
              <w:r>
                <w:rPr>
                  <w:rFonts w:ascii="Times New Roman" w:hAnsi="Times New Roman"/>
                  <w:color w:val="0000FF"/>
                  <w:u w:val="single"/>
                </w:rPr>
                <w:t>f</w:t>
              </w:r>
              <w:r w:rsidRPr="00ED7D7F">
                <w:rPr>
                  <w:rFonts w:ascii="Times New Roman" w:hAnsi="Times New Roman"/>
                  <w:color w:val="0000FF"/>
                  <w:u w:val="single"/>
                  <w:lang w:val="ru-RU"/>
                </w:rPr>
                <w:t>6292</w:t>
              </w:r>
              <w:r>
                <w:rPr>
                  <w:rFonts w:ascii="Times New Roman" w:hAnsi="Times New Roman"/>
                  <w:color w:val="0000FF"/>
                  <w:u w:val="single"/>
                </w:rPr>
                <w:t>f</w:t>
              </w:r>
              <w:r w:rsidRPr="00ED7D7F">
                <w:rPr>
                  <w:rFonts w:ascii="Times New Roman" w:hAnsi="Times New Roman"/>
                  <w:color w:val="0000FF"/>
                  <w:u w:val="single"/>
                  <w:lang w:val="ru-RU"/>
                </w:rPr>
                <w:t>5</w:t>
              </w:r>
              <w:r>
                <w:rPr>
                  <w:rFonts w:ascii="Times New Roman" w:hAnsi="Times New Roman"/>
                  <w:color w:val="0000FF"/>
                  <w:u w:val="single"/>
                </w:rPr>
                <w:t>f</w:t>
              </w:r>
            </w:hyperlink>
          </w:p>
        </w:tc>
      </w:tr>
      <w:tr w:rsidR="006A07EB" w:rsidRPr="00CC6B81" w:rsidTr="00A1189E">
        <w:trPr>
          <w:trHeight w:val="144"/>
          <w:tblCellSpacing w:w="20" w:type="nil"/>
        </w:trPr>
        <w:tc>
          <w:tcPr>
            <w:tcW w:w="760" w:type="dxa"/>
            <w:tcMar>
              <w:top w:w="50" w:type="dxa"/>
              <w:left w:w="100" w:type="dxa"/>
            </w:tcMar>
            <w:vAlign w:val="center"/>
          </w:tcPr>
          <w:p w:rsidR="006A07EB" w:rsidRDefault="00ED7D7F">
            <w:pPr>
              <w:spacing w:after="0"/>
            </w:pPr>
            <w:r>
              <w:rPr>
                <w:rFonts w:ascii="Times New Roman" w:hAnsi="Times New Roman"/>
                <w:color w:val="000000"/>
                <w:sz w:val="24"/>
              </w:rPr>
              <w:t>147</w:t>
            </w:r>
          </w:p>
        </w:tc>
        <w:tc>
          <w:tcPr>
            <w:tcW w:w="4264" w:type="dxa"/>
            <w:tcMar>
              <w:top w:w="50" w:type="dxa"/>
              <w:left w:w="100" w:type="dxa"/>
            </w:tcMar>
            <w:vAlign w:val="center"/>
          </w:tcPr>
          <w:p w:rsidR="006A07EB" w:rsidRPr="00ED7D7F" w:rsidRDefault="00ED7D7F">
            <w:pPr>
              <w:spacing w:after="0"/>
              <w:ind w:left="135"/>
              <w:rPr>
                <w:lang w:val="ru-RU"/>
              </w:rPr>
            </w:pPr>
            <w:r w:rsidRPr="00ED7D7F">
              <w:rPr>
                <w:rFonts w:ascii="Times New Roman" w:hAnsi="Times New Roman"/>
                <w:color w:val="000000"/>
                <w:sz w:val="24"/>
                <w:lang w:val="ru-RU"/>
              </w:rPr>
              <w:t>Физический практикум по теме "Измерение ускорения при прямолинейном равноускоренном движении по наклонной плоскости" или "Исследование зависимости пути от времени при равноускоренном движении"</w:t>
            </w:r>
          </w:p>
        </w:tc>
        <w:tc>
          <w:tcPr>
            <w:tcW w:w="1045" w:type="dxa"/>
            <w:tcMar>
              <w:top w:w="50" w:type="dxa"/>
              <w:left w:w="100" w:type="dxa"/>
            </w:tcMar>
            <w:vAlign w:val="center"/>
          </w:tcPr>
          <w:p w:rsidR="006A07EB" w:rsidRDefault="00ED7D7F">
            <w:pPr>
              <w:spacing w:after="0"/>
              <w:ind w:left="135"/>
              <w:jc w:val="center"/>
            </w:pPr>
            <w:r w:rsidRPr="00ED7D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A07EB" w:rsidRDefault="006A07EB">
            <w:pPr>
              <w:spacing w:after="0"/>
              <w:ind w:left="135"/>
              <w:jc w:val="center"/>
            </w:pPr>
          </w:p>
        </w:tc>
        <w:tc>
          <w:tcPr>
            <w:tcW w:w="1688" w:type="dxa"/>
            <w:tcMar>
              <w:top w:w="50" w:type="dxa"/>
              <w:left w:w="100" w:type="dxa"/>
            </w:tcMar>
            <w:vAlign w:val="center"/>
          </w:tcPr>
          <w:p w:rsidR="006A07EB" w:rsidRDefault="00ED7D7F">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6A07EB" w:rsidRDefault="006A07EB">
            <w:pPr>
              <w:spacing w:after="0"/>
              <w:ind w:left="135"/>
            </w:pPr>
          </w:p>
        </w:tc>
        <w:tc>
          <w:tcPr>
            <w:tcW w:w="2873" w:type="dxa"/>
            <w:tcMar>
              <w:top w:w="50" w:type="dxa"/>
              <w:left w:w="100" w:type="dxa"/>
            </w:tcMar>
            <w:vAlign w:val="center"/>
          </w:tcPr>
          <w:p w:rsidR="006A07EB" w:rsidRPr="00ED7D7F" w:rsidRDefault="00ED7D7F">
            <w:pPr>
              <w:spacing w:after="0"/>
              <w:ind w:left="135"/>
              <w:rPr>
                <w:lang w:val="ru-RU"/>
              </w:rPr>
            </w:pPr>
            <w:r w:rsidRPr="00ED7D7F">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ED7D7F">
                <w:rPr>
                  <w:rFonts w:ascii="Times New Roman" w:hAnsi="Times New Roman"/>
                  <w:color w:val="0000FF"/>
                  <w:u w:val="single"/>
                  <w:lang w:val="ru-RU"/>
                </w:rPr>
                <w:t>://</w:t>
              </w:r>
              <w:r>
                <w:rPr>
                  <w:rFonts w:ascii="Times New Roman" w:hAnsi="Times New Roman"/>
                  <w:color w:val="0000FF"/>
                  <w:u w:val="single"/>
                </w:rPr>
                <w:t>m</w:t>
              </w:r>
              <w:r w:rsidRPr="00ED7D7F">
                <w:rPr>
                  <w:rFonts w:ascii="Times New Roman" w:hAnsi="Times New Roman"/>
                  <w:color w:val="0000FF"/>
                  <w:u w:val="single"/>
                  <w:lang w:val="ru-RU"/>
                </w:rPr>
                <w:t>.</w:t>
              </w:r>
              <w:r>
                <w:rPr>
                  <w:rFonts w:ascii="Times New Roman" w:hAnsi="Times New Roman"/>
                  <w:color w:val="0000FF"/>
                  <w:u w:val="single"/>
                </w:rPr>
                <w:t>edsoo</w:t>
              </w:r>
              <w:r w:rsidRPr="00ED7D7F">
                <w:rPr>
                  <w:rFonts w:ascii="Times New Roman" w:hAnsi="Times New Roman"/>
                  <w:color w:val="0000FF"/>
                  <w:u w:val="single"/>
                  <w:lang w:val="ru-RU"/>
                </w:rPr>
                <w:t>.</w:t>
              </w:r>
              <w:r>
                <w:rPr>
                  <w:rFonts w:ascii="Times New Roman" w:hAnsi="Times New Roman"/>
                  <w:color w:val="0000FF"/>
                  <w:u w:val="single"/>
                </w:rPr>
                <w:t>ru</w:t>
              </w:r>
              <w:r w:rsidRPr="00ED7D7F">
                <w:rPr>
                  <w:rFonts w:ascii="Times New Roman" w:hAnsi="Times New Roman"/>
                  <w:color w:val="0000FF"/>
                  <w:u w:val="single"/>
                  <w:lang w:val="ru-RU"/>
                </w:rPr>
                <w:t>/6960</w:t>
              </w:r>
              <w:r>
                <w:rPr>
                  <w:rFonts w:ascii="Times New Roman" w:hAnsi="Times New Roman"/>
                  <w:color w:val="0000FF"/>
                  <w:u w:val="single"/>
                </w:rPr>
                <w:t>b</w:t>
              </w:r>
              <w:r w:rsidRPr="00ED7D7F">
                <w:rPr>
                  <w:rFonts w:ascii="Times New Roman" w:hAnsi="Times New Roman"/>
                  <w:color w:val="0000FF"/>
                  <w:u w:val="single"/>
                  <w:lang w:val="ru-RU"/>
                </w:rPr>
                <w:t>6</w:t>
              </w:r>
              <w:r>
                <w:rPr>
                  <w:rFonts w:ascii="Times New Roman" w:hAnsi="Times New Roman"/>
                  <w:color w:val="0000FF"/>
                  <w:u w:val="single"/>
                </w:rPr>
                <w:t>ef</w:t>
              </w:r>
            </w:hyperlink>
          </w:p>
        </w:tc>
      </w:tr>
      <w:tr w:rsidR="006A07EB" w:rsidRPr="00CC6B81" w:rsidTr="00A1189E">
        <w:trPr>
          <w:trHeight w:val="144"/>
          <w:tblCellSpacing w:w="20" w:type="nil"/>
        </w:trPr>
        <w:tc>
          <w:tcPr>
            <w:tcW w:w="760" w:type="dxa"/>
            <w:tcMar>
              <w:top w:w="50" w:type="dxa"/>
              <w:left w:w="100" w:type="dxa"/>
            </w:tcMar>
            <w:vAlign w:val="center"/>
          </w:tcPr>
          <w:p w:rsidR="006A07EB" w:rsidRDefault="00ED7D7F">
            <w:pPr>
              <w:spacing w:after="0"/>
            </w:pPr>
            <w:r>
              <w:rPr>
                <w:rFonts w:ascii="Times New Roman" w:hAnsi="Times New Roman"/>
                <w:color w:val="000000"/>
                <w:sz w:val="24"/>
              </w:rPr>
              <w:t>148</w:t>
            </w:r>
          </w:p>
        </w:tc>
        <w:tc>
          <w:tcPr>
            <w:tcW w:w="4264" w:type="dxa"/>
            <w:tcMar>
              <w:top w:w="50" w:type="dxa"/>
              <w:left w:w="100" w:type="dxa"/>
            </w:tcMar>
            <w:vAlign w:val="center"/>
          </w:tcPr>
          <w:p w:rsidR="006A07EB" w:rsidRPr="00ED7D7F" w:rsidRDefault="00ED7D7F">
            <w:pPr>
              <w:spacing w:after="0"/>
              <w:ind w:left="135"/>
              <w:rPr>
                <w:lang w:val="ru-RU"/>
              </w:rPr>
            </w:pPr>
            <w:r w:rsidRPr="00ED7D7F">
              <w:rPr>
                <w:rFonts w:ascii="Times New Roman" w:hAnsi="Times New Roman"/>
                <w:color w:val="000000"/>
                <w:sz w:val="24"/>
                <w:lang w:val="ru-RU"/>
              </w:rPr>
              <w:t>Физический практикум по теме "Измерение ускорения свободного падения" или "Изучение движения тела, брошенного горизонтально"</w:t>
            </w:r>
          </w:p>
        </w:tc>
        <w:tc>
          <w:tcPr>
            <w:tcW w:w="1045" w:type="dxa"/>
            <w:tcMar>
              <w:top w:w="50" w:type="dxa"/>
              <w:left w:w="100" w:type="dxa"/>
            </w:tcMar>
            <w:vAlign w:val="center"/>
          </w:tcPr>
          <w:p w:rsidR="006A07EB" w:rsidRDefault="00ED7D7F">
            <w:pPr>
              <w:spacing w:after="0"/>
              <w:ind w:left="135"/>
              <w:jc w:val="center"/>
            </w:pPr>
            <w:r w:rsidRPr="00ED7D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A07EB" w:rsidRDefault="006A07EB">
            <w:pPr>
              <w:spacing w:after="0"/>
              <w:ind w:left="135"/>
              <w:jc w:val="center"/>
            </w:pPr>
          </w:p>
        </w:tc>
        <w:tc>
          <w:tcPr>
            <w:tcW w:w="1688" w:type="dxa"/>
            <w:tcMar>
              <w:top w:w="50" w:type="dxa"/>
              <w:left w:w="100" w:type="dxa"/>
            </w:tcMar>
            <w:vAlign w:val="center"/>
          </w:tcPr>
          <w:p w:rsidR="006A07EB" w:rsidRDefault="00ED7D7F">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6A07EB" w:rsidRDefault="006A07EB">
            <w:pPr>
              <w:spacing w:after="0"/>
              <w:ind w:left="135"/>
            </w:pPr>
          </w:p>
        </w:tc>
        <w:tc>
          <w:tcPr>
            <w:tcW w:w="2873" w:type="dxa"/>
            <w:tcMar>
              <w:top w:w="50" w:type="dxa"/>
              <w:left w:w="100" w:type="dxa"/>
            </w:tcMar>
            <w:vAlign w:val="center"/>
          </w:tcPr>
          <w:p w:rsidR="006A07EB" w:rsidRPr="00ED7D7F" w:rsidRDefault="00ED7D7F">
            <w:pPr>
              <w:spacing w:after="0"/>
              <w:ind w:left="135"/>
              <w:rPr>
                <w:lang w:val="ru-RU"/>
              </w:rPr>
            </w:pPr>
            <w:r w:rsidRPr="00ED7D7F">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ED7D7F">
                <w:rPr>
                  <w:rFonts w:ascii="Times New Roman" w:hAnsi="Times New Roman"/>
                  <w:color w:val="0000FF"/>
                  <w:u w:val="single"/>
                  <w:lang w:val="ru-RU"/>
                </w:rPr>
                <w:t>://</w:t>
              </w:r>
              <w:r>
                <w:rPr>
                  <w:rFonts w:ascii="Times New Roman" w:hAnsi="Times New Roman"/>
                  <w:color w:val="0000FF"/>
                  <w:u w:val="single"/>
                </w:rPr>
                <w:t>m</w:t>
              </w:r>
              <w:r w:rsidRPr="00ED7D7F">
                <w:rPr>
                  <w:rFonts w:ascii="Times New Roman" w:hAnsi="Times New Roman"/>
                  <w:color w:val="0000FF"/>
                  <w:u w:val="single"/>
                  <w:lang w:val="ru-RU"/>
                </w:rPr>
                <w:t>.</w:t>
              </w:r>
              <w:r>
                <w:rPr>
                  <w:rFonts w:ascii="Times New Roman" w:hAnsi="Times New Roman"/>
                  <w:color w:val="0000FF"/>
                  <w:u w:val="single"/>
                </w:rPr>
                <w:t>edsoo</w:t>
              </w:r>
              <w:r w:rsidRPr="00ED7D7F">
                <w:rPr>
                  <w:rFonts w:ascii="Times New Roman" w:hAnsi="Times New Roman"/>
                  <w:color w:val="0000FF"/>
                  <w:u w:val="single"/>
                  <w:lang w:val="ru-RU"/>
                </w:rPr>
                <w:t>.</w:t>
              </w:r>
              <w:r>
                <w:rPr>
                  <w:rFonts w:ascii="Times New Roman" w:hAnsi="Times New Roman"/>
                  <w:color w:val="0000FF"/>
                  <w:u w:val="single"/>
                </w:rPr>
                <w:t>ru</w:t>
              </w:r>
              <w:r w:rsidRPr="00ED7D7F">
                <w:rPr>
                  <w:rFonts w:ascii="Times New Roman" w:hAnsi="Times New Roman"/>
                  <w:color w:val="0000FF"/>
                  <w:u w:val="single"/>
                  <w:lang w:val="ru-RU"/>
                </w:rPr>
                <w:t>/</w:t>
              </w:r>
              <w:r>
                <w:rPr>
                  <w:rFonts w:ascii="Times New Roman" w:hAnsi="Times New Roman"/>
                  <w:color w:val="0000FF"/>
                  <w:u w:val="single"/>
                </w:rPr>
                <w:t>d</w:t>
              </w:r>
              <w:r w:rsidRPr="00ED7D7F">
                <w:rPr>
                  <w:rFonts w:ascii="Times New Roman" w:hAnsi="Times New Roman"/>
                  <w:color w:val="0000FF"/>
                  <w:u w:val="single"/>
                  <w:lang w:val="ru-RU"/>
                </w:rPr>
                <w:t>1</w:t>
              </w:r>
              <w:r>
                <w:rPr>
                  <w:rFonts w:ascii="Times New Roman" w:hAnsi="Times New Roman"/>
                  <w:color w:val="0000FF"/>
                  <w:u w:val="single"/>
                </w:rPr>
                <w:t>ea</w:t>
              </w:r>
              <w:r w:rsidRPr="00ED7D7F">
                <w:rPr>
                  <w:rFonts w:ascii="Times New Roman" w:hAnsi="Times New Roman"/>
                  <w:color w:val="0000FF"/>
                  <w:u w:val="single"/>
                  <w:lang w:val="ru-RU"/>
                </w:rPr>
                <w:t>2402</w:t>
              </w:r>
            </w:hyperlink>
          </w:p>
        </w:tc>
      </w:tr>
      <w:tr w:rsidR="006A07EB" w:rsidRPr="00CC6B81" w:rsidTr="00A1189E">
        <w:trPr>
          <w:trHeight w:val="144"/>
          <w:tblCellSpacing w:w="20" w:type="nil"/>
        </w:trPr>
        <w:tc>
          <w:tcPr>
            <w:tcW w:w="760" w:type="dxa"/>
            <w:tcMar>
              <w:top w:w="50" w:type="dxa"/>
              <w:left w:w="100" w:type="dxa"/>
            </w:tcMar>
            <w:vAlign w:val="center"/>
          </w:tcPr>
          <w:p w:rsidR="006A07EB" w:rsidRDefault="00ED7D7F">
            <w:pPr>
              <w:spacing w:after="0"/>
            </w:pPr>
            <w:r>
              <w:rPr>
                <w:rFonts w:ascii="Times New Roman" w:hAnsi="Times New Roman"/>
                <w:color w:val="000000"/>
                <w:sz w:val="24"/>
              </w:rPr>
              <w:t>149</w:t>
            </w:r>
          </w:p>
        </w:tc>
        <w:tc>
          <w:tcPr>
            <w:tcW w:w="4264" w:type="dxa"/>
            <w:tcMar>
              <w:top w:w="50" w:type="dxa"/>
              <w:left w:w="100" w:type="dxa"/>
            </w:tcMar>
            <w:vAlign w:val="center"/>
          </w:tcPr>
          <w:p w:rsidR="006A07EB" w:rsidRPr="00ED7D7F" w:rsidRDefault="00ED7D7F">
            <w:pPr>
              <w:spacing w:after="0"/>
              <w:ind w:left="135"/>
              <w:rPr>
                <w:lang w:val="ru-RU"/>
              </w:rPr>
            </w:pPr>
            <w:r w:rsidRPr="00ED7D7F">
              <w:rPr>
                <w:rFonts w:ascii="Times New Roman" w:hAnsi="Times New Roman"/>
                <w:color w:val="000000"/>
                <w:sz w:val="24"/>
                <w:lang w:val="ru-RU"/>
              </w:rPr>
              <w:t xml:space="preserve">Физический практикум по теме "Изучение движения тела по окружности с постоянной по модулю </w:t>
            </w:r>
            <w:r w:rsidRPr="00ED7D7F">
              <w:rPr>
                <w:rFonts w:ascii="Times New Roman" w:hAnsi="Times New Roman"/>
                <w:color w:val="000000"/>
                <w:sz w:val="24"/>
                <w:lang w:val="ru-RU"/>
              </w:rPr>
              <w:lastRenderedPageBreak/>
              <w:t>скоростью" или "Исследование зависимости периода обращения конического маятника от его параметров"</w:t>
            </w:r>
          </w:p>
        </w:tc>
        <w:tc>
          <w:tcPr>
            <w:tcW w:w="1045" w:type="dxa"/>
            <w:tcMar>
              <w:top w:w="50" w:type="dxa"/>
              <w:left w:w="100" w:type="dxa"/>
            </w:tcMar>
            <w:vAlign w:val="center"/>
          </w:tcPr>
          <w:p w:rsidR="006A07EB" w:rsidRDefault="00ED7D7F">
            <w:pPr>
              <w:spacing w:after="0"/>
              <w:ind w:left="135"/>
              <w:jc w:val="center"/>
            </w:pPr>
            <w:r w:rsidRPr="00ED7D7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6A07EB" w:rsidRDefault="006A07EB">
            <w:pPr>
              <w:spacing w:after="0"/>
              <w:ind w:left="135"/>
              <w:jc w:val="center"/>
            </w:pPr>
          </w:p>
        </w:tc>
        <w:tc>
          <w:tcPr>
            <w:tcW w:w="1688" w:type="dxa"/>
            <w:tcMar>
              <w:top w:w="50" w:type="dxa"/>
              <w:left w:w="100" w:type="dxa"/>
            </w:tcMar>
            <w:vAlign w:val="center"/>
          </w:tcPr>
          <w:p w:rsidR="006A07EB" w:rsidRDefault="00ED7D7F">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6A07EB" w:rsidRDefault="006A07EB">
            <w:pPr>
              <w:spacing w:after="0"/>
              <w:ind w:left="135"/>
            </w:pPr>
          </w:p>
        </w:tc>
        <w:tc>
          <w:tcPr>
            <w:tcW w:w="2873" w:type="dxa"/>
            <w:tcMar>
              <w:top w:w="50" w:type="dxa"/>
              <w:left w:w="100" w:type="dxa"/>
            </w:tcMar>
            <w:vAlign w:val="center"/>
          </w:tcPr>
          <w:p w:rsidR="006A07EB" w:rsidRPr="00ED7D7F" w:rsidRDefault="00ED7D7F">
            <w:pPr>
              <w:spacing w:after="0"/>
              <w:ind w:left="135"/>
              <w:rPr>
                <w:lang w:val="ru-RU"/>
              </w:rPr>
            </w:pPr>
            <w:r w:rsidRPr="00ED7D7F">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ED7D7F">
                <w:rPr>
                  <w:rFonts w:ascii="Times New Roman" w:hAnsi="Times New Roman"/>
                  <w:color w:val="0000FF"/>
                  <w:u w:val="single"/>
                  <w:lang w:val="ru-RU"/>
                </w:rPr>
                <w:t>://</w:t>
              </w:r>
              <w:r>
                <w:rPr>
                  <w:rFonts w:ascii="Times New Roman" w:hAnsi="Times New Roman"/>
                  <w:color w:val="0000FF"/>
                  <w:u w:val="single"/>
                </w:rPr>
                <w:t>m</w:t>
              </w:r>
              <w:r w:rsidRPr="00ED7D7F">
                <w:rPr>
                  <w:rFonts w:ascii="Times New Roman" w:hAnsi="Times New Roman"/>
                  <w:color w:val="0000FF"/>
                  <w:u w:val="single"/>
                  <w:lang w:val="ru-RU"/>
                </w:rPr>
                <w:t>.</w:t>
              </w:r>
              <w:r>
                <w:rPr>
                  <w:rFonts w:ascii="Times New Roman" w:hAnsi="Times New Roman"/>
                  <w:color w:val="0000FF"/>
                  <w:u w:val="single"/>
                </w:rPr>
                <w:t>edsoo</w:t>
              </w:r>
              <w:r w:rsidRPr="00ED7D7F">
                <w:rPr>
                  <w:rFonts w:ascii="Times New Roman" w:hAnsi="Times New Roman"/>
                  <w:color w:val="0000FF"/>
                  <w:u w:val="single"/>
                  <w:lang w:val="ru-RU"/>
                </w:rPr>
                <w:t>.</w:t>
              </w:r>
              <w:r>
                <w:rPr>
                  <w:rFonts w:ascii="Times New Roman" w:hAnsi="Times New Roman"/>
                  <w:color w:val="0000FF"/>
                  <w:u w:val="single"/>
                </w:rPr>
                <w:t>ru</w:t>
              </w:r>
              <w:r w:rsidRPr="00ED7D7F">
                <w:rPr>
                  <w:rFonts w:ascii="Times New Roman" w:hAnsi="Times New Roman"/>
                  <w:color w:val="0000FF"/>
                  <w:u w:val="single"/>
                  <w:lang w:val="ru-RU"/>
                </w:rPr>
                <w:t>/</w:t>
              </w:r>
              <w:r>
                <w:rPr>
                  <w:rFonts w:ascii="Times New Roman" w:hAnsi="Times New Roman"/>
                  <w:color w:val="0000FF"/>
                  <w:u w:val="single"/>
                </w:rPr>
                <w:t>bcf</w:t>
              </w:r>
              <w:r w:rsidRPr="00ED7D7F">
                <w:rPr>
                  <w:rFonts w:ascii="Times New Roman" w:hAnsi="Times New Roman"/>
                  <w:color w:val="0000FF"/>
                  <w:u w:val="single"/>
                  <w:lang w:val="ru-RU"/>
                </w:rPr>
                <w:t>53514</w:t>
              </w:r>
            </w:hyperlink>
          </w:p>
        </w:tc>
      </w:tr>
      <w:tr w:rsidR="006A07EB" w:rsidRPr="00CC6B81" w:rsidTr="00A1189E">
        <w:trPr>
          <w:trHeight w:val="144"/>
          <w:tblCellSpacing w:w="20" w:type="nil"/>
        </w:trPr>
        <w:tc>
          <w:tcPr>
            <w:tcW w:w="760" w:type="dxa"/>
            <w:tcMar>
              <w:top w:w="50" w:type="dxa"/>
              <w:left w:w="100" w:type="dxa"/>
            </w:tcMar>
            <w:vAlign w:val="center"/>
          </w:tcPr>
          <w:p w:rsidR="006A07EB" w:rsidRDefault="00ED7D7F">
            <w:pPr>
              <w:spacing w:after="0"/>
            </w:pPr>
            <w:r>
              <w:rPr>
                <w:rFonts w:ascii="Times New Roman" w:hAnsi="Times New Roman"/>
                <w:color w:val="000000"/>
                <w:sz w:val="24"/>
              </w:rPr>
              <w:lastRenderedPageBreak/>
              <w:t>150</w:t>
            </w:r>
          </w:p>
        </w:tc>
        <w:tc>
          <w:tcPr>
            <w:tcW w:w="4264" w:type="dxa"/>
            <w:tcMar>
              <w:top w:w="50" w:type="dxa"/>
              <w:left w:w="100" w:type="dxa"/>
            </w:tcMar>
            <w:vAlign w:val="center"/>
          </w:tcPr>
          <w:p w:rsidR="006A07EB" w:rsidRPr="00ED7D7F" w:rsidRDefault="00ED7D7F">
            <w:pPr>
              <w:spacing w:after="0"/>
              <w:ind w:left="135"/>
              <w:rPr>
                <w:lang w:val="ru-RU"/>
              </w:rPr>
            </w:pPr>
            <w:r w:rsidRPr="00ED7D7F">
              <w:rPr>
                <w:rFonts w:ascii="Times New Roman" w:hAnsi="Times New Roman"/>
                <w:color w:val="000000"/>
                <w:sz w:val="24"/>
                <w:lang w:val="ru-RU"/>
              </w:rPr>
              <w:t>Физический практикум по теме "Измерение равнодействующей силы при движении бруска по наклонной плоскости" или "Проверка гипотезы о независимости времени движения бруска по наклонной плоскости на заданное расстояние от его массы"</w:t>
            </w:r>
          </w:p>
        </w:tc>
        <w:tc>
          <w:tcPr>
            <w:tcW w:w="1045" w:type="dxa"/>
            <w:tcMar>
              <w:top w:w="50" w:type="dxa"/>
              <w:left w:w="100" w:type="dxa"/>
            </w:tcMar>
            <w:vAlign w:val="center"/>
          </w:tcPr>
          <w:p w:rsidR="006A07EB" w:rsidRDefault="00ED7D7F">
            <w:pPr>
              <w:spacing w:after="0"/>
              <w:ind w:left="135"/>
              <w:jc w:val="center"/>
            </w:pPr>
            <w:r w:rsidRPr="00ED7D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A07EB" w:rsidRDefault="006A07EB">
            <w:pPr>
              <w:spacing w:after="0"/>
              <w:ind w:left="135"/>
              <w:jc w:val="center"/>
            </w:pPr>
          </w:p>
        </w:tc>
        <w:tc>
          <w:tcPr>
            <w:tcW w:w="1688" w:type="dxa"/>
            <w:tcMar>
              <w:top w:w="50" w:type="dxa"/>
              <w:left w:w="100" w:type="dxa"/>
            </w:tcMar>
            <w:vAlign w:val="center"/>
          </w:tcPr>
          <w:p w:rsidR="006A07EB" w:rsidRDefault="00ED7D7F">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6A07EB" w:rsidRDefault="006A07EB">
            <w:pPr>
              <w:spacing w:after="0"/>
              <w:ind w:left="135"/>
            </w:pPr>
          </w:p>
        </w:tc>
        <w:tc>
          <w:tcPr>
            <w:tcW w:w="2873" w:type="dxa"/>
            <w:tcMar>
              <w:top w:w="50" w:type="dxa"/>
              <w:left w:w="100" w:type="dxa"/>
            </w:tcMar>
            <w:vAlign w:val="center"/>
          </w:tcPr>
          <w:p w:rsidR="006A07EB" w:rsidRPr="00ED7D7F" w:rsidRDefault="00ED7D7F">
            <w:pPr>
              <w:spacing w:after="0"/>
              <w:ind w:left="135"/>
              <w:rPr>
                <w:lang w:val="ru-RU"/>
              </w:rPr>
            </w:pPr>
            <w:r w:rsidRPr="00ED7D7F">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ED7D7F">
                <w:rPr>
                  <w:rFonts w:ascii="Times New Roman" w:hAnsi="Times New Roman"/>
                  <w:color w:val="0000FF"/>
                  <w:u w:val="single"/>
                  <w:lang w:val="ru-RU"/>
                </w:rPr>
                <w:t>://</w:t>
              </w:r>
              <w:r>
                <w:rPr>
                  <w:rFonts w:ascii="Times New Roman" w:hAnsi="Times New Roman"/>
                  <w:color w:val="0000FF"/>
                  <w:u w:val="single"/>
                </w:rPr>
                <w:t>m</w:t>
              </w:r>
              <w:r w:rsidRPr="00ED7D7F">
                <w:rPr>
                  <w:rFonts w:ascii="Times New Roman" w:hAnsi="Times New Roman"/>
                  <w:color w:val="0000FF"/>
                  <w:u w:val="single"/>
                  <w:lang w:val="ru-RU"/>
                </w:rPr>
                <w:t>.</w:t>
              </w:r>
              <w:r>
                <w:rPr>
                  <w:rFonts w:ascii="Times New Roman" w:hAnsi="Times New Roman"/>
                  <w:color w:val="0000FF"/>
                  <w:u w:val="single"/>
                </w:rPr>
                <w:t>edsoo</w:t>
              </w:r>
              <w:r w:rsidRPr="00ED7D7F">
                <w:rPr>
                  <w:rFonts w:ascii="Times New Roman" w:hAnsi="Times New Roman"/>
                  <w:color w:val="0000FF"/>
                  <w:u w:val="single"/>
                  <w:lang w:val="ru-RU"/>
                </w:rPr>
                <w:t>.</w:t>
              </w:r>
              <w:r>
                <w:rPr>
                  <w:rFonts w:ascii="Times New Roman" w:hAnsi="Times New Roman"/>
                  <w:color w:val="0000FF"/>
                  <w:u w:val="single"/>
                </w:rPr>
                <w:t>ru</w:t>
              </w:r>
              <w:r w:rsidRPr="00ED7D7F">
                <w:rPr>
                  <w:rFonts w:ascii="Times New Roman" w:hAnsi="Times New Roman"/>
                  <w:color w:val="0000FF"/>
                  <w:u w:val="single"/>
                  <w:lang w:val="ru-RU"/>
                </w:rPr>
                <w:t>/0</w:t>
              </w:r>
              <w:r>
                <w:rPr>
                  <w:rFonts w:ascii="Times New Roman" w:hAnsi="Times New Roman"/>
                  <w:color w:val="0000FF"/>
                  <w:u w:val="single"/>
                </w:rPr>
                <w:t>b</w:t>
              </w:r>
              <w:r w:rsidRPr="00ED7D7F">
                <w:rPr>
                  <w:rFonts w:ascii="Times New Roman" w:hAnsi="Times New Roman"/>
                  <w:color w:val="0000FF"/>
                  <w:u w:val="single"/>
                  <w:lang w:val="ru-RU"/>
                </w:rPr>
                <w:t>34</w:t>
              </w:r>
              <w:r>
                <w:rPr>
                  <w:rFonts w:ascii="Times New Roman" w:hAnsi="Times New Roman"/>
                  <w:color w:val="0000FF"/>
                  <w:u w:val="single"/>
                </w:rPr>
                <w:t>db</w:t>
              </w:r>
              <w:r w:rsidRPr="00ED7D7F">
                <w:rPr>
                  <w:rFonts w:ascii="Times New Roman" w:hAnsi="Times New Roman"/>
                  <w:color w:val="0000FF"/>
                  <w:u w:val="single"/>
                  <w:lang w:val="ru-RU"/>
                </w:rPr>
                <w:t>84</w:t>
              </w:r>
            </w:hyperlink>
          </w:p>
        </w:tc>
      </w:tr>
      <w:tr w:rsidR="006A07EB" w:rsidRPr="00CC6B81" w:rsidTr="00A1189E">
        <w:trPr>
          <w:trHeight w:val="144"/>
          <w:tblCellSpacing w:w="20" w:type="nil"/>
        </w:trPr>
        <w:tc>
          <w:tcPr>
            <w:tcW w:w="760" w:type="dxa"/>
            <w:tcMar>
              <w:top w:w="50" w:type="dxa"/>
              <w:left w:w="100" w:type="dxa"/>
            </w:tcMar>
            <w:vAlign w:val="center"/>
          </w:tcPr>
          <w:p w:rsidR="006A07EB" w:rsidRDefault="00ED7D7F">
            <w:pPr>
              <w:spacing w:after="0"/>
            </w:pPr>
            <w:r>
              <w:rPr>
                <w:rFonts w:ascii="Times New Roman" w:hAnsi="Times New Roman"/>
                <w:color w:val="000000"/>
                <w:sz w:val="24"/>
              </w:rPr>
              <w:t>151</w:t>
            </w:r>
          </w:p>
        </w:tc>
        <w:tc>
          <w:tcPr>
            <w:tcW w:w="4264" w:type="dxa"/>
            <w:tcMar>
              <w:top w:w="50" w:type="dxa"/>
              <w:left w:w="100" w:type="dxa"/>
            </w:tcMar>
            <w:vAlign w:val="center"/>
          </w:tcPr>
          <w:p w:rsidR="006A07EB" w:rsidRPr="00ED7D7F" w:rsidRDefault="00ED7D7F">
            <w:pPr>
              <w:spacing w:after="0"/>
              <w:ind w:left="135"/>
              <w:rPr>
                <w:lang w:val="ru-RU"/>
              </w:rPr>
            </w:pPr>
            <w:r w:rsidRPr="00ED7D7F">
              <w:rPr>
                <w:rFonts w:ascii="Times New Roman" w:hAnsi="Times New Roman"/>
                <w:color w:val="000000"/>
                <w:sz w:val="24"/>
                <w:lang w:val="ru-RU"/>
              </w:rPr>
              <w:t>Физический практикум по теме "Исследование зависимости сил упругости, возникающих в пружине и резиновом образце, от их деформации" или "Изучение движения системы тел, связанных нитью, перекинутой через лёгкий блок"</w:t>
            </w:r>
          </w:p>
        </w:tc>
        <w:tc>
          <w:tcPr>
            <w:tcW w:w="1045" w:type="dxa"/>
            <w:tcMar>
              <w:top w:w="50" w:type="dxa"/>
              <w:left w:w="100" w:type="dxa"/>
            </w:tcMar>
            <w:vAlign w:val="center"/>
          </w:tcPr>
          <w:p w:rsidR="006A07EB" w:rsidRDefault="00ED7D7F">
            <w:pPr>
              <w:spacing w:after="0"/>
              <w:ind w:left="135"/>
              <w:jc w:val="center"/>
            </w:pPr>
            <w:r w:rsidRPr="00ED7D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A07EB" w:rsidRDefault="006A07EB">
            <w:pPr>
              <w:spacing w:after="0"/>
              <w:ind w:left="135"/>
              <w:jc w:val="center"/>
            </w:pPr>
          </w:p>
        </w:tc>
        <w:tc>
          <w:tcPr>
            <w:tcW w:w="1688" w:type="dxa"/>
            <w:tcMar>
              <w:top w:w="50" w:type="dxa"/>
              <w:left w:w="100" w:type="dxa"/>
            </w:tcMar>
            <w:vAlign w:val="center"/>
          </w:tcPr>
          <w:p w:rsidR="006A07EB" w:rsidRDefault="00ED7D7F">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6A07EB" w:rsidRDefault="006A07EB">
            <w:pPr>
              <w:spacing w:after="0"/>
              <w:ind w:left="135"/>
            </w:pPr>
          </w:p>
        </w:tc>
        <w:tc>
          <w:tcPr>
            <w:tcW w:w="2873" w:type="dxa"/>
            <w:tcMar>
              <w:top w:w="50" w:type="dxa"/>
              <w:left w:w="100" w:type="dxa"/>
            </w:tcMar>
            <w:vAlign w:val="center"/>
          </w:tcPr>
          <w:p w:rsidR="006A07EB" w:rsidRPr="00ED7D7F" w:rsidRDefault="00ED7D7F">
            <w:pPr>
              <w:spacing w:after="0"/>
              <w:ind w:left="135"/>
              <w:rPr>
                <w:lang w:val="ru-RU"/>
              </w:rPr>
            </w:pPr>
            <w:r w:rsidRPr="00ED7D7F">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ED7D7F">
                <w:rPr>
                  <w:rFonts w:ascii="Times New Roman" w:hAnsi="Times New Roman"/>
                  <w:color w:val="0000FF"/>
                  <w:u w:val="single"/>
                  <w:lang w:val="ru-RU"/>
                </w:rPr>
                <w:t>://</w:t>
              </w:r>
              <w:r>
                <w:rPr>
                  <w:rFonts w:ascii="Times New Roman" w:hAnsi="Times New Roman"/>
                  <w:color w:val="0000FF"/>
                  <w:u w:val="single"/>
                </w:rPr>
                <w:t>m</w:t>
              </w:r>
              <w:r w:rsidRPr="00ED7D7F">
                <w:rPr>
                  <w:rFonts w:ascii="Times New Roman" w:hAnsi="Times New Roman"/>
                  <w:color w:val="0000FF"/>
                  <w:u w:val="single"/>
                  <w:lang w:val="ru-RU"/>
                </w:rPr>
                <w:t>.</w:t>
              </w:r>
              <w:r>
                <w:rPr>
                  <w:rFonts w:ascii="Times New Roman" w:hAnsi="Times New Roman"/>
                  <w:color w:val="0000FF"/>
                  <w:u w:val="single"/>
                </w:rPr>
                <w:t>edsoo</w:t>
              </w:r>
              <w:r w:rsidRPr="00ED7D7F">
                <w:rPr>
                  <w:rFonts w:ascii="Times New Roman" w:hAnsi="Times New Roman"/>
                  <w:color w:val="0000FF"/>
                  <w:u w:val="single"/>
                  <w:lang w:val="ru-RU"/>
                </w:rPr>
                <w:t>.</w:t>
              </w:r>
              <w:r>
                <w:rPr>
                  <w:rFonts w:ascii="Times New Roman" w:hAnsi="Times New Roman"/>
                  <w:color w:val="0000FF"/>
                  <w:u w:val="single"/>
                </w:rPr>
                <w:t>ru</w:t>
              </w:r>
              <w:r w:rsidRPr="00ED7D7F">
                <w:rPr>
                  <w:rFonts w:ascii="Times New Roman" w:hAnsi="Times New Roman"/>
                  <w:color w:val="0000FF"/>
                  <w:u w:val="single"/>
                  <w:lang w:val="ru-RU"/>
                </w:rPr>
                <w:t>/</w:t>
              </w:r>
              <w:r>
                <w:rPr>
                  <w:rFonts w:ascii="Times New Roman" w:hAnsi="Times New Roman"/>
                  <w:color w:val="0000FF"/>
                  <w:u w:val="single"/>
                </w:rPr>
                <w:t>b</w:t>
              </w:r>
              <w:r w:rsidRPr="00ED7D7F">
                <w:rPr>
                  <w:rFonts w:ascii="Times New Roman" w:hAnsi="Times New Roman"/>
                  <w:color w:val="0000FF"/>
                  <w:u w:val="single"/>
                  <w:lang w:val="ru-RU"/>
                </w:rPr>
                <w:t>55</w:t>
              </w:r>
              <w:r>
                <w:rPr>
                  <w:rFonts w:ascii="Times New Roman" w:hAnsi="Times New Roman"/>
                  <w:color w:val="0000FF"/>
                  <w:u w:val="single"/>
                </w:rPr>
                <w:t>b</w:t>
              </w:r>
              <w:r w:rsidRPr="00ED7D7F">
                <w:rPr>
                  <w:rFonts w:ascii="Times New Roman" w:hAnsi="Times New Roman"/>
                  <w:color w:val="0000FF"/>
                  <w:u w:val="single"/>
                  <w:lang w:val="ru-RU"/>
                </w:rPr>
                <w:t>81</w:t>
              </w:r>
              <w:r>
                <w:rPr>
                  <w:rFonts w:ascii="Times New Roman" w:hAnsi="Times New Roman"/>
                  <w:color w:val="0000FF"/>
                  <w:u w:val="single"/>
                </w:rPr>
                <w:t>a</w:t>
              </w:r>
              <w:r w:rsidRPr="00ED7D7F">
                <w:rPr>
                  <w:rFonts w:ascii="Times New Roman" w:hAnsi="Times New Roman"/>
                  <w:color w:val="0000FF"/>
                  <w:u w:val="single"/>
                  <w:lang w:val="ru-RU"/>
                </w:rPr>
                <w:t>1</w:t>
              </w:r>
            </w:hyperlink>
          </w:p>
        </w:tc>
      </w:tr>
      <w:tr w:rsidR="006A07EB" w:rsidRPr="00CC6B81" w:rsidTr="00A1189E">
        <w:trPr>
          <w:trHeight w:val="144"/>
          <w:tblCellSpacing w:w="20" w:type="nil"/>
        </w:trPr>
        <w:tc>
          <w:tcPr>
            <w:tcW w:w="760" w:type="dxa"/>
            <w:tcMar>
              <w:top w:w="50" w:type="dxa"/>
              <w:left w:w="100" w:type="dxa"/>
            </w:tcMar>
            <w:vAlign w:val="center"/>
          </w:tcPr>
          <w:p w:rsidR="006A07EB" w:rsidRDefault="00ED7D7F">
            <w:pPr>
              <w:spacing w:after="0"/>
            </w:pPr>
            <w:r>
              <w:rPr>
                <w:rFonts w:ascii="Times New Roman" w:hAnsi="Times New Roman"/>
                <w:color w:val="000000"/>
                <w:sz w:val="24"/>
              </w:rPr>
              <w:t>152</w:t>
            </w:r>
          </w:p>
        </w:tc>
        <w:tc>
          <w:tcPr>
            <w:tcW w:w="4264" w:type="dxa"/>
            <w:tcMar>
              <w:top w:w="50" w:type="dxa"/>
              <w:left w:w="100" w:type="dxa"/>
            </w:tcMar>
            <w:vAlign w:val="center"/>
          </w:tcPr>
          <w:p w:rsidR="006A07EB" w:rsidRPr="00ED7D7F" w:rsidRDefault="00ED7D7F">
            <w:pPr>
              <w:spacing w:after="0"/>
              <w:ind w:left="135"/>
              <w:rPr>
                <w:lang w:val="ru-RU"/>
              </w:rPr>
            </w:pPr>
            <w:r w:rsidRPr="00ED7D7F">
              <w:rPr>
                <w:rFonts w:ascii="Times New Roman" w:hAnsi="Times New Roman"/>
                <w:color w:val="000000"/>
                <w:sz w:val="24"/>
                <w:lang w:val="ru-RU"/>
              </w:rPr>
              <w:t xml:space="preserve">Физический практикум по теме "Измерение коэффициента трения по величине углового коэффициента зависимости </w:t>
            </w:r>
            <w:proofErr w:type="gramStart"/>
            <w:r>
              <w:rPr>
                <w:rFonts w:ascii="Times New Roman" w:hAnsi="Times New Roman"/>
                <w:color w:val="000000"/>
                <w:sz w:val="24"/>
              </w:rPr>
              <w:t>F</w:t>
            </w:r>
            <w:proofErr w:type="gramEnd"/>
            <w:r w:rsidRPr="00ED7D7F">
              <w:rPr>
                <w:rFonts w:ascii="Times New Roman" w:hAnsi="Times New Roman"/>
                <w:color w:val="000000"/>
                <w:sz w:val="24"/>
                <w:lang w:val="ru-RU"/>
              </w:rPr>
              <w:t>тр(</w:t>
            </w:r>
            <w:r>
              <w:rPr>
                <w:rFonts w:ascii="Times New Roman" w:hAnsi="Times New Roman"/>
                <w:color w:val="000000"/>
                <w:sz w:val="24"/>
              </w:rPr>
              <w:t>N</w:t>
            </w:r>
            <w:r w:rsidRPr="00ED7D7F">
              <w:rPr>
                <w:rFonts w:ascii="Times New Roman" w:hAnsi="Times New Roman"/>
                <w:color w:val="000000"/>
                <w:sz w:val="24"/>
                <w:lang w:val="ru-RU"/>
              </w:rPr>
              <w:t>)" или "Исследование движения бруска по наклонной плоскости с переменным коэффициентом трения" или "Изучение движения груза на валу с трением"</w:t>
            </w:r>
          </w:p>
        </w:tc>
        <w:tc>
          <w:tcPr>
            <w:tcW w:w="1045" w:type="dxa"/>
            <w:tcMar>
              <w:top w:w="50" w:type="dxa"/>
              <w:left w:w="100" w:type="dxa"/>
            </w:tcMar>
            <w:vAlign w:val="center"/>
          </w:tcPr>
          <w:p w:rsidR="006A07EB" w:rsidRDefault="00ED7D7F">
            <w:pPr>
              <w:spacing w:after="0"/>
              <w:ind w:left="135"/>
              <w:jc w:val="center"/>
            </w:pPr>
            <w:r w:rsidRPr="00ED7D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A07EB" w:rsidRDefault="006A07EB">
            <w:pPr>
              <w:spacing w:after="0"/>
              <w:ind w:left="135"/>
              <w:jc w:val="center"/>
            </w:pPr>
          </w:p>
        </w:tc>
        <w:tc>
          <w:tcPr>
            <w:tcW w:w="1688" w:type="dxa"/>
            <w:tcMar>
              <w:top w:w="50" w:type="dxa"/>
              <w:left w:w="100" w:type="dxa"/>
            </w:tcMar>
            <w:vAlign w:val="center"/>
          </w:tcPr>
          <w:p w:rsidR="006A07EB" w:rsidRDefault="00ED7D7F">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6A07EB" w:rsidRDefault="006A07EB">
            <w:pPr>
              <w:spacing w:after="0"/>
              <w:ind w:left="135"/>
            </w:pPr>
          </w:p>
        </w:tc>
        <w:tc>
          <w:tcPr>
            <w:tcW w:w="2873" w:type="dxa"/>
            <w:tcMar>
              <w:top w:w="50" w:type="dxa"/>
              <w:left w:w="100" w:type="dxa"/>
            </w:tcMar>
            <w:vAlign w:val="center"/>
          </w:tcPr>
          <w:p w:rsidR="006A07EB" w:rsidRPr="00ED7D7F" w:rsidRDefault="00ED7D7F">
            <w:pPr>
              <w:spacing w:after="0"/>
              <w:ind w:left="135"/>
              <w:rPr>
                <w:lang w:val="ru-RU"/>
              </w:rPr>
            </w:pPr>
            <w:r w:rsidRPr="00ED7D7F">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ED7D7F">
                <w:rPr>
                  <w:rFonts w:ascii="Times New Roman" w:hAnsi="Times New Roman"/>
                  <w:color w:val="0000FF"/>
                  <w:u w:val="single"/>
                  <w:lang w:val="ru-RU"/>
                </w:rPr>
                <w:t>://</w:t>
              </w:r>
              <w:r>
                <w:rPr>
                  <w:rFonts w:ascii="Times New Roman" w:hAnsi="Times New Roman"/>
                  <w:color w:val="0000FF"/>
                  <w:u w:val="single"/>
                </w:rPr>
                <w:t>m</w:t>
              </w:r>
              <w:r w:rsidRPr="00ED7D7F">
                <w:rPr>
                  <w:rFonts w:ascii="Times New Roman" w:hAnsi="Times New Roman"/>
                  <w:color w:val="0000FF"/>
                  <w:u w:val="single"/>
                  <w:lang w:val="ru-RU"/>
                </w:rPr>
                <w:t>.</w:t>
              </w:r>
              <w:r>
                <w:rPr>
                  <w:rFonts w:ascii="Times New Roman" w:hAnsi="Times New Roman"/>
                  <w:color w:val="0000FF"/>
                  <w:u w:val="single"/>
                </w:rPr>
                <w:t>edsoo</w:t>
              </w:r>
              <w:r w:rsidRPr="00ED7D7F">
                <w:rPr>
                  <w:rFonts w:ascii="Times New Roman" w:hAnsi="Times New Roman"/>
                  <w:color w:val="0000FF"/>
                  <w:u w:val="single"/>
                  <w:lang w:val="ru-RU"/>
                </w:rPr>
                <w:t>.</w:t>
              </w:r>
              <w:r>
                <w:rPr>
                  <w:rFonts w:ascii="Times New Roman" w:hAnsi="Times New Roman"/>
                  <w:color w:val="0000FF"/>
                  <w:u w:val="single"/>
                </w:rPr>
                <w:t>ru</w:t>
              </w:r>
              <w:r w:rsidRPr="00ED7D7F">
                <w:rPr>
                  <w:rFonts w:ascii="Times New Roman" w:hAnsi="Times New Roman"/>
                  <w:color w:val="0000FF"/>
                  <w:u w:val="single"/>
                  <w:lang w:val="ru-RU"/>
                </w:rPr>
                <w:t>/</w:t>
              </w:r>
              <w:r>
                <w:rPr>
                  <w:rFonts w:ascii="Times New Roman" w:hAnsi="Times New Roman"/>
                  <w:color w:val="0000FF"/>
                  <w:u w:val="single"/>
                </w:rPr>
                <w:t>b</w:t>
              </w:r>
              <w:r w:rsidRPr="00ED7D7F">
                <w:rPr>
                  <w:rFonts w:ascii="Times New Roman" w:hAnsi="Times New Roman"/>
                  <w:color w:val="0000FF"/>
                  <w:u w:val="single"/>
                  <w:lang w:val="ru-RU"/>
                </w:rPr>
                <w:t>83</w:t>
              </w:r>
              <w:r>
                <w:rPr>
                  <w:rFonts w:ascii="Times New Roman" w:hAnsi="Times New Roman"/>
                  <w:color w:val="0000FF"/>
                  <w:u w:val="single"/>
                </w:rPr>
                <w:t>b</w:t>
              </w:r>
              <w:r w:rsidRPr="00ED7D7F">
                <w:rPr>
                  <w:rFonts w:ascii="Times New Roman" w:hAnsi="Times New Roman"/>
                  <w:color w:val="0000FF"/>
                  <w:u w:val="single"/>
                  <w:lang w:val="ru-RU"/>
                </w:rPr>
                <w:t>1607</w:t>
              </w:r>
            </w:hyperlink>
          </w:p>
        </w:tc>
      </w:tr>
      <w:tr w:rsidR="006A07EB" w:rsidRPr="00CC6B81" w:rsidTr="00A1189E">
        <w:trPr>
          <w:trHeight w:val="144"/>
          <w:tblCellSpacing w:w="20" w:type="nil"/>
        </w:trPr>
        <w:tc>
          <w:tcPr>
            <w:tcW w:w="760" w:type="dxa"/>
            <w:tcMar>
              <w:top w:w="50" w:type="dxa"/>
              <w:left w:w="100" w:type="dxa"/>
            </w:tcMar>
            <w:vAlign w:val="center"/>
          </w:tcPr>
          <w:p w:rsidR="006A07EB" w:rsidRDefault="00ED7D7F">
            <w:pPr>
              <w:spacing w:after="0"/>
            </w:pPr>
            <w:r>
              <w:rPr>
                <w:rFonts w:ascii="Times New Roman" w:hAnsi="Times New Roman"/>
                <w:color w:val="000000"/>
                <w:sz w:val="24"/>
              </w:rPr>
              <w:t>153</w:t>
            </w:r>
          </w:p>
        </w:tc>
        <w:tc>
          <w:tcPr>
            <w:tcW w:w="4264" w:type="dxa"/>
            <w:tcMar>
              <w:top w:w="50" w:type="dxa"/>
              <w:left w:w="100" w:type="dxa"/>
            </w:tcMar>
            <w:vAlign w:val="center"/>
          </w:tcPr>
          <w:p w:rsidR="006A07EB" w:rsidRPr="00ED7D7F" w:rsidRDefault="00ED7D7F">
            <w:pPr>
              <w:spacing w:after="0"/>
              <w:ind w:left="135"/>
              <w:rPr>
                <w:lang w:val="ru-RU"/>
              </w:rPr>
            </w:pPr>
            <w:r w:rsidRPr="00ED7D7F">
              <w:rPr>
                <w:rFonts w:ascii="Times New Roman" w:hAnsi="Times New Roman"/>
                <w:color w:val="000000"/>
                <w:sz w:val="24"/>
                <w:lang w:val="ru-RU"/>
              </w:rPr>
              <w:t xml:space="preserve">Физический практикум по теме </w:t>
            </w:r>
            <w:r w:rsidRPr="00ED7D7F">
              <w:rPr>
                <w:rFonts w:ascii="Times New Roman" w:hAnsi="Times New Roman"/>
                <w:color w:val="000000"/>
                <w:sz w:val="24"/>
                <w:lang w:val="ru-RU"/>
              </w:rPr>
              <w:lastRenderedPageBreak/>
              <w:t>"Исследование условий равновесия твёрдого тела, имеющего ось вращения" или "Конструирование кронштейнов и расчёт сил упругости" или "Изучение устойчивости твёрдого тела, имеющего площадь опоры"</w:t>
            </w:r>
          </w:p>
        </w:tc>
        <w:tc>
          <w:tcPr>
            <w:tcW w:w="1045" w:type="dxa"/>
            <w:tcMar>
              <w:top w:w="50" w:type="dxa"/>
              <w:left w:w="100" w:type="dxa"/>
            </w:tcMar>
            <w:vAlign w:val="center"/>
          </w:tcPr>
          <w:p w:rsidR="006A07EB" w:rsidRDefault="00ED7D7F">
            <w:pPr>
              <w:spacing w:after="0"/>
              <w:ind w:left="135"/>
              <w:jc w:val="center"/>
            </w:pPr>
            <w:r w:rsidRPr="00ED7D7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6A07EB" w:rsidRDefault="006A07EB">
            <w:pPr>
              <w:spacing w:after="0"/>
              <w:ind w:left="135"/>
              <w:jc w:val="center"/>
            </w:pPr>
          </w:p>
        </w:tc>
        <w:tc>
          <w:tcPr>
            <w:tcW w:w="1688" w:type="dxa"/>
            <w:tcMar>
              <w:top w:w="50" w:type="dxa"/>
              <w:left w:w="100" w:type="dxa"/>
            </w:tcMar>
            <w:vAlign w:val="center"/>
          </w:tcPr>
          <w:p w:rsidR="006A07EB" w:rsidRDefault="00ED7D7F">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6A07EB" w:rsidRDefault="006A07EB">
            <w:pPr>
              <w:spacing w:after="0"/>
              <w:ind w:left="135"/>
            </w:pPr>
          </w:p>
        </w:tc>
        <w:tc>
          <w:tcPr>
            <w:tcW w:w="2873" w:type="dxa"/>
            <w:tcMar>
              <w:top w:w="50" w:type="dxa"/>
              <w:left w:w="100" w:type="dxa"/>
            </w:tcMar>
            <w:vAlign w:val="center"/>
          </w:tcPr>
          <w:p w:rsidR="006A07EB" w:rsidRPr="00ED7D7F" w:rsidRDefault="00ED7D7F">
            <w:pPr>
              <w:spacing w:after="0"/>
              <w:ind w:left="135"/>
              <w:rPr>
                <w:lang w:val="ru-RU"/>
              </w:rPr>
            </w:pPr>
            <w:r w:rsidRPr="00ED7D7F">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ED7D7F">
                <w:rPr>
                  <w:rFonts w:ascii="Times New Roman" w:hAnsi="Times New Roman"/>
                  <w:color w:val="0000FF"/>
                  <w:u w:val="single"/>
                  <w:lang w:val="ru-RU"/>
                </w:rPr>
                <w:t>://</w:t>
              </w:r>
              <w:r>
                <w:rPr>
                  <w:rFonts w:ascii="Times New Roman" w:hAnsi="Times New Roman"/>
                  <w:color w:val="0000FF"/>
                  <w:u w:val="single"/>
                </w:rPr>
                <w:t>m</w:t>
              </w:r>
              <w:r w:rsidRPr="00ED7D7F">
                <w:rPr>
                  <w:rFonts w:ascii="Times New Roman" w:hAnsi="Times New Roman"/>
                  <w:color w:val="0000FF"/>
                  <w:u w:val="single"/>
                  <w:lang w:val="ru-RU"/>
                </w:rPr>
                <w:t>.</w:t>
              </w:r>
              <w:r>
                <w:rPr>
                  <w:rFonts w:ascii="Times New Roman" w:hAnsi="Times New Roman"/>
                  <w:color w:val="0000FF"/>
                  <w:u w:val="single"/>
                </w:rPr>
                <w:t>edsoo</w:t>
              </w:r>
              <w:r w:rsidRPr="00ED7D7F">
                <w:rPr>
                  <w:rFonts w:ascii="Times New Roman" w:hAnsi="Times New Roman"/>
                  <w:color w:val="0000FF"/>
                  <w:u w:val="single"/>
                  <w:lang w:val="ru-RU"/>
                </w:rPr>
                <w:t>.</w:t>
              </w:r>
              <w:r>
                <w:rPr>
                  <w:rFonts w:ascii="Times New Roman" w:hAnsi="Times New Roman"/>
                  <w:color w:val="0000FF"/>
                  <w:u w:val="single"/>
                </w:rPr>
                <w:t>ru</w:t>
              </w:r>
              <w:r w:rsidRPr="00ED7D7F">
                <w:rPr>
                  <w:rFonts w:ascii="Times New Roman" w:hAnsi="Times New Roman"/>
                  <w:color w:val="0000FF"/>
                  <w:u w:val="single"/>
                  <w:lang w:val="ru-RU"/>
                </w:rPr>
                <w:t>/4</w:t>
              </w:r>
              <w:r>
                <w:rPr>
                  <w:rFonts w:ascii="Times New Roman" w:hAnsi="Times New Roman"/>
                  <w:color w:val="0000FF"/>
                  <w:u w:val="single"/>
                </w:rPr>
                <w:t>a</w:t>
              </w:r>
              <w:r w:rsidRPr="00ED7D7F">
                <w:rPr>
                  <w:rFonts w:ascii="Times New Roman" w:hAnsi="Times New Roman"/>
                  <w:color w:val="0000FF"/>
                  <w:u w:val="single"/>
                  <w:lang w:val="ru-RU"/>
                </w:rPr>
                <w:t>04</w:t>
              </w:r>
              <w:r>
                <w:rPr>
                  <w:rFonts w:ascii="Times New Roman" w:hAnsi="Times New Roman"/>
                  <w:color w:val="0000FF"/>
                  <w:u w:val="single"/>
                </w:rPr>
                <w:t>f</w:t>
              </w:r>
              <w:r w:rsidRPr="00ED7D7F">
                <w:rPr>
                  <w:rFonts w:ascii="Times New Roman" w:hAnsi="Times New Roman"/>
                  <w:color w:val="0000FF"/>
                  <w:u w:val="single"/>
                  <w:lang w:val="ru-RU"/>
                </w:rPr>
                <w:t>4</w:t>
              </w:r>
              <w:r>
                <w:rPr>
                  <w:rFonts w:ascii="Times New Roman" w:hAnsi="Times New Roman"/>
                  <w:color w:val="0000FF"/>
                  <w:u w:val="single"/>
                </w:rPr>
                <w:t>f</w:t>
              </w:r>
              <w:r w:rsidRPr="00ED7D7F">
                <w:rPr>
                  <w:rFonts w:ascii="Times New Roman" w:hAnsi="Times New Roman"/>
                  <w:color w:val="0000FF"/>
                  <w:u w:val="single"/>
                  <w:lang w:val="ru-RU"/>
                </w:rPr>
                <w:t>7</w:t>
              </w:r>
            </w:hyperlink>
          </w:p>
        </w:tc>
      </w:tr>
      <w:tr w:rsidR="006A07EB" w:rsidRPr="00CC6B81" w:rsidTr="00A1189E">
        <w:trPr>
          <w:trHeight w:val="144"/>
          <w:tblCellSpacing w:w="20" w:type="nil"/>
        </w:trPr>
        <w:tc>
          <w:tcPr>
            <w:tcW w:w="760" w:type="dxa"/>
            <w:tcMar>
              <w:top w:w="50" w:type="dxa"/>
              <w:left w:w="100" w:type="dxa"/>
            </w:tcMar>
            <w:vAlign w:val="center"/>
          </w:tcPr>
          <w:p w:rsidR="006A07EB" w:rsidRDefault="00ED7D7F">
            <w:pPr>
              <w:spacing w:after="0"/>
            </w:pPr>
            <w:r>
              <w:rPr>
                <w:rFonts w:ascii="Times New Roman" w:hAnsi="Times New Roman"/>
                <w:color w:val="000000"/>
                <w:sz w:val="24"/>
              </w:rPr>
              <w:lastRenderedPageBreak/>
              <w:t>154</w:t>
            </w:r>
          </w:p>
        </w:tc>
        <w:tc>
          <w:tcPr>
            <w:tcW w:w="4264" w:type="dxa"/>
            <w:tcMar>
              <w:top w:w="50" w:type="dxa"/>
              <w:left w:w="100" w:type="dxa"/>
            </w:tcMar>
            <w:vAlign w:val="center"/>
          </w:tcPr>
          <w:p w:rsidR="006A07EB" w:rsidRPr="00ED7D7F" w:rsidRDefault="00ED7D7F">
            <w:pPr>
              <w:spacing w:after="0"/>
              <w:ind w:left="135"/>
              <w:rPr>
                <w:lang w:val="ru-RU"/>
              </w:rPr>
            </w:pPr>
            <w:r w:rsidRPr="00ED7D7F">
              <w:rPr>
                <w:rFonts w:ascii="Times New Roman" w:hAnsi="Times New Roman"/>
                <w:color w:val="000000"/>
                <w:sz w:val="24"/>
                <w:lang w:val="ru-RU"/>
              </w:rPr>
              <w:t>Физический практикум по теме "Измерение импульса тела по тормозному пути" или "Измерение силы тяги, скорости модели электромобиля и мощности силы тяги" или "Сравнение изменения импульса тела с импульсом силы" или "Исследование сохранения импульса при упругом взаимодействии" или "Измерение кинетической энергии тела по тормозному пути"</w:t>
            </w:r>
          </w:p>
        </w:tc>
        <w:tc>
          <w:tcPr>
            <w:tcW w:w="1045" w:type="dxa"/>
            <w:tcMar>
              <w:top w:w="50" w:type="dxa"/>
              <w:left w:w="100" w:type="dxa"/>
            </w:tcMar>
            <w:vAlign w:val="center"/>
          </w:tcPr>
          <w:p w:rsidR="006A07EB" w:rsidRDefault="00ED7D7F">
            <w:pPr>
              <w:spacing w:after="0"/>
              <w:ind w:left="135"/>
              <w:jc w:val="center"/>
            </w:pPr>
            <w:r w:rsidRPr="00ED7D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A07EB" w:rsidRDefault="006A07EB">
            <w:pPr>
              <w:spacing w:after="0"/>
              <w:ind w:left="135"/>
              <w:jc w:val="center"/>
            </w:pPr>
          </w:p>
        </w:tc>
        <w:tc>
          <w:tcPr>
            <w:tcW w:w="1688" w:type="dxa"/>
            <w:tcMar>
              <w:top w:w="50" w:type="dxa"/>
              <w:left w:w="100" w:type="dxa"/>
            </w:tcMar>
            <w:vAlign w:val="center"/>
          </w:tcPr>
          <w:p w:rsidR="006A07EB" w:rsidRDefault="00ED7D7F">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6A07EB" w:rsidRDefault="006A07EB">
            <w:pPr>
              <w:spacing w:after="0"/>
              <w:ind w:left="135"/>
            </w:pPr>
          </w:p>
        </w:tc>
        <w:tc>
          <w:tcPr>
            <w:tcW w:w="2873" w:type="dxa"/>
            <w:tcMar>
              <w:top w:w="50" w:type="dxa"/>
              <w:left w:w="100" w:type="dxa"/>
            </w:tcMar>
            <w:vAlign w:val="center"/>
          </w:tcPr>
          <w:p w:rsidR="006A07EB" w:rsidRPr="00ED7D7F" w:rsidRDefault="00ED7D7F">
            <w:pPr>
              <w:spacing w:after="0"/>
              <w:ind w:left="135"/>
              <w:rPr>
                <w:lang w:val="ru-RU"/>
              </w:rPr>
            </w:pPr>
            <w:r w:rsidRPr="00ED7D7F">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ED7D7F">
                <w:rPr>
                  <w:rFonts w:ascii="Times New Roman" w:hAnsi="Times New Roman"/>
                  <w:color w:val="0000FF"/>
                  <w:u w:val="single"/>
                  <w:lang w:val="ru-RU"/>
                </w:rPr>
                <w:t>://</w:t>
              </w:r>
              <w:r>
                <w:rPr>
                  <w:rFonts w:ascii="Times New Roman" w:hAnsi="Times New Roman"/>
                  <w:color w:val="0000FF"/>
                  <w:u w:val="single"/>
                </w:rPr>
                <w:t>m</w:t>
              </w:r>
              <w:r w:rsidRPr="00ED7D7F">
                <w:rPr>
                  <w:rFonts w:ascii="Times New Roman" w:hAnsi="Times New Roman"/>
                  <w:color w:val="0000FF"/>
                  <w:u w:val="single"/>
                  <w:lang w:val="ru-RU"/>
                </w:rPr>
                <w:t>.</w:t>
              </w:r>
              <w:r>
                <w:rPr>
                  <w:rFonts w:ascii="Times New Roman" w:hAnsi="Times New Roman"/>
                  <w:color w:val="0000FF"/>
                  <w:u w:val="single"/>
                </w:rPr>
                <w:t>edsoo</w:t>
              </w:r>
              <w:r w:rsidRPr="00ED7D7F">
                <w:rPr>
                  <w:rFonts w:ascii="Times New Roman" w:hAnsi="Times New Roman"/>
                  <w:color w:val="0000FF"/>
                  <w:u w:val="single"/>
                  <w:lang w:val="ru-RU"/>
                </w:rPr>
                <w:t>.</w:t>
              </w:r>
              <w:r>
                <w:rPr>
                  <w:rFonts w:ascii="Times New Roman" w:hAnsi="Times New Roman"/>
                  <w:color w:val="0000FF"/>
                  <w:u w:val="single"/>
                </w:rPr>
                <w:t>ru</w:t>
              </w:r>
              <w:r w:rsidRPr="00ED7D7F">
                <w:rPr>
                  <w:rFonts w:ascii="Times New Roman" w:hAnsi="Times New Roman"/>
                  <w:color w:val="0000FF"/>
                  <w:u w:val="single"/>
                  <w:lang w:val="ru-RU"/>
                </w:rPr>
                <w:t>/856</w:t>
              </w:r>
              <w:r>
                <w:rPr>
                  <w:rFonts w:ascii="Times New Roman" w:hAnsi="Times New Roman"/>
                  <w:color w:val="0000FF"/>
                  <w:u w:val="single"/>
                </w:rPr>
                <w:t>fb</w:t>
              </w:r>
              <w:r w:rsidRPr="00ED7D7F">
                <w:rPr>
                  <w:rFonts w:ascii="Times New Roman" w:hAnsi="Times New Roman"/>
                  <w:color w:val="0000FF"/>
                  <w:u w:val="single"/>
                  <w:lang w:val="ru-RU"/>
                </w:rPr>
                <w:t>28</w:t>
              </w:r>
              <w:r>
                <w:rPr>
                  <w:rFonts w:ascii="Times New Roman" w:hAnsi="Times New Roman"/>
                  <w:color w:val="0000FF"/>
                  <w:u w:val="single"/>
                </w:rPr>
                <w:t>e</w:t>
              </w:r>
            </w:hyperlink>
          </w:p>
        </w:tc>
      </w:tr>
      <w:tr w:rsidR="006A07EB" w:rsidRPr="00CC6B81" w:rsidTr="00A1189E">
        <w:trPr>
          <w:trHeight w:val="144"/>
          <w:tblCellSpacing w:w="20" w:type="nil"/>
        </w:trPr>
        <w:tc>
          <w:tcPr>
            <w:tcW w:w="760" w:type="dxa"/>
            <w:tcMar>
              <w:top w:w="50" w:type="dxa"/>
              <w:left w:w="100" w:type="dxa"/>
            </w:tcMar>
            <w:vAlign w:val="center"/>
          </w:tcPr>
          <w:p w:rsidR="006A07EB" w:rsidRDefault="00ED7D7F">
            <w:pPr>
              <w:spacing w:after="0"/>
            </w:pPr>
            <w:r>
              <w:rPr>
                <w:rFonts w:ascii="Times New Roman" w:hAnsi="Times New Roman"/>
                <w:color w:val="000000"/>
                <w:sz w:val="24"/>
              </w:rPr>
              <w:t>155</w:t>
            </w:r>
          </w:p>
        </w:tc>
        <w:tc>
          <w:tcPr>
            <w:tcW w:w="4264" w:type="dxa"/>
            <w:tcMar>
              <w:top w:w="50" w:type="dxa"/>
              <w:left w:w="100" w:type="dxa"/>
            </w:tcMar>
            <w:vAlign w:val="center"/>
          </w:tcPr>
          <w:p w:rsidR="006A07EB" w:rsidRPr="00ED7D7F" w:rsidRDefault="00ED7D7F">
            <w:pPr>
              <w:spacing w:after="0"/>
              <w:ind w:left="135"/>
              <w:rPr>
                <w:lang w:val="ru-RU"/>
              </w:rPr>
            </w:pPr>
            <w:r w:rsidRPr="00ED7D7F">
              <w:rPr>
                <w:rFonts w:ascii="Times New Roman" w:hAnsi="Times New Roman"/>
                <w:color w:val="000000"/>
                <w:sz w:val="24"/>
                <w:lang w:val="ru-RU"/>
              </w:rPr>
              <w:t>Физический практикум по теме "Изучение изотермического процесса (рекомендовано использование цифровой лаборатории)" или "Изучение изохорного процесса" или "Изучение изобарного процесса" или "Проверка уравнения состояния"</w:t>
            </w:r>
          </w:p>
        </w:tc>
        <w:tc>
          <w:tcPr>
            <w:tcW w:w="1045" w:type="dxa"/>
            <w:tcMar>
              <w:top w:w="50" w:type="dxa"/>
              <w:left w:w="100" w:type="dxa"/>
            </w:tcMar>
            <w:vAlign w:val="center"/>
          </w:tcPr>
          <w:p w:rsidR="006A07EB" w:rsidRDefault="00ED7D7F">
            <w:pPr>
              <w:spacing w:after="0"/>
              <w:ind w:left="135"/>
              <w:jc w:val="center"/>
            </w:pPr>
            <w:r w:rsidRPr="00ED7D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A07EB" w:rsidRDefault="006A07EB">
            <w:pPr>
              <w:spacing w:after="0"/>
              <w:ind w:left="135"/>
              <w:jc w:val="center"/>
            </w:pPr>
          </w:p>
        </w:tc>
        <w:tc>
          <w:tcPr>
            <w:tcW w:w="1688" w:type="dxa"/>
            <w:tcMar>
              <w:top w:w="50" w:type="dxa"/>
              <w:left w:w="100" w:type="dxa"/>
            </w:tcMar>
            <w:vAlign w:val="center"/>
          </w:tcPr>
          <w:p w:rsidR="006A07EB" w:rsidRDefault="00ED7D7F">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6A07EB" w:rsidRDefault="006A07EB">
            <w:pPr>
              <w:spacing w:after="0"/>
              <w:ind w:left="135"/>
            </w:pPr>
          </w:p>
        </w:tc>
        <w:tc>
          <w:tcPr>
            <w:tcW w:w="2873" w:type="dxa"/>
            <w:tcMar>
              <w:top w:w="50" w:type="dxa"/>
              <w:left w:w="100" w:type="dxa"/>
            </w:tcMar>
            <w:vAlign w:val="center"/>
          </w:tcPr>
          <w:p w:rsidR="006A07EB" w:rsidRPr="00ED7D7F" w:rsidRDefault="00ED7D7F">
            <w:pPr>
              <w:spacing w:after="0"/>
              <w:ind w:left="135"/>
              <w:rPr>
                <w:lang w:val="ru-RU"/>
              </w:rPr>
            </w:pPr>
            <w:r w:rsidRPr="00ED7D7F">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ED7D7F">
                <w:rPr>
                  <w:rFonts w:ascii="Times New Roman" w:hAnsi="Times New Roman"/>
                  <w:color w:val="0000FF"/>
                  <w:u w:val="single"/>
                  <w:lang w:val="ru-RU"/>
                </w:rPr>
                <w:t>://</w:t>
              </w:r>
              <w:r>
                <w:rPr>
                  <w:rFonts w:ascii="Times New Roman" w:hAnsi="Times New Roman"/>
                  <w:color w:val="0000FF"/>
                  <w:u w:val="single"/>
                </w:rPr>
                <w:t>m</w:t>
              </w:r>
              <w:r w:rsidRPr="00ED7D7F">
                <w:rPr>
                  <w:rFonts w:ascii="Times New Roman" w:hAnsi="Times New Roman"/>
                  <w:color w:val="0000FF"/>
                  <w:u w:val="single"/>
                  <w:lang w:val="ru-RU"/>
                </w:rPr>
                <w:t>.</w:t>
              </w:r>
              <w:r>
                <w:rPr>
                  <w:rFonts w:ascii="Times New Roman" w:hAnsi="Times New Roman"/>
                  <w:color w:val="0000FF"/>
                  <w:u w:val="single"/>
                </w:rPr>
                <w:t>edsoo</w:t>
              </w:r>
              <w:r w:rsidRPr="00ED7D7F">
                <w:rPr>
                  <w:rFonts w:ascii="Times New Roman" w:hAnsi="Times New Roman"/>
                  <w:color w:val="0000FF"/>
                  <w:u w:val="single"/>
                  <w:lang w:val="ru-RU"/>
                </w:rPr>
                <w:t>.</w:t>
              </w:r>
              <w:r>
                <w:rPr>
                  <w:rFonts w:ascii="Times New Roman" w:hAnsi="Times New Roman"/>
                  <w:color w:val="0000FF"/>
                  <w:u w:val="single"/>
                </w:rPr>
                <w:t>ru</w:t>
              </w:r>
              <w:r w:rsidRPr="00ED7D7F">
                <w:rPr>
                  <w:rFonts w:ascii="Times New Roman" w:hAnsi="Times New Roman"/>
                  <w:color w:val="0000FF"/>
                  <w:u w:val="single"/>
                  <w:lang w:val="ru-RU"/>
                </w:rPr>
                <w:t>/</w:t>
              </w:r>
              <w:r>
                <w:rPr>
                  <w:rFonts w:ascii="Times New Roman" w:hAnsi="Times New Roman"/>
                  <w:color w:val="0000FF"/>
                  <w:u w:val="single"/>
                </w:rPr>
                <w:t>e</w:t>
              </w:r>
              <w:r w:rsidRPr="00ED7D7F">
                <w:rPr>
                  <w:rFonts w:ascii="Times New Roman" w:hAnsi="Times New Roman"/>
                  <w:color w:val="0000FF"/>
                  <w:u w:val="single"/>
                  <w:lang w:val="ru-RU"/>
                </w:rPr>
                <w:t>0</w:t>
              </w:r>
              <w:r>
                <w:rPr>
                  <w:rFonts w:ascii="Times New Roman" w:hAnsi="Times New Roman"/>
                  <w:color w:val="0000FF"/>
                  <w:u w:val="single"/>
                </w:rPr>
                <w:t>fe</w:t>
              </w:r>
              <w:r w:rsidRPr="00ED7D7F">
                <w:rPr>
                  <w:rFonts w:ascii="Times New Roman" w:hAnsi="Times New Roman"/>
                  <w:color w:val="0000FF"/>
                  <w:u w:val="single"/>
                  <w:lang w:val="ru-RU"/>
                </w:rPr>
                <w:t>7</w:t>
              </w:r>
              <w:r>
                <w:rPr>
                  <w:rFonts w:ascii="Times New Roman" w:hAnsi="Times New Roman"/>
                  <w:color w:val="0000FF"/>
                  <w:u w:val="single"/>
                </w:rPr>
                <w:t>e</w:t>
              </w:r>
              <w:r w:rsidRPr="00ED7D7F">
                <w:rPr>
                  <w:rFonts w:ascii="Times New Roman" w:hAnsi="Times New Roman"/>
                  <w:color w:val="0000FF"/>
                  <w:u w:val="single"/>
                  <w:lang w:val="ru-RU"/>
                </w:rPr>
                <w:t>07</w:t>
              </w:r>
            </w:hyperlink>
          </w:p>
        </w:tc>
      </w:tr>
      <w:tr w:rsidR="006A07EB" w:rsidRPr="00CC6B81" w:rsidTr="00A1189E">
        <w:trPr>
          <w:trHeight w:val="144"/>
          <w:tblCellSpacing w:w="20" w:type="nil"/>
        </w:trPr>
        <w:tc>
          <w:tcPr>
            <w:tcW w:w="760" w:type="dxa"/>
            <w:tcMar>
              <w:top w:w="50" w:type="dxa"/>
              <w:left w:w="100" w:type="dxa"/>
            </w:tcMar>
            <w:vAlign w:val="center"/>
          </w:tcPr>
          <w:p w:rsidR="006A07EB" w:rsidRDefault="00ED7D7F">
            <w:pPr>
              <w:spacing w:after="0"/>
            </w:pPr>
            <w:r>
              <w:rPr>
                <w:rFonts w:ascii="Times New Roman" w:hAnsi="Times New Roman"/>
                <w:color w:val="000000"/>
                <w:sz w:val="24"/>
              </w:rPr>
              <w:t>156</w:t>
            </w:r>
          </w:p>
        </w:tc>
        <w:tc>
          <w:tcPr>
            <w:tcW w:w="4264" w:type="dxa"/>
            <w:tcMar>
              <w:top w:w="50" w:type="dxa"/>
              <w:left w:w="100" w:type="dxa"/>
            </w:tcMar>
            <w:vAlign w:val="center"/>
          </w:tcPr>
          <w:p w:rsidR="006A07EB" w:rsidRPr="00ED7D7F" w:rsidRDefault="00ED7D7F">
            <w:pPr>
              <w:spacing w:after="0"/>
              <w:ind w:left="135"/>
              <w:rPr>
                <w:lang w:val="ru-RU"/>
              </w:rPr>
            </w:pPr>
            <w:r w:rsidRPr="00ED7D7F">
              <w:rPr>
                <w:rFonts w:ascii="Times New Roman" w:hAnsi="Times New Roman"/>
                <w:color w:val="000000"/>
                <w:sz w:val="24"/>
                <w:lang w:val="ru-RU"/>
              </w:rPr>
              <w:t xml:space="preserve">Физический практикум по теме "Измерение удельной теплоёмкости" или "Исследование процесса </w:t>
            </w:r>
            <w:r w:rsidRPr="00ED7D7F">
              <w:rPr>
                <w:rFonts w:ascii="Times New Roman" w:hAnsi="Times New Roman"/>
                <w:color w:val="000000"/>
                <w:sz w:val="24"/>
                <w:lang w:val="ru-RU"/>
              </w:rPr>
              <w:lastRenderedPageBreak/>
              <w:t>остывания вещества" или "Исследование адиабатного процесса" или "Изучение взаимосвязи энергии межмолекулярного взаимодействия и температуры кипения жидкостей"</w:t>
            </w:r>
          </w:p>
        </w:tc>
        <w:tc>
          <w:tcPr>
            <w:tcW w:w="1045" w:type="dxa"/>
            <w:tcMar>
              <w:top w:w="50" w:type="dxa"/>
              <w:left w:w="100" w:type="dxa"/>
            </w:tcMar>
            <w:vAlign w:val="center"/>
          </w:tcPr>
          <w:p w:rsidR="006A07EB" w:rsidRDefault="00ED7D7F">
            <w:pPr>
              <w:spacing w:after="0"/>
              <w:ind w:left="135"/>
              <w:jc w:val="center"/>
            </w:pPr>
            <w:r w:rsidRPr="00ED7D7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6A07EB" w:rsidRDefault="006A07EB">
            <w:pPr>
              <w:spacing w:after="0"/>
              <w:ind w:left="135"/>
              <w:jc w:val="center"/>
            </w:pPr>
          </w:p>
        </w:tc>
        <w:tc>
          <w:tcPr>
            <w:tcW w:w="1688" w:type="dxa"/>
            <w:tcMar>
              <w:top w:w="50" w:type="dxa"/>
              <w:left w:w="100" w:type="dxa"/>
            </w:tcMar>
            <w:vAlign w:val="center"/>
          </w:tcPr>
          <w:p w:rsidR="006A07EB" w:rsidRDefault="00ED7D7F">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6A07EB" w:rsidRDefault="006A07EB">
            <w:pPr>
              <w:spacing w:after="0"/>
              <w:ind w:left="135"/>
            </w:pPr>
          </w:p>
        </w:tc>
        <w:tc>
          <w:tcPr>
            <w:tcW w:w="2873" w:type="dxa"/>
            <w:tcMar>
              <w:top w:w="50" w:type="dxa"/>
              <w:left w:w="100" w:type="dxa"/>
            </w:tcMar>
            <w:vAlign w:val="center"/>
          </w:tcPr>
          <w:p w:rsidR="006A07EB" w:rsidRPr="00ED7D7F" w:rsidRDefault="00ED7D7F">
            <w:pPr>
              <w:spacing w:after="0"/>
              <w:ind w:left="135"/>
              <w:rPr>
                <w:lang w:val="ru-RU"/>
              </w:rPr>
            </w:pPr>
            <w:r w:rsidRPr="00ED7D7F">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ED7D7F">
                <w:rPr>
                  <w:rFonts w:ascii="Times New Roman" w:hAnsi="Times New Roman"/>
                  <w:color w:val="0000FF"/>
                  <w:u w:val="single"/>
                  <w:lang w:val="ru-RU"/>
                </w:rPr>
                <w:t>://</w:t>
              </w:r>
              <w:r>
                <w:rPr>
                  <w:rFonts w:ascii="Times New Roman" w:hAnsi="Times New Roman"/>
                  <w:color w:val="0000FF"/>
                  <w:u w:val="single"/>
                </w:rPr>
                <w:t>m</w:t>
              </w:r>
              <w:r w:rsidRPr="00ED7D7F">
                <w:rPr>
                  <w:rFonts w:ascii="Times New Roman" w:hAnsi="Times New Roman"/>
                  <w:color w:val="0000FF"/>
                  <w:u w:val="single"/>
                  <w:lang w:val="ru-RU"/>
                </w:rPr>
                <w:t>.</w:t>
              </w:r>
              <w:r>
                <w:rPr>
                  <w:rFonts w:ascii="Times New Roman" w:hAnsi="Times New Roman"/>
                  <w:color w:val="0000FF"/>
                  <w:u w:val="single"/>
                </w:rPr>
                <w:t>edsoo</w:t>
              </w:r>
              <w:r w:rsidRPr="00ED7D7F">
                <w:rPr>
                  <w:rFonts w:ascii="Times New Roman" w:hAnsi="Times New Roman"/>
                  <w:color w:val="0000FF"/>
                  <w:u w:val="single"/>
                  <w:lang w:val="ru-RU"/>
                </w:rPr>
                <w:t>.</w:t>
              </w:r>
              <w:r>
                <w:rPr>
                  <w:rFonts w:ascii="Times New Roman" w:hAnsi="Times New Roman"/>
                  <w:color w:val="0000FF"/>
                  <w:u w:val="single"/>
                </w:rPr>
                <w:t>ru</w:t>
              </w:r>
              <w:r w:rsidRPr="00ED7D7F">
                <w:rPr>
                  <w:rFonts w:ascii="Times New Roman" w:hAnsi="Times New Roman"/>
                  <w:color w:val="0000FF"/>
                  <w:u w:val="single"/>
                  <w:lang w:val="ru-RU"/>
                </w:rPr>
                <w:t>/2</w:t>
              </w:r>
              <w:r>
                <w:rPr>
                  <w:rFonts w:ascii="Times New Roman" w:hAnsi="Times New Roman"/>
                  <w:color w:val="0000FF"/>
                  <w:u w:val="single"/>
                </w:rPr>
                <w:t>f</w:t>
              </w:r>
              <w:r w:rsidRPr="00ED7D7F">
                <w:rPr>
                  <w:rFonts w:ascii="Times New Roman" w:hAnsi="Times New Roman"/>
                  <w:color w:val="0000FF"/>
                  <w:u w:val="single"/>
                  <w:lang w:val="ru-RU"/>
                </w:rPr>
                <w:t>2</w:t>
              </w:r>
              <w:r>
                <w:rPr>
                  <w:rFonts w:ascii="Times New Roman" w:hAnsi="Times New Roman"/>
                  <w:color w:val="0000FF"/>
                  <w:u w:val="single"/>
                </w:rPr>
                <w:t>faa</w:t>
              </w:r>
              <w:r w:rsidRPr="00ED7D7F">
                <w:rPr>
                  <w:rFonts w:ascii="Times New Roman" w:hAnsi="Times New Roman"/>
                  <w:color w:val="0000FF"/>
                  <w:u w:val="single"/>
                  <w:lang w:val="ru-RU"/>
                </w:rPr>
                <w:t>61</w:t>
              </w:r>
            </w:hyperlink>
          </w:p>
        </w:tc>
      </w:tr>
      <w:tr w:rsidR="006A07EB" w:rsidRPr="00CC6B81" w:rsidTr="00A1189E">
        <w:trPr>
          <w:trHeight w:val="144"/>
          <w:tblCellSpacing w:w="20" w:type="nil"/>
        </w:trPr>
        <w:tc>
          <w:tcPr>
            <w:tcW w:w="760" w:type="dxa"/>
            <w:tcMar>
              <w:top w:w="50" w:type="dxa"/>
              <w:left w:w="100" w:type="dxa"/>
            </w:tcMar>
            <w:vAlign w:val="center"/>
          </w:tcPr>
          <w:p w:rsidR="006A07EB" w:rsidRDefault="00ED7D7F">
            <w:pPr>
              <w:spacing w:after="0"/>
            </w:pPr>
            <w:r>
              <w:rPr>
                <w:rFonts w:ascii="Times New Roman" w:hAnsi="Times New Roman"/>
                <w:color w:val="000000"/>
                <w:sz w:val="24"/>
              </w:rPr>
              <w:lastRenderedPageBreak/>
              <w:t>157</w:t>
            </w:r>
          </w:p>
        </w:tc>
        <w:tc>
          <w:tcPr>
            <w:tcW w:w="4264" w:type="dxa"/>
            <w:tcMar>
              <w:top w:w="50" w:type="dxa"/>
              <w:left w:w="100" w:type="dxa"/>
            </w:tcMar>
            <w:vAlign w:val="center"/>
          </w:tcPr>
          <w:p w:rsidR="006A07EB" w:rsidRDefault="00ED7D7F">
            <w:pPr>
              <w:spacing w:after="0"/>
              <w:ind w:left="135"/>
            </w:pPr>
            <w:r w:rsidRPr="00ED7D7F">
              <w:rPr>
                <w:rFonts w:ascii="Times New Roman" w:hAnsi="Times New Roman"/>
                <w:color w:val="000000"/>
                <w:sz w:val="24"/>
                <w:lang w:val="ru-RU"/>
              </w:rPr>
              <w:t xml:space="preserve">Физический практикум по теме "Изучение закономерностей испарения жидкостей" или "Измерение удельной теплоты плавления льда" или "Изучение свойств насыщенных паров" или "Измерение абсолютной влажности воздуха и оценка массы паров в помещении". </w:t>
            </w:r>
            <w:r>
              <w:rPr>
                <w:rFonts w:ascii="Times New Roman" w:hAnsi="Times New Roman"/>
                <w:color w:val="000000"/>
                <w:sz w:val="24"/>
              </w:rPr>
              <w:t>Измерение коэффициента поверхностного натяжения</w:t>
            </w:r>
          </w:p>
        </w:tc>
        <w:tc>
          <w:tcPr>
            <w:tcW w:w="1045" w:type="dxa"/>
            <w:tcMar>
              <w:top w:w="50" w:type="dxa"/>
              <w:left w:w="100" w:type="dxa"/>
            </w:tcMar>
            <w:vAlign w:val="center"/>
          </w:tcPr>
          <w:p w:rsidR="006A07EB" w:rsidRDefault="00ED7D7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A07EB" w:rsidRDefault="006A07EB">
            <w:pPr>
              <w:spacing w:after="0"/>
              <w:ind w:left="135"/>
              <w:jc w:val="center"/>
            </w:pPr>
          </w:p>
        </w:tc>
        <w:tc>
          <w:tcPr>
            <w:tcW w:w="1688" w:type="dxa"/>
            <w:tcMar>
              <w:top w:w="50" w:type="dxa"/>
              <w:left w:w="100" w:type="dxa"/>
            </w:tcMar>
            <w:vAlign w:val="center"/>
          </w:tcPr>
          <w:p w:rsidR="006A07EB" w:rsidRDefault="00ED7D7F">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6A07EB" w:rsidRDefault="006A07EB">
            <w:pPr>
              <w:spacing w:after="0"/>
              <w:ind w:left="135"/>
            </w:pPr>
          </w:p>
        </w:tc>
        <w:tc>
          <w:tcPr>
            <w:tcW w:w="2873" w:type="dxa"/>
            <w:tcMar>
              <w:top w:w="50" w:type="dxa"/>
              <w:left w:w="100" w:type="dxa"/>
            </w:tcMar>
            <w:vAlign w:val="center"/>
          </w:tcPr>
          <w:p w:rsidR="006A07EB" w:rsidRPr="00ED7D7F" w:rsidRDefault="00ED7D7F">
            <w:pPr>
              <w:spacing w:after="0"/>
              <w:ind w:left="135"/>
              <w:rPr>
                <w:lang w:val="ru-RU"/>
              </w:rPr>
            </w:pPr>
            <w:r w:rsidRPr="00ED7D7F">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ED7D7F">
                <w:rPr>
                  <w:rFonts w:ascii="Times New Roman" w:hAnsi="Times New Roman"/>
                  <w:color w:val="0000FF"/>
                  <w:u w:val="single"/>
                  <w:lang w:val="ru-RU"/>
                </w:rPr>
                <w:t>://</w:t>
              </w:r>
              <w:r>
                <w:rPr>
                  <w:rFonts w:ascii="Times New Roman" w:hAnsi="Times New Roman"/>
                  <w:color w:val="0000FF"/>
                  <w:u w:val="single"/>
                </w:rPr>
                <w:t>m</w:t>
              </w:r>
              <w:r w:rsidRPr="00ED7D7F">
                <w:rPr>
                  <w:rFonts w:ascii="Times New Roman" w:hAnsi="Times New Roman"/>
                  <w:color w:val="0000FF"/>
                  <w:u w:val="single"/>
                  <w:lang w:val="ru-RU"/>
                </w:rPr>
                <w:t>.</w:t>
              </w:r>
              <w:r>
                <w:rPr>
                  <w:rFonts w:ascii="Times New Roman" w:hAnsi="Times New Roman"/>
                  <w:color w:val="0000FF"/>
                  <w:u w:val="single"/>
                </w:rPr>
                <w:t>edsoo</w:t>
              </w:r>
              <w:r w:rsidRPr="00ED7D7F">
                <w:rPr>
                  <w:rFonts w:ascii="Times New Roman" w:hAnsi="Times New Roman"/>
                  <w:color w:val="0000FF"/>
                  <w:u w:val="single"/>
                  <w:lang w:val="ru-RU"/>
                </w:rPr>
                <w:t>.</w:t>
              </w:r>
              <w:r>
                <w:rPr>
                  <w:rFonts w:ascii="Times New Roman" w:hAnsi="Times New Roman"/>
                  <w:color w:val="0000FF"/>
                  <w:u w:val="single"/>
                </w:rPr>
                <w:t>ru</w:t>
              </w:r>
              <w:r w:rsidRPr="00ED7D7F">
                <w:rPr>
                  <w:rFonts w:ascii="Times New Roman" w:hAnsi="Times New Roman"/>
                  <w:color w:val="0000FF"/>
                  <w:u w:val="single"/>
                  <w:lang w:val="ru-RU"/>
                </w:rPr>
                <w:t>/6</w:t>
              </w:r>
              <w:r>
                <w:rPr>
                  <w:rFonts w:ascii="Times New Roman" w:hAnsi="Times New Roman"/>
                  <w:color w:val="0000FF"/>
                  <w:u w:val="single"/>
                </w:rPr>
                <w:t>b</w:t>
              </w:r>
              <w:r w:rsidRPr="00ED7D7F">
                <w:rPr>
                  <w:rFonts w:ascii="Times New Roman" w:hAnsi="Times New Roman"/>
                  <w:color w:val="0000FF"/>
                  <w:u w:val="single"/>
                  <w:lang w:val="ru-RU"/>
                </w:rPr>
                <w:t>1</w:t>
              </w:r>
              <w:r>
                <w:rPr>
                  <w:rFonts w:ascii="Times New Roman" w:hAnsi="Times New Roman"/>
                  <w:color w:val="0000FF"/>
                  <w:u w:val="single"/>
                </w:rPr>
                <w:t>a</w:t>
              </w:r>
              <w:r w:rsidRPr="00ED7D7F">
                <w:rPr>
                  <w:rFonts w:ascii="Times New Roman" w:hAnsi="Times New Roman"/>
                  <w:color w:val="0000FF"/>
                  <w:u w:val="single"/>
                  <w:lang w:val="ru-RU"/>
                </w:rPr>
                <w:t>23</w:t>
              </w:r>
              <w:r>
                <w:rPr>
                  <w:rFonts w:ascii="Times New Roman" w:hAnsi="Times New Roman"/>
                  <w:color w:val="0000FF"/>
                  <w:u w:val="single"/>
                </w:rPr>
                <w:t>b</w:t>
              </w:r>
              <w:r w:rsidRPr="00ED7D7F">
                <w:rPr>
                  <w:rFonts w:ascii="Times New Roman" w:hAnsi="Times New Roman"/>
                  <w:color w:val="0000FF"/>
                  <w:u w:val="single"/>
                  <w:lang w:val="ru-RU"/>
                </w:rPr>
                <w:t>5</w:t>
              </w:r>
            </w:hyperlink>
          </w:p>
        </w:tc>
      </w:tr>
      <w:tr w:rsidR="006A07EB" w:rsidRPr="00CC6B81" w:rsidTr="00A1189E">
        <w:trPr>
          <w:trHeight w:val="144"/>
          <w:tblCellSpacing w:w="20" w:type="nil"/>
        </w:trPr>
        <w:tc>
          <w:tcPr>
            <w:tcW w:w="760" w:type="dxa"/>
            <w:tcMar>
              <w:top w:w="50" w:type="dxa"/>
              <w:left w:w="100" w:type="dxa"/>
            </w:tcMar>
            <w:vAlign w:val="center"/>
          </w:tcPr>
          <w:p w:rsidR="006A07EB" w:rsidRDefault="00ED7D7F">
            <w:pPr>
              <w:spacing w:after="0"/>
            </w:pPr>
            <w:r>
              <w:rPr>
                <w:rFonts w:ascii="Times New Roman" w:hAnsi="Times New Roman"/>
                <w:color w:val="000000"/>
                <w:sz w:val="24"/>
              </w:rPr>
              <w:t>158</w:t>
            </w:r>
          </w:p>
        </w:tc>
        <w:tc>
          <w:tcPr>
            <w:tcW w:w="4264" w:type="dxa"/>
            <w:tcMar>
              <w:top w:w="50" w:type="dxa"/>
              <w:left w:w="100" w:type="dxa"/>
            </w:tcMar>
            <w:vAlign w:val="center"/>
          </w:tcPr>
          <w:p w:rsidR="006A07EB" w:rsidRPr="00ED7D7F" w:rsidRDefault="00ED7D7F">
            <w:pPr>
              <w:spacing w:after="0"/>
              <w:ind w:left="135"/>
              <w:rPr>
                <w:lang w:val="ru-RU"/>
              </w:rPr>
            </w:pPr>
            <w:r w:rsidRPr="00ED7D7F">
              <w:rPr>
                <w:rFonts w:ascii="Times New Roman" w:hAnsi="Times New Roman"/>
                <w:color w:val="000000"/>
                <w:sz w:val="24"/>
                <w:lang w:val="ru-RU"/>
              </w:rPr>
              <w:t>Физический практикум по теме "Наблюдение превращения энергии заряженного конденсатора в энергию излучения светодиода" или "Изучение протекания тока в цепи, содержащей конденсатор" или "Распределение разности потенциалов (напряжения) при последовательном соединении конденсаторов"</w:t>
            </w:r>
          </w:p>
        </w:tc>
        <w:tc>
          <w:tcPr>
            <w:tcW w:w="1045" w:type="dxa"/>
            <w:tcMar>
              <w:top w:w="50" w:type="dxa"/>
              <w:left w:w="100" w:type="dxa"/>
            </w:tcMar>
            <w:vAlign w:val="center"/>
          </w:tcPr>
          <w:p w:rsidR="006A07EB" w:rsidRDefault="00ED7D7F">
            <w:pPr>
              <w:spacing w:after="0"/>
              <w:ind w:left="135"/>
              <w:jc w:val="center"/>
            </w:pPr>
            <w:r w:rsidRPr="00ED7D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A07EB" w:rsidRDefault="006A07EB">
            <w:pPr>
              <w:spacing w:after="0"/>
              <w:ind w:left="135"/>
              <w:jc w:val="center"/>
            </w:pPr>
          </w:p>
        </w:tc>
        <w:tc>
          <w:tcPr>
            <w:tcW w:w="1688" w:type="dxa"/>
            <w:tcMar>
              <w:top w:w="50" w:type="dxa"/>
              <w:left w:w="100" w:type="dxa"/>
            </w:tcMar>
            <w:vAlign w:val="center"/>
          </w:tcPr>
          <w:p w:rsidR="006A07EB" w:rsidRDefault="00ED7D7F">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6A07EB" w:rsidRDefault="006A07EB">
            <w:pPr>
              <w:spacing w:after="0"/>
              <w:ind w:left="135"/>
            </w:pPr>
          </w:p>
        </w:tc>
        <w:tc>
          <w:tcPr>
            <w:tcW w:w="2873" w:type="dxa"/>
            <w:tcMar>
              <w:top w:w="50" w:type="dxa"/>
              <w:left w:w="100" w:type="dxa"/>
            </w:tcMar>
            <w:vAlign w:val="center"/>
          </w:tcPr>
          <w:p w:rsidR="006A07EB" w:rsidRPr="00ED7D7F" w:rsidRDefault="00ED7D7F">
            <w:pPr>
              <w:spacing w:after="0"/>
              <w:ind w:left="135"/>
              <w:rPr>
                <w:lang w:val="ru-RU"/>
              </w:rPr>
            </w:pPr>
            <w:r w:rsidRPr="00ED7D7F">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ED7D7F">
                <w:rPr>
                  <w:rFonts w:ascii="Times New Roman" w:hAnsi="Times New Roman"/>
                  <w:color w:val="0000FF"/>
                  <w:u w:val="single"/>
                  <w:lang w:val="ru-RU"/>
                </w:rPr>
                <w:t>://</w:t>
              </w:r>
              <w:r>
                <w:rPr>
                  <w:rFonts w:ascii="Times New Roman" w:hAnsi="Times New Roman"/>
                  <w:color w:val="0000FF"/>
                  <w:u w:val="single"/>
                </w:rPr>
                <w:t>m</w:t>
              </w:r>
              <w:r w:rsidRPr="00ED7D7F">
                <w:rPr>
                  <w:rFonts w:ascii="Times New Roman" w:hAnsi="Times New Roman"/>
                  <w:color w:val="0000FF"/>
                  <w:u w:val="single"/>
                  <w:lang w:val="ru-RU"/>
                </w:rPr>
                <w:t>.</w:t>
              </w:r>
              <w:r>
                <w:rPr>
                  <w:rFonts w:ascii="Times New Roman" w:hAnsi="Times New Roman"/>
                  <w:color w:val="0000FF"/>
                  <w:u w:val="single"/>
                </w:rPr>
                <w:t>edsoo</w:t>
              </w:r>
              <w:r w:rsidRPr="00ED7D7F">
                <w:rPr>
                  <w:rFonts w:ascii="Times New Roman" w:hAnsi="Times New Roman"/>
                  <w:color w:val="0000FF"/>
                  <w:u w:val="single"/>
                  <w:lang w:val="ru-RU"/>
                </w:rPr>
                <w:t>.</w:t>
              </w:r>
              <w:r>
                <w:rPr>
                  <w:rFonts w:ascii="Times New Roman" w:hAnsi="Times New Roman"/>
                  <w:color w:val="0000FF"/>
                  <w:u w:val="single"/>
                </w:rPr>
                <w:t>ru</w:t>
              </w:r>
              <w:r w:rsidRPr="00ED7D7F">
                <w:rPr>
                  <w:rFonts w:ascii="Times New Roman" w:hAnsi="Times New Roman"/>
                  <w:color w:val="0000FF"/>
                  <w:u w:val="single"/>
                  <w:lang w:val="ru-RU"/>
                </w:rPr>
                <w:t>/</w:t>
              </w:r>
              <w:r>
                <w:rPr>
                  <w:rFonts w:ascii="Times New Roman" w:hAnsi="Times New Roman"/>
                  <w:color w:val="0000FF"/>
                  <w:u w:val="single"/>
                </w:rPr>
                <w:t>ec</w:t>
              </w:r>
              <w:r w:rsidRPr="00ED7D7F">
                <w:rPr>
                  <w:rFonts w:ascii="Times New Roman" w:hAnsi="Times New Roman"/>
                  <w:color w:val="0000FF"/>
                  <w:u w:val="single"/>
                  <w:lang w:val="ru-RU"/>
                </w:rPr>
                <w:t>424377</w:t>
              </w:r>
            </w:hyperlink>
          </w:p>
        </w:tc>
      </w:tr>
      <w:tr w:rsidR="006A07EB" w:rsidRPr="00CC6B81" w:rsidTr="00A1189E">
        <w:trPr>
          <w:trHeight w:val="144"/>
          <w:tblCellSpacing w:w="20" w:type="nil"/>
        </w:trPr>
        <w:tc>
          <w:tcPr>
            <w:tcW w:w="760" w:type="dxa"/>
            <w:tcMar>
              <w:top w:w="50" w:type="dxa"/>
              <w:left w:w="100" w:type="dxa"/>
            </w:tcMar>
            <w:vAlign w:val="center"/>
          </w:tcPr>
          <w:p w:rsidR="006A07EB" w:rsidRDefault="00ED7D7F">
            <w:pPr>
              <w:spacing w:after="0"/>
            </w:pPr>
            <w:r>
              <w:rPr>
                <w:rFonts w:ascii="Times New Roman" w:hAnsi="Times New Roman"/>
                <w:color w:val="000000"/>
                <w:sz w:val="24"/>
              </w:rPr>
              <w:t>159</w:t>
            </w:r>
          </w:p>
        </w:tc>
        <w:tc>
          <w:tcPr>
            <w:tcW w:w="4264" w:type="dxa"/>
            <w:tcMar>
              <w:top w:w="50" w:type="dxa"/>
              <w:left w:w="100" w:type="dxa"/>
            </w:tcMar>
            <w:vAlign w:val="center"/>
          </w:tcPr>
          <w:p w:rsidR="006A07EB" w:rsidRPr="00ED7D7F" w:rsidRDefault="00ED7D7F">
            <w:pPr>
              <w:spacing w:after="0"/>
              <w:ind w:left="135"/>
              <w:rPr>
                <w:lang w:val="ru-RU"/>
              </w:rPr>
            </w:pPr>
            <w:r w:rsidRPr="00ED7D7F">
              <w:rPr>
                <w:rFonts w:ascii="Times New Roman" w:hAnsi="Times New Roman"/>
                <w:color w:val="000000"/>
                <w:sz w:val="24"/>
                <w:lang w:val="ru-RU"/>
              </w:rPr>
              <w:t xml:space="preserve">Физический практикум по теме "Исследование смешанного </w:t>
            </w:r>
            <w:r w:rsidRPr="00ED7D7F">
              <w:rPr>
                <w:rFonts w:ascii="Times New Roman" w:hAnsi="Times New Roman"/>
                <w:color w:val="000000"/>
                <w:sz w:val="24"/>
                <w:lang w:val="ru-RU"/>
              </w:rPr>
              <w:lastRenderedPageBreak/>
              <w:t>соединения резисторов" или "Измерение удельного сопротивления проводников" или "Исследование зависимости силы тока от напряжения для лампы накаливания"</w:t>
            </w:r>
          </w:p>
        </w:tc>
        <w:tc>
          <w:tcPr>
            <w:tcW w:w="1045" w:type="dxa"/>
            <w:tcMar>
              <w:top w:w="50" w:type="dxa"/>
              <w:left w:w="100" w:type="dxa"/>
            </w:tcMar>
            <w:vAlign w:val="center"/>
          </w:tcPr>
          <w:p w:rsidR="006A07EB" w:rsidRDefault="00ED7D7F">
            <w:pPr>
              <w:spacing w:after="0"/>
              <w:ind w:left="135"/>
              <w:jc w:val="center"/>
            </w:pPr>
            <w:r w:rsidRPr="00ED7D7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6A07EB" w:rsidRDefault="006A07EB">
            <w:pPr>
              <w:spacing w:after="0"/>
              <w:ind w:left="135"/>
              <w:jc w:val="center"/>
            </w:pPr>
          </w:p>
        </w:tc>
        <w:tc>
          <w:tcPr>
            <w:tcW w:w="1688" w:type="dxa"/>
            <w:tcMar>
              <w:top w:w="50" w:type="dxa"/>
              <w:left w:w="100" w:type="dxa"/>
            </w:tcMar>
            <w:vAlign w:val="center"/>
          </w:tcPr>
          <w:p w:rsidR="006A07EB" w:rsidRDefault="00ED7D7F">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6A07EB" w:rsidRDefault="006A07EB">
            <w:pPr>
              <w:spacing w:after="0"/>
              <w:ind w:left="135"/>
            </w:pPr>
          </w:p>
        </w:tc>
        <w:tc>
          <w:tcPr>
            <w:tcW w:w="2873" w:type="dxa"/>
            <w:tcMar>
              <w:top w:w="50" w:type="dxa"/>
              <w:left w:w="100" w:type="dxa"/>
            </w:tcMar>
            <w:vAlign w:val="center"/>
          </w:tcPr>
          <w:p w:rsidR="006A07EB" w:rsidRPr="00ED7D7F" w:rsidRDefault="00ED7D7F">
            <w:pPr>
              <w:spacing w:after="0"/>
              <w:ind w:left="135"/>
              <w:rPr>
                <w:lang w:val="ru-RU"/>
              </w:rPr>
            </w:pPr>
            <w:r w:rsidRPr="00ED7D7F">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ED7D7F">
                <w:rPr>
                  <w:rFonts w:ascii="Times New Roman" w:hAnsi="Times New Roman"/>
                  <w:color w:val="0000FF"/>
                  <w:u w:val="single"/>
                  <w:lang w:val="ru-RU"/>
                </w:rPr>
                <w:t>://</w:t>
              </w:r>
              <w:r>
                <w:rPr>
                  <w:rFonts w:ascii="Times New Roman" w:hAnsi="Times New Roman"/>
                  <w:color w:val="0000FF"/>
                  <w:u w:val="single"/>
                </w:rPr>
                <w:t>m</w:t>
              </w:r>
              <w:r w:rsidRPr="00ED7D7F">
                <w:rPr>
                  <w:rFonts w:ascii="Times New Roman" w:hAnsi="Times New Roman"/>
                  <w:color w:val="0000FF"/>
                  <w:u w:val="single"/>
                  <w:lang w:val="ru-RU"/>
                </w:rPr>
                <w:t>.</w:t>
              </w:r>
              <w:r>
                <w:rPr>
                  <w:rFonts w:ascii="Times New Roman" w:hAnsi="Times New Roman"/>
                  <w:color w:val="0000FF"/>
                  <w:u w:val="single"/>
                </w:rPr>
                <w:t>edsoo</w:t>
              </w:r>
              <w:r w:rsidRPr="00ED7D7F">
                <w:rPr>
                  <w:rFonts w:ascii="Times New Roman" w:hAnsi="Times New Roman"/>
                  <w:color w:val="0000FF"/>
                  <w:u w:val="single"/>
                  <w:lang w:val="ru-RU"/>
                </w:rPr>
                <w:t>.</w:t>
              </w:r>
              <w:r>
                <w:rPr>
                  <w:rFonts w:ascii="Times New Roman" w:hAnsi="Times New Roman"/>
                  <w:color w:val="0000FF"/>
                  <w:u w:val="single"/>
                </w:rPr>
                <w:t>ru</w:t>
              </w:r>
              <w:r w:rsidRPr="00ED7D7F">
                <w:rPr>
                  <w:rFonts w:ascii="Times New Roman" w:hAnsi="Times New Roman"/>
                  <w:color w:val="0000FF"/>
                  <w:u w:val="single"/>
                  <w:lang w:val="ru-RU"/>
                </w:rPr>
                <w:t>/2</w:t>
              </w:r>
              <w:r>
                <w:rPr>
                  <w:rFonts w:ascii="Times New Roman" w:hAnsi="Times New Roman"/>
                  <w:color w:val="0000FF"/>
                  <w:u w:val="single"/>
                </w:rPr>
                <w:t>b</w:t>
              </w:r>
              <w:r w:rsidRPr="00ED7D7F">
                <w:rPr>
                  <w:rFonts w:ascii="Times New Roman" w:hAnsi="Times New Roman"/>
                  <w:color w:val="0000FF"/>
                  <w:u w:val="single"/>
                  <w:lang w:val="ru-RU"/>
                </w:rPr>
                <w:t>179</w:t>
              </w:r>
              <w:r>
                <w:rPr>
                  <w:rFonts w:ascii="Times New Roman" w:hAnsi="Times New Roman"/>
                  <w:color w:val="0000FF"/>
                  <w:u w:val="single"/>
                </w:rPr>
                <w:t>d</w:t>
              </w:r>
              <w:r w:rsidRPr="00ED7D7F">
                <w:rPr>
                  <w:rFonts w:ascii="Times New Roman" w:hAnsi="Times New Roman"/>
                  <w:color w:val="0000FF"/>
                  <w:u w:val="single"/>
                  <w:lang w:val="ru-RU"/>
                </w:rPr>
                <w:t>98</w:t>
              </w:r>
            </w:hyperlink>
          </w:p>
        </w:tc>
      </w:tr>
      <w:tr w:rsidR="006A07EB" w:rsidRPr="00CC6B81" w:rsidTr="00A1189E">
        <w:trPr>
          <w:trHeight w:val="144"/>
          <w:tblCellSpacing w:w="20" w:type="nil"/>
        </w:trPr>
        <w:tc>
          <w:tcPr>
            <w:tcW w:w="760" w:type="dxa"/>
            <w:tcMar>
              <w:top w:w="50" w:type="dxa"/>
              <w:left w:w="100" w:type="dxa"/>
            </w:tcMar>
            <w:vAlign w:val="center"/>
          </w:tcPr>
          <w:p w:rsidR="006A07EB" w:rsidRDefault="00ED7D7F">
            <w:pPr>
              <w:spacing w:after="0"/>
            </w:pPr>
            <w:r>
              <w:rPr>
                <w:rFonts w:ascii="Times New Roman" w:hAnsi="Times New Roman"/>
                <w:color w:val="000000"/>
                <w:sz w:val="24"/>
              </w:rPr>
              <w:lastRenderedPageBreak/>
              <w:t>160</w:t>
            </w:r>
          </w:p>
        </w:tc>
        <w:tc>
          <w:tcPr>
            <w:tcW w:w="4264" w:type="dxa"/>
            <w:tcMar>
              <w:top w:w="50" w:type="dxa"/>
              <w:left w:w="100" w:type="dxa"/>
            </w:tcMar>
            <w:vAlign w:val="center"/>
          </w:tcPr>
          <w:p w:rsidR="006A07EB" w:rsidRPr="00ED7D7F" w:rsidRDefault="00ED7D7F">
            <w:pPr>
              <w:spacing w:after="0"/>
              <w:ind w:left="135"/>
              <w:rPr>
                <w:lang w:val="ru-RU"/>
              </w:rPr>
            </w:pPr>
            <w:r w:rsidRPr="00ED7D7F">
              <w:rPr>
                <w:rFonts w:ascii="Times New Roman" w:hAnsi="Times New Roman"/>
                <w:color w:val="000000"/>
                <w:sz w:val="24"/>
                <w:lang w:val="ru-RU"/>
              </w:rPr>
              <w:t>Физический практикум по теме "Наблюдение электролиза" или "Измерение заряда одновалентного иона" или "Исследование зависимости сопротивления терморезистора от температуры" или "Снятие вольт-амперной характеристики диода"</w:t>
            </w:r>
          </w:p>
        </w:tc>
        <w:tc>
          <w:tcPr>
            <w:tcW w:w="1045" w:type="dxa"/>
            <w:tcMar>
              <w:top w:w="50" w:type="dxa"/>
              <w:left w:w="100" w:type="dxa"/>
            </w:tcMar>
            <w:vAlign w:val="center"/>
          </w:tcPr>
          <w:p w:rsidR="006A07EB" w:rsidRDefault="00ED7D7F">
            <w:pPr>
              <w:spacing w:after="0"/>
              <w:ind w:left="135"/>
              <w:jc w:val="center"/>
            </w:pPr>
            <w:r w:rsidRPr="00ED7D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A07EB" w:rsidRDefault="006A07EB">
            <w:pPr>
              <w:spacing w:after="0"/>
              <w:ind w:left="135"/>
              <w:jc w:val="center"/>
            </w:pPr>
          </w:p>
        </w:tc>
        <w:tc>
          <w:tcPr>
            <w:tcW w:w="1688" w:type="dxa"/>
            <w:tcMar>
              <w:top w:w="50" w:type="dxa"/>
              <w:left w:w="100" w:type="dxa"/>
            </w:tcMar>
            <w:vAlign w:val="center"/>
          </w:tcPr>
          <w:p w:rsidR="006A07EB" w:rsidRDefault="00ED7D7F">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6A07EB" w:rsidRDefault="006A07EB">
            <w:pPr>
              <w:spacing w:after="0"/>
              <w:ind w:left="135"/>
            </w:pPr>
          </w:p>
        </w:tc>
        <w:tc>
          <w:tcPr>
            <w:tcW w:w="2873" w:type="dxa"/>
            <w:tcMar>
              <w:top w:w="50" w:type="dxa"/>
              <w:left w:w="100" w:type="dxa"/>
            </w:tcMar>
            <w:vAlign w:val="center"/>
          </w:tcPr>
          <w:p w:rsidR="006A07EB" w:rsidRPr="00ED7D7F" w:rsidRDefault="00ED7D7F">
            <w:pPr>
              <w:spacing w:after="0"/>
              <w:ind w:left="135"/>
              <w:rPr>
                <w:lang w:val="ru-RU"/>
              </w:rPr>
            </w:pPr>
            <w:r w:rsidRPr="00ED7D7F">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ED7D7F">
                <w:rPr>
                  <w:rFonts w:ascii="Times New Roman" w:hAnsi="Times New Roman"/>
                  <w:color w:val="0000FF"/>
                  <w:u w:val="single"/>
                  <w:lang w:val="ru-RU"/>
                </w:rPr>
                <w:t>://</w:t>
              </w:r>
              <w:r>
                <w:rPr>
                  <w:rFonts w:ascii="Times New Roman" w:hAnsi="Times New Roman"/>
                  <w:color w:val="0000FF"/>
                  <w:u w:val="single"/>
                </w:rPr>
                <w:t>m</w:t>
              </w:r>
              <w:r w:rsidRPr="00ED7D7F">
                <w:rPr>
                  <w:rFonts w:ascii="Times New Roman" w:hAnsi="Times New Roman"/>
                  <w:color w:val="0000FF"/>
                  <w:u w:val="single"/>
                  <w:lang w:val="ru-RU"/>
                </w:rPr>
                <w:t>.</w:t>
              </w:r>
              <w:r>
                <w:rPr>
                  <w:rFonts w:ascii="Times New Roman" w:hAnsi="Times New Roman"/>
                  <w:color w:val="0000FF"/>
                  <w:u w:val="single"/>
                </w:rPr>
                <w:t>edsoo</w:t>
              </w:r>
              <w:r w:rsidRPr="00ED7D7F">
                <w:rPr>
                  <w:rFonts w:ascii="Times New Roman" w:hAnsi="Times New Roman"/>
                  <w:color w:val="0000FF"/>
                  <w:u w:val="single"/>
                  <w:lang w:val="ru-RU"/>
                </w:rPr>
                <w:t>.</w:t>
              </w:r>
              <w:r>
                <w:rPr>
                  <w:rFonts w:ascii="Times New Roman" w:hAnsi="Times New Roman"/>
                  <w:color w:val="0000FF"/>
                  <w:u w:val="single"/>
                </w:rPr>
                <w:t>ru</w:t>
              </w:r>
              <w:r w:rsidRPr="00ED7D7F">
                <w:rPr>
                  <w:rFonts w:ascii="Times New Roman" w:hAnsi="Times New Roman"/>
                  <w:color w:val="0000FF"/>
                  <w:u w:val="single"/>
                  <w:lang w:val="ru-RU"/>
                </w:rPr>
                <w:t>/64</w:t>
              </w:r>
              <w:r>
                <w:rPr>
                  <w:rFonts w:ascii="Times New Roman" w:hAnsi="Times New Roman"/>
                  <w:color w:val="0000FF"/>
                  <w:u w:val="single"/>
                </w:rPr>
                <w:t>b</w:t>
              </w:r>
              <w:r w:rsidRPr="00ED7D7F">
                <w:rPr>
                  <w:rFonts w:ascii="Times New Roman" w:hAnsi="Times New Roman"/>
                  <w:color w:val="0000FF"/>
                  <w:u w:val="single"/>
                  <w:lang w:val="ru-RU"/>
                </w:rPr>
                <w:t>6</w:t>
              </w:r>
              <w:r>
                <w:rPr>
                  <w:rFonts w:ascii="Times New Roman" w:hAnsi="Times New Roman"/>
                  <w:color w:val="0000FF"/>
                  <w:u w:val="single"/>
                </w:rPr>
                <w:t>e</w:t>
              </w:r>
              <w:r w:rsidRPr="00ED7D7F">
                <w:rPr>
                  <w:rFonts w:ascii="Times New Roman" w:hAnsi="Times New Roman"/>
                  <w:color w:val="0000FF"/>
                  <w:u w:val="single"/>
                  <w:lang w:val="ru-RU"/>
                </w:rPr>
                <w:t>901</w:t>
              </w:r>
            </w:hyperlink>
          </w:p>
        </w:tc>
      </w:tr>
      <w:tr w:rsidR="006A07EB" w:rsidRPr="00CC6B81" w:rsidTr="00A1189E">
        <w:trPr>
          <w:trHeight w:val="144"/>
          <w:tblCellSpacing w:w="20" w:type="nil"/>
        </w:trPr>
        <w:tc>
          <w:tcPr>
            <w:tcW w:w="760" w:type="dxa"/>
            <w:tcMar>
              <w:top w:w="50" w:type="dxa"/>
              <w:left w:w="100" w:type="dxa"/>
            </w:tcMar>
            <w:vAlign w:val="center"/>
          </w:tcPr>
          <w:p w:rsidR="006A07EB" w:rsidRDefault="00ED7D7F">
            <w:pPr>
              <w:spacing w:after="0"/>
            </w:pPr>
            <w:r>
              <w:rPr>
                <w:rFonts w:ascii="Times New Roman" w:hAnsi="Times New Roman"/>
                <w:color w:val="000000"/>
                <w:sz w:val="24"/>
              </w:rPr>
              <w:t>161</w:t>
            </w:r>
          </w:p>
        </w:tc>
        <w:tc>
          <w:tcPr>
            <w:tcW w:w="4264" w:type="dxa"/>
            <w:tcMar>
              <w:top w:w="50" w:type="dxa"/>
              <w:left w:w="100" w:type="dxa"/>
            </w:tcMar>
            <w:vAlign w:val="center"/>
          </w:tcPr>
          <w:p w:rsidR="006A07EB" w:rsidRPr="00ED7D7F" w:rsidRDefault="00ED7D7F">
            <w:pPr>
              <w:spacing w:after="0"/>
              <w:ind w:left="135"/>
              <w:rPr>
                <w:lang w:val="ru-RU"/>
              </w:rPr>
            </w:pPr>
            <w:r w:rsidRPr="00ED7D7F">
              <w:rPr>
                <w:rFonts w:ascii="Times New Roman" w:hAnsi="Times New Roman"/>
                <w:color w:val="000000"/>
                <w:sz w:val="24"/>
                <w:lang w:val="ru-RU"/>
              </w:rPr>
              <w:t>Резервный урок. Обобщение и систематизация знаний по теме "Кинематика"</w:t>
            </w:r>
          </w:p>
        </w:tc>
        <w:tc>
          <w:tcPr>
            <w:tcW w:w="1045" w:type="dxa"/>
            <w:tcMar>
              <w:top w:w="50" w:type="dxa"/>
              <w:left w:w="100" w:type="dxa"/>
            </w:tcMar>
            <w:vAlign w:val="center"/>
          </w:tcPr>
          <w:p w:rsidR="006A07EB" w:rsidRDefault="00ED7D7F">
            <w:pPr>
              <w:spacing w:after="0"/>
              <w:ind w:left="135"/>
              <w:jc w:val="center"/>
            </w:pPr>
            <w:r w:rsidRPr="00ED7D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A07EB" w:rsidRDefault="006A07EB">
            <w:pPr>
              <w:spacing w:after="0"/>
              <w:ind w:left="135"/>
              <w:jc w:val="center"/>
            </w:pPr>
          </w:p>
        </w:tc>
        <w:tc>
          <w:tcPr>
            <w:tcW w:w="1688" w:type="dxa"/>
            <w:tcMar>
              <w:top w:w="50" w:type="dxa"/>
              <w:left w:w="100" w:type="dxa"/>
            </w:tcMar>
            <w:vAlign w:val="center"/>
          </w:tcPr>
          <w:p w:rsidR="006A07EB" w:rsidRDefault="006A07EB">
            <w:pPr>
              <w:spacing w:after="0"/>
              <w:ind w:left="135"/>
              <w:jc w:val="center"/>
            </w:pPr>
          </w:p>
        </w:tc>
        <w:tc>
          <w:tcPr>
            <w:tcW w:w="1569" w:type="dxa"/>
            <w:tcMar>
              <w:top w:w="50" w:type="dxa"/>
              <w:left w:w="100" w:type="dxa"/>
            </w:tcMar>
            <w:vAlign w:val="center"/>
          </w:tcPr>
          <w:p w:rsidR="006A07EB" w:rsidRDefault="006A07EB">
            <w:pPr>
              <w:spacing w:after="0"/>
              <w:ind w:left="135"/>
            </w:pPr>
          </w:p>
        </w:tc>
        <w:tc>
          <w:tcPr>
            <w:tcW w:w="2873" w:type="dxa"/>
            <w:tcMar>
              <w:top w:w="50" w:type="dxa"/>
              <w:left w:w="100" w:type="dxa"/>
            </w:tcMar>
            <w:vAlign w:val="center"/>
          </w:tcPr>
          <w:p w:rsidR="006A07EB" w:rsidRPr="00ED7D7F" w:rsidRDefault="00ED7D7F">
            <w:pPr>
              <w:spacing w:after="0"/>
              <w:ind w:left="135"/>
              <w:rPr>
                <w:lang w:val="ru-RU"/>
              </w:rPr>
            </w:pPr>
            <w:r w:rsidRPr="00ED7D7F">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ED7D7F">
                <w:rPr>
                  <w:rFonts w:ascii="Times New Roman" w:hAnsi="Times New Roman"/>
                  <w:color w:val="0000FF"/>
                  <w:u w:val="single"/>
                  <w:lang w:val="ru-RU"/>
                </w:rPr>
                <w:t>://</w:t>
              </w:r>
              <w:r>
                <w:rPr>
                  <w:rFonts w:ascii="Times New Roman" w:hAnsi="Times New Roman"/>
                  <w:color w:val="0000FF"/>
                  <w:u w:val="single"/>
                </w:rPr>
                <w:t>m</w:t>
              </w:r>
              <w:r w:rsidRPr="00ED7D7F">
                <w:rPr>
                  <w:rFonts w:ascii="Times New Roman" w:hAnsi="Times New Roman"/>
                  <w:color w:val="0000FF"/>
                  <w:u w:val="single"/>
                  <w:lang w:val="ru-RU"/>
                </w:rPr>
                <w:t>.</w:t>
              </w:r>
              <w:r>
                <w:rPr>
                  <w:rFonts w:ascii="Times New Roman" w:hAnsi="Times New Roman"/>
                  <w:color w:val="0000FF"/>
                  <w:u w:val="single"/>
                </w:rPr>
                <w:t>edsoo</w:t>
              </w:r>
              <w:r w:rsidRPr="00ED7D7F">
                <w:rPr>
                  <w:rFonts w:ascii="Times New Roman" w:hAnsi="Times New Roman"/>
                  <w:color w:val="0000FF"/>
                  <w:u w:val="single"/>
                  <w:lang w:val="ru-RU"/>
                </w:rPr>
                <w:t>.</w:t>
              </w:r>
              <w:r>
                <w:rPr>
                  <w:rFonts w:ascii="Times New Roman" w:hAnsi="Times New Roman"/>
                  <w:color w:val="0000FF"/>
                  <w:u w:val="single"/>
                </w:rPr>
                <w:t>ru</w:t>
              </w:r>
              <w:r w:rsidRPr="00ED7D7F">
                <w:rPr>
                  <w:rFonts w:ascii="Times New Roman" w:hAnsi="Times New Roman"/>
                  <w:color w:val="0000FF"/>
                  <w:u w:val="single"/>
                  <w:lang w:val="ru-RU"/>
                </w:rPr>
                <w:t>/</w:t>
              </w:r>
              <w:r>
                <w:rPr>
                  <w:rFonts w:ascii="Times New Roman" w:hAnsi="Times New Roman"/>
                  <w:color w:val="0000FF"/>
                  <w:u w:val="single"/>
                </w:rPr>
                <w:t>ed</w:t>
              </w:r>
              <w:r w:rsidRPr="00ED7D7F">
                <w:rPr>
                  <w:rFonts w:ascii="Times New Roman" w:hAnsi="Times New Roman"/>
                  <w:color w:val="0000FF"/>
                  <w:u w:val="single"/>
                  <w:lang w:val="ru-RU"/>
                </w:rPr>
                <w:t>017</w:t>
              </w:r>
              <w:r>
                <w:rPr>
                  <w:rFonts w:ascii="Times New Roman" w:hAnsi="Times New Roman"/>
                  <w:color w:val="0000FF"/>
                  <w:u w:val="single"/>
                </w:rPr>
                <w:t>d</w:t>
              </w:r>
              <w:r w:rsidRPr="00ED7D7F">
                <w:rPr>
                  <w:rFonts w:ascii="Times New Roman" w:hAnsi="Times New Roman"/>
                  <w:color w:val="0000FF"/>
                  <w:u w:val="single"/>
                  <w:lang w:val="ru-RU"/>
                </w:rPr>
                <w:t>93</w:t>
              </w:r>
            </w:hyperlink>
          </w:p>
        </w:tc>
      </w:tr>
      <w:tr w:rsidR="006A07EB" w:rsidRPr="00CC6B81" w:rsidTr="00A1189E">
        <w:trPr>
          <w:trHeight w:val="144"/>
          <w:tblCellSpacing w:w="20" w:type="nil"/>
        </w:trPr>
        <w:tc>
          <w:tcPr>
            <w:tcW w:w="760" w:type="dxa"/>
            <w:tcMar>
              <w:top w:w="50" w:type="dxa"/>
              <w:left w:w="100" w:type="dxa"/>
            </w:tcMar>
            <w:vAlign w:val="center"/>
          </w:tcPr>
          <w:p w:rsidR="006A07EB" w:rsidRDefault="00ED7D7F">
            <w:pPr>
              <w:spacing w:after="0"/>
            </w:pPr>
            <w:r>
              <w:rPr>
                <w:rFonts w:ascii="Times New Roman" w:hAnsi="Times New Roman"/>
                <w:color w:val="000000"/>
                <w:sz w:val="24"/>
              </w:rPr>
              <w:t>162</w:t>
            </w:r>
          </w:p>
        </w:tc>
        <w:tc>
          <w:tcPr>
            <w:tcW w:w="4264" w:type="dxa"/>
            <w:tcMar>
              <w:top w:w="50" w:type="dxa"/>
              <w:left w:w="100" w:type="dxa"/>
            </w:tcMar>
            <w:vAlign w:val="center"/>
          </w:tcPr>
          <w:p w:rsidR="006A07EB" w:rsidRPr="00ED7D7F" w:rsidRDefault="00ED7D7F">
            <w:pPr>
              <w:spacing w:after="0"/>
              <w:ind w:left="135"/>
              <w:rPr>
                <w:lang w:val="ru-RU"/>
              </w:rPr>
            </w:pPr>
            <w:r w:rsidRPr="00ED7D7F">
              <w:rPr>
                <w:rFonts w:ascii="Times New Roman" w:hAnsi="Times New Roman"/>
                <w:color w:val="000000"/>
                <w:sz w:val="24"/>
                <w:lang w:val="ru-RU"/>
              </w:rPr>
              <w:t>Резервный урок. Обобщение и систематизация знаний по теме "Динамика"</w:t>
            </w:r>
          </w:p>
        </w:tc>
        <w:tc>
          <w:tcPr>
            <w:tcW w:w="1045" w:type="dxa"/>
            <w:tcMar>
              <w:top w:w="50" w:type="dxa"/>
              <w:left w:w="100" w:type="dxa"/>
            </w:tcMar>
            <w:vAlign w:val="center"/>
          </w:tcPr>
          <w:p w:rsidR="006A07EB" w:rsidRDefault="00ED7D7F">
            <w:pPr>
              <w:spacing w:after="0"/>
              <w:ind w:left="135"/>
              <w:jc w:val="center"/>
            </w:pPr>
            <w:r w:rsidRPr="00ED7D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A07EB" w:rsidRDefault="006A07EB">
            <w:pPr>
              <w:spacing w:after="0"/>
              <w:ind w:left="135"/>
              <w:jc w:val="center"/>
            </w:pPr>
          </w:p>
        </w:tc>
        <w:tc>
          <w:tcPr>
            <w:tcW w:w="1688" w:type="dxa"/>
            <w:tcMar>
              <w:top w:w="50" w:type="dxa"/>
              <w:left w:w="100" w:type="dxa"/>
            </w:tcMar>
            <w:vAlign w:val="center"/>
          </w:tcPr>
          <w:p w:rsidR="006A07EB" w:rsidRDefault="006A07EB">
            <w:pPr>
              <w:spacing w:after="0"/>
              <w:ind w:left="135"/>
              <w:jc w:val="center"/>
            </w:pPr>
          </w:p>
        </w:tc>
        <w:tc>
          <w:tcPr>
            <w:tcW w:w="1569" w:type="dxa"/>
            <w:tcMar>
              <w:top w:w="50" w:type="dxa"/>
              <w:left w:w="100" w:type="dxa"/>
            </w:tcMar>
            <w:vAlign w:val="center"/>
          </w:tcPr>
          <w:p w:rsidR="006A07EB" w:rsidRDefault="006A07EB">
            <w:pPr>
              <w:spacing w:after="0"/>
              <w:ind w:left="135"/>
            </w:pPr>
          </w:p>
        </w:tc>
        <w:tc>
          <w:tcPr>
            <w:tcW w:w="2873" w:type="dxa"/>
            <w:tcMar>
              <w:top w:w="50" w:type="dxa"/>
              <w:left w:w="100" w:type="dxa"/>
            </w:tcMar>
            <w:vAlign w:val="center"/>
          </w:tcPr>
          <w:p w:rsidR="006A07EB" w:rsidRPr="00ED7D7F" w:rsidRDefault="00ED7D7F">
            <w:pPr>
              <w:spacing w:after="0"/>
              <w:ind w:left="135"/>
              <w:rPr>
                <w:lang w:val="ru-RU"/>
              </w:rPr>
            </w:pPr>
            <w:r w:rsidRPr="00ED7D7F">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ED7D7F">
                <w:rPr>
                  <w:rFonts w:ascii="Times New Roman" w:hAnsi="Times New Roman"/>
                  <w:color w:val="0000FF"/>
                  <w:u w:val="single"/>
                  <w:lang w:val="ru-RU"/>
                </w:rPr>
                <w:t>://</w:t>
              </w:r>
              <w:r>
                <w:rPr>
                  <w:rFonts w:ascii="Times New Roman" w:hAnsi="Times New Roman"/>
                  <w:color w:val="0000FF"/>
                  <w:u w:val="single"/>
                </w:rPr>
                <w:t>m</w:t>
              </w:r>
              <w:r w:rsidRPr="00ED7D7F">
                <w:rPr>
                  <w:rFonts w:ascii="Times New Roman" w:hAnsi="Times New Roman"/>
                  <w:color w:val="0000FF"/>
                  <w:u w:val="single"/>
                  <w:lang w:val="ru-RU"/>
                </w:rPr>
                <w:t>.</w:t>
              </w:r>
              <w:r>
                <w:rPr>
                  <w:rFonts w:ascii="Times New Roman" w:hAnsi="Times New Roman"/>
                  <w:color w:val="0000FF"/>
                  <w:u w:val="single"/>
                </w:rPr>
                <w:t>edsoo</w:t>
              </w:r>
              <w:r w:rsidRPr="00ED7D7F">
                <w:rPr>
                  <w:rFonts w:ascii="Times New Roman" w:hAnsi="Times New Roman"/>
                  <w:color w:val="0000FF"/>
                  <w:u w:val="single"/>
                  <w:lang w:val="ru-RU"/>
                </w:rPr>
                <w:t>.</w:t>
              </w:r>
              <w:r>
                <w:rPr>
                  <w:rFonts w:ascii="Times New Roman" w:hAnsi="Times New Roman"/>
                  <w:color w:val="0000FF"/>
                  <w:u w:val="single"/>
                </w:rPr>
                <w:t>ru</w:t>
              </w:r>
              <w:r w:rsidRPr="00ED7D7F">
                <w:rPr>
                  <w:rFonts w:ascii="Times New Roman" w:hAnsi="Times New Roman"/>
                  <w:color w:val="0000FF"/>
                  <w:u w:val="single"/>
                  <w:lang w:val="ru-RU"/>
                </w:rPr>
                <w:t>/3149956</w:t>
              </w:r>
              <w:r>
                <w:rPr>
                  <w:rFonts w:ascii="Times New Roman" w:hAnsi="Times New Roman"/>
                  <w:color w:val="0000FF"/>
                  <w:u w:val="single"/>
                </w:rPr>
                <w:t>b</w:t>
              </w:r>
            </w:hyperlink>
          </w:p>
        </w:tc>
      </w:tr>
      <w:tr w:rsidR="006A07EB" w:rsidRPr="00CC6B81" w:rsidTr="00A1189E">
        <w:trPr>
          <w:trHeight w:val="144"/>
          <w:tblCellSpacing w:w="20" w:type="nil"/>
        </w:trPr>
        <w:tc>
          <w:tcPr>
            <w:tcW w:w="760" w:type="dxa"/>
            <w:tcMar>
              <w:top w:w="50" w:type="dxa"/>
              <w:left w:w="100" w:type="dxa"/>
            </w:tcMar>
            <w:vAlign w:val="center"/>
          </w:tcPr>
          <w:p w:rsidR="006A07EB" w:rsidRDefault="00ED7D7F">
            <w:pPr>
              <w:spacing w:after="0"/>
            </w:pPr>
            <w:r>
              <w:rPr>
                <w:rFonts w:ascii="Times New Roman" w:hAnsi="Times New Roman"/>
                <w:color w:val="000000"/>
                <w:sz w:val="24"/>
              </w:rPr>
              <w:t>163</w:t>
            </w:r>
          </w:p>
        </w:tc>
        <w:tc>
          <w:tcPr>
            <w:tcW w:w="4264" w:type="dxa"/>
            <w:tcMar>
              <w:top w:w="50" w:type="dxa"/>
              <w:left w:w="100" w:type="dxa"/>
            </w:tcMar>
            <w:vAlign w:val="center"/>
          </w:tcPr>
          <w:p w:rsidR="006A07EB" w:rsidRPr="00ED7D7F" w:rsidRDefault="00ED7D7F">
            <w:pPr>
              <w:spacing w:after="0"/>
              <w:ind w:left="135"/>
              <w:rPr>
                <w:lang w:val="ru-RU"/>
              </w:rPr>
            </w:pPr>
            <w:r w:rsidRPr="00ED7D7F">
              <w:rPr>
                <w:rFonts w:ascii="Times New Roman" w:hAnsi="Times New Roman"/>
                <w:color w:val="000000"/>
                <w:sz w:val="24"/>
                <w:lang w:val="ru-RU"/>
              </w:rPr>
              <w:t>Резервный урок. Обобщение и систематизация знаний по теме "Статика твердого тела"</w:t>
            </w:r>
          </w:p>
        </w:tc>
        <w:tc>
          <w:tcPr>
            <w:tcW w:w="1045" w:type="dxa"/>
            <w:tcMar>
              <w:top w:w="50" w:type="dxa"/>
              <w:left w:w="100" w:type="dxa"/>
            </w:tcMar>
            <w:vAlign w:val="center"/>
          </w:tcPr>
          <w:p w:rsidR="006A07EB" w:rsidRDefault="00ED7D7F">
            <w:pPr>
              <w:spacing w:after="0"/>
              <w:ind w:left="135"/>
              <w:jc w:val="center"/>
            </w:pPr>
            <w:r w:rsidRPr="00ED7D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A07EB" w:rsidRDefault="006A07EB">
            <w:pPr>
              <w:spacing w:after="0"/>
              <w:ind w:left="135"/>
              <w:jc w:val="center"/>
            </w:pPr>
          </w:p>
        </w:tc>
        <w:tc>
          <w:tcPr>
            <w:tcW w:w="1688" w:type="dxa"/>
            <w:tcMar>
              <w:top w:w="50" w:type="dxa"/>
              <w:left w:w="100" w:type="dxa"/>
            </w:tcMar>
            <w:vAlign w:val="center"/>
          </w:tcPr>
          <w:p w:rsidR="006A07EB" w:rsidRDefault="006A07EB">
            <w:pPr>
              <w:spacing w:after="0"/>
              <w:ind w:left="135"/>
              <w:jc w:val="center"/>
            </w:pPr>
          </w:p>
        </w:tc>
        <w:tc>
          <w:tcPr>
            <w:tcW w:w="1569" w:type="dxa"/>
            <w:tcMar>
              <w:top w:w="50" w:type="dxa"/>
              <w:left w:w="100" w:type="dxa"/>
            </w:tcMar>
            <w:vAlign w:val="center"/>
          </w:tcPr>
          <w:p w:rsidR="006A07EB" w:rsidRDefault="006A07EB">
            <w:pPr>
              <w:spacing w:after="0"/>
              <w:ind w:left="135"/>
            </w:pPr>
          </w:p>
        </w:tc>
        <w:tc>
          <w:tcPr>
            <w:tcW w:w="2873" w:type="dxa"/>
            <w:tcMar>
              <w:top w:w="50" w:type="dxa"/>
              <w:left w:w="100" w:type="dxa"/>
            </w:tcMar>
            <w:vAlign w:val="center"/>
          </w:tcPr>
          <w:p w:rsidR="006A07EB" w:rsidRPr="00ED7D7F" w:rsidRDefault="00ED7D7F">
            <w:pPr>
              <w:spacing w:after="0"/>
              <w:ind w:left="135"/>
              <w:rPr>
                <w:lang w:val="ru-RU"/>
              </w:rPr>
            </w:pPr>
            <w:r w:rsidRPr="00ED7D7F">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ED7D7F">
                <w:rPr>
                  <w:rFonts w:ascii="Times New Roman" w:hAnsi="Times New Roman"/>
                  <w:color w:val="0000FF"/>
                  <w:u w:val="single"/>
                  <w:lang w:val="ru-RU"/>
                </w:rPr>
                <w:t>://</w:t>
              </w:r>
              <w:r>
                <w:rPr>
                  <w:rFonts w:ascii="Times New Roman" w:hAnsi="Times New Roman"/>
                  <w:color w:val="0000FF"/>
                  <w:u w:val="single"/>
                </w:rPr>
                <w:t>m</w:t>
              </w:r>
              <w:r w:rsidRPr="00ED7D7F">
                <w:rPr>
                  <w:rFonts w:ascii="Times New Roman" w:hAnsi="Times New Roman"/>
                  <w:color w:val="0000FF"/>
                  <w:u w:val="single"/>
                  <w:lang w:val="ru-RU"/>
                </w:rPr>
                <w:t>.</w:t>
              </w:r>
              <w:r>
                <w:rPr>
                  <w:rFonts w:ascii="Times New Roman" w:hAnsi="Times New Roman"/>
                  <w:color w:val="0000FF"/>
                  <w:u w:val="single"/>
                </w:rPr>
                <w:t>edsoo</w:t>
              </w:r>
              <w:r w:rsidRPr="00ED7D7F">
                <w:rPr>
                  <w:rFonts w:ascii="Times New Roman" w:hAnsi="Times New Roman"/>
                  <w:color w:val="0000FF"/>
                  <w:u w:val="single"/>
                  <w:lang w:val="ru-RU"/>
                </w:rPr>
                <w:t>.</w:t>
              </w:r>
              <w:r>
                <w:rPr>
                  <w:rFonts w:ascii="Times New Roman" w:hAnsi="Times New Roman"/>
                  <w:color w:val="0000FF"/>
                  <w:u w:val="single"/>
                </w:rPr>
                <w:t>ru</w:t>
              </w:r>
              <w:r w:rsidRPr="00ED7D7F">
                <w:rPr>
                  <w:rFonts w:ascii="Times New Roman" w:hAnsi="Times New Roman"/>
                  <w:color w:val="0000FF"/>
                  <w:u w:val="single"/>
                  <w:lang w:val="ru-RU"/>
                </w:rPr>
                <w:t>/0</w:t>
              </w:r>
              <w:r>
                <w:rPr>
                  <w:rFonts w:ascii="Times New Roman" w:hAnsi="Times New Roman"/>
                  <w:color w:val="0000FF"/>
                  <w:u w:val="single"/>
                </w:rPr>
                <w:t>f</w:t>
              </w:r>
              <w:r w:rsidRPr="00ED7D7F">
                <w:rPr>
                  <w:rFonts w:ascii="Times New Roman" w:hAnsi="Times New Roman"/>
                  <w:color w:val="0000FF"/>
                  <w:u w:val="single"/>
                  <w:lang w:val="ru-RU"/>
                </w:rPr>
                <w:t>9752</w:t>
              </w:r>
              <w:r>
                <w:rPr>
                  <w:rFonts w:ascii="Times New Roman" w:hAnsi="Times New Roman"/>
                  <w:color w:val="0000FF"/>
                  <w:u w:val="single"/>
                </w:rPr>
                <w:t>ac</w:t>
              </w:r>
            </w:hyperlink>
          </w:p>
        </w:tc>
      </w:tr>
      <w:tr w:rsidR="006A07EB" w:rsidRPr="00CC6B81" w:rsidTr="00A1189E">
        <w:trPr>
          <w:trHeight w:val="144"/>
          <w:tblCellSpacing w:w="20" w:type="nil"/>
        </w:trPr>
        <w:tc>
          <w:tcPr>
            <w:tcW w:w="760" w:type="dxa"/>
            <w:tcMar>
              <w:top w:w="50" w:type="dxa"/>
              <w:left w:w="100" w:type="dxa"/>
            </w:tcMar>
            <w:vAlign w:val="center"/>
          </w:tcPr>
          <w:p w:rsidR="006A07EB" w:rsidRDefault="00ED7D7F">
            <w:pPr>
              <w:spacing w:after="0"/>
            </w:pPr>
            <w:r>
              <w:rPr>
                <w:rFonts w:ascii="Times New Roman" w:hAnsi="Times New Roman"/>
                <w:color w:val="000000"/>
                <w:sz w:val="24"/>
              </w:rPr>
              <w:t>164</w:t>
            </w:r>
          </w:p>
        </w:tc>
        <w:tc>
          <w:tcPr>
            <w:tcW w:w="4264" w:type="dxa"/>
            <w:tcMar>
              <w:top w:w="50" w:type="dxa"/>
              <w:left w:w="100" w:type="dxa"/>
            </w:tcMar>
            <w:vAlign w:val="center"/>
          </w:tcPr>
          <w:p w:rsidR="006A07EB" w:rsidRPr="00ED7D7F" w:rsidRDefault="00ED7D7F">
            <w:pPr>
              <w:spacing w:after="0"/>
              <w:ind w:left="135"/>
              <w:rPr>
                <w:lang w:val="ru-RU"/>
              </w:rPr>
            </w:pPr>
            <w:r w:rsidRPr="00ED7D7F">
              <w:rPr>
                <w:rFonts w:ascii="Times New Roman" w:hAnsi="Times New Roman"/>
                <w:color w:val="000000"/>
                <w:sz w:val="24"/>
                <w:lang w:val="ru-RU"/>
              </w:rPr>
              <w:t>Резервный урок. Обобщение и систематизация знаний по теме "Законы сохранения в механике"</w:t>
            </w:r>
          </w:p>
        </w:tc>
        <w:tc>
          <w:tcPr>
            <w:tcW w:w="1045" w:type="dxa"/>
            <w:tcMar>
              <w:top w:w="50" w:type="dxa"/>
              <w:left w:w="100" w:type="dxa"/>
            </w:tcMar>
            <w:vAlign w:val="center"/>
          </w:tcPr>
          <w:p w:rsidR="006A07EB" w:rsidRDefault="00ED7D7F">
            <w:pPr>
              <w:spacing w:after="0"/>
              <w:ind w:left="135"/>
              <w:jc w:val="center"/>
            </w:pPr>
            <w:r w:rsidRPr="00ED7D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A07EB" w:rsidRDefault="006A07EB">
            <w:pPr>
              <w:spacing w:after="0"/>
              <w:ind w:left="135"/>
              <w:jc w:val="center"/>
            </w:pPr>
          </w:p>
        </w:tc>
        <w:tc>
          <w:tcPr>
            <w:tcW w:w="1688" w:type="dxa"/>
            <w:tcMar>
              <w:top w:w="50" w:type="dxa"/>
              <w:left w:w="100" w:type="dxa"/>
            </w:tcMar>
            <w:vAlign w:val="center"/>
          </w:tcPr>
          <w:p w:rsidR="006A07EB" w:rsidRDefault="006A07EB">
            <w:pPr>
              <w:spacing w:after="0"/>
              <w:ind w:left="135"/>
              <w:jc w:val="center"/>
            </w:pPr>
          </w:p>
        </w:tc>
        <w:tc>
          <w:tcPr>
            <w:tcW w:w="1569" w:type="dxa"/>
            <w:tcMar>
              <w:top w:w="50" w:type="dxa"/>
              <w:left w:w="100" w:type="dxa"/>
            </w:tcMar>
            <w:vAlign w:val="center"/>
          </w:tcPr>
          <w:p w:rsidR="006A07EB" w:rsidRDefault="006A07EB">
            <w:pPr>
              <w:spacing w:after="0"/>
              <w:ind w:left="135"/>
            </w:pPr>
          </w:p>
        </w:tc>
        <w:tc>
          <w:tcPr>
            <w:tcW w:w="2873" w:type="dxa"/>
            <w:tcMar>
              <w:top w:w="50" w:type="dxa"/>
              <w:left w:w="100" w:type="dxa"/>
            </w:tcMar>
            <w:vAlign w:val="center"/>
          </w:tcPr>
          <w:p w:rsidR="006A07EB" w:rsidRPr="00ED7D7F" w:rsidRDefault="00ED7D7F">
            <w:pPr>
              <w:spacing w:after="0"/>
              <w:ind w:left="135"/>
              <w:rPr>
                <w:lang w:val="ru-RU"/>
              </w:rPr>
            </w:pPr>
            <w:r w:rsidRPr="00ED7D7F">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ED7D7F">
                <w:rPr>
                  <w:rFonts w:ascii="Times New Roman" w:hAnsi="Times New Roman"/>
                  <w:color w:val="0000FF"/>
                  <w:u w:val="single"/>
                  <w:lang w:val="ru-RU"/>
                </w:rPr>
                <w:t>://</w:t>
              </w:r>
              <w:r>
                <w:rPr>
                  <w:rFonts w:ascii="Times New Roman" w:hAnsi="Times New Roman"/>
                  <w:color w:val="0000FF"/>
                  <w:u w:val="single"/>
                </w:rPr>
                <w:t>m</w:t>
              </w:r>
              <w:r w:rsidRPr="00ED7D7F">
                <w:rPr>
                  <w:rFonts w:ascii="Times New Roman" w:hAnsi="Times New Roman"/>
                  <w:color w:val="0000FF"/>
                  <w:u w:val="single"/>
                  <w:lang w:val="ru-RU"/>
                </w:rPr>
                <w:t>.</w:t>
              </w:r>
              <w:r>
                <w:rPr>
                  <w:rFonts w:ascii="Times New Roman" w:hAnsi="Times New Roman"/>
                  <w:color w:val="0000FF"/>
                  <w:u w:val="single"/>
                </w:rPr>
                <w:t>edsoo</w:t>
              </w:r>
              <w:r w:rsidRPr="00ED7D7F">
                <w:rPr>
                  <w:rFonts w:ascii="Times New Roman" w:hAnsi="Times New Roman"/>
                  <w:color w:val="0000FF"/>
                  <w:u w:val="single"/>
                  <w:lang w:val="ru-RU"/>
                </w:rPr>
                <w:t>.</w:t>
              </w:r>
              <w:r>
                <w:rPr>
                  <w:rFonts w:ascii="Times New Roman" w:hAnsi="Times New Roman"/>
                  <w:color w:val="0000FF"/>
                  <w:u w:val="single"/>
                </w:rPr>
                <w:t>ru</w:t>
              </w:r>
              <w:r w:rsidRPr="00ED7D7F">
                <w:rPr>
                  <w:rFonts w:ascii="Times New Roman" w:hAnsi="Times New Roman"/>
                  <w:color w:val="0000FF"/>
                  <w:u w:val="single"/>
                  <w:lang w:val="ru-RU"/>
                </w:rPr>
                <w:t>/6</w:t>
              </w:r>
              <w:r>
                <w:rPr>
                  <w:rFonts w:ascii="Times New Roman" w:hAnsi="Times New Roman"/>
                  <w:color w:val="0000FF"/>
                  <w:u w:val="single"/>
                </w:rPr>
                <w:t>c</w:t>
              </w:r>
              <w:r w:rsidRPr="00ED7D7F">
                <w:rPr>
                  <w:rFonts w:ascii="Times New Roman" w:hAnsi="Times New Roman"/>
                  <w:color w:val="0000FF"/>
                  <w:u w:val="single"/>
                  <w:lang w:val="ru-RU"/>
                </w:rPr>
                <w:t>0</w:t>
              </w:r>
              <w:r>
                <w:rPr>
                  <w:rFonts w:ascii="Times New Roman" w:hAnsi="Times New Roman"/>
                  <w:color w:val="0000FF"/>
                  <w:u w:val="single"/>
                </w:rPr>
                <w:t>df</w:t>
              </w:r>
              <w:r w:rsidRPr="00ED7D7F">
                <w:rPr>
                  <w:rFonts w:ascii="Times New Roman" w:hAnsi="Times New Roman"/>
                  <w:color w:val="0000FF"/>
                  <w:u w:val="single"/>
                  <w:lang w:val="ru-RU"/>
                </w:rPr>
                <w:t>9</w:t>
              </w:r>
              <w:r>
                <w:rPr>
                  <w:rFonts w:ascii="Times New Roman" w:hAnsi="Times New Roman"/>
                  <w:color w:val="0000FF"/>
                  <w:u w:val="single"/>
                </w:rPr>
                <w:t>cc</w:t>
              </w:r>
            </w:hyperlink>
          </w:p>
        </w:tc>
      </w:tr>
      <w:tr w:rsidR="006A07EB" w:rsidRPr="00CC6B81" w:rsidTr="00A1189E">
        <w:trPr>
          <w:trHeight w:val="144"/>
          <w:tblCellSpacing w:w="20" w:type="nil"/>
        </w:trPr>
        <w:tc>
          <w:tcPr>
            <w:tcW w:w="760" w:type="dxa"/>
            <w:tcMar>
              <w:top w:w="50" w:type="dxa"/>
              <w:left w:w="100" w:type="dxa"/>
            </w:tcMar>
            <w:vAlign w:val="center"/>
          </w:tcPr>
          <w:p w:rsidR="006A07EB" w:rsidRDefault="00ED7D7F">
            <w:pPr>
              <w:spacing w:after="0"/>
            </w:pPr>
            <w:r>
              <w:rPr>
                <w:rFonts w:ascii="Times New Roman" w:hAnsi="Times New Roman"/>
                <w:color w:val="000000"/>
                <w:sz w:val="24"/>
              </w:rPr>
              <w:t>165</w:t>
            </w:r>
          </w:p>
        </w:tc>
        <w:tc>
          <w:tcPr>
            <w:tcW w:w="4264" w:type="dxa"/>
            <w:tcMar>
              <w:top w:w="50" w:type="dxa"/>
              <w:left w:w="100" w:type="dxa"/>
            </w:tcMar>
            <w:vAlign w:val="center"/>
          </w:tcPr>
          <w:p w:rsidR="006A07EB" w:rsidRPr="00ED7D7F" w:rsidRDefault="00ED7D7F">
            <w:pPr>
              <w:spacing w:after="0"/>
              <w:ind w:left="135"/>
              <w:rPr>
                <w:lang w:val="ru-RU"/>
              </w:rPr>
            </w:pPr>
            <w:r w:rsidRPr="00ED7D7F">
              <w:rPr>
                <w:rFonts w:ascii="Times New Roman" w:hAnsi="Times New Roman"/>
                <w:color w:val="000000"/>
                <w:sz w:val="24"/>
                <w:lang w:val="ru-RU"/>
              </w:rPr>
              <w:t>Резервный урок. Обобщение и систематизация знаний по теме "Основы молекулярнокинетической теории"</w:t>
            </w:r>
          </w:p>
        </w:tc>
        <w:tc>
          <w:tcPr>
            <w:tcW w:w="1045" w:type="dxa"/>
            <w:tcMar>
              <w:top w:w="50" w:type="dxa"/>
              <w:left w:w="100" w:type="dxa"/>
            </w:tcMar>
            <w:vAlign w:val="center"/>
          </w:tcPr>
          <w:p w:rsidR="006A07EB" w:rsidRDefault="00ED7D7F">
            <w:pPr>
              <w:spacing w:after="0"/>
              <w:ind w:left="135"/>
              <w:jc w:val="center"/>
            </w:pPr>
            <w:r w:rsidRPr="00ED7D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A07EB" w:rsidRDefault="006A07EB">
            <w:pPr>
              <w:spacing w:after="0"/>
              <w:ind w:left="135"/>
              <w:jc w:val="center"/>
            </w:pPr>
          </w:p>
        </w:tc>
        <w:tc>
          <w:tcPr>
            <w:tcW w:w="1688" w:type="dxa"/>
            <w:tcMar>
              <w:top w:w="50" w:type="dxa"/>
              <w:left w:w="100" w:type="dxa"/>
            </w:tcMar>
            <w:vAlign w:val="center"/>
          </w:tcPr>
          <w:p w:rsidR="006A07EB" w:rsidRDefault="006A07EB">
            <w:pPr>
              <w:spacing w:after="0"/>
              <w:ind w:left="135"/>
              <w:jc w:val="center"/>
            </w:pPr>
          </w:p>
        </w:tc>
        <w:tc>
          <w:tcPr>
            <w:tcW w:w="1569" w:type="dxa"/>
            <w:tcMar>
              <w:top w:w="50" w:type="dxa"/>
              <w:left w:w="100" w:type="dxa"/>
            </w:tcMar>
            <w:vAlign w:val="center"/>
          </w:tcPr>
          <w:p w:rsidR="006A07EB" w:rsidRDefault="006A07EB">
            <w:pPr>
              <w:spacing w:after="0"/>
              <w:ind w:left="135"/>
            </w:pPr>
          </w:p>
        </w:tc>
        <w:tc>
          <w:tcPr>
            <w:tcW w:w="2873" w:type="dxa"/>
            <w:tcMar>
              <w:top w:w="50" w:type="dxa"/>
              <w:left w:w="100" w:type="dxa"/>
            </w:tcMar>
            <w:vAlign w:val="center"/>
          </w:tcPr>
          <w:p w:rsidR="006A07EB" w:rsidRPr="00ED7D7F" w:rsidRDefault="00ED7D7F">
            <w:pPr>
              <w:spacing w:after="0"/>
              <w:ind w:left="135"/>
              <w:rPr>
                <w:lang w:val="ru-RU"/>
              </w:rPr>
            </w:pPr>
            <w:r w:rsidRPr="00ED7D7F">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ED7D7F">
                <w:rPr>
                  <w:rFonts w:ascii="Times New Roman" w:hAnsi="Times New Roman"/>
                  <w:color w:val="0000FF"/>
                  <w:u w:val="single"/>
                  <w:lang w:val="ru-RU"/>
                </w:rPr>
                <w:t>://</w:t>
              </w:r>
              <w:r>
                <w:rPr>
                  <w:rFonts w:ascii="Times New Roman" w:hAnsi="Times New Roman"/>
                  <w:color w:val="0000FF"/>
                  <w:u w:val="single"/>
                </w:rPr>
                <w:t>m</w:t>
              </w:r>
              <w:r w:rsidRPr="00ED7D7F">
                <w:rPr>
                  <w:rFonts w:ascii="Times New Roman" w:hAnsi="Times New Roman"/>
                  <w:color w:val="0000FF"/>
                  <w:u w:val="single"/>
                  <w:lang w:val="ru-RU"/>
                </w:rPr>
                <w:t>.</w:t>
              </w:r>
              <w:r>
                <w:rPr>
                  <w:rFonts w:ascii="Times New Roman" w:hAnsi="Times New Roman"/>
                  <w:color w:val="0000FF"/>
                  <w:u w:val="single"/>
                </w:rPr>
                <w:t>edsoo</w:t>
              </w:r>
              <w:r w:rsidRPr="00ED7D7F">
                <w:rPr>
                  <w:rFonts w:ascii="Times New Roman" w:hAnsi="Times New Roman"/>
                  <w:color w:val="0000FF"/>
                  <w:u w:val="single"/>
                  <w:lang w:val="ru-RU"/>
                </w:rPr>
                <w:t>.</w:t>
              </w:r>
              <w:r>
                <w:rPr>
                  <w:rFonts w:ascii="Times New Roman" w:hAnsi="Times New Roman"/>
                  <w:color w:val="0000FF"/>
                  <w:u w:val="single"/>
                </w:rPr>
                <w:t>ru</w:t>
              </w:r>
              <w:r w:rsidRPr="00ED7D7F">
                <w:rPr>
                  <w:rFonts w:ascii="Times New Roman" w:hAnsi="Times New Roman"/>
                  <w:color w:val="0000FF"/>
                  <w:u w:val="single"/>
                  <w:lang w:val="ru-RU"/>
                </w:rPr>
                <w:t>/</w:t>
              </w:r>
              <w:r>
                <w:rPr>
                  <w:rFonts w:ascii="Times New Roman" w:hAnsi="Times New Roman"/>
                  <w:color w:val="0000FF"/>
                  <w:u w:val="single"/>
                </w:rPr>
                <w:t>de</w:t>
              </w:r>
              <w:r w:rsidRPr="00ED7D7F">
                <w:rPr>
                  <w:rFonts w:ascii="Times New Roman" w:hAnsi="Times New Roman"/>
                  <w:color w:val="0000FF"/>
                  <w:u w:val="single"/>
                  <w:lang w:val="ru-RU"/>
                </w:rPr>
                <w:t>148976</w:t>
              </w:r>
            </w:hyperlink>
          </w:p>
        </w:tc>
      </w:tr>
      <w:tr w:rsidR="006A07EB" w:rsidRPr="00CC6B81" w:rsidTr="00A1189E">
        <w:trPr>
          <w:trHeight w:val="144"/>
          <w:tblCellSpacing w:w="20" w:type="nil"/>
        </w:trPr>
        <w:tc>
          <w:tcPr>
            <w:tcW w:w="760" w:type="dxa"/>
            <w:tcMar>
              <w:top w:w="50" w:type="dxa"/>
              <w:left w:w="100" w:type="dxa"/>
            </w:tcMar>
            <w:vAlign w:val="center"/>
          </w:tcPr>
          <w:p w:rsidR="006A07EB" w:rsidRDefault="00ED7D7F">
            <w:pPr>
              <w:spacing w:after="0"/>
            </w:pPr>
            <w:r>
              <w:rPr>
                <w:rFonts w:ascii="Times New Roman" w:hAnsi="Times New Roman"/>
                <w:color w:val="000000"/>
                <w:sz w:val="24"/>
              </w:rPr>
              <w:lastRenderedPageBreak/>
              <w:t>166</w:t>
            </w:r>
          </w:p>
        </w:tc>
        <w:tc>
          <w:tcPr>
            <w:tcW w:w="4264" w:type="dxa"/>
            <w:tcMar>
              <w:top w:w="50" w:type="dxa"/>
              <w:left w:w="100" w:type="dxa"/>
            </w:tcMar>
            <w:vAlign w:val="center"/>
          </w:tcPr>
          <w:p w:rsidR="006A07EB" w:rsidRDefault="00ED7D7F">
            <w:pPr>
              <w:spacing w:after="0"/>
              <w:ind w:left="135"/>
            </w:pPr>
            <w:r w:rsidRPr="00ED7D7F">
              <w:rPr>
                <w:rFonts w:ascii="Times New Roman" w:hAnsi="Times New Roman"/>
                <w:color w:val="000000"/>
                <w:sz w:val="24"/>
                <w:lang w:val="ru-RU"/>
              </w:rPr>
              <w:t xml:space="preserve">Резервный урок. Обобщение и систематизация знаний по теме "Термодинамика. </w:t>
            </w:r>
            <w:r>
              <w:rPr>
                <w:rFonts w:ascii="Times New Roman" w:hAnsi="Times New Roman"/>
                <w:color w:val="000000"/>
                <w:sz w:val="24"/>
              </w:rPr>
              <w:t>Тепловые машины"</w:t>
            </w:r>
          </w:p>
        </w:tc>
        <w:tc>
          <w:tcPr>
            <w:tcW w:w="1045" w:type="dxa"/>
            <w:tcMar>
              <w:top w:w="50" w:type="dxa"/>
              <w:left w:w="100" w:type="dxa"/>
            </w:tcMar>
            <w:vAlign w:val="center"/>
          </w:tcPr>
          <w:p w:rsidR="006A07EB" w:rsidRDefault="00ED7D7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A07EB" w:rsidRDefault="006A07EB">
            <w:pPr>
              <w:spacing w:after="0"/>
              <w:ind w:left="135"/>
              <w:jc w:val="center"/>
            </w:pPr>
          </w:p>
        </w:tc>
        <w:tc>
          <w:tcPr>
            <w:tcW w:w="1688" w:type="dxa"/>
            <w:tcMar>
              <w:top w:w="50" w:type="dxa"/>
              <w:left w:w="100" w:type="dxa"/>
            </w:tcMar>
            <w:vAlign w:val="center"/>
          </w:tcPr>
          <w:p w:rsidR="006A07EB" w:rsidRDefault="006A07EB">
            <w:pPr>
              <w:spacing w:after="0"/>
              <w:ind w:left="135"/>
              <w:jc w:val="center"/>
            </w:pPr>
          </w:p>
        </w:tc>
        <w:tc>
          <w:tcPr>
            <w:tcW w:w="1569" w:type="dxa"/>
            <w:tcMar>
              <w:top w:w="50" w:type="dxa"/>
              <w:left w:w="100" w:type="dxa"/>
            </w:tcMar>
            <w:vAlign w:val="center"/>
          </w:tcPr>
          <w:p w:rsidR="006A07EB" w:rsidRDefault="006A07EB">
            <w:pPr>
              <w:spacing w:after="0"/>
              <w:ind w:left="135"/>
            </w:pPr>
          </w:p>
        </w:tc>
        <w:tc>
          <w:tcPr>
            <w:tcW w:w="2873" w:type="dxa"/>
            <w:tcMar>
              <w:top w:w="50" w:type="dxa"/>
              <w:left w:w="100" w:type="dxa"/>
            </w:tcMar>
            <w:vAlign w:val="center"/>
          </w:tcPr>
          <w:p w:rsidR="006A07EB" w:rsidRPr="00ED7D7F" w:rsidRDefault="00ED7D7F">
            <w:pPr>
              <w:spacing w:after="0"/>
              <w:ind w:left="135"/>
              <w:rPr>
                <w:lang w:val="ru-RU"/>
              </w:rPr>
            </w:pPr>
            <w:r w:rsidRPr="00ED7D7F">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ED7D7F">
                <w:rPr>
                  <w:rFonts w:ascii="Times New Roman" w:hAnsi="Times New Roman"/>
                  <w:color w:val="0000FF"/>
                  <w:u w:val="single"/>
                  <w:lang w:val="ru-RU"/>
                </w:rPr>
                <w:t>://</w:t>
              </w:r>
              <w:r>
                <w:rPr>
                  <w:rFonts w:ascii="Times New Roman" w:hAnsi="Times New Roman"/>
                  <w:color w:val="0000FF"/>
                  <w:u w:val="single"/>
                </w:rPr>
                <w:t>m</w:t>
              </w:r>
              <w:r w:rsidRPr="00ED7D7F">
                <w:rPr>
                  <w:rFonts w:ascii="Times New Roman" w:hAnsi="Times New Roman"/>
                  <w:color w:val="0000FF"/>
                  <w:u w:val="single"/>
                  <w:lang w:val="ru-RU"/>
                </w:rPr>
                <w:t>.</w:t>
              </w:r>
              <w:r>
                <w:rPr>
                  <w:rFonts w:ascii="Times New Roman" w:hAnsi="Times New Roman"/>
                  <w:color w:val="0000FF"/>
                  <w:u w:val="single"/>
                </w:rPr>
                <w:t>edsoo</w:t>
              </w:r>
              <w:r w:rsidRPr="00ED7D7F">
                <w:rPr>
                  <w:rFonts w:ascii="Times New Roman" w:hAnsi="Times New Roman"/>
                  <w:color w:val="0000FF"/>
                  <w:u w:val="single"/>
                  <w:lang w:val="ru-RU"/>
                </w:rPr>
                <w:t>.</w:t>
              </w:r>
              <w:r>
                <w:rPr>
                  <w:rFonts w:ascii="Times New Roman" w:hAnsi="Times New Roman"/>
                  <w:color w:val="0000FF"/>
                  <w:u w:val="single"/>
                </w:rPr>
                <w:t>ru</w:t>
              </w:r>
              <w:r w:rsidRPr="00ED7D7F">
                <w:rPr>
                  <w:rFonts w:ascii="Times New Roman" w:hAnsi="Times New Roman"/>
                  <w:color w:val="0000FF"/>
                  <w:u w:val="single"/>
                  <w:lang w:val="ru-RU"/>
                </w:rPr>
                <w:t>/0</w:t>
              </w:r>
              <w:r>
                <w:rPr>
                  <w:rFonts w:ascii="Times New Roman" w:hAnsi="Times New Roman"/>
                  <w:color w:val="0000FF"/>
                  <w:u w:val="single"/>
                </w:rPr>
                <w:t>bcc</w:t>
              </w:r>
              <w:r w:rsidRPr="00ED7D7F">
                <w:rPr>
                  <w:rFonts w:ascii="Times New Roman" w:hAnsi="Times New Roman"/>
                  <w:color w:val="0000FF"/>
                  <w:u w:val="single"/>
                  <w:lang w:val="ru-RU"/>
                </w:rPr>
                <w:t>77</w:t>
              </w:r>
              <w:r>
                <w:rPr>
                  <w:rFonts w:ascii="Times New Roman" w:hAnsi="Times New Roman"/>
                  <w:color w:val="0000FF"/>
                  <w:u w:val="single"/>
                </w:rPr>
                <w:t>c</w:t>
              </w:r>
              <w:r w:rsidRPr="00ED7D7F">
                <w:rPr>
                  <w:rFonts w:ascii="Times New Roman" w:hAnsi="Times New Roman"/>
                  <w:color w:val="0000FF"/>
                  <w:u w:val="single"/>
                  <w:lang w:val="ru-RU"/>
                </w:rPr>
                <w:t>1</w:t>
              </w:r>
            </w:hyperlink>
          </w:p>
        </w:tc>
      </w:tr>
      <w:tr w:rsidR="006A07EB" w:rsidRPr="00CC6B81" w:rsidTr="00A1189E">
        <w:trPr>
          <w:trHeight w:val="144"/>
          <w:tblCellSpacing w:w="20" w:type="nil"/>
        </w:trPr>
        <w:tc>
          <w:tcPr>
            <w:tcW w:w="760" w:type="dxa"/>
            <w:tcMar>
              <w:top w:w="50" w:type="dxa"/>
              <w:left w:w="100" w:type="dxa"/>
            </w:tcMar>
            <w:vAlign w:val="center"/>
          </w:tcPr>
          <w:p w:rsidR="006A07EB" w:rsidRDefault="00ED7D7F">
            <w:pPr>
              <w:spacing w:after="0"/>
            </w:pPr>
            <w:r>
              <w:rPr>
                <w:rFonts w:ascii="Times New Roman" w:hAnsi="Times New Roman"/>
                <w:color w:val="000000"/>
                <w:sz w:val="24"/>
              </w:rPr>
              <w:t>167</w:t>
            </w:r>
          </w:p>
        </w:tc>
        <w:tc>
          <w:tcPr>
            <w:tcW w:w="4264" w:type="dxa"/>
            <w:tcMar>
              <w:top w:w="50" w:type="dxa"/>
              <w:left w:w="100" w:type="dxa"/>
            </w:tcMar>
            <w:vAlign w:val="center"/>
          </w:tcPr>
          <w:p w:rsidR="006A07EB" w:rsidRDefault="00ED7D7F">
            <w:pPr>
              <w:spacing w:after="0"/>
              <w:ind w:left="135"/>
            </w:pPr>
            <w:r w:rsidRPr="00ED7D7F">
              <w:rPr>
                <w:rFonts w:ascii="Times New Roman" w:hAnsi="Times New Roman"/>
                <w:color w:val="000000"/>
                <w:sz w:val="24"/>
                <w:lang w:val="ru-RU"/>
              </w:rPr>
              <w:t xml:space="preserve">Резервный урок. Обобщение и систематизация знаний по теме "Агрегатные состояния вещества. </w:t>
            </w:r>
            <w:r>
              <w:rPr>
                <w:rFonts w:ascii="Times New Roman" w:hAnsi="Times New Roman"/>
                <w:color w:val="000000"/>
                <w:sz w:val="24"/>
              </w:rPr>
              <w:t>Фазовые переходы"</w:t>
            </w:r>
          </w:p>
        </w:tc>
        <w:tc>
          <w:tcPr>
            <w:tcW w:w="1045" w:type="dxa"/>
            <w:tcMar>
              <w:top w:w="50" w:type="dxa"/>
              <w:left w:w="100" w:type="dxa"/>
            </w:tcMar>
            <w:vAlign w:val="center"/>
          </w:tcPr>
          <w:p w:rsidR="006A07EB" w:rsidRDefault="00ED7D7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A07EB" w:rsidRDefault="006A07EB">
            <w:pPr>
              <w:spacing w:after="0"/>
              <w:ind w:left="135"/>
              <w:jc w:val="center"/>
            </w:pPr>
          </w:p>
        </w:tc>
        <w:tc>
          <w:tcPr>
            <w:tcW w:w="1688" w:type="dxa"/>
            <w:tcMar>
              <w:top w:w="50" w:type="dxa"/>
              <w:left w:w="100" w:type="dxa"/>
            </w:tcMar>
            <w:vAlign w:val="center"/>
          </w:tcPr>
          <w:p w:rsidR="006A07EB" w:rsidRDefault="006A07EB">
            <w:pPr>
              <w:spacing w:after="0"/>
              <w:ind w:left="135"/>
              <w:jc w:val="center"/>
            </w:pPr>
          </w:p>
        </w:tc>
        <w:tc>
          <w:tcPr>
            <w:tcW w:w="1569" w:type="dxa"/>
            <w:tcMar>
              <w:top w:w="50" w:type="dxa"/>
              <w:left w:w="100" w:type="dxa"/>
            </w:tcMar>
            <w:vAlign w:val="center"/>
          </w:tcPr>
          <w:p w:rsidR="006A07EB" w:rsidRDefault="006A07EB">
            <w:pPr>
              <w:spacing w:after="0"/>
              <w:ind w:left="135"/>
            </w:pPr>
          </w:p>
        </w:tc>
        <w:tc>
          <w:tcPr>
            <w:tcW w:w="2873" w:type="dxa"/>
            <w:tcMar>
              <w:top w:w="50" w:type="dxa"/>
              <w:left w:w="100" w:type="dxa"/>
            </w:tcMar>
            <w:vAlign w:val="center"/>
          </w:tcPr>
          <w:p w:rsidR="006A07EB" w:rsidRPr="00ED7D7F" w:rsidRDefault="00ED7D7F">
            <w:pPr>
              <w:spacing w:after="0"/>
              <w:ind w:left="135"/>
              <w:rPr>
                <w:lang w:val="ru-RU"/>
              </w:rPr>
            </w:pPr>
            <w:r w:rsidRPr="00ED7D7F">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ED7D7F">
                <w:rPr>
                  <w:rFonts w:ascii="Times New Roman" w:hAnsi="Times New Roman"/>
                  <w:color w:val="0000FF"/>
                  <w:u w:val="single"/>
                  <w:lang w:val="ru-RU"/>
                </w:rPr>
                <w:t>://</w:t>
              </w:r>
              <w:r>
                <w:rPr>
                  <w:rFonts w:ascii="Times New Roman" w:hAnsi="Times New Roman"/>
                  <w:color w:val="0000FF"/>
                  <w:u w:val="single"/>
                </w:rPr>
                <w:t>m</w:t>
              </w:r>
              <w:r w:rsidRPr="00ED7D7F">
                <w:rPr>
                  <w:rFonts w:ascii="Times New Roman" w:hAnsi="Times New Roman"/>
                  <w:color w:val="0000FF"/>
                  <w:u w:val="single"/>
                  <w:lang w:val="ru-RU"/>
                </w:rPr>
                <w:t>.</w:t>
              </w:r>
              <w:r>
                <w:rPr>
                  <w:rFonts w:ascii="Times New Roman" w:hAnsi="Times New Roman"/>
                  <w:color w:val="0000FF"/>
                  <w:u w:val="single"/>
                </w:rPr>
                <w:t>edsoo</w:t>
              </w:r>
              <w:r w:rsidRPr="00ED7D7F">
                <w:rPr>
                  <w:rFonts w:ascii="Times New Roman" w:hAnsi="Times New Roman"/>
                  <w:color w:val="0000FF"/>
                  <w:u w:val="single"/>
                  <w:lang w:val="ru-RU"/>
                </w:rPr>
                <w:t>.</w:t>
              </w:r>
              <w:r>
                <w:rPr>
                  <w:rFonts w:ascii="Times New Roman" w:hAnsi="Times New Roman"/>
                  <w:color w:val="0000FF"/>
                  <w:u w:val="single"/>
                </w:rPr>
                <w:t>ru</w:t>
              </w:r>
              <w:r w:rsidRPr="00ED7D7F">
                <w:rPr>
                  <w:rFonts w:ascii="Times New Roman" w:hAnsi="Times New Roman"/>
                  <w:color w:val="0000FF"/>
                  <w:u w:val="single"/>
                  <w:lang w:val="ru-RU"/>
                </w:rPr>
                <w:t>/59</w:t>
              </w:r>
              <w:r>
                <w:rPr>
                  <w:rFonts w:ascii="Times New Roman" w:hAnsi="Times New Roman"/>
                  <w:color w:val="0000FF"/>
                  <w:u w:val="single"/>
                </w:rPr>
                <w:t>ca</w:t>
              </w:r>
              <w:r w:rsidRPr="00ED7D7F">
                <w:rPr>
                  <w:rFonts w:ascii="Times New Roman" w:hAnsi="Times New Roman"/>
                  <w:color w:val="0000FF"/>
                  <w:u w:val="single"/>
                  <w:lang w:val="ru-RU"/>
                </w:rPr>
                <w:t>5</w:t>
              </w:r>
              <w:r>
                <w:rPr>
                  <w:rFonts w:ascii="Times New Roman" w:hAnsi="Times New Roman"/>
                  <w:color w:val="0000FF"/>
                  <w:u w:val="single"/>
                </w:rPr>
                <w:t>c</w:t>
              </w:r>
              <w:r w:rsidRPr="00ED7D7F">
                <w:rPr>
                  <w:rFonts w:ascii="Times New Roman" w:hAnsi="Times New Roman"/>
                  <w:color w:val="0000FF"/>
                  <w:u w:val="single"/>
                  <w:lang w:val="ru-RU"/>
                </w:rPr>
                <w:t>91</w:t>
              </w:r>
            </w:hyperlink>
          </w:p>
        </w:tc>
      </w:tr>
      <w:tr w:rsidR="006A07EB" w:rsidRPr="00CC6B81" w:rsidTr="00A1189E">
        <w:trPr>
          <w:trHeight w:val="144"/>
          <w:tblCellSpacing w:w="20" w:type="nil"/>
        </w:trPr>
        <w:tc>
          <w:tcPr>
            <w:tcW w:w="760" w:type="dxa"/>
            <w:tcMar>
              <w:top w:w="50" w:type="dxa"/>
              <w:left w:w="100" w:type="dxa"/>
            </w:tcMar>
            <w:vAlign w:val="center"/>
          </w:tcPr>
          <w:p w:rsidR="006A07EB" w:rsidRDefault="00ED7D7F">
            <w:pPr>
              <w:spacing w:after="0"/>
            </w:pPr>
            <w:r>
              <w:rPr>
                <w:rFonts w:ascii="Times New Roman" w:hAnsi="Times New Roman"/>
                <w:color w:val="000000"/>
                <w:sz w:val="24"/>
              </w:rPr>
              <w:t>168</w:t>
            </w:r>
          </w:p>
        </w:tc>
        <w:tc>
          <w:tcPr>
            <w:tcW w:w="4264" w:type="dxa"/>
            <w:tcMar>
              <w:top w:w="50" w:type="dxa"/>
              <w:left w:w="100" w:type="dxa"/>
            </w:tcMar>
            <w:vAlign w:val="center"/>
          </w:tcPr>
          <w:p w:rsidR="006A07EB" w:rsidRPr="00ED7D7F" w:rsidRDefault="00ED7D7F">
            <w:pPr>
              <w:spacing w:after="0"/>
              <w:ind w:left="135"/>
              <w:rPr>
                <w:lang w:val="ru-RU"/>
              </w:rPr>
            </w:pPr>
            <w:r w:rsidRPr="00ED7D7F">
              <w:rPr>
                <w:rFonts w:ascii="Times New Roman" w:hAnsi="Times New Roman"/>
                <w:color w:val="000000"/>
                <w:sz w:val="24"/>
                <w:lang w:val="ru-RU"/>
              </w:rPr>
              <w:t>Резервный урок. Обобщение и систематизация знаний по теме "Электрическое поле"</w:t>
            </w:r>
          </w:p>
        </w:tc>
        <w:tc>
          <w:tcPr>
            <w:tcW w:w="1045" w:type="dxa"/>
            <w:tcMar>
              <w:top w:w="50" w:type="dxa"/>
              <w:left w:w="100" w:type="dxa"/>
            </w:tcMar>
            <w:vAlign w:val="center"/>
          </w:tcPr>
          <w:p w:rsidR="006A07EB" w:rsidRDefault="00ED7D7F">
            <w:pPr>
              <w:spacing w:after="0"/>
              <w:ind w:left="135"/>
              <w:jc w:val="center"/>
            </w:pPr>
            <w:r w:rsidRPr="00ED7D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A07EB" w:rsidRDefault="006A07EB">
            <w:pPr>
              <w:spacing w:after="0"/>
              <w:ind w:left="135"/>
              <w:jc w:val="center"/>
            </w:pPr>
          </w:p>
        </w:tc>
        <w:tc>
          <w:tcPr>
            <w:tcW w:w="1688" w:type="dxa"/>
            <w:tcMar>
              <w:top w:w="50" w:type="dxa"/>
              <w:left w:w="100" w:type="dxa"/>
            </w:tcMar>
            <w:vAlign w:val="center"/>
          </w:tcPr>
          <w:p w:rsidR="006A07EB" w:rsidRDefault="006A07EB">
            <w:pPr>
              <w:spacing w:after="0"/>
              <w:ind w:left="135"/>
              <w:jc w:val="center"/>
            </w:pPr>
          </w:p>
        </w:tc>
        <w:tc>
          <w:tcPr>
            <w:tcW w:w="1569" w:type="dxa"/>
            <w:tcMar>
              <w:top w:w="50" w:type="dxa"/>
              <w:left w:w="100" w:type="dxa"/>
            </w:tcMar>
            <w:vAlign w:val="center"/>
          </w:tcPr>
          <w:p w:rsidR="006A07EB" w:rsidRDefault="006A07EB">
            <w:pPr>
              <w:spacing w:after="0"/>
              <w:ind w:left="135"/>
            </w:pPr>
          </w:p>
        </w:tc>
        <w:tc>
          <w:tcPr>
            <w:tcW w:w="2873" w:type="dxa"/>
            <w:tcMar>
              <w:top w:w="50" w:type="dxa"/>
              <w:left w:w="100" w:type="dxa"/>
            </w:tcMar>
            <w:vAlign w:val="center"/>
          </w:tcPr>
          <w:p w:rsidR="006A07EB" w:rsidRPr="00ED7D7F" w:rsidRDefault="00ED7D7F">
            <w:pPr>
              <w:spacing w:after="0"/>
              <w:ind w:left="135"/>
              <w:rPr>
                <w:lang w:val="ru-RU"/>
              </w:rPr>
            </w:pPr>
            <w:r w:rsidRPr="00ED7D7F">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ED7D7F">
                <w:rPr>
                  <w:rFonts w:ascii="Times New Roman" w:hAnsi="Times New Roman"/>
                  <w:color w:val="0000FF"/>
                  <w:u w:val="single"/>
                  <w:lang w:val="ru-RU"/>
                </w:rPr>
                <w:t>://</w:t>
              </w:r>
              <w:r>
                <w:rPr>
                  <w:rFonts w:ascii="Times New Roman" w:hAnsi="Times New Roman"/>
                  <w:color w:val="0000FF"/>
                  <w:u w:val="single"/>
                </w:rPr>
                <w:t>m</w:t>
              </w:r>
              <w:r w:rsidRPr="00ED7D7F">
                <w:rPr>
                  <w:rFonts w:ascii="Times New Roman" w:hAnsi="Times New Roman"/>
                  <w:color w:val="0000FF"/>
                  <w:u w:val="single"/>
                  <w:lang w:val="ru-RU"/>
                </w:rPr>
                <w:t>.</w:t>
              </w:r>
              <w:r>
                <w:rPr>
                  <w:rFonts w:ascii="Times New Roman" w:hAnsi="Times New Roman"/>
                  <w:color w:val="0000FF"/>
                  <w:u w:val="single"/>
                </w:rPr>
                <w:t>edsoo</w:t>
              </w:r>
              <w:r w:rsidRPr="00ED7D7F">
                <w:rPr>
                  <w:rFonts w:ascii="Times New Roman" w:hAnsi="Times New Roman"/>
                  <w:color w:val="0000FF"/>
                  <w:u w:val="single"/>
                  <w:lang w:val="ru-RU"/>
                </w:rPr>
                <w:t>.</w:t>
              </w:r>
              <w:r>
                <w:rPr>
                  <w:rFonts w:ascii="Times New Roman" w:hAnsi="Times New Roman"/>
                  <w:color w:val="0000FF"/>
                  <w:u w:val="single"/>
                </w:rPr>
                <w:t>ru</w:t>
              </w:r>
              <w:r w:rsidRPr="00ED7D7F">
                <w:rPr>
                  <w:rFonts w:ascii="Times New Roman" w:hAnsi="Times New Roman"/>
                  <w:color w:val="0000FF"/>
                  <w:u w:val="single"/>
                  <w:lang w:val="ru-RU"/>
                </w:rPr>
                <w:t>/</w:t>
              </w:r>
              <w:r>
                <w:rPr>
                  <w:rFonts w:ascii="Times New Roman" w:hAnsi="Times New Roman"/>
                  <w:color w:val="0000FF"/>
                  <w:u w:val="single"/>
                </w:rPr>
                <w:t>f</w:t>
              </w:r>
              <w:r w:rsidRPr="00ED7D7F">
                <w:rPr>
                  <w:rFonts w:ascii="Times New Roman" w:hAnsi="Times New Roman"/>
                  <w:color w:val="0000FF"/>
                  <w:u w:val="single"/>
                  <w:lang w:val="ru-RU"/>
                </w:rPr>
                <w:t>2381</w:t>
              </w:r>
              <w:r>
                <w:rPr>
                  <w:rFonts w:ascii="Times New Roman" w:hAnsi="Times New Roman"/>
                  <w:color w:val="0000FF"/>
                  <w:u w:val="single"/>
                </w:rPr>
                <w:t>c</w:t>
              </w:r>
              <w:r w:rsidRPr="00ED7D7F">
                <w:rPr>
                  <w:rFonts w:ascii="Times New Roman" w:hAnsi="Times New Roman"/>
                  <w:color w:val="0000FF"/>
                  <w:u w:val="single"/>
                  <w:lang w:val="ru-RU"/>
                </w:rPr>
                <w:t>0</w:t>
              </w:r>
              <w:r>
                <w:rPr>
                  <w:rFonts w:ascii="Times New Roman" w:hAnsi="Times New Roman"/>
                  <w:color w:val="0000FF"/>
                  <w:u w:val="single"/>
                </w:rPr>
                <w:t>c</w:t>
              </w:r>
            </w:hyperlink>
          </w:p>
        </w:tc>
      </w:tr>
      <w:tr w:rsidR="006A07EB" w:rsidRPr="00CC6B81" w:rsidTr="00A1189E">
        <w:trPr>
          <w:trHeight w:val="144"/>
          <w:tblCellSpacing w:w="20" w:type="nil"/>
        </w:trPr>
        <w:tc>
          <w:tcPr>
            <w:tcW w:w="760" w:type="dxa"/>
            <w:tcMar>
              <w:top w:w="50" w:type="dxa"/>
              <w:left w:w="100" w:type="dxa"/>
            </w:tcMar>
            <w:vAlign w:val="center"/>
          </w:tcPr>
          <w:p w:rsidR="006A07EB" w:rsidRDefault="00ED7D7F">
            <w:pPr>
              <w:spacing w:after="0"/>
            </w:pPr>
            <w:r>
              <w:rPr>
                <w:rFonts w:ascii="Times New Roman" w:hAnsi="Times New Roman"/>
                <w:color w:val="000000"/>
                <w:sz w:val="24"/>
              </w:rPr>
              <w:t>169</w:t>
            </w:r>
          </w:p>
        </w:tc>
        <w:tc>
          <w:tcPr>
            <w:tcW w:w="4264" w:type="dxa"/>
            <w:tcMar>
              <w:top w:w="50" w:type="dxa"/>
              <w:left w:w="100" w:type="dxa"/>
            </w:tcMar>
            <w:vAlign w:val="center"/>
          </w:tcPr>
          <w:p w:rsidR="006A07EB" w:rsidRPr="00ED7D7F" w:rsidRDefault="00ED7D7F">
            <w:pPr>
              <w:spacing w:after="0"/>
              <w:ind w:left="135"/>
              <w:rPr>
                <w:lang w:val="ru-RU"/>
              </w:rPr>
            </w:pPr>
            <w:r w:rsidRPr="00ED7D7F">
              <w:rPr>
                <w:rFonts w:ascii="Times New Roman" w:hAnsi="Times New Roman"/>
                <w:color w:val="000000"/>
                <w:sz w:val="24"/>
                <w:lang w:val="ru-RU"/>
              </w:rPr>
              <w:t>Резервный урок. Обобщение и систематизация знаний по теме "Постоянный электрический ток"</w:t>
            </w:r>
          </w:p>
        </w:tc>
        <w:tc>
          <w:tcPr>
            <w:tcW w:w="1045" w:type="dxa"/>
            <w:tcMar>
              <w:top w:w="50" w:type="dxa"/>
              <w:left w:w="100" w:type="dxa"/>
            </w:tcMar>
            <w:vAlign w:val="center"/>
          </w:tcPr>
          <w:p w:rsidR="006A07EB" w:rsidRDefault="00ED7D7F">
            <w:pPr>
              <w:spacing w:after="0"/>
              <w:ind w:left="135"/>
              <w:jc w:val="center"/>
            </w:pPr>
            <w:r w:rsidRPr="00ED7D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A07EB" w:rsidRDefault="006A07EB">
            <w:pPr>
              <w:spacing w:after="0"/>
              <w:ind w:left="135"/>
              <w:jc w:val="center"/>
            </w:pPr>
          </w:p>
        </w:tc>
        <w:tc>
          <w:tcPr>
            <w:tcW w:w="1688" w:type="dxa"/>
            <w:tcMar>
              <w:top w:w="50" w:type="dxa"/>
              <w:left w:w="100" w:type="dxa"/>
            </w:tcMar>
            <w:vAlign w:val="center"/>
          </w:tcPr>
          <w:p w:rsidR="006A07EB" w:rsidRDefault="006A07EB">
            <w:pPr>
              <w:spacing w:after="0"/>
              <w:ind w:left="135"/>
              <w:jc w:val="center"/>
            </w:pPr>
          </w:p>
        </w:tc>
        <w:tc>
          <w:tcPr>
            <w:tcW w:w="1569" w:type="dxa"/>
            <w:tcMar>
              <w:top w:w="50" w:type="dxa"/>
              <w:left w:w="100" w:type="dxa"/>
            </w:tcMar>
            <w:vAlign w:val="center"/>
          </w:tcPr>
          <w:p w:rsidR="006A07EB" w:rsidRDefault="006A07EB">
            <w:pPr>
              <w:spacing w:after="0"/>
              <w:ind w:left="135"/>
            </w:pPr>
          </w:p>
        </w:tc>
        <w:tc>
          <w:tcPr>
            <w:tcW w:w="2873" w:type="dxa"/>
            <w:tcMar>
              <w:top w:w="50" w:type="dxa"/>
              <w:left w:w="100" w:type="dxa"/>
            </w:tcMar>
            <w:vAlign w:val="center"/>
          </w:tcPr>
          <w:p w:rsidR="006A07EB" w:rsidRPr="00ED7D7F" w:rsidRDefault="00ED7D7F">
            <w:pPr>
              <w:spacing w:after="0"/>
              <w:ind w:left="135"/>
              <w:rPr>
                <w:lang w:val="ru-RU"/>
              </w:rPr>
            </w:pPr>
            <w:r w:rsidRPr="00ED7D7F">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ED7D7F">
                <w:rPr>
                  <w:rFonts w:ascii="Times New Roman" w:hAnsi="Times New Roman"/>
                  <w:color w:val="0000FF"/>
                  <w:u w:val="single"/>
                  <w:lang w:val="ru-RU"/>
                </w:rPr>
                <w:t>://</w:t>
              </w:r>
              <w:r>
                <w:rPr>
                  <w:rFonts w:ascii="Times New Roman" w:hAnsi="Times New Roman"/>
                  <w:color w:val="0000FF"/>
                  <w:u w:val="single"/>
                </w:rPr>
                <w:t>m</w:t>
              </w:r>
              <w:r w:rsidRPr="00ED7D7F">
                <w:rPr>
                  <w:rFonts w:ascii="Times New Roman" w:hAnsi="Times New Roman"/>
                  <w:color w:val="0000FF"/>
                  <w:u w:val="single"/>
                  <w:lang w:val="ru-RU"/>
                </w:rPr>
                <w:t>.</w:t>
              </w:r>
              <w:r>
                <w:rPr>
                  <w:rFonts w:ascii="Times New Roman" w:hAnsi="Times New Roman"/>
                  <w:color w:val="0000FF"/>
                  <w:u w:val="single"/>
                </w:rPr>
                <w:t>edsoo</w:t>
              </w:r>
              <w:r w:rsidRPr="00ED7D7F">
                <w:rPr>
                  <w:rFonts w:ascii="Times New Roman" w:hAnsi="Times New Roman"/>
                  <w:color w:val="0000FF"/>
                  <w:u w:val="single"/>
                  <w:lang w:val="ru-RU"/>
                </w:rPr>
                <w:t>.</w:t>
              </w:r>
              <w:r>
                <w:rPr>
                  <w:rFonts w:ascii="Times New Roman" w:hAnsi="Times New Roman"/>
                  <w:color w:val="0000FF"/>
                  <w:u w:val="single"/>
                </w:rPr>
                <w:t>ru</w:t>
              </w:r>
              <w:r w:rsidRPr="00ED7D7F">
                <w:rPr>
                  <w:rFonts w:ascii="Times New Roman" w:hAnsi="Times New Roman"/>
                  <w:color w:val="0000FF"/>
                  <w:u w:val="single"/>
                  <w:lang w:val="ru-RU"/>
                </w:rPr>
                <w:t>/3</w:t>
              </w:r>
              <w:r>
                <w:rPr>
                  <w:rFonts w:ascii="Times New Roman" w:hAnsi="Times New Roman"/>
                  <w:color w:val="0000FF"/>
                  <w:u w:val="single"/>
                </w:rPr>
                <w:t>cae</w:t>
              </w:r>
              <w:r w:rsidRPr="00ED7D7F">
                <w:rPr>
                  <w:rFonts w:ascii="Times New Roman" w:hAnsi="Times New Roman"/>
                  <w:color w:val="0000FF"/>
                  <w:u w:val="single"/>
                  <w:lang w:val="ru-RU"/>
                </w:rPr>
                <w:t>6</w:t>
              </w:r>
              <w:r>
                <w:rPr>
                  <w:rFonts w:ascii="Times New Roman" w:hAnsi="Times New Roman"/>
                  <w:color w:val="0000FF"/>
                  <w:u w:val="single"/>
                </w:rPr>
                <w:t>da</w:t>
              </w:r>
              <w:r w:rsidRPr="00ED7D7F">
                <w:rPr>
                  <w:rFonts w:ascii="Times New Roman" w:hAnsi="Times New Roman"/>
                  <w:color w:val="0000FF"/>
                  <w:u w:val="single"/>
                  <w:lang w:val="ru-RU"/>
                </w:rPr>
                <w:t>1</w:t>
              </w:r>
            </w:hyperlink>
          </w:p>
        </w:tc>
      </w:tr>
      <w:tr w:rsidR="006A07EB" w:rsidRPr="00CC6B81" w:rsidTr="00A1189E">
        <w:trPr>
          <w:trHeight w:val="144"/>
          <w:tblCellSpacing w:w="20" w:type="nil"/>
        </w:trPr>
        <w:tc>
          <w:tcPr>
            <w:tcW w:w="760" w:type="dxa"/>
            <w:tcMar>
              <w:top w:w="50" w:type="dxa"/>
              <w:left w:w="100" w:type="dxa"/>
            </w:tcMar>
            <w:vAlign w:val="center"/>
          </w:tcPr>
          <w:p w:rsidR="006A07EB" w:rsidRDefault="00ED7D7F">
            <w:pPr>
              <w:spacing w:after="0"/>
            </w:pPr>
            <w:r>
              <w:rPr>
                <w:rFonts w:ascii="Times New Roman" w:hAnsi="Times New Roman"/>
                <w:color w:val="000000"/>
                <w:sz w:val="24"/>
              </w:rPr>
              <w:t>170</w:t>
            </w:r>
          </w:p>
        </w:tc>
        <w:tc>
          <w:tcPr>
            <w:tcW w:w="4264" w:type="dxa"/>
            <w:tcMar>
              <w:top w:w="50" w:type="dxa"/>
              <w:left w:w="100" w:type="dxa"/>
            </w:tcMar>
            <w:vAlign w:val="center"/>
          </w:tcPr>
          <w:p w:rsidR="006A07EB" w:rsidRPr="00ED7D7F" w:rsidRDefault="00ED7D7F">
            <w:pPr>
              <w:spacing w:after="0"/>
              <w:ind w:left="135"/>
              <w:rPr>
                <w:lang w:val="ru-RU"/>
              </w:rPr>
            </w:pPr>
            <w:r w:rsidRPr="00ED7D7F">
              <w:rPr>
                <w:rFonts w:ascii="Times New Roman" w:hAnsi="Times New Roman"/>
                <w:color w:val="000000"/>
                <w:sz w:val="24"/>
                <w:lang w:val="ru-RU"/>
              </w:rPr>
              <w:t>Резервный урок. Обобщение и систематизация знаний по теме "Токи в различных средах"</w:t>
            </w:r>
          </w:p>
        </w:tc>
        <w:tc>
          <w:tcPr>
            <w:tcW w:w="1045" w:type="dxa"/>
            <w:tcMar>
              <w:top w:w="50" w:type="dxa"/>
              <w:left w:w="100" w:type="dxa"/>
            </w:tcMar>
            <w:vAlign w:val="center"/>
          </w:tcPr>
          <w:p w:rsidR="006A07EB" w:rsidRDefault="00ED7D7F">
            <w:pPr>
              <w:spacing w:after="0"/>
              <w:ind w:left="135"/>
              <w:jc w:val="center"/>
            </w:pPr>
            <w:r w:rsidRPr="00ED7D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A07EB" w:rsidRDefault="006A07EB">
            <w:pPr>
              <w:spacing w:after="0"/>
              <w:ind w:left="135"/>
              <w:jc w:val="center"/>
            </w:pPr>
          </w:p>
        </w:tc>
        <w:tc>
          <w:tcPr>
            <w:tcW w:w="1688" w:type="dxa"/>
            <w:tcMar>
              <w:top w:w="50" w:type="dxa"/>
              <w:left w:w="100" w:type="dxa"/>
            </w:tcMar>
            <w:vAlign w:val="center"/>
          </w:tcPr>
          <w:p w:rsidR="006A07EB" w:rsidRDefault="006A07EB">
            <w:pPr>
              <w:spacing w:after="0"/>
              <w:ind w:left="135"/>
              <w:jc w:val="center"/>
            </w:pPr>
          </w:p>
        </w:tc>
        <w:tc>
          <w:tcPr>
            <w:tcW w:w="1569" w:type="dxa"/>
            <w:tcMar>
              <w:top w:w="50" w:type="dxa"/>
              <w:left w:w="100" w:type="dxa"/>
            </w:tcMar>
            <w:vAlign w:val="center"/>
          </w:tcPr>
          <w:p w:rsidR="006A07EB" w:rsidRDefault="006A07EB">
            <w:pPr>
              <w:spacing w:after="0"/>
              <w:ind w:left="135"/>
            </w:pPr>
          </w:p>
        </w:tc>
        <w:tc>
          <w:tcPr>
            <w:tcW w:w="2873" w:type="dxa"/>
            <w:tcMar>
              <w:top w:w="50" w:type="dxa"/>
              <w:left w:w="100" w:type="dxa"/>
            </w:tcMar>
            <w:vAlign w:val="center"/>
          </w:tcPr>
          <w:p w:rsidR="006A07EB" w:rsidRPr="00ED7D7F" w:rsidRDefault="00ED7D7F">
            <w:pPr>
              <w:spacing w:after="0"/>
              <w:ind w:left="135"/>
              <w:rPr>
                <w:lang w:val="ru-RU"/>
              </w:rPr>
            </w:pPr>
            <w:r w:rsidRPr="00ED7D7F">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ED7D7F">
                <w:rPr>
                  <w:rFonts w:ascii="Times New Roman" w:hAnsi="Times New Roman"/>
                  <w:color w:val="0000FF"/>
                  <w:u w:val="single"/>
                  <w:lang w:val="ru-RU"/>
                </w:rPr>
                <w:t>://</w:t>
              </w:r>
              <w:r>
                <w:rPr>
                  <w:rFonts w:ascii="Times New Roman" w:hAnsi="Times New Roman"/>
                  <w:color w:val="0000FF"/>
                  <w:u w:val="single"/>
                </w:rPr>
                <w:t>m</w:t>
              </w:r>
              <w:r w:rsidRPr="00ED7D7F">
                <w:rPr>
                  <w:rFonts w:ascii="Times New Roman" w:hAnsi="Times New Roman"/>
                  <w:color w:val="0000FF"/>
                  <w:u w:val="single"/>
                  <w:lang w:val="ru-RU"/>
                </w:rPr>
                <w:t>.</w:t>
              </w:r>
              <w:r>
                <w:rPr>
                  <w:rFonts w:ascii="Times New Roman" w:hAnsi="Times New Roman"/>
                  <w:color w:val="0000FF"/>
                  <w:u w:val="single"/>
                </w:rPr>
                <w:t>edsoo</w:t>
              </w:r>
              <w:r w:rsidRPr="00ED7D7F">
                <w:rPr>
                  <w:rFonts w:ascii="Times New Roman" w:hAnsi="Times New Roman"/>
                  <w:color w:val="0000FF"/>
                  <w:u w:val="single"/>
                  <w:lang w:val="ru-RU"/>
                </w:rPr>
                <w:t>.</w:t>
              </w:r>
              <w:r>
                <w:rPr>
                  <w:rFonts w:ascii="Times New Roman" w:hAnsi="Times New Roman"/>
                  <w:color w:val="0000FF"/>
                  <w:u w:val="single"/>
                </w:rPr>
                <w:t>ru</w:t>
              </w:r>
              <w:r w:rsidRPr="00ED7D7F">
                <w:rPr>
                  <w:rFonts w:ascii="Times New Roman" w:hAnsi="Times New Roman"/>
                  <w:color w:val="0000FF"/>
                  <w:u w:val="single"/>
                  <w:lang w:val="ru-RU"/>
                </w:rPr>
                <w:t>/</w:t>
              </w:r>
              <w:r>
                <w:rPr>
                  <w:rFonts w:ascii="Times New Roman" w:hAnsi="Times New Roman"/>
                  <w:color w:val="0000FF"/>
                  <w:u w:val="single"/>
                </w:rPr>
                <w:t>cc</w:t>
              </w:r>
              <w:r w:rsidRPr="00ED7D7F">
                <w:rPr>
                  <w:rFonts w:ascii="Times New Roman" w:hAnsi="Times New Roman"/>
                  <w:color w:val="0000FF"/>
                  <w:u w:val="single"/>
                  <w:lang w:val="ru-RU"/>
                </w:rPr>
                <w:t>7681</w:t>
              </w:r>
              <w:r>
                <w:rPr>
                  <w:rFonts w:ascii="Times New Roman" w:hAnsi="Times New Roman"/>
                  <w:color w:val="0000FF"/>
                  <w:u w:val="single"/>
                </w:rPr>
                <w:t>d</w:t>
              </w:r>
              <w:r w:rsidRPr="00ED7D7F">
                <w:rPr>
                  <w:rFonts w:ascii="Times New Roman" w:hAnsi="Times New Roman"/>
                  <w:color w:val="0000FF"/>
                  <w:u w:val="single"/>
                  <w:lang w:val="ru-RU"/>
                </w:rPr>
                <w:t>4</w:t>
              </w:r>
            </w:hyperlink>
          </w:p>
        </w:tc>
      </w:tr>
      <w:tr w:rsidR="006A07EB" w:rsidTr="00A1189E">
        <w:trPr>
          <w:trHeight w:val="144"/>
          <w:tblCellSpacing w:w="20" w:type="nil"/>
        </w:trPr>
        <w:tc>
          <w:tcPr>
            <w:tcW w:w="5024" w:type="dxa"/>
            <w:gridSpan w:val="2"/>
            <w:tcMar>
              <w:top w:w="50" w:type="dxa"/>
              <w:left w:w="100" w:type="dxa"/>
            </w:tcMar>
            <w:vAlign w:val="center"/>
          </w:tcPr>
          <w:p w:rsidR="006A07EB" w:rsidRPr="00ED7D7F" w:rsidRDefault="00ED7D7F">
            <w:pPr>
              <w:spacing w:after="0"/>
              <w:ind w:left="135"/>
              <w:rPr>
                <w:lang w:val="ru-RU"/>
              </w:rPr>
            </w:pPr>
            <w:r w:rsidRPr="00ED7D7F">
              <w:rPr>
                <w:rFonts w:ascii="Times New Roman" w:hAnsi="Times New Roman"/>
                <w:color w:val="000000"/>
                <w:sz w:val="24"/>
                <w:lang w:val="ru-RU"/>
              </w:rPr>
              <w:t>ОБЩЕЕ КОЛИЧЕСТВО ЧАСОВ ПО ПРОГРАММЕ</w:t>
            </w:r>
          </w:p>
        </w:tc>
        <w:tc>
          <w:tcPr>
            <w:tcW w:w="1045" w:type="dxa"/>
            <w:tcMar>
              <w:top w:w="50" w:type="dxa"/>
              <w:left w:w="100" w:type="dxa"/>
            </w:tcMar>
            <w:vAlign w:val="center"/>
          </w:tcPr>
          <w:p w:rsidR="006A07EB" w:rsidRDefault="00ED7D7F">
            <w:pPr>
              <w:spacing w:after="0"/>
              <w:ind w:left="135"/>
              <w:jc w:val="center"/>
            </w:pPr>
            <w:r w:rsidRPr="00ED7D7F">
              <w:rPr>
                <w:rFonts w:ascii="Times New Roman" w:hAnsi="Times New Roman"/>
                <w:color w:val="000000"/>
                <w:sz w:val="24"/>
                <w:lang w:val="ru-RU"/>
              </w:rPr>
              <w:t xml:space="preserve"> </w:t>
            </w:r>
            <w:r>
              <w:rPr>
                <w:rFonts w:ascii="Times New Roman" w:hAnsi="Times New Roman"/>
                <w:color w:val="000000"/>
                <w:sz w:val="24"/>
              </w:rPr>
              <w:t xml:space="preserve">170 </w:t>
            </w:r>
          </w:p>
        </w:tc>
        <w:tc>
          <w:tcPr>
            <w:tcW w:w="1841" w:type="dxa"/>
            <w:tcMar>
              <w:top w:w="50" w:type="dxa"/>
              <w:left w:w="100" w:type="dxa"/>
            </w:tcMar>
            <w:vAlign w:val="center"/>
          </w:tcPr>
          <w:p w:rsidR="006A07EB" w:rsidRDefault="00ED7D7F">
            <w:pPr>
              <w:spacing w:after="0"/>
              <w:ind w:left="135"/>
              <w:jc w:val="center"/>
            </w:pPr>
            <w:r>
              <w:rPr>
                <w:rFonts w:ascii="Times New Roman" w:hAnsi="Times New Roman"/>
                <w:color w:val="000000"/>
                <w:sz w:val="24"/>
              </w:rPr>
              <w:t xml:space="preserve"> 8 </w:t>
            </w:r>
          </w:p>
        </w:tc>
        <w:tc>
          <w:tcPr>
            <w:tcW w:w="1688" w:type="dxa"/>
            <w:tcMar>
              <w:top w:w="50" w:type="dxa"/>
              <w:left w:w="100" w:type="dxa"/>
            </w:tcMar>
            <w:vAlign w:val="center"/>
          </w:tcPr>
          <w:p w:rsidR="006A07EB" w:rsidRDefault="00ED7D7F">
            <w:pPr>
              <w:spacing w:after="0"/>
              <w:ind w:left="135"/>
              <w:jc w:val="center"/>
            </w:pPr>
            <w:r>
              <w:rPr>
                <w:rFonts w:ascii="Times New Roman" w:hAnsi="Times New Roman"/>
                <w:color w:val="000000"/>
                <w:sz w:val="24"/>
              </w:rPr>
              <w:t xml:space="preserve"> 16 </w:t>
            </w:r>
          </w:p>
        </w:tc>
        <w:tc>
          <w:tcPr>
            <w:tcW w:w="4442" w:type="dxa"/>
            <w:gridSpan w:val="2"/>
            <w:tcMar>
              <w:top w:w="50" w:type="dxa"/>
              <w:left w:w="100" w:type="dxa"/>
            </w:tcMar>
            <w:vAlign w:val="center"/>
          </w:tcPr>
          <w:p w:rsidR="006A07EB" w:rsidRDefault="006A07EB"/>
        </w:tc>
      </w:tr>
    </w:tbl>
    <w:p w:rsidR="006A07EB" w:rsidRDefault="006A07EB">
      <w:pPr>
        <w:sectPr w:rsidR="006A07EB">
          <w:pgSz w:w="16383" w:h="11906" w:orient="landscape"/>
          <w:pgMar w:top="1134" w:right="850" w:bottom="1134" w:left="1701" w:header="720" w:footer="720" w:gutter="0"/>
          <w:cols w:space="720"/>
        </w:sectPr>
      </w:pPr>
    </w:p>
    <w:p w:rsidR="006A07EB" w:rsidRDefault="00ED7D7F">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26"/>
        <w:gridCol w:w="4134"/>
        <w:gridCol w:w="1109"/>
        <w:gridCol w:w="1841"/>
        <w:gridCol w:w="1688"/>
        <w:gridCol w:w="1569"/>
        <w:gridCol w:w="2873"/>
      </w:tblGrid>
      <w:tr w:rsidR="006A07EB" w:rsidTr="0016147D">
        <w:trPr>
          <w:trHeight w:val="144"/>
          <w:tblCellSpacing w:w="20" w:type="nil"/>
        </w:trPr>
        <w:tc>
          <w:tcPr>
            <w:tcW w:w="826" w:type="dxa"/>
            <w:vMerge w:val="restart"/>
            <w:tcMar>
              <w:top w:w="50" w:type="dxa"/>
              <w:left w:w="100" w:type="dxa"/>
            </w:tcMar>
            <w:vAlign w:val="center"/>
          </w:tcPr>
          <w:p w:rsidR="006A07EB" w:rsidRDefault="00ED7D7F">
            <w:pPr>
              <w:spacing w:after="0"/>
              <w:ind w:left="135"/>
            </w:pPr>
            <w:r>
              <w:rPr>
                <w:rFonts w:ascii="Times New Roman" w:hAnsi="Times New Roman"/>
                <w:b/>
                <w:color w:val="000000"/>
                <w:sz w:val="24"/>
              </w:rPr>
              <w:t xml:space="preserve">№ п/п </w:t>
            </w:r>
          </w:p>
          <w:p w:rsidR="006A07EB" w:rsidRDefault="006A07EB">
            <w:pPr>
              <w:spacing w:after="0"/>
              <w:ind w:left="135"/>
            </w:pPr>
          </w:p>
        </w:tc>
        <w:tc>
          <w:tcPr>
            <w:tcW w:w="4134" w:type="dxa"/>
            <w:vMerge w:val="restart"/>
            <w:tcMar>
              <w:top w:w="50" w:type="dxa"/>
              <w:left w:w="100" w:type="dxa"/>
            </w:tcMar>
            <w:vAlign w:val="center"/>
          </w:tcPr>
          <w:p w:rsidR="006A07EB" w:rsidRDefault="00ED7D7F">
            <w:pPr>
              <w:spacing w:after="0"/>
              <w:ind w:left="135"/>
            </w:pPr>
            <w:r>
              <w:rPr>
                <w:rFonts w:ascii="Times New Roman" w:hAnsi="Times New Roman"/>
                <w:b/>
                <w:color w:val="000000"/>
                <w:sz w:val="24"/>
              </w:rPr>
              <w:t xml:space="preserve">Тема урока </w:t>
            </w:r>
          </w:p>
          <w:p w:rsidR="006A07EB" w:rsidRDefault="006A07EB">
            <w:pPr>
              <w:spacing w:after="0"/>
              <w:ind w:left="135"/>
            </w:pPr>
          </w:p>
        </w:tc>
        <w:tc>
          <w:tcPr>
            <w:tcW w:w="4638" w:type="dxa"/>
            <w:gridSpan w:val="3"/>
            <w:tcMar>
              <w:top w:w="50" w:type="dxa"/>
              <w:left w:w="100" w:type="dxa"/>
            </w:tcMar>
            <w:vAlign w:val="center"/>
          </w:tcPr>
          <w:p w:rsidR="006A07EB" w:rsidRDefault="00ED7D7F">
            <w:pPr>
              <w:spacing w:after="0"/>
            </w:pPr>
            <w:r>
              <w:rPr>
                <w:rFonts w:ascii="Times New Roman" w:hAnsi="Times New Roman"/>
                <w:b/>
                <w:color w:val="000000"/>
                <w:sz w:val="24"/>
              </w:rPr>
              <w:t>Количество часов</w:t>
            </w:r>
          </w:p>
        </w:tc>
        <w:tc>
          <w:tcPr>
            <w:tcW w:w="1569" w:type="dxa"/>
            <w:vMerge w:val="restart"/>
            <w:tcMar>
              <w:top w:w="50" w:type="dxa"/>
              <w:left w:w="100" w:type="dxa"/>
            </w:tcMar>
            <w:vAlign w:val="center"/>
          </w:tcPr>
          <w:p w:rsidR="006A07EB" w:rsidRDefault="00ED7D7F">
            <w:pPr>
              <w:spacing w:after="0"/>
              <w:ind w:left="135"/>
            </w:pPr>
            <w:r>
              <w:rPr>
                <w:rFonts w:ascii="Times New Roman" w:hAnsi="Times New Roman"/>
                <w:b/>
                <w:color w:val="000000"/>
                <w:sz w:val="24"/>
              </w:rPr>
              <w:t xml:space="preserve">Дата изучения </w:t>
            </w:r>
          </w:p>
          <w:p w:rsidR="006A07EB" w:rsidRDefault="006A07EB">
            <w:pPr>
              <w:spacing w:after="0"/>
              <w:ind w:left="135"/>
            </w:pPr>
          </w:p>
        </w:tc>
        <w:tc>
          <w:tcPr>
            <w:tcW w:w="2873" w:type="dxa"/>
            <w:vMerge w:val="restart"/>
            <w:tcMar>
              <w:top w:w="50" w:type="dxa"/>
              <w:left w:w="100" w:type="dxa"/>
            </w:tcMar>
            <w:vAlign w:val="center"/>
          </w:tcPr>
          <w:p w:rsidR="006A07EB" w:rsidRDefault="00ED7D7F">
            <w:pPr>
              <w:spacing w:after="0"/>
              <w:ind w:left="135"/>
            </w:pPr>
            <w:r>
              <w:rPr>
                <w:rFonts w:ascii="Times New Roman" w:hAnsi="Times New Roman"/>
                <w:b/>
                <w:color w:val="000000"/>
                <w:sz w:val="24"/>
              </w:rPr>
              <w:t xml:space="preserve">Электронные цифровые образовательные ресурсы </w:t>
            </w:r>
          </w:p>
          <w:p w:rsidR="006A07EB" w:rsidRDefault="006A07EB">
            <w:pPr>
              <w:spacing w:after="0"/>
              <w:ind w:left="135"/>
            </w:pPr>
          </w:p>
        </w:tc>
      </w:tr>
      <w:tr w:rsidR="006A07EB" w:rsidTr="0016147D">
        <w:trPr>
          <w:trHeight w:val="144"/>
          <w:tblCellSpacing w:w="20" w:type="nil"/>
        </w:trPr>
        <w:tc>
          <w:tcPr>
            <w:tcW w:w="826" w:type="dxa"/>
            <w:vMerge/>
            <w:tcBorders>
              <w:top w:val="nil"/>
            </w:tcBorders>
            <w:tcMar>
              <w:top w:w="50" w:type="dxa"/>
              <w:left w:w="100" w:type="dxa"/>
            </w:tcMar>
          </w:tcPr>
          <w:p w:rsidR="006A07EB" w:rsidRDefault="006A07EB"/>
        </w:tc>
        <w:tc>
          <w:tcPr>
            <w:tcW w:w="4134" w:type="dxa"/>
            <w:vMerge/>
            <w:tcBorders>
              <w:top w:val="nil"/>
            </w:tcBorders>
            <w:tcMar>
              <w:top w:w="50" w:type="dxa"/>
              <w:left w:w="100" w:type="dxa"/>
            </w:tcMar>
          </w:tcPr>
          <w:p w:rsidR="006A07EB" w:rsidRDefault="006A07EB"/>
        </w:tc>
        <w:tc>
          <w:tcPr>
            <w:tcW w:w="1109" w:type="dxa"/>
            <w:tcMar>
              <w:top w:w="50" w:type="dxa"/>
              <w:left w:w="100" w:type="dxa"/>
            </w:tcMar>
            <w:vAlign w:val="center"/>
          </w:tcPr>
          <w:p w:rsidR="006A07EB" w:rsidRDefault="00ED7D7F">
            <w:pPr>
              <w:spacing w:after="0"/>
              <w:ind w:left="135"/>
            </w:pPr>
            <w:r>
              <w:rPr>
                <w:rFonts w:ascii="Times New Roman" w:hAnsi="Times New Roman"/>
                <w:b/>
                <w:color w:val="000000"/>
                <w:sz w:val="24"/>
              </w:rPr>
              <w:t xml:space="preserve">Всего </w:t>
            </w:r>
          </w:p>
          <w:p w:rsidR="006A07EB" w:rsidRDefault="006A07EB">
            <w:pPr>
              <w:spacing w:after="0"/>
              <w:ind w:left="135"/>
            </w:pPr>
          </w:p>
        </w:tc>
        <w:tc>
          <w:tcPr>
            <w:tcW w:w="1841" w:type="dxa"/>
            <w:tcMar>
              <w:top w:w="50" w:type="dxa"/>
              <w:left w:w="100" w:type="dxa"/>
            </w:tcMar>
            <w:vAlign w:val="center"/>
          </w:tcPr>
          <w:p w:rsidR="006A07EB" w:rsidRDefault="00ED7D7F">
            <w:pPr>
              <w:spacing w:after="0"/>
              <w:ind w:left="135"/>
            </w:pPr>
            <w:r>
              <w:rPr>
                <w:rFonts w:ascii="Times New Roman" w:hAnsi="Times New Roman"/>
                <w:b/>
                <w:color w:val="000000"/>
                <w:sz w:val="24"/>
              </w:rPr>
              <w:t xml:space="preserve">Контрольные работы </w:t>
            </w:r>
          </w:p>
          <w:p w:rsidR="006A07EB" w:rsidRDefault="006A07EB">
            <w:pPr>
              <w:spacing w:after="0"/>
              <w:ind w:left="135"/>
            </w:pPr>
          </w:p>
        </w:tc>
        <w:tc>
          <w:tcPr>
            <w:tcW w:w="1688" w:type="dxa"/>
            <w:tcMar>
              <w:top w:w="50" w:type="dxa"/>
              <w:left w:w="100" w:type="dxa"/>
            </w:tcMar>
            <w:vAlign w:val="center"/>
          </w:tcPr>
          <w:p w:rsidR="006A07EB" w:rsidRDefault="00ED7D7F" w:rsidP="0016147D">
            <w:pPr>
              <w:spacing w:after="0"/>
              <w:ind w:left="135"/>
              <w:jc w:val="both"/>
            </w:pPr>
            <w:r>
              <w:rPr>
                <w:rFonts w:ascii="Times New Roman" w:hAnsi="Times New Roman"/>
                <w:b/>
                <w:color w:val="000000"/>
                <w:sz w:val="24"/>
              </w:rPr>
              <w:t xml:space="preserve">Практические работы </w:t>
            </w:r>
          </w:p>
          <w:p w:rsidR="006A07EB" w:rsidRDefault="006A07EB">
            <w:pPr>
              <w:spacing w:after="0"/>
              <w:ind w:left="135"/>
            </w:pPr>
          </w:p>
        </w:tc>
        <w:tc>
          <w:tcPr>
            <w:tcW w:w="1569" w:type="dxa"/>
            <w:vMerge/>
            <w:tcBorders>
              <w:top w:val="nil"/>
            </w:tcBorders>
            <w:tcMar>
              <w:top w:w="50" w:type="dxa"/>
              <w:left w:w="100" w:type="dxa"/>
            </w:tcMar>
          </w:tcPr>
          <w:p w:rsidR="006A07EB" w:rsidRDefault="006A07EB"/>
        </w:tc>
        <w:tc>
          <w:tcPr>
            <w:tcW w:w="2873" w:type="dxa"/>
            <w:vMerge/>
            <w:tcBorders>
              <w:top w:val="nil"/>
            </w:tcBorders>
            <w:tcMar>
              <w:top w:w="50" w:type="dxa"/>
              <w:left w:w="100" w:type="dxa"/>
            </w:tcMar>
          </w:tcPr>
          <w:p w:rsidR="006A07EB" w:rsidRDefault="006A07EB"/>
        </w:tc>
      </w:tr>
      <w:tr w:rsidR="006A07EB" w:rsidRPr="00CC6B81" w:rsidTr="0016147D">
        <w:trPr>
          <w:trHeight w:val="144"/>
          <w:tblCellSpacing w:w="20" w:type="nil"/>
        </w:trPr>
        <w:tc>
          <w:tcPr>
            <w:tcW w:w="826" w:type="dxa"/>
            <w:tcMar>
              <w:top w:w="50" w:type="dxa"/>
              <w:left w:w="100" w:type="dxa"/>
            </w:tcMar>
            <w:vAlign w:val="center"/>
          </w:tcPr>
          <w:p w:rsidR="006A07EB" w:rsidRDefault="00ED7D7F">
            <w:pPr>
              <w:spacing w:after="0"/>
            </w:pPr>
            <w:r>
              <w:rPr>
                <w:rFonts w:ascii="Times New Roman" w:hAnsi="Times New Roman"/>
                <w:color w:val="000000"/>
                <w:sz w:val="24"/>
              </w:rPr>
              <w:t>1</w:t>
            </w:r>
          </w:p>
        </w:tc>
        <w:tc>
          <w:tcPr>
            <w:tcW w:w="4134" w:type="dxa"/>
            <w:tcMar>
              <w:top w:w="50" w:type="dxa"/>
              <w:left w:w="100" w:type="dxa"/>
            </w:tcMar>
            <w:vAlign w:val="center"/>
          </w:tcPr>
          <w:p w:rsidR="006A07EB" w:rsidRDefault="00ED7D7F">
            <w:pPr>
              <w:spacing w:after="0"/>
              <w:ind w:left="135"/>
            </w:pPr>
            <w:r w:rsidRPr="00ED7D7F">
              <w:rPr>
                <w:rFonts w:ascii="Times New Roman" w:hAnsi="Times New Roman"/>
                <w:color w:val="000000"/>
                <w:sz w:val="24"/>
                <w:lang w:val="ru-RU"/>
              </w:rPr>
              <w:t xml:space="preserve">Взаимодействие постоянных магнитов и проводников с током. </w:t>
            </w:r>
            <w:r>
              <w:rPr>
                <w:rFonts w:ascii="Times New Roman" w:hAnsi="Times New Roman"/>
                <w:color w:val="000000"/>
                <w:sz w:val="24"/>
              </w:rPr>
              <w:t>Магнитное поле. Гипотеза Ампера</w:t>
            </w:r>
          </w:p>
        </w:tc>
        <w:tc>
          <w:tcPr>
            <w:tcW w:w="1109" w:type="dxa"/>
            <w:tcMar>
              <w:top w:w="50" w:type="dxa"/>
              <w:left w:w="100" w:type="dxa"/>
            </w:tcMar>
            <w:vAlign w:val="center"/>
          </w:tcPr>
          <w:p w:rsidR="006A07EB" w:rsidRDefault="00ED7D7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A07EB" w:rsidRDefault="006A07EB">
            <w:pPr>
              <w:spacing w:after="0"/>
              <w:ind w:left="135"/>
              <w:jc w:val="center"/>
            </w:pPr>
          </w:p>
        </w:tc>
        <w:tc>
          <w:tcPr>
            <w:tcW w:w="1688" w:type="dxa"/>
            <w:tcMar>
              <w:top w:w="50" w:type="dxa"/>
              <w:left w:w="100" w:type="dxa"/>
            </w:tcMar>
            <w:vAlign w:val="center"/>
          </w:tcPr>
          <w:p w:rsidR="006A07EB" w:rsidRDefault="006A07EB">
            <w:pPr>
              <w:spacing w:after="0"/>
              <w:ind w:left="135"/>
              <w:jc w:val="center"/>
            </w:pPr>
          </w:p>
        </w:tc>
        <w:tc>
          <w:tcPr>
            <w:tcW w:w="1569" w:type="dxa"/>
            <w:tcMar>
              <w:top w:w="50" w:type="dxa"/>
              <w:left w:w="100" w:type="dxa"/>
            </w:tcMar>
            <w:vAlign w:val="center"/>
          </w:tcPr>
          <w:p w:rsidR="006A07EB" w:rsidRDefault="006A07EB">
            <w:pPr>
              <w:spacing w:after="0"/>
              <w:ind w:left="135"/>
            </w:pPr>
          </w:p>
        </w:tc>
        <w:tc>
          <w:tcPr>
            <w:tcW w:w="2873" w:type="dxa"/>
            <w:tcMar>
              <w:top w:w="50" w:type="dxa"/>
              <w:left w:w="100" w:type="dxa"/>
            </w:tcMar>
            <w:vAlign w:val="center"/>
          </w:tcPr>
          <w:p w:rsidR="006A07EB" w:rsidRPr="00ED7D7F" w:rsidRDefault="00ED7D7F">
            <w:pPr>
              <w:spacing w:after="0"/>
              <w:ind w:left="135"/>
              <w:rPr>
                <w:lang w:val="ru-RU"/>
              </w:rPr>
            </w:pPr>
            <w:r w:rsidRPr="00ED7D7F">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ED7D7F">
                <w:rPr>
                  <w:rFonts w:ascii="Times New Roman" w:hAnsi="Times New Roman"/>
                  <w:color w:val="0000FF"/>
                  <w:u w:val="single"/>
                  <w:lang w:val="ru-RU"/>
                </w:rPr>
                <w:t>://</w:t>
              </w:r>
              <w:r>
                <w:rPr>
                  <w:rFonts w:ascii="Times New Roman" w:hAnsi="Times New Roman"/>
                  <w:color w:val="0000FF"/>
                  <w:u w:val="single"/>
                </w:rPr>
                <w:t>m</w:t>
              </w:r>
              <w:r w:rsidRPr="00ED7D7F">
                <w:rPr>
                  <w:rFonts w:ascii="Times New Roman" w:hAnsi="Times New Roman"/>
                  <w:color w:val="0000FF"/>
                  <w:u w:val="single"/>
                  <w:lang w:val="ru-RU"/>
                </w:rPr>
                <w:t>.</w:t>
              </w:r>
              <w:r>
                <w:rPr>
                  <w:rFonts w:ascii="Times New Roman" w:hAnsi="Times New Roman"/>
                  <w:color w:val="0000FF"/>
                  <w:u w:val="single"/>
                </w:rPr>
                <w:t>edsoo</w:t>
              </w:r>
              <w:r w:rsidRPr="00ED7D7F">
                <w:rPr>
                  <w:rFonts w:ascii="Times New Roman" w:hAnsi="Times New Roman"/>
                  <w:color w:val="0000FF"/>
                  <w:u w:val="single"/>
                  <w:lang w:val="ru-RU"/>
                </w:rPr>
                <w:t>.</w:t>
              </w:r>
              <w:r>
                <w:rPr>
                  <w:rFonts w:ascii="Times New Roman" w:hAnsi="Times New Roman"/>
                  <w:color w:val="0000FF"/>
                  <w:u w:val="single"/>
                </w:rPr>
                <w:t>ru</w:t>
              </w:r>
              <w:r w:rsidRPr="00ED7D7F">
                <w:rPr>
                  <w:rFonts w:ascii="Times New Roman" w:hAnsi="Times New Roman"/>
                  <w:color w:val="0000FF"/>
                  <w:u w:val="single"/>
                  <w:lang w:val="ru-RU"/>
                </w:rPr>
                <w:t>/487</w:t>
              </w:r>
              <w:r>
                <w:rPr>
                  <w:rFonts w:ascii="Times New Roman" w:hAnsi="Times New Roman"/>
                  <w:color w:val="0000FF"/>
                  <w:u w:val="single"/>
                </w:rPr>
                <w:t>a</w:t>
              </w:r>
              <w:r w:rsidRPr="00ED7D7F">
                <w:rPr>
                  <w:rFonts w:ascii="Times New Roman" w:hAnsi="Times New Roman"/>
                  <w:color w:val="0000FF"/>
                  <w:u w:val="single"/>
                  <w:lang w:val="ru-RU"/>
                </w:rPr>
                <w:t>8593</w:t>
              </w:r>
            </w:hyperlink>
          </w:p>
        </w:tc>
      </w:tr>
      <w:tr w:rsidR="006A07EB" w:rsidRPr="00CC6B81" w:rsidTr="0016147D">
        <w:trPr>
          <w:trHeight w:val="144"/>
          <w:tblCellSpacing w:w="20" w:type="nil"/>
        </w:trPr>
        <w:tc>
          <w:tcPr>
            <w:tcW w:w="826" w:type="dxa"/>
            <w:tcMar>
              <w:top w:w="50" w:type="dxa"/>
              <w:left w:w="100" w:type="dxa"/>
            </w:tcMar>
            <w:vAlign w:val="center"/>
          </w:tcPr>
          <w:p w:rsidR="006A07EB" w:rsidRDefault="00ED7D7F">
            <w:pPr>
              <w:spacing w:after="0"/>
            </w:pPr>
            <w:r>
              <w:rPr>
                <w:rFonts w:ascii="Times New Roman" w:hAnsi="Times New Roman"/>
                <w:color w:val="000000"/>
                <w:sz w:val="24"/>
              </w:rPr>
              <w:t>2</w:t>
            </w:r>
          </w:p>
        </w:tc>
        <w:tc>
          <w:tcPr>
            <w:tcW w:w="4134" w:type="dxa"/>
            <w:tcMar>
              <w:top w:w="50" w:type="dxa"/>
              <w:left w:w="100" w:type="dxa"/>
            </w:tcMar>
            <w:vAlign w:val="center"/>
          </w:tcPr>
          <w:p w:rsidR="006A07EB" w:rsidRDefault="00ED7D7F">
            <w:pPr>
              <w:spacing w:after="0"/>
              <w:ind w:left="135"/>
            </w:pPr>
            <w:r w:rsidRPr="00ED7D7F">
              <w:rPr>
                <w:rFonts w:ascii="Times New Roman" w:hAnsi="Times New Roman"/>
                <w:color w:val="000000"/>
                <w:sz w:val="24"/>
                <w:lang w:val="ru-RU"/>
              </w:rPr>
              <w:t xml:space="preserve">Вектор магнитной индукции. Принцип суперпозиции магнитных полей. </w:t>
            </w:r>
            <w:r>
              <w:rPr>
                <w:rFonts w:ascii="Times New Roman" w:hAnsi="Times New Roman"/>
                <w:color w:val="000000"/>
                <w:sz w:val="24"/>
              </w:rPr>
              <w:t>Линии магнитной индукции</w:t>
            </w:r>
          </w:p>
        </w:tc>
        <w:tc>
          <w:tcPr>
            <w:tcW w:w="1109" w:type="dxa"/>
            <w:tcMar>
              <w:top w:w="50" w:type="dxa"/>
              <w:left w:w="100" w:type="dxa"/>
            </w:tcMar>
            <w:vAlign w:val="center"/>
          </w:tcPr>
          <w:p w:rsidR="006A07EB" w:rsidRDefault="00ED7D7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A07EB" w:rsidRDefault="006A07EB">
            <w:pPr>
              <w:spacing w:after="0"/>
              <w:ind w:left="135"/>
              <w:jc w:val="center"/>
            </w:pPr>
          </w:p>
        </w:tc>
        <w:tc>
          <w:tcPr>
            <w:tcW w:w="1688" w:type="dxa"/>
            <w:tcMar>
              <w:top w:w="50" w:type="dxa"/>
              <w:left w:w="100" w:type="dxa"/>
            </w:tcMar>
            <w:vAlign w:val="center"/>
          </w:tcPr>
          <w:p w:rsidR="006A07EB" w:rsidRDefault="006A07EB">
            <w:pPr>
              <w:spacing w:after="0"/>
              <w:ind w:left="135"/>
              <w:jc w:val="center"/>
            </w:pPr>
          </w:p>
        </w:tc>
        <w:tc>
          <w:tcPr>
            <w:tcW w:w="1569" w:type="dxa"/>
            <w:tcMar>
              <w:top w:w="50" w:type="dxa"/>
              <w:left w:w="100" w:type="dxa"/>
            </w:tcMar>
            <w:vAlign w:val="center"/>
          </w:tcPr>
          <w:p w:rsidR="006A07EB" w:rsidRDefault="006A07EB">
            <w:pPr>
              <w:spacing w:after="0"/>
              <w:ind w:left="135"/>
            </w:pPr>
          </w:p>
        </w:tc>
        <w:tc>
          <w:tcPr>
            <w:tcW w:w="2873" w:type="dxa"/>
            <w:tcMar>
              <w:top w:w="50" w:type="dxa"/>
              <w:left w:w="100" w:type="dxa"/>
            </w:tcMar>
            <w:vAlign w:val="center"/>
          </w:tcPr>
          <w:p w:rsidR="006A07EB" w:rsidRPr="00ED7D7F" w:rsidRDefault="00ED7D7F">
            <w:pPr>
              <w:spacing w:after="0"/>
              <w:ind w:left="135"/>
              <w:rPr>
                <w:lang w:val="ru-RU"/>
              </w:rPr>
            </w:pPr>
            <w:r w:rsidRPr="00ED7D7F">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ED7D7F">
                <w:rPr>
                  <w:rFonts w:ascii="Times New Roman" w:hAnsi="Times New Roman"/>
                  <w:color w:val="0000FF"/>
                  <w:u w:val="single"/>
                  <w:lang w:val="ru-RU"/>
                </w:rPr>
                <w:t>://</w:t>
              </w:r>
              <w:r>
                <w:rPr>
                  <w:rFonts w:ascii="Times New Roman" w:hAnsi="Times New Roman"/>
                  <w:color w:val="0000FF"/>
                  <w:u w:val="single"/>
                </w:rPr>
                <w:t>m</w:t>
              </w:r>
              <w:r w:rsidRPr="00ED7D7F">
                <w:rPr>
                  <w:rFonts w:ascii="Times New Roman" w:hAnsi="Times New Roman"/>
                  <w:color w:val="0000FF"/>
                  <w:u w:val="single"/>
                  <w:lang w:val="ru-RU"/>
                </w:rPr>
                <w:t>.</w:t>
              </w:r>
              <w:r>
                <w:rPr>
                  <w:rFonts w:ascii="Times New Roman" w:hAnsi="Times New Roman"/>
                  <w:color w:val="0000FF"/>
                  <w:u w:val="single"/>
                </w:rPr>
                <w:t>edsoo</w:t>
              </w:r>
              <w:r w:rsidRPr="00ED7D7F">
                <w:rPr>
                  <w:rFonts w:ascii="Times New Roman" w:hAnsi="Times New Roman"/>
                  <w:color w:val="0000FF"/>
                  <w:u w:val="single"/>
                  <w:lang w:val="ru-RU"/>
                </w:rPr>
                <w:t>.</w:t>
              </w:r>
              <w:r>
                <w:rPr>
                  <w:rFonts w:ascii="Times New Roman" w:hAnsi="Times New Roman"/>
                  <w:color w:val="0000FF"/>
                  <w:u w:val="single"/>
                </w:rPr>
                <w:t>ru</w:t>
              </w:r>
              <w:r w:rsidRPr="00ED7D7F">
                <w:rPr>
                  <w:rFonts w:ascii="Times New Roman" w:hAnsi="Times New Roman"/>
                  <w:color w:val="0000FF"/>
                  <w:u w:val="single"/>
                  <w:lang w:val="ru-RU"/>
                </w:rPr>
                <w:t>/4</w:t>
              </w:r>
              <w:r>
                <w:rPr>
                  <w:rFonts w:ascii="Times New Roman" w:hAnsi="Times New Roman"/>
                  <w:color w:val="0000FF"/>
                  <w:u w:val="single"/>
                </w:rPr>
                <w:t>c</w:t>
              </w:r>
              <w:r w:rsidRPr="00ED7D7F">
                <w:rPr>
                  <w:rFonts w:ascii="Times New Roman" w:hAnsi="Times New Roman"/>
                  <w:color w:val="0000FF"/>
                  <w:u w:val="single"/>
                  <w:lang w:val="ru-RU"/>
                </w:rPr>
                <w:t>1</w:t>
              </w:r>
              <w:r>
                <w:rPr>
                  <w:rFonts w:ascii="Times New Roman" w:hAnsi="Times New Roman"/>
                  <w:color w:val="0000FF"/>
                  <w:u w:val="single"/>
                </w:rPr>
                <w:t>abccb</w:t>
              </w:r>
            </w:hyperlink>
          </w:p>
        </w:tc>
      </w:tr>
      <w:tr w:rsidR="006A07EB" w:rsidRPr="00CC6B81" w:rsidTr="0016147D">
        <w:trPr>
          <w:trHeight w:val="144"/>
          <w:tblCellSpacing w:w="20" w:type="nil"/>
        </w:trPr>
        <w:tc>
          <w:tcPr>
            <w:tcW w:w="826" w:type="dxa"/>
            <w:tcMar>
              <w:top w:w="50" w:type="dxa"/>
              <w:left w:w="100" w:type="dxa"/>
            </w:tcMar>
            <w:vAlign w:val="center"/>
          </w:tcPr>
          <w:p w:rsidR="006A07EB" w:rsidRDefault="00ED7D7F">
            <w:pPr>
              <w:spacing w:after="0"/>
            </w:pPr>
            <w:r>
              <w:rPr>
                <w:rFonts w:ascii="Times New Roman" w:hAnsi="Times New Roman"/>
                <w:color w:val="000000"/>
                <w:sz w:val="24"/>
              </w:rPr>
              <w:t>3</w:t>
            </w:r>
          </w:p>
        </w:tc>
        <w:tc>
          <w:tcPr>
            <w:tcW w:w="4134" w:type="dxa"/>
            <w:tcMar>
              <w:top w:w="50" w:type="dxa"/>
              <w:left w:w="100" w:type="dxa"/>
            </w:tcMar>
            <w:vAlign w:val="center"/>
          </w:tcPr>
          <w:p w:rsidR="006A07EB" w:rsidRDefault="00ED7D7F">
            <w:pPr>
              <w:spacing w:after="0"/>
              <w:ind w:left="135"/>
            </w:pPr>
            <w:r w:rsidRPr="00ED7D7F">
              <w:rPr>
                <w:rFonts w:ascii="Times New Roman" w:hAnsi="Times New Roman"/>
                <w:color w:val="000000"/>
                <w:sz w:val="24"/>
                <w:lang w:val="ru-RU"/>
              </w:rPr>
              <w:t xml:space="preserve">Магнитное поле проводника с током. </w:t>
            </w:r>
            <w:r>
              <w:rPr>
                <w:rFonts w:ascii="Times New Roman" w:hAnsi="Times New Roman"/>
                <w:color w:val="000000"/>
                <w:sz w:val="24"/>
              </w:rPr>
              <w:t>Опыт Эрстеда</w:t>
            </w:r>
          </w:p>
        </w:tc>
        <w:tc>
          <w:tcPr>
            <w:tcW w:w="1109" w:type="dxa"/>
            <w:tcMar>
              <w:top w:w="50" w:type="dxa"/>
              <w:left w:w="100" w:type="dxa"/>
            </w:tcMar>
            <w:vAlign w:val="center"/>
          </w:tcPr>
          <w:p w:rsidR="006A07EB" w:rsidRDefault="00ED7D7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A07EB" w:rsidRDefault="006A07EB">
            <w:pPr>
              <w:spacing w:after="0"/>
              <w:ind w:left="135"/>
              <w:jc w:val="center"/>
            </w:pPr>
          </w:p>
        </w:tc>
        <w:tc>
          <w:tcPr>
            <w:tcW w:w="1688" w:type="dxa"/>
            <w:tcMar>
              <w:top w:w="50" w:type="dxa"/>
              <w:left w:w="100" w:type="dxa"/>
            </w:tcMar>
            <w:vAlign w:val="center"/>
          </w:tcPr>
          <w:p w:rsidR="006A07EB" w:rsidRDefault="006A07EB">
            <w:pPr>
              <w:spacing w:after="0"/>
              <w:ind w:left="135"/>
              <w:jc w:val="center"/>
            </w:pPr>
          </w:p>
        </w:tc>
        <w:tc>
          <w:tcPr>
            <w:tcW w:w="1569" w:type="dxa"/>
            <w:tcMar>
              <w:top w:w="50" w:type="dxa"/>
              <w:left w:w="100" w:type="dxa"/>
            </w:tcMar>
            <w:vAlign w:val="center"/>
          </w:tcPr>
          <w:p w:rsidR="006A07EB" w:rsidRDefault="006A07EB">
            <w:pPr>
              <w:spacing w:after="0"/>
              <w:ind w:left="135"/>
            </w:pPr>
          </w:p>
        </w:tc>
        <w:tc>
          <w:tcPr>
            <w:tcW w:w="2873" w:type="dxa"/>
            <w:tcMar>
              <w:top w:w="50" w:type="dxa"/>
              <w:left w:w="100" w:type="dxa"/>
            </w:tcMar>
            <w:vAlign w:val="center"/>
          </w:tcPr>
          <w:p w:rsidR="006A07EB" w:rsidRPr="00ED7D7F" w:rsidRDefault="00ED7D7F">
            <w:pPr>
              <w:spacing w:after="0"/>
              <w:ind w:left="135"/>
              <w:rPr>
                <w:lang w:val="ru-RU"/>
              </w:rPr>
            </w:pPr>
            <w:r w:rsidRPr="00ED7D7F">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ED7D7F">
                <w:rPr>
                  <w:rFonts w:ascii="Times New Roman" w:hAnsi="Times New Roman"/>
                  <w:color w:val="0000FF"/>
                  <w:u w:val="single"/>
                  <w:lang w:val="ru-RU"/>
                </w:rPr>
                <w:t>://</w:t>
              </w:r>
              <w:r>
                <w:rPr>
                  <w:rFonts w:ascii="Times New Roman" w:hAnsi="Times New Roman"/>
                  <w:color w:val="0000FF"/>
                  <w:u w:val="single"/>
                </w:rPr>
                <w:t>m</w:t>
              </w:r>
              <w:r w:rsidRPr="00ED7D7F">
                <w:rPr>
                  <w:rFonts w:ascii="Times New Roman" w:hAnsi="Times New Roman"/>
                  <w:color w:val="0000FF"/>
                  <w:u w:val="single"/>
                  <w:lang w:val="ru-RU"/>
                </w:rPr>
                <w:t>.</w:t>
              </w:r>
              <w:r>
                <w:rPr>
                  <w:rFonts w:ascii="Times New Roman" w:hAnsi="Times New Roman"/>
                  <w:color w:val="0000FF"/>
                  <w:u w:val="single"/>
                </w:rPr>
                <w:t>edsoo</w:t>
              </w:r>
              <w:r w:rsidRPr="00ED7D7F">
                <w:rPr>
                  <w:rFonts w:ascii="Times New Roman" w:hAnsi="Times New Roman"/>
                  <w:color w:val="0000FF"/>
                  <w:u w:val="single"/>
                  <w:lang w:val="ru-RU"/>
                </w:rPr>
                <w:t>.</w:t>
              </w:r>
              <w:r>
                <w:rPr>
                  <w:rFonts w:ascii="Times New Roman" w:hAnsi="Times New Roman"/>
                  <w:color w:val="0000FF"/>
                  <w:u w:val="single"/>
                </w:rPr>
                <w:t>ru</w:t>
              </w:r>
              <w:r w:rsidRPr="00ED7D7F">
                <w:rPr>
                  <w:rFonts w:ascii="Times New Roman" w:hAnsi="Times New Roman"/>
                  <w:color w:val="0000FF"/>
                  <w:u w:val="single"/>
                  <w:lang w:val="ru-RU"/>
                </w:rPr>
                <w:t>/</w:t>
              </w:r>
              <w:r>
                <w:rPr>
                  <w:rFonts w:ascii="Times New Roman" w:hAnsi="Times New Roman"/>
                  <w:color w:val="0000FF"/>
                  <w:u w:val="single"/>
                </w:rPr>
                <w:t>d</w:t>
              </w:r>
              <w:r w:rsidRPr="00ED7D7F">
                <w:rPr>
                  <w:rFonts w:ascii="Times New Roman" w:hAnsi="Times New Roman"/>
                  <w:color w:val="0000FF"/>
                  <w:u w:val="single"/>
                  <w:lang w:val="ru-RU"/>
                </w:rPr>
                <w:t>35</w:t>
              </w:r>
              <w:r>
                <w:rPr>
                  <w:rFonts w:ascii="Times New Roman" w:hAnsi="Times New Roman"/>
                  <w:color w:val="0000FF"/>
                  <w:u w:val="single"/>
                </w:rPr>
                <w:t>d</w:t>
              </w:r>
              <w:r w:rsidRPr="00ED7D7F">
                <w:rPr>
                  <w:rFonts w:ascii="Times New Roman" w:hAnsi="Times New Roman"/>
                  <w:color w:val="0000FF"/>
                  <w:u w:val="single"/>
                  <w:lang w:val="ru-RU"/>
                </w:rPr>
                <w:t>5262</w:t>
              </w:r>
            </w:hyperlink>
          </w:p>
        </w:tc>
      </w:tr>
      <w:tr w:rsidR="006A07EB" w:rsidRPr="00CC6B81" w:rsidTr="0016147D">
        <w:trPr>
          <w:trHeight w:val="144"/>
          <w:tblCellSpacing w:w="20" w:type="nil"/>
        </w:trPr>
        <w:tc>
          <w:tcPr>
            <w:tcW w:w="826" w:type="dxa"/>
            <w:tcMar>
              <w:top w:w="50" w:type="dxa"/>
              <w:left w:w="100" w:type="dxa"/>
            </w:tcMar>
            <w:vAlign w:val="center"/>
          </w:tcPr>
          <w:p w:rsidR="006A07EB" w:rsidRDefault="00ED7D7F">
            <w:pPr>
              <w:spacing w:after="0"/>
            </w:pPr>
            <w:r>
              <w:rPr>
                <w:rFonts w:ascii="Times New Roman" w:hAnsi="Times New Roman"/>
                <w:color w:val="000000"/>
                <w:sz w:val="24"/>
              </w:rPr>
              <w:t>4</w:t>
            </w:r>
          </w:p>
        </w:tc>
        <w:tc>
          <w:tcPr>
            <w:tcW w:w="4134" w:type="dxa"/>
            <w:tcMar>
              <w:top w:w="50" w:type="dxa"/>
              <w:left w:w="100" w:type="dxa"/>
            </w:tcMar>
            <w:vAlign w:val="center"/>
          </w:tcPr>
          <w:p w:rsidR="006A07EB" w:rsidRPr="00ED7D7F" w:rsidRDefault="00ED7D7F">
            <w:pPr>
              <w:spacing w:after="0"/>
              <w:ind w:left="135"/>
              <w:rPr>
                <w:lang w:val="ru-RU"/>
              </w:rPr>
            </w:pPr>
            <w:r w:rsidRPr="00ED7D7F">
              <w:rPr>
                <w:rFonts w:ascii="Times New Roman" w:hAnsi="Times New Roman"/>
                <w:color w:val="000000"/>
                <w:sz w:val="24"/>
                <w:lang w:val="ru-RU"/>
              </w:rPr>
              <w:t>Сила Ампера, её направление и модуль</w:t>
            </w:r>
          </w:p>
        </w:tc>
        <w:tc>
          <w:tcPr>
            <w:tcW w:w="1109" w:type="dxa"/>
            <w:tcMar>
              <w:top w:w="50" w:type="dxa"/>
              <w:left w:w="100" w:type="dxa"/>
            </w:tcMar>
            <w:vAlign w:val="center"/>
          </w:tcPr>
          <w:p w:rsidR="006A07EB" w:rsidRDefault="00ED7D7F">
            <w:pPr>
              <w:spacing w:after="0"/>
              <w:ind w:left="135"/>
              <w:jc w:val="center"/>
            </w:pPr>
            <w:r w:rsidRPr="00ED7D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A07EB" w:rsidRDefault="006A07EB">
            <w:pPr>
              <w:spacing w:after="0"/>
              <w:ind w:left="135"/>
              <w:jc w:val="center"/>
            </w:pPr>
          </w:p>
        </w:tc>
        <w:tc>
          <w:tcPr>
            <w:tcW w:w="1688" w:type="dxa"/>
            <w:tcMar>
              <w:top w:w="50" w:type="dxa"/>
              <w:left w:w="100" w:type="dxa"/>
            </w:tcMar>
            <w:vAlign w:val="center"/>
          </w:tcPr>
          <w:p w:rsidR="006A07EB" w:rsidRDefault="006A07EB">
            <w:pPr>
              <w:spacing w:after="0"/>
              <w:ind w:left="135"/>
              <w:jc w:val="center"/>
            </w:pPr>
          </w:p>
        </w:tc>
        <w:tc>
          <w:tcPr>
            <w:tcW w:w="1569" w:type="dxa"/>
            <w:tcMar>
              <w:top w:w="50" w:type="dxa"/>
              <w:left w:w="100" w:type="dxa"/>
            </w:tcMar>
            <w:vAlign w:val="center"/>
          </w:tcPr>
          <w:p w:rsidR="006A07EB" w:rsidRDefault="006A07EB">
            <w:pPr>
              <w:spacing w:after="0"/>
              <w:ind w:left="135"/>
            </w:pPr>
          </w:p>
        </w:tc>
        <w:tc>
          <w:tcPr>
            <w:tcW w:w="2873" w:type="dxa"/>
            <w:tcMar>
              <w:top w:w="50" w:type="dxa"/>
              <w:left w:w="100" w:type="dxa"/>
            </w:tcMar>
            <w:vAlign w:val="center"/>
          </w:tcPr>
          <w:p w:rsidR="006A07EB" w:rsidRPr="00ED7D7F" w:rsidRDefault="00ED7D7F">
            <w:pPr>
              <w:spacing w:after="0"/>
              <w:ind w:left="135"/>
              <w:rPr>
                <w:lang w:val="ru-RU"/>
              </w:rPr>
            </w:pPr>
            <w:r w:rsidRPr="00ED7D7F">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ED7D7F">
                <w:rPr>
                  <w:rFonts w:ascii="Times New Roman" w:hAnsi="Times New Roman"/>
                  <w:color w:val="0000FF"/>
                  <w:u w:val="single"/>
                  <w:lang w:val="ru-RU"/>
                </w:rPr>
                <w:t>://</w:t>
              </w:r>
              <w:r>
                <w:rPr>
                  <w:rFonts w:ascii="Times New Roman" w:hAnsi="Times New Roman"/>
                  <w:color w:val="0000FF"/>
                  <w:u w:val="single"/>
                </w:rPr>
                <w:t>m</w:t>
              </w:r>
              <w:r w:rsidRPr="00ED7D7F">
                <w:rPr>
                  <w:rFonts w:ascii="Times New Roman" w:hAnsi="Times New Roman"/>
                  <w:color w:val="0000FF"/>
                  <w:u w:val="single"/>
                  <w:lang w:val="ru-RU"/>
                </w:rPr>
                <w:t>.</w:t>
              </w:r>
              <w:r>
                <w:rPr>
                  <w:rFonts w:ascii="Times New Roman" w:hAnsi="Times New Roman"/>
                  <w:color w:val="0000FF"/>
                  <w:u w:val="single"/>
                </w:rPr>
                <w:t>edsoo</w:t>
              </w:r>
              <w:r w:rsidRPr="00ED7D7F">
                <w:rPr>
                  <w:rFonts w:ascii="Times New Roman" w:hAnsi="Times New Roman"/>
                  <w:color w:val="0000FF"/>
                  <w:u w:val="single"/>
                  <w:lang w:val="ru-RU"/>
                </w:rPr>
                <w:t>.</w:t>
              </w:r>
              <w:r>
                <w:rPr>
                  <w:rFonts w:ascii="Times New Roman" w:hAnsi="Times New Roman"/>
                  <w:color w:val="0000FF"/>
                  <w:u w:val="single"/>
                </w:rPr>
                <w:t>ru</w:t>
              </w:r>
              <w:r w:rsidRPr="00ED7D7F">
                <w:rPr>
                  <w:rFonts w:ascii="Times New Roman" w:hAnsi="Times New Roman"/>
                  <w:color w:val="0000FF"/>
                  <w:u w:val="single"/>
                  <w:lang w:val="ru-RU"/>
                </w:rPr>
                <w:t>/26</w:t>
              </w:r>
              <w:r>
                <w:rPr>
                  <w:rFonts w:ascii="Times New Roman" w:hAnsi="Times New Roman"/>
                  <w:color w:val="0000FF"/>
                  <w:u w:val="single"/>
                </w:rPr>
                <w:t>d</w:t>
              </w:r>
              <w:r w:rsidRPr="00ED7D7F">
                <w:rPr>
                  <w:rFonts w:ascii="Times New Roman" w:hAnsi="Times New Roman"/>
                  <w:color w:val="0000FF"/>
                  <w:u w:val="single"/>
                  <w:lang w:val="ru-RU"/>
                </w:rPr>
                <w:t>9</w:t>
              </w:r>
              <w:r>
                <w:rPr>
                  <w:rFonts w:ascii="Times New Roman" w:hAnsi="Times New Roman"/>
                  <w:color w:val="0000FF"/>
                  <w:u w:val="single"/>
                </w:rPr>
                <w:t>c</w:t>
              </w:r>
              <w:r w:rsidRPr="00ED7D7F">
                <w:rPr>
                  <w:rFonts w:ascii="Times New Roman" w:hAnsi="Times New Roman"/>
                  <w:color w:val="0000FF"/>
                  <w:u w:val="single"/>
                  <w:lang w:val="ru-RU"/>
                </w:rPr>
                <w:t>5</w:t>
              </w:r>
              <w:r>
                <w:rPr>
                  <w:rFonts w:ascii="Times New Roman" w:hAnsi="Times New Roman"/>
                  <w:color w:val="0000FF"/>
                  <w:u w:val="single"/>
                </w:rPr>
                <w:t>ba</w:t>
              </w:r>
            </w:hyperlink>
          </w:p>
        </w:tc>
      </w:tr>
      <w:tr w:rsidR="006A07EB" w:rsidRPr="00CC6B81" w:rsidTr="0016147D">
        <w:trPr>
          <w:trHeight w:val="144"/>
          <w:tblCellSpacing w:w="20" w:type="nil"/>
        </w:trPr>
        <w:tc>
          <w:tcPr>
            <w:tcW w:w="826" w:type="dxa"/>
            <w:tcMar>
              <w:top w:w="50" w:type="dxa"/>
              <w:left w:w="100" w:type="dxa"/>
            </w:tcMar>
            <w:vAlign w:val="center"/>
          </w:tcPr>
          <w:p w:rsidR="006A07EB" w:rsidRDefault="00ED7D7F">
            <w:pPr>
              <w:spacing w:after="0"/>
            </w:pPr>
            <w:r>
              <w:rPr>
                <w:rFonts w:ascii="Times New Roman" w:hAnsi="Times New Roman"/>
                <w:color w:val="000000"/>
                <w:sz w:val="24"/>
              </w:rPr>
              <w:t>5</w:t>
            </w:r>
          </w:p>
        </w:tc>
        <w:tc>
          <w:tcPr>
            <w:tcW w:w="4134" w:type="dxa"/>
            <w:tcMar>
              <w:top w:w="50" w:type="dxa"/>
              <w:left w:w="100" w:type="dxa"/>
            </w:tcMar>
            <w:vAlign w:val="center"/>
          </w:tcPr>
          <w:p w:rsidR="006A07EB" w:rsidRDefault="00ED7D7F">
            <w:pPr>
              <w:spacing w:after="0"/>
              <w:ind w:left="135"/>
            </w:pPr>
            <w:r>
              <w:rPr>
                <w:rFonts w:ascii="Times New Roman" w:hAnsi="Times New Roman"/>
                <w:color w:val="000000"/>
                <w:sz w:val="24"/>
              </w:rPr>
              <w:t>Решение задач</w:t>
            </w:r>
          </w:p>
        </w:tc>
        <w:tc>
          <w:tcPr>
            <w:tcW w:w="1109" w:type="dxa"/>
            <w:tcMar>
              <w:top w:w="50" w:type="dxa"/>
              <w:left w:w="100" w:type="dxa"/>
            </w:tcMar>
            <w:vAlign w:val="center"/>
          </w:tcPr>
          <w:p w:rsidR="006A07EB" w:rsidRDefault="00ED7D7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A07EB" w:rsidRDefault="006A07EB">
            <w:pPr>
              <w:spacing w:after="0"/>
              <w:ind w:left="135"/>
              <w:jc w:val="center"/>
            </w:pPr>
          </w:p>
        </w:tc>
        <w:tc>
          <w:tcPr>
            <w:tcW w:w="1688" w:type="dxa"/>
            <w:tcMar>
              <w:top w:w="50" w:type="dxa"/>
              <w:left w:w="100" w:type="dxa"/>
            </w:tcMar>
            <w:vAlign w:val="center"/>
          </w:tcPr>
          <w:p w:rsidR="006A07EB" w:rsidRDefault="006A07EB">
            <w:pPr>
              <w:spacing w:after="0"/>
              <w:ind w:left="135"/>
              <w:jc w:val="center"/>
            </w:pPr>
          </w:p>
        </w:tc>
        <w:tc>
          <w:tcPr>
            <w:tcW w:w="1569" w:type="dxa"/>
            <w:tcMar>
              <w:top w:w="50" w:type="dxa"/>
              <w:left w:w="100" w:type="dxa"/>
            </w:tcMar>
            <w:vAlign w:val="center"/>
          </w:tcPr>
          <w:p w:rsidR="006A07EB" w:rsidRDefault="006A07EB">
            <w:pPr>
              <w:spacing w:after="0"/>
              <w:ind w:left="135"/>
            </w:pPr>
          </w:p>
        </w:tc>
        <w:tc>
          <w:tcPr>
            <w:tcW w:w="2873" w:type="dxa"/>
            <w:tcMar>
              <w:top w:w="50" w:type="dxa"/>
              <w:left w:w="100" w:type="dxa"/>
            </w:tcMar>
            <w:vAlign w:val="center"/>
          </w:tcPr>
          <w:p w:rsidR="006A07EB" w:rsidRPr="00ED7D7F" w:rsidRDefault="00ED7D7F">
            <w:pPr>
              <w:spacing w:after="0"/>
              <w:ind w:left="135"/>
              <w:rPr>
                <w:lang w:val="ru-RU"/>
              </w:rPr>
            </w:pPr>
            <w:r w:rsidRPr="00ED7D7F">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ED7D7F">
                <w:rPr>
                  <w:rFonts w:ascii="Times New Roman" w:hAnsi="Times New Roman"/>
                  <w:color w:val="0000FF"/>
                  <w:u w:val="single"/>
                  <w:lang w:val="ru-RU"/>
                </w:rPr>
                <w:t>://</w:t>
              </w:r>
              <w:r>
                <w:rPr>
                  <w:rFonts w:ascii="Times New Roman" w:hAnsi="Times New Roman"/>
                  <w:color w:val="0000FF"/>
                  <w:u w:val="single"/>
                </w:rPr>
                <w:t>m</w:t>
              </w:r>
              <w:r w:rsidRPr="00ED7D7F">
                <w:rPr>
                  <w:rFonts w:ascii="Times New Roman" w:hAnsi="Times New Roman"/>
                  <w:color w:val="0000FF"/>
                  <w:u w:val="single"/>
                  <w:lang w:val="ru-RU"/>
                </w:rPr>
                <w:t>.</w:t>
              </w:r>
              <w:r>
                <w:rPr>
                  <w:rFonts w:ascii="Times New Roman" w:hAnsi="Times New Roman"/>
                  <w:color w:val="0000FF"/>
                  <w:u w:val="single"/>
                </w:rPr>
                <w:t>edsoo</w:t>
              </w:r>
              <w:r w:rsidRPr="00ED7D7F">
                <w:rPr>
                  <w:rFonts w:ascii="Times New Roman" w:hAnsi="Times New Roman"/>
                  <w:color w:val="0000FF"/>
                  <w:u w:val="single"/>
                  <w:lang w:val="ru-RU"/>
                </w:rPr>
                <w:t>.</w:t>
              </w:r>
              <w:r>
                <w:rPr>
                  <w:rFonts w:ascii="Times New Roman" w:hAnsi="Times New Roman"/>
                  <w:color w:val="0000FF"/>
                  <w:u w:val="single"/>
                </w:rPr>
                <w:t>ru</w:t>
              </w:r>
              <w:r w:rsidRPr="00ED7D7F">
                <w:rPr>
                  <w:rFonts w:ascii="Times New Roman" w:hAnsi="Times New Roman"/>
                  <w:color w:val="0000FF"/>
                  <w:u w:val="single"/>
                  <w:lang w:val="ru-RU"/>
                </w:rPr>
                <w:t>/</w:t>
              </w:r>
              <w:r>
                <w:rPr>
                  <w:rFonts w:ascii="Times New Roman" w:hAnsi="Times New Roman"/>
                  <w:color w:val="0000FF"/>
                  <w:u w:val="single"/>
                </w:rPr>
                <w:t>a</w:t>
              </w:r>
              <w:r w:rsidRPr="00ED7D7F">
                <w:rPr>
                  <w:rFonts w:ascii="Times New Roman" w:hAnsi="Times New Roman"/>
                  <w:color w:val="0000FF"/>
                  <w:u w:val="single"/>
                  <w:lang w:val="ru-RU"/>
                </w:rPr>
                <w:t>37</w:t>
              </w:r>
              <w:r>
                <w:rPr>
                  <w:rFonts w:ascii="Times New Roman" w:hAnsi="Times New Roman"/>
                  <w:color w:val="0000FF"/>
                  <w:u w:val="single"/>
                </w:rPr>
                <w:t>a</w:t>
              </w:r>
              <w:r w:rsidRPr="00ED7D7F">
                <w:rPr>
                  <w:rFonts w:ascii="Times New Roman" w:hAnsi="Times New Roman"/>
                  <w:color w:val="0000FF"/>
                  <w:u w:val="single"/>
                  <w:lang w:val="ru-RU"/>
                </w:rPr>
                <w:t>0</w:t>
              </w:r>
              <w:r>
                <w:rPr>
                  <w:rFonts w:ascii="Times New Roman" w:hAnsi="Times New Roman"/>
                  <w:color w:val="0000FF"/>
                  <w:u w:val="single"/>
                </w:rPr>
                <w:t>c</w:t>
              </w:r>
              <w:r w:rsidRPr="00ED7D7F">
                <w:rPr>
                  <w:rFonts w:ascii="Times New Roman" w:hAnsi="Times New Roman"/>
                  <w:color w:val="0000FF"/>
                  <w:u w:val="single"/>
                  <w:lang w:val="ru-RU"/>
                </w:rPr>
                <w:t>21</w:t>
              </w:r>
            </w:hyperlink>
          </w:p>
        </w:tc>
      </w:tr>
      <w:tr w:rsidR="006A07EB" w:rsidRPr="00CC6B81" w:rsidTr="0016147D">
        <w:trPr>
          <w:trHeight w:val="144"/>
          <w:tblCellSpacing w:w="20" w:type="nil"/>
        </w:trPr>
        <w:tc>
          <w:tcPr>
            <w:tcW w:w="826" w:type="dxa"/>
            <w:tcMar>
              <w:top w:w="50" w:type="dxa"/>
              <w:left w:w="100" w:type="dxa"/>
            </w:tcMar>
            <w:vAlign w:val="center"/>
          </w:tcPr>
          <w:p w:rsidR="006A07EB" w:rsidRDefault="00ED7D7F">
            <w:pPr>
              <w:spacing w:after="0"/>
            </w:pPr>
            <w:r>
              <w:rPr>
                <w:rFonts w:ascii="Times New Roman" w:hAnsi="Times New Roman"/>
                <w:color w:val="000000"/>
                <w:sz w:val="24"/>
              </w:rPr>
              <w:t>6</w:t>
            </w:r>
          </w:p>
        </w:tc>
        <w:tc>
          <w:tcPr>
            <w:tcW w:w="4134" w:type="dxa"/>
            <w:tcMar>
              <w:top w:w="50" w:type="dxa"/>
              <w:left w:w="100" w:type="dxa"/>
            </w:tcMar>
            <w:vAlign w:val="center"/>
          </w:tcPr>
          <w:p w:rsidR="006A07EB" w:rsidRPr="00ED7D7F" w:rsidRDefault="00ED7D7F">
            <w:pPr>
              <w:spacing w:after="0"/>
              <w:ind w:left="135"/>
              <w:rPr>
                <w:lang w:val="ru-RU"/>
              </w:rPr>
            </w:pPr>
            <w:r w:rsidRPr="00ED7D7F">
              <w:rPr>
                <w:rFonts w:ascii="Times New Roman" w:hAnsi="Times New Roman"/>
                <w:color w:val="000000"/>
                <w:sz w:val="24"/>
                <w:lang w:val="ru-RU"/>
              </w:rPr>
              <w:t>Применение закона Ампера. Электроизмерительные приборы</w:t>
            </w:r>
          </w:p>
        </w:tc>
        <w:tc>
          <w:tcPr>
            <w:tcW w:w="1109" w:type="dxa"/>
            <w:tcMar>
              <w:top w:w="50" w:type="dxa"/>
              <w:left w:w="100" w:type="dxa"/>
            </w:tcMar>
            <w:vAlign w:val="center"/>
          </w:tcPr>
          <w:p w:rsidR="006A07EB" w:rsidRDefault="00ED7D7F">
            <w:pPr>
              <w:spacing w:after="0"/>
              <w:ind w:left="135"/>
              <w:jc w:val="center"/>
            </w:pPr>
            <w:r w:rsidRPr="00ED7D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A07EB" w:rsidRDefault="006A07EB">
            <w:pPr>
              <w:spacing w:after="0"/>
              <w:ind w:left="135"/>
              <w:jc w:val="center"/>
            </w:pPr>
          </w:p>
        </w:tc>
        <w:tc>
          <w:tcPr>
            <w:tcW w:w="1688" w:type="dxa"/>
            <w:tcMar>
              <w:top w:w="50" w:type="dxa"/>
              <w:left w:w="100" w:type="dxa"/>
            </w:tcMar>
            <w:vAlign w:val="center"/>
          </w:tcPr>
          <w:p w:rsidR="006A07EB" w:rsidRDefault="006A07EB">
            <w:pPr>
              <w:spacing w:after="0"/>
              <w:ind w:left="135"/>
              <w:jc w:val="center"/>
            </w:pPr>
          </w:p>
        </w:tc>
        <w:tc>
          <w:tcPr>
            <w:tcW w:w="1569" w:type="dxa"/>
            <w:tcMar>
              <w:top w:w="50" w:type="dxa"/>
              <w:left w:w="100" w:type="dxa"/>
            </w:tcMar>
            <w:vAlign w:val="center"/>
          </w:tcPr>
          <w:p w:rsidR="006A07EB" w:rsidRDefault="006A07EB">
            <w:pPr>
              <w:spacing w:after="0"/>
              <w:ind w:left="135"/>
            </w:pPr>
          </w:p>
        </w:tc>
        <w:tc>
          <w:tcPr>
            <w:tcW w:w="2873" w:type="dxa"/>
            <w:tcMar>
              <w:top w:w="50" w:type="dxa"/>
              <w:left w:w="100" w:type="dxa"/>
            </w:tcMar>
            <w:vAlign w:val="center"/>
          </w:tcPr>
          <w:p w:rsidR="006A07EB" w:rsidRPr="00ED7D7F" w:rsidRDefault="00ED7D7F">
            <w:pPr>
              <w:spacing w:after="0"/>
              <w:ind w:left="135"/>
              <w:rPr>
                <w:lang w:val="ru-RU"/>
              </w:rPr>
            </w:pPr>
            <w:r w:rsidRPr="00ED7D7F">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ED7D7F">
                <w:rPr>
                  <w:rFonts w:ascii="Times New Roman" w:hAnsi="Times New Roman"/>
                  <w:color w:val="0000FF"/>
                  <w:u w:val="single"/>
                  <w:lang w:val="ru-RU"/>
                </w:rPr>
                <w:t>://</w:t>
              </w:r>
              <w:r>
                <w:rPr>
                  <w:rFonts w:ascii="Times New Roman" w:hAnsi="Times New Roman"/>
                  <w:color w:val="0000FF"/>
                  <w:u w:val="single"/>
                </w:rPr>
                <w:t>m</w:t>
              </w:r>
              <w:r w:rsidRPr="00ED7D7F">
                <w:rPr>
                  <w:rFonts w:ascii="Times New Roman" w:hAnsi="Times New Roman"/>
                  <w:color w:val="0000FF"/>
                  <w:u w:val="single"/>
                  <w:lang w:val="ru-RU"/>
                </w:rPr>
                <w:t>.</w:t>
              </w:r>
              <w:r>
                <w:rPr>
                  <w:rFonts w:ascii="Times New Roman" w:hAnsi="Times New Roman"/>
                  <w:color w:val="0000FF"/>
                  <w:u w:val="single"/>
                </w:rPr>
                <w:t>edsoo</w:t>
              </w:r>
              <w:r w:rsidRPr="00ED7D7F">
                <w:rPr>
                  <w:rFonts w:ascii="Times New Roman" w:hAnsi="Times New Roman"/>
                  <w:color w:val="0000FF"/>
                  <w:u w:val="single"/>
                  <w:lang w:val="ru-RU"/>
                </w:rPr>
                <w:t>.</w:t>
              </w:r>
              <w:r>
                <w:rPr>
                  <w:rFonts w:ascii="Times New Roman" w:hAnsi="Times New Roman"/>
                  <w:color w:val="0000FF"/>
                  <w:u w:val="single"/>
                </w:rPr>
                <w:t>ru</w:t>
              </w:r>
              <w:r w:rsidRPr="00ED7D7F">
                <w:rPr>
                  <w:rFonts w:ascii="Times New Roman" w:hAnsi="Times New Roman"/>
                  <w:color w:val="0000FF"/>
                  <w:u w:val="single"/>
                  <w:lang w:val="ru-RU"/>
                </w:rPr>
                <w:t>/</w:t>
              </w:r>
              <w:r>
                <w:rPr>
                  <w:rFonts w:ascii="Times New Roman" w:hAnsi="Times New Roman"/>
                  <w:color w:val="0000FF"/>
                  <w:u w:val="single"/>
                </w:rPr>
                <w:t>ad</w:t>
              </w:r>
              <w:r w:rsidRPr="00ED7D7F">
                <w:rPr>
                  <w:rFonts w:ascii="Times New Roman" w:hAnsi="Times New Roman"/>
                  <w:color w:val="0000FF"/>
                  <w:u w:val="single"/>
                  <w:lang w:val="ru-RU"/>
                </w:rPr>
                <w:t>7718</w:t>
              </w:r>
              <w:r>
                <w:rPr>
                  <w:rFonts w:ascii="Times New Roman" w:hAnsi="Times New Roman"/>
                  <w:color w:val="0000FF"/>
                  <w:u w:val="single"/>
                </w:rPr>
                <w:t>d</w:t>
              </w:r>
              <w:r w:rsidRPr="00ED7D7F">
                <w:rPr>
                  <w:rFonts w:ascii="Times New Roman" w:hAnsi="Times New Roman"/>
                  <w:color w:val="0000FF"/>
                  <w:u w:val="single"/>
                  <w:lang w:val="ru-RU"/>
                </w:rPr>
                <w:t>7</w:t>
              </w:r>
            </w:hyperlink>
          </w:p>
        </w:tc>
      </w:tr>
      <w:tr w:rsidR="006A07EB" w:rsidRPr="00CC6B81" w:rsidTr="0016147D">
        <w:trPr>
          <w:trHeight w:val="144"/>
          <w:tblCellSpacing w:w="20" w:type="nil"/>
        </w:trPr>
        <w:tc>
          <w:tcPr>
            <w:tcW w:w="826" w:type="dxa"/>
            <w:tcMar>
              <w:top w:w="50" w:type="dxa"/>
              <w:left w:w="100" w:type="dxa"/>
            </w:tcMar>
            <w:vAlign w:val="center"/>
          </w:tcPr>
          <w:p w:rsidR="006A07EB" w:rsidRDefault="00ED7D7F">
            <w:pPr>
              <w:spacing w:after="0"/>
            </w:pPr>
            <w:r>
              <w:rPr>
                <w:rFonts w:ascii="Times New Roman" w:hAnsi="Times New Roman"/>
                <w:color w:val="000000"/>
                <w:sz w:val="24"/>
              </w:rPr>
              <w:t>7</w:t>
            </w:r>
          </w:p>
        </w:tc>
        <w:tc>
          <w:tcPr>
            <w:tcW w:w="4134" w:type="dxa"/>
            <w:tcMar>
              <w:top w:w="50" w:type="dxa"/>
              <w:left w:w="100" w:type="dxa"/>
            </w:tcMar>
            <w:vAlign w:val="center"/>
          </w:tcPr>
          <w:p w:rsidR="006A07EB" w:rsidRPr="00ED7D7F" w:rsidRDefault="00ED7D7F">
            <w:pPr>
              <w:spacing w:after="0"/>
              <w:ind w:left="135"/>
              <w:rPr>
                <w:lang w:val="ru-RU"/>
              </w:rPr>
            </w:pPr>
            <w:r w:rsidRPr="00ED7D7F">
              <w:rPr>
                <w:rFonts w:ascii="Times New Roman" w:hAnsi="Times New Roman"/>
                <w:color w:val="000000"/>
                <w:sz w:val="24"/>
                <w:lang w:val="ru-RU"/>
              </w:rPr>
              <w:t>Сила Лоренца, её направление и модуль. Движение заряженной частицы в однородном магнитном поле</w:t>
            </w:r>
          </w:p>
        </w:tc>
        <w:tc>
          <w:tcPr>
            <w:tcW w:w="1109" w:type="dxa"/>
            <w:tcMar>
              <w:top w:w="50" w:type="dxa"/>
              <w:left w:w="100" w:type="dxa"/>
            </w:tcMar>
            <w:vAlign w:val="center"/>
          </w:tcPr>
          <w:p w:rsidR="006A07EB" w:rsidRDefault="00ED7D7F">
            <w:pPr>
              <w:spacing w:after="0"/>
              <w:ind w:left="135"/>
              <w:jc w:val="center"/>
            </w:pPr>
            <w:r w:rsidRPr="00ED7D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A07EB" w:rsidRDefault="006A07EB">
            <w:pPr>
              <w:spacing w:after="0"/>
              <w:ind w:left="135"/>
              <w:jc w:val="center"/>
            </w:pPr>
          </w:p>
        </w:tc>
        <w:tc>
          <w:tcPr>
            <w:tcW w:w="1688" w:type="dxa"/>
            <w:tcMar>
              <w:top w:w="50" w:type="dxa"/>
              <w:left w:w="100" w:type="dxa"/>
            </w:tcMar>
            <w:vAlign w:val="center"/>
          </w:tcPr>
          <w:p w:rsidR="006A07EB" w:rsidRDefault="006A07EB">
            <w:pPr>
              <w:spacing w:after="0"/>
              <w:ind w:left="135"/>
              <w:jc w:val="center"/>
            </w:pPr>
          </w:p>
        </w:tc>
        <w:tc>
          <w:tcPr>
            <w:tcW w:w="1569" w:type="dxa"/>
            <w:tcMar>
              <w:top w:w="50" w:type="dxa"/>
              <w:left w:w="100" w:type="dxa"/>
            </w:tcMar>
            <w:vAlign w:val="center"/>
          </w:tcPr>
          <w:p w:rsidR="006A07EB" w:rsidRDefault="006A07EB">
            <w:pPr>
              <w:spacing w:after="0"/>
              <w:ind w:left="135"/>
            </w:pPr>
          </w:p>
        </w:tc>
        <w:tc>
          <w:tcPr>
            <w:tcW w:w="2873" w:type="dxa"/>
            <w:tcMar>
              <w:top w:w="50" w:type="dxa"/>
              <w:left w:w="100" w:type="dxa"/>
            </w:tcMar>
            <w:vAlign w:val="center"/>
          </w:tcPr>
          <w:p w:rsidR="006A07EB" w:rsidRPr="00ED7D7F" w:rsidRDefault="00ED7D7F">
            <w:pPr>
              <w:spacing w:after="0"/>
              <w:ind w:left="135"/>
              <w:rPr>
                <w:lang w:val="ru-RU"/>
              </w:rPr>
            </w:pPr>
            <w:r w:rsidRPr="00ED7D7F">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ED7D7F">
                <w:rPr>
                  <w:rFonts w:ascii="Times New Roman" w:hAnsi="Times New Roman"/>
                  <w:color w:val="0000FF"/>
                  <w:u w:val="single"/>
                  <w:lang w:val="ru-RU"/>
                </w:rPr>
                <w:t>://</w:t>
              </w:r>
              <w:r>
                <w:rPr>
                  <w:rFonts w:ascii="Times New Roman" w:hAnsi="Times New Roman"/>
                  <w:color w:val="0000FF"/>
                  <w:u w:val="single"/>
                </w:rPr>
                <w:t>m</w:t>
              </w:r>
              <w:r w:rsidRPr="00ED7D7F">
                <w:rPr>
                  <w:rFonts w:ascii="Times New Roman" w:hAnsi="Times New Roman"/>
                  <w:color w:val="0000FF"/>
                  <w:u w:val="single"/>
                  <w:lang w:val="ru-RU"/>
                </w:rPr>
                <w:t>.</w:t>
              </w:r>
              <w:r>
                <w:rPr>
                  <w:rFonts w:ascii="Times New Roman" w:hAnsi="Times New Roman"/>
                  <w:color w:val="0000FF"/>
                  <w:u w:val="single"/>
                </w:rPr>
                <w:t>edsoo</w:t>
              </w:r>
              <w:r w:rsidRPr="00ED7D7F">
                <w:rPr>
                  <w:rFonts w:ascii="Times New Roman" w:hAnsi="Times New Roman"/>
                  <w:color w:val="0000FF"/>
                  <w:u w:val="single"/>
                  <w:lang w:val="ru-RU"/>
                </w:rPr>
                <w:t>.</w:t>
              </w:r>
              <w:r>
                <w:rPr>
                  <w:rFonts w:ascii="Times New Roman" w:hAnsi="Times New Roman"/>
                  <w:color w:val="0000FF"/>
                  <w:u w:val="single"/>
                </w:rPr>
                <w:t>ru</w:t>
              </w:r>
              <w:r w:rsidRPr="00ED7D7F">
                <w:rPr>
                  <w:rFonts w:ascii="Times New Roman" w:hAnsi="Times New Roman"/>
                  <w:color w:val="0000FF"/>
                  <w:u w:val="single"/>
                  <w:lang w:val="ru-RU"/>
                </w:rPr>
                <w:t>/</w:t>
              </w:r>
              <w:r>
                <w:rPr>
                  <w:rFonts w:ascii="Times New Roman" w:hAnsi="Times New Roman"/>
                  <w:color w:val="0000FF"/>
                  <w:u w:val="single"/>
                </w:rPr>
                <w:t>c</w:t>
              </w:r>
              <w:r w:rsidRPr="00ED7D7F">
                <w:rPr>
                  <w:rFonts w:ascii="Times New Roman" w:hAnsi="Times New Roman"/>
                  <w:color w:val="0000FF"/>
                  <w:u w:val="single"/>
                  <w:lang w:val="ru-RU"/>
                </w:rPr>
                <w:t>97</w:t>
              </w:r>
              <w:r>
                <w:rPr>
                  <w:rFonts w:ascii="Times New Roman" w:hAnsi="Times New Roman"/>
                  <w:color w:val="0000FF"/>
                  <w:u w:val="single"/>
                </w:rPr>
                <w:t>afaa</w:t>
              </w:r>
              <w:r w:rsidRPr="00ED7D7F">
                <w:rPr>
                  <w:rFonts w:ascii="Times New Roman" w:hAnsi="Times New Roman"/>
                  <w:color w:val="0000FF"/>
                  <w:u w:val="single"/>
                  <w:lang w:val="ru-RU"/>
                </w:rPr>
                <w:t>1</w:t>
              </w:r>
            </w:hyperlink>
          </w:p>
        </w:tc>
      </w:tr>
      <w:tr w:rsidR="006A07EB" w:rsidRPr="00CC6B81" w:rsidTr="0016147D">
        <w:trPr>
          <w:trHeight w:val="144"/>
          <w:tblCellSpacing w:w="20" w:type="nil"/>
        </w:trPr>
        <w:tc>
          <w:tcPr>
            <w:tcW w:w="826" w:type="dxa"/>
            <w:tcMar>
              <w:top w:w="50" w:type="dxa"/>
              <w:left w:w="100" w:type="dxa"/>
            </w:tcMar>
            <w:vAlign w:val="center"/>
          </w:tcPr>
          <w:p w:rsidR="006A07EB" w:rsidRDefault="00ED7D7F">
            <w:pPr>
              <w:spacing w:after="0"/>
            </w:pPr>
            <w:r>
              <w:rPr>
                <w:rFonts w:ascii="Times New Roman" w:hAnsi="Times New Roman"/>
                <w:color w:val="000000"/>
                <w:sz w:val="24"/>
              </w:rPr>
              <w:t>8</w:t>
            </w:r>
          </w:p>
        </w:tc>
        <w:tc>
          <w:tcPr>
            <w:tcW w:w="4134" w:type="dxa"/>
            <w:tcMar>
              <w:top w:w="50" w:type="dxa"/>
              <w:left w:w="100" w:type="dxa"/>
            </w:tcMar>
            <w:vAlign w:val="center"/>
          </w:tcPr>
          <w:p w:rsidR="006A07EB" w:rsidRDefault="00ED7D7F">
            <w:pPr>
              <w:spacing w:after="0"/>
              <w:ind w:left="135"/>
            </w:pPr>
            <w:r>
              <w:rPr>
                <w:rFonts w:ascii="Times New Roman" w:hAnsi="Times New Roman"/>
                <w:color w:val="000000"/>
                <w:sz w:val="24"/>
              </w:rPr>
              <w:t>Решение задач</w:t>
            </w:r>
          </w:p>
        </w:tc>
        <w:tc>
          <w:tcPr>
            <w:tcW w:w="1109" w:type="dxa"/>
            <w:tcMar>
              <w:top w:w="50" w:type="dxa"/>
              <w:left w:w="100" w:type="dxa"/>
            </w:tcMar>
            <w:vAlign w:val="center"/>
          </w:tcPr>
          <w:p w:rsidR="006A07EB" w:rsidRDefault="00ED7D7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A07EB" w:rsidRDefault="006A07EB">
            <w:pPr>
              <w:spacing w:after="0"/>
              <w:ind w:left="135"/>
              <w:jc w:val="center"/>
            </w:pPr>
          </w:p>
        </w:tc>
        <w:tc>
          <w:tcPr>
            <w:tcW w:w="1688" w:type="dxa"/>
            <w:tcMar>
              <w:top w:w="50" w:type="dxa"/>
              <w:left w:w="100" w:type="dxa"/>
            </w:tcMar>
            <w:vAlign w:val="center"/>
          </w:tcPr>
          <w:p w:rsidR="006A07EB" w:rsidRDefault="006A07EB">
            <w:pPr>
              <w:spacing w:after="0"/>
              <w:ind w:left="135"/>
              <w:jc w:val="center"/>
            </w:pPr>
          </w:p>
        </w:tc>
        <w:tc>
          <w:tcPr>
            <w:tcW w:w="1569" w:type="dxa"/>
            <w:tcMar>
              <w:top w:w="50" w:type="dxa"/>
              <w:left w:w="100" w:type="dxa"/>
            </w:tcMar>
            <w:vAlign w:val="center"/>
          </w:tcPr>
          <w:p w:rsidR="006A07EB" w:rsidRDefault="006A07EB">
            <w:pPr>
              <w:spacing w:after="0"/>
              <w:ind w:left="135"/>
            </w:pPr>
          </w:p>
        </w:tc>
        <w:tc>
          <w:tcPr>
            <w:tcW w:w="2873" w:type="dxa"/>
            <w:tcMar>
              <w:top w:w="50" w:type="dxa"/>
              <w:left w:w="100" w:type="dxa"/>
            </w:tcMar>
            <w:vAlign w:val="center"/>
          </w:tcPr>
          <w:p w:rsidR="006A07EB" w:rsidRPr="00ED7D7F" w:rsidRDefault="00ED7D7F">
            <w:pPr>
              <w:spacing w:after="0"/>
              <w:ind w:left="135"/>
              <w:rPr>
                <w:lang w:val="ru-RU"/>
              </w:rPr>
            </w:pPr>
            <w:r w:rsidRPr="00ED7D7F">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ED7D7F">
                <w:rPr>
                  <w:rFonts w:ascii="Times New Roman" w:hAnsi="Times New Roman"/>
                  <w:color w:val="0000FF"/>
                  <w:u w:val="single"/>
                  <w:lang w:val="ru-RU"/>
                </w:rPr>
                <w:t>://</w:t>
              </w:r>
              <w:r>
                <w:rPr>
                  <w:rFonts w:ascii="Times New Roman" w:hAnsi="Times New Roman"/>
                  <w:color w:val="0000FF"/>
                  <w:u w:val="single"/>
                </w:rPr>
                <w:t>m</w:t>
              </w:r>
              <w:r w:rsidRPr="00ED7D7F">
                <w:rPr>
                  <w:rFonts w:ascii="Times New Roman" w:hAnsi="Times New Roman"/>
                  <w:color w:val="0000FF"/>
                  <w:u w:val="single"/>
                  <w:lang w:val="ru-RU"/>
                </w:rPr>
                <w:t>.</w:t>
              </w:r>
              <w:r>
                <w:rPr>
                  <w:rFonts w:ascii="Times New Roman" w:hAnsi="Times New Roman"/>
                  <w:color w:val="0000FF"/>
                  <w:u w:val="single"/>
                </w:rPr>
                <w:t>edsoo</w:t>
              </w:r>
              <w:r w:rsidRPr="00ED7D7F">
                <w:rPr>
                  <w:rFonts w:ascii="Times New Roman" w:hAnsi="Times New Roman"/>
                  <w:color w:val="0000FF"/>
                  <w:u w:val="single"/>
                  <w:lang w:val="ru-RU"/>
                </w:rPr>
                <w:t>.</w:t>
              </w:r>
              <w:r>
                <w:rPr>
                  <w:rFonts w:ascii="Times New Roman" w:hAnsi="Times New Roman"/>
                  <w:color w:val="0000FF"/>
                  <w:u w:val="single"/>
                </w:rPr>
                <w:t>ru</w:t>
              </w:r>
              <w:r w:rsidRPr="00ED7D7F">
                <w:rPr>
                  <w:rFonts w:ascii="Times New Roman" w:hAnsi="Times New Roman"/>
                  <w:color w:val="0000FF"/>
                  <w:u w:val="single"/>
                  <w:lang w:val="ru-RU"/>
                </w:rPr>
                <w:t>/504</w:t>
              </w:r>
              <w:r>
                <w:rPr>
                  <w:rFonts w:ascii="Times New Roman" w:hAnsi="Times New Roman"/>
                  <w:color w:val="0000FF"/>
                  <w:u w:val="single"/>
                </w:rPr>
                <w:t>e</w:t>
              </w:r>
              <w:r w:rsidRPr="00ED7D7F">
                <w:rPr>
                  <w:rFonts w:ascii="Times New Roman" w:hAnsi="Times New Roman"/>
                  <w:color w:val="0000FF"/>
                  <w:u w:val="single"/>
                  <w:lang w:val="ru-RU"/>
                </w:rPr>
                <w:t>98</w:t>
              </w:r>
              <w:r>
                <w:rPr>
                  <w:rFonts w:ascii="Times New Roman" w:hAnsi="Times New Roman"/>
                  <w:color w:val="0000FF"/>
                  <w:u w:val="single"/>
                </w:rPr>
                <w:t>c</w:t>
              </w:r>
              <w:r w:rsidRPr="00ED7D7F">
                <w:rPr>
                  <w:rFonts w:ascii="Times New Roman" w:hAnsi="Times New Roman"/>
                  <w:color w:val="0000FF"/>
                  <w:u w:val="single"/>
                  <w:lang w:val="ru-RU"/>
                </w:rPr>
                <w:t>7</w:t>
              </w:r>
            </w:hyperlink>
          </w:p>
        </w:tc>
      </w:tr>
      <w:tr w:rsidR="006A07EB" w:rsidRPr="00CC6B81" w:rsidTr="0016147D">
        <w:trPr>
          <w:trHeight w:val="144"/>
          <w:tblCellSpacing w:w="20" w:type="nil"/>
        </w:trPr>
        <w:tc>
          <w:tcPr>
            <w:tcW w:w="826" w:type="dxa"/>
            <w:tcMar>
              <w:top w:w="50" w:type="dxa"/>
              <w:left w:w="100" w:type="dxa"/>
            </w:tcMar>
            <w:vAlign w:val="center"/>
          </w:tcPr>
          <w:p w:rsidR="006A07EB" w:rsidRDefault="00ED7D7F">
            <w:pPr>
              <w:spacing w:after="0"/>
            </w:pPr>
            <w:r>
              <w:rPr>
                <w:rFonts w:ascii="Times New Roman" w:hAnsi="Times New Roman"/>
                <w:color w:val="000000"/>
                <w:sz w:val="24"/>
              </w:rPr>
              <w:t>9</w:t>
            </w:r>
          </w:p>
        </w:tc>
        <w:tc>
          <w:tcPr>
            <w:tcW w:w="4134" w:type="dxa"/>
            <w:tcMar>
              <w:top w:w="50" w:type="dxa"/>
              <w:left w:w="100" w:type="dxa"/>
            </w:tcMar>
            <w:vAlign w:val="center"/>
          </w:tcPr>
          <w:p w:rsidR="006A07EB" w:rsidRDefault="00ED7D7F">
            <w:pPr>
              <w:spacing w:after="0"/>
              <w:ind w:left="135"/>
            </w:pPr>
            <w:r>
              <w:rPr>
                <w:rFonts w:ascii="Times New Roman" w:hAnsi="Times New Roman"/>
                <w:color w:val="000000"/>
                <w:sz w:val="24"/>
              </w:rPr>
              <w:t>Работа силы Лоренца</w:t>
            </w:r>
          </w:p>
        </w:tc>
        <w:tc>
          <w:tcPr>
            <w:tcW w:w="1109" w:type="dxa"/>
            <w:tcMar>
              <w:top w:w="50" w:type="dxa"/>
              <w:left w:w="100" w:type="dxa"/>
            </w:tcMar>
            <w:vAlign w:val="center"/>
          </w:tcPr>
          <w:p w:rsidR="006A07EB" w:rsidRDefault="00ED7D7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A07EB" w:rsidRDefault="006A07EB">
            <w:pPr>
              <w:spacing w:after="0"/>
              <w:ind w:left="135"/>
              <w:jc w:val="center"/>
            </w:pPr>
          </w:p>
        </w:tc>
        <w:tc>
          <w:tcPr>
            <w:tcW w:w="1688" w:type="dxa"/>
            <w:tcMar>
              <w:top w:w="50" w:type="dxa"/>
              <w:left w:w="100" w:type="dxa"/>
            </w:tcMar>
            <w:vAlign w:val="center"/>
          </w:tcPr>
          <w:p w:rsidR="006A07EB" w:rsidRDefault="006A07EB">
            <w:pPr>
              <w:spacing w:after="0"/>
              <w:ind w:left="135"/>
              <w:jc w:val="center"/>
            </w:pPr>
          </w:p>
        </w:tc>
        <w:tc>
          <w:tcPr>
            <w:tcW w:w="1569" w:type="dxa"/>
            <w:tcMar>
              <w:top w:w="50" w:type="dxa"/>
              <w:left w:w="100" w:type="dxa"/>
            </w:tcMar>
            <w:vAlign w:val="center"/>
          </w:tcPr>
          <w:p w:rsidR="006A07EB" w:rsidRDefault="006A07EB">
            <w:pPr>
              <w:spacing w:after="0"/>
              <w:ind w:left="135"/>
            </w:pPr>
          </w:p>
        </w:tc>
        <w:tc>
          <w:tcPr>
            <w:tcW w:w="2873" w:type="dxa"/>
            <w:tcMar>
              <w:top w:w="50" w:type="dxa"/>
              <w:left w:w="100" w:type="dxa"/>
            </w:tcMar>
            <w:vAlign w:val="center"/>
          </w:tcPr>
          <w:p w:rsidR="006A07EB" w:rsidRPr="00ED7D7F" w:rsidRDefault="00ED7D7F">
            <w:pPr>
              <w:spacing w:after="0"/>
              <w:ind w:left="135"/>
              <w:rPr>
                <w:lang w:val="ru-RU"/>
              </w:rPr>
            </w:pPr>
            <w:r w:rsidRPr="00ED7D7F">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ED7D7F">
                <w:rPr>
                  <w:rFonts w:ascii="Times New Roman" w:hAnsi="Times New Roman"/>
                  <w:color w:val="0000FF"/>
                  <w:u w:val="single"/>
                  <w:lang w:val="ru-RU"/>
                </w:rPr>
                <w:t>://</w:t>
              </w:r>
              <w:r>
                <w:rPr>
                  <w:rFonts w:ascii="Times New Roman" w:hAnsi="Times New Roman"/>
                  <w:color w:val="0000FF"/>
                  <w:u w:val="single"/>
                </w:rPr>
                <w:t>m</w:t>
              </w:r>
              <w:r w:rsidRPr="00ED7D7F">
                <w:rPr>
                  <w:rFonts w:ascii="Times New Roman" w:hAnsi="Times New Roman"/>
                  <w:color w:val="0000FF"/>
                  <w:u w:val="single"/>
                  <w:lang w:val="ru-RU"/>
                </w:rPr>
                <w:t>.</w:t>
              </w:r>
              <w:r>
                <w:rPr>
                  <w:rFonts w:ascii="Times New Roman" w:hAnsi="Times New Roman"/>
                  <w:color w:val="0000FF"/>
                  <w:u w:val="single"/>
                </w:rPr>
                <w:t>edsoo</w:t>
              </w:r>
              <w:r w:rsidRPr="00ED7D7F">
                <w:rPr>
                  <w:rFonts w:ascii="Times New Roman" w:hAnsi="Times New Roman"/>
                  <w:color w:val="0000FF"/>
                  <w:u w:val="single"/>
                  <w:lang w:val="ru-RU"/>
                </w:rPr>
                <w:t>.</w:t>
              </w:r>
              <w:r>
                <w:rPr>
                  <w:rFonts w:ascii="Times New Roman" w:hAnsi="Times New Roman"/>
                  <w:color w:val="0000FF"/>
                  <w:u w:val="single"/>
                </w:rPr>
                <w:t>ru</w:t>
              </w:r>
              <w:r w:rsidRPr="00ED7D7F">
                <w:rPr>
                  <w:rFonts w:ascii="Times New Roman" w:hAnsi="Times New Roman"/>
                  <w:color w:val="0000FF"/>
                  <w:u w:val="single"/>
                  <w:lang w:val="ru-RU"/>
                </w:rPr>
                <w:t>/</w:t>
              </w:r>
              <w:r>
                <w:rPr>
                  <w:rFonts w:ascii="Times New Roman" w:hAnsi="Times New Roman"/>
                  <w:color w:val="0000FF"/>
                  <w:u w:val="single"/>
                </w:rPr>
                <w:t>d</w:t>
              </w:r>
              <w:r w:rsidRPr="00ED7D7F">
                <w:rPr>
                  <w:rFonts w:ascii="Times New Roman" w:hAnsi="Times New Roman"/>
                  <w:color w:val="0000FF"/>
                  <w:u w:val="single"/>
                  <w:lang w:val="ru-RU"/>
                </w:rPr>
                <w:t>518</w:t>
              </w:r>
              <w:r>
                <w:rPr>
                  <w:rFonts w:ascii="Times New Roman" w:hAnsi="Times New Roman"/>
                  <w:color w:val="0000FF"/>
                  <w:u w:val="single"/>
                </w:rPr>
                <w:t>be</w:t>
              </w:r>
              <w:r w:rsidRPr="00ED7D7F">
                <w:rPr>
                  <w:rFonts w:ascii="Times New Roman" w:hAnsi="Times New Roman"/>
                  <w:color w:val="0000FF"/>
                  <w:u w:val="single"/>
                  <w:lang w:val="ru-RU"/>
                </w:rPr>
                <w:t>4</w:t>
              </w:r>
              <w:r>
                <w:rPr>
                  <w:rFonts w:ascii="Times New Roman" w:hAnsi="Times New Roman"/>
                  <w:color w:val="0000FF"/>
                  <w:u w:val="single"/>
                </w:rPr>
                <w:t>b</w:t>
              </w:r>
            </w:hyperlink>
          </w:p>
        </w:tc>
      </w:tr>
      <w:tr w:rsidR="006A07EB" w:rsidRPr="00CC6B81" w:rsidTr="0016147D">
        <w:trPr>
          <w:trHeight w:val="144"/>
          <w:tblCellSpacing w:w="20" w:type="nil"/>
        </w:trPr>
        <w:tc>
          <w:tcPr>
            <w:tcW w:w="826" w:type="dxa"/>
            <w:tcMar>
              <w:top w:w="50" w:type="dxa"/>
              <w:left w:w="100" w:type="dxa"/>
            </w:tcMar>
            <w:vAlign w:val="center"/>
          </w:tcPr>
          <w:p w:rsidR="006A07EB" w:rsidRDefault="00ED7D7F">
            <w:pPr>
              <w:spacing w:after="0"/>
            </w:pPr>
            <w:r>
              <w:rPr>
                <w:rFonts w:ascii="Times New Roman" w:hAnsi="Times New Roman"/>
                <w:color w:val="000000"/>
                <w:sz w:val="24"/>
              </w:rPr>
              <w:lastRenderedPageBreak/>
              <w:t>10</w:t>
            </w:r>
          </w:p>
        </w:tc>
        <w:tc>
          <w:tcPr>
            <w:tcW w:w="4134" w:type="dxa"/>
            <w:tcMar>
              <w:top w:w="50" w:type="dxa"/>
              <w:left w:w="100" w:type="dxa"/>
            </w:tcMar>
            <w:vAlign w:val="center"/>
          </w:tcPr>
          <w:p w:rsidR="006A07EB" w:rsidRDefault="00ED7D7F">
            <w:pPr>
              <w:spacing w:after="0"/>
              <w:ind w:left="135"/>
            </w:pPr>
            <w:r>
              <w:rPr>
                <w:rFonts w:ascii="Times New Roman" w:hAnsi="Times New Roman"/>
                <w:color w:val="000000"/>
                <w:sz w:val="24"/>
              </w:rPr>
              <w:t>Решение задач</w:t>
            </w:r>
          </w:p>
        </w:tc>
        <w:tc>
          <w:tcPr>
            <w:tcW w:w="1109" w:type="dxa"/>
            <w:tcMar>
              <w:top w:w="50" w:type="dxa"/>
              <w:left w:w="100" w:type="dxa"/>
            </w:tcMar>
            <w:vAlign w:val="center"/>
          </w:tcPr>
          <w:p w:rsidR="006A07EB" w:rsidRDefault="00ED7D7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A07EB" w:rsidRDefault="006A07EB">
            <w:pPr>
              <w:spacing w:after="0"/>
              <w:ind w:left="135"/>
              <w:jc w:val="center"/>
            </w:pPr>
          </w:p>
        </w:tc>
        <w:tc>
          <w:tcPr>
            <w:tcW w:w="1688" w:type="dxa"/>
            <w:tcMar>
              <w:top w:w="50" w:type="dxa"/>
              <w:left w:w="100" w:type="dxa"/>
            </w:tcMar>
            <w:vAlign w:val="center"/>
          </w:tcPr>
          <w:p w:rsidR="006A07EB" w:rsidRDefault="006A07EB">
            <w:pPr>
              <w:spacing w:after="0"/>
              <w:ind w:left="135"/>
              <w:jc w:val="center"/>
            </w:pPr>
          </w:p>
        </w:tc>
        <w:tc>
          <w:tcPr>
            <w:tcW w:w="1569" w:type="dxa"/>
            <w:tcMar>
              <w:top w:w="50" w:type="dxa"/>
              <w:left w:w="100" w:type="dxa"/>
            </w:tcMar>
            <w:vAlign w:val="center"/>
          </w:tcPr>
          <w:p w:rsidR="006A07EB" w:rsidRDefault="006A07EB">
            <w:pPr>
              <w:spacing w:after="0"/>
              <w:ind w:left="135"/>
            </w:pPr>
          </w:p>
        </w:tc>
        <w:tc>
          <w:tcPr>
            <w:tcW w:w="2873" w:type="dxa"/>
            <w:tcMar>
              <w:top w:w="50" w:type="dxa"/>
              <w:left w:w="100" w:type="dxa"/>
            </w:tcMar>
            <w:vAlign w:val="center"/>
          </w:tcPr>
          <w:p w:rsidR="006A07EB" w:rsidRPr="00ED7D7F" w:rsidRDefault="00ED7D7F">
            <w:pPr>
              <w:spacing w:after="0"/>
              <w:ind w:left="135"/>
              <w:rPr>
                <w:lang w:val="ru-RU"/>
              </w:rPr>
            </w:pPr>
            <w:r w:rsidRPr="00ED7D7F">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ED7D7F">
                <w:rPr>
                  <w:rFonts w:ascii="Times New Roman" w:hAnsi="Times New Roman"/>
                  <w:color w:val="0000FF"/>
                  <w:u w:val="single"/>
                  <w:lang w:val="ru-RU"/>
                </w:rPr>
                <w:t>://</w:t>
              </w:r>
              <w:r>
                <w:rPr>
                  <w:rFonts w:ascii="Times New Roman" w:hAnsi="Times New Roman"/>
                  <w:color w:val="0000FF"/>
                  <w:u w:val="single"/>
                </w:rPr>
                <w:t>m</w:t>
              </w:r>
              <w:r w:rsidRPr="00ED7D7F">
                <w:rPr>
                  <w:rFonts w:ascii="Times New Roman" w:hAnsi="Times New Roman"/>
                  <w:color w:val="0000FF"/>
                  <w:u w:val="single"/>
                  <w:lang w:val="ru-RU"/>
                </w:rPr>
                <w:t>.</w:t>
              </w:r>
              <w:r>
                <w:rPr>
                  <w:rFonts w:ascii="Times New Roman" w:hAnsi="Times New Roman"/>
                  <w:color w:val="0000FF"/>
                  <w:u w:val="single"/>
                </w:rPr>
                <w:t>edsoo</w:t>
              </w:r>
              <w:r w:rsidRPr="00ED7D7F">
                <w:rPr>
                  <w:rFonts w:ascii="Times New Roman" w:hAnsi="Times New Roman"/>
                  <w:color w:val="0000FF"/>
                  <w:u w:val="single"/>
                  <w:lang w:val="ru-RU"/>
                </w:rPr>
                <w:t>.</w:t>
              </w:r>
              <w:r>
                <w:rPr>
                  <w:rFonts w:ascii="Times New Roman" w:hAnsi="Times New Roman"/>
                  <w:color w:val="0000FF"/>
                  <w:u w:val="single"/>
                </w:rPr>
                <w:t>ru</w:t>
              </w:r>
              <w:r w:rsidRPr="00ED7D7F">
                <w:rPr>
                  <w:rFonts w:ascii="Times New Roman" w:hAnsi="Times New Roman"/>
                  <w:color w:val="0000FF"/>
                  <w:u w:val="single"/>
                  <w:lang w:val="ru-RU"/>
                </w:rPr>
                <w:t>/93617</w:t>
              </w:r>
              <w:r>
                <w:rPr>
                  <w:rFonts w:ascii="Times New Roman" w:hAnsi="Times New Roman"/>
                  <w:color w:val="0000FF"/>
                  <w:u w:val="single"/>
                </w:rPr>
                <w:t>bd</w:t>
              </w:r>
              <w:r w:rsidRPr="00ED7D7F">
                <w:rPr>
                  <w:rFonts w:ascii="Times New Roman" w:hAnsi="Times New Roman"/>
                  <w:color w:val="0000FF"/>
                  <w:u w:val="single"/>
                  <w:lang w:val="ru-RU"/>
                </w:rPr>
                <w:t>9</w:t>
              </w:r>
            </w:hyperlink>
          </w:p>
        </w:tc>
      </w:tr>
      <w:tr w:rsidR="006A07EB" w:rsidRPr="00CC6B81" w:rsidTr="0016147D">
        <w:trPr>
          <w:trHeight w:val="144"/>
          <w:tblCellSpacing w:w="20" w:type="nil"/>
        </w:trPr>
        <w:tc>
          <w:tcPr>
            <w:tcW w:w="826" w:type="dxa"/>
            <w:tcMar>
              <w:top w:w="50" w:type="dxa"/>
              <w:left w:w="100" w:type="dxa"/>
            </w:tcMar>
            <w:vAlign w:val="center"/>
          </w:tcPr>
          <w:p w:rsidR="006A07EB" w:rsidRDefault="00ED7D7F">
            <w:pPr>
              <w:spacing w:after="0"/>
            </w:pPr>
            <w:r>
              <w:rPr>
                <w:rFonts w:ascii="Times New Roman" w:hAnsi="Times New Roman"/>
                <w:color w:val="000000"/>
                <w:sz w:val="24"/>
              </w:rPr>
              <w:t>11</w:t>
            </w:r>
          </w:p>
        </w:tc>
        <w:tc>
          <w:tcPr>
            <w:tcW w:w="4134" w:type="dxa"/>
            <w:tcMar>
              <w:top w:w="50" w:type="dxa"/>
              <w:left w:w="100" w:type="dxa"/>
            </w:tcMar>
            <w:vAlign w:val="center"/>
          </w:tcPr>
          <w:p w:rsidR="006A07EB" w:rsidRPr="00ED7D7F" w:rsidRDefault="00ED7D7F">
            <w:pPr>
              <w:spacing w:after="0"/>
              <w:ind w:left="135"/>
              <w:rPr>
                <w:lang w:val="ru-RU"/>
              </w:rPr>
            </w:pPr>
            <w:r w:rsidRPr="00ED7D7F">
              <w:rPr>
                <w:rFonts w:ascii="Times New Roman" w:hAnsi="Times New Roman"/>
                <w:color w:val="000000"/>
                <w:sz w:val="24"/>
                <w:lang w:val="ru-RU"/>
              </w:rPr>
              <w:t>Магнитное поле в веществе. Ферромагнетики, пара- и диамагнетики</w:t>
            </w:r>
          </w:p>
        </w:tc>
        <w:tc>
          <w:tcPr>
            <w:tcW w:w="1109" w:type="dxa"/>
            <w:tcMar>
              <w:top w:w="50" w:type="dxa"/>
              <w:left w:w="100" w:type="dxa"/>
            </w:tcMar>
            <w:vAlign w:val="center"/>
          </w:tcPr>
          <w:p w:rsidR="006A07EB" w:rsidRDefault="00ED7D7F">
            <w:pPr>
              <w:spacing w:after="0"/>
              <w:ind w:left="135"/>
              <w:jc w:val="center"/>
            </w:pPr>
            <w:r w:rsidRPr="00ED7D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A07EB" w:rsidRDefault="006A07EB">
            <w:pPr>
              <w:spacing w:after="0"/>
              <w:ind w:left="135"/>
              <w:jc w:val="center"/>
            </w:pPr>
          </w:p>
        </w:tc>
        <w:tc>
          <w:tcPr>
            <w:tcW w:w="1688" w:type="dxa"/>
            <w:tcMar>
              <w:top w:w="50" w:type="dxa"/>
              <w:left w:w="100" w:type="dxa"/>
            </w:tcMar>
            <w:vAlign w:val="center"/>
          </w:tcPr>
          <w:p w:rsidR="006A07EB" w:rsidRDefault="006A07EB">
            <w:pPr>
              <w:spacing w:after="0"/>
              <w:ind w:left="135"/>
              <w:jc w:val="center"/>
            </w:pPr>
          </w:p>
        </w:tc>
        <w:tc>
          <w:tcPr>
            <w:tcW w:w="1569" w:type="dxa"/>
            <w:tcMar>
              <w:top w:w="50" w:type="dxa"/>
              <w:left w:w="100" w:type="dxa"/>
            </w:tcMar>
            <w:vAlign w:val="center"/>
          </w:tcPr>
          <w:p w:rsidR="006A07EB" w:rsidRDefault="006A07EB">
            <w:pPr>
              <w:spacing w:after="0"/>
              <w:ind w:left="135"/>
            </w:pPr>
          </w:p>
        </w:tc>
        <w:tc>
          <w:tcPr>
            <w:tcW w:w="2873" w:type="dxa"/>
            <w:tcMar>
              <w:top w:w="50" w:type="dxa"/>
              <w:left w:w="100" w:type="dxa"/>
            </w:tcMar>
            <w:vAlign w:val="center"/>
          </w:tcPr>
          <w:p w:rsidR="006A07EB" w:rsidRPr="00ED7D7F" w:rsidRDefault="00ED7D7F">
            <w:pPr>
              <w:spacing w:after="0"/>
              <w:ind w:left="135"/>
              <w:rPr>
                <w:lang w:val="ru-RU"/>
              </w:rPr>
            </w:pPr>
            <w:r w:rsidRPr="00ED7D7F">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ED7D7F">
                <w:rPr>
                  <w:rFonts w:ascii="Times New Roman" w:hAnsi="Times New Roman"/>
                  <w:color w:val="0000FF"/>
                  <w:u w:val="single"/>
                  <w:lang w:val="ru-RU"/>
                </w:rPr>
                <w:t>://</w:t>
              </w:r>
              <w:r>
                <w:rPr>
                  <w:rFonts w:ascii="Times New Roman" w:hAnsi="Times New Roman"/>
                  <w:color w:val="0000FF"/>
                  <w:u w:val="single"/>
                </w:rPr>
                <w:t>m</w:t>
              </w:r>
              <w:r w:rsidRPr="00ED7D7F">
                <w:rPr>
                  <w:rFonts w:ascii="Times New Roman" w:hAnsi="Times New Roman"/>
                  <w:color w:val="0000FF"/>
                  <w:u w:val="single"/>
                  <w:lang w:val="ru-RU"/>
                </w:rPr>
                <w:t>.</w:t>
              </w:r>
              <w:r>
                <w:rPr>
                  <w:rFonts w:ascii="Times New Roman" w:hAnsi="Times New Roman"/>
                  <w:color w:val="0000FF"/>
                  <w:u w:val="single"/>
                </w:rPr>
                <w:t>edsoo</w:t>
              </w:r>
              <w:r w:rsidRPr="00ED7D7F">
                <w:rPr>
                  <w:rFonts w:ascii="Times New Roman" w:hAnsi="Times New Roman"/>
                  <w:color w:val="0000FF"/>
                  <w:u w:val="single"/>
                  <w:lang w:val="ru-RU"/>
                </w:rPr>
                <w:t>.</w:t>
              </w:r>
              <w:r>
                <w:rPr>
                  <w:rFonts w:ascii="Times New Roman" w:hAnsi="Times New Roman"/>
                  <w:color w:val="0000FF"/>
                  <w:u w:val="single"/>
                </w:rPr>
                <w:t>ru</w:t>
              </w:r>
              <w:r w:rsidRPr="00ED7D7F">
                <w:rPr>
                  <w:rFonts w:ascii="Times New Roman" w:hAnsi="Times New Roman"/>
                  <w:color w:val="0000FF"/>
                  <w:u w:val="single"/>
                  <w:lang w:val="ru-RU"/>
                </w:rPr>
                <w:t>/30</w:t>
              </w:r>
              <w:r>
                <w:rPr>
                  <w:rFonts w:ascii="Times New Roman" w:hAnsi="Times New Roman"/>
                  <w:color w:val="0000FF"/>
                  <w:u w:val="single"/>
                </w:rPr>
                <w:t>ff</w:t>
              </w:r>
              <w:r w:rsidRPr="00ED7D7F">
                <w:rPr>
                  <w:rFonts w:ascii="Times New Roman" w:hAnsi="Times New Roman"/>
                  <w:color w:val="0000FF"/>
                  <w:u w:val="single"/>
                  <w:lang w:val="ru-RU"/>
                </w:rPr>
                <w:t>9608</w:t>
              </w:r>
            </w:hyperlink>
          </w:p>
        </w:tc>
      </w:tr>
      <w:tr w:rsidR="006A07EB" w:rsidRPr="00CC6B81" w:rsidTr="0016147D">
        <w:trPr>
          <w:trHeight w:val="144"/>
          <w:tblCellSpacing w:w="20" w:type="nil"/>
        </w:trPr>
        <w:tc>
          <w:tcPr>
            <w:tcW w:w="826" w:type="dxa"/>
            <w:tcMar>
              <w:top w:w="50" w:type="dxa"/>
              <w:left w:w="100" w:type="dxa"/>
            </w:tcMar>
            <w:vAlign w:val="center"/>
          </w:tcPr>
          <w:p w:rsidR="006A07EB" w:rsidRDefault="00ED7D7F">
            <w:pPr>
              <w:spacing w:after="0"/>
            </w:pPr>
            <w:r>
              <w:rPr>
                <w:rFonts w:ascii="Times New Roman" w:hAnsi="Times New Roman"/>
                <w:color w:val="000000"/>
                <w:sz w:val="24"/>
              </w:rPr>
              <w:t>12</w:t>
            </w:r>
          </w:p>
        </w:tc>
        <w:tc>
          <w:tcPr>
            <w:tcW w:w="4134" w:type="dxa"/>
            <w:tcMar>
              <w:top w:w="50" w:type="dxa"/>
              <w:left w:w="100" w:type="dxa"/>
            </w:tcMar>
            <w:vAlign w:val="center"/>
          </w:tcPr>
          <w:p w:rsidR="006A07EB" w:rsidRPr="00ED7D7F" w:rsidRDefault="00ED7D7F">
            <w:pPr>
              <w:spacing w:after="0"/>
              <w:ind w:left="135"/>
              <w:rPr>
                <w:lang w:val="ru-RU"/>
              </w:rPr>
            </w:pPr>
            <w:r w:rsidRPr="00ED7D7F">
              <w:rPr>
                <w:rFonts w:ascii="Times New Roman" w:hAnsi="Times New Roman"/>
                <w:color w:val="000000"/>
                <w:sz w:val="24"/>
                <w:lang w:val="ru-RU"/>
              </w:rPr>
              <w:t>Основные свойства ферромагнетиков. Применение ферромагнетиков</w:t>
            </w:r>
          </w:p>
        </w:tc>
        <w:tc>
          <w:tcPr>
            <w:tcW w:w="1109" w:type="dxa"/>
            <w:tcMar>
              <w:top w:w="50" w:type="dxa"/>
              <w:left w:w="100" w:type="dxa"/>
            </w:tcMar>
            <w:vAlign w:val="center"/>
          </w:tcPr>
          <w:p w:rsidR="006A07EB" w:rsidRDefault="00ED7D7F">
            <w:pPr>
              <w:spacing w:after="0"/>
              <w:ind w:left="135"/>
              <w:jc w:val="center"/>
            </w:pPr>
            <w:r w:rsidRPr="00ED7D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A07EB" w:rsidRDefault="006A07EB">
            <w:pPr>
              <w:spacing w:after="0"/>
              <w:ind w:left="135"/>
              <w:jc w:val="center"/>
            </w:pPr>
          </w:p>
        </w:tc>
        <w:tc>
          <w:tcPr>
            <w:tcW w:w="1688" w:type="dxa"/>
            <w:tcMar>
              <w:top w:w="50" w:type="dxa"/>
              <w:left w:w="100" w:type="dxa"/>
            </w:tcMar>
            <w:vAlign w:val="center"/>
          </w:tcPr>
          <w:p w:rsidR="006A07EB" w:rsidRDefault="006A07EB">
            <w:pPr>
              <w:spacing w:after="0"/>
              <w:ind w:left="135"/>
              <w:jc w:val="center"/>
            </w:pPr>
          </w:p>
        </w:tc>
        <w:tc>
          <w:tcPr>
            <w:tcW w:w="1569" w:type="dxa"/>
            <w:tcMar>
              <w:top w:w="50" w:type="dxa"/>
              <w:left w:w="100" w:type="dxa"/>
            </w:tcMar>
            <w:vAlign w:val="center"/>
          </w:tcPr>
          <w:p w:rsidR="006A07EB" w:rsidRDefault="006A07EB">
            <w:pPr>
              <w:spacing w:after="0"/>
              <w:ind w:left="135"/>
            </w:pPr>
          </w:p>
        </w:tc>
        <w:tc>
          <w:tcPr>
            <w:tcW w:w="2873" w:type="dxa"/>
            <w:tcMar>
              <w:top w:w="50" w:type="dxa"/>
              <w:left w:w="100" w:type="dxa"/>
            </w:tcMar>
            <w:vAlign w:val="center"/>
          </w:tcPr>
          <w:p w:rsidR="006A07EB" w:rsidRPr="00ED7D7F" w:rsidRDefault="00ED7D7F">
            <w:pPr>
              <w:spacing w:after="0"/>
              <w:ind w:left="135"/>
              <w:rPr>
                <w:lang w:val="ru-RU"/>
              </w:rPr>
            </w:pPr>
            <w:r w:rsidRPr="00ED7D7F">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ED7D7F">
                <w:rPr>
                  <w:rFonts w:ascii="Times New Roman" w:hAnsi="Times New Roman"/>
                  <w:color w:val="0000FF"/>
                  <w:u w:val="single"/>
                  <w:lang w:val="ru-RU"/>
                </w:rPr>
                <w:t>://</w:t>
              </w:r>
              <w:r>
                <w:rPr>
                  <w:rFonts w:ascii="Times New Roman" w:hAnsi="Times New Roman"/>
                  <w:color w:val="0000FF"/>
                  <w:u w:val="single"/>
                </w:rPr>
                <w:t>m</w:t>
              </w:r>
              <w:r w:rsidRPr="00ED7D7F">
                <w:rPr>
                  <w:rFonts w:ascii="Times New Roman" w:hAnsi="Times New Roman"/>
                  <w:color w:val="0000FF"/>
                  <w:u w:val="single"/>
                  <w:lang w:val="ru-RU"/>
                </w:rPr>
                <w:t>.</w:t>
              </w:r>
              <w:r>
                <w:rPr>
                  <w:rFonts w:ascii="Times New Roman" w:hAnsi="Times New Roman"/>
                  <w:color w:val="0000FF"/>
                  <w:u w:val="single"/>
                </w:rPr>
                <w:t>edsoo</w:t>
              </w:r>
              <w:r w:rsidRPr="00ED7D7F">
                <w:rPr>
                  <w:rFonts w:ascii="Times New Roman" w:hAnsi="Times New Roman"/>
                  <w:color w:val="0000FF"/>
                  <w:u w:val="single"/>
                  <w:lang w:val="ru-RU"/>
                </w:rPr>
                <w:t>.</w:t>
              </w:r>
              <w:r>
                <w:rPr>
                  <w:rFonts w:ascii="Times New Roman" w:hAnsi="Times New Roman"/>
                  <w:color w:val="0000FF"/>
                  <w:u w:val="single"/>
                </w:rPr>
                <w:t>ru</w:t>
              </w:r>
              <w:r w:rsidRPr="00ED7D7F">
                <w:rPr>
                  <w:rFonts w:ascii="Times New Roman" w:hAnsi="Times New Roman"/>
                  <w:color w:val="0000FF"/>
                  <w:u w:val="single"/>
                  <w:lang w:val="ru-RU"/>
                </w:rPr>
                <w:t>/0</w:t>
              </w:r>
              <w:r>
                <w:rPr>
                  <w:rFonts w:ascii="Times New Roman" w:hAnsi="Times New Roman"/>
                  <w:color w:val="0000FF"/>
                  <w:u w:val="single"/>
                </w:rPr>
                <w:t>b</w:t>
              </w:r>
              <w:r w:rsidRPr="00ED7D7F">
                <w:rPr>
                  <w:rFonts w:ascii="Times New Roman" w:hAnsi="Times New Roman"/>
                  <w:color w:val="0000FF"/>
                  <w:u w:val="single"/>
                  <w:lang w:val="ru-RU"/>
                </w:rPr>
                <w:t>58190</w:t>
              </w:r>
              <w:r>
                <w:rPr>
                  <w:rFonts w:ascii="Times New Roman" w:hAnsi="Times New Roman"/>
                  <w:color w:val="0000FF"/>
                  <w:u w:val="single"/>
                </w:rPr>
                <w:t>a</w:t>
              </w:r>
            </w:hyperlink>
          </w:p>
        </w:tc>
      </w:tr>
      <w:tr w:rsidR="006A07EB" w:rsidRPr="00CC6B81" w:rsidTr="0016147D">
        <w:trPr>
          <w:trHeight w:val="144"/>
          <w:tblCellSpacing w:w="20" w:type="nil"/>
        </w:trPr>
        <w:tc>
          <w:tcPr>
            <w:tcW w:w="826" w:type="dxa"/>
            <w:tcMar>
              <w:top w:w="50" w:type="dxa"/>
              <w:left w:w="100" w:type="dxa"/>
            </w:tcMar>
            <w:vAlign w:val="center"/>
          </w:tcPr>
          <w:p w:rsidR="006A07EB" w:rsidRDefault="00ED7D7F">
            <w:pPr>
              <w:spacing w:after="0"/>
            </w:pPr>
            <w:r>
              <w:rPr>
                <w:rFonts w:ascii="Times New Roman" w:hAnsi="Times New Roman"/>
                <w:color w:val="000000"/>
                <w:sz w:val="24"/>
              </w:rPr>
              <w:t>13</w:t>
            </w:r>
          </w:p>
        </w:tc>
        <w:tc>
          <w:tcPr>
            <w:tcW w:w="4134" w:type="dxa"/>
            <w:tcMar>
              <w:top w:w="50" w:type="dxa"/>
              <w:left w:w="100" w:type="dxa"/>
            </w:tcMar>
            <w:vAlign w:val="center"/>
          </w:tcPr>
          <w:p w:rsidR="006A07EB" w:rsidRPr="00ED7D7F" w:rsidRDefault="00ED7D7F">
            <w:pPr>
              <w:spacing w:after="0"/>
              <w:ind w:left="135"/>
              <w:rPr>
                <w:lang w:val="ru-RU"/>
              </w:rPr>
            </w:pPr>
            <w:r w:rsidRPr="00ED7D7F">
              <w:rPr>
                <w:rFonts w:ascii="Times New Roman" w:hAnsi="Times New Roman"/>
                <w:color w:val="000000"/>
                <w:sz w:val="24"/>
                <w:lang w:val="ru-RU"/>
              </w:rPr>
              <w:t>Решение задач по теме "Магнитное поле"</w:t>
            </w:r>
          </w:p>
        </w:tc>
        <w:tc>
          <w:tcPr>
            <w:tcW w:w="1109" w:type="dxa"/>
            <w:tcMar>
              <w:top w:w="50" w:type="dxa"/>
              <w:left w:w="100" w:type="dxa"/>
            </w:tcMar>
            <w:vAlign w:val="center"/>
          </w:tcPr>
          <w:p w:rsidR="006A07EB" w:rsidRDefault="00ED7D7F">
            <w:pPr>
              <w:spacing w:after="0"/>
              <w:ind w:left="135"/>
              <w:jc w:val="center"/>
            </w:pPr>
            <w:r w:rsidRPr="00ED7D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A07EB" w:rsidRDefault="006A07EB">
            <w:pPr>
              <w:spacing w:after="0"/>
              <w:ind w:left="135"/>
              <w:jc w:val="center"/>
            </w:pPr>
          </w:p>
        </w:tc>
        <w:tc>
          <w:tcPr>
            <w:tcW w:w="1688" w:type="dxa"/>
            <w:tcMar>
              <w:top w:w="50" w:type="dxa"/>
              <w:left w:w="100" w:type="dxa"/>
            </w:tcMar>
            <w:vAlign w:val="center"/>
          </w:tcPr>
          <w:p w:rsidR="006A07EB" w:rsidRDefault="006A07EB">
            <w:pPr>
              <w:spacing w:after="0"/>
              <w:ind w:left="135"/>
              <w:jc w:val="center"/>
            </w:pPr>
          </w:p>
        </w:tc>
        <w:tc>
          <w:tcPr>
            <w:tcW w:w="1569" w:type="dxa"/>
            <w:tcMar>
              <w:top w:w="50" w:type="dxa"/>
              <w:left w:w="100" w:type="dxa"/>
            </w:tcMar>
            <w:vAlign w:val="center"/>
          </w:tcPr>
          <w:p w:rsidR="006A07EB" w:rsidRDefault="006A07EB">
            <w:pPr>
              <w:spacing w:after="0"/>
              <w:ind w:left="135"/>
            </w:pPr>
          </w:p>
        </w:tc>
        <w:tc>
          <w:tcPr>
            <w:tcW w:w="2873" w:type="dxa"/>
            <w:tcMar>
              <w:top w:w="50" w:type="dxa"/>
              <w:left w:w="100" w:type="dxa"/>
            </w:tcMar>
            <w:vAlign w:val="center"/>
          </w:tcPr>
          <w:p w:rsidR="006A07EB" w:rsidRPr="00ED7D7F" w:rsidRDefault="00ED7D7F">
            <w:pPr>
              <w:spacing w:after="0"/>
              <w:ind w:left="135"/>
              <w:rPr>
                <w:lang w:val="ru-RU"/>
              </w:rPr>
            </w:pPr>
            <w:r w:rsidRPr="00ED7D7F">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ED7D7F">
                <w:rPr>
                  <w:rFonts w:ascii="Times New Roman" w:hAnsi="Times New Roman"/>
                  <w:color w:val="0000FF"/>
                  <w:u w:val="single"/>
                  <w:lang w:val="ru-RU"/>
                </w:rPr>
                <w:t>://</w:t>
              </w:r>
              <w:r>
                <w:rPr>
                  <w:rFonts w:ascii="Times New Roman" w:hAnsi="Times New Roman"/>
                  <w:color w:val="0000FF"/>
                  <w:u w:val="single"/>
                </w:rPr>
                <w:t>m</w:t>
              </w:r>
              <w:r w:rsidRPr="00ED7D7F">
                <w:rPr>
                  <w:rFonts w:ascii="Times New Roman" w:hAnsi="Times New Roman"/>
                  <w:color w:val="0000FF"/>
                  <w:u w:val="single"/>
                  <w:lang w:val="ru-RU"/>
                </w:rPr>
                <w:t>.</w:t>
              </w:r>
              <w:r>
                <w:rPr>
                  <w:rFonts w:ascii="Times New Roman" w:hAnsi="Times New Roman"/>
                  <w:color w:val="0000FF"/>
                  <w:u w:val="single"/>
                </w:rPr>
                <w:t>edsoo</w:t>
              </w:r>
              <w:r w:rsidRPr="00ED7D7F">
                <w:rPr>
                  <w:rFonts w:ascii="Times New Roman" w:hAnsi="Times New Roman"/>
                  <w:color w:val="0000FF"/>
                  <w:u w:val="single"/>
                  <w:lang w:val="ru-RU"/>
                </w:rPr>
                <w:t>.</w:t>
              </w:r>
              <w:r>
                <w:rPr>
                  <w:rFonts w:ascii="Times New Roman" w:hAnsi="Times New Roman"/>
                  <w:color w:val="0000FF"/>
                  <w:u w:val="single"/>
                </w:rPr>
                <w:t>ru</w:t>
              </w:r>
              <w:r w:rsidRPr="00ED7D7F">
                <w:rPr>
                  <w:rFonts w:ascii="Times New Roman" w:hAnsi="Times New Roman"/>
                  <w:color w:val="0000FF"/>
                  <w:u w:val="single"/>
                  <w:lang w:val="ru-RU"/>
                </w:rPr>
                <w:t>/5</w:t>
              </w:r>
              <w:r>
                <w:rPr>
                  <w:rFonts w:ascii="Times New Roman" w:hAnsi="Times New Roman"/>
                  <w:color w:val="0000FF"/>
                  <w:u w:val="single"/>
                </w:rPr>
                <w:t>b</w:t>
              </w:r>
              <w:r w:rsidRPr="00ED7D7F">
                <w:rPr>
                  <w:rFonts w:ascii="Times New Roman" w:hAnsi="Times New Roman"/>
                  <w:color w:val="0000FF"/>
                  <w:u w:val="single"/>
                  <w:lang w:val="ru-RU"/>
                </w:rPr>
                <w:t>55</w:t>
              </w:r>
              <w:r>
                <w:rPr>
                  <w:rFonts w:ascii="Times New Roman" w:hAnsi="Times New Roman"/>
                  <w:color w:val="0000FF"/>
                  <w:u w:val="single"/>
                </w:rPr>
                <w:t>c</w:t>
              </w:r>
              <w:r w:rsidRPr="00ED7D7F">
                <w:rPr>
                  <w:rFonts w:ascii="Times New Roman" w:hAnsi="Times New Roman"/>
                  <w:color w:val="0000FF"/>
                  <w:u w:val="single"/>
                  <w:lang w:val="ru-RU"/>
                </w:rPr>
                <w:t>307</w:t>
              </w:r>
            </w:hyperlink>
          </w:p>
        </w:tc>
      </w:tr>
      <w:tr w:rsidR="006A07EB" w:rsidRPr="00CC6B81" w:rsidTr="0016147D">
        <w:trPr>
          <w:trHeight w:val="144"/>
          <w:tblCellSpacing w:w="20" w:type="nil"/>
        </w:trPr>
        <w:tc>
          <w:tcPr>
            <w:tcW w:w="826" w:type="dxa"/>
            <w:tcMar>
              <w:top w:w="50" w:type="dxa"/>
              <w:left w:w="100" w:type="dxa"/>
            </w:tcMar>
            <w:vAlign w:val="center"/>
          </w:tcPr>
          <w:p w:rsidR="006A07EB" w:rsidRDefault="00ED7D7F">
            <w:pPr>
              <w:spacing w:after="0"/>
            </w:pPr>
            <w:r>
              <w:rPr>
                <w:rFonts w:ascii="Times New Roman" w:hAnsi="Times New Roman"/>
                <w:color w:val="000000"/>
                <w:sz w:val="24"/>
              </w:rPr>
              <w:t>14</w:t>
            </w:r>
          </w:p>
        </w:tc>
        <w:tc>
          <w:tcPr>
            <w:tcW w:w="4134" w:type="dxa"/>
            <w:tcMar>
              <w:top w:w="50" w:type="dxa"/>
              <w:left w:w="100" w:type="dxa"/>
            </w:tcMar>
            <w:vAlign w:val="center"/>
          </w:tcPr>
          <w:p w:rsidR="006A07EB" w:rsidRPr="00ED7D7F" w:rsidRDefault="00ED7D7F">
            <w:pPr>
              <w:spacing w:after="0"/>
              <w:ind w:left="135"/>
              <w:rPr>
                <w:lang w:val="ru-RU"/>
              </w:rPr>
            </w:pPr>
            <w:r w:rsidRPr="00ED7D7F">
              <w:rPr>
                <w:rFonts w:ascii="Times New Roman" w:hAnsi="Times New Roman"/>
                <w:color w:val="000000"/>
                <w:sz w:val="24"/>
                <w:lang w:val="ru-RU"/>
              </w:rPr>
              <w:t>Решение задач по теме "Магнитное поле"</w:t>
            </w:r>
          </w:p>
        </w:tc>
        <w:tc>
          <w:tcPr>
            <w:tcW w:w="1109" w:type="dxa"/>
            <w:tcMar>
              <w:top w:w="50" w:type="dxa"/>
              <w:left w:w="100" w:type="dxa"/>
            </w:tcMar>
            <w:vAlign w:val="center"/>
          </w:tcPr>
          <w:p w:rsidR="006A07EB" w:rsidRDefault="00ED7D7F">
            <w:pPr>
              <w:spacing w:after="0"/>
              <w:ind w:left="135"/>
              <w:jc w:val="center"/>
            </w:pPr>
            <w:r w:rsidRPr="00ED7D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A07EB" w:rsidRDefault="006A07EB">
            <w:pPr>
              <w:spacing w:after="0"/>
              <w:ind w:left="135"/>
              <w:jc w:val="center"/>
            </w:pPr>
          </w:p>
        </w:tc>
        <w:tc>
          <w:tcPr>
            <w:tcW w:w="1688" w:type="dxa"/>
            <w:tcMar>
              <w:top w:w="50" w:type="dxa"/>
              <w:left w:w="100" w:type="dxa"/>
            </w:tcMar>
            <w:vAlign w:val="center"/>
          </w:tcPr>
          <w:p w:rsidR="006A07EB" w:rsidRDefault="006A07EB">
            <w:pPr>
              <w:spacing w:after="0"/>
              <w:ind w:left="135"/>
              <w:jc w:val="center"/>
            </w:pPr>
          </w:p>
        </w:tc>
        <w:tc>
          <w:tcPr>
            <w:tcW w:w="1569" w:type="dxa"/>
            <w:tcMar>
              <w:top w:w="50" w:type="dxa"/>
              <w:left w:w="100" w:type="dxa"/>
            </w:tcMar>
            <w:vAlign w:val="center"/>
          </w:tcPr>
          <w:p w:rsidR="006A07EB" w:rsidRDefault="006A07EB">
            <w:pPr>
              <w:spacing w:after="0"/>
              <w:ind w:left="135"/>
            </w:pPr>
          </w:p>
        </w:tc>
        <w:tc>
          <w:tcPr>
            <w:tcW w:w="2873" w:type="dxa"/>
            <w:tcMar>
              <w:top w:w="50" w:type="dxa"/>
              <w:left w:w="100" w:type="dxa"/>
            </w:tcMar>
            <w:vAlign w:val="center"/>
          </w:tcPr>
          <w:p w:rsidR="006A07EB" w:rsidRPr="00ED7D7F" w:rsidRDefault="00ED7D7F">
            <w:pPr>
              <w:spacing w:after="0"/>
              <w:ind w:left="135"/>
              <w:rPr>
                <w:lang w:val="ru-RU"/>
              </w:rPr>
            </w:pPr>
            <w:r w:rsidRPr="00ED7D7F">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ED7D7F">
                <w:rPr>
                  <w:rFonts w:ascii="Times New Roman" w:hAnsi="Times New Roman"/>
                  <w:color w:val="0000FF"/>
                  <w:u w:val="single"/>
                  <w:lang w:val="ru-RU"/>
                </w:rPr>
                <w:t>://</w:t>
              </w:r>
              <w:r>
                <w:rPr>
                  <w:rFonts w:ascii="Times New Roman" w:hAnsi="Times New Roman"/>
                  <w:color w:val="0000FF"/>
                  <w:u w:val="single"/>
                </w:rPr>
                <w:t>m</w:t>
              </w:r>
              <w:r w:rsidRPr="00ED7D7F">
                <w:rPr>
                  <w:rFonts w:ascii="Times New Roman" w:hAnsi="Times New Roman"/>
                  <w:color w:val="0000FF"/>
                  <w:u w:val="single"/>
                  <w:lang w:val="ru-RU"/>
                </w:rPr>
                <w:t>.</w:t>
              </w:r>
              <w:r>
                <w:rPr>
                  <w:rFonts w:ascii="Times New Roman" w:hAnsi="Times New Roman"/>
                  <w:color w:val="0000FF"/>
                  <w:u w:val="single"/>
                </w:rPr>
                <w:t>edsoo</w:t>
              </w:r>
              <w:r w:rsidRPr="00ED7D7F">
                <w:rPr>
                  <w:rFonts w:ascii="Times New Roman" w:hAnsi="Times New Roman"/>
                  <w:color w:val="0000FF"/>
                  <w:u w:val="single"/>
                  <w:lang w:val="ru-RU"/>
                </w:rPr>
                <w:t>.</w:t>
              </w:r>
              <w:r>
                <w:rPr>
                  <w:rFonts w:ascii="Times New Roman" w:hAnsi="Times New Roman"/>
                  <w:color w:val="0000FF"/>
                  <w:u w:val="single"/>
                </w:rPr>
                <w:t>ru</w:t>
              </w:r>
              <w:r w:rsidRPr="00ED7D7F">
                <w:rPr>
                  <w:rFonts w:ascii="Times New Roman" w:hAnsi="Times New Roman"/>
                  <w:color w:val="0000FF"/>
                  <w:u w:val="single"/>
                  <w:lang w:val="ru-RU"/>
                </w:rPr>
                <w:t>/41</w:t>
              </w:r>
              <w:r>
                <w:rPr>
                  <w:rFonts w:ascii="Times New Roman" w:hAnsi="Times New Roman"/>
                  <w:color w:val="0000FF"/>
                  <w:u w:val="single"/>
                </w:rPr>
                <w:t>c</w:t>
              </w:r>
              <w:r w:rsidRPr="00ED7D7F">
                <w:rPr>
                  <w:rFonts w:ascii="Times New Roman" w:hAnsi="Times New Roman"/>
                  <w:color w:val="0000FF"/>
                  <w:u w:val="single"/>
                  <w:lang w:val="ru-RU"/>
                </w:rPr>
                <w:t>4</w:t>
              </w:r>
              <w:r>
                <w:rPr>
                  <w:rFonts w:ascii="Times New Roman" w:hAnsi="Times New Roman"/>
                  <w:color w:val="0000FF"/>
                  <w:u w:val="single"/>
                </w:rPr>
                <w:t>ae</w:t>
              </w:r>
              <w:r w:rsidRPr="00ED7D7F">
                <w:rPr>
                  <w:rFonts w:ascii="Times New Roman" w:hAnsi="Times New Roman"/>
                  <w:color w:val="0000FF"/>
                  <w:u w:val="single"/>
                  <w:lang w:val="ru-RU"/>
                </w:rPr>
                <w:t>8</w:t>
              </w:r>
              <w:r>
                <w:rPr>
                  <w:rFonts w:ascii="Times New Roman" w:hAnsi="Times New Roman"/>
                  <w:color w:val="0000FF"/>
                  <w:u w:val="single"/>
                </w:rPr>
                <w:t>a</w:t>
              </w:r>
            </w:hyperlink>
          </w:p>
        </w:tc>
      </w:tr>
      <w:tr w:rsidR="006A07EB" w:rsidRPr="00CC6B81" w:rsidTr="0016147D">
        <w:trPr>
          <w:trHeight w:val="144"/>
          <w:tblCellSpacing w:w="20" w:type="nil"/>
        </w:trPr>
        <w:tc>
          <w:tcPr>
            <w:tcW w:w="826" w:type="dxa"/>
            <w:tcMar>
              <w:top w:w="50" w:type="dxa"/>
              <w:left w:w="100" w:type="dxa"/>
            </w:tcMar>
            <w:vAlign w:val="center"/>
          </w:tcPr>
          <w:p w:rsidR="006A07EB" w:rsidRDefault="00ED7D7F">
            <w:pPr>
              <w:spacing w:after="0"/>
            </w:pPr>
            <w:r>
              <w:rPr>
                <w:rFonts w:ascii="Times New Roman" w:hAnsi="Times New Roman"/>
                <w:color w:val="000000"/>
                <w:sz w:val="24"/>
              </w:rPr>
              <w:t>15</w:t>
            </w:r>
          </w:p>
        </w:tc>
        <w:tc>
          <w:tcPr>
            <w:tcW w:w="4134" w:type="dxa"/>
            <w:tcMar>
              <w:top w:w="50" w:type="dxa"/>
              <w:left w:w="100" w:type="dxa"/>
            </w:tcMar>
            <w:vAlign w:val="center"/>
          </w:tcPr>
          <w:p w:rsidR="006A07EB" w:rsidRPr="00ED7D7F" w:rsidRDefault="00ED7D7F">
            <w:pPr>
              <w:spacing w:after="0"/>
              <w:ind w:left="135"/>
              <w:rPr>
                <w:lang w:val="ru-RU"/>
              </w:rPr>
            </w:pPr>
            <w:r w:rsidRPr="00ED7D7F">
              <w:rPr>
                <w:rFonts w:ascii="Times New Roman" w:hAnsi="Times New Roman"/>
                <w:color w:val="000000"/>
                <w:sz w:val="24"/>
                <w:lang w:val="ru-RU"/>
              </w:rPr>
              <w:t>Явление электромагнитной индукции. Поток вектора магнитной индукции</w:t>
            </w:r>
          </w:p>
        </w:tc>
        <w:tc>
          <w:tcPr>
            <w:tcW w:w="1109" w:type="dxa"/>
            <w:tcMar>
              <w:top w:w="50" w:type="dxa"/>
              <w:left w:w="100" w:type="dxa"/>
            </w:tcMar>
            <w:vAlign w:val="center"/>
          </w:tcPr>
          <w:p w:rsidR="006A07EB" w:rsidRDefault="00ED7D7F">
            <w:pPr>
              <w:spacing w:after="0"/>
              <w:ind w:left="135"/>
              <w:jc w:val="center"/>
            </w:pPr>
            <w:r w:rsidRPr="00ED7D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A07EB" w:rsidRDefault="006A07EB">
            <w:pPr>
              <w:spacing w:after="0"/>
              <w:ind w:left="135"/>
              <w:jc w:val="center"/>
            </w:pPr>
          </w:p>
        </w:tc>
        <w:tc>
          <w:tcPr>
            <w:tcW w:w="1688" w:type="dxa"/>
            <w:tcMar>
              <w:top w:w="50" w:type="dxa"/>
              <w:left w:w="100" w:type="dxa"/>
            </w:tcMar>
            <w:vAlign w:val="center"/>
          </w:tcPr>
          <w:p w:rsidR="006A07EB" w:rsidRDefault="006A07EB">
            <w:pPr>
              <w:spacing w:after="0"/>
              <w:ind w:left="135"/>
              <w:jc w:val="center"/>
            </w:pPr>
          </w:p>
        </w:tc>
        <w:tc>
          <w:tcPr>
            <w:tcW w:w="1569" w:type="dxa"/>
            <w:tcMar>
              <w:top w:w="50" w:type="dxa"/>
              <w:left w:w="100" w:type="dxa"/>
            </w:tcMar>
            <w:vAlign w:val="center"/>
          </w:tcPr>
          <w:p w:rsidR="006A07EB" w:rsidRDefault="006A07EB">
            <w:pPr>
              <w:spacing w:after="0"/>
              <w:ind w:left="135"/>
            </w:pPr>
          </w:p>
        </w:tc>
        <w:tc>
          <w:tcPr>
            <w:tcW w:w="2873" w:type="dxa"/>
            <w:tcMar>
              <w:top w:w="50" w:type="dxa"/>
              <w:left w:w="100" w:type="dxa"/>
            </w:tcMar>
            <w:vAlign w:val="center"/>
          </w:tcPr>
          <w:p w:rsidR="006A07EB" w:rsidRPr="00ED7D7F" w:rsidRDefault="00ED7D7F">
            <w:pPr>
              <w:spacing w:after="0"/>
              <w:ind w:left="135"/>
              <w:rPr>
                <w:lang w:val="ru-RU"/>
              </w:rPr>
            </w:pPr>
            <w:r w:rsidRPr="00ED7D7F">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ED7D7F">
                <w:rPr>
                  <w:rFonts w:ascii="Times New Roman" w:hAnsi="Times New Roman"/>
                  <w:color w:val="0000FF"/>
                  <w:u w:val="single"/>
                  <w:lang w:val="ru-RU"/>
                </w:rPr>
                <w:t>://</w:t>
              </w:r>
              <w:r>
                <w:rPr>
                  <w:rFonts w:ascii="Times New Roman" w:hAnsi="Times New Roman"/>
                  <w:color w:val="0000FF"/>
                  <w:u w:val="single"/>
                </w:rPr>
                <w:t>m</w:t>
              </w:r>
              <w:r w:rsidRPr="00ED7D7F">
                <w:rPr>
                  <w:rFonts w:ascii="Times New Roman" w:hAnsi="Times New Roman"/>
                  <w:color w:val="0000FF"/>
                  <w:u w:val="single"/>
                  <w:lang w:val="ru-RU"/>
                </w:rPr>
                <w:t>.</w:t>
              </w:r>
              <w:r>
                <w:rPr>
                  <w:rFonts w:ascii="Times New Roman" w:hAnsi="Times New Roman"/>
                  <w:color w:val="0000FF"/>
                  <w:u w:val="single"/>
                </w:rPr>
                <w:t>edsoo</w:t>
              </w:r>
              <w:r w:rsidRPr="00ED7D7F">
                <w:rPr>
                  <w:rFonts w:ascii="Times New Roman" w:hAnsi="Times New Roman"/>
                  <w:color w:val="0000FF"/>
                  <w:u w:val="single"/>
                  <w:lang w:val="ru-RU"/>
                </w:rPr>
                <w:t>.</w:t>
              </w:r>
              <w:r>
                <w:rPr>
                  <w:rFonts w:ascii="Times New Roman" w:hAnsi="Times New Roman"/>
                  <w:color w:val="0000FF"/>
                  <w:u w:val="single"/>
                </w:rPr>
                <w:t>ru</w:t>
              </w:r>
              <w:r w:rsidRPr="00ED7D7F">
                <w:rPr>
                  <w:rFonts w:ascii="Times New Roman" w:hAnsi="Times New Roman"/>
                  <w:color w:val="0000FF"/>
                  <w:u w:val="single"/>
                  <w:lang w:val="ru-RU"/>
                </w:rPr>
                <w:t>/</w:t>
              </w:r>
              <w:r>
                <w:rPr>
                  <w:rFonts w:ascii="Times New Roman" w:hAnsi="Times New Roman"/>
                  <w:color w:val="0000FF"/>
                  <w:u w:val="single"/>
                </w:rPr>
                <w:t>b</w:t>
              </w:r>
              <w:r w:rsidRPr="00ED7D7F">
                <w:rPr>
                  <w:rFonts w:ascii="Times New Roman" w:hAnsi="Times New Roman"/>
                  <w:color w:val="0000FF"/>
                  <w:u w:val="single"/>
                  <w:lang w:val="ru-RU"/>
                </w:rPr>
                <w:t>3</w:t>
              </w:r>
              <w:r>
                <w:rPr>
                  <w:rFonts w:ascii="Times New Roman" w:hAnsi="Times New Roman"/>
                  <w:color w:val="0000FF"/>
                  <w:u w:val="single"/>
                </w:rPr>
                <w:t>efa</w:t>
              </w:r>
              <w:r w:rsidRPr="00ED7D7F">
                <w:rPr>
                  <w:rFonts w:ascii="Times New Roman" w:hAnsi="Times New Roman"/>
                  <w:color w:val="0000FF"/>
                  <w:u w:val="single"/>
                  <w:lang w:val="ru-RU"/>
                </w:rPr>
                <w:t>0</w:t>
              </w:r>
              <w:r>
                <w:rPr>
                  <w:rFonts w:ascii="Times New Roman" w:hAnsi="Times New Roman"/>
                  <w:color w:val="0000FF"/>
                  <w:u w:val="single"/>
                </w:rPr>
                <w:t>c</w:t>
              </w:r>
              <w:r w:rsidRPr="00ED7D7F">
                <w:rPr>
                  <w:rFonts w:ascii="Times New Roman" w:hAnsi="Times New Roman"/>
                  <w:color w:val="0000FF"/>
                  <w:u w:val="single"/>
                  <w:lang w:val="ru-RU"/>
                </w:rPr>
                <w:t>1</w:t>
              </w:r>
            </w:hyperlink>
          </w:p>
        </w:tc>
      </w:tr>
      <w:tr w:rsidR="006A07EB" w:rsidRPr="00CC6B81" w:rsidTr="0016147D">
        <w:trPr>
          <w:trHeight w:val="144"/>
          <w:tblCellSpacing w:w="20" w:type="nil"/>
        </w:trPr>
        <w:tc>
          <w:tcPr>
            <w:tcW w:w="826" w:type="dxa"/>
            <w:tcMar>
              <w:top w:w="50" w:type="dxa"/>
              <w:left w:w="100" w:type="dxa"/>
            </w:tcMar>
            <w:vAlign w:val="center"/>
          </w:tcPr>
          <w:p w:rsidR="006A07EB" w:rsidRDefault="00ED7D7F">
            <w:pPr>
              <w:spacing w:after="0"/>
            </w:pPr>
            <w:r>
              <w:rPr>
                <w:rFonts w:ascii="Times New Roman" w:hAnsi="Times New Roman"/>
                <w:color w:val="000000"/>
                <w:sz w:val="24"/>
              </w:rPr>
              <w:t>16</w:t>
            </w:r>
          </w:p>
        </w:tc>
        <w:tc>
          <w:tcPr>
            <w:tcW w:w="4134" w:type="dxa"/>
            <w:tcMar>
              <w:top w:w="50" w:type="dxa"/>
              <w:left w:w="100" w:type="dxa"/>
            </w:tcMar>
            <w:vAlign w:val="center"/>
          </w:tcPr>
          <w:p w:rsidR="006A07EB" w:rsidRDefault="00ED7D7F">
            <w:pPr>
              <w:spacing w:after="0"/>
              <w:ind w:left="135"/>
            </w:pPr>
            <w:r>
              <w:rPr>
                <w:rFonts w:ascii="Times New Roman" w:hAnsi="Times New Roman"/>
                <w:color w:val="000000"/>
                <w:sz w:val="24"/>
              </w:rPr>
              <w:t>ЭДС индукции</w:t>
            </w:r>
          </w:p>
        </w:tc>
        <w:tc>
          <w:tcPr>
            <w:tcW w:w="1109" w:type="dxa"/>
            <w:tcMar>
              <w:top w:w="50" w:type="dxa"/>
              <w:left w:w="100" w:type="dxa"/>
            </w:tcMar>
            <w:vAlign w:val="center"/>
          </w:tcPr>
          <w:p w:rsidR="006A07EB" w:rsidRDefault="00ED7D7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A07EB" w:rsidRDefault="006A07EB">
            <w:pPr>
              <w:spacing w:after="0"/>
              <w:ind w:left="135"/>
              <w:jc w:val="center"/>
            </w:pPr>
          </w:p>
        </w:tc>
        <w:tc>
          <w:tcPr>
            <w:tcW w:w="1688" w:type="dxa"/>
            <w:tcMar>
              <w:top w:w="50" w:type="dxa"/>
              <w:left w:w="100" w:type="dxa"/>
            </w:tcMar>
            <w:vAlign w:val="center"/>
          </w:tcPr>
          <w:p w:rsidR="006A07EB" w:rsidRDefault="006A07EB">
            <w:pPr>
              <w:spacing w:after="0"/>
              <w:ind w:left="135"/>
              <w:jc w:val="center"/>
            </w:pPr>
          </w:p>
        </w:tc>
        <w:tc>
          <w:tcPr>
            <w:tcW w:w="1569" w:type="dxa"/>
            <w:tcMar>
              <w:top w:w="50" w:type="dxa"/>
              <w:left w:w="100" w:type="dxa"/>
            </w:tcMar>
            <w:vAlign w:val="center"/>
          </w:tcPr>
          <w:p w:rsidR="006A07EB" w:rsidRDefault="006A07EB">
            <w:pPr>
              <w:spacing w:after="0"/>
              <w:ind w:left="135"/>
            </w:pPr>
          </w:p>
        </w:tc>
        <w:tc>
          <w:tcPr>
            <w:tcW w:w="2873" w:type="dxa"/>
            <w:tcMar>
              <w:top w:w="50" w:type="dxa"/>
              <w:left w:w="100" w:type="dxa"/>
            </w:tcMar>
            <w:vAlign w:val="center"/>
          </w:tcPr>
          <w:p w:rsidR="006A07EB" w:rsidRPr="00ED7D7F" w:rsidRDefault="00ED7D7F">
            <w:pPr>
              <w:spacing w:after="0"/>
              <w:ind w:left="135"/>
              <w:rPr>
                <w:lang w:val="ru-RU"/>
              </w:rPr>
            </w:pPr>
            <w:r w:rsidRPr="00ED7D7F">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ED7D7F">
                <w:rPr>
                  <w:rFonts w:ascii="Times New Roman" w:hAnsi="Times New Roman"/>
                  <w:color w:val="0000FF"/>
                  <w:u w:val="single"/>
                  <w:lang w:val="ru-RU"/>
                </w:rPr>
                <w:t>://</w:t>
              </w:r>
              <w:r>
                <w:rPr>
                  <w:rFonts w:ascii="Times New Roman" w:hAnsi="Times New Roman"/>
                  <w:color w:val="0000FF"/>
                  <w:u w:val="single"/>
                </w:rPr>
                <w:t>m</w:t>
              </w:r>
              <w:r w:rsidRPr="00ED7D7F">
                <w:rPr>
                  <w:rFonts w:ascii="Times New Roman" w:hAnsi="Times New Roman"/>
                  <w:color w:val="0000FF"/>
                  <w:u w:val="single"/>
                  <w:lang w:val="ru-RU"/>
                </w:rPr>
                <w:t>.</w:t>
              </w:r>
              <w:r>
                <w:rPr>
                  <w:rFonts w:ascii="Times New Roman" w:hAnsi="Times New Roman"/>
                  <w:color w:val="0000FF"/>
                  <w:u w:val="single"/>
                </w:rPr>
                <w:t>edsoo</w:t>
              </w:r>
              <w:r w:rsidRPr="00ED7D7F">
                <w:rPr>
                  <w:rFonts w:ascii="Times New Roman" w:hAnsi="Times New Roman"/>
                  <w:color w:val="0000FF"/>
                  <w:u w:val="single"/>
                  <w:lang w:val="ru-RU"/>
                </w:rPr>
                <w:t>.</w:t>
              </w:r>
              <w:r>
                <w:rPr>
                  <w:rFonts w:ascii="Times New Roman" w:hAnsi="Times New Roman"/>
                  <w:color w:val="0000FF"/>
                  <w:u w:val="single"/>
                </w:rPr>
                <w:t>ru</w:t>
              </w:r>
              <w:r w:rsidRPr="00ED7D7F">
                <w:rPr>
                  <w:rFonts w:ascii="Times New Roman" w:hAnsi="Times New Roman"/>
                  <w:color w:val="0000FF"/>
                  <w:u w:val="single"/>
                  <w:lang w:val="ru-RU"/>
                </w:rPr>
                <w:t>/48150</w:t>
              </w:r>
              <w:r>
                <w:rPr>
                  <w:rFonts w:ascii="Times New Roman" w:hAnsi="Times New Roman"/>
                  <w:color w:val="0000FF"/>
                  <w:u w:val="single"/>
                </w:rPr>
                <w:t>bd</w:t>
              </w:r>
              <w:r w:rsidRPr="00ED7D7F">
                <w:rPr>
                  <w:rFonts w:ascii="Times New Roman" w:hAnsi="Times New Roman"/>
                  <w:color w:val="0000FF"/>
                  <w:u w:val="single"/>
                  <w:lang w:val="ru-RU"/>
                </w:rPr>
                <w:t>8</w:t>
              </w:r>
            </w:hyperlink>
          </w:p>
        </w:tc>
      </w:tr>
      <w:tr w:rsidR="006A07EB" w:rsidRPr="00CC6B81" w:rsidTr="0016147D">
        <w:trPr>
          <w:trHeight w:val="144"/>
          <w:tblCellSpacing w:w="20" w:type="nil"/>
        </w:trPr>
        <w:tc>
          <w:tcPr>
            <w:tcW w:w="826" w:type="dxa"/>
            <w:tcMar>
              <w:top w:w="50" w:type="dxa"/>
              <w:left w:w="100" w:type="dxa"/>
            </w:tcMar>
            <w:vAlign w:val="center"/>
          </w:tcPr>
          <w:p w:rsidR="006A07EB" w:rsidRDefault="00ED7D7F">
            <w:pPr>
              <w:spacing w:after="0"/>
            </w:pPr>
            <w:r>
              <w:rPr>
                <w:rFonts w:ascii="Times New Roman" w:hAnsi="Times New Roman"/>
                <w:color w:val="000000"/>
                <w:sz w:val="24"/>
              </w:rPr>
              <w:t>17</w:t>
            </w:r>
          </w:p>
        </w:tc>
        <w:tc>
          <w:tcPr>
            <w:tcW w:w="4134" w:type="dxa"/>
            <w:tcMar>
              <w:top w:w="50" w:type="dxa"/>
              <w:left w:w="100" w:type="dxa"/>
            </w:tcMar>
            <w:vAlign w:val="center"/>
          </w:tcPr>
          <w:p w:rsidR="006A07EB" w:rsidRDefault="00ED7D7F">
            <w:pPr>
              <w:spacing w:after="0"/>
              <w:ind w:left="135"/>
            </w:pPr>
            <w:r>
              <w:rPr>
                <w:rFonts w:ascii="Times New Roman" w:hAnsi="Times New Roman"/>
                <w:color w:val="000000"/>
                <w:sz w:val="24"/>
              </w:rPr>
              <w:t>Закон электромагнитной индукции Фарадея</w:t>
            </w:r>
          </w:p>
        </w:tc>
        <w:tc>
          <w:tcPr>
            <w:tcW w:w="1109" w:type="dxa"/>
            <w:tcMar>
              <w:top w:w="50" w:type="dxa"/>
              <w:left w:w="100" w:type="dxa"/>
            </w:tcMar>
            <w:vAlign w:val="center"/>
          </w:tcPr>
          <w:p w:rsidR="006A07EB" w:rsidRDefault="00ED7D7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A07EB" w:rsidRDefault="006A07EB">
            <w:pPr>
              <w:spacing w:after="0"/>
              <w:ind w:left="135"/>
              <w:jc w:val="center"/>
            </w:pPr>
          </w:p>
        </w:tc>
        <w:tc>
          <w:tcPr>
            <w:tcW w:w="1688" w:type="dxa"/>
            <w:tcMar>
              <w:top w:w="50" w:type="dxa"/>
              <w:left w:w="100" w:type="dxa"/>
            </w:tcMar>
            <w:vAlign w:val="center"/>
          </w:tcPr>
          <w:p w:rsidR="006A07EB" w:rsidRDefault="006A07EB">
            <w:pPr>
              <w:spacing w:after="0"/>
              <w:ind w:left="135"/>
              <w:jc w:val="center"/>
            </w:pPr>
          </w:p>
        </w:tc>
        <w:tc>
          <w:tcPr>
            <w:tcW w:w="1569" w:type="dxa"/>
            <w:tcMar>
              <w:top w:w="50" w:type="dxa"/>
              <w:left w:w="100" w:type="dxa"/>
            </w:tcMar>
            <w:vAlign w:val="center"/>
          </w:tcPr>
          <w:p w:rsidR="006A07EB" w:rsidRDefault="006A07EB">
            <w:pPr>
              <w:spacing w:after="0"/>
              <w:ind w:left="135"/>
            </w:pPr>
          </w:p>
        </w:tc>
        <w:tc>
          <w:tcPr>
            <w:tcW w:w="2873" w:type="dxa"/>
            <w:tcMar>
              <w:top w:w="50" w:type="dxa"/>
              <w:left w:w="100" w:type="dxa"/>
            </w:tcMar>
            <w:vAlign w:val="center"/>
          </w:tcPr>
          <w:p w:rsidR="006A07EB" w:rsidRPr="00ED7D7F" w:rsidRDefault="00ED7D7F">
            <w:pPr>
              <w:spacing w:after="0"/>
              <w:ind w:left="135"/>
              <w:rPr>
                <w:lang w:val="ru-RU"/>
              </w:rPr>
            </w:pPr>
            <w:r w:rsidRPr="00ED7D7F">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ED7D7F">
                <w:rPr>
                  <w:rFonts w:ascii="Times New Roman" w:hAnsi="Times New Roman"/>
                  <w:color w:val="0000FF"/>
                  <w:u w:val="single"/>
                  <w:lang w:val="ru-RU"/>
                </w:rPr>
                <w:t>://</w:t>
              </w:r>
              <w:r>
                <w:rPr>
                  <w:rFonts w:ascii="Times New Roman" w:hAnsi="Times New Roman"/>
                  <w:color w:val="0000FF"/>
                  <w:u w:val="single"/>
                </w:rPr>
                <w:t>m</w:t>
              </w:r>
              <w:r w:rsidRPr="00ED7D7F">
                <w:rPr>
                  <w:rFonts w:ascii="Times New Roman" w:hAnsi="Times New Roman"/>
                  <w:color w:val="0000FF"/>
                  <w:u w:val="single"/>
                  <w:lang w:val="ru-RU"/>
                </w:rPr>
                <w:t>.</w:t>
              </w:r>
              <w:r>
                <w:rPr>
                  <w:rFonts w:ascii="Times New Roman" w:hAnsi="Times New Roman"/>
                  <w:color w:val="0000FF"/>
                  <w:u w:val="single"/>
                </w:rPr>
                <w:t>edsoo</w:t>
              </w:r>
              <w:r w:rsidRPr="00ED7D7F">
                <w:rPr>
                  <w:rFonts w:ascii="Times New Roman" w:hAnsi="Times New Roman"/>
                  <w:color w:val="0000FF"/>
                  <w:u w:val="single"/>
                  <w:lang w:val="ru-RU"/>
                </w:rPr>
                <w:t>.</w:t>
              </w:r>
              <w:r>
                <w:rPr>
                  <w:rFonts w:ascii="Times New Roman" w:hAnsi="Times New Roman"/>
                  <w:color w:val="0000FF"/>
                  <w:u w:val="single"/>
                </w:rPr>
                <w:t>ru</w:t>
              </w:r>
              <w:r w:rsidRPr="00ED7D7F">
                <w:rPr>
                  <w:rFonts w:ascii="Times New Roman" w:hAnsi="Times New Roman"/>
                  <w:color w:val="0000FF"/>
                  <w:u w:val="single"/>
                  <w:lang w:val="ru-RU"/>
                </w:rPr>
                <w:t>/</w:t>
              </w:r>
              <w:r>
                <w:rPr>
                  <w:rFonts w:ascii="Times New Roman" w:hAnsi="Times New Roman"/>
                  <w:color w:val="0000FF"/>
                  <w:u w:val="single"/>
                </w:rPr>
                <w:t>a</w:t>
              </w:r>
              <w:r w:rsidRPr="00ED7D7F">
                <w:rPr>
                  <w:rFonts w:ascii="Times New Roman" w:hAnsi="Times New Roman"/>
                  <w:color w:val="0000FF"/>
                  <w:u w:val="single"/>
                  <w:lang w:val="ru-RU"/>
                </w:rPr>
                <w:t>6</w:t>
              </w:r>
              <w:r>
                <w:rPr>
                  <w:rFonts w:ascii="Times New Roman" w:hAnsi="Times New Roman"/>
                  <w:color w:val="0000FF"/>
                  <w:u w:val="single"/>
                </w:rPr>
                <w:t>dec</w:t>
              </w:r>
              <w:r w:rsidRPr="00ED7D7F">
                <w:rPr>
                  <w:rFonts w:ascii="Times New Roman" w:hAnsi="Times New Roman"/>
                  <w:color w:val="0000FF"/>
                  <w:u w:val="single"/>
                  <w:lang w:val="ru-RU"/>
                </w:rPr>
                <w:t>188</w:t>
              </w:r>
            </w:hyperlink>
          </w:p>
        </w:tc>
      </w:tr>
      <w:tr w:rsidR="006A07EB" w:rsidRPr="00CC6B81" w:rsidTr="0016147D">
        <w:trPr>
          <w:trHeight w:val="144"/>
          <w:tblCellSpacing w:w="20" w:type="nil"/>
        </w:trPr>
        <w:tc>
          <w:tcPr>
            <w:tcW w:w="826" w:type="dxa"/>
            <w:tcMar>
              <w:top w:w="50" w:type="dxa"/>
              <w:left w:w="100" w:type="dxa"/>
            </w:tcMar>
            <w:vAlign w:val="center"/>
          </w:tcPr>
          <w:p w:rsidR="006A07EB" w:rsidRDefault="00ED7D7F">
            <w:pPr>
              <w:spacing w:after="0"/>
            </w:pPr>
            <w:r>
              <w:rPr>
                <w:rFonts w:ascii="Times New Roman" w:hAnsi="Times New Roman"/>
                <w:color w:val="000000"/>
                <w:sz w:val="24"/>
              </w:rPr>
              <w:t>18</w:t>
            </w:r>
          </w:p>
        </w:tc>
        <w:tc>
          <w:tcPr>
            <w:tcW w:w="4134" w:type="dxa"/>
            <w:tcMar>
              <w:top w:w="50" w:type="dxa"/>
              <w:left w:w="100" w:type="dxa"/>
            </w:tcMar>
            <w:vAlign w:val="center"/>
          </w:tcPr>
          <w:p w:rsidR="006A07EB" w:rsidRPr="00ED7D7F" w:rsidRDefault="00ED7D7F">
            <w:pPr>
              <w:spacing w:after="0"/>
              <w:ind w:left="135"/>
              <w:rPr>
                <w:lang w:val="ru-RU"/>
              </w:rPr>
            </w:pPr>
            <w:r w:rsidRPr="00ED7D7F">
              <w:rPr>
                <w:rFonts w:ascii="Times New Roman" w:hAnsi="Times New Roman"/>
                <w:color w:val="000000"/>
                <w:sz w:val="24"/>
                <w:lang w:val="ru-RU"/>
              </w:rPr>
              <w:t>Вихревое электрическое поле. Токи Фуко</w:t>
            </w:r>
          </w:p>
        </w:tc>
        <w:tc>
          <w:tcPr>
            <w:tcW w:w="1109" w:type="dxa"/>
            <w:tcMar>
              <w:top w:w="50" w:type="dxa"/>
              <w:left w:w="100" w:type="dxa"/>
            </w:tcMar>
            <w:vAlign w:val="center"/>
          </w:tcPr>
          <w:p w:rsidR="006A07EB" w:rsidRDefault="00ED7D7F">
            <w:pPr>
              <w:spacing w:after="0"/>
              <w:ind w:left="135"/>
              <w:jc w:val="center"/>
            </w:pPr>
            <w:r w:rsidRPr="00ED7D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A07EB" w:rsidRDefault="006A07EB">
            <w:pPr>
              <w:spacing w:after="0"/>
              <w:ind w:left="135"/>
              <w:jc w:val="center"/>
            </w:pPr>
          </w:p>
        </w:tc>
        <w:tc>
          <w:tcPr>
            <w:tcW w:w="1688" w:type="dxa"/>
            <w:tcMar>
              <w:top w:w="50" w:type="dxa"/>
              <w:left w:w="100" w:type="dxa"/>
            </w:tcMar>
            <w:vAlign w:val="center"/>
          </w:tcPr>
          <w:p w:rsidR="006A07EB" w:rsidRDefault="006A07EB">
            <w:pPr>
              <w:spacing w:after="0"/>
              <w:ind w:left="135"/>
              <w:jc w:val="center"/>
            </w:pPr>
          </w:p>
        </w:tc>
        <w:tc>
          <w:tcPr>
            <w:tcW w:w="1569" w:type="dxa"/>
            <w:tcMar>
              <w:top w:w="50" w:type="dxa"/>
              <w:left w:w="100" w:type="dxa"/>
            </w:tcMar>
            <w:vAlign w:val="center"/>
          </w:tcPr>
          <w:p w:rsidR="006A07EB" w:rsidRDefault="006A07EB">
            <w:pPr>
              <w:spacing w:after="0"/>
              <w:ind w:left="135"/>
            </w:pPr>
          </w:p>
        </w:tc>
        <w:tc>
          <w:tcPr>
            <w:tcW w:w="2873" w:type="dxa"/>
            <w:tcMar>
              <w:top w:w="50" w:type="dxa"/>
              <w:left w:w="100" w:type="dxa"/>
            </w:tcMar>
            <w:vAlign w:val="center"/>
          </w:tcPr>
          <w:p w:rsidR="006A07EB" w:rsidRPr="00ED7D7F" w:rsidRDefault="00ED7D7F">
            <w:pPr>
              <w:spacing w:after="0"/>
              <w:ind w:left="135"/>
              <w:rPr>
                <w:lang w:val="ru-RU"/>
              </w:rPr>
            </w:pPr>
            <w:r w:rsidRPr="00ED7D7F">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ED7D7F">
                <w:rPr>
                  <w:rFonts w:ascii="Times New Roman" w:hAnsi="Times New Roman"/>
                  <w:color w:val="0000FF"/>
                  <w:u w:val="single"/>
                  <w:lang w:val="ru-RU"/>
                </w:rPr>
                <w:t>://</w:t>
              </w:r>
              <w:r>
                <w:rPr>
                  <w:rFonts w:ascii="Times New Roman" w:hAnsi="Times New Roman"/>
                  <w:color w:val="0000FF"/>
                  <w:u w:val="single"/>
                </w:rPr>
                <w:t>m</w:t>
              </w:r>
              <w:r w:rsidRPr="00ED7D7F">
                <w:rPr>
                  <w:rFonts w:ascii="Times New Roman" w:hAnsi="Times New Roman"/>
                  <w:color w:val="0000FF"/>
                  <w:u w:val="single"/>
                  <w:lang w:val="ru-RU"/>
                </w:rPr>
                <w:t>.</w:t>
              </w:r>
              <w:r>
                <w:rPr>
                  <w:rFonts w:ascii="Times New Roman" w:hAnsi="Times New Roman"/>
                  <w:color w:val="0000FF"/>
                  <w:u w:val="single"/>
                </w:rPr>
                <w:t>edsoo</w:t>
              </w:r>
              <w:r w:rsidRPr="00ED7D7F">
                <w:rPr>
                  <w:rFonts w:ascii="Times New Roman" w:hAnsi="Times New Roman"/>
                  <w:color w:val="0000FF"/>
                  <w:u w:val="single"/>
                  <w:lang w:val="ru-RU"/>
                </w:rPr>
                <w:t>.</w:t>
              </w:r>
              <w:r>
                <w:rPr>
                  <w:rFonts w:ascii="Times New Roman" w:hAnsi="Times New Roman"/>
                  <w:color w:val="0000FF"/>
                  <w:u w:val="single"/>
                </w:rPr>
                <w:t>ru</w:t>
              </w:r>
              <w:r w:rsidRPr="00ED7D7F">
                <w:rPr>
                  <w:rFonts w:ascii="Times New Roman" w:hAnsi="Times New Roman"/>
                  <w:color w:val="0000FF"/>
                  <w:u w:val="single"/>
                  <w:lang w:val="ru-RU"/>
                </w:rPr>
                <w:t>/15</w:t>
              </w:r>
              <w:r>
                <w:rPr>
                  <w:rFonts w:ascii="Times New Roman" w:hAnsi="Times New Roman"/>
                  <w:color w:val="0000FF"/>
                  <w:u w:val="single"/>
                </w:rPr>
                <w:t>abe</w:t>
              </w:r>
              <w:r w:rsidRPr="00ED7D7F">
                <w:rPr>
                  <w:rFonts w:ascii="Times New Roman" w:hAnsi="Times New Roman"/>
                  <w:color w:val="0000FF"/>
                  <w:u w:val="single"/>
                  <w:lang w:val="ru-RU"/>
                </w:rPr>
                <w:t>140</w:t>
              </w:r>
            </w:hyperlink>
          </w:p>
        </w:tc>
      </w:tr>
      <w:tr w:rsidR="006A07EB" w:rsidRPr="00CC6B81" w:rsidTr="0016147D">
        <w:trPr>
          <w:trHeight w:val="144"/>
          <w:tblCellSpacing w:w="20" w:type="nil"/>
        </w:trPr>
        <w:tc>
          <w:tcPr>
            <w:tcW w:w="826" w:type="dxa"/>
            <w:tcMar>
              <w:top w:w="50" w:type="dxa"/>
              <w:left w:w="100" w:type="dxa"/>
            </w:tcMar>
            <w:vAlign w:val="center"/>
          </w:tcPr>
          <w:p w:rsidR="006A07EB" w:rsidRDefault="00ED7D7F">
            <w:pPr>
              <w:spacing w:after="0"/>
            </w:pPr>
            <w:r>
              <w:rPr>
                <w:rFonts w:ascii="Times New Roman" w:hAnsi="Times New Roman"/>
                <w:color w:val="000000"/>
                <w:sz w:val="24"/>
              </w:rPr>
              <w:t>19</w:t>
            </w:r>
          </w:p>
        </w:tc>
        <w:tc>
          <w:tcPr>
            <w:tcW w:w="4134" w:type="dxa"/>
            <w:tcMar>
              <w:top w:w="50" w:type="dxa"/>
              <w:left w:w="100" w:type="dxa"/>
            </w:tcMar>
            <w:vAlign w:val="center"/>
          </w:tcPr>
          <w:p w:rsidR="006A07EB" w:rsidRPr="00ED7D7F" w:rsidRDefault="00ED7D7F">
            <w:pPr>
              <w:spacing w:after="0"/>
              <w:ind w:left="135"/>
              <w:rPr>
                <w:lang w:val="ru-RU"/>
              </w:rPr>
            </w:pPr>
            <w:r w:rsidRPr="00ED7D7F">
              <w:rPr>
                <w:rFonts w:ascii="Times New Roman" w:hAnsi="Times New Roman"/>
                <w:color w:val="000000"/>
                <w:sz w:val="24"/>
                <w:lang w:val="ru-RU"/>
              </w:rPr>
              <w:t>ЭДС индукции в движущихся проводниках</w:t>
            </w:r>
          </w:p>
        </w:tc>
        <w:tc>
          <w:tcPr>
            <w:tcW w:w="1109" w:type="dxa"/>
            <w:tcMar>
              <w:top w:w="50" w:type="dxa"/>
              <w:left w:w="100" w:type="dxa"/>
            </w:tcMar>
            <w:vAlign w:val="center"/>
          </w:tcPr>
          <w:p w:rsidR="006A07EB" w:rsidRDefault="00ED7D7F">
            <w:pPr>
              <w:spacing w:after="0"/>
              <w:ind w:left="135"/>
              <w:jc w:val="center"/>
            </w:pPr>
            <w:r w:rsidRPr="00ED7D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A07EB" w:rsidRDefault="006A07EB">
            <w:pPr>
              <w:spacing w:after="0"/>
              <w:ind w:left="135"/>
              <w:jc w:val="center"/>
            </w:pPr>
          </w:p>
        </w:tc>
        <w:tc>
          <w:tcPr>
            <w:tcW w:w="1688" w:type="dxa"/>
            <w:tcMar>
              <w:top w:w="50" w:type="dxa"/>
              <w:left w:w="100" w:type="dxa"/>
            </w:tcMar>
            <w:vAlign w:val="center"/>
          </w:tcPr>
          <w:p w:rsidR="006A07EB" w:rsidRDefault="006A07EB">
            <w:pPr>
              <w:spacing w:after="0"/>
              <w:ind w:left="135"/>
              <w:jc w:val="center"/>
            </w:pPr>
          </w:p>
        </w:tc>
        <w:tc>
          <w:tcPr>
            <w:tcW w:w="1569" w:type="dxa"/>
            <w:tcMar>
              <w:top w:w="50" w:type="dxa"/>
              <w:left w:w="100" w:type="dxa"/>
            </w:tcMar>
            <w:vAlign w:val="center"/>
          </w:tcPr>
          <w:p w:rsidR="006A07EB" w:rsidRDefault="006A07EB">
            <w:pPr>
              <w:spacing w:after="0"/>
              <w:ind w:left="135"/>
            </w:pPr>
          </w:p>
        </w:tc>
        <w:tc>
          <w:tcPr>
            <w:tcW w:w="2873" w:type="dxa"/>
            <w:tcMar>
              <w:top w:w="50" w:type="dxa"/>
              <w:left w:w="100" w:type="dxa"/>
            </w:tcMar>
            <w:vAlign w:val="center"/>
          </w:tcPr>
          <w:p w:rsidR="006A07EB" w:rsidRPr="00ED7D7F" w:rsidRDefault="00ED7D7F">
            <w:pPr>
              <w:spacing w:after="0"/>
              <w:ind w:left="135"/>
              <w:rPr>
                <w:lang w:val="ru-RU"/>
              </w:rPr>
            </w:pPr>
            <w:r w:rsidRPr="00ED7D7F">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ED7D7F">
                <w:rPr>
                  <w:rFonts w:ascii="Times New Roman" w:hAnsi="Times New Roman"/>
                  <w:color w:val="0000FF"/>
                  <w:u w:val="single"/>
                  <w:lang w:val="ru-RU"/>
                </w:rPr>
                <w:t>://</w:t>
              </w:r>
              <w:r>
                <w:rPr>
                  <w:rFonts w:ascii="Times New Roman" w:hAnsi="Times New Roman"/>
                  <w:color w:val="0000FF"/>
                  <w:u w:val="single"/>
                </w:rPr>
                <w:t>m</w:t>
              </w:r>
              <w:r w:rsidRPr="00ED7D7F">
                <w:rPr>
                  <w:rFonts w:ascii="Times New Roman" w:hAnsi="Times New Roman"/>
                  <w:color w:val="0000FF"/>
                  <w:u w:val="single"/>
                  <w:lang w:val="ru-RU"/>
                </w:rPr>
                <w:t>.</w:t>
              </w:r>
              <w:r>
                <w:rPr>
                  <w:rFonts w:ascii="Times New Roman" w:hAnsi="Times New Roman"/>
                  <w:color w:val="0000FF"/>
                  <w:u w:val="single"/>
                </w:rPr>
                <w:t>edsoo</w:t>
              </w:r>
              <w:r w:rsidRPr="00ED7D7F">
                <w:rPr>
                  <w:rFonts w:ascii="Times New Roman" w:hAnsi="Times New Roman"/>
                  <w:color w:val="0000FF"/>
                  <w:u w:val="single"/>
                  <w:lang w:val="ru-RU"/>
                </w:rPr>
                <w:t>.</w:t>
              </w:r>
              <w:r>
                <w:rPr>
                  <w:rFonts w:ascii="Times New Roman" w:hAnsi="Times New Roman"/>
                  <w:color w:val="0000FF"/>
                  <w:u w:val="single"/>
                </w:rPr>
                <w:t>ru</w:t>
              </w:r>
              <w:r w:rsidRPr="00ED7D7F">
                <w:rPr>
                  <w:rFonts w:ascii="Times New Roman" w:hAnsi="Times New Roman"/>
                  <w:color w:val="0000FF"/>
                  <w:u w:val="single"/>
                  <w:lang w:val="ru-RU"/>
                </w:rPr>
                <w:t>/0235</w:t>
              </w:r>
              <w:r>
                <w:rPr>
                  <w:rFonts w:ascii="Times New Roman" w:hAnsi="Times New Roman"/>
                  <w:color w:val="0000FF"/>
                  <w:u w:val="single"/>
                </w:rPr>
                <w:t>cc</w:t>
              </w:r>
              <w:r w:rsidRPr="00ED7D7F">
                <w:rPr>
                  <w:rFonts w:ascii="Times New Roman" w:hAnsi="Times New Roman"/>
                  <w:color w:val="0000FF"/>
                  <w:u w:val="single"/>
                  <w:lang w:val="ru-RU"/>
                </w:rPr>
                <w:t>02</w:t>
              </w:r>
            </w:hyperlink>
          </w:p>
        </w:tc>
      </w:tr>
      <w:tr w:rsidR="006A07EB" w:rsidRPr="00CC6B81" w:rsidTr="0016147D">
        <w:trPr>
          <w:trHeight w:val="144"/>
          <w:tblCellSpacing w:w="20" w:type="nil"/>
        </w:trPr>
        <w:tc>
          <w:tcPr>
            <w:tcW w:w="826" w:type="dxa"/>
            <w:tcMar>
              <w:top w:w="50" w:type="dxa"/>
              <w:left w:w="100" w:type="dxa"/>
            </w:tcMar>
            <w:vAlign w:val="center"/>
          </w:tcPr>
          <w:p w:rsidR="006A07EB" w:rsidRDefault="00ED7D7F">
            <w:pPr>
              <w:spacing w:after="0"/>
            </w:pPr>
            <w:r>
              <w:rPr>
                <w:rFonts w:ascii="Times New Roman" w:hAnsi="Times New Roman"/>
                <w:color w:val="000000"/>
                <w:sz w:val="24"/>
              </w:rPr>
              <w:t>20</w:t>
            </w:r>
          </w:p>
        </w:tc>
        <w:tc>
          <w:tcPr>
            <w:tcW w:w="4134" w:type="dxa"/>
            <w:tcMar>
              <w:top w:w="50" w:type="dxa"/>
              <w:left w:w="100" w:type="dxa"/>
            </w:tcMar>
            <w:vAlign w:val="center"/>
          </w:tcPr>
          <w:p w:rsidR="006A07EB" w:rsidRDefault="00ED7D7F">
            <w:pPr>
              <w:spacing w:after="0"/>
              <w:ind w:left="135"/>
            </w:pPr>
            <w:r>
              <w:rPr>
                <w:rFonts w:ascii="Times New Roman" w:hAnsi="Times New Roman"/>
                <w:color w:val="000000"/>
                <w:sz w:val="24"/>
              </w:rPr>
              <w:t>Решение задач</w:t>
            </w:r>
          </w:p>
        </w:tc>
        <w:tc>
          <w:tcPr>
            <w:tcW w:w="1109" w:type="dxa"/>
            <w:tcMar>
              <w:top w:w="50" w:type="dxa"/>
              <w:left w:w="100" w:type="dxa"/>
            </w:tcMar>
            <w:vAlign w:val="center"/>
          </w:tcPr>
          <w:p w:rsidR="006A07EB" w:rsidRDefault="00ED7D7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A07EB" w:rsidRDefault="006A07EB">
            <w:pPr>
              <w:spacing w:after="0"/>
              <w:ind w:left="135"/>
              <w:jc w:val="center"/>
            </w:pPr>
          </w:p>
        </w:tc>
        <w:tc>
          <w:tcPr>
            <w:tcW w:w="1688" w:type="dxa"/>
            <w:tcMar>
              <w:top w:w="50" w:type="dxa"/>
              <w:left w:w="100" w:type="dxa"/>
            </w:tcMar>
            <w:vAlign w:val="center"/>
          </w:tcPr>
          <w:p w:rsidR="006A07EB" w:rsidRDefault="006A07EB">
            <w:pPr>
              <w:spacing w:after="0"/>
              <w:ind w:left="135"/>
              <w:jc w:val="center"/>
            </w:pPr>
          </w:p>
        </w:tc>
        <w:tc>
          <w:tcPr>
            <w:tcW w:w="1569" w:type="dxa"/>
            <w:tcMar>
              <w:top w:w="50" w:type="dxa"/>
              <w:left w:w="100" w:type="dxa"/>
            </w:tcMar>
            <w:vAlign w:val="center"/>
          </w:tcPr>
          <w:p w:rsidR="006A07EB" w:rsidRDefault="006A07EB">
            <w:pPr>
              <w:spacing w:after="0"/>
              <w:ind w:left="135"/>
            </w:pPr>
          </w:p>
        </w:tc>
        <w:tc>
          <w:tcPr>
            <w:tcW w:w="2873" w:type="dxa"/>
            <w:tcMar>
              <w:top w:w="50" w:type="dxa"/>
              <w:left w:w="100" w:type="dxa"/>
            </w:tcMar>
            <w:vAlign w:val="center"/>
          </w:tcPr>
          <w:p w:rsidR="006A07EB" w:rsidRPr="00ED7D7F" w:rsidRDefault="00ED7D7F">
            <w:pPr>
              <w:spacing w:after="0"/>
              <w:ind w:left="135"/>
              <w:rPr>
                <w:lang w:val="ru-RU"/>
              </w:rPr>
            </w:pPr>
            <w:r w:rsidRPr="00ED7D7F">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ED7D7F">
                <w:rPr>
                  <w:rFonts w:ascii="Times New Roman" w:hAnsi="Times New Roman"/>
                  <w:color w:val="0000FF"/>
                  <w:u w:val="single"/>
                  <w:lang w:val="ru-RU"/>
                </w:rPr>
                <w:t>://</w:t>
              </w:r>
              <w:r>
                <w:rPr>
                  <w:rFonts w:ascii="Times New Roman" w:hAnsi="Times New Roman"/>
                  <w:color w:val="0000FF"/>
                  <w:u w:val="single"/>
                </w:rPr>
                <w:t>m</w:t>
              </w:r>
              <w:r w:rsidRPr="00ED7D7F">
                <w:rPr>
                  <w:rFonts w:ascii="Times New Roman" w:hAnsi="Times New Roman"/>
                  <w:color w:val="0000FF"/>
                  <w:u w:val="single"/>
                  <w:lang w:val="ru-RU"/>
                </w:rPr>
                <w:t>.</w:t>
              </w:r>
              <w:r>
                <w:rPr>
                  <w:rFonts w:ascii="Times New Roman" w:hAnsi="Times New Roman"/>
                  <w:color w:val="0000FF"/>
                  <w:u w:val="single"/>
                </w:rPr>
                <w:t>edsoo</w:t>
              </w:r>
              <w:r w:rsidRPr="00ED7D7F">
                <w:rPr>
                  <w:rFonts w:ascii="Times New Roman" w:hAnsi="Times New Roman"/>
                  <w:color w:val="0000FF"/>
                  <w:u w:val="single"/>
                  <w:lang w:val="ru-RU"/>
                </w:rPr>
                <w:t>.</w:t>
              </w:r>
              <w:r>
                <w:rPr>
                  <w:rFonts w:ascii="Times New Roman" w:hAnsi="Times New Roman"/>
                  <w:color w:val="0000FF"/>
                  <w:u w:val="single"/>
                </w:rPr>
                <w:t>ru</w:t>
              </w:r>
              <w:r w:rsidRPr="00ED7D7F">
                <w:rPr>
                  <w:rFonts w:ascii="Times New Roman" w:hAnsi="Times New Roman"/>
                  <w:color w:val="0000FF"/>
                  <w:u w:val="single"/>
                  <w:lang w:val="ru-RU"/>
                </w:rPr>
                <w:t>/4</w:t>
              </w:r>
              <w:r>
                <w:rPr>
                  <w:rFonts w:ascii="Times New Roman" w:hAnsi="Times New Roman"/>
                  <w:color w:val="0000FF"/>
                  <w:u w:val="single"/>
                </w:rPr>
                <w:t>dfda</w:t>
              </w:r>
              <w:r w:rsidRPr="00ED7D7F">
                <w:rPr>
                  <w:rFonts w:ascii="Times New Roman" w:hAnsi="Times New Roman"/>
                  <w:color w:val="0000FF"/>
                  <w:u w:val="single"/>
                  <w:lang w:val="ru-RU"/>
                </w:rPr>
                <w:t>618</w:t>
              </w:r>
            </w:hyperlink>
          </w:p>
        </w:tc>
      </w:tr>
      <w:tr w:rsidR="006A07EB" w:rsidRPr="00CC6B81" w:rsidTr="0016147D">
        <w:trPr>
          <w:trHeight w:val="144"/>
          <w:tblCellSpacing w:w="20" w:type="nil"/>
        </w:trPr>
        <w:tc>
          <w:tcPr>
            <w:tcW w:w="826" w:type="dxa"/>
            <w:tcMar>
              <w:top w:w="50" w:type="dxa"/>
              <w:left w:w="100" w:type="dxa"/>
            </w:tcMar>
            <w:vAlign w:val="center"/>
          </w:tcPr>
          <w:p w:rsidR="006A07EB" w:rsidRDefault="00ED7D7F">
            <w:pPr>
              <w:spacing w:after="0"/>
            </w:pPr>
            <w:r>
              <w:rPr>
                <w:rFonts w:ascii="Times New Roman" w:hAnsi="Times New Roman"/>
                <w:color w:val="000000"/>
                <w:sz w:val="24"/>
              </w:rPr>
              <w:t>21</w:t>
            </w:r>
          </w:p>
        </w:tc>
        <w:tc>
          <w:tcPr>
            <w:tcW w:w="4134" w:type="dxa"/>
            <w:tcMar>
              <w:top w:w="50" w:type="dxa"/>
              <w:left w:w="100" w:type="dxa"/>
            </w:tcMar>
            <w:vAlign w:val="center"/>
          </w:tcPr>
          <w:p w:rsidR="006A07EB" w:rsidRDefault="00ED7D7F">
            <w:pPr>
              <w:spacing w:after="0"/>
              <w:ind w:left="135"/>
            </w:pPr>
            <w:r>
              <w:rPr>
                <w:rFonts w:ascii="Times New Roman" w:hAnsi="Times New Roman"/>
                <w:color w:val="000000"/>
                <w:sz w:val="24"/>
              </w:rPr>
              <w:t>Правило Ленца</w:t>
            </w:r>
          </w:p>
        </w:tc>
        <w:tc>
          <w:tcPr>
            <w:tcW w:w="1109" w:type="dxa"/>
            <w:tcMar>
              <w:top w:w="50" w:type="dxa"/>
              <w:left w:w="100" w:type="dxa"/>
            </w:tcMar>
            <w:vAlign w:val="center"/>
          </w:tcPr>
          <w:p w:rsidR="006A07EB" w:rsidRDefault="00ED7D7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A07EB" w:rsidRDefault="006A07EB">
            <w:pPr>
              <w:spacing w:after="0"/>
              <w:ind w:left="135"/>
              <w:jc w:val="center"/>
            </w:pPr>
          </w:p>
        </w:tc>
        <w:tc>
          <w:tcPr>
            <w:tcW w:w="1688" w:type="dxa"/>
            <w:tcMar>
              <w:top w:w="50" w:type="dxa"/>
              <w:left w:w="100" w:type="dxa"/>
            </w:tcMar>
            <w:vAlign w:val="center"/>
          </w:tcPr>
          <w:p w:rsidR="006A07EB" w:rsidRDefault="006A07EB">
            <w:pPr>
              <w:spacing w:after="0"/>
              <w:ind w:left="135"/>
              <w:jc w:val="center"/>
            </w:pPr>
          </w:p>
        </w:tc>
        <w:tc>
          <w:tcPr>
            <w:tcW w:w="1569" w:type="dxa"/>
            <w:tcMar>
              <w:top w:w="50" w:type="dxa"/>
              <w:left w:w="100" w:type="dxa"/>
            </w:tcMar>
            <w:vAlign w:val="center"/>
          </w:tcPr>
          <w:p w:rsidR="006A07EB" w:rsidRDefault="006A07EB">
            <w:pPr>
              <w:spacing w:after="0"/>
              <w:ind w:left="135"/>
            </w:pPr>
          </w:p>
        </w:tc>
        <w:tc>
          <w:tcPr>
            <w:tcW w:w="2873" w:type="dxa"/>
            <w:tcMar>
              <w:top w:w="50" w:type="dxa"/>
              <w:left w:w="100" w:type="dxa"/>
            </w:tcMar>
            <w:vAlign w:val="center"/>
          </w:tcPr>
          <w:p w:rsidR="006A07EB" w:rsidRPr="00ED7D7F" w:rsidRDefault="00ED7D7F">
            <w:pPr>
              <w:spacing w:after="0"/>
              <w:ind w:left="135"/>
              <w:rPr>
                <w:lang w:val="ru-RU"/>
              </w:rPr>
            </w:pPr>
            <w:r w:rsidRPr="00ED7D7F">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ED7D7F">
                <w:rPr>
                  <w:rFonts w:ascii="Times New Roman" w:hAnsi="Times New Roman"/>
                  <w:color w:val="0000FF"/>
                  <w:u w:val="single"/>
                  <w:lang w:val="ru-RU"/>
                </w:rPr>
                <w:t>://</w:t>
              </w:r>
              <w:r>
                <w:rPr>
                  <w:rFonts w:ascii="Times New Roman" w:hAnsi="Times New Roman"/>
                  <w:color w:val="0000FF"/>
                  <w:u w:val="single"/>
                </w:rPr>
                <w:t>m</w:t>
              </w:r>
              <w:r w:rsidRPr="00ED7D7F">
                <w:rPr>
                  <w:rFonts w:ascii="Times New Roman" w:hAnsi="Times New Roman"/>
                  <w:color w:val="0000FF"/>
                  <w:u w:val="single"/>
                  <w:lang w:val="ru-RU"/>
                </w:rPr>
                <w:t>.</w:t>
              </w:r>
              <w:r>
                <w:rPr>
                  <w:rFonts w:ascii="Times New Roman" w:hAnsi="Times New Roman"/>
                  <w:color w:val="0000FF"/>
                  <w:u w:val="single"/>
                </w:rPr>
                <w:t>edsoo</w:t>
              </w:r>
              <w:r w:rsidRPr="00ED7D7F">
                <w:rPr>
                  <w:rFonts w:ascii="Times New Roman" w:hAnsi="Times New Roman"/>
                  <w:color w:val="0000FF"/>
                  <w:u w:val="single"/>
                  <w:lang w:val="ru-RU"/>
                </w:rPr>
                <w:t>.</w:t>
              </w:r>
              <w:r>
                <w:rPr>
                  <w:rFonts w:ascii="Times New Roman" w:hAnsi="Times New Roman"/>
                  <w:color w:val="0000FF"/>
                  <w:u w:val="single"/>
                </w:rPr>
                <w:t>ru</w:t>
              </w:r>
              <w:r w:rsidRPr="00ED7D7F">
                <w:rPr>
                  <w:rFonts w:ascii="Times New Roman" w:hAnsi="Times New Roman"/>
                  <w:color w:val="0000FF"/>
                  <w:u w:val="single"/>
                  <w:lang w:val="ru-RU"/>
                </w:rPr>
                <w:t>/</w:t>
              </w:r>
              <w:r>
                <w:rPr>
                  <w:rFonts w:ascii="Times New Roman" w:hAnsi="Times New Roman"/>
                  <w:color w:val="0000FF"/>
                  <w:u w:val="single"/>
                </w:rPr>
                <w:t>bbc</w:t>
              </w:r>
              <w:r w:rsidRPr="00ED7D7F">
                <w:rPr>
                  <w:rFonts w:ascii="Times New Roman" w:hAnsi="Times New Roman"/>
                  <w:color w:val="0000FF"/>
                  <w:u w:val="single"/>
                  <w:lang w:val="ru-RU"/>
                </w:rPr>
                <w:t>22726</w:t>
              </w:r>
            </w:hyperlink>
          </w:p>
        </w:tc>
      </w:tr>
      <w:tr w:rsidR="006A07EB" w:rsidRPr="00CC6B81" w:rsidTr="0016147D">
        <w:trPr>
          <w:trHeight w:val="144"/>
          <w:tblCellSpacing w:w="20" w:type="nil"/>
        </w:trPr>
        <w:tc>
          <w:tcPr>
            <w:tcW w:w="826" w:type="dxa"/>
            <w:tcMar>
              <w:top w:w="50" w:type="dxa"/>
              <w:left w:w="100" w:type="dxa"/>
            </w:tcMar>
            <w:vAlign w:val="center"/>
          </w:tcPr>
          <w:p w:rsidR="006A07EB" w:rsidRDefault="00ED7D7F">
            <w:pPr>
              <w:spacing w:after="0"/>
            </w:pPr>
            <w:r>
              <w:rPr>
                <w:rFonts w:ascii="Times New Roman" w:hAnsi="Times New Roman"/>
                <w:color w:val="000000"/>
                <w:sz w:val="24"/>
              </w:rPr>
              <w:t>22</w:t>
            </w:r>
          </w:p>
        </w:tc>
        <w:tc>
          <w:tcPr>
            <w:tcW w:w="4134" w:type="dxa"/>
            <w:tcMar>
              <w:top w:w="50" w:type="dxa"/>
              <w:left w:w="100" w:type="dxa"/>
            </w:tcMar>
            <w:vAlign w:val="center"/>
          </w:tcPr>
          <w:p w:rsidR="006A07EB" w:rsidRPr="00ED7D7F" w:rsidRDefault="00ED7D7F">
            <w:pPr>
              <w:spacing w:after="0"/>
              <w:ind w:left="135"/>
              <w:rPr>
                <w:lang w:val="ru-RU"/>
              </w:rPr>
            </w:pPr>
            <w:r w:rsidRPr="00ED7D7F">
              <w:rPr>
                <w:rFonts w:ascii="Times New Roman" w:hAnsi="Times New Roman"/>
                <w:color w:val="000000"/>
                <w:sz w:val="24"/>
                <w:lang w:val="ru-RU"/>
              </w:rPr>
              <w:t xml:space="preserve">Индуктивность. Катушка </w:t>
            </w:r>
            <w:r w:rsidRPr="00ED7D7F">
              <w:rPr>
                <w:rFonts w:ascii="Times New Roman" w:hAnsi="Times New Roman"/>
                <w:color w:val="000000"/>
                <w:sz w:val="24"/>
                <w:lang w:val="ru-RU"/>
              </w:rPr>
              <w:lastRenderedPageBreak/>
              <w:t>индуктивности в цепи постоянного тока</w:t>
            </w:r>
          </w:p>
        </w:tc>
        <w:tc>
          <w:tcPr>
            <w:tcW w:w="1109" w:type="dxa"/>
            <w:tcMar>
              <w:top w:w="50" w:type="dxa"/>
              <w:left w:w="100" w:type="dxa"/>
            </w:tcMar>
            <w:vAlign w:val="center"/>
          </w:tcPr>
          <w:p w:rsidR="006A07EB" w:rsidRDefault="00ED7D7F">
            <w:pPr>
              <w:spacing w:after="0"/>
              <w:ind w:left="135"/>
              <w:jc w:val="center"/>
            </w:pPr>
            <w:r w:rsidRPr="00ED7D7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6A07EB" w:rsidRDefault="006A07EB">
            <w:pPr>
              <w:spacing w:after="0"/>
              <w:ind w:left="135"/>
              <w:jc w:val="center"/>
            </w:pPr>
          </w:p>
        </w:tc>
        <w:tc>
          <w:tcPr>
            <w:tcW w:w="1688" w:type="dxa"/>
            <w:tcMar>
              <w:top w:w="50" w:type="dxa"/>
              <w:left w:w="100" w:type="dxa"/>
            </w:tcMar>
            <w:vAlign w:val="center"/>
          </w:tcPr>
          <w:p w:rsidR="006A07EB" w:rsidRDefault="006A07EB">
            <w:pPr>
              <w:spacing w:after="0"/>
              <w:ind w:left="135"/>
              <w:jc w:val="center"/>
            </w:pPr>
          </w:p>
        </w:tc>
        <w:tc>
          <w:tcPr>
            <w:tcW w:w="1569" w:type="dxa"/>
            <w:tcMar>
              <w:top w:w="50" w:type="dxa"/>
              <w:left w:w="100" w:type="dxa"/>
            </w:tcMar>
            <w:vAlign w:val="center"/>
          </w:tcPr>
          <w:p w:rsidR="006A07EB" w:rsidRDefault="006A07EB">
            <w:pPr>
              <w:spacing w:after="0"/>
              <w:ind w:left="135"/>
            </w:pPr>
          </w:p>
        </w:tc>
        <w:tc>
          <w:tcPr>
            <w:tcW w:w="2873" w:type="dxa"/>
            <w:tcMar>
              <w:top w:w="50" w:type="dxa"/>
              <w:left w:w="100" w:type="dxa"/>
            </w:tcMar>
            <w:vAlign w:val="center"/>
          </w:tcPr>
          <w:p w:rsidR="006A07EB" w:rsidRPr="00ED7D7F" w:rsidRDefault="00ED7D7F">
            <w:pPr>
              <w:spacing w:after="0"/>
              <w:ind w:left="135"/>
              <w:rPr>
                <w:lang w:val="ru-RU"/>
              </w:rPr>
            </w:pPr>
            <w:r w:rsidRPr="00ED7D7F">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ED7D7F">
                <w:rPr>
                  <w:rFonts w:ascii="Times New Roman" w:hAnsi="Times New Roman"/>
                  <w:color w:val="0000FF"/>
                  <w:u w:val="single"/>
                  <w:lang w:val="ru-RU"/>
                </w:rPr>
                <w:t>://</w:t>
              </w:r>
              <w:r>
                <w:rPr>
                  <w:rFonts w:ascii="Times New Roman" w:hAnsi="Times New Roman"/>
                  <w:color w:val="0000FF"/>
                  <w:u w:val="single"/>
                </w:rPr>
                <w:t>m</w:t>
              </w:r>
              <w:r w:rsidRPr="00ED7D7F">
                <w:rPr>
                  <w:rFonts w:ascii="Times New Roman" w:hAnsi="Times New Roman"/>
                  <w:color w:val="0000FF"/>
                  <w:u w:val="single"/>
                  <w:lang w:val="ru-RU"/>
                </w:rPr>
                <w:t>.</w:t>
              </w:r>
              <w:r>
                <w:rPr>
                  <w:rFonts w:ascii="Times New Roman" w:hAnsi="Times New Roman"/>
                  <w:color w:val="0000FF"/>
                  <w:u w:val="single"/>
                </w:rPr>
                <w:t>edsoo</w:t>
              </w:r>
              <w:r w:rsidRPr="00ED7D7F">
                <w:rPr>
                  <w:rFonts w:ascii="Times New Roman" w:hAnsi="Times New Roman"/>
                  <w:color w:val="0000FF"/>
                  <w:u w:val="single"/>
                  <w:lang w:val="ru-RU"/>
                </w:rPr>
                <w:t>.</w:t>
              </w:r>
              <w:r>
                <w:rPr>
                  <w:rFonts w:ascii="Times New Roman" w:hAnsi="Times New Roman"/>
                  <w:color w:val="0000FF"/>
                  <w:u w:val="single"/>
                </w:rPr>
                <w:t>ru</w:t>
              </w:r>
              <w:r w:rsidRPr="00ED7D7F">
                <w:rPr>
                  <w:rFonts w:ascii="Times New Roman" w:hAnsi="Times New Roman"/>
                  <w:color w:val="0000FF"/>
                  <w:u w:val="single"/>
                  <w:lang w:val="ru-RU"/>
                </w:rPr>
                <w:t>/621</w:t>
              </w:r>
              <w:r>
                <w:rPr>
                  <w:rFonts w:ascii="Times New Roman" w:hAnsi="Times New Roman"/>
                  <w:color w:val="0000FF"/>
                  <w:u w:val="single"/>
                </w:rPr>
                <w:t>eae</w:t>
              </w:r>
              <w:r w:rsidRPr="00ED7D7F">
                <w:rPr>
                  <w:rFonts w:ascii="Times New Roman" w:hAnsi="Times New Roman"/>
                  <w:color w:val="0000FF"/>
                  <w:u w:val="single"/>
                  <w:lang w:val="ru-RU"/>
                </w:rPr>
                <w:t>9</w:t>
              </w:r>
              <w:r>
                <w:rPr>
                  <w:rFonts w:ascii="Times New Roman" w:hAnsi="Times New Roman"/>
                  <w:color w:val="0000FF"/>
                  <w:u w:val="single"/>
                </w:rPr>
                <w:t>d</w:t>
              </w:r>
            </w:hyperlink>
          </w:p>
        </w:tc>
      </w:tr>
      <w:tr w:rsidR="006A07EB" w:rsidRPr="00CC6B81" w:rsidTr="0016147D">
        <w:trPr>
          <w:trHeight w:val="144"/>
          <w:tblCellSpacing w:w="20" w:type="nil"/>
        </w:trPr>
        <w:tc>
          <w:tcPr>
            <w:tcW w:w="826" w:type="dxa"/>
            <w:tcMar>
              <w:top w:w="50" w:type="dxa"/>
              <w:left w:w="100" w:type="dxa"/>
            </w:tcMar>
            <w:vAlign w:val="center"/>
          </w:tcPr>
          <w:p w:rsidR="006A07EB" w:rsidRDefault="00ED7D7F">
            <w:pPr>
              <w:spacing w:after="0"/>
            </w:pPr>
            <w:r>
              <w:rPr>
                <w:rFonts w:ascii="Times New Roman" w:hAnsi="Times New Roman"/>
                <w:color w:val="000000"/>
                <w:sz w:val="24"/>
              </w:rPr>
              <w:lastRenderedPageBreak/>
              <w:t>23</w:t>
            </w:r>
          </w:p>
        </w:tc>
        <w:tc>
          <w:tcPr>
            <w:tcW w:w="4134" w:type="dxa"/>
            <w:tcMar>
              <w:top w:w="50" w:type="dxa"/>
              <w:left w:w="100" w:type="dxa"/>
            </w:tcMar>
            <w:vAlign w:val="center"/>
          </w:tcPr>
          <w:p w:rsidR="006A07EB" w:rsidRDefault="00ED7D7F">
            <w:pPr>
              <w:spacing w:after="0"/>
              <w:ind w:left="135"/>
            </w:pPr>
            <w:r>
              <w:rPr>
                <w:rFonts w:ascii="Times New Roman" w:hAnsi="Times New Roman"/>
                <w:color w:val="000000"/>
                <w:sz w:val="24"/>
              </w:rPr>
              <w:t>Явление самоиндукции. ЭДС самоиндукции</w:t>
            </w:r>
          </w:p>
        </w:tc>
        <w:tc>
          <w:tcPr>
            <w:tcW w:w="1109" w:type="dxa"/>
            <w:tcMar>
              <w:top w:w="50" w:type="dxa"/>
              <w:left w:w="100" w:type="dxa"/>
            </w:tcMar>
            <w:vAlign w:val="center"/>
          </w:tcPr>
          <w:p w:rsidR="006A07EB" w:rsidRDefault="00ED7D7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A07EB" w:rsidRDefault="006A07EB">
            <w:pPr>
              <w:spacing w:after="0"/>
              <w:ind w:left="135"/>
              <w:jc w:val="center"/>
            </w:pPr>
          </w:p>
        </w:tc>
        <w:tc>
          <w:tcPr>
            <w:tcW w:w="1688" w:type="dxa"/>
            <w:tcMar>
              <w:top w:w="50" w:type="dxa"/>
              <w:left w:w="100" w:type="dxa"/>
            </w:tcMar>
            <w:vAlign w:val="center"/>
          </w:tcPr>
          <w:p w:rsidR="006A07EB" w:rsidRDefault="006A07EB">
            <w:pPr>
              <w:spacing w:after="0"/>
              <w:ind w:left="135"/>
              <w:jc w:val="center"/>
            </w:pPr>
          </w:p>
        </w:tc>
        <w:tc>
          <w:tcPr>
            <w:tcW w:w="1569" w:type="dxa"/>
            <w:tcMar>
              <w:top w:w="50" w:type="dxa"/>
              <w:left w:w="100" w:type="dxa"/>
            </w:tcMar>
            <w:vAlign w:val="center"/>
          </w:tcPr>
          <w:p w:rsidR="006A07EB" w:rsidRDefault="006A07EB">
            <w:pPr>
              <w:spacing w:after="0"/>
              <w:ind w:left="135"/>
            </w:pPr>
          </w:p>
        </w:tc>
        <w:tc>
          <w:tcPr>
            <w:tcW w:w="2873" w:type="dxa"/>
            <w:tcMar>
              <w:top w:w="50" w:type="dxa"/>
              <w:left w:w="100" w:type="dxa"/>
            </w:tcMar>
            <w:vAlign w:val="center"/>
          </w:tcPr>
          <w:p w:rsidR="006A07EB" w:rsidRPr="00ED7D7F" w:rsidRDefault="00ED7D7F">
            <w:pPr>
              <w:spacing w:after="0"/>
              <w:ind w:left="135"/>
              <w:rPr>
                <w:lang w:val="ru-RU"/>
              </w:rPr>
            </w:pPr>
            <w:r w:rsidRPr="00ED7D7F">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ED7D7F">
                <w:rPr>
                  <w:rFonts w:ascii="Times New Roman" w:hAnsi="Times New Roman"/>
                  <w:color w:val="0000FF"/>
                  <w:u w:val="single"/>
                  <w:lang w:val="ru-RU"/>
                </w:rPr>
                <w:t>://</w:t>
              </w:r>
              <w:r>
                <w:rPr>
                  <w:rFonts w:ascii="Times New Roman" w:hAnsi="Times New Roman"/>
                  <w:color w:val="0000FF"/>
                  <w:u w:val="single"/>
                </w:rPr>
                <w:t>m</w:t>
              </w:r>
              <w:r w:rsidRPr="00ED7D7F">
                <w:rPr>
                  <w:rFonts w:ascii="Times New Roman" w:hAnsi="Times New Roman"/>
                  <w:color w:val="0000FF"/>
                  <w:u w:val="single"/>
                  <w:lang w:val="ru-RU"/>
                </w:rPr>
                <w:t>.</w:t>
              </w:r>
              <w:r>
                <w:rPr>
                  <w:rFonts w:ascii="Times New Roman" w:hAnsi="Times New Roman"/>
                  <w:color w:val="0000FF"/>
                  <w:u w:val="single"/>
                </w:rPr>
                <w:t>edsoo</w:t>
              </w:r>
              <w:r w:rsidRPr="00ED7D7F">
                <w:rPr>
                  <w:rFonts w:ascii="Times New Roman" w:hAnsi="Times New Roman"/>
                  <w:color w:val="0000FF"/>
                  <w:u w:val="single"/>
                  <w:lang w:val="ru-RU"/>
                </w:rPr>
                <w:t>.</w:t>
              </w:r>
              <w:r>
                <w:rPr>
                  <w:rFonts w:ascii="Times New Roman" w:hAnsi="Times New Roman"/>
                  <w:color w:val="0000FF"/>
                  <w:u w:val="single"/>
                </w:rPr>
                <w:t>ru</w:t>
              </w:r>
              <w:r w:rsidRPr="00ED7D7F">
                <w:rPr>
                  <w:rFonts w:ascii="Times New Roman" w:hAnsi="Times New Roman"/>
                  <w:color w:val="0000FF"/>
                  <w:u w:val="single"/>
                  <w:lang w:val="ru-RU"/>
                </w:rPr>
                <w:t>/7</w:t>
              </w:r>
              <w:r>
                <w:rPr>
                  <w:rFonts w:ascii="Times New Roman" w:hAnsi="Times New Roman"/>
                  <w:color w:val="0000FF"/>
                  <w:u w:val="single"/>
                </w:rPr>
                <w:t>ee</w:t>
              </w:r>
              <w:r w:rsidRPr="00ED7D7F">
                <w:rPr>
                  <w:rFonts w:ascii="Times New Roman" w:hAnsi="Times New Roman"/>
                  <w:color w:val="0000FF"/>
                  <w:u w:val="single"/>
                  <w:lang w:val="ru-RU"/>
                </w:rPr>
                <w:t>60</w:t>
              </w:r>
              <w:r>
                <w:rPr>
                  <w:rFonts w:ascii="Times New Roman" w:hAnsi="Times New Roman"/>
                  <w:color w:val="0000FF"/>
                  <w:u w:val="single"/>
                </w:rPr>
                <w:t>ca</w:t>
              </w:r>
              <w:r w:rsidRPr="00ED7D7F">
                <w:rPr>
                  <w:rFonts w:ascii="Times New Roman" w:hAnsi="Times New Roman"/>
                  <w:color w:val="0000FF"/>
                  <w:u w:val="single"/>
                  <w:lang w:val="ru-RU"/>
                </w:rPr>
                <w:t>8</w:t>
              </w:r>
            </w:hyperlink>
          </w:p>
        </w:tc>
      </w:tr>
      <w:tr w:rsidR="006A07EB" w:rsidRPr="00CC6B81" w:rsidTr="0016147D">
        <w:trPr>
          <w:trHeight w:val="144"/>
          <w:tblCellSpacing w:w="20" w:type="nil"/>
        </w:trPr>
        <w:tc>
          <w:tcPr>
            <w:tcW w:w="826" w:type="dxa"/>
            <w:tcMar>
              <w:top w:w="50" w:type="dxa"/>
              <w:left w:w="100" w:type="dxa"/>
            </w:tcMar>
            <w:vAlign w:val="center"/>
          </w:tcPr>
          <w:p w:rsidR="006A07EB" w:rsidRDefault="00ED7D7F">
            <w:pPr>
              <w:spacing w:after="0"/>
            </w:pPr>
            <w:r>
              <w:rPr>
                <w:rFonts w:ascii="Times New Roman" w:hAnsi="Times New Roman"/>
                <w:color w:val="000000"/>
                <w:sz w:val="24"/>
              </w:rPr>
              <w:t>24</w:t>
            </w:r>
          </w:p>
        </w:tc>
        <w:tc>
          <w:tcPr>
            <w:tcW w:w="4134" w:type="dxa"/>
            <w:tcMar>
              <w:top w:w="50" w:type="dxa"/>
              <w:left w:w="100" w:type="dxa"/>
            </w:tcMar>
            <w:vAlign w:val="center"/>
          </w:tcPr>
          <w:p w:rsidR="006A07EB" w:rsidRDefault="00ED7D7F">
            <w:pPr>
              <w:spacing w:after="0"/>
              <w:ind w:left="135"/>
            </w:pPr>
            <w:r w:rsidRPr="00ED7D7F">
              <w:rPr>
                <w:rFonts w:ascii="Times New Roman" w:hAnsi="Times New Roman"/>
                <w:color w:val="000000"/>
                <w:sz w:val="24"/>
                <w:lang w:val="ru-RU"/>
              </w:rPr>
              <w:t xml:space="preserve">Энергия магнитного поля катушки с током. </w:t>
            </w:r>
            <w:r>
              <w:rPr>
                <w:rFonts w:ascii="Times New Roman" w:hAnsi="Times New Roman"/>
                <w:color w:val="000000"/>
                <w:sz w:val="24"/>
              </w:rPr>
              <w:t>Электромагнитное поле</w:t>
            </w:r>
          </w:p>
        </w:tc>
        <w:tc>
          <w:tcPr>
            <w:tcW w:w="1109" w:type="dxa"/>
            <w:tcMar>
              <w:top w:w="50" w:type="dxa"/>
              <w:left w:w="100" w:type="dxa"/>
            </w:tcMar>
            <w:vAlign w:val="center"/>
          </w:tcPr>
          <w:p w:rsidR="006A07EB" w:rsidRDefault="00ED7D7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A07EB" w:rsidRDefault="006A07EB">
            <w:pPr>
              <w:spacing w:after="0"/>
              <w:ind w:left="135"/>
              <w:jc w:val="center"/>
            </w:pPr>
          </w:p>
        </w:tc>
        <w:tc>
          <w:tcPr>
            <w:tcW w:w="1688" w:type="dxa"/>
            <w:tcMar>
              <w:top w:w="50" w:type="dxa"/>
              <w:left w:w="100" w:type="dxa"/>
            </w:tcMar>
            <w:vAlign w:val="center"/>
          </w:tcPr>
          <w:p w:rsidR="006A07EB" w:rsidRDefault="006A07EB">
            <w:pPr>
              <w:spacing w:after="0"/>
              <w:ind w:left="135"/>
              <w:jc w:val="center"/>
            </w:pPr>
          </w:p>
        </w:tc>
        <w:tc>
          <w:tcPr>
            <w:tcW w:w="1569" w:type="dxa"/>
            <w:tcMar>
              <w:top w:w="50" w:type="dxa"/>
              <w:left w:w="100" w:type="dxa"/>
            </w:tcMar>
            <w:vAlign w:val="center"/>
          </w:tcPr>
          <w:p w:rsidR="006A07EB" w:rsidRDefault="006A07EB">
            <w:pPr>
              <w:spacing w:after="0"/>
              <w:ind w:left="135"/>
            </w:pPr>
          </w:p>
        </w:tc>
        <w:tc>
          <w:tcPr>
            <w:tcW w:w="2873" w:type="dxa"/>
            <w:tcMar>
              <w:top w:w="50" w:type="dxa"/>
              <w:left w:w="100" w:type="dxa"/>
            </w:tcMar>
            <w:vAlign w:val="center"/>
          </w:tcPr>
          <w:p w:rsidR="006A07EB" w:rsidRPr="00ED7D7F" w:rsidRDefault="00ED7D7F">
            <w:pPr>
              <w:spacing w:after="0"/>
              <w:ind w:left="135"/>
              <w:rPr>
                <w:lang w:val="ru-RU"/>
              </w:rPr>
            </w:pPr>
            <w:r w:rsidRPr="00ED7D7F">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ED7D7F">
                <w:rPr>
                  <w:rFonts w:ascii="Times New Roman" w:hAnsi="Times New Roman"/>
                  <w:color w:val="0000FF"/>
                  <w:u w:val="single"/>
                  <w:lang w:val="ru-RU"/>
                </w:rPr>
                <w:t>://</w:t>
              </w:r>
              <w:r>
                <w:rPr>
                  <w:rFonts w:ascii="Times New Roman" w:hAnsi="Times New Roman"/>
                  <w:color w:val="0000FF"/>
                  <w:u w:val="single"/>
                </w:rPr>
                <w:t>m</w:t>
              </w:r>
              <w:r w:rsidRPr="00ED7D7F">
                <w:rPr>
                  <w:rFonts w:ascii="Times New Roman" w:hAnsi="Times New Roman"/>
                  <w:color w:val="0000FF"/>
                  <w:u w:val="single"/>
                  <w:lang w:val="ru-RU"/>
                </w:rPr>
                <w:t>.</w:t>
              </w:r>
              <w:r>
                <w:rPr>
                  <w:rFonts w:ascii="Times New Roman" w:hAnsi="Times New Roman"/>
                  <w:color w:val="0000FF"/>
                  <w:u w:val="single"/>
                </w:rPr>
                <w:t>edsoo</w:t>
              </w:r>
              <w:r w:rsidRPr="00ED7D7F">
                <w:rPr>
                  <w:rFonts w:ascii="Times New Roman" w:hAnsi="Times New Roman"/>
                  <w:color w:val="0000FF"/>
                  <w:u w:val="single"/>
                  <w:lang w:val="ru-RU"/>
                </w:rPr>
                <w:t>.</w:t>
              </w:r>
              <w:r>
                <w:rPr>
                  <w:rFonts w:ascii="Times New Roman" w:hAnsi="Times New Roman"/>
                  <w:color w:val="0000FF"/>
                  <w:u w:val="single"/>
                </w:rPr>
                <w:t>ru</w:t>
              </w:r>
              <w:r w:rsidRPr="00ED7D7F">
                <w:rPr>
                  <w:rFonts w:ascii="Times New Roman" w:hAnsi="Times New Roman"/>
                  <w:color w:val="0000FF"/>
                  <w:u w:val="single"/>
                  <w:lang w:val="ru-RU"/>
                </w:rPr>
                <w:t>/</w:t>
              </w:r>
              <w:r>
                <w:rPr>
                  <w:rFonts w:ascii="Times New Roman" w:hAnsi="Times New Roman"/>
                  <w:color w:val="0000FF"/>
                  <w:u w:val="single"/>
                </w:rPr>
                <w:t>b</w:t>
              </w:r>
              <w:r w:rsidRPr="00ED7D7F">
                <w:rPr>
                  <w:rFonts w:ascii="Times New Roman" w:hAnsi="Times New Roman"/>
                  <w:color w:val="0000FF"/>
                  <w:u w:val="single"/>
                  <w:lang w:val="ru-RU"/>
                </w:rPr>
                <w:t>3</w:t>
              </w:r>
              <w:r>
                <w:rPr>
                  <w:rFonts w:ascii="Times New Roman" w:hAnsi="Times New Roman"/>
                  <w:color w:val="0000FF"/>
                  <w:u w:val="single"/>
                </w:rPr>
                <w:t>c</w:t>
              </w:r>
              <w:r w:rsidRPr="00ED7D7F">
                <w:rPr>
                  <w:rFonts w:ascii="Times New Roman" w:hAnsi="Times New Roman"/>
                  <w:color w:val="0000FF"/>
                  <w:u w:val="single"/>
                  <w:lang w:val="ru-RU"/>
                </w:rPr>
                <w:t>0</w:t>
              </w:r>
              <w:r>
                <w:rPr>
                  <w:rFonts w:ascii="Times New Roman" w:hAnsi="Times New Roman"/>
                  <w:color w:val="0000FF"/>
                  <w:u w:val="single"/>
                </w:rPr>
                <w:t>ad</w:t>
              </w:r>
              <w:r w:rsidRPr="00ED7D7F">
                <w:rPr>
                  <w:rFonts w:ascii="Times New Roman" w:hAnsi="Times New Roman"/>
                  <w:color w:val="0000FF"/>
                  <w:u w:val="single"/>
                  <w:lang w:val="ru-RU"/>
                </w:rPr>
                <w:t>11</w:t>
              </w:r>
            </w:hyperlink>
          </w:p>
        </w:tc>
      </w:tr>
      <w:tr w:rsidR="006A07EB" w:rsidRPr="00CC6B81" w:rsidTr="0016147D">
        <w:trPr>
          <w:trHeight w:val="144"/>
          <w:tblCellSpacing w:w="20" w:type="nil"/>
        </w:trPr>
        <w:tc>
          <w:tcPr>
            <w:tcW w:w="826" w:type="dxa"/>
            <w:tcMar>
              <w:top w:w="50" w:type="dxa"/>
              <w:left w:w="100" w:type="dxa"/>
            </w:tcMar>
            <w:vAlign w:val="center"/>
          </w:tcPr>
          <w:p w:rsidR="006A07EB" w:rsidRDefault="00ED7D7F">
            <w:pPr>
              <w:spacing w:after="0"/>
            </w:pPr>
            <w:r>
              <w:rPr>
                <w:rFonts w:ascii="Times New Roman" w:hAnsi="Times New Roman"/>
                <w:color w:val="000000"/>
                <w:sz w:val="24"/>
              </w:rPr>
              <w:t>25</w:t>
            </w:r>
          </w:p>
        </w:tc>
        <w:tc>
          <w:tcPr>
            <w:tcW w:w="4134" w:type="dxa"/>
            <w:tcMar>
              <w:top w:w="50" w:type="dxa"/>
              <w:left w:w="100" w:type="dxa"/>
            </w:tcMar>
            <w:vAlign w:val="center"/>
          </w:tcPr>
          <w:p w:rsidR="006A07EB" w:rsidRDefault="00ED7D7F">
            <w:pPr>
              <w:spacing w:after="0"/>
              <w:ind w:left="135"/>
            </w:pPr>
            <w:r>
              <w:rPr>
                <w:rFonts w:ascii="Times New Roman" w:hAnsi="Times New Roman"/>
                <w:color w:val="000000"/>
                <w:sz w:val="24"/>
              </w:rPr>
              <w:t>Решение задач</w:t>
            </w:r>
          </w:p>
        </w:tc>
        <w:tc>
          <w:tcPr>
            <w:tcW w:w="1109" w:type="dxa"/>
            <w:tcMar>
              <w:top w:w="50" w:type="dxa"/>
              <w:left w:w="100" w:type="dxa"/>
            </w:tcMar>
            <w:vAlign w:val="center"/>
          </w:tcPr>
          <w:p w:rsidR="006A07EB" w:rsidRDefault="00ED7D7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A07EB" w:rsidRDefault="006A07EB">
            <w:pPr>
              <w:spacing w:after="0"/>
              <w:ind w:left="135"/>
              <w:jc w:val="center"/>
            </w:pPr>
          </w:p>
        </w:tc>
        <w:tc>
          <w:tcPr>
            <w:tcW w:w="1688" w:type="dxa"/>
            <w:tcMar>
              <w:top w:w="50" w:type="dxa"/>
              <w:left w:w="100" w:type="dxa"/>
            </w:tcMar>
            <w:vAlign w:val="center"/>
          </w:tcPr>
          <w:p w:rsidR="006A07EB" w:rsidRDefault="006A07EB">
            <w:pPr>
              <w:spacing w:after="0"/>
              <w:ind w:left="135"/>
              <w:jc w:val="center"/>
            </w:pPr>
          </w:p>
        </w:tc>
        <w:tc>
          <w:tcPr>
            <w:tcW w:w="1569" w:type="dxa"/>
            <w:tcMar>
              <w:top w:w="50" w:type="dxa"/>
              <w:left w:w="100" w:type="dxa"/>
            </w:tcMar>
            <w:vAlign w:val="center"/>
          </w:tcPr>
          <w:p w:rsidR="006A07EB" w:rsidRDefault="006A07EB">
            <w:pPr>
              <w:spacing w:after="0"/>
              <w:ind w:left="135"/>
            </w:pPr>
          </w:p>
        </w:tc>
        <w:tc>
          <w:tcPr>
            <w:tcW w:w="2873" w:type="dxa"/>
            <w:tcMar>
              <w:top w:w="50" w:type="dxa"/>
              <w:left w:w="100" w:type="dxa"/>
            </w:tcMar>
            <w:vAlign w:val="center"/>
          </w:tcPr>
          <w:p w:rsidR="006A07EB" w:rsidRPr="00ED7D7F" w:rsidRDefault="00ED7D7F">
            <w:pPr>
              <w:spacing w:after="0"/>
              <w:ind w:left="135"/>
              <w:rPr>
                <w:lang w:val="ru-RU"/>
              </w:rPr>
            </w:pPr>
            <w:r w:rsidRPr="00ED7D7F">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ED7D7F">
                <w:rPr>
                  <w:rFonts w:ascii="Times New Roman" w:hAnsi="Times New Roman"/>
                  <w:color w:val="0000FF"/>
                  <w:u w:val="single"/>
                  <w:lang w:val="ru-RU"/>
                </w:rPr>
                <w:t>://</w:t>
              </w:r>
              <w:r>
                <w:rPr>
                  <w:rFonts w:ascii="Times New Roman" w:hAnsi="Times New Roman"/>
                  <w:color w:val="0000FF"/>
                  <w:u w:val="single"/>
                </w:rPr>
                <w:t>m</w:t>
              </w:r>
              <w:r w:rsidRPr="00ED7D7F">
                <w:rPr>
                  <w:rFonts w:ascii="Times New Roman" w:hAnsi="Times New Roman"/>
                  <w:color w:val="0000FF"/>
                  <w:u w:val="single"/>
                  <w:lang w:val="ru-RU"/>
                </w:rPr>
                <w:t>.</w:t>
              </w:r>
              <w:r>
                <w:rPr>
                  <w:rFonts w:ascii="Times New Roman" w:hAnsi="Times New Roman"/>
                  <w:color w:val="0000FF"/>
                  <w:u w:val="single"/>
                </w:rPr>
                <w:t>edsoo</w:t>
              </w:r>
              <w:r w:rsidRPr="00ED7D7F">
                <w:rPr>
                  <w:rFonts w:ascii="Times New Roman" w:hAnsi="Times New Roman"/>
                  <w:color w:val="0000FF"/>
                  <w:u w:val="single"/>
                  <w:lang w:val="ru-RU"/>
                </w:rPr>
                <w:t>.</w:t>
              </w:r>
              <w:r>
                <w:rPr>
                  <w:rFonts w:ascii="Times New Roman" w:hAnsi="Times New Roman"/>
                  <w:color w:val="0000FF"/>
                  <w:u w:val="single"/>
                </w:rPr>
                <w:t>ru</w:t>
              </w:r>
              <w:r w:rsidRPr="00ED7D7F">
                <w:rPr>
                  <w:rFonts w:ascii="Times New Roman" w:hAnsi="Times New Roman"/>
                  <w:color w:val="0000FF"/>
                  <w:u w:val="single"/>
                  <w:lang w:val="ru-RU"/>
                </w:rPr>
                <w:t>/88</w:t>
              </w:r>
              <w:r>
                <w:rPr>
                  <w:rFonts w:ascii="Times New Roman" w:hAnsi="Times New Roman"/>
                  <w:color w:val="0000FF"/>
                  <w:u w:val="single"/>
                </w:rPr>
                <w:t>f</w:t>
              </w:r>
              <w:r w:rsidRPr="00ED7D7F">
                <w:rPr>
                  <w:rFonts w:ascii="Times New Roman" w:hAnsi="Times New Roman"/>
                  <w:color w:val="0000FF"/>
                  <w:u w:val="single"/>
                  <w:lang w:val="ru-RU"/>
                </w:rPr>
                <w:t>69</w:t>
              </w:r>
              <w:r>
                <w:rPr>
                  <w:rFonts w:ascii="Times New Roman" w:hAnsi="Times New Roman"/>
                  <w:color w:val="0000FF"/>
                  <w:u w:val="single"/>
                </w:rPr>
                <w:t>d</w:t>
              </w:r>
              <w:r w:rsidRPr="00ED7D7F">
                <w:rPr>
                  <w:rFonts w:ascii="Times New Roman" w:hAnsi="Times New Roman"/>
                  <w:color w:val="0000FF"/>
                  <w:u w:val="single"/>
                  <w:lang w:val="ru-RU"/>
                </w:rPr>
                <w:t>2</w:t>
              </w:r>
              <w:r>
                <w:rPr>
                  <w:rFonts w:ascii="Times New Roman" w:hAnsi="Times New Roman"/>
                  <w:color w:val="0000FF"/>
                  <w:u w:val="single"/>
                </w:rPr>
                <w:t>b</w:t>
              </w:r>
            </w:hyperlink>
          </w:p>
        </w:tc>
      </w:tr>
      <w:tr w:rsidR="006A07EB" w:rsidRPr="00CC6B81" w:rsidTr="0016147D">
        <w:trPr>
          <w:trHeight w:val="144"/>
          <w:tblCellSpacing w:w="20" w:type="nil"/>
        </w:trPr>
        <w:tc>
          <w:tcPr>
            <w:tcW w:w="826" w:type="dxa"/>
            <w:tcMar>
              <w:top w:w="50" w:type="dxa"/>
              <w:left w:w="100" w:type="dxa"/>
            </w:tcMar>
            <w:vAlign w:val="center"/>
          </w:tcPr>
          <w:p w:rsidR="006A07EB" w:rsidRDefault="00ED7D7F">
            <w:pPr>
              <w:spacing w:after="0"/>
            </w:pPr>
            <w:r>
              <w:rPr>
                <w:rFonts w:ascii="Times New Roman" w:hAnsi="Times New Roman"/>
                <w:color w:val="000000"/>
                <w:sz w:val="24"/>
              </w:rPr>
              <w:t>26</w:t>
            </w:r>
          </w:p>
        </w:tc>
        <w:tc>
          <w:tcPr>
            <w:tcW w:w="4134" w:type="dxa"/>
            <w:tcMar>
              <w:top w:w="50" w:type="dxa"/>
              <w:left w:w="100" w:type="dxa"/>
            </w:tcMar>
            <w:vAlign w:val="center"/>
          </w:tcPr>
          <w:p w:rsidR="006A07EB" w:rsidRPr="00ED7D7F" w:rsidRDefault="00ED7D7F">
            <w:pPr>
              <w:spacing w:after="0"/>
              <w:ind w:left="135"/>
              <w:rPr>
                <w:lang w:val="ru-RU"/>
              </w:rPr>
            </w:pPr>
            <w:r w:rsidRPr="00ED7D7F">
              <w:rPr>
                <w:rFonts w:ascii="Times New Roman" w:hAnsi="Times New Roman"/>
                <w:color w:val="000000"/>
                <w:sz w:val="24"/>
                <w:lang w:val="ru-RU"/>
              </w:rPr>
              <w:t>Обобщение и систематизация знаний по теме "Электродинамика"</w:t>
            </w:r>
          </w:p>
        </w:tc>
        <w:tc>
          <w:tcPr>
            <w:tcW w:w="1109" w:type="dxa"/>
            <w:tcMar>
              <w:top w:w="50" w:type="dxa"/>
              <w:left w:w="100" w:type="dxa"/>
            </w:tcMar>
            <w:vAlign w:val="center"/>
          </w:tcPr>
          <w:p w:rsidR="006A07EB" w:rsidRDefault="00ED7D7F">
            <w:pPr>
              <w:spacing w:after="0"/>
              <w:ind w:left="135"/>
              <w:jc w:val="center"/>
            </w:pPr>
            <w:r w:rsidRPr="00ED7D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A07EB" w:rsidRDefault="006A07EB">
            <w:pPr>
              <w:spacing w:after="0"/>
              <w:ind w:left="135"/>
              <w:jc w:val="center"/>
            </w:pPr>
          </w:p>
        </w:tc>
        <w:tc>
          <w:tcPr>
            <w:tcW w:w="1688" w:type="dxa"/>
            <w:tcMar>
              <w:top w:w="50" w:type="dxa"/>
              <w:left w:w="100" w:type="dxa"/>
            </w:tcMar>
            <w:vAlign w:val="center"/>
          </w:tcPr>
          <w:p w:rsidR="006A07EB" w:rsidRDefault="006A07EB">
            <w:pPr>
              <w:spacing w:after="0"/>
              <w:ind w:left="135"/>
              <w:jc w:val="center"/>
            </w:pPr>
          </w:p>
        </w:tc>
        <w:tc>
          <w:tcPr>
            <w:tcW w:w="1569" w:type="dxa"/>
            <w:tcMar>
              <w:top w:w="50" w:type="dxa"/>
              <w:left w:w="100" w:type="dxa"/>
            </w:tcMar>
            <w:vAlign w:val="center"/>
          </w:tcPr>
          <w:p w:rsidR="006A07EB" w:rsidRDefault="006A07EB">
            <w:pPr>
              <w:spacing w:after="0"/>
              <w:ind w:left="135"/>
            </w:pPr>
          </w:p>
        </w:tc>
        <w:tc>
          <w:tcPr>
            <w:tcW w:w="2873" w:type="dxa"/>
            <w:tcMar>
              <w:top w:w="50" w:type="dxa"/>
              <w:left w:w="100" w:type="dxa"/>
            </w:tcMar>
            <w:vAlign w:val="center"/>
          </w:tcPr>
          <w:p w:rsidR="006A07EB" w:rsidRPr="00ED7D7F" w:rsidRDefault="00ED7D7F">
            <w:pPr>
              <w:spacing w:after="0"/>
              <w:ind w:left="135"/>
              <w:rPr>
                <w:lang w:val="ru-RU"/>
              </w:rPr>
            </w:pPr>
            <w:r w:rsidRPr="00ED7D7F">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ED7D7F">
                <w:rPr>
                  <w:rFonts w:ascii="Times New Roman" w:hAnsi="Times New Roman"/>
                  <w:color w:val="0000FF"/>
                  <w:u w:val="single"/>
                  <w:lang w:val="ru-RU"/>
                </w:rPr>
                <w:t>://</w:t>
              </w:r>
              <w:r>
                <w:rPr>
                  <w:rFonts w:ascii="Times New Roman" w:hAnsi="Times New Roman"/>
                  <w:color w:val="0000FF"/>
                  <w:u w:val="single"/>
                </w:rPr>
                <w:t>m</w:t>
              </w:r>
              <w:r w:rsidRPr="00ED7D7F">
                <w:rPr>
                  <w:rFonts w:ascii="Times New Roman" w:hAnsi="Times New Roman"/>
                  <w:color w:val="0000FF"/>
                  <w:u w:val="single"/>
                  <w:lang w:val="ru-RU"/>
                </w:rPr>
                <w:t>.</w:t>
              </w:r>
              <w:r>
                <w:rPr>
                  <w:rFonts w:ascii="Times New Roman" w:hAnsi="Times New Roman"/>
                  <w:color w:val="0000FF"/>
                  <w:u w:val="single"/>
                </w:rPr>
                <w:t>edsoo</w:t>
              </w:r>
              <w:r w:rsidRPr="00ED7D7F">
                <w:rPr>
                  <w:rFonts w:ascii="Times New Roman" w:hAnsi="Times New Roman"/>
                  <w:color w:val="0000FF"/>
                  <w:u w:val="single"/>
                  <w:lang w:val="ru-RU"/>
                </w:rPr>
                <w:t>.</w:t>
              </w:r>
              <w:r>
                <w:rPr>
                  <w:rFonts w:ascii="Times New Roman" w:hAnsi="Times New Roman"/>
                  <w:color w:val="0000FF"/>
                  <w:u w:val="single"/>
                </w:rPr>
                <w:t>ru</w:t>
              </w:r>
              <w:r w:rsidRPr="00ED7D7F">
                <w:rPr>
                  <w:rFonts w:ascii="Times New Roman" w:hAnsi="Times New Roman"/>
                  <w:color w:val="0000FF"/>
                  <w:u w:val="single"/>
                  <w:lang w:val="ru-RU"/>
                </w:rPr>
                <w:t>/76484025</w:t>
              </w:r>
            </w:hyperlink>
          </w:p>
        </w:tc>
      </w:tr>
      <w:tr w:rsidR="006A07EB" w:rsidRPr="00CC6B81" w:rsidTr="0016147D">
        <w:trPr>
          <w:trHeight w:val="144"/>
          <w:tblCellSpacing w:w="20" w:type="nil"/>
        </w:trPr>
        <w:tc>
          <w:tcPr>
            <w:tcW w:w="826" w:type="dxa"/>
            <w:tcMar>
              <w:top w:w="50" w:type="dxa"/>
              <w:left w:w="100" w:type="dxa"/>
            </w:tcMar>
            <w:vAlign w:val="center"/>
          </w:tcPr>
          <w:p w:rsidR="006A07EB" w:rsidRDefault="00ED7D7F">
            <w:pPr>
              <w:spacing w:after="0"/>
            </w:pPr>
            <w:r>
              <w:rPr>
                <w:rFonts w:ascii="Times New Roman" w:hAnsi="Times New Roman"/>
                <w:color w:val="000000"/>
                <w:sz w:val="24"/>
              </w:rPr>
              <w:t>27</w:t>
            </w:r>
          </w:p>
        </w:tc>
        <w:tc>
          <w:tcPr>
            <w:tcW w:w="4134" w:type="dxa"/>
            <w:tcMar>
              <w:top w:w="50" w:type="dxa"/>
              <w:left w:w="100" w:type="dxa"/>
            </w:tcMar>
            <w:vAlign w:val="center"/>
          </w:tcPr>
          <w:p w:rsidR="006A07EB" w:rsidRPr="00ED7D7F" w:rsidRDefault="00ED7D7F">
            <w:pPr>
              <w:spacing w:after="0"/>
              <w:ind w:left="135"/>
              <w:rPr>
                <w:lang w:val="ru-RU"/>
              </w:rPr>
            </w:pPr>
            <w:r w:rsidRPr="00ED7D7F">
              <w:rPr>
                <w:rFonts w:ascii="Times New Roman" w:hAnsi="Times New Roman"/>
                <w:color w:val="000000"/>
                <w:sz w:val="24"/>
                <w:lang w:val="ru-RU"/>
              </w:rPr>
              <w:t>Контрольная работа по теме "Электродинамика"</w:t>
            </w:r>
          </w:p>
        </w:tc>
        <w:tc>
          <w:tcPr>
            <w:tcW w:w="1109" w:type="dxa"/>
            <w:tcMar>
              <w:top w:w="50" w:type="dxa"/>
              <w:left w:w="100" w:type="dxa"/>
            </w:tcMar>
            <w:vAlign w:val="center"/>
          </w:tcPr>
          <w:p w:rsidR="006A07EB" w:rsidRDefault="00ED7D7F">
            <w:pPr>
              <w:spacing w:after="0"/>
              <w:ind w:left="135"/>
              <w:jc w:val="center"/>
            </w:pPr>
            <w:r w:rsidRPr="00ED7D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A07EB" w:rsidRDefault="00ED7D7F">
            <w:pPr>
              <w:spacing w:after="0"/>
              <w:ind w:left="135"/>
              <w:jc w:val="center"/>
            </w:pPr>
            <w:r>
              <w:rPr>
                <w:rFonts w:ascii="Times New Roman" w:hAnsi="Times New Roman"/>
                <w:color w:val="000000"/>
                <w:sz w:val="24"/>
              </w:rPr>
              <w:t xml:space="preserve"> 1 </w:t>
            </w:r>
          </w:p>
        </w:tc>
        <w:tc>
          <w:tcPr>
            <w:tcW w:w="1688" w:type="dxa"/>
            <w:tcMar>
              <w:top w:w="50" w:type="dxa"/>
              <w:left w:w="100" w:type="dxa"/>
            </w:tcMar>
            <w:vAlign w:val="center"/>
          </w:tcPr>
          <w:p w:rsidR="006A07EB" w:rsidRDefault="006A07EB">
            <w:pPr>
              <w:spacing w:after="0"/>
              <w:ind w:left="135"/>
              <w:jc w:val="center"/>
            </w:pPr>
          </w:p>
        </w:tc>
        <w:tc>
          <w:tcPr>
            <w:tcW w:w="1569" w:type="dxa"/>
            <w:tcMar>
              <w:top w:w="50" w:type="dxa"/>
              <w:left w:w="100" w:type="dxa"/>
            </w:tcMar>
            <w:vAlign w:val="center"/>
          </w:tcPr>
          <w:p w:rsidR="006A07EB" w:rsidRDefault="006A07EB">
            <w:pPr>
              <w:spacing w:after="0"/>
              <w:ind w:left="135"/>
            </w:pPr>
          </w:p>
        </w:tc>
        <w:tc>
          <w:tcPr>
            <w:tcW w:w="2873" w:type="dxa"/>
            <w:tcMar>
              <w:top w:w="50" w:type="dxa"/>
              <w:left w:w="100" w:type="dxa"/>
            </w:tcMar>
            <w:vAlign w:val="center"/>
          </w:tcPr>
          <w:p w:rsidR="006A07EB" w:rsidRPr="00ED7D7F" w:rsidRDefault="00ED7D7F">
            <w:pPr>
              <w:spacing w:after="0"/>
              <w:ind w:left="135"/>
              <w:rPr>
                <w:lang w:val="ru-RU"/>
              </w:rPr>
            </w:pPr>
            <w:r w:rsidRPr="00ED7D7F">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ED7D7F">
                <w:rPr>
                  <w:rFonts w:ascii="Times New Roman" w:hAnsi="Times New Roman"/>
                  <w:color w:val="0000FF"/>
                  <w:u w:val="single"/>
                  <w:lang w:val="ru-RU"/>
                </w:rPr>
                <w:t>://</w:t>
              </w:r>
              <w:r>
                <w:rPr>
                  <w:rFonts w:ascii="Times New Roman" w:hAnsi="Times New Roman"/>
                  <w:color w:val="0000FF"/>
                  <w:u w:val="single"/>
                </w:rPr>
                <w:t>m</w:t>
              </w:r>
              <w:r w:rsidRPr="00ED7D7F">
                <w:rPr>
                  <w:rFonts w:ascii="Times New Roman" w:hAnsi="Times New Roman"/>
                  <w:color w:val="0000FF"/>
                  <w:u w:val="single"/>
                  <w:lang w:val="ru-RU"/>
                </w:rPr>
                <w:t>.</w:t>
              </w:r>
              <w:r>
                <w:rPr>
                  <w:rFonts w:ascii="Times New Roman" w:hAnsi="Times New Roman"/>
                  <w:color w:val="0000FF"/>
                  <w:u w:val="single"/>
                </w:rPr>
                <w:t>edsoo</w:t>
              </w:r>
              <w:r w:rsidRPr="00ED7D7F">
                <w:rPr>
                  <w:rFonts w:ascii="Times New Roman" w:hAnsi="Times New Roman"/>
                  <w:color w:val="0000FF"/>
                  <w:u w:val="single"/>
                  <w:lang w:val="ru-RU"/>
                </w:rPr>
                <w:t>.</w:t>
              </w:r>
              <w:r>
                <w:rPr>
                  <w:rFonts w:ascii="Times New Roman" w:hAnsi="Times New Roman"/>
                  <w:color w:val="0000FF"/>
                  <w:u w:val="single"/>
                </w:rPr>
                <w:t>ru</w:t>
              </w:r>
              <w:r w:rsidRPr="00ED7D7F">
                <w:rPr>
                  <w:rFonts w:ascii="Times New Roman" w:hAnsi="Times New Roman"/>
                  <w:color w:val="0000FF"/>
                  <w:u w:val="single"/>
                  <w:lang w:val="ru-RU"/>
                </w:rPr>
                <w:t>/8</w:t>
              </w:r>
              <w:r>
                <w:rPr>
                  <w:rFonts w:ascii="Times New Roman" w:hAnsi="Times New Roman"/>
                  <w:color w:val="0000FF"/>
                  <w:u w:val="single"/>
                </w:rPr>
                <w:t>ae</w:t>
              </w:r>
              <w:r w:rsidRPr="00ED7D7F">
                <w:rPr>
                  <w:rFonts w:ascii="Times New Roman" w:hAnsi="Times New Roman"/>
                  <w:color w:val="0000FF"/>
                  <w:u w:val="single"/>
                  <w:lang w:val="ru-RU"/>
                </w:rPr>
                <w:t>09</w:t>
              </w:r>
              <w:r>
                <w:rPr>
                  <w:rFonts w:ascii="Times New Roman" w:hAnsi="Times New Roman"/>
                  <w:color w:val="0000FF"/>
                  <w:u w:val="single"/>
                </w:rPr>
                <w:t>b</w:t>
              </w:r>
              <w:r w:rsidRPr="00ED7D7F">
                <w:rPr>
                  <w:rFonts w:ascii="Times New Roman" w:hAnsi="Times New Roman"/>
                  <w:color w:val="0000FF"/>
                  <w:u w:val="single"/>
                  <w:lang w:val="ru-RU"/>
                </w:rPr>
                <w:t>98</w:t>
              </w:r>
            </w:hyperlink>
          </w:p>
        </w:tc>
      </w:tr>
      <w:tr w:rsidR="006A07EB" w:rsidRPr="00CC6B81" w:rsidTr="0016147D">
        <w:trPr>
          <w:trHeight w:val="144"/>
          <w:tblCellSpacing w:w="20" w:type="nil"/>
        </w:trPr>
        <w:tc>
          <w:tcPr>
            <w:tcW w:w="826" w:type="dxa"/>
            <w:tcMar>
              <w:top w:w="50" w:type="dxa"/>
              <w:left w:w="100" w:type="dxa"/>
            </w:tcMar>
            <w:vAlign w:val="center"/>
          </w:tcPr>
          <w:p w:rsidR="006A07EB" w:rsidRDefault="00ED7D7F">
            <w:pPr>
              <w:spacing w:after="0"/>
            </w:pPr>
            <w:r>
              <w:rPr>
                <w:rFonts w:ascii="Times New Roman" w:hAnsi="Times New Roman"/>
                <w:color w:val="000000"/>
                <w:sz w:val="24"/>
              </w:rPr>
              <w:t>28</w:t>
            </w:r>
          </w:p>
        </w:tc>
        <w:tc>
          <w:tcPr>
            <w:tcW w:w="4134" w:type="dxa"/>
            <w:tcMar>
              <w:top w:w="50" w:type="dxa"/>
              <w:left w:w="100" w:type="dxa"/>
            </w:tcMar>
            <w:vAlign w:val="center"/>
          </w:tcPr>
          <w:p w:rsidR="006A07EB" w:rsidRPr="00ED7D7F" w:rsidRDefault="00ED7D7F">
            <w:pPr>
              <w:spacing w:after="0"/>
              <w:ind w:left="135"/>
              <w:rPr>
                <w:lang w:val="ru-RU"/>
              </w:rPr>
            </w:pPr>
            <w:r w:rsidRPr="00ED7D7F">
              <w:rPr>
                <w:rFonts w:ascii="Times New Roman" w:hAnsi="Times New Roman"/>
                <w:color w:val="000000"/>
                <w:sz w:val="24"/>
                <w:lang w:val="ru-RU"/>
              </w:rPr>
              <w:t>Колебательная система. Свободные колебания. Гармонические колебания</w:t>
            </w:r>
          </w:p>
        </w:tc>
        <w:tc>
          <w:tcPr>
            <w:tcW w:w="1109" w:type="dxa"/>
            <w:tcMar>
              <w:top w:w="50" w:type="dxa"/>
              <w:left w:w="100" w:type="dxa"/>
            </w:tcMar>
            <w:vAlign w:val="center"/>
          </w:tcPr>
          <w:p w:rsidR="006A07EB" w:rsidRDefault="00ED7D7F">
            <w:pPr>
              <w:spacing w:after="0"/>
              <w:ind w:left="135"/>
              <w:jc w:val="center"/>
            </w:pPr>
            <w:r w:rsidRPr="00ED7D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A07EB" w:rsidRDefault="006A07EB">
            <w:pPr>
              <w:spacing w:after="0"/>
              <w:ind w:left="135"/>
              <w:jc w:val="center"/>
            </w:pPr>
          </w:p>
        </w:tc>
        <w:tc>
          <w:tcPr>
            <w:tcW w:w="1688" w:type="dxa"/>
            <w:tcMar>
              <w:top w:w="50" w:type="dxa"/>
              <w:left w:w="100" w:type="dxa"/>
            </w:tcMar>
            <w:vAlign w:val="center"/>
          </w:tcPr>
          <w:p w:rsidR="006A07EB" w:rsidRDefault="006A07EB">
            <w:pPr>
              <w:spacing w:after="0"/>
              <w:ind w:left="135"/>
              <w:jc w:val="center"/>
            </w:pPr>
          </w:p>
        </w:tc>
        <w:tc>
          <w:tcPr>
            <w:tcW w:w="1569" w:type="dxa"/>
            <w:tcMar>
              <w:top w:w="50" w:type="dxa"/>
              <w:left w:w="100" w:type="dxa"/>
            </w:tcMar>
            <w:vAlign w:val="center"/>
          </w:tcPr>
          <w:p w:rsidR="006A07EB" w:rsidRDefault="006A07EB">
            <w:pPr>
              <w:spacing w:after="0"/>
              <w:ind w:left="135"/>
            </w:pPr>
          </w:p>
        </w:tc>
        <w:tc>
          <w:tcPr>
            <w:tcW w:w="2873" w:type="dxa"/>
            <w:tcMar>
              <w:top w:w="50" w:type="dxa"/>
              <w:left w:w="100" w:type="dxa"/>
            </w:tcMar>
            <w:vAlign w:val="center"/>
          </w:tcPr>
          <w:p w:rsidR="006A07EB" w:rsidRPr="00ED7D7F" w:rsidRDefault="00ED7D7F">
            <w:pPr>
              <w:spacing w:after="0"/>
              <w:ind w:left="135"/>
              <w:rPr>
                <w:lang w:val="ru-RU"/>
              </w:rPr>
            </w:pPr>
            <w:r w:rsidRPr="00ED7D7F">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ED7D7F">
                <w:rPr>
                  <w:rFonts w:ascii="Times New Roman" w:hAnsi="Times New Roman"/>
                  <w:color w:val="0000FF"/>
                  <w:u w:val="single"/>
                  <w:lang w:val="ru-RU"/>
                </w:rPr>
                <w:t>://</w:t>
              </w:r>
              <w:r>
                <w:rPr>
                  <w:rFonts w:ascii="Times New Roman" w:hAnsi="Times New Roman"/>
                  <w:color w:val="0000FF"/>
                  <w:u w:val="single"/>
                </w:rPr>
                <w:t>m</w:t>
              </w:r>
              <w:r w:rsidRPr="00ED7D7F">
                <w:rPr>
                  <w:rFonts w:ascii="Times New Roman" w:hAnsi="Times New Roman"/>
                  <w:color w:val="0000FF"/>
                  <w:u w:val="single"/>
                  <w:lang w:val="ru-RU"/>
                </w:rPr>
                <w:t>.</w:t>
              </w:r>
              <w:r>
                <w:rPr>
                  <w:rFonts w:ascii="Times New Roman" w:hAnsi="Times New Roman"/>
                  <w:color w:val="0000FF"/>
                  <w:u w:val="single"/>
                </w:rPr>
                <w:t>edsoo</w:t>
              </w:r>
              <w:r w:rsidRPr="00ED7D7F">
                <w:rPr>
                  <w:rFonts w:ascii="Times New Roman" w:hAnsi="Times New Roman"/>
                  <w:color w:val="0000FF"/>
                  <w:u w:val="single"/>
                  <w:lang w:val="ru-RU"/>
                </w:rPr>
                <w:t>.</w:t>
              </w:r>
              <w:r>
                <w:rPr>
                  <w:rFonts w:ascii="Times New Roman" w:hAnsi="Times New Roman"/>
                  <w:color w:val="0000FF"/>
                  <w:u w:val="single"/>
                </w:rPr>
                <w:t>ru</w:t>
              </w:r>
              <w:r w:rsidRPr="00ED7D7F">
                <w:rPr>
                  <w:rFonts w:ascii="Times New Roman" w:hAnsi="Times New Roman"/>
                  <w:color w:val="0000FF"/>
                  <w:u w:val="single"/>
                  <w:lang w:val="ru-RU"/>
                </w:rPr>
                <w:t>/7</w:t>
              </w:r>
              <w:r>
                <w:rPr>
                  <w:rFonts w:ascii="Times New Roman" w:hAnsi="Times New Roman"/>
                  <w:color w:val="0000FF"/>
                  <w:u w:val="single"/>
                </w:rPr>
                <w:t>c</w:t>
              </w:r>
              <w:r w:rsidRPr="00ED7D7F">
                <w:rPr>
                  <w:rFonts w:ascii="Times New Roman" w:hAnsi="Times New Roman"/>
                  <w:color w:val="0000FF"/>
                  <w:u w:val="single"/>
                  <w:lang w:val="ru-RU"/>
                </w:rPr>
                <w:t>1</w:t>
              </w:r>
              <w:r>
                <w:rPr>
                  <w:rFonts w:ascii="Times New Roman" w:hAnsi="Times New Roman"/>
                  <w:color w:val="0000FF"/>
                  <w:u w:val="single"/>
                </w:rPr>
                <w:t>db</w:t>
              </w:r>
              <w:r w:rsidRPr="00ED7D7F">
                <w:rPr>
                  <w:rFonts w:ascii="Times New Roman" w:hAnsi="Times New Roman"/>
                  <w:color w:val="0000FF"/>
                  <w:u w:val="single"/>
                  <w:lang w:val="ru-RU"/>
                </w:rPr>
                <w:t>385</w:t>
              </w:r>
            </w:hyperlink>
          </w:p>
        </w:tc>
      </w:tr>
      <w:tr w:rsidR="006A07EB" w:rsidRPr="00CC6B81" w:rsidTr="0016147D">
        <w:trPr>
          <w:trHeight w:val="144"/>
          <w:tblCellSpacing w:w="20" w:type="nil"/>
        </w:trPr>
        <w:tc>
          <w:tcPr>
            <w:tcW w:w="826" w:type="dxa"/>
            <w:tcMar>
              <w:top w:w="50" w:type="dxa"/>
              <w:left w:w="100" w:type="dxa"/>
            </w:tcMar>
            <w:vAlign w:val="center"/>
          </w:tcPr>
          <w:p w:rsidR="006A07EB" w:rsidRDefault="00ED7D7F">
            <w:pPr>
              <w:spacing w:after="0"/>
            </w:pPr>
            <w:r>
              <w:rPr>
                <w:rFonts w:ascii="Times New Roman" w:hAnsi="Times New Roman"/>
                <w:color w:val="000000"/>
                <w:sz w:val="24"/>
              </w:rPr>
              <w:t>29</w:t>
            </w:r>
          </w:p>
        </w:tc>
        <w:tc>
          <w:tcPr>
            <w:tcW w:w="4134" w:type="dxa"/>
            <w:tcMar>
              <w:top w:w="50" w:type="dxa"/>
              <w:left w:w="100" w:type="dxa"/>
            </w:tcMar>
            <w:vAlign w:val="center"/>
          </w:tcPr>
          <w:p w:rsidR="006A07EB" w:rsidRPr="00ED7D7F" w:rsidRDefault="00ED7D7F">
            <w:pPr>
              <w:spacing w:after="0"/>
              <w:ind w:left="135"/>
              <w:rPr>
                <w:lang w:val="ru-RU"/>
              </w:rPr>
            </w:pPr>
            <w:r w:rsidRPr="00ED7D7F">
              <w:rPr>
                <w:rFonts w:ascii="Times New Roman" w:hAnsi="Times New Roman"/>
                <w:color w:val="000000"/>
                <w:sz w:val="24"/>
                <w:lang w:val="ru-RU"/>
              </w:rPr>
              <w:t>Кинематическое и динамическое описание колебательных движений</w:t>
            </w:r>
          </w:p>
        </w:tc>
        <w:tc>
          <w:tcPr>
            <w:tcW w:w="1109" w:type="dxa"/>
            <w:tcMar>
              <w:top w:w="50" w:type="dxa"/>
              <w:left w:w="100" w:type="dxa"/>
            </w:tcMar>
            <w:vAlign w:val="center"/>
          </w:tcPr>
          <w:p w:rsidR="006A07EB" w:rsidRDefault="00ED7D7F">
            <w:pPr>
              <w:spacing w:after="0"/>
              <w:ind w:left="135"/>
              <w:jc w:val="center"/>
            </w:pPr>
            <w:r w:rsidRPr="00ED7D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A07EB" w:rsidRDefault="006A07EB">
            <w:pPr>
              <w:spacing w:after="0"/>
              <w:ind w:left="135"/>
              <w:jc w:val="center"/>
            </w:pPr>
          </w:p>
        </w:tc>
        <w:tc>
          <w:tcPr>
            <w:tcW w:w="1688" w:type="dxa"/>
            <w:tcMar>
              <w:top w:w="50" w:type="dxa"/>
              <w:left w:w="100" w:type="dxa"/>
            </w:tcMar>
            <w:vAlign w:val="center"/>
          </w:tcPr>
          <w:p w:rsidR="006A07EB" w:rsidRDefault="006A07EB">
            <w:pPr>
              <w:spacing w:after="0"/>
              <w:ind w:left="135"/>
              <w:jc w:val="center"/>
            </w:pPr>
          </w:p>
        </w:tc>
        <w:tc>
          <w:tcPr>
            <w:tcW w:w="1569" w:type="dxa"/>
            <w:tcMar>
              <w:top w:w="50" w:type="dxa"/>
              <w:left w:w="100" w:type="dxa"/>
            </w:tcMar>
            <w:vAlign w:val="center"/>
          </w:tcPr>
          <w:p w:rsidR="006A07EB" w:rsidRDefault="006A07EB">
            <w:pPr>
              <w:spacing w:after="0"/>
              <w:ind w:left="135"/>
            </w:pPr>
          </w:p>
        </w:tc>
        <w:tc>
          <w:tcPr>
            <w:tcW w:w="2873" w:type="dxa"/>
            <w:tcMar>
              <w:top w:w="50" w:type="dxa"/>
              <w:left w:w="100" w:type="dxa"/>
            </w:tcMar>
            <w:vAlign w:val="center"/>
          </w:tcPr>
          <w:p w:rsidR="006A07EB" w:rsidRPr="00ED7D7F" w:rsidRDefault="00ED7D7F">
            <w:pPr>
              <w:spacing w:after="0"/>
              <w:ind w:left="135"/>
              <w:rPr>
                <w:lang w:val="ru-RU"/>
              </w:rPr>
            </w:pPr>
            <w:r w:rsidRPr="00ED7D7F">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ED7D7F">
                <w:rPr>
                  <w:rFonts w:ascii="Times New Roman" w:hAnsi="Times New Roman"/>
                  <w:color w:val="0000FF"/>
                  <w:u w:val="single"/>
                  <w:lang w:val="ru-RU"/>
                </w:rPr>
                <w:t>://</w:t>
              </w:r>
              <w:r>
                <w:rPr>
                  <w:rFonts w:ascii="Times New Roman" w:hAnsi="Times New Roman"/>
                  <w:color w:val="0000FF"/>
                  <w:u w:val="single"/>
                </w:rPr>
                <w:t>m</w:t>
              </w:r>
              <w:r w:rsidRPr="00ED7D7F">
                <w:rPr>
                  <w:rFonts w:ascii="Times New Roman" w:hAnsi="Times New Roman"/>
                  <w:color w:val="0000FF"/>
                  <w:u w:val="single"/>
                  <w:lang w:val="ru-RU"/>
                </w:rPr>
                <w:t>.</w:t>
              </w:r>
              <w:r>
                <w:rPr>
                  <w:rFonts w:ascii="Times New Roman" w:hAnsi="Times New Roman"/>
                  <w:color w:val="0000FF"/>
                  <w:u w:val="single"/>
                </w:rPr>
                <w:t>edsoo</w:t>
              </w:r>
              <w:r w:rsidRPr="00ED7D7F">
                <w:rPr>
                  <w:rFonts w:ascii="Times New Roman" w:hAnsi="Times New Roman"/>
                  <w:color w:val="0000FF"/>
                  <w:u w:val="single"/>
                  <w:lang w:val="ru-RU"/>
                </w:rPr>
                <w:t>.</w:t>
              </w:r>
              <w:r>
                <w:rPr>
                  <w:rFonts w:ascii="Times New Roman" w:hAnsi="Times New Roman"/>
                  <w:color w:val="0000FF"/>
                  <w:u w:val="single"/>
                </w:rPr>
                <w:t>ru</w:t>
              </w:r>
              <w:r w:rsidRPr="00ED7D7F">
                <w:rPr>
                  <w:rFonts w:ascii="Times New Roman" w:hAnsi="Times New Roman"/>
                  <w:color w:val="0000FF"/>
                  <w:u w:val="single"/>
                  <w:lang w:val="ru-RU"/>
                </w:rPr>
                <w:t>/87</w:t>
              </w:r>
              <w:r>
                <w:rPr>
                  <w:rFonts w:ascii="Times New Roman" w:hAnsi="Times New Roman"/>
                  <w:color w:val="0000FF"/>
                  <w:u w:val="single"/>
                </w:rPr>
                <w:t>ce</w:t>
              </w:r>
              <w:r w:rsidRPr="00ED7D7F">
                <w:rPr>
                  <w:rFonts w:ascii="Times New Roman" w:hAnsi="Times New Roman"/>
                  <w:color w:val="0000FF"/>
                  <w:u w:val="single"/>
                  <w:lang w:val="ru-RU"/>
                </w:rPr>
                <w:t>9498</w:t>
              </w:r>
            </w:hyperlink>
          </w:p>
        </w:tc>
      </w:tr>
      <w:tr w:rsidR="006A07EB" w:rsidRPr="00CC6B81" w:rsidTr="0016147D">
        <w:trPr>
          <w:trHeight w:val="144"/>
          <w:tblCellSpacing w:w="20" w:type="nil"/>
        </w:trPr>
        <w:tc>
          <w:tcPr>
            <w:tcW w:w="826" w:type="dxa"/>
            <w:tcMar>
              <w:top w:w="50" w:type="dxa"/>
              <w:left w:w="100" w:type="dxa"/>
            </w:tcMar>
            <w:vAlign w:val="center"/>
          </w:tcPr>
          <w:p w:rsidR="006A07EB" w:rsidRDefault="00ED7D7F">
            <w:pPr>
              <w:spacing w:after="0"/>
            </w:pPr>
            <w:r>
              <w:rPr>
                <w:rFonts w:ascii="Times New Roman" w:hAnsi="Times New Roman"/>
                <w:color w:val="000000"/>
                <w:sz w:val="24"/>
              </w:rPr>
              <w:t>30</w:t>
            </w:r>
          </w:p>
        </w:tc>
        <w:tc>
          <w:tcPr>
            <w:tcW w:w="4134" w:type="dxa"/>
            <w:tcMar>
              <w:top w:w="50" w:type="dxa"/>
              <w:left w:w="100" w:type="dxa"/>
            </w:tcMar>
            <w:vAlign w:val="center"/>
          </w:tcPr>
          <w:p w:rsidR="006A07EB" w:rsidRPr="00ED7D7F" w:rsidRDefault="00ED7D7F">
            <w:pPr>
              <w:spacing w:after="0"/>
              <w:ind w:left="135"/>
              <w:rPr>
                <w:lang w:val="ru-RU"/>
              </w:rPr>
            </w:pPr>
            <w:r w:rsidRPr="00ED7D7F">
              <w:rPr>
                <w:rFonts w:ascii="Times New Roman" w:hAnsi="Times New Roman"/>
                <w:color w:val="000000"/>
                <w:sz w:val="24"/>
                <w:lang w:val="ru-RU"/>
              </w:rPr>
              <w:t xml:space="preserve">Энергетическое описание. Вывод динамического описания </w:t>
            </w:r>
            <w:proofErr w:type="gramStart"/>
            <w:r w:rsidRPr="00ED7D7F">
              <w:rPr>
                <w:rFonts w:ascii="Times New Roman" w:hAnsi="Times New Roman"/>
                <w:color w:val="000000"/>
                <w:sz w:val="24"/>
                <w:lang w:val="ru-RU"/>
              </w:rPr>
              <w:t>гармонических</w:t>
            </w:r>
            <w:proofErr w:type="gramEnd"/>
            <w:r w:rsidRPr="00ED7D7F">
              <w:rPr>
                <w:rFonts w:ascii="Times New Roman" w:hAnsi="Times New Roman"/>
                <w:color w:val="000000"/>
                <w:sz w:val="24"/>
                <w:lang w:val="ru-RU"/>
              </w:rPr>
              <w:t xml:space="preserve"> колебаний из их энергетического и кинематического описания</w:t>
            </w:r>
          </w:p>
        </w:tc>
        <w:tc>
          <w:tcPr>
            <w:tcW w:w="1109" w:type="dxa"/>
            <w:tcMar>
              <w:top w:w="50" w:type="dxa"/>
              <w:left w:w="100" w:type="dxa"/>
            </w:tcMar>
            <w:vAlign w:val="center"/>
          </w:tcPr>
          <w:p w:rsidR="006A07EB" w:rsidRDefault="00ED7D7F">
            <w:pPr>
              <w:spacing w:after="0"/>
              <w:ind w:left="135"/>
              <w:jc w:val="center"/>
            </w:pPr>
            <w:r w:rsidRPr="00ED7D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A07EB" w:rsidRDefault="006A07EB">
            <w:pPr>
              <w:spacing w:after="0"/>
              <w:ind w:left="135"/>
              <w:jc w:val="center"/>
            </w:pPr>
          </w:p>
        </w:tc>
        <w:tc>
          <w:tcPr>
            <w:tcW w:w="1688" w:type="dxa"/>
            <w:tcMar>
              <w:top w:w="50" w:type="dxa"/>
              <w:left w:w="100" w:type="dxa"/>
            </w:tcMar>
            <w:vAlign w:val="center"/>
          </w:tcPr>
          <w:p w:rsidR="006A07EB" w:rsidRDefault="006A07EB">
            <w:pPr>
              <w:spacing w:after="0"/>
              <w:ind w:left="135"/>
              <w:jc w:val="center"/>
            </w:pPr>
          </w:p>
        </w:tc>
        <w:tc>
          <w:tcPr>
            <w:tcW w:w="1569" w:type="dxa"/>
            <w:tcMar>
              <w:top w:w="50" w:type="dxa"/>
              <w:left w:w="100" w:type="dxa"/>
            </w:tcMar>
            <w:vAlign w:val="center"/>
          </w:tcPr>
          <w:p w:rsidR="006A07EB" w:rsidRDefault="006A07EB">
            <w:pPr>
              <w:spacing w:after="0"/>
              <w:ind w:left="135"/>
            </w:pPr>
          </w:p>
        </w:tc>
        <w:tc>
          <w:tcPr>
            <w:tcW w:w="2873" w:type="dxa"/>
            <w:tcMar>
              <w:top w:w="50" w:type="dxa"/>
              <w:left w:w="100" w:type="dxa"/>
            </w:tcMar>
            <w:vAlign w:val="center"/>
          </w:tcPr>
          <w:p w:rsidR="006A07EB" w:rsidRPr="00ED7D7F" w:rsidRDefault="00ED7D7F">
            <w:pPr>
              <w:spacing w:after="0"/>
              <w:ind w:left="135"/>
              <w:rPr>
                <w:lang w:val="ru-RU"/>
              </w:rPr>
            </w:pPr>
            <w:r w:rsidRPr="00ED7D7F">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ED7D7F">
                <w:rPr>
                  <w:rFonts w:ascii="Times New Roman" w:hAnsi="Times New Roman"/>
                  <w:color w:val="0000FF"/>
                  <w:u w:val="single"/>
                  <w:lang w:val="ru-RU"/>
                </w:rPr>
                <w:t>://</w:t>
              </w:r>
              <w:r>
                <w:rPr>
                  <w:rFonts w:ascii="Times New Roman" w:hAnsi="Times New Roman"/>
                  <w:color w:val="0000FF"/>
                  <w:u w:val="single"/>
                </w:rPr>
                <w:t>m</w:t>
              </w:r>
              <w:r w:rsidRPr="00ED7D7F">
                <w:rPr>
                  <w:rFonts w:ascii="Times New Roman" w:hAnsi="Times New Roman"/>
                  <w:color w:val="0000FF"/>
                  <w:u w:val="single"/>
                  <w:lang w:val="ru-RU"/>
                </w:rPr>
                <w:t>.</w:t>
              </w:r>
              <w:r>
                <w:rPr>
                  <w:rFonts w:ascii="Times New Roman" w:hAnsi="Times New Roman"/>
                  <w:color w:val="0000FF"/>
                  <w:u w:val="single"/>
                </w:rPr>
                <w:t>edsoo</w:t>
              </w:r>
              <w:r w:rsidRPr="00ED7D7F">
                <w:rPr>
                  <w:rFonts w:ascii="Times New Roman" w:hAnsi="Times New Roman"/>
                  <w:color w:val="0000FF"/>
                  <w:u w:val="single"/>
                  <w:lang w:val="ru-RU"/>
                </w:rPr>
                <w:t>.</w:t>
              </w:r>
              <w:r>
                <w:rPr>
                  <w:rFonts w:ascii="Times New Roman" w:hAnsi="Times New Roman"/>
                  <w:color w:val="0000FF"/>
                  <w:u w:val="single"/>
                </w:rPr>
                <w:t>ru</w:t>
              </w:r>
              <w:r w:rsidRPr="00ED7D7F">
                <w:rPr>
                  <w:rFonts w:ascii="Times New Roman" w:hAnsi="Times New Roman"/>
                  <w:color w:val="0000FF"/>
                  <w:u w:val="single"/>
                  <w:lang w:val="ru-RU"/>
                </w:rPr>
                <w:t>/</w:t>
              </w:r>
              <w:r>
                <w:rPr>
                  <w:rFonts w:ascii="Times New Roman" w:hAnsi="Times New Roman"/>
                  <w:color w:val="0000FF"/>
                  <w:u w:val="single"/>
                </w:rPr>
                <w:t>e</w:t>
              </w:r>
              <w:r w:rsidRPr="00ED7D7F">
                <w:rPr>
                  <w:rFonts w:ascii="Times New Roman" w:hAnsi="Times New Roman"/>
                  <w:color w:val="0000FF"/>
                  <w:u w:val="single"/>
                  <w:lang w:val="ru-RU"/>
                </w:rPr>
                <w:t>3</w:t>
              </w:r>
              <w:r>
                <w:rPr>
                  <w:rFonts w:ascii="Times New Roman" w:hAnsi="Times New Roman"/>
                  <w:color w:val="0000FF"/>
                  <w:u w:val="single"/>
                </w:rPr>
                <w:t>c</w:t>
              </w:r>
              <w:r w:rsidRPr="00ED7D7F">
                <w:rPr>
                  <w:rFonts w:ascii="Times New Roman" w:hAnsi="Times New Roman"/>
                  <w:color w:val="0000FF"/>
                  <w:u w:val="single"/>
                  <w:lang w:val="ru-RU"/>
                </w:rPr>
                <w:t>99692</w:t>
              </w:r>
            </w:hyperlink>
          </w:p>
        </w:tc>
      </w:tr>
      <w:tr w:rsidR="006A07EB" w:rsidRPr="00CC6B81" w:rsidTr="0016147D">
        <w:trPr>
          <w:trHeight w:val="144"/>
          <w:tblCellSpacing w:w="20" w:type="nil"/>
        </w:trPr>
        <w:tc>
          <w:tcPr>
            <w:tcW w:w="826" w:type="dxa"/>
            <w:tcMar>
              <w:top w:w="50" w:type="dxa"/>
              <w:left w:w="100" w:type="dxa"/>
            </w:tcMar>
            <w:vAlign w:val="center"/>
          </w:tcPr>
          <w:p w:rsidR="006A07EB" w:rsidRDefault="00ED7D7F">
            <w:pPr>
              <w:spacing w:after="0"/>
            </w:pPr>
            <w:r>
              <w:rPr>
                <w:rFonts w:ascii="Times New Roman" w:hAnsi="Times New Roman"/>
                <w:color w:val="000000"/>
                <w:sz w:val="24"/>
              </w:rPr>
              <w:t>31</w:t>
            </w:r>
          </w:p>
        </w:tc>
        <w:tc>
          <w:tcPr>
            <w:tcW w:w="4134" w:type="dxa"/>
            <w:tcMar>
              <w:top w:w="50" w:type="dxa"/>
              <w:left w:w="100" w:type="dxa"/>
            </w:tcMar>
            <w:vAlign w:val="center"/>
          </w:tcPr>
          <w:p w:rsidR="006A07EB" w:rsidRDefault="00ED7D7F">
            <w:pPr>
              <w:spacing w:after="0"/>
              <w:ind w:left="135"/>
            </w:pPr>
            <w:r>
              <w:rPr>
                <w:rFonts w:ascii="Times New Roman" w:hAnsi="Times New Roman"/>
                <w:color w:val="000000"/>
                <w:sz w:val="24"/>
              </w:rPr>
              <w:t>Амплитуда и фаза колебаний</w:t>
            </w:r>
          </w:p>
        </w:tc>
        <w:tc>
          <w:tcPr>
            <w:tcW w:w="1109" w:type="dxa"/>
            <w:tcMar>
              <w:top w:w="50" w:type="dxa"/>
              <w:left w:w="100" w:type="dxa"/>
            </w:tcMar>
            <w:vAlign w:val="center"/>
          </w:tcPr>
          <w:p w:rsidR="006A07EB" w:rsidRDefault="00ED7D7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A07EB" w:rsidRDefault="006A07EB">
            <w:pPr>
              <w:spacing w:after="0"/>
              <w:ind w:left="135"/>
              <w:jc w:val="center"/>
            </w:pPr>
          </w:p>
        </w:tc>
        <w:tc>
          <w:tcPr>
            <w:tcW w:w="1688" w:type="dxa"/>
            <w:tcMar>
              <w:top w:w="50" w:type="dxa"/>
              <w:left w:w="100" w:type="dxa"/>
            </w:tcMar>
            <w:vAlign w:val="center"/>
          </w:tcPr>
          <w:p w:rsidR="006A07EB" w:rsidRDefault="006A07EB">
            <w:pPr>
              <w:spacing w:after="0"/>
              <w:ind w:left="135"/>
              <w:jc w:val="center"/>
            </w:pPr>
          </w:p>
        </w:tc>
        <w:tc>
          <w:tcPr>
            <w:tcW w:w="1569" w:type="dxa"/>
            <w:tcMar>
              <w:top w:w="50" w:type="dxa"/>
              <w:left w:w="100" w:type="dxa"/>
            </w:tcMar>
            <w:vAlign w:val="center"/>
          </w:tcPr>
          <w:p w:rsidR="006A07EB" w:rsidRDefault="006A07EB">
            <w:pPr>
              <w:spacing w:after="0"/>
              <w:ind w:left="135"/>
            </w:pPr>
          </w:p>
        </w:tc>
        <w:tc>
          <w:tcPr>
            <w:tcW w:w="2873" w:type="dxa"/>
            <w:tcMar>
              <w:top w:w="50" w:type="dxa"/>
              <w:left w:w="100" w:type="dxa"/>
            </w:tcMar>
            <w:vAlign w:val="center"/>
          </w:tcPr>
          <w:p w:rsidR="006A07EB" w:rsidRPr="00ED7D7F" w:rsidRDefault="00ED7D7F">
            <w:pPr>
              <w:spacing w:after="0"/>
              <w:ind w:left="135"/>
              <w:rPr>
                <w:lang w:val="ru-RU"/>
              </w:rPr>
            </w:pPr>
            <w:r w:rsidRPr="00ED7D7F">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ED7D7F">
                <w:rPr>
                  <w:rFonts w:ascii="Times New Roman" w:hAnsi="Times New Roman"/>
                  <w:color w:val="0000FF"/>
                  <w:u w:val="single"/>
                  <w:lang w:val="ru-RU"/>
                </w:rPr>
                <w:t>://</w:t>
              </w:r>
              <w:r>
                <w:rPr>
                  <w:rFonts w:ascii="Times New Roman" w:hAnsi="Times New Roman"/>
                  <w:color w:val="0000FF"/>
                  <w:u w:val="single"/>
                </w:rPr>
                <w:t>m</w:t>
              </w:r>
              <w:r w:rsidRPr="00ED7D7F">
                <w:rPr>
                  <w:rFonts w:ascii="Times New Roman" w:hAnsi="Times New Roman"/>
                  <w:color w:val="0000FF"/>
                  <w:u w:val="single"/>
                  <w:lang w:val="ru-RU"/>
                </w:rPr>
                <w:t>.</w:t>
              </w:r>
              <w:r>
                <w:rPr>
                  <w:rFonts w:ascii="Times New Roman" w:hAnsi="Times New Roman"/>
                  <w:color w:val="0000FF"/>
                  <w:u w:val="single"/>
                </w:rPr>
                <w:t>edsoo</w:t>
              </w:r>
              <w:r w:rsidRPr="00ED7D7F">
                <w:rPr>
                  <w:rFonts w:ascii="Times New Roman" w:hAnsi="Times New Roman"/>
                  <w:color w:val="0000FF"/>
                  <w:u w:val="single"/>
                  <w:lang w:val="ru-RU"/>
                </w:rPr>
                <w:t>.</w:t>
              </w:r>
              <w:r>
                <w:rPr>
                  <w:rFonts w:ascii="Times New Roman" w:hAnsi="Times New Roman"/>
                  <w:color w:val="0000FF"/>
                  <w:u w:val="single"/>
                </w:rPr>
                <w:t>ru</w:t>
              </w:r>
              <w:r w:rsidRPr="00ED7D7F">
                <w:rPr>
                  <w:rFonts w:ascii="Times New Roman" w:hAnsi="Times New Roman"/>
                  <w:color w:val="0000FF"/>
                  <w:u w:val="single"/>
                  <w:lang w:val="ru-RU"/>
                </w:rPr>
                <w:t>/7</w:t>
              </w:r>
              <w:r>
                <w:rPr>
                  <w:rFonts w:ascii="Times New Roman" w:hAnsi="Times New Roman"/>
                  <w:color w:val="0000FF"/>
                  <w:u w:val="single"/>
                </w:rPr>
                <w:t>a</w:t>
              </w:r>
              <w:r w:rsidRPr="00ED7D7F">
                <w:rPr>
                  <w:rFonts w:ascii="Times New Roman" w:hAnsi="Times New Roman"/>
                  <w:color w:val="0000FF"/>
                  <w:u w:val="single"/>
                  <w:lang w:val="ru-RU"/>
                </w:rPr>
                <w:t>0</w:t>
              </w:r>
              <w:r>
                <w:rPr>
                  <w:rFonts w:ascii="Times New Roman" w:hAnsi="Times New Roman"/>
                  <w:color w:val="0000FF"/>
                  <w:u w:val="single"/>
                </w:rPr>
                <w:t>c</w:t>
              </w:r>
              <w:r w:rsidRPr="00ED7D7F">
                <w:rPr>
                  <w:rFonts w:ascii="Times New Roman" w:hAnsi="Times New Roman"/>
                  <w:color w:val="0000FF"/>
                  <w:u w:val="single"/>
                  <w:lang w:val="ru-RU"/>
                </w:rPr>
                <w:t>439</w:t>
              </w:r>
              <w:r>
                <w:rPr>
                  <w:rFonts w:ascii="Times New Roman" w:hAnsi="Times New Roman"/>
                  <w:color w:val="0000FF"/>
                  <w:u w:val="single"/>
                </w:rPr>
                <w:t>a</w:t>
              </w:r>
            </w:hyperlink>
          </w:p>
        </w:tc>
      </w:tr>
      <w:tr w:rsidR="006A07EB" w:rsidRPr="00CC6B81" w:rsidTr="0016147D">
        <w:trPr>
          <w:trHeight w:val="144"/>
          <w:tblCellSpacing w:w="20" w:type="nil"/>
        </w:trPr>
        <w:tc>
          <w:tcPr>
            <w:tcW w:w="826" w:type="dxa"/>
            <w:tcMar>
              <w:top w:w="50" w:type="dxa"/>
              <w:left w:w="100" w:type="dxa"/>
            </w:tcMar>
            <w:vAlign w:val="center"/>
          </w:tcPr>
          <w:p w:rsidR="006A07EB" w:rsidRDefault="00ED7D7F">
            <w:pPr>
              <w:spacing w:after="0"/>
            </w:pPr>
            <w:r>
              <w:rPr>
                <w:rFonts w:ascii="Times New Roman" w:hAnsi="Times New Roman"/>
                <w:color w:val="000000"/>
                <w:sz w:val="24"/>
              </w:rPr>
              <w:t>32</w:t>
            </w:r>
          </w:p>
        </w:tc>
        <w:tc>
          <w:tcPr>
            <w:tcW w:w="4134" w:type="dxa"/>
            <w:tcMar>
              <w:top w:w="50" w:type="dxa"/>
              <w:left w:w="100" w:type="dxa"/>
            </w:tcMar>
            <w:vAlign w:val="center"/>
          </w:tcPr>
          <w:p w:rsidR="006A07EB" w:rsidRDefault="00ED7D7F">
            <w:pPr>
              <w:spacing w:after="0"/>
              <w:ind w:left="135"/>
            </w:pPr>
            <w:r w:rsidRPr="00ED7D7F">
              <w:rPr>
                <w:rFonts w:ascii="Times New Roman" w:hAnsi="Times New Roman"/>
                <w:color w:val="000000"/>
                <w:sz w:val="24"/>
                <w:lang w:val="ru-RU"/>
              </w:rPr>
              <w:t xml:space="preserve">Период и частота колебаний. Период малых свободных колебаний математического маятника. </w:t>
            </w:r>
            <w:r>
              <w:rPr>
                <w:rFonts w:ascii="Times New Roman" w:hAnsi="Times New Roman"/>
                <w:color w:val="000000"/>
                <w:sz w:val="24"/>
              </w:rPr>
              <w:t xml:space="preserve">Период свободных </w:t>
            </w:r>
            <w:r>
              <w:rPr>
                <w:rFonts w:ascii="Times New Roman" w:hAnsi="Times New Roman"/>
                <w:color w:val="000000"/>
                <w:sz w:val="24"/>
              </w:rPr>
              <w:lastRenderedPageBreak/>
              <w:t>колебаний пружинного маятника</w:t>
            </w:r>
          </w:p>
        </w:tc>
        <w:tc>
          <w:tcPr>
            <w:tcW w:w="1109" w:type="dxa"/>
            <w:tcMar>
              <w:top w:w="50" w:type="dxa"/>
              <w:left w:w="100" w:type="dxa"/>
            </w:tcMar>
            <w:vAlign w:val="center"/>
          </w:tcPr>
          <w:p w:rsidR="006A07EB" w:rsidRDefault="00ED7D7F">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6A07EB" w:rsidRDefault="006A07EB">
            <w:pPr>
              <w:spacing w:after="0"/>
              <w:ind w:left="135"/>
              <w:jc w:val="center"/>
            </w:pPr>
          </w:p>
        </w:tc>
        <w:tc>
          <w:tcPr>
            <w:tcW w:w="1688" w:type="dxa"/>
            <w:tcMar>
              <w:top w:w="50" w:type="dxa"/>
              <w:left w:w="100" w:type="dxa"/>
            </w:tcMar>
            <w:vAlign w:val="center"/>
          </w:tcPr>
          <w:p w:rsidR="006A07EB" w:rsidRDefault="006A07EB">
            <w:pPr>
              <w:spacing w:after="0"/>
              <w:ind w:left="135"/>
              <w:jc w:val="center"/>
            </w:pPr>
          </w:p>
        </w:tc>
        <w:tc>
          <w:tcPr>
            <w:tcW w:w="1569" w:type="dxa"/>
            <w:tcMar>
              <w:top w:w="50" w:type="dxa"/>
              <w:left w:w="100" w:type="dxa"/>
            </w:tcMar>
            <w:vAlign w:val="center"/>
          </w:tcPr>
          <w:p w:rsidR="006A07EB" w:rsidRDefault="006A07EB">
            <w:pPr>
              <w:spacing w:after="0"/>
              <w:ind w:left="135"/>
            </w:pPr>
          </w:p>
        </w:tc>
        <w:tc>
          <w:tcPr>
            <w:tcW w:w="2873" w:type="dxa"/>
            <w:tcMar>
              <w:top w:w="50" w:type="dxa"/>
              <w:left w:w="100" w:type="dxa"/>
            </w:tcMar>
            <w:vAlign w:val="center"/>
          </w:tcPr>
          <w:p w:rsidR="006A07EB" w:rsidRPr="00ED7D7F" w:rsidRDefault="00ED7D7F">
            <w:pPr>
              <w:spacing w:after="0"/>
              <w:ind w:left="135"/>
              <w:rPr>
                <w:lang w:val="ru-RU"/>
              </w:rPr>
            </w:pPr>
            <w:r w:rsidRPr="00ED7D7F">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ED7D7F">
                <w:rPr>
                  <w:rFonts w:ascii="Times New Roman" w:hAnsi="Times New Roman"/>
                  <w:color w:val="0000FF"/>
                  <w:u w:val="single"/>
                  <w:lang w:val="ru-RU"/>
                </w:rPr>
                <w:t>://</w:t>
              </w:r>
              <w:r>
                <w:rPr>
                  <w:rFonts w:ascii="Times New Roman" w:hAnsi="Times New Roman"/>
                  <w:color w:val="0000FF"/>
                  <w:u w:val="single"/>
                </w:rPr>
                <w:t>m</w:t>
              </w:r>
              <w:r w:rsidRPr="00ED7D7F">
                <w:rPr>
                  <w:rFonts w:ascii="Times New Roman" w:hAnsi="Times New Roman"/>
                  <w:color w:val="0000FF"/>
                  <w:u w:val="single"/>
                  <w:lang w:val="ru-RU"/>
                </w:rPr>
                <w:t>.</w:t>
              </w:r>
              <w:r>
                <w:rPr>
                  <w:rFonts w:ascii="Times New Roman" w:hAnsi="Times New Roman"/>
                  <w:color w:val="0000FF"/>
                  <w:u w:val="single"/>
                </w:rPr>
                <w:t>edsoo</w:t>
              </w:r>
              <w:r w:rsidRPr="00ED7D7F">
                <w:rPr>
                  <w:rFonts w:ascii="Times New Roman" w:hAnsi="Times New Roman"/>
                  <w:color w:val="0000FF"/>
                  <w:u w:val="single"/>
                  <w:lang w:val="ru-RU"/>
                </w:rPr>
                <w:t>.</w:t>
              </w:r>
              <w:r>
                <w:rPr>
                  <w:rFonts w:ascii="Times New Roman" w:hAnsi="Times New Roman"/>
                  <w:color w:val="0000FF"/>
                  <w:u w:val="single"/>
                </w:rPr>
                <w:t>ru</w:t>
              </w:r>
              <w:r w:rsidRPr="00ED7D7F">
                <w:rPr>
                  <w:rFonts w:ascii="Times New Roman" w:hAnsi="Times New Roman"/>
                  <w:color w:val="0000FF"/>
                  <w:u w:val="single"/>
                  <w:lang w:val="ru-RU"/>
                </w:rPr>
                <w:t>/</w:t>
              </w:r>
              <w:r>
                <w:rPr>
                  <w:rFonts w:ascii="Times New Roman" w:hAnsi="Times New Roman"/>
                  <w:color w:val="0000FF"/>
                  <w:u w:val="single"/>
                </w:rPr>
                <w:t>e</w:t>
              </w:r>
              <w:r w:rsidRPr="00ED7D7F">
                <w:rPr>
                  <w:rFonts w:ascii="Times New Roman" w:hAnsi="Times New Roman"/>
                  <w:color w:val="0000FF"/>
                  <w:u w:val="single"/>
                  <w:lang w:val="ru-RU"/>
                </w:rPr>
                <w:t>0399319</w:t>
              </w:r>
            </w:hyperlink>
          </w:p>
        </w:tc>
      </w:tr>
      <w:tr w:rsidR="006A07EB" w:rsidRPr="00CC6B81" w:rsidTr="0016147D">
        <w:trPr>
          <w:trHeight w:val="144"/>
          <w:tblCellSpacing w:w="20" w:type="nil"/>
        </w:trPr>
        <w:tc>
          <w:tcPr>
            <w:tcW w:w="826" w:type="dxa"/>
            <w:tcMar>
              <w:top w:w="50" w:type="dxa"/>
              <w:left w:w="100" w:type="dxa"/>
            </w:tcMar>
            <w:vAlign w:val="center"/>
          </w:tcPr>
          <w:p w:rsidR="006A07EB" w:rsidRDefault="00ED7D7F">
            <w:pPr>
              <w:spacing w:after="0"/>
            </w:pPr>
            <w:r>
              <w:rPr>
                <w:rFonts w:ascii="Times New Roman" w:hAnsi="Times New Roman"/>
                <w:color w:val="000000"/>
                <w:sz w:val="24"/>
              </w:rPr>
              <w:lastRenderedPageBreak/>
              <w:t>33</w:t>
            </w:r>
          </w:p>
        </w:tc>
        <w:tc>
          <w:tcPr>
            <w:tcW w:w="4134" w:type="dxa"/>
            <w:tcMar>
              <w:top w:w="50" w:type="dxa"/>
              <w:left w:w="100" w:type="dxa"/>
            </w:tcMar>
            <w:vAlign w:val="center"/>
          </w:tcPr>
          <w:p w:rsidR="006A07EB" w:rsidRPr="00ED7D7F" w:rsidRDefault="00ED7D7F">
            <w:pPr>
              <w:spacing w:after="0"/>
              <w:ind w:left="135"/>
              <w:rPr>
                <w:lang w:val="ru-RU"/>
              </w:rPr>
            </w:pPr>
            <w:r w:rsidRPr="00ED7D7F">
              <w:rPr>
                <w:rFonts w:ascii="Times New Roman" w:hAnsi="Times New Roman"/>
                <w:color w:val="000000"/>
                <w:sz w:val="24"/>
                <w:lang w:val="ru-RU"/>
              </w:rPr>
              <w:t>Затухающие колебания. Вынужденные колебания. Резонанс</w:t>
            </w:r>
          </w:p>
        </w:tc>
        <w:tc>
          <w:tcPr>
            <w:tcW w:w="1109" w:type="dxa"/>
            <w:tcMar>
              <w:top w:w="50" w:type="dxa"/>
              <w:left w:w="100" w:type="dxa"/>
            </w:tcMar>
            <w:vAlign w:val="center"/>
          </w:tcPr>
          <w:p w:rsidR="006A07EB" w:rsidRDefault="00ED7D7F">
            <w:pPr>
              <w:spacing w:after="0"/>
              <w:ind w:left="135"/>
              <w:jc w:val="center"/>
            </w:pPr>
            <w:r w:rsidRPr="00ED7D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A07EB" w:rsidRDefault="006A07EB">
            <w:pPr>
              <w:spacing w:after="0"/>
              <w:ind w:left="135"/>
              <w:jc w:val="center"/>
            </w:pPr>
          </w:p>
        </w:tc>
        <w:tc>
          <w:tcPr>
            <w:tcW w:w="1688" w:type="dxa"/>
            <w:tcMar>
              <w:top w:w="50" w:type="dxa"/>
              <w:left w:w="100" w:type="dxa"/>
            </w:tcMar>
            <w:vAlign w:val="center"/>
          </w:tcPr>
          <w:p w:rsidR="006A07EB" w:rsidRDefault="006A07EB">
            <w:pPr>
              <w:spacing w:after="0"/>
              <w:ind w:left="135"/>
              <w:jc w:val="center"/>
            </w:pPr>
          </w:p>
        </w:tc>
        <w:tc>
          <w:tcPr>
            <w:tcW w:w="1569" w:type="dxa"/>
            <w:tcMar>
              <w:top w:w="50" w:type="dxa"/>
              <w:left w:w="100" w:type="dxa"/>
            </w:tcMar>
            <w:vAlign w:val="center"/>
          </w:tcPr>
          <w:p w:rsidR="006A07EB" w:rsidRDefault="006A07EB">
            <w:pPr>
              <w:spacing w:after="0"/>
              <w:ind w:left="135"/>
            </w:pPr>
          </w:p>
        </w:tc>
        <w:tc>
          <w:tcPr>
            <w:tcW w:w="2873" w:type="dxa"/>
            <w:tcMar>
              <w:top w:w="50" w:type="dxa"/>
              <w:left w:w="100" w:type="dxa"/>
            </w:tcMar>
            <w:vAlign w:val="center"/>
          </w:tcPr>
          <w:p w:rsidR="006A07EB" w:rsidRPr="00ED7D7F" w:rsidRDefault="00ED7D7F">
            <w:pPr>
              <w:spacing w:after="0"/>
              <w:ind w:left="135"/>
              <w:rPr>
                <w:lang w:val="ru-RU"/>
              </w:rPr>
            </w:pPr>
            <w:r w:rsidRPr="00ED7D7F">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ED7D7F">
                <w:rPr>
                  <w:rFonts w:ascii="Times New Roman" w:hAnsi="Times New Roman"/>
                  <w:color w:val="0000FF"/>
                  <w:u w:val="single"/>
                  <w:lang w:val="ru-RU"/>
                </w:rPr>
                <w:t>://</w:t>
              </w:r>
              <w:r>
                <w:rPr>
                  <w:rFonts w:ascii="Times New Roman" w:hAnsi="Times New Roman"/>
                  <w:color w:val="0000FF"/>
                  <w:u w:val="single"/>
                </w:rPr>
                <w:t>m</w:t>
              </w:r>
              <w:r w:rsidRPr="00ED7D7F">
                <w:rPr>
                  <w:rFonts w:ascii="Times New Roman" w:hAnsi="Times New Roman"/>
                  <w:color w:val="0000FF"/>
                  <w:u w:val="single"/>
                  <w:lang w:val="ru-RU"/>
                </w:rPr>
                <w:t>.</w:t>
              </w:r>
              <w:r>
                <w:rPr>
                  <w:rFonts w:ascii="Times New Roman" w:hAnsi="Times New Roman"/>
                  <w:color w:val="0000FF"/>
                  <w:u w:val="single"/>
                </w:rPr>
                <w:t>edsoo</w:t>
              </w:r>
              <w:r w:rsidRPr="00ED7D7F">
                <w:rPr>
                  <w:rFonts w:ascii="Times New Roman" w:hAnsi="Times New Roman"/>
                  <w:color w:val="0000FF"/>
                  <w:u w:val="single"/>
                  <w:lang w:val="ru-RU"/>
                </w:rPr>
                <w:t>.</w:t>
              </w:r>
              <w:r>
                <w:rPr>
                  <w:rFonts w:ascii="Times New Roman" w:hAnsi="Times New Roman"/>
                  <w:color w:val="0000FF"/>
                  <w:u w:val="single"/>
                </w:rPr>
                <w:t>ru</w:t>
              </w:r>
              <w:r w:rsidRPr="00ED7D7F">
                <w:rPr>
                  <w:rFonts w:ascii="Times New Roman" w:hAnsi="Times New Roman"/>
                  <w:color w:val="0000FF"/>
                  <w:u w:val="single"/>
                  <w:lang w:val="ru-RU"/>
                </w:rPr>
                <w:t>/72</w:t>
              </w:r>
              <w:r>
                <w:rPr>
                  <w:rFonts w:ascii="Times New Roman" w:hAnsi="Times New Roman"/>
                  <w:color w:val="0000FF"/>
                  <w:u w:val="single"/>
                </w:rPr>
                <w:t>e</w:t>
              </w:r>
              <w:r w:rsidRPr="00ED7D7F">
                <w:rPr>
                  <w:rFonts w:ascii="Times New Roman" w:hAnsi="Times New Roman"/>
                  <w:color w:val="0000FF"/>
                  <w:u w:val="single"/>
                  <w:lang w:val="ru-RU"/>
                </w:rPr>
                <w:t>93</w:t>
              </w:r>
              <w:r>
                <w:rPr>
                  <w:rFonts w:ascii="Times New Roman" w:hAnsi="Times New Roman"/>
                  <w:color w:val="0000FF"/>
                  <w:u w:val="single"/>
                </w:rPr>
                <w:t>d</w:t>
              </w:r>
              <w:r w:rsidRPr="00ED7D7F">
                <w:rPr>
                  <w:rFonts w:ascii="Times New Roman" w:hAnsi="Times New Roman"/>
                  <w:color w:val="0000FF"/>
                  <w:u w:val="single"/>
                  <w:lang w:val="ru-RU"/>
                </w:rPr>
                <w:t>09</w:t>
              </w:r>
            </w:hyperlink>
          </w:p>
        </w:tc>
      </w:tr>
      <w:tr w:rsidR="006A07EB" w:rsidRPr="00CC6B81" w:rsidTr="0016147D">
        <w:trPr>
          <w:trHeight w:val="144"/>
          <w:tblCellSpacing w:w="20" w:type="nil"/>
        </w:trPr>
        <w:tc>
          <w:tcPr>
            <w:tcW w:w="826" w:type="dxa"/>
            <w:tcMar>
              <w:top w:w="50" w:type="dxa"/>
              <w:left w:w="100" w:type="dxa"/>
            </w:tcMar>
            <w:vAlign w:val="center"/>
          </w:tcPr>
          <w:p w:rsidR="006A07EB" w:rsidRDefault="00ED7D7F">
            <w:pPr>
              <w:spacing w:after="0"/>
            </w:pPr>
            <w:r>
              <w:rPr>
                <w:rFonts w:ascii="Times New Roman" w:hAnsi="Times New Roman"/>
                <w:color w:val="000000"/>
                <w:sz w:val="24"/>
              </w:rPr>
              <w:t>34</w:t>
            </w:r>
          </w:p>
        </w:tc>
        <w:tc>
          <w:tcPr>
            <w:tcW w:w="4134" w:type="dxa"/>
            <w:tcMar>
              <w:top w:w="50" w:type="dxa"/>
              <w:left w:w="100" w:type="dxa"/>
            </w:tcMar>
            <w:vAlign w:val="center"/>
          </w:tcPr>
          <w:p w:rsidR="006A07EB" w:rsidRDefault="00ED7D7F">
            <w:pPr>
              <w:spacing w:after="0"/>
              <w:ind w:left="135"/>
            </w:pPr>
            <w:r>
              <w:rPr>
                <w:rFonts w:ascii="Times New Roman" w:hAnsi="Times New Roman"/>
                <w:color w:val="000000"/>
                <w:sz w:val="24"/>
              </w:rPr>
              <w:t>Автоколебания</w:t>
            </w:r>
          </w:p>
        </w:tc>
        <w:tc>
          <w:tcPr>
            <w:tcW w:w="1109" w:type="dxa"/>
            <w:tcMar>
              <w:top w:w="50" w:type="dxa"/>
              <w:left w:w="100" w:type="dxa"/>
            </w:tcMar>
            <w:vAlign w:val="center"/>
          </w:tcPr>
          <w:p w:rsidR="006A07EB" w:rsidRDefault="00ED7D7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A07EB" w:rsidRDefault="006A07EB">
            <w:pPr>
              <w:spacing w:after="0"/>
              <w:ind w:left="135"/>
              <w:jc w:val="center"/>
            </w:pPr>
          </w:p>
        </w:tc>
        <w:tc>
          <w:tcPr>
            <w:tcW w:w="1688" w:type="dxa"/>
            <w:tcMar>
              <w:top w:w="50" w:type="dxa"/>
              <w:left w:w="100" w:type="dxa"/>
            </w:tcMar>
            <w:vAlign w:val="center"/>
          </w:tcPr>
          <w:p w:rsidR="006A07EB" w:rsidRDefault="006A07EB">
            <w:pPr>
              <w:spacing w:after="0"/>
              <w:ind w:left="135"/>
              <w:jc w:val="center"/>
            </w:pPr>
          </w:p>
        </w:tc>
        <w:tc>
          <w:tcPr>
            <w:tcW w:w="1569" w:type="dxa"/>
            <w:tcMar>
              <w:top w:w="50" w:type="dxa"/>
              <w:left w:w="100" w:type="dxa"/>
            </w:tcMar>
            <w:vAlign w:val="center"/>
          </w:tcPr>
          <w:p w:rsidR="006A07EB" w:rsidRDefault="006A07EB">
            <w:pPr>
              <w:spacing w:after="0"/>
              <w:ind w:left="135"/>
            </w:pPr>
          </w:p>
        </w:tc>
        <w:tc>
          <w:tcPr>
            <w:tcW w:w="2873" w:type="dxa"/>
            <w:tcMar>
              <w:top w:w="50" w:type="dxa"/>
              <w:left w:w="100" w:type="dxa"/>
            </w:tcMar>
            <w:vAlign w:val="center"/>
          </w:tcPr>
          <w:p w:rsidR="006A07EB" w:rsidRPr="00ED7D7F" w:rsidRDefault="00ED7D7F">
            <w:pPr>
              <w:spacing w:after="0"/>
              <w:ind w:left="135"/>
              <w:rPr>
                <w:lang w:val="ru-RU"/>
              </w:rPr>
            </w:pPr>
            <w:r w:rsidRPr="00ED7D7F">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ED7D7F">
                <w:rPr>
                  <w:rFonts w:ascii="Times New Roman" w:hAnsi="Times New Roman"/>
                  <w:color w:val="0000FF"/>
                  <w:u w:val="single"/>
                  <w:lang w:val="ru-RU"/>
                </w:rPr>
                <w:t>://</w:t>
              </w:r>
              <w:r>
                <w:rPr>
                  <w:rFonts w:ascii="Times New Roman" w:hAnsi="Times New Roman"/>
                  <w:color w:val="0000FF"/>
                  <w:u w:val="single"/>
                </w:rPr>
                <w:t>m</w:t>
              </w:r>
              <w:r w:rsidRPr="00ED7D7F">
                <w:rPr>
                  <w:rFonts w:ascii="Times New Roman" w:hAnsi="Times New Roman"/>
                  <w:color w:val="0000FF"/>
                  <w:u w:val="single"/>
                  <w:lang w:val="ru-RU"/>
                </w:rPr>
                <w:t>.</w:t>
              </w:r>
              <w:r>
                <w:rPr>
                  <w:rFonts w:ascii="Times New Roman" w:hAnsi="Times New Roman"/>
                  <w:color w:val="0000FF"/>
                  <w:u w:val="single"/>
                </w:rPr>
                <w:t>edsoo</w:t>
              </w:r>
              <w:r w:rsidRPr="00ED7D7F">
                <w:rPr>
                  <w:rFonts w:ascii="Times New Roman" w:hAnsi="Times New Roman"/>
                  <w:color w:val="0000FF"/>
                  <w:u w:val="single"/>
                  <w:lang w:val="ru-RU"/>
                </w:rPr>
                <w:t>.</w:t>
              </w:r>
              <w:r>
                <w:rPr>
                  <w:rFonts w:ascii="Times New Roman" w:hAnsi="Times New Roman"/>
                  <w:color w:val="0000FF"/>
                  <w:u w:val="single"/>
                </w:rPr>
                <w:t>ru</w:t>
              </w:r>
              <w:r w:rsidRPr="00ED7D7F">
                <w:rPr>
                  <w:rFonts w:ascii="Times New Roman" w:hAnsi="Times New Roman"/>
                  <w:color w:val="0000FF"/>
                  <w:u w:val="single"/>
                  <w:lang w:val="ru-RU"/>
                </w:rPr>
                <w:t>/6</w:t>
              </w:r>
              <w:r>
                <w:rPr>
                  <w:rFonts w:ascii="Times New Roman" w:hAnsi="Times New Roman"/>
                  <w:color w:val="0000FF"/>
                  <w:u w:val="single"/>
                </w:rPr>
                <w:t>add</w:t>
              </w:r>
              <w:r w:rsidRPr="00ED7D7F">
                <w:rPr>
                  <w:rFonts w:ascii="Times New Roman" w:hAnsi="Times New Roman"/>
                  <w:color w:val="0000FF"/>
                  <w:u w:val="single"/>
                  <w:lang w:val="ru-RU"/>
                </w:rPr>
                <w:t>2644</w:t>
              </w:r>
            </w:hyperlink>
          </w:p>
        </w:tc>
      </w:tr>
      <w:tr w:rsidR="006A07EB" w:rsidRPr="00CC6B81" w:rsidTr="0016147D">
        <w:trPr>
          <w:trHeight w:val="144"/>
          <w:tblCellSpacing w:w="20" w:type="nil"/>
        </w:trPr>
        <w:tc>
          <w:tcPr>
            <w:tcW w:w="826" w:type="dxa"/>
            <w:tcMar>
              <w:top w:w="50" w:type="dxa"/>
              <w:left w:w="100" w:type="dxa"/>
            </w:tcMar>
            <w:vAlign w:val="center"/>
          </w:tcPr>
          <w:p w:rsidR="006A07EB" w:rsidRDefault="00ED7D7F">
            <w:pPr>
              <w:spacing w:after="0"/>
            </w:pPr>
            <w:r>
              <w:rPr>
                <w:rFonts w:ascii="Times New Roman" w:hAnsi="Times New Roman"/>
                <w:color w:val="000000"/>
                <w:sz w:val="24"/>
              </w:rPr>
              <w:t>35</w:t>
            </w:r>
          </w:p>
        </w:tc>
        <w:tc>
          <w:tcPr>
            <w:tcW w:w="4134" w:type="dxa"/>
            <w:tcMar>
              <w:top w:w="50" w:type="dxa"/>
              <w:left w:w="100" w:type="dxa"/>
            </w:tcMar>
            <w:vAlign w:val="center"/>
          </w:tcPr>
          <w:p w:rsidR="006A07EB" w:rsidRDefault="00ED7D7F">
            <w:pPr>
              <w:spacing w:after="0"/>
              <w:ind w:left="135"/>
            </w:pPr>
            <w:r>
              <w:rPr>
                <w:rFonts w:ascii="Times New Roman" w:hAnsi="Times New Roman"/>
                <w:color w:val="000000"/>
                <w:sz w:val="24"/>
              </w:rPr>
              <w:t>Решение задач</w:t>
            </w:r>
          </w:p>
        </w:tc>
        <w:tc>
          <w:tcPr>
            <w:tcW w:w="1109" w:type="dxa"/>
            <w:tcMar>
              <w:top w:w="50" w:type="dxa"/>
              <w:left w:w="100" w:type="dxa"/>
            </w:tcMar>
            <w:vAlign w:val="center"/>
          </w:tcPr>
          <w:p w:rsidR="006A07EB" w:rsidRDefault="00ED7D7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A07EB" w:rsidRDefault="006A07EB">
            <w:pPr>
              <w:spacing w:after="0"/>
              <w:ind w:left="135"/>
              <w:jc w:val="center"/>
            </w:pPr>
          </w:p>
        </w:tc>
        <w:tc>
          <w:tcPr>
            <w:tcW w:w="1688" w:type="dxa"/>
            <w:tcMar>
              <w:top w:w="50" w:type="dxa"/>
              <w:left w:w="100" w:type="dxa"/>
            </w:tcMar>
            <w:vAlign w:val="center"/>
          </w:tcPr>
          <w:p w:rsidR="006A07EB" w:rsidRDefault="006A07EB">
            <w:pPr>
              <w:spacing w:after="0"/>
              <w:ind w:left="135"/>
              <w:jc w:val="center"/>
            </w:pPr>
          </w:p>
        </w:tc>
        <w:tc>
          <w:tcPr>
            <w:tcW w:w="1569" w:type="dxa"/>
            <w:tcMar>
              <w:top w:w="50" w:type="dxa"/>
              <w:left w:w="100" w:type="dxa"/>
            </w:tcMar>
            <w:vAlign w:val="center"/>
          </w:tcPr>
          <w:p w:rsidR="006A07EB" w:rsidRDefault="006A07EB">
            <w:pPr>
              <w:spacing w:after="0"/>
              <w:ind w:left="135"/>
            </w:pPr>
          </w:p>
        </w:tc>
        <w:tc>
          <w:tcPr>
            <w:tcW w:w="2873" w:type="dxa"/>
            <w:tcMar>
              <w:top w:w="50" w:type="dxa"/>
              <w:left w:w="100" w:type="dxa"/>
            </w:tcMar>
            <w:vAlign w:val="center"/>
          </w:tcPr>
          <w:p w:rsidR="006A07EB" w:rsidRPr="00ED7D7F" w:rsidRDefault="00ED7D7F">
            <w:pPr>
              <w:spacing w:after="0"/>
              <w:ind w:left="135"/>
              <w:rPr>
                <w:lang w:val="ru-RU"/>
              </w:rPr>
            </w:pPr>
            <w:r w:rsidRPr="00ED7D7F">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ED7D7F">
                <w:rPr>
                  <w:rFonts w:ascii="Times New Roman" w:hAnsi="Times New Roman"/>
                  <w:color w:val="0000FF"/>
                  <w:u w:val="single"/>
                  <w:lang w:val="ru-RU"/>
                </w:rPr>
                <w:t>://</w:t>
              </w:r>
              <w:r>
                <w:rPr>
                  <w:rFonts w:ascii="Times New Roman" w:hAnsi="Times New Roman"/>
                  <w:color w:val="0000FF"/>
                  <w:u w:val="single"/>
                </w:rPr>
                <w:t>m</w:t>
              </w:r>
              <w:r w:rsidRPr="00ED7D7F">
                <w:rPr>
                  <w:rFonts w:ascii="Times New Roman" w:hAnsi="Times New Roman"/>
                  <w:color w:val="0000FF"/>
                  <w:u w:val="single"/>
                  <w:lang w:val="ru-RU"/>
                </w:rPr>
                <w:t>.</w:t>
              </w:r>
              <w:r>
                <w:rPr>
                  <w:rFonts w:ascii="Times New Roman" w:hAnsi="Times New Roman"/>
                  <w:color w:val="0000FF"/>
                  <w:u w:val="single"/>
                </w:rPr>
                <w:t>edsoo</w:t>
              </w:r>
              <w:r w:rsidRPr="00ED7D7F">
                <w:rPr>
                  <w:rFonts w:ascii="Times New Roman" w:hAnsi="Times New Roman"/>
                  <w:color w:val="0000FF"/>
                  <w:u w:val="single"/>
                  <w:lang w:val="ru-RU"/>
                </w:rPr>
                <w:t>.</w:t>
              </w:r>
              <w:r>
                <w:rPr>
                  <w:rFonts w:ascii="Times New Roman" w:hAnsi="Times New Roman"/>
                  <w:color w:val="0000FF"/>
                  <w:u w:val="single"/>
                </w:rPr>
                <w:t>ru</w:t>
              </w:r>
              <w:r w:rsidRPr="00ED7D7F">
                <w:rPr>
                  <w:rFonts w:ascii="Times New Roman" w:hAnsi="Times New Roman"/>
                  <w:color w:val="0000FF"/>
                  <w:u w:val="single"/>
                  <w:lang w:val="ru-RU"/>
                </w:rPr>
                <w:t>/</w:t>
              </w:r>
              <w:r>
                <w:rPr>
                  <w:rFonts w:ascii="Times New Roman" w:hAnsi="Times New Roman"/>
                  <w:color w:val="0000FF"/>
                  <w:u w:val="single"/>
                </w:rPr>
                <w:t>addeec</w:t>
              </w:r>
              <w:r w:rsidRPr="00ED7D7F">
                <w:rPr>
                  <w:rFonts w:ascii="Times New Roman" w:hAnsi="Times New Roman"/>
                  <w:color w:val="0000FF"/>
                  <w:u w:val="single"/>
                  <w:lang w:val="ru-RU"/>
                </w:rPr>
                <w:t>71</w:t>
              </w:r>
            </w:hyperlink>
            <w:r w:rsidRPr="00ED7D7F">
              <w:rPr>
                <w:rFonts w:ascii="Times New Roman" w:hAnsi="Times New Roman"/>
                <w:color w:val="000000"/>
                <w:sz w:val="24"/>
                <w:lang w:val="ru-RU"/>
              </w:rPr>
              <w:t xml:space="preserve"> </w:t>
            </w:r>
            <w:hyperlink r:id="rId241">
              <w:r>
                <w:rPr>
                  <w:rFonts w:ascii="Times New Roman" w:hAnsi="Times New Roman"/>
                  <w:color w:val="0000FF"/>
                  <w:u w:val="single"/>
                </w:rPr>
                <w:t>https</w:t>
              </w:r>
              <w:r w:rsidRPr="00ED7D7F">
                <w:rPr>
                  <w:rFonts w:ascii="Times New Roman" w:hAnsi="Times New Roman"/>
                  <w:color w:val="0000FF"/>
                  <w:u w:val="single"/>
                  <w:lang w:val="ru-RU"/>
                </w:rPr>
                <w:t>://</w:t>
              </w:r>
              <w:r>
                <w:rPr>
                  <w:rFonts w:ascii="Times New Roman" w:hAnsi="Times New Roman"/>
                  <w:color w:val="0000FF"/>
                  <w:u w:val="single"/>
                </w:rPr>
                <w:t>m</w:t>
              </w:r>
              <w:r w:rsidRPr="00ED7D7F">
                <w:rPr>
                  <w:rFonts w:ascii="Times New Roman" w:hAnsi="Times New Roman"/>
                  <w:color w:val="0000FF"/>
                  <w:u w:val="single"/>
                  <w:lang w:val="ru-RU"/>
                </w:rPr>
                <w:t>.</w:t>
              </w:r>
              <w:r>
                <w:rPr>
                  <w:rFonts w:ascii="Times New Roman" w:hAnsi="Times New Roman"/>
                  <w:color w:val="0000FF"/>
                  <w:u w:val="single"/>
                </w:rPr>
                <w:t>edsoo</w:t>
              </w:r>
              <w:r w:rsidRPr="00ED7D7F">
                <w:rPr>
                  <w:rFonts w:ascii="Times New Roman" w:hAnsi="Times New Roman"/>
                  <w:color w:val="0000FF"/>
                  <w:u w:val="single"/>
                  <w:lang w:val="ru-RU"/>
                </w:rPr>
                <w:t>.</w:t>
              </w:r>
              <w:r>
                <w:rPr>
                  <w:rFonts w:ascii="Times New Roman" w:hAnsi="Times New Roman"/>
                  <w:color w:val="0000FF"/>
                  <w:u w:val="single"/>
                </w:rPr>
                <w:t>ru</w:t>
              </w:r>
              <w:r w:rsidRPr="00ED7D7F">
                <w:rPr>
                  <w:rFonts w:ascii="Times New Roman" w:hAnsi="Times New Roman"/>
                  <w:color w:val="0000FF"/>
                  <w:u w:val="single"/>
                  <w:lang w:val="ru-RU"/>
                </w:rPr>
                <w:t>/756123</w:t>
              </w:r>
              <w:r>
                <w:rPr>
                  <w:rFonts w:ascii="Times New Roman" w:hAnsi="Times New Roman"/>
                  <w:color w:val="0000FF"/>
                  <w:u w:val="single"/>
                </w:rPr>
                <w:t>c</w:t>
              </w:r>
              <w:r w:rsidRPr="00ED7D7F">
                <w:rPr>
                  <w:rFonts w:ascii="Times New Roman" w:hAnsi="Times New Roman"/>
                  <w:color w:val="0000FF"/>
                  <w:u w:val="single"/>
                  <w:lang w:val="ru-RU"/>
                </w:rPr>
                <w:t>5</w:t>
              </w:r>
            </w:hyperlink>
          </w:p>
        </w:tc>
      </w:tr>
      <w:tr w:rsidR="006A07EB" w:rsidRPr="00CC6B81" w:rsidTr="0016147D">
        <w:trPr>
          <w:trHeight w:val="144"/>
          <w:tblCellSpacing w:w="20" w:type="nil"/>
        </w:trPr>
        <w:tc>
          <w:tcPr>
            <w:tcW w:w="826" w:type="dxa"/>
            <w:tcMar>
              <w:top w:w="50" w:type="dxa"/>
              <w:left w:w="100" w:type="dxa"/>
            </w:tcMar>
            <w:vAlign w:val="center"/>
          </w:tcPr>
          <w:p w:rsidR="006A07EB" w:rsidRDefault="00ED7D7F">
            <w:pPr>
              <w:spacing w:after="0"/>
            </w:pPr>
            <w:r>
              <w:rPr>
                <w:rFonts w:ascii="Times New Roman" w:hAnsi="Times New Roman"/>
                <w:color w:val="000000"/>
                <w:sz w:val="24"/>
              </w:rPr>
              <w:t>36</w:t>
            </w:r>
          </w:p>
        </w:tc>
        <w:tc>
          <w:tcPr>
            <w:tcW w:w="4134" w:type="dxa"/>
            <w:tcMar>
              <w:top w:w="50" w:type="dxa"/>
              <w:left w:w="100" w:type="dxa"/>
            </w:tcMar>
            <w:vAlign w:val="center"/>
          </w:tcPr>
          <w:p w:rsidR="006A07EB" w:rsidRPr="00ED7D7F" w:rsidRDefault="00ED7D7F">
            <w:pPr>
              <w:spacing w:after="0"/>
              <w:ind w:left="135"/>
              <w:rPr>
                <w:lang w:val="ru-RU"/>
              </w:rPr>
            </w:pPr>
            <w:r w:rsidRPr="00ED7D7F">
              <w:rPr>
                <w:rFonts w:ascii="Times New Roman" w:hAnsi="Times New Roman"/>
                <w:color w:val="000000"/>
                <w:sz w:val="24"/>
                <w:lang w:val="ru-RU"/>
              </w:rPr>
              <w:t>Урок-конференция "Механические колебания в музыкальных инструментах"</w:t>
            </w:r>
          </w:p>
        </w:tc>
        <w:tc>
          <w:tcPr>
            <w:tcW w:w="1109" w:type="dxa"/>
            <w:tcMar>
              <w:top w:w="50" w:type="dxa"/>
              <w:left w:w="100" w:type="dxa"/>
            </w:tcMar>
            <w:vAlign w:val="center"/>
          </w:tcPr>
          <w:p w:rsidR="006A07EB" w:rsidRDefault="00ED7D7F">
            <w:pPr>
              <w:spacing w:after="0"/>
              <w:ind w:left="135"/>
              <w:jc w:val="center"/>
            </w:pPr>
            <w:r w:rsidRPr="00ED7D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A07EB" w:rsidRDefault="006A07EB">
            <w:pPr>
              <w:spacing w:after="0"/>
              <w:ind w:left="135"/>
              <w:jc w:val="center"/>
            </w:pPr>
          </w:p>
        </w:tc>
        <w:tc>
          <w:tcPr>
            <w:tcW w:w="1688" w:type="dxa"/>
            <w:tcMar>
              <w:top w:w="50" w:type="dxa"/>
              <w:left w:w="100" w:type="dxa"/>
            </w:tcMar>
            <w:vAlign w:val="center"/>
          </w:tcPr>
          <w:p w:rsidR="006A07EB" w:rsidRDefault="006A07EB">
            <w:pPr>
              <w:spacing w:after="0"/>
              <w:ind w:left="135"/>
              <w:jc w:val="center"/>
            </w:pPr>
          </w:p>
        </w:tc>
        <w:tc>
          <w:tcPr>
            <w:tcW w:w="1569" w:type="dxa"/>
            <w:tcMar>
              <w:top w:w="50" w:type="dxa"/>
              <w:left w:w="100" w:type="dxa"/>
            </w:tcMar>
            <w:vAlign w:val="center"/>
          </w:tcPr>
          <w:p w:rsidR="006A07EB" w:rsidRDefault="006A07EB">
            <w:pPr>
              <w:spacing w:after="0"/>
              <w:ind w:left="135"/>
            </w:pPr>
          </w:p>
        </w:tc>
        <w:tc>
          <w:tcPr>
            <w:tcW w:w="2873" w:type="dxa"/>
            <w:tcMar>
              <w:top w:w="50" w:type="dxa"/>
              <w:left w:w="100" w:type="dxa"/>
            </w:tcMar>
            <w:vAlign w:val="center"/>
          </w:tcPr>
          <w:p w:rsidR="006A07EB" w:rsidRPr="00ED7D7F" w:rsidRDefault="00ED7D7F">
            <w:pPr>
              <w:spacing w:after="0"/>
              <w:ind w:left="135"/>
              <w:rPr>
                <w:lang w:val="ru-RU"/>
              </w:rPr>
            </w:pPr>
            <w:r w:rsidRPr="00ED7D7F">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ED7D7F">
                <w:rPr>
                  <w:rFonts w:ascii="Times New Roman" w:hAnsi="Times New Roman"/>
                  <w:color w:val="0000FF"/>
                  <w:u w:val="single"/>
                  <w:lang w:val="ru-RU"/>
                </w:rPr>
                <w:t>://</w:t>
              </w:r>
              <w:r>
                <w:rPr>
                  <w:rFonts w:ascii="Times New Roman" w:hAnsi="Times New Roman"/>
                  <w:color w:val="0000FF"/>
                  <w:u w:val="single"/>
                </w:rPr>
                <w:t>m</w:t>
              </w:r>
              <w:r w:rsidRPr="00ED7D7F">
                <w:rPr>
                  <w:rFonts w:ascii="Times New Roman" w:hAnsi="Times New Roman"/>
                  <w:color w:val="0000FF"/>
                  <w:u w:val="single"/>
                  <w:lang w:val="ru-RU"/>
                </w:rPr>
                <w:t>.</w:t>
              </w:r>
              <w:r>
                <w:rPr>
                  <w:rFonts w:ascii="Times New Roman" w:hAnsi="Times New Roman"/>
                  <w:color w:val="0000FF"/>
                  <w:u w:val="single"/>
                </w:rPr>
                <w:t>edsoo</w:t>
              </w:r>
              <w:r w:rsidRPr="00ED7D7F">
                <w:rPr>
                  <w:rFonts w:ascii="Times New Roman" w:hAnsi="Times New Roman"/>
                  <w:color w:val="0000FF"/>
                  <w:u w:val="single"/>
                  <w:lang w:val="ru-RU"/>
                </w:rPr>
                <w:t>.</w:t>
              </w:r>
              <w:r>
                <w:rPr>
                  <w:rFonts w:ascii="Times New Roman" w:hAnsi="Times New Roman"/>
                  <w:color w:val="0000FF"/>
                  <w:u w:val="single"/>
                </w:rPr>
                <w:t>ru</w:t>
              </w:r>
              <w:r w:rsidRPr="00ED7D7F">
                <w:rPr>
                  <w:rFonts w:ascii="Times New Roman" w:hAnsi="Times New Roman"/>
                  <w:color w:val="0000FF"/>
                  <w:u w:val="single"/>
                  <w:lang w:val="ru-RU"/>
                </w:rPr>
                <w:t>/8</w:t>
              </w:r>
              <w:r>
                <w:rPr>
                  <w:rFonts w:ascii="Times New Roman" w:hAnsi="Times New Roman"/>
                  <w:color w:val="0000FF"/>
                  <w:u w:val="single"/>
                </w:rPr>
                <w:t>ef</w:t>
              </w:r>
              <w:r w:rsidRPr="00ED7D7F">
                <w:rPr>
                  <w:rFonts w:ascii="Times New Roman" w:hAnsi="Times New Roman"/>
                  <w:color w:val="0000FF"/>
                  <w:u w:val="single"/>
                  <w:lang w:val="ru-RU"/>
                </w:rPr>
                <w:t>587</w:t>
              </w:r>
              <w:r>
                <w:rPr>
                  <w:rFonts w:ascii="Times New Roman" w:hAnsi="Times New Roman"/>
                  <w:color w:val="0000FF"/>
                  <w:u w:val="single"/>
                </w:rPr>
                <w:t>be</w:t>
              </w:r>
            </w:hyperlink>
          </w:p>
        </w:tc>
      </w:tr>
      <w:tr w:rsidR="006A07EB" w:rsidRPr="00CC6B81" w:rsidTr="0016147D">
        <w:trPr>
          <w:trHeight w:val="144"/>
          <w:tblCellSpacing w:w="20" w:type="nil"/>
        </w:trPr>
        <w:tc>
          <w:tcPr>
            <w:tcW w:w="826" w:type="dxa"/>
            <w:tcMar>
              <w:top w:w="50" w:type="dxa"/>
              <w:left w:w="100" w:type="dxa"/>
            </w:tcMar>
            <w:vAlign w:val="center"/>
          </w:tcPr>
          <w:p w:rsidR="006A07EB" w:rsidRDefault="00ED7D7F">
            <w:pPr>
              <w:spacing w:after="0"/>
            </w:pPr>
            <w:r>
              <w:rPr>
                <w:rFonts w:ascii="Times New Roman" w:hAnsi="Times New Roman"/>
                <w:color w:val="000000"/>
                <w:sz w:val="24"/>
              </w:rPr>
              <w:t>37</w:t>
            </w:r>
          </w:p>
        </w:tc>
        <w:tc>
          <w:tcPr>
            <w:tcW w:w="4134" w:type="dxa"/>
            <w:tcMar>
              <w:top w:w="50" w:type="dxa"/>
              <w:left w:w="100" w:type="dxa"/>
            </w:tcMar>
            <w:vAlign w:val="center"/>
          </w:tcPr>
          <w:p w:rsidR="006A07EB" w:rsidRPr="00ED7D7F" w:rsidRDefault="00ED7D7F">
            <w:pPr>
              <w:spacing w:after="0"/>
              <w:ind w:left="135"/>
              <w:rPr>
                <w:lang w:val="ru-RU"/>
              </w:rPr>
            </w:pPr>
            <w:r w:rsidRPr="00ED7D7F">
              <w:rPr>
                <w:rFonts w:ascii="Times New Roman" w:hAnsi="Times New Roman"/>
                <w:color w:val="000000"/>
                <w:sz w:val="24"/>
                <w:lang w:val="ru-RU"/>
              </w:rPr>
              <w:t>Обобщение и систематизация знаний по теме "Механические колебания"</w:t>
            </w:r>
          </w:p>
        </w:tc>
        <w:tc>
          <w:tcPr>
            <w:tcW w:w="1109" w:type="dxa"/>
            <w:tcMar>
              <w:top w:w="50" w:type="dxa"/>
              <w:left w:w="100" w:type="dxa"/>
            </w:tcMar>
            <w:vAlign w:val="center"/>
          </w:tcPr>
          <w:p w:rsidR="006A07EB" w:rsidRDefault="00ED7D7F">
            <w:pPr>
              <w:spacing w:after="0"/>
              <w:ind w:left="135"/>
              <w:jc w:val="center"/>
            </w:pPr>
            <w:r w:rsidRPr="00ED7D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A07EB" w:rsidRDefault="006A07EB">
            <w:pPr>
              <w:spacing w:after="0"/>
              <w:ind w:left="135"/>
              <w:jc w:val="center"/>
            </w:pPr>
          </w:p>
        </w:tc>
        <w:tc>
          <w:tcPr>
            <w:tcW w:w="1688" w:type="dxa"/>
            <w:tcMar>
              <w:top w:w="50" w:type="dxa"/>
              <w:left w:w="100" w:type="dxa"/>
            </w:tcMar>
            <w:vAlign w:val="center"/>
          </w:tcPr>
          <w:p w:rsidR="006A07EB" w:rsidRDefault="006A07EB">
            <w:pPr>
              <w:spacing w:after="0"/>
              <w:ind w:left="135"/>
              <w:jc w:val="center"/>
            </w:pPr>
          </w:p>
        </w:tc>
        <w:tc>
          <w:tcPr>
            <w:tcW w:w="1569" w:type="dxa"/>
            <w:tcMar>
              <w:top w:w="50" w:type="dxa"/>
              <w:left w:w="100" w:type="dxa"/>
            </w:tcMar>
            <w:vAlign w:val="center"/>
          </w:tcPr>
          <w:p w:rsidR="006A07EB" w:rsidRDefault="006A07EB">
            <w:pPr>
              <w:spacing w:after="0"/>
              <w:ind w:left="135"/>
            </w:pPr>
          </w:p>
        </w:tc>
        <w:tc>
          <w:tcPr>
            <w:tcW w:w="2873" w:type="dxa"/>
            <w:tcMar>
              <w:top w:w="50" w:type="dxa"/>
              <w:left w:w="100" w:type="dxa"/>
            </w:tcMar>
            <w:vAlign w:val="center"/>
          </w:tcPr>
          <w:p w:rsidR="006A07EB" w:rsidRPr="00ED7D7F" w:rsidRDefault="00ED7D7F">
            <w:pPr>
              <w:spacing w:after="0"/>
              <w:ind w:left="135"/>
              <w:rPr>
                <w:lang w:val="ru-RU"/>
              </w:rPr>
            </w:pPr>
            <w:r w:rsidRPr="00ED7D7F">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ED7D7F">
                <w:rPr>
                  <w:rFonts w:ascii="Times New Roman" w:hAnsi="Times New Roman"/>
                  <w:color w:val="0000FF"/>
                  <w:u w:val="single"/>
                  <w:lang w:val="ru-RU"/>
                </w:rPr>
                <w:t>://</w:t>
              </w:r>
              <w:r>
                <w:rPr>
                  <w:rFonts w:ascii="Times New Roman" w:hAnsi="Times New Roman"/>
                  <w:color w:val="0000FF"/>
                  <w:u w:val="single"/>
                </w:rPr>
                <w:t>m</w:t>
              </w:r>
              <w:r w:rsidRPr="00ED7D7F">
                <w:rPr>
                  <w:rFonts w:ascii="Times New Roman" w:hAnsi="Times New Roman"/>
                  <w:color w:val="0000FF"/>
                  <w:u w:val="single"/>
                  <w:lang w:val="ru-RU"/>
                </w:rPr>
                <w:t>.</w:t>
              </w:r>
              <w:r>
                <w:rPr>
                  <w:rFonts w:ascii="Times New Roman" w:hAnsi="Times New Roman"/>
                  <w:color w:val="0000FF"/>
                  <w:u w:val="single"/>
                </w:rPr>
                <w:t>edsoo</w:t>
              </w:r>
              <w:r w:rsidRPr="00ED7D7F">
                <w:rPr>
                  <w:rFonts w:ascii="Times New Roman" w:hAnsi="Times New Roman"/>
                  <w:color w:val="0000FF"/>
                  <w:u w:val="single"/>
                  <w:lang w:val="ru-RU"/>
                </w:rPr>
                <w:t>.</w:t>
              </w:r>
              <w:r>
                <w:rPr>
                  <w:rFonts w:ascii="Times New Roman" w:hAnsi="Times New Roman"/>
                  <w:color w:val="0000FF"/>
                  <w:u w:val="single"/>
                </w:rPr>
                <w:t>ru</w:t>
              </w:r>
              <w:r w:rsidRPr="00ED7D7F">
                <w:rPr>
                  <w:rFonts w:ascii="Times New Roman" w:hAnsi="Times New Roman"/>
                  <w:color w:val="0000FF"/>
                  <w:u w:val="single"/>
                  <w:lang w:val="ru-RU"/>
                </w:rPr>
                <w:t>/</w:t>
              </w:r>
              <w:r>
                <w:rPr>
                  <w:rFonts w:ascii="Times New Roman" w:hAnsi="Times New Roman"/>
                  <w:color w:val="0000FF"/>
                  <w:u w:val="single"/>
                </w:rPr>
                <w:t>eb</w:t>
              </w:r>
              <w:r w:rsidRPr="00ED7D7F">
                <w:rPr>
                  <w:rFonts w:ascii="Times New Roman" w:hAnsi="Times New Roman"/>
                  <w:color w:val="0000FF"/>
                  <w:u w:val="single"/>
                  <w:lang w:val="ru-RU"/>
                </w:rPr>
                <w:t>84182</w:t>
              </w:r>
              <w:r>
                <w:rPr>
                  <w:rFonts w:ascii="Times New Roman" w:hAnsi="Times New Roman"/>
                  <w:color w:val="0000FF"/>
                  <w:u w:val="single"/>
                </w:rPr>
                <w:t>f</w:t>
              </w:r>
            </w:hyperlink>
          </w:p>
        </w:tc>
      </w:tr>
      <w:tr w:rsidR="006A07EB" w:rsidRPr="00CC6B81" w:rsidTr="0016147D">
        <w:trPr>
          <w:trHeight w:val="144"/>
          <w:tblCellSpacing w:w="20" w:type="nil"/>
        </w:trPr>
        <w:tc>
          <w:tcPr>
            <w:tcW w:w="826" w:type="dxa"/>
            <w:tcMar>
              <w:top w:w="50" w:type="dxa"/>
              <w:left w:w="100" w:type="dxa"/>
            </w:tcMar>
            <w:vAlign w:val="center"/>
          </w:tcPr>
          <w:p w:rsidR="006A07EB" w:rsidRDefault="00ED7D7F">
            <w:pPr>
              <w:spacing w:after="0"/>
            </w:pPr>
            <w:r>
              <w:rPr>
                <w:rFonts w:ascii="Times New Roman" w:hAnsi="Times New Roman"/>
                <w:color w:val="000000"/>
                <w:sz w:val="24"/>
              </w:rPr>
              <w:t>38</w:t>
            </w:r>
          </w:p>
        </w:tc>
        <w:tc>
          <w:tcPr>
            <w:tcW w:w="4134" w:type="dxa"/>
            <w:tcMar>
              <w:top w:w="50" w:type="dxa"/>
              <w:left w:w="100" w:type="dxa"/>
            </w:tcMar>
            <w:vAlign w:val="center"/>
          </w:tcPr>
          <w:p w:rsidR="006A07EB" w:rsidRDefault="00ED7D7F">
            <w:pPr>
              <w:spacing w:after="0"/>
              <w:ind w:left="135"/>
            </w:pPr>
            <w:r>
              <w:rPr>
                <w:rFonts w:ascii="Times New Roman" w:hAnsi="Times New Roman"/>
                <w:color w:val="000000"/>
                <w:sz w:val="24"/>
              </w:rPr>
              <w:t>Электромагнитные колебания. Колебательный контур</w:t>
            </w:r>
          </w:p>
        </w:tc>
        <w:tc>
          <w:tcPr>
            <w:tcW w:w="1109" w:type="dxa"/>
            <w:tcMar>
              <w:top w:w="50" w:type="dxa"/>
              <w:left w:w="100" w:type="dxa"/>
            </w:tcMar>
            <w:vAlign w:val="center"/>
          </w:tcPr>
          <w:p w:rsidR="006A07EB" w:rsidRDefault="00ED7D7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A07EB" w:rsidRDefault="006A07EB">
            <w:pPr>
              <w:spacing w:after="0"/>
              <w:ind w:left="135"/>
              <w:jc w:val="center"/>
            </w:pPr>
          </w:p>
        </w:tc>
        <w:tc>
          <w:tcPr>
            <w:tcW w:w="1688" w:type="dxa"/>
            <w:tcMar>
              <w:top w:w="50" w:type="dxa"/>
              <w:left w:w="100" w:type="dxa"/>
            </w:tcMar>
            <w:vAlign w:val="center"/>
          </w:tcPr>
          <w:p w:rsidR="006A07EB" w:rsidRDefault="006A07EB">
            <w:pPr>
              <w:spacing w:after="0"/>
              <w:ind w:left="135"/>
              <w:jc w:val="center"/>
            </w:pPr>
          </w:p>
        </w:tc>
        <w:tc>
          <w:tcPr>
            <w:tcW w:w="1569" w:type="dxa"/>
            <w:tcMar>
              <w:top w:w="50" w:type="dxa"/>
              <w:left w:w="100" w:type="dxa"/>
            </w:tcMar>
            <w:vAlign w:val="center"/>
          </w:tcPr>
          <w:p w:rsidR="006A07EB" w:rsidRDefault="006A07EB">
            <w:pPr>
              <w:spacing w:after="0"/>
              <w:ind w:left="135"/>
            </w:pPr>
          </w:p>
        </w:tc>
        <w:tc>
          <w:tcPr>
            <w:tcW w:w="2873" w:type="dxa"/>
            <w:tcMar>
              <w:top w:w="50" w:type="dxa"/>
              <w:left w:w="100" w:type="dxa"/>
            </w:tcMar>
            <w:vAlign w:val="center"/>
          </w:tcPr>
          <w:p w:rsidR="006A07EB" w:rsidRPr="00ED7D7F" w:rsidRDefault="00ED7D7F">
            <w:pPr>
              <w:spacing w:after="0"/>
              <w:ind w:left="135"/>
              <w:rPr>
                <w:lang w:val="ru-RU"/>
              </w:rPr>
            </w:pPr>
            <w:r w:rsidRPr="00ED7D7F">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ED7D7F">
                <w:rPr>
                  <w:rFonts w:ascii="Times New Roman" w:hAnsi="Times New Roman"/>
                  <w:color w:val="0000FF"/>
                  <w:u w:val="single"/>
                  <w:lang w:val="ru-RU"/>
                </w:rPr>
                <w:t>://</w:t>
              </w:r>
              <w:r>
                <w:rPr>
                  <w:rFonts w:ascii="Times New Roman" w:hAnsi="Times New Roman"/>
                  <w:color w:val="0000FF"/>
                  <w:u w:val="single"/>
                </w:rPr>
                <w:t>m</w:t>
              </w:r>
              <w:r w:rsidRPr="00ED7D7F">
                <w:rPr>
                  <w:rFonts w:ascii="Times New Roman" w:hAnsi="Times New Roman"/>
                  <w:color w:val="0000FF"/>
                  <w:u w:val="single"/>
                  <w:lang w:val="ru-RU"/>
                </w:rPr>
                <w:t>.</w:t>
              </w:r>
              <w:r>
                <w:rPr>
                  <w:rFonts w:ascii="Times New Roman" w:hAnsi="Times New Roman"/>
                  <w:color w:val="0000FF"/>
                  <w:u w:val="single"/>
                </w:rPr>
                <w:t>edsoo</w:t>
              </w:r>
              <w:r w:rsidRPr="00ED7D7F">
                <w:rPr>
                  <w:rFonts w:ascii="Times New Roman" w:hAnsi="Times New Roman"/>
                  <w:color w:val="0000FF"/>
                  <w:u w:val="single"/>
                  <w:lang w:val="ru-RU"/>
                </w:rPr>
                <w:t>.</w:t>
              </w:r>
              <w:r>
                <w:rPr>
                  <w:rFonts w:ascii="Times New Roman" w:hAnsi="Times New Roman"/>
                  <w:color w:val="0000FF"/>
                  <w:u w:val="single"/>
                </w:rPr>
                <w:t>ru</w:t>
              </w:r>
              <w:r w:rsidRPr="00ED7D7F">
                <w:rPr>
                  <w:rFonts w:ascii="Times New Roman" w:hAnsi="Times New Roman"/>
                  <w:color w:val="0000FF"/>
                  <w:u w:val="single"/>
                  <w:lang w:val="ru-RU"/>
                </w:rPr>
                <w:t>/</w:t>
              </w:r>
              <w:r>
                <w:rPr>
                  <w:rFonts w:ascii="Times New Roman" w:hAnsi="Times New Roman"/>
                  <w:color w:val="0000FF"/>
                  <w:u w:val="single"/>
                </w:rPr>
                <w:t>d</w:t>
              </w:r>
              <w:r w:rsidRPr="00ED7D7F">
                <w:rPr>
                  <w:rFonts w:ascii="Times New Roman" w:hAnsi="Times New Roman"/>
                  <w:color w:val="0000FF"/>
                  <w:u w:val="single"/>
                  <w:lang w:val="ru-RU"/>
                </w:rPr>
                <w:t>4</w:t>
              </w:r>
              <w:r>
                <w:rPr>
                  <w:rFonts w:ascii="Times New Roman" w:hAnsi="Times New Roman"/>
                  <w:color w:val="0000FF"/>
                  <w:u w:val="single"/>
                </w:rPr>
                <w:t>adabde</w:t>
              </w:r>
            </w:hyperlink>
          </w:p>
        </w:tc>
      </w:tr>
      <w:tr w:rsidR="006A07EB" w:rsidRPr="00CC6B81" w:rsidTr="0016147D">
        <w:trPr>
          <w:trHeight w:val="144"/>
          <w:tblCellSpacing w:w="20" w:type="nil"/>
        </w:trPr>
        <w:tc>
          <w:tcPr>
            <w:tcW w:w="826" w:type="dxa"/>
            <w:tcMar>
              <w:top w:w="50" w:type="dxa"/>
              <w:left w:w="100" w:type="dxa"/>
            </w:tcMar>
            <w:vAlign w:val="center"/>
          </w:tcPr>
          <w:p w:rsidR="006A07EB" w:rsidRDefault="00ED7D7F">
            <w:pPr>
              <w:spacing w:after="0"/>
            </w:pPr>
            <w:r>
              <w:rPr>
                <w:rFonts w:ascii="Times New Roman" w:hAnsi="Times New Roman"/>
                <w:color w:val="000000"/>
                <w:sz w:val="24"/>
              </w:rPr>
              <w:t>39</w:t>
            </w:r>
          </w:p>
        </w:tc>
        <w:tc>
          <w:tcPr>
            <w:tcW w:w="4134" w:type="dxa"/>
            <w:tcMar>
              <w:top w:w="50" w:type="dxa"/>
              <w:left w:w="100" w:type="dxa"/>
            </w:tcMar>
            <w:vAlign w:val="center"/>
          </w:tcPr>
          <w:p w:rsidR="006A07EB" w:rsidRPr="00ED7D7F" w:rsidRDefault="00ED7D7F">
            <w:pPr>
              <w:spacing w:after="0"/>
              <w:ind w:left="135"/>
              <w:rPr>
                <w:lang w:val="ru-RU"/>
              </w:rPr>
            </w:pPr>
            <w:r w:rsidRPr="00ED7D7F">
              <w:rPr>
                <w:rFonts w:ascii="Times New Roman" w:hAnsi="Times New Roman"/>
                <w:color w:val="000000"/>
                <w:sz w:val="24"/>
                <w:lang w:val="ru-RU"/>
              </w:rPr>
              <w:t>Формула Томсона. Связь амплитуды заряда конденсатора с амплитудой силы тока в колебательном контуре</w:t>
            </w:r>
          </w:p>
        </w:tc>
        <w:tc>
          <w:tcPr>
            <w:tcW w:w="1109" w:type="dxa"/>
            <w:tcMar>
              <w:top w:w="50" w:type="dxa"/>
              <w:left w:w="100" w:type="dxa"/>
            </w:tcMar>
            <w:vAlign w:val="center"/>
          </w:tcPr>
          <w:p w:rsidR="006A07EB" w:rsidRDefault="00ED7D7F">
            <w:pPr>
              <w:spacing w:after="0"/>
              <w:ind w:left="135"/>
              <w:jc w:val="center"/>
            </w:pPr>
            <w:r w:rsidRPr="00ED7D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A07EB" w:rsidRDefault="006A07EB">
            <w:pPr>
              <w:spacing w:after="0"/>
              <w:ind w:left="135"/>
              <w:jc w:val="center"/>
            </w:pPr>
          </w:p>
        </w:tc>
        <w:tc>
          <w:tcPr>
            <w:tcW w:w="1688" w:type="dxa"/>
            <w:tcMar>
              <w:top w:w="50" w:type="dxa"/>
              <w:left w:w="100" w:type="dxa"/>
            </w:tcMar>
            <w:vAlign w:val="center"/>
          </w:tcPr>
          <w:p w:rsidR="006A07EB" w:rsidRDefault="006A07EB">
            <w:pPr>
              <w:spacing w:after="0"/>
              <w:ind w:left="135"/>
              <w:jc w:val="center"/>
            </w:pPr>
          </w:p>
        </w:tc>
        <w:tc>
          <w:tcPr>
            <w:tcW w:w="1569" w:type="dxa"/>
            <w:tcMar>
              <w:top w:w="50" w:type="dxa"/>
              <w:left w:w="100" w:type="dxa"/>
            </w:tcMar>
            <w:vAlign w:val="center"/>
          </w:tcPr>
          <w:p w:rsidR="006A07EB" w:rsidRDefault="006A07EB">
            <w:pPr>
              <w:spacing w:after="0"/>
              <w:ind w:left="135"/>
            </w:pPr>
          </w:p>
        </w:tc>
        <w:tc>
          <w:tcPr>
            <w:tcW w:w="2873" w:type="dxa"/>
            <w:tcMar>
              <w:top w:w="50" w:type="dxa"/>
              <w:left w:w="100" w:type="dxa"/>
            </w:tcMar>
            <w:vAlign w:val="center"/>
          </w:tcPr>
          <w:p w:rsidR="006A07EB" w:rsidRPr="00ED7D7F" w:rsidRDefault="00ED7D7F">
            <w:pPr>
              <w:spacing w:after="0"/>
              <w:ind w:left="135"/>
              <w:rPr>
                <w:lang w:val="ru-RU"/>
              </w:rPr>
            </w:pPr>
            <w:r w:rsidRPr="00ED7D7F">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ED7D7F">
                <w:rPr>
                  <w:rFonts w:ascii="Times New Roman" w:hAnsi="Times New Roman"/>
                  <w:color w:val="0000FF"/>
                  <w:u w:val="single"/>
                  <w:lang w:val="ru-RU"/>
                </w:rPr>
                <w:t>://</w:t>
              </w:r>
              <w:r>
                <w:rPr>
                  <w:rFonts w:ascii="Times New Roman" w:hAnsi="Times New Roman"/>
                  <w:color w:val="0000FF"/>
                  <w:u w:val="single"/>
                </w:rPr>
                <w:t>m</w:t>
              </w:r>
              <w:r w:rsidRPr="00ED7D7F">
                <w:rPr>
                  <w:rFonts w:ascii="Times New Roman" w:hAnsi="Times New Roman"/>
                  <w:color w:val="0000FF"/>
                  <w:u w:val="single"/>
                  <w:lang w:val="ru-RU"/>
                </w:rPr>
                <w:t>.</w:t>
              </w:r>
              <w:r>
                <w:rPr>
                  <w:rFonts w:ascii="Times New Roman" w:hAnsi="Times New Roman"/>
                  <w:color w:val="0000FF"/>
                  <w:u w:val="single"/>
                </w:rPr>
                <w:t>edsoo</w:t>
              </w:r>
              <w:r w:rsidRPr="00ED7D7F">
                <w:rPr>
                  <w:rFonts w:ascii="Times New Roman" w:hAnsi="Times New Roman"/>
                  <w:color w:val="0000FF"/>
                  <w:u w:val="single"/>
                  <w:lang w:val="ru-RU"/>
                </w:rPr>
                <w:t>.</w:t>
              </w:r>
              <w:r>
                <w:rPr>
                  <w:rFonts w:ascii="Times New Roman" w:hAnsi="Times New Roman"/>
                  <w:color w:val="0000FF"/>
                  <w:u w:val="single"/>
                </w:rPr>
                <w:t>ru</w:t>
              </w:r>
              <w:r w:rsidRPr="00ED7D7F">
                <w:rPr>
                  <w:rFonts w:ascii="Times New Roman" w:hAnsi="Times New Roman"/>
                  <w:color w:val="0000FF"/>
                  <w:u w:val="single"/>
                  <w:lang w:val="ru-RU"/>
                </w:rPr>
                <w:t>/093</w:t>
              </w:r>
              <w:r>
                <w:rPr>
                  <w:rFonts w:ascii="Times New Roman" w:hAnsi="Times New Roman"/>
                  <w:color w:val="0000FF"/>
                  <w:u w:val="single"/>
                </w:rPr>
                <w:t>f</w:t>
              </w:r>
              <w:r w:rsidRPr="00ED7D7F">
                <w:rPr>
                  <w:rFonts w:ascii="Times New Roman" w:hAnsi="Times New Roman"/>
                  <w:color w:val="0000FF"/>
                  <w:u w:val="single"/>
                  <w:lang w:val="ru-RU"/>
                </w:rPr>
                <w:t>9</w:t>
              </w:r>
              <w:r>
                <w:rPr>
                  <w:rFonts w:ascii="Times New Roman" w:hAnsi="Times New Roman"/>
                  <w:color w:val="0000FF"/>
                  <w:u w:val="single"/>
                </w:rPr>
                <w:t>af</w:t>
              </w:r>
              <w:r w:rsidRPr="00ED7D7F">
                <w:rPr>
                  <w:rFonts w:ascii="Times New Roman" w:hAnsi="Times New Roman"/>
                  <w:color w:val="0000FF"/>
                  <w:u w:val="single"/>
                  <w:lang w:val="ru-RU"/>
                </w:rPr>
                <w:t>1</w:t>
              </w:r>
            </w:hyperlink>
          </w:p>
        </w:tc>
      </w:tr>
      <w:tr w:rsidR="006A07EB" w:rsidRPr="00CC6B81" w:rsidTr="0016147D">
        <w:trPr>
          <w:trHeight w:val="144"/>
          <w:tblCellSpacing w:w="20" w:type="nil"/>
        </w:trPr>
        <w:tc>
          <w:tcPr>
            <w:tcW w:w="826" w:type="dxa"/>
            <w:tcMar>
              <w:top w:w="50" w:type="dxa"/>
              <w:left w:w="100" w:type="dxa"/>
            </w:tcMar>
            <w:vAlign w:val="center"/>
          </w:tcPr>
          <w:p w:rsidR="006A07EB" w:rsidRDefault="00ED7D7F">
            <w:pPr>
              <w:spacing w:after="0"/>
            </w:pPr>
            <w:r>
              <w:rPr>
                <w:rFonts w:ascii="Times New Roman" w:hAnsi="Times New Roman"/>
                <w:color w:val="000000"/>
                <w:sz w:val="24"/>
              </w:rPr>
              <w:t>40</w:t>
            </w:r>
          </w:p>
        </w:tc>
        <w:tc>
          <w:tcPr>
            <w:tcW w:w="4134" w:type="dxa"/>
            <w:tcMar>
              <w:top w:w="50" w:type="dxa"/>
              <w:left w:w="100" w:type="dxa"/>
            </w:tcMar>
            <w:vAlign w:val="center"/>
          </w:tcPr>
          <w:p w:rsidR="006A07EB" w:rsidRPr="00ED7D7F" w:rsidRDefault="00ED7D7F">
            <w:pPr>
              <w:spacing w:after="0"/>
              <w:ind w:left="135"/>
              <w:rPr>
                <w:lang w:val="ru-RU"/>
              </w:rPr>
            </w:pPr>
            <w:r w:rsidRPr="00ED7D7F">
              <w:rPr>
                <w:rFonts w:ascii="Times New Roman" w:hAnsi="Times New Roman"/>
                <w:color w:val="000000"/>
                <w:sz w:val="24"/>
                <w:lang w:val="ru-RU"/>
              </w:rPr>
              <w:t>Закон сохранения энергии в идеальном колебательном контуре</w:t>
            </w:r>
          </w:p>
        </w:tc>
        <w:tc>
          <w:tcPr>
            <w:tcW w:w="1109" w:type="dxa"/>
            <w:tcMar>
              <w:top w:w="50" w:type="dxa"/>
              <w:left w:w="100" w:type="dxa"/>
            </w:tcMar>
            <w:vAlign w:val="center"/>
          </w:tcPr>
          <w:p w:rsidR="006A07EB" w:rsidRDefault="00ED7D7F">
            <w:pPr>
              <w:spacing w:after="0"/>
              <w:ind w:left="135"/>
              <w:jc w:val="center"/>
            </w:pPr>
            <w:r w:rsidRPr="00ED7D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A07EB" w:rsidRDefault="006A07EB">
            <w:pPr>
              <w:spacing w:after="0"/>
              <w:ind w:left="135"/>
              <w:jc w:val="center"/>
            </w:pPr>
          </w:p>
        </w:tc>
        <w:tc>
          <w:tcPr>
            <w:tcW w:w="1688" w:type="dxa"/>
            <w:tcMar>
              <w:top w:w="50" w:type="dxa"/>
              <w:left w:w="100" w:type="dxa"/>
            </w:tcMar>
            <w:vAlign w:val="center"/>
          </w:tcPr>
          <w:p w:rsidR="006A07EB" w:rsidRDefault="006A07EB">
            <w:pPr>
              <w:spacing w:after="0"/>
              <w:ind w:left="135"/>
              <w:jc w:val="center"/>
            </w:pPr>
          </w:p>
        </w:tc>
        <w:tc>
          <w:tcPr>
            <w:tcW w:w="1569" w:type="dxa"/>
            <w:tcMar>
              <w:top w:w="50" w:type="dxa"/>
              <w:left w:w="100" w:type="dxa"/>
            </w:tcMar>
            <w:vAlign w:val="center"/>
          </w:tcPr>
          <w:p w:rsidR="006A07EB" w:rsidRDefault="006A07EB">
            <w:pPr>
              <w:spacing w:after="0"/>
              <w:ind w:left="135"/>
            </w:pPr>
          </w:p>
        </w:tc>
        <w:tc>
          <w:tcPr>
            <w:tcW w:w="2873" w:type="dxa"/>
            <w:tcMar>
              <w:top w:w="50" w:type="dxa"/>
              <w:left w:w="100" w:type="dxa"/>
            </w:tcMar>
            <w:vAlign w:val="center"/>
          </w:tcPr>
          <w:p w:rsidR="006A07EB" w:rsidRPr="00ED7D7F" w:rsidRDefault="00ED7D7F">
            <w:pPr>
              <w:spacing w:after="0"/>
              <w:ind w:left="135"/>
              <w:rPr>
                <w:lang w:val="ru-RU"/>
              </w:rPr>
            </w:pPr>
            <w:r w:rsidRPr="00ED7D7F">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ED7D7F">
                <w:rPr>
                  <w:rFonts w:ascii="Times New Roman" w:hAnsi="Times New Roman"/>
                  <w:color w:val="0000FF"/>
                  <w:u w:val="single"/>
                  <w:lang w:val="ru-RU"/>
                </w:rPr>
                <w:t>://</w:t>
              </w:r>
              <w:r>
                <w:rPr>
                  <w:rFonts w:ascii="Times New Roman" w:hAnsi="Times New Roman"/>
                  <w:color w:val="0000FF"/>
                  <w:u w:val="single"/>
                </w:rPr>
                <w:t>m</w:t>
              </w:r>
              <w:r w:rsidRPr="00ED7D7F">
                <w:rPr>
                  <w:rFonts w:ascii="Times New Roman" w:hAnsi="Times New Roman"/>
                  <w:color w:val="0000FF"/>
                  <w:u w:val="single"/>
                  <w:lang w:val="ru-RU"/>
                </w:rPr>
                <w:t>.</w:t>
              </w:r>
              <w:r>
                <w:rPr>
                  <w:rFonts w:ascii="Times New Roman" w:hAnsi="Times New Roman"/>
                  <w:color w:val="0000FF"/>
                  <w:u w:val="single"/>
                </w:rPr>
                <w:t>edsoo</w:t>
              </w:r>
              <w:r w:rsidRPr="00ED7D7F">
                <w:rPr>
                  <w:rFonts w:ascii="Times New Roman" w:hAnsi="Times New Roman"/>
                  <w:color w:val="0000FF"/>
                  <w:u w:val="single"/>
                  <w:lang w:val="ru-RU"/>
                </w:rPr>
                <w:t>.</w:t>
              </w:r>
              <w:r>
                <w:rPr>
                  <w:rFonts w:ascii="Times New Roman" w:hAnsi="Times New Roman"/>
                  <w:color w:val="0000FF"/>
                  <w:u w:val="single"/>
                </w:rPr>
                <w:t>ru</w:t>
              </w:r>
              <w:r w:rsidRPr="00ED7D7F">
                <w:rPr>
                  <w:rFonts w:ascii="Times New Roman" w:hAnsi="Times New Roman"/>
                  <w:color w:val="0000FF"/>
                  <w:u w:val="single"/>
                  <w:lang w:val="ru-RU"/>
                </w:rPr>
                <w:t>/</w:t>
              </w:r>
              <w:r>
                <w:rPr>
                  <w:rFonts w:ascii="Times New Roman" w:hAnsi="Times New Roman"/>
                  <w:color w:val="0000FF"/>
                  <w:u w:val="single"/>
                </w:rPr>
                <w:t>d</w:t>
              </w:r>
              <w:r w:rsidRPr="00ED7D7F">
                <w:rPr>
                  <w:rFonts w:ascii="Times New Roman" w:hAnsi="Times New Roman"/>
                  <w:color w:val="0000FF"/>
                  <w:u w:val="single"/>
                  <w:lang w:val="ru-RU"/>
                </w:rPr>
                <w:t>1</w:t>
              </w:r>
              <w:r>
                <w:rPr>
                  <w:rFonts w:ascii="Times New Roman" w:hAnsi="Times New Roman"/>
                  <w:color w:val="0000FF"/>
                  <w:u w:val="single"/>
                </w:rPr>
                <w:t>e</w:t>
              </w:r>
              <w:r w:rsidRPr="00ED7D7F">
                <w:rPr>
                  <w:rFonts w:ascii="Times New Roman" w:hAnsi="Times New Roman"/>
                  <w:color w:val="0000FF"/>
                  <w:u w:val="single"/>
                  <w:lang w:val="ru-RU"/>
                </w:rPr>
                <w:t>2</w:t>
              </w:r>
              <w:r>
                <w:rPr>
                  <w:rFonts w:ascii="Times New Roman" w:hAnsi="Times New Roman"/>
                  <w:color w:val="0000FF"/>
                  <w:u w:val="single"/>
                </w:rPr>
                <w:t>d</w:t>
              </w:r>
              <w:r w:rsidRPr="00ED7D7F">
                <w:rPr>
                  <w:rFonts w:ascii="Times New Roman" w:hAnsi="Times New Roman"/>
                  <w:color w:val="0000FF"/>
                  <w:u w:val="single"/>
                  <w:lang w:val="ru-RU"/>
                </w:rPr>
                <w:t>543</w:t>
              </w:r>
            </w:hyperlink>
          </w:p>
        </w:tc>
      </w:tr>
      <w:tr w:rsidR="006A07EB" w:rsidRPr="00CC6B81" w:rsidTr="0016147D">
        <w:trPr>
          <w:trHeight w:val="144"/>
          <w:tblCellSpacing w:w="20" w:type="nil"/>
        </w:trPr>
        <w:tc>
          <w:tcPr>
            <w:tcW w:w="826" w:type="dxa"/>
            <w:tcMar>
              <w:top w:w="50" w:type="dxa"/>
              <w:left w:w="100" w:type="dxa"/>
            </w:tcMar>
            <w:vAlign w:val="center"/>
          </w:tcPr>
          <w:p w:rsidR="006A07EB" w:rsidRDefault="00ED7D7F">
            <w:pPr>
              <w:spacing w:after="0"/>
            </w:pPr>
            <w:r>
              <w:rPr>
                <w:rFonts w:ascii="Times New Roman" w:hAnsi="Times New Roman"/>
                <w:color w:val="000000"/>
                <w:sz w:val="24"/>
              </w:rPr>
              <w:t>41</w:t>
            </w:r>
          </w:p>
        </w:tc>
        <w:tc>
          <w:tcPr>
            <w:tcW w:w="4134" w:type="dxa"/>
            <w:tcMar>
              <w:top w:w="50" w:type="dxa"/>
              <w:left w:w="100" w:type="dxa"/>
            </w:tcMar>
            <w:vAlign w:val="center"/>
          </w:tcPr>
          <w:p w:rsidR="006A07EB" w:rsidRPr="00ED7D7F" w:rsidRDefault="00ED7D7F">
            <w:pPr>
              <w:spacing w:after="0"/>
              <w:ind w:left="135"/>
              <w:rPr>
                <w:lang w:val="ru-RU"/>
              </w:rPr>
            </w:pPr>
            <w:r w:rsidRPr="00ED7D7F">
              <w:rPr>
                <w:rFonts w:ascii="Times New Roman" w:hAnsi="Times New Roman"/>
                <w:color w:val="000000"/>
                <w:sz w:val="24"/>
                <w:lang w:val="ru-RU"/>
              </w:rPr>
              <w:t>Затухающие электромагнитные колебания. Вынужденные электромагнитные колебания</w:t>
            </w:r>
          </w:p>
        </w:tc>
        <w:tc>
          <w:tcPr>
            <w:tcW w:w="1109" w:type="dxa"/>
            <w:tcMar>
              <w:top w:w="50" w:type="dxa"/>
              <w:left w:w="100" w:type="dxa"/>
            </w:tcMar>
            <w:vAlign w:val="center"/>
          </w:tcPr>
          <w:p w:rsidR="006A07EB" w:rsidRDefault="00ED7D7F">
            <w:pPr>
              <w:spacing w:after="0"/>
              <w:ind w:left="135"/>
              <w:jc w:val="center"/>
            </w:pPr>
            <w:r w:rsidRPr="00ED7D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A07EB" w:rsidRDefault="006A07EB">
            <w:pPr>
              <w:spacing w:after="0"/>
              <w:ind w:left="135"/>
              <w:jc w:val="center"/>
            </w:pPr>
          </w:p>
        </w:tc>
        <w:tc>
          <w:tcPr>
            <w:tcW w:w="1688" w:type="dxa"/>
            <w:tcMar>
              <w:top w:w="50" w:type="dxa"/>
              <w:left w:w="100" w:type="dxa"/>
            </w:tcMar>
            <w:vAlign w:val="center"/>
          </w:tcPr>
          <w:p w:rsidR="006A07EB" w:rsidRDefault="006A07EB">
            <w:pPr>
              <w:spacing w:after="0"/>
              <w:ind w:left="135"/>
              <w:jc w:val="center"/>
            </w:pPr>
          </w:p>
        </w:tc>
        <w:tc>
          <w:tcPr>
            <w:tcW w:w="1569" w:type="dxa"/>
            <w:tcMar>
              <w:top w:w="50" w:type="dxa"/>
              <w:left w:w="100" w:type="dxa"/>
            </w:tcMar>
            <w:vAlign w:val="center"/>
          </w:tcPr>
          <w:p w:rsidR="006A07EB" w:rsidRDefault="006A07EB">
            <w:pPr>
              <w:spacing w:after="0"/>
              <w:ind w:left="135"/>
            </w:pPr>
          </w:p>
        </w:tc>
        <w:tc>
          <w:tcPr>
            <w:tcW w:w="2873" w:type="dxa"/>
            <w:tcMar>
              <w:top w:w="50" w:type="dxa"/>
              <w:left w:w="100" w:type="dxa"/>
            </w:tcMar>
            <w:vAlign w:val="center"/>
          </w:tcPr>
          <w:p w:rsidR="006A07EB" w:rsidRPr="00ED7D7F" w:rsidRDefault="00ED7D7F">
            <w:pPr>
              <w:spacing w:after="0"/>
              <w:ind w:left="135"/>
              <w:rPr>
                <w:lang w:val="ru-RU"/>
              </w:rPr>
            </w:pPr>
            <w:r w:rsidRPr="00ED7D7F">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ED7D7F">
                <w:rPr>
                  <w:rFonts w:ascii="Times New Roman" w:hAnsi="Times New Roman"/>
                  <w:color w:val="0000FF"/>
                  <w:u w:val="single"/>
                  <w:lang w:val="ru-RU"/>
                </w:rPr>
                <w:t>://</w:t>
              </w:r>
              <w:r>
                <w:rPr>
                  <w:rFonts w:ascii="Times New Roman" w:hAnsi="Times New Roman"/>
                  <w:color w:val="0000FF"/>
                  <w:u w:val="single"/>
                </w:rPr>
                <w:t>m</w:t>
              </w:r>
              <w:r w:rsidRPr="00ED7D7F">
                <w:rPr>
                  <w:rFonts w:ascii="Times New Roman" w:hAnsi="Times New Roman"/>
                  <w:color w:val="0000FF"/>
                  <w:u w:val="single"/>
                  <w:lang w:val="ru-RU"/>
                </w:rPr>
                <w:t>.</w:t>
              </w:r>
              <w:r>
                <w:rPr>
                  <w:rFonts w:ascii="Times New Roman" w:hAnsi="Times New Roman"/>
                  <w:color w:val="0000FF"/>
                  <w:u w:val="single"/>
                </w:rPr>
                <w:t>edsoo</w:t>
              </w:r>
              <w:r w:rsidRPr="00ED7D7F">
                <w:rPr>
                  <w:rFonts w:ascii="Times New Roman" w:hAnsi="Times New Roman"/>
                  <w:color w:val="0000FF"/>
                  <w:u w:val="single"/>
                  <w:lang w:val="ru-RU"/>
                </w:rPr>
                <w:t>.</w:t>
              </w:r>
              <w:r>
                <w:rPr>
                  <w:rFonts w:ascii="Times New Roman" w:hAnsi="Times New Roman"/>
                  <w:color w:val="0000FF"/>
                  <w:u w:val="single"/>
                </w:rPr>
                <w:t>ru</w:t>
              </w:r>
              <w:r w:rsidRPr="00ED7D7F">
                <w:rPr>
                  <w:rFonts w:ascii="Times New Roman" w:hAnsi="Times New Roman"/>
                  <w:color w:val="0000FF"/>
                  <w:u w:val="single"/>
                  <w:lang w:val="ru-RU"/>
                </w:rPr>
                <w:t>/5</w:t>
              </w:r>
              <w:r>
                <w:rPr>
                  <w:rFonts w:ascii="Times New Roman" w:hAnsi="Times New Roman"/>
                  <w:color w:val="0000FF"/>
                  <w:u w:val="single"/>
                </w:rPr>
                <w:t>e</w:t>
              </w:r>
              <w:r w:rsidRPr="00ED7D7F">
                <w:rPr>
                  <w:rFonts w:ascii="Times New Roman" w:hAnsi="Times New Roman"/>
                  <w:color w:val="0000FF"/>
                  <w:u w:val="single"/>
                  <w:lang w:val="ru-RU"/>
                </w:rPr>
                <w:t>668619</w:t>
              </w:r>
            </w:hyperlink>
          </w:p>
        </w:tc>
      </w:tr>
      <w:tr w:rsidR="006A07EB" w:rsidRPr="00CC6B81" w:rsidTr="0016147D">
        <w:trPr>
          <w:trHeight w:val="144"/>
          <w:tblCellSpacing w:w="20" w:type="nil"/>
        </w:trPr>
        <w:tc>
          <w:tcPr>
            <w:tcW w:w="826" w:type="dxa"/>
            <w:tcMar>
              <w:top w:w="50" w:type="dxa"/>
              <w:left w:w="100" w:type="dxa"/>
            </w:tcMar>
            <w:vAlign w:val="center"/>
          </w:tcPr>
          <w:p w:rsidR="006A07EB" w:rsidRDefault="00ED7D7F">
            <w:pPr>
              <w:spacing w:after="0"/>
            </w:pPr>
            <w:r>
              <w:rPr>
                <w:rFonts w:ascii="Times New Roman" w:hAnsi="Times New Roman"/>
                <w:color w:val="000000"/>
                <w:sz w:val="24"/>
              </w:rPr>
              <w:t>42</w:t>
            </w:r>
          </w:p>
        </w:tc>
        <w:tc>
          <w:tcPr>
            <w:tcW w:w="4134" w:type="dxa"/>
            <w:tcMar>
              <w:top w:w="50" w:type="dxa"/>
              <w:left w:w="100" w:type="dxa"/>
            </w:tcMar>
            <w:vAlign w:val="center"/>
          </w:tcPr>
          <w:p w:rsidR="006A07EB" w:rsidRPr="00ED7D7F" w:rsidRDefault="00ED7D7F">
            <w:pPr>
              <w:spacing w:after="0"/>
              <w:ind w:left="135"/>
              <w:rPr>
                <w:lang w:val="ru-RU"/>
              </w:rPr>
            </w:pPr>
            <w:r w:rsidRPr="00ED7D7F">
              <w:rPr>
                <w:rFonts w:ascii="Times New Roman" w:hAnsi="Times New Roman"/>
                <w:color w:val="000000"/>
                <w:sz w:val="24"/>
                <w:lang w:val="ru-RU"/>
              </w:rPr>
              <w:t>Переменный ток. Резистор и конденсатор в цепи переменного тока</w:t>
            </w:r>
          </w:p>
        </w:tc>
        <w:tc>
          <w:tcPr>
            <w:tcW w:w="1109" w:type="dxa"/>
            <w:tcMar>
              <w:top w:w="50" w:type="dxa"/>
              <w:left w:w="100" w:type="dxa"/>
            </w:tcMar>
            <w:vAlign w:val="center"/>
          </w:tcPr>
          <w:p w:rsidR="006A07EB" w:rsidRDefault="00ED7D7F">
            <w:pPr>
              <w:spacing w:after="0"/>
              <w:ind w:left="135"/>
              <w:jc w:val="center"/>
            </w:pPr>
            <w:r w:rsidRPr="00ED7D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A07EB" w:rsidRDefault="006A07EB">
            <w:pPr>
              <w:spacing w:after="0"/>
              <w:ind w:left="135"/>
              <w:jc w:val="center"/>
            </w:pPr>
          </w:p>
        </w:tc>
        <w:tc>
          <w:tcPr>
            <w:tcW w:w="1688" w:type="dxa"/>
            <w:tcMar>
              <w:top w:w="50" w:type="dxa"/>
              <w:left w:w="100" w:type="dxa"/>
            </w:tcMar>
            <w:vAlign w:val="center"/>
          </w:tcPr>
          <w:p w:rsidR="006A07EB" w:rsidRDefault="006A07EB">
            <w:pPr>
              <w:spacing w:after="0"/>
              <w:ind w:left="135"/>
              <w:jc w:val="center"/>
            </w:pPr>
          </w:p>
        </w:tc>
        <w:tc>
          <w:tcPr>
            <w:tcW w:w="1569" w:type="dxa"/>
            <w:tcMar>
              <w:top w:w="50" w:type="dxa"/>
              <w:left w:w="100" w:type="dxa"/>
            </w:tcMar>
            <w:vAlign w:val="center"/>
          </w:tcPr>
          <w:p w:rsidR="006A07EB" w:rsidRDefault="006A07EB">
            <w:pPr>
              <w:spacing w:after="0"/>
              <w:ind w:left="135"/>
            </w:pPr>
          </w:p>
        </w:tc>
        <w:tc>
          <w:tcPr>
            <w:tcW w:w="2873" w:type="dxa"/>
            <w:tcMar>
              <w:top w:w="50" w:type="dxa"/>
              <w:left w:w="100" w:type="dxa"/>
            </w:tcMar>
            <w:vAlign w:val="center"/>
          </w:tcPr>
          <w:p w:rsidR="006A07EB" w:rsidRPr="00ED7D7F" w:rsidRDefault="00ED7D7F">
            <w:pPr>
              <w:spacing w:after="0"/>
              <w:ind w:left="135"/>
              <w:rPr>
                <w:lang w:val="ru-RU"/>
              </w:rPr>
            </w:pPr>
            <w:r w:rsidRPr="00ED7D7F">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ED7D7F">
                <w:rPr>
                  <w:rFonts w:ascii="Times New Roman" w:hAnsi="Times New Roman"/>
                  <w:color w:val="0000FF"/>
                  <w:u w:val="single"/>
                  <w:lang w:val="ru-RU"/>
                </w:rPr>
                <w:t>://</w:t>
              </w:r>
              <w:r>
                <w:rPr>
                  <w:rFonts w:ascii="Times New Roman" w:hAnsi="Times New Roman"/>
                  <w:color w:val="0000FF"/>
                  <w:u w:val="single"/>
                </w:rPr>
                <w:t>m</w:t>
              </w:r>
              <w:r w:rsidRPr="00ED7D7F">
                <w:rPr>
                  <w:rFonts w:ascii="Times New Roman" w:hAnsi="Times New Roman"/>
                  <w:color w:val="0000FF"/>
                  <w:u w:val="single"/>
                  <w:lang w:val="ru-RU"/>
                </w:rPr>
                <w:t>.</w:t>
              </w:r>
              <w:r>
                <w:rPr>
                  <w:rFonts w:ascii="Times New Roman" w:hAnsi="Times New Roman"/>
                  <w:color w:val="0000FF"/>
                  <w:u w:val="single"/>
                </w:rPr>
                <w:t>edsoo</w:t>
              </w:r>
              <w:r w:rsidRPr="00ED7D7F">
                <w:rPr>
                  <w:rFonts w:ascii="Times New Roman" w:hAnsi="Times New Roman"/>
                  <w:color w:val="0000FF"/>
                  <w:u w:val="single"/>
                  <w:lang w:val="ru-RU"/>
                </w:rPr>
                <w:t>.</w:t>
              </w:r>
              <w:r>
                <w:rPr>
                  <w:rFonts w:ascii="Times New Roman" w:hAnsi="Times New Roman"/>
                  <w:color w:val="0000FF"/>
                  <w:u w:val="single"/>
                </w:rPr>
                <w:t>ru</w:t>
              </w:r>
              <w:r w:rsidRPr="00ED7D7F">
                <w:rPr>
                  <w:rFonts w:ascii="Times New Roman" w:hAnsi="Times New Roman"/>
                  <w:color w:val="0000FF"/>
                  <w:u w:val="single"/>
                  <w:lang w:val="ru-RU"/>
                </w:rPr>
                <w:t>/84836152</w:t>
              </w:r>
            </w:hyperlink>
          </w:p>
        </w:tc>
      </w:tr>
      <w:tr w:rsidR="006A07EB" w:rsidRPr="00CC6B81" w:rsidTr="0016147D">
        <w:trPr>
          <w:trHeight w:val="144"/>
          <w:tblCellSpacing w:w="20" w:type="nil"/>
        </w:trPr>
        <w:tc>
          <w:tcPr>
            <w:tcW w:w="826" w:type="dxa"/>
            <w:tcMar>
              <w:top w:w="50" w:type="dxa"/>
              <w:left w:w="100" w:type="dxa"/>
            </w:tcMar>
            <w:vAlign w:val="center"/>
          </w:tcPr>
          <w:p w:rsidR="006A07EB" w:rsidRDefault="00ED7D7F">
            <w:pPr>
              <w:spacing w:after="0"/>
            </w:pPr>
            <w:r>
              <w:rPr>
                <w:rFonts w:ascii="Times New Roman" w:hAnsi="Times New Roman"/>
                <w:color w:val="000000"/>
                <w:sz w:val="24"/>
              </w:rPr>
              <w:t>43</w:t>
            </w:r>
          </w:p>
        </w:tc>
        <w:tc>
          <w:tcPr>
            <w:tcW w:w="4134" w:type="dxa"/>
            <w:tcMar>
              <w:top w:w="50" w:type="dxa"/>
              <w:left w:w="100" w:type="dxa"/>
            </w:tcMar>
            <w:vAlign w:val="center"/>
          </w:tcPr>
          <w:p w:rsidR="006A07EB" w:rsidRPr="00ED7D7F" w:rsidRDefault="00ED7D7F">
            <w:pPr>
              <w:spacing w:after="0"/>
              <w:ind w:left="135"/>
              <w:rPr>
                <w:lang w:val="ru-RU"/>
              </w:rPr>
            </w:pPr>
            <w:r w:rsidRPr="00ED7D7F">
              <w:rPr>
                <w:rFonts w:ascii="Times New Roman" w:hAnsi="Times New Roman"/>
                <w:color w:val="000000"/>
                <w:sz w:val="24"/>
                <w:lang w:val="ru-RU"/>
              </w:rPr>
              <w:t xml:space="preserve">Катушка индуктивности в цепи </w:t>
            </w:r>
            <w:r w:rsidRPr="00ED7D7F">
              <w:rPr>
                <w:rFonts w:ascii="Times New Roman" w:hAnsi="Times New Roman"/>
                <w:color w:val="000000"/>
                <w:sz w:val="24"/>
                <w:lang w:val="ru-RU"/>
              </w:rPr>
              <w:lastRenderedPageBreak/>
              <w:t>переменного тока</w:t>
            </w:r>
          </w:p>
        </w:tc>
        <w:tc>
          <w:tcPr>
            <w:tcW w:w="1109" w:type="dxa"/>
            <w:tcMar>
              <w:top w:w="50" w:type="dxa"/>
              <w:left w:w="100" w:type="dxa"/>
            </w:tcMar>
            <w:vAlign w:val="center"/>
          </w:tcPr>
          <w:p w:rsidR="006A07EB" w:rsidRDefault="00ED7D7F">
            <w:pPr>
              <w:spacing w:after="0"/>
              <w:ind w:left="135"/>
              <w:jc w:val="center"/>
            </w:pPr>
            <w:r w:rsidRPr="00ED7D7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6A07EB" w:rsidRDefault="006A07EB">
            <w:pPr>
              <w:spacing w:after="0"/>
              <w:ind w:left="135"/>
              <w:jc w:val="center"/>
            </w:pPr>
          </w:p>
        </w:tc>
        <w:tc>
          <w:tcPr>
            <w:tcW w:w="1688" w:type="dxa"/>
            <w:tcMar>
              <w:top w:w="50" w:type="dxa"/>
              <w:left w:w="100" w:type="dxa"/>
            </w:tcMar>
            <w:vAlign w:val="center"/>
          </w:tcPr>
          <w:p w:rsidR="006A07EB" w:rsidRDefault="006A07EB">
            <w:pPr>
              <w:spacing w:after="0"/>
              <w:ind w:left="135"/>
              <w:jc w:val="center"/>
            </w:pPr>
          </w:p>
        </w:tc>
        <w:tc>
          <w:tcPr>
            <w:tcW w:w="1569" w:type="dxa"/>
            <w:tcMar>
              <w:top w:w="50" w:type="dxa"/>
              <w:left w:w="100" w:type="dxa"/>
            </w:tcMar>
            <w:vAlign w:val="center"/>
          </w:tcPr>
          <w:p w:rsidR="006A07EB" w:rsidRDefault="006A07EB">
            <w:pPr>
              <w:spacing w:after="0"/>
              <w:ind w:left="135"/>
            </w:pPr>
          </w:p>
        </w:tc>
        <w:tc>
          <w:tcPr>
            <w:tcW w:w="2873" w:type="dxa"/>
            <w:tcMar>
              <w:top w:w="50" w:type="dxa"/>
              <w:left w:w="100" w:type="dxa"/>
            </w:tcMar>
            <w:vAlign w:val="center"/>
          </w:tcPr>
          <w:p w:rsidR="006A07EB" w:rsidRPr="00ED7D7F" w:rsidRDefault="00ED7D7F">
            <w:pPr>
              <w:spacing w:after="0"/>
              <w:ind w:left="135"/>
              <w:rPr>
                <w:lang w:val="ru-RU"/>
              </w:rPr>
            </w:pPr>
            <w:r w:rsidRPr="00ED7D7F">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ED7D7F">
                <w:rPr>
                  <w:rFonts w:ascii="Times New Roman" w:hAnsi="Times New Roman"/>
                  <w:color w:val="0000FF"/>
                  <w:u w:val="single"/>
                  <w:lang w:val="ru-RU"/>
                </w:rPr>
                <w:t>://</w:t>
              </w:r>
              <w:r>
                <w:rPr>
                  <w:rFonts w:ascii="Times New Roman" w:hAnsi="Times New Roman"/>
                  <w:color w:val="0000FF"/>
                  <w:u w:val="single"/>
                </w:rPr>
                <w:t>m</w:t>
              </w:r>
              <w:r w:rsidRPr="00ED7D7F">
                <w:rPr>
                  <w:rFonts w:ascii="Times New Roman" w:hAnsi="Times New Roman"/>
                  <w:color w:val="0000FF"/>
                  <w:u w:val="single"/>
                  <w:lang w:val="ru-RU"/>
                </w:rPr>
                <w:t>.</w:t>
              </w:r>
              <w:r>
                <w:rPr>
                  <w:rFonts w:ascii="Times New Roman" w:hAnsi="Times New Roman"/>
                  <w:color w:val="0000FF"/>
                  <w:u w:val="single"/>
                </w:rPr>
                <w:t>edsoo</w:t>
              </w:r>
              <w:r w:rsidRPr="00ED7D7F">
                <w:rPr>
                  <w:rFonts w:ascii="Times New Roman" w:hAnsi="Times New Roman"/>
                  <w:color w:val="0000FF"/>
                  <w:u w:val="single"/>
                  <w:lang w:val="ru-RU"/>
                </w:rPr>
                <w:t>.</w:t>
              </w:r>
              <w:r>
                <w:rPr>
                  <w:rFonts w:ascii="Times New Roman" w:hAnsi="Times New Roman"/>
                  <w:color w:val="0000FF"/>
                  <w:u w:val="single"/>
                </w:rPr>
                <w:t>ru</w:t>
              </w:r>
              <w:r w:rsidRPr="00ED7D7F">
                <w:rPr>
                  <w:rFonts w:ascii="Times New Roman" w:hAnsi="Times New Roman"/>
                  <w:color w:val="0000FF"/>
                  <w:u w:val="single"/>
                  <w:lang w:val="ru-RU"/>
                </w:rPr>
                <w:t>/</w:t>
              </w:r>
              <w:r>
                <w:rPr>
                  <w:rFonts w:ascii="Times New Roman" w:hAnsi="Times New Roman"/>
                  <w:color w:val="0000FF"/>
                  <w:u w:val="single"/>
                </w:rPr>
                <w:t>cfa</w:t>
              </w:r>
              <w:r w:rsidRPr="00ED7D7F">
                <w:rPr>
                  <w:rFonts w:ascii="Times New Roman" w:hAnsi="Times New Roman"/>
                  <w:color w:val="0000FF"/>
                  <w:u w:val="single"/>
                  <w:lang w:val="ru-RU"/>
                </w:rPr>
                <w:t>307</w:t>
              </w:r>
              <w:r>
                <w:rPr>
                  <w:rFonts w:ascii="Times New Roman" w:hAnsi="Times New Roman"/>
                  <w:color w:val="0000FF"/>
                  <w:u w:val="single"/>
                </w:rPr>
                <w:t>af</w:t>
              </w:r>
            </w:hyperlink>
          </w:p>
        </w:tc>
      </w:tr>
      <w:tr w:rsidR="006A07EB" w:rsidRPr="00CC6B81" w:rsidTr="0016147D">
        <w:trPr>
          <w:trHeight w:val="144"/>
          <w:tblCellSpacing w:w="20" w:type="nil"/>
        </w:trPr>
        <w:tc>
          <w:tcPr>
            <w:tcW w:w="826" w:type="dxa"/>
            <w:tcMar>
              <w:top w:w="50" w:type="dxa"/>
              <w:left w:w="100" w:type="dxa"/>
            </w:tcMar>
            <w:vAlign w:val="center"/>
          </w:tcPr>
          <w:p w:rsidR="006A07EB" w:rsidRDefault="00ED7D7F">
            <w:pPr>
              <w:spacing w:after="0"/>
            </w:pPr>
            <w:r>
              <w:rPr>
                <w:rFonts w:ascii="Times New Roman" w:hAnsi="Times New Roman"/>
                <w:color w:val="000000"/>
                <w:sz w:val="24"/>
              </w:rPr>
              <w:lastRenderedPageBreak/>
              <w:t>44</w:t>
            </w:r>
          </w:p>
        </w:tc>
        <w:tc>
          <w:tcPr>
            <w:tcW w:w="4134" w:type="dxa"/>
            <w:tcMar>
              <w:top w:w="50" w:type="dxa"/>
              <w:left w:w="100" w:type="dxa"/>
            </w:tcMar>
            <w:vAlign w:val="center"/>
          </w:tcPr>
          <w:p w:rsidR="006A07EB" w:rsidRPr="00ED7D7F" w:rsidRDefault="00ED7D7F">
            <w:pPr>
              <w:spacing w:after="0"/>
              <w:ind w:left="135"/>
              <w:rPr>
                <w:lang w:val="ru-RU"/>
              </w:rPr>
            </w:pPr>
            <w:r w:rsidRPr="00ED7D7F">
              <w:rPr>
                <w:rFonts w:ascii="Times New Roman" w:hAnsi="Times New Roman"/>
                <w:color w:val="000000"/>
                <w:sz w:val="24"/>
                <w:lang w:val="ru-RU"/>
              </w:rPr>
              <w:t>Закон Ома для электрической цепи переменного тока</w:t>
            </w:r>
          </w:p>
        </w:tc>
        <w:tc>
          <w:tcPr>
            <w:tcW w:w="1109" w:type="dxa"/>
            <w:tcMar>
              <w:top w:w="50" w:type="dxa"/>
              <w:left w:w="100" w:type="dxa"/>
            </w:tcMar>
            <w:vAlign w:val="center"/>
          </w:tcPr>
          <w:p w:rsidR="006A07EB" w:rsidRDefault="00ED7D7F">
            <w:pPr>
              <w:spacing w:after="0"/>
              <w:ind w:left="135"/>
              <w:jc w:val="center"/>
            </w:pPr>
            <w:r w:rsidRPr="00ED7D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A07EB" w:rsidRDefault="006A07EB">
            <w:pPr>
              <w:spacing w:after="0"/>
              <w:ind w:left="135"/>
              <w:jc w:val="center"/>
            </w:pPr>
          </w:p>
        </w:tc>
        <w:tc>
          <w:tcPr>
            <w:tcW w:w="1688" w:type="dxa"/>
            <w:tcMar>
              <w:top w:w="50" w:type="dxa"/>
              <w:left w:w="100" w:type="dxa"/>
            </w:tcMar>
            <w:vAlign w:val="center"/>
          </w:tcPr>
          <w:p w:rsidR="006A07EB" w:rsidRDefault="006A07EB">
            <w:pPr>
              <w:spacing w:after="0"/>
              <w:ind w:left="135"/>
              <w:jc w:val="center"/>
            </w:pPr>
          </w:p>
        </w:tc>
        <w:tc>
          <w:tcPr>
            <w:tcW w:w="1569" w:type="dxa"/>
            <w:tcMar>
              <w:top w:w="50" w:type="dxa"/>
              <w:left w:w="100" w:type="dxa"/>
            </w:tcMar>
            <w:vAlign w:val="center"/>
          </w:tcPr>
          <w:p w:rsidR="006A07EB" w:rsidRDefault="006A07EB">
            <w:pPr>
              <w:spacing w:after="0"/>
              <w:ind w:left="135"/>
            </w:pPr>
          </w:p>
        </w:tc>
        <w:tc>
          <w:tcPr>
            <w:tcW w:w="2873" w:type="dxa"/>
            <w:tcMar>
              <w:top w:w="50" w:type="dxa"/>
              <w:left w:w="100" w:type="dxa"/>
            </w:tcMar>
            <w:vAlign w:val="center"/>
          </w:tcPr>
          <w:p w:rsidR="006A07EB" w:rsidRPr="00ED7D7F" w:rsidRDefault="00ED7D7F">
            <w:pPr>
              <w:spacing w:after="0"/>
              <w:ind w:left="135"/>
              <w:rPr>
                <w:lang w:val="ru-RU"/>
              </w:rPr>
            </w:pPr>
            <w:r w:rsidRPr="00ED7D7F">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ED7D7F">
                <w:rPr>
                  <w:rFonts w:ascii="Times New Roman" w:hAnsi="Times New Roman"/>
                  <w:color w:val="0000FF"/>
                  <w:u w:val="single"/>
                  <w:lang w:val="ru-RU"/>
                </w:rPr>
                <w:t>://</w:t>
              </w:r>
              <w:r>
                <w:rPr>
                  <w:rFonts w:ascii="Times New Roman" w:hAnsi="Times New Roman"/>
                  <w:color w:val="0000FF"/>
                  <w:u w:val="single"/>
                </w:rPr>
                <w:t>m</w:t>
              </w:r>
              <w:r w:rsidRPr="00ED7D7F">
                <w:rPr>
                  <w:rFonts w:ascii="Times New Roman" w:hAnsi="Times New Roman"/>
                  <w:color w:val="0000FF"/>
                  <w:u w:val="single"/>
                  <w:lang w:val="ru-RU"/>
                </w:rPr>
                <w:t>.</w:t>
              </w:r>
              <w:r>
                <w:rPr>
                  <w:rFonts w:ascii="Times New Roman" w:hAnsi="Times New Roman"/>
                  <w:color w:val="0000FF"/>
                  <w:u w:val="single"/>
                </w:rPr>
                <w:t>edsoo</w:t>
              </w:r>
              <w:r w:rsidRPr="00ED7D7F">
                <w:rPr>
                  <w:rFonts w:ascii="Times New Roman" w:hAnsi="Times New Roman"/>
                  <w:color w:val="0000FF"/>
                  <w:u w:val="single"/>
                  <w:lang w:val="ru-RU"/>
                </w:rPr>
                <w:t>.</w:t>
              </w:r>
              <w:r>
                <w:rPr>
                  <w:rFonts w:ascii="Times New Roman" w:hAnsi="Times New Roman"/>
                  <w:color w:val="0000FF"/>
                  <w:u w:val="single"/>
                </w:rPr>
                <w:t>ru</w:t>
              </w:r>
              <w:r w:rsidRPr="00ED7D7F">
                <w:rPr>
                  <w:rFonts w:ascii="Times New Roman" w:hAnsi="Times New Roman"/>
                  <w:color w:val="0000FF"/>
                  <w:u w:val="single"/>
                  <w:lang w:val="ru-RU"/>
                </w:rPr>
                <w:t>/8</w:t>
              </w:r>
              <w:r>
                <w:rPr>
                  <w:rFonts w:ascii="Times New Roman" w:hAnsi="Times New Roman"/>
                  <w:color w:val="0000FF"/>
                  <w:u w:val="single"/>
                </w:rPr>
                <w:t>bae</w:t>
              </w:r>
              <w:r w:rsidRPr="00ED7D7F">
                <w:rPr>
                  <w:rFonts w:ascii="Times New Roman" w:hAnsi="Times New Roman"/>
                  <w:color w:val="0000FF"/>
                  <w:u w:val="single"/>
                  <w:lang w:val="ru-RU"/>
                </w:rPr>
                <w:t>38</w:t>
              </w:r>
              <w:r>
                <w:rPr>
                  <w:rFonts w:ascii="Times New Roman" w:hAnsi="Times New Roman"/>
                  <w:color w:val="0000FF"/>
                  <w:u w:val="single"/>
                </w:rPr>
                <w:t>e</w:t>
              </w:r>
              <w:r w:rsidRPr="00ED7D7F">
                <w:rPr>
                  <w:rFonts w:ascii="Times New Roman" w:hAnsi="Times New Roman"/>
                  <w:color w:val="0000FF"/>
                  <w:u w:val="single"/>
                  <w:lang w:val="ru-RU"/>
                </w:rPr>
                <w:t>6</w:t>
              </w:r>
            </w:hyperlink>
          </w:p>
        </w:tc>
      </w:tr>
      <w:tr w:rsidR="006A07EB" w:rsidRPr="00CC6B81" w:rsidTr="0016147D">
        <w:trPr>
          <w:trHeight w:val="144"/>
          <w:tblCellSpacing w:w="20" w:type="nil"/>
        </w:trPr>
        <w:tc>
          <w:tcPr>
            <w:tcW w:w="826" w:type="dxa"/>
            <w:tcMar>
              <w:top w:w="50" w:type="dxa"/>
              <w:left w:w="100" w:type="dxa"/>
            </w:tcMar>
            <w:vAlign w:val="center"/>
          </w:tcPr>
          <w:p w:rsidR="006A07EB" w:rsidRDefault="00ED7D7F">
            <w:pPr>
              <w:spacing w:after="0"/>
            </w:pPr>
            <w:r>
              <w:rPr>
                <w:rFonts w:ascii="Times New Roman" w:hAnsi="Times New Roman"/>
                <w:color w:val="000000"/>
                <w:sz w:val="24"/>
              </w:rPr>
              <w:t>45</w:t>
            </w:r>
          </w:p>
        </w:tc>
        <w:tc>
          <w:tcPr>
            <w:tcW w:w="4134" w:type="dxa"/>
            <w:tcMar>
              <w:top w:w="50" w:type="dxa"/>
              <w:left w:w="100" w:type="dxa"/>
            </w:tcMar>
            <w:vAlign w:val="center"/>
          </w:tcPr>
          <w:p w:rsidR="006A07EB" w:rsidRPr="00ED7D7F" w:rsidRDefault="00ED7D7F">
            <w:pPr>
              <w:spacing w:after="0"/>
              <w:ind w:left="135"/>
              <w:rPr>
                <w:lang w:val="ru-RU"/>
              </w:rPr>
            </w:pPr>
            <w:r w:rsidRPr="00ED7D7F">
              <w:rPr>
                <w:rFonts w:ascii="Times New Roman" w:hAnsi="Times New Roman"/>
                <w:color w:val="000000"/>
                <w:sz w:val="24"/>
                <w:lang w:val="ru-RU"/>
              </w:rPr>
              <w:t>Мощность переменного тока. Амплитудное и действующее значение силы тока и напряжения</w:t>
            </w:r>
          </w:p>
        </w:tc>
        <w:tc>
          <w:tcPr>
            <w:tcW w:w="1109" w:type="dxa"/>
            <w:tcMar>
              <w:top w:w="50" w:type="dxa"/>
              <w:left w:w="100" w:type="dxa"/>
            </w:tcMar>
            <w:vAlign w:val="center"/>
          </w:tcPr>
          <w:p w:rsidR="006A07EB" w:rsidRDefault="00ED7D7F">
            <w:pPr>
              <w:spacing w:after="0"/>
              <w:ind w:left="135"/>
              <w:jc w:val="center"/>
            </w:pPr>
            <w:r w:rsidRPr="00ED7D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A07EB" w:rsidRDefault="006A07EB">
            <w:pPr>
              <w:spacing w:after="0"/>
              <w:ind w:left="135"/>
              <w:jc w:val="center"/>
            </w:pPr>
          </w:p>
        </w:tc>
        <w:tc>
          <w:tcPr>
            <w:tcW w:w="1688" w:type="dxa"/>
            <w:tcMar>
              <w:top w:w="50" w:type="dxa"/>
              <w:left w:w="100" w:type="dxa"/>
            </w:tcMar>
            <w:vAlign w:val="center"/>
          </w:tcPr>
          <w:p w:rsidR="006A07EB" w:rsidRDefault="006A07EB">
            <w:pPr>
              <w:spacing w:after="0"/>
              <w:ind w:left="135"/>
              <w:jc w:val="center"/>
            </w:pPr>
          </w:p>
        </w:tc>
        <w:tc>
          <w:tcPr>
            <w:tcW w:w="1569" w:type="dxa"/>
            <w:tcMar>
              <w:top w:w="50" w:type="dxa"/>
              <w:left w:w="100" w:type="dxa"/>
            </w:tcMar>
            <w:vAlign w:val="center"/>
          </w:tcPr>
          <w:p w:rsidR="006A07EB" w:rsidRDefault="006A07EB">
            <w:pPr>
              <w:spacing w:after="0"/>
              <w:ind w:left="135"/>
            </w:pPr>
          </w:p>
        </w:tc>
        <w:tc>
          <w:tcPr>
            <w:tcW w:w="2873" w:type="dxa"/>
            <w:tcMar>
              <w:top w:w="50" w:type="dxa"/>
              <w:left w:w="100" w:type="dxa"/>
            </w:tcMar>
            <w:vAlign w:val="center"/>
          </w:tcPr>
          <w:p w:rsidR="006A07EB" w:rsidRPr="00ED7D7F" w:rsidRDefault="00ED7D7F">
            <w:pPr>
              <w:spacing w:after="0"/>
              <w:ind w:left="135"/>
              <w:rPr>
                <w:lang w:val="ru-RU"/>
              </w:rPr>
            </w:pPr>
            <w:r w:rsidRPr="00ED7D7F">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ED7D7F">
                <w:rPr>
                  <w:rFonts w:ascii="Times New Roman" w:hAnsi="Times New Roman"/>
                  <w:color w:val="0000FF"/>
                  <w:u w:val="single"/>
                  <w:lang w:val="ru-RU"/>
                </w:rPr>
                <w:t>://</w:t>
              </w:r>
              <w:r>
                <w:rPr>
                  <w:rFonts w:ascii="Times New Roman" w:hAnsi="Times New Roman"/>
                  <w:color w:val="0000FF"/>
                  <w:u w:val="single"/>
                </w:rPr>
                <w:t>m</w:t>
              </w:r>
              <w:r w:rsidRPr="00ED7D7F">
                <w:rPr>
                  <w:rFonts w:ascii="Times New Roman" w:hAnsi="Times New Roman"/>
                  <w:color w:val="0000FF"/>
                  <w:u w:val="single"/>
                  <w:lang w:val="ru-RU"/>
                </w:rPr>
                <w:t>.</w:t>
              </w:r>
              <w:r>
                <w:rPr>
                  <w:rFonts w:ascii="Times New Roman" w:hAnsi="Times New Roman"/>
                  <w:color w:val="0000FF"/>
                  <w:u w:val="single"/>
                </w:rPr>
                <w:t>edsoo</w:t>
              </w:r>
              <w:r w:rsidRPr="00ED7D7F">
                <w:rPr>
                  <w:rFonts w:ascii="Times New Roman" w:hAnsi="Times New Roman"/>
                  <w:color w:val="0000FF"/>
                  <w:u w:val="single"/>
                  <w:lang w:val="ru-RU"/>
                </w:rPr>
                <w:t>.</w:t>
              </w:r>
              <w:r>
                <w:rPr>
                  <w:rFonts w:ascii="Times New Roman" w:hAnsi="Times New Roman"/>
                  <w:color w:val="0000FF"/>
                  <w:u w:val="single"/>
                </w:rPr>
                <w:t>ru</w:t>
              </w:r>
              <w:r w:rsidRPr="00ED7D7F">
                <w:rPr>
                  <w:rFonts w:ascii="Times New Roman" w:hAnsi="Times New Roman"/>
                  <w:color w:val="0000FF"/>
                  <w:u w:val="single"/>
                  <w:lang w:val="ru-RU"/>
                </w:rPr>
                <w:t>/1</w:t>
              </w:r>
              <w:r>
                <w:rPr>
                  <w:rFonts w:ascii="Times New Roman" w:hAnsi="Times New Roman"/>
                  <w:color w:val="0000FF"/>
                  <w:u w:val="single"/>
                </w:rPr>
                <w:t>cac</w:t>
              </w:r>
              <w:r w:rsidRPr="00ED7D7F">
                <w:rPr>
                  <w:rFonts w:ascii="Times New Roman" w:hAnsi="Times New Roman"/>
                  <w:color w:val="0000FF"/>
                  <w:u w:val="single"/>
                  <w:lang w:val="ru-RU"/>
                </w:rPr>
                <w:t>6</w:t>
              </w:r>
              <w:r>
                <w:rPr>
                  <w:rFonts w:ascii="Times New Roman" w:hAnsi="Times New Roman"/>
                  <w:color w:val="0000FF"/>
                  <w:u w:val="single"/>
                </w:rPr>
                <w:t>c</w:t>
              </w:r>
              <w:r w:rsidRPr="00ED7D7F">
                <w:rPr>
                  <w:rFonts w:ascii="Times New Roman" w:hAnsi="Times New Roman"/>
                  <w:color w:val="0000FF"/>
                  <w:u w:val="single"/>
                  <w:lang w:val="ru-RU"/>
                </w:rPr>
                <w:t>4</w:t>
              </w:r>
              <w:r>
                <w:rPr>
                  <w:rFonts w:ascii="Times New Roman" w:hAnsi="Times New Roman"/>
                  <w:color w:val="0000FF"/>
                  <w:u w:val="single"/>
                </w:rPr>
                <w:t>c</w:t>
              </w:r>
            </w:hyperlink>
          </w:p>
        </w:tc>
      </w:tr>
      <w:tr w:rsidR="006A07EB" w:rsidRPr="00CC6B81" w:rsidTr="0016147D">
        <w:trPr>
          <w:trHeight w:val="144"/>
          <w:tblCellSpacing w:w="20" w:type="nil"/>
        </w:trPr>
        <w:tc>
          <w:tcPr>
            <w:tcW w:w="826" w:type="dxa"/>
            <w:tcMar>
              <w:top w:w="50" w:type="dxa"/>
              <w:left w:w="100" w:type="dxa"/>
            </w:tcMar>
            <w:vAlign w:val="center"/>
          </w:tcPr>
          <w:p w:rsidR="006A07EB" w:rsidRDefault="00ED7D7F">
            <w:pPr>
              <w:spacing w:after="0"/>
            </w:pPr>
            <w:r>
              <w:rPr>
                <w:rFonts w:ascii="Times New Roman" w:hAnsi="Times New Roman"/>
                <w:color w:val="000000"/>
                <w:sz w:val="24"/>
              </w:rPr>
              <w:t>46</w:t>
            </w:r>
          </w:p>
        </w:tc>
        <w:tc>
          <w:tcPr>
            <w:tcW w:w="4134" w:type="dxa"/>
            <w:tcMar>
              <w:top w:w="50" w:type="dxa"/>
              <w:left w:w="100" w:type="dxa"/>
            </w:tcMar>
            <w:vAlign w:val="center"/>
          </w:tcPr>
          <w:p w:rsidR="006A07EB" w:rsidRDefault="00ED7D7F">
            <w:pPr>
              <w:spacing w:after="0"/>
              <w:ind w:left="135"/>
            </w:pPr>
            <w:r>
              <w:rPr>
                <w:rFonts w:ascii="Times New Roman" w:hAnsi="Times New Roman"/>
                <w:color w:val="000000"/>
                <w:sz w:val="24"/>
              </w:rPr>
              <w:t>Резонанс в электрической цепи</w:t>
            </w:r>
          </w:p>
        </w:tc>
        <w:tc>
          <w:tcPr>
            <w:tcW w:w="1109" w:type="dxa"/>
            <w:tcMar>
              <w:top w:w="50" w:type="dxa"/>
              <w:left w:w="100" w:type="dxa"/>
            </w:tcMar>
            <w:vAlign w:val="center"/>
          </w:tcPr>
          <w:p w:rsidR="006A07EB" w:rsidRDefault="00ED7D7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A07EB" w:rsidRDefault="006A07EB">
            <w:pPr>
              <w:spacing w:after="0"/>
              <w:ind w:left="135"/>
              <w:jc w:val="center"/>
            </w:pPr>
          </w:p>
        </w:tc>
        <w:tc>
          <w:tcPr>
            <w:tcW w:w="1688" w:type="dxa"/>
            <w:tcMar>
              <w:top w:w="50" w:type="dxa"/>
              <w:left w:w="100" w:type="dxa"/>
            </w:tcMar>
            <w:vAlign w:val="center"/>
          </w:tcPr>
          <w:p w:rsidR="006A07EB" w:rsidRDefault="006A07EB">
            <w:pPr>
              <w:spacing w:after="0"/>
              <w:ind w:left="135"/>
              <w:jc w:val="center"/>
            </w:pPr>
          </w:p>
        </w:tc>
        <w:tc>
          <w:tcPr>
            <w:tcW w:w="1569" w:type="dxa"/>
            <w:tcMar>
              <w:top w:w="50" w:type="dxa"/>
              <w:left w:w="100" w:type="dxa"/>
            </w:tcMar>
            <w:vAlign w:val="center"/>
          </w:tcPr>
          <w:p w:rsidR="006A07EB" w:rsidRDefault="006A07EB">
            <w:pPr>
              <w:spacing w:after="0"/>
              <w:ind w:left="135"/>
            </w:pPr>
          </w:p>
        </w:tc>
        <w:tc>
          <w:tcPr>
            <w:tcW w:w="2873" w:type="dxa"/>
            <w:tcMar>
              <w:top w:w="50" w:type="dxa"/>
              <w:left w:w="100" w:type="dxa"/>
            </w:tcMar>
            <w:vAlign w:val="center"/>
          </w:tcPr>
          <w:p w:rsidR="006A07EB" w:rsidRPr="00ED7D7F" w:rsidRDefault="00ED7D7F">
            <w:pPr>
              <w:spacing w:after="0"/>
              <w:ind w:left="135"/>
              <w:rPr>
                <w:lang w:val="ru-RU"/>
              </w:rPr>
            </w:pPr>
            <w:r w:rsidRPr="00ED7D7F">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ED7D7F">
                <w:rPr>
                  <w:rFonts w:ascii="Times New Roman" w:hAnsi="Times New Roman"/>
                  <w:color w:val="0000FF"/>
                  <w:u w:val="single"/>
                  <w:lang w:val="ru-RU"/>
                </w:rPr>
                <w:t>://</w:t>
              </w:r>
              <w:r>
                <w:rPr>
                  <w:rFonts w:ascii="Times New Roman" w:hAnsi="Times New Roman"/>
                  <w:color w:val="0000FF"/>
                  <w:u w:val="single"/>
                </w:rPr>
                <w:t>m</w:t>
              </w:r>
              <w:r w:rsidRPr="00ED7D7F">
                <w:rPr>
                  <w:rFonts w:ascii="Times New Roman" w:hAnsi="Times New Roman"/>
                  <w:color w:val="0000FF"/>
                  <w:u w:val="single"/>
                  <w:lang w:val="ru-RU"/>
                </w:rPr>
                <w:t>.</w:t>
              </w:r>
              <w:r>
                <w:rPr>
                  <w:rFonts w:ascii="Times New Roman" w:hAnsi="Times New Roman"/>
                  <w:color w:val="0000FF"/>
                  <w:u w:val="single"/>
                </w:rPr>
                <w:t>edsoo</w:t>
              </w:r>
              <w:r w:rsidRPr="00ED7D7F">
                <w:rPr>
                  <w:rFonts w:ascii="Times New Roman" w:hAnsi="Times New Roman"/>
                  <w:color w:val="0000FF"/>
                  <w:u w:val="single"/>
                  <w:lang w:val="ru-RU"/>
                </w:rPr>
                <w:t>.</w:t>
              </w:r>
              <w:r>
                <w:rPr>
                  <w:rFonts w:ascii="Times New Roman" w:hAnsi="Times New Roman"/>
                  <w:color w:val="0000FF"/>
                  <w:u w:val="single"/>
                </w:rPr>
                <w:t>ru</w:t>
              </w:r>
              <w:r w:rsidRPr="00ED7D7F">
                <w:rPr>
                  <w:rFonts w:ascii="Times New Roman" w:hAnsi="Times New Roman"/>
                  <w:color w:val="0000FF"/>
                  <w:u w:val="single"/>
                  <w:lang w:val="ru-RU"/>
                </w:rPr>
                <w:t>/087506</w:t>
              </w:r>
              <w:r>
                <w:rPr>
                  <w:rFonts w:ascii="Times New Roman" w:hAnsi="Times New Roman"/>
                  <w:color w:val="0000FF"/>
                  <w:u w:val="single"/>
                </w:rPr>
                <w:t>df</w:t>
              </w:r>
            </w:hyperlink>
          </w:p>
        </w:tc>
      </w:tr>
      <w:tr w:rsidR="006A07EB" w:rsidRPr="00CC6B81" w:rsidTr="0016147D">
        <w:trPr>
          <w:trHeight w:val="144"/>
          <w:tblCellSpacing w:w="20" w:type="nil"/>
        </w:trPr>
        <w:tc>
          <w:tcPr>
            <w:tcW w:w="826" w:type="dxa"/>
            <w:tcMar>
              <w:top w:w="50" w:type="dxa"/>
              <w:left w:w="100" w:type="dxa"/>
            </w:tcMar>
            <w:vAlign w:val="center"/>
          </w:tcPr>
          <w:p w:rsidR="006A07EB" w:rsidRDefault="00ED7D7F">
            <w:pPr>
              <w:spacing w:after="0"/>
            </w:pPr>
            <w:r>
              <w:rPr>
                <w:rFonts w:ascii="Times New Roman" w:hAnsi="Times New Roman"/>
                <w:color w:val="000000"/>
                <w:sz w:val="24"/>
              </w:rPr>
              <w:t>47</w:t>
            </w:r>
          </w:p>
        </w:tc>
        <w:tc>
          <w:tcPr>
            <w:tcW w:w="4134" w:type="dxa"/>
            <w:tcMar>
              <w:top w:w="50" w:type="dxa"/>
              <w:left w:w="100" w:type="dxa"/>
            </w:tcMar>
            <w:vAlign w:val="center"/>
          </w:tcPr>
          <w:p w:rsidR="006A07EB" w:rsidRDefault="00ED7D7F">
            <w:pPr>
              <w:spacing w:after="0"/>
              <w:ind w:left="135"/>
            </w:pPr>
            <w:r>
              <w:rPr>
                <w:rFonts w:ascii="Times New Roman" w:hAnsi="Times New Roman"/>
                <w:color w:val="000000"/>
                <w:sz w:val="24"/>
              </w:rPr>
              <w:t>Решение задач</w:t>
            </w:r>
          </w:p>
        </w:tc>
        <w:tc>
          <w:tcPr>
            <w:tcW w:w="1109" w:type="dxa"/>
            <w:tcMar>
              <w:top w:w="50" w:type="dxa"/>
              <w:left w:w="100" w:type="dxa"/>
            </w:tcMar>
            <w:vAlign w:val="center"/>
          </w:tcPr>
          <w:p w:rsidR="006A07EB" w:rsidRDefault="00ED7D7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A07EB" w:rsidRDefault="006A07EB">
            <w:pPr>
              <w:spacing w:after="0"/>
              <w:ind w:left="135"/>
              <w:jc w:val="center"/>
            </w:pPr>
          </w:p>
        </w:tc>
        <w:tc>
          <w:tcPr>
            <w:tcW w:w="1688" w:type="dxa"/>
            <w:tcMar>
              <w:top w:w="50" w:type="dxa"/>
              <w:left w:w="100" w:type="dxa"/>
            </w:tcMar>
            <w:vAlign w:val="center"/>
          </w:tcPr>
          <w:p w:rsidR="006A07EB" w:rsidRDefault="006A07EB">
            <w:pPr>
              <w:spacing w:after="0"/>
              <w:ind w:left="135"/>
              <w:jc w:val="center"/>
            </w:pPr>
          </w:p>
        </w:tc>
        <w:tc>
          <w:tcPr>
            <w:tcW w:w="1569" w:type="dxa"/>
            <w:tcMar>
              <w:top w:w="50" w:type="dxa"/>
              <w:left w:w="100" w:type="dxa"/>
            </w:tcMar>
            <w:vAlign w:val="center"/>
          </w:tcPr>
          <w:p w:rsidR="006A07EB" w:rsidRDefault="006A07EB">
            <w:pPr>
              <w:spacing w:after="0"/>
              <w:ind w:left="135"/>
            </w:pPr>
          </w:p>
        </w:tc>
        <w:tc>
          <w:tcPr>
            <w:tcW w:w="2873" w:type="dxa"/>
            <w:tcMar>
              <w:top w:w="50" w:type="dxa"/>
              <w:left w:w="100" w:type="dxa"/>
            </w:tcMar>
            <w:vAlign w:val="center"/>
          </w:tcPr>
          <w:p w:rsidR="006A07EB" w:rsidRPr="00ED7D7F" w:rsidRDefault="00ED7D7F">
            <w:pPr>
              <w:spacing w:after="0"/>
              <w:ind w:left="135"/>
              <w:rPr>
                <w:lang w:val="ru-RU"/>
              </w:rPr>
            </w:pPr>
            <w:r w:rsidRPr="00ED7D7F">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ED7D7F">
                <w:rPr>
                  <w:rFonts w:ascii="Times New Roman" w:hAnsi="Times New Roman"/>
                  <w:color w:val="0000FF"/>
                  <w:u w:val="single"/>
                  <w:lang w:val="ru-RU"/>
                </w:rPr>
                <w:t>://</w:t>
              </w:r>
              <w:r>
                <w:rPr>
                  <w:rFonts w:ascii="Times New Roman" w:hAnsi="Times New Roman"/>
                  <w:color w:val="0000FF"/>
                  <w:u w:val="single"/>
                </w:rPr>
                <w:t>m</w:t>
              </w:r>
              <w:r w:rsidRPr="00ED7D7F">
                <w:rPr>
                  <w:rFonts w:ascii="Times New Roman" w:hAnsi="Times New Roman"/>
                  <w:color w:val="0000FF"/>
                  <w:u w:val="single"/>
                  <w:lang w:val="ru-RU"/>
                </w:rPr>
                <w:t>.</w:t>
              </w:r>
              <w:r>
                <w:rPr>
                  <w:rFonts w:ascii="Times New Roman" w:hAnsi="Times New Roman"/>
                  <w:color w:val="0000FF"/>
                  <w:u w:val="single"/>
                </w:rPr>
                <w:t>edsoo</w:t>
              </w:r>
              <w:r w:rsidRPr="00ED7D7F">
                <w:rPr>
                  <w:rFonts w:ascii="Times New Roman" w:hAnsi="Times New Roman"/>
                  <w:color w:val="0000FF"/>
                  <w:u w:val="single"/>
                  <w:lang w:val="ru-RU"/>
                </w:rPr>
                <w:t>.</w:t>
              </w:r>
              <w:r>
                <w:rPr>
                  <w:rFonts w:ascii="Times New Roman" w:hAnsi="Times New Roman"/>
                  <w:color w:val="0000FF"/>
                  <w:u w:val="single"/>
                </w:rPr>
                <w:t>ru</w:t>
              </w:r>
              <w:r w:rsidRPr="00ED7D7F">
                <w:rPr>
                  <w:rFonts w:ascii="Times New Roman" w:hAnsi="Times New Roman"/>
                  <w:color w:val="0000FF"/>
                  <w:u w:val="single"/>
                  <w:lang w:val="ru-RU"/>
                </w:rPr>
                <w:t>/</w:t>
              </w:r>
              <w:r>
                <w:rPr>
                  <w:rFonts w:ascii="Times New Roman" w:hAnsi="Times New Roman"/>
                  <w:color w:val="0000FF"/>
                  <w:u w:val="single"/>
                </w:rPr>
                <w:t>a</w:t>
              </w:r>
              <w:r w:rsidRPr="00ED7D7F">
                <w:rPr>
                  <w:rFonts w:ascii="Times New Roman" w:hAnsi="Times New Roman"/>
                  <w:color w:val="0000FF"/>
                  <w:u w:val="single"/>
                  <w:lang w:val="ru-RU"/>
                </w:rPr>
                <w:t>16836</w:t>
              </w:r>
              <w:r>
                <w:rPr>
                  <w:rFonts w:ascii="Times New Roman" w:hAnsi="Times New Roman"/>
                  <w:color w:val="0000FF"/>
                  <w:u w:val="single"/>
                </w:rPr>
                <w:t>a</w:t>
              </w:r>
              <w:r w:rsidRPr="00ED7D7F">
                <w:rPr>
                  <w:rFonts w:ascii="Times New Roman" w:hAnsi="Times New Roman"/>
                  <w:color w:val="0000FF"/>
                  <w:u w:val="single"/>
                  <w:lang w:val="ru-RU"/>
                </w:rPr>
                <w:t>4</w:t>
              </w:r>
            </w:hyperlink>
          </w:p>
        </w:tc>
      </w:tr>
      <w:tr w:rsidR="006A07EB" w:rsidRPr="00CC6B81" w:rsidTr="0016147D">
        <w:trPr>
          <w:trHeight w:val="144"/>
          <w:tblCellSpacing w:w="20" w:type="nil"/>
        </w:trPr>
        <w:tc>
          <w:tcPr>
            <w:tcW w:w="826" w:type="dxa"/>
            <w:tcMar>
              <w:top w:w="50" w:type="dxa"/>
              <w:left w:w="100" w:type="dxa"/>
            </w:tcMar>
            <w:vAlign w:val="center"/>
          </w:tcPr>
          <w:p w:rsidR="006A07EB" w:rsidRDefault="00ED7D7F">
            <w:pPr>
              <w:spacing w:after="0"/>
            </w:pPr>
            <w:r>
              <w:rPr>
                <w:rFonts w:ascii="Times New Roman" w:hAnsi="Times New Roman"/>
                <w:color w:val="000000"/>
                <w:sz w:val="24"/>
              </w:rPr>
              <w:t>48</w:t>
            </w:r>
          </w:p>
        </w:tc>
        <w:tc>
          <w:tcPr>
            <w:tcW w:w="4134" w:type="dxa"/>
            <w:tcMar>
              <w:top w:w="50" w:type="dxa"/>
              <w:left w:w="100" w:type="dxa"/>
            </w:tcMar>
            <w:vAlign w:val="center"/>
          </w:tcPr>
          <w:p w:rsidR="006A07EB" w:rsidRPr="00ED7D7F" w:rsidRDefault="00ED7D7F">
            <w:pPr>
              <w:spacing w:after="0"/>
              <w:ind w:left="135"/>
              <w:rPr>
                <w:lang w:val="ru-RU"/>
              </w:rPr>
            </w:pPr>
            <w:r w:rsidRPr="00ED7D7F">
              <w:rPr>
                <w:rFonts w:ascii="Times New Roman" w:hAnsi="Times New Roman"/>
                <w:color w:val="000000"/>
                <w:sz w:val="24"/>
                <w:lang w:val="ru-RU"/>
              </w:rPr>
              <w:t>Идеальный̆ трансформатор. Производство, передача и потребление электрической̆ энергии</w:t>
            </w:r>
          </w:p>
        </w:tc>
        <w:tc>
          <w:tcPr>
            <w:tcW w:w="1109" w:type="dxa"/>
            <w:tcMar>
              <w:top w:w="50" w:type="dxa"/>
              <w:left w:w="100" w:type="dxa"/>
            </w:tcMar>
            <w:vAlign w:val="center"/>
          </w:tcPr>
          <w:p w:rsidR="006A07EB" w:rsidRDefault="00ED7D7F">
            <w:pPr>
              <w:spacing w:after="0"/>
              <w:ind w:left="135"/>
              <w:jc w:val="center"/>
            </w:pPr>
            <w:r w:rsidRPr="00ED7D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A07EB" w:rsidRDefault="006A07EB">
            <w:pPr>
              <w:spacing w:after="0"/>
              <w:ind w:left="135"/>
              <w:jc w:val="center"/>
            </w:pPr>
          </w:p>
        </w:tc>
        <w:tc>
          <w:tcPr>
            <w:tcW w:w="1688" w:type="dxa"/>
            <w:tcMar>
              <w:top w:w="50" w:type="dxa"/>
              <w:left w:w="100" w:type="dxa"/>
            </w:tcMar>
            <w:vAlign w:val="center"/>
          </w:tcPr>
          <w:p w:rsidR="006A07EB" w:rsidRDefault="006A07EB">
            <w:pPr>
              <w:spacing w:after="0"/>
              <w:ind w:left="135"/>
              <w:jc w:val="center"/>
            </w:pPr>
          </w:p>
        </w:tc>
        <w:tc>
          <w:tcPr>
            <w:tcW w:w="1569" w:type="dxa"/>
            <w:tcMar>
              <w:top w:w="50" w:type="dxa"/>
              <w:left w:w="100" w:type="dxa"/>
            </w:tcMar>
            <w:vAlign w:val="center"/>
          </w:tcPr>
          <w:p w:rsidR="006A07EB" w:rsidRDefault="006A07EB">
            <w:pPr>
              <w:spacing w:after="0"/>
              <w:ind w:left="135"/>
            </w:pPr>
          </w:p>
        </w:tc>
        <w:tc>
          <w:tcPr>
            <w:tcW w:w="2873" w:type="dxa"/>
            <w:tcMar>
              <w:top w:w="50" w:type="dxa"/>
              <w:left w:w="100" w:type="dxa"/>
            </w:tcMar>
            <w:vAlign w:val="center"/>
          </w:tcPr>
          <w:p w:rsidR="006A07EB" w:rsidRPr="00ED7D7F" w:rsidRDefault="00ED7D7F">
            <w:pPr>
              <w:spacing w:after="0"/>
              <w:ind w:left="135"/>
              <w:rPr>
                <w:lang w:val="ru-RU"/>
              </w:rPr>
            </w:pPr>
            <w:r w:rsidRPr="00ED7D7F">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ED7D7F">
                <w:rPr>
                  <w:rFonts w:ascii="Times New Roman" w:hAnsi="Times New Roman"/>
                  <w:color w:val="0000FF"/>
                  <w:u w:val="single"/>
                  <w:lang w:val="ru-RU"/>
                </w:rPr>
                <w:t>://</w:t>
              </w:r>
              <w:r>
                <w:rPr>
                  <w:rFonts w:ascii="Times New Roman" w:hAnsi="Times New Roman"/>
                  <w:color w:val="0000FF"/>
                  <w:u w:val="single"/>
                </w:rPr>
                <w:t>m</w:t>
              </w:r>
              <w:r w:rsidRPr="00ED7D7F">
                <w:rPr>
                  <w:rFonts w:ascii="Times New Roman" w:hAnsi="Times New Roman"/>
                  <w:color w:val="0000FF"/>
                  <w:u w:val="single"/>
                  <w:lang w:val="ru-RU"/>
                </w:rPr>
                <w:t>.</w:t>
              </w:r>
              <w:r>
                <w:rPr>
                  <w:rFonts w:ascii="Times New Roman" w:hAnsi="Times New Roman"/>
                  <w:color w:val="0000FF"/>
                  <w:u w:val="single"/>
                </w:rPr>
                <w:t>edsoo</w:t>
              </w:r>
              <w:r w:rsidRPr="00ED7D7F">
                <w:rPr>
                  <w:rFonts w:ascii="Times New Roman" w:hAnsi="Times New Roman"/>
                  <w:color w:val="0000FF"/>
                  <w:u w:val="single"/>
                  <w:lang w:val="ru-RU"/>
                </w:rPr>
                <w:t>.</w:t>
              </w:r>
              <w:r>
                <w:rPr>
                  <w:rFonts w:ascii="Times New Roman" w:hAnsi="Times New Roman"/>
                  <w:color w:val="0000FF"/>
                  <w:u w:val="single"/>
                </w:rPr>
                <w:t>ru</w:t>
              </w:r>
              <w:r w:rsidRPr="00ED7D7F">
                <w:rPr>
                  <w:rFonts w:ascii="Times New Roman" w:hAnsi="Times New Roman"/>
                  <w:color w:val="0000FF"/>
                  <w:u w:val="single"/>
                  <w:lang w:val="ru-RU"/>
                </w:rPr>
                <w:t>/</w:t>
              </w:r>
              <w:r>
                <w:rPr>
                  <w:rFonts w:ascii="Times New Roman" w:hAnsi="Times New Roman"/>
                  <w:color w:val="0000FF"/>
                  <w:u w:val="single"/>
                </w:rPr>
                <w:t>f</w:t>
              </w:r>
              <w:r w:rsidRPr="00ED7D7F">
                <w:rPr>
                  <w:rFonts w:ascii="Times New Roman" w:hAnsi="Times New Roman"/>
                  <w:color w:val="0000FF"/>
                  <w:u w:val="single"/>
                  <w:lang w:val="ru-RU"/>
                </w:rPr>
                <w:t>97418</w:t>
              </w:r>
              <w:r>
                <w:rPr>
                  <w:rFonts w:ascii="Times New Roman" w:hAnsi="Times New Roman"/>
                  <w:color w:val="0000FF"/>
                  <w:u w:val="single"/>
                </w:rPr>
                <w:t>ae</w:t>
              </w:r>
            </w:hyperlink>
          </w:p>
        </w:tc>
      </w:tr>
      <w:tr w:rsidR="006A07EB" w:rsidRPr="00CC6B81" w:rsidTr="0016147D">
        <w:trPr>
          <w:trHeight w:val="144"/>
          <w:tblCellSpacing w:w="20" w:type="nil"/>
        </w:trPr>
        <w:tc>
          <w:tcPr>
            <w:tcW w:w="826" w:type="dxa"/>
            <w:tcMar>
              <w:top w:w="50" w:type="dxa"/>
              <w:left w:w="100" w:type="dxa"/>
            </w:tcMar>
            <w:vAlign w:val="center"/>
          </w:tcPr>
          <w:p w:rsidR="006A07EB" w:rsidRDefault="00ED7D7F">
            <w:pPr>
              <w:spacing w:after="0"/>
            </w:pPr>
            <w:r>
              <w:rPr>
                <w:rFonts w:ascii="Times New Roman" w:hAnsi="Times New Roman"/>
                <w:color w:val="000000"/>
                <w:sz w:val="24"/>
              </w:rPr>
              <w:t>49</w:t>
            </w:r>
          </w:p>
        </w:tc>
        <w:tc>
          <w:tcPr>
            <w:tcW w:w="4134" w:type="dxa"/>
            <w:tcMar>
              <w:top w:w="50" w:type="dxa"/>
              <w:left w:w="100" w:type="dxa"/>
            </w:tcMar>
            <w:vAlign w:val="center"/>
          </w:tcPr>
          <w:p w:rsidR="006A07EB" w:rsidRPr="00ED7D7F" w:rsidRDefault="00ED7D7F">
            <w:pPr>
              <w:spacing w:after="0"/>
              <w:ind w:left="135"/>
              <w:rPr>
                <w:lang w:val="ru-RU"/>
              </w:rPr>
            </w:pPr>
            <w:r w:rsidRPr="00ED7D7F">
              <w:rPr>
                <w:rFonts w:ascii="Times New Roman" w:hAnsi="Times New Roman"/>
                <w:color w:val="000000"/>
                <w:sz w:val="24"/>
                <w:lang w:val="ru-RU"/>
              </w:rPr>
              <w:t>Экологические риски при производстве электроэнергии. Культура использования электроэнергии в повседневной жизни</w:t>
            </w:r>
          </w:p>
        </w:tc>
        <w:tc>
          <w:tcPr>
            <w:tcW w:w="1109" w:type="dxa"/>
            <w:tcMar>
              <w:top w:w="50" w:type="dxa"/>
              <w:left w:w="100" w:type="dxa"/>
            </w:tcMar>
            <w:vAlign w:val="center"/>
          </w:tcPr>
          <w:p w:rsidR="006A07EB" w:rsidRDefault="00ED7D7F">
            <w:pPr>
              <w:spacing w:after="0"/>
              <w:ind w:left="135"/>
              <w:jc w:val="center"/>
            </w:pPr>
            <w:r w:rsidRPr="00ED7D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A07EB" w:rsidRDefault="006A07EB">
            <w:pPr>
              <w:spacing w:after="0"/>
              <w:ind w:left="135"/>
              <w:jc w:val="center"/>
            </w:pPr>
          </w:p>
        </w:tc>
        <w:tc>
          <w:tcPr>
            <w:tcW w:w="1688" w:type="dxa"/>
            <w:tcMar>
              <w:top w:w="50" w:type="dxa"/>
              <w:left w:w="100" w:type="dxa"/>
            </w:tcMar>
            <w:vAlign w:val="center"/>
          </w:tcPr>
          <w:p w:rsidR="006A07EB" w:rsidRDefault="006A07EB">
            <w:pPr>
              <w:spacing w:after="0"/>
              <w:ind w:left="135"/>
              <w:jc w:val="center"/>
            </w:pPr>
          </w:p>
        </w:tc>
        <w:tc>
          <w:tcPr>
            <w:tcW w:w="1569" w:type="dxa"/>
            <w:tcMar>
              <w:top w:w="50" w:type="dxa"/>
              <w:left w:w="100" w:type="dxa"/>
            </w:tcMar>
            <w:vAlign w:val="center"/>
          </w:tcPr>
          <w:p w:rsidR="006A07EB" w:rsidRDefault="006A07EB">
            <w:pPr>
              <w:spacing w:after="0"/>
              <w:ind w:left="135"/>
            </w:pPr>
          </w:p>
        </w:tc>
        <w:tc>
          <w:tcPr>
            <w:tcW w:w="2873" w:type="dxa"/>
            <w:tcMar>
              <w:top w:w="50" w:type="dxa"/>
              <w:left w:w="100" w:type="dxa"/>
            </w:tcMar>
            <w:vAlign w:val="center"/>
          </w:tcPr>
          <w:p w:rsidR="006A07EB" w:rsidRPr="00ED7D7F" w:rsidRDefault="00ED7D7F">
            <w:pPr>
              <w:spacing w:after="0"/>
              <w:ind w:left="135"/>
              <w:rPr>
                <w:lang w:val="ru-RU"/>
              </w:rPr>
            </w:pPr>
            <w:r w:rsidRPr="00ED7D7F">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ED7D7F">
                <w:rPr>
                  <w:rFonts w:ascii="Times New Roman" w:hAnsi="Times New Roman"/>
                  <w:color w:val="0000FF"/>
                  <w:u w:val="single"/>
                  <w:lang w:val="ru-RU"/>
                </w:rPr>
                <w:t>://</w:t>
              </w:r>
              <w:r>
                <w:rPr>
                  <w:rFonts w:ascii="Times New Roman" w:hAnsi="Times New Roman"/>
                  <w:color w:val="0000FF"/>
                  <w:u w:val="single"/>
                </w:rPr>
                <w:t>m</w:t>
              </w:r>
              <w:r w:rsidRPr="00ED7D7F">
                <w:rPr>
                  <w:rFonts w:ascii="Times New Roman" w:hAnsi="Times New Roman"/>
                  <w:color w:val="0000FF"/>
                  <w:u w:val="single"/>
                  <w:lang w:val="ru-RU"/>
                </w:rPr>
                <w:t>.</w:t>
              </w:r>
              <w:r>
                <w:rPr>
                  <w:rFonts w:ascii="Times New Roman" w:hAnsi="Times New Roman"/>
                  <w:color w:val="0000FF"/>
                  <w:u w:val="single"/>
                </w:rPr>
                <w:t>edsoo</w:t>
              </w:r>
              <w:r w:rsidRPr="00ED7D7F">
                <w:rPr>
                  <w:rFonts w:ascii="Times New Roman" w:hAnsi="Times New Roman"/>
                  <w:color w:val="0000FF"/>
                  <w:u w:val="single"/>
                  <w:lang w:val="ru-RU"/>
                </w:rPr>
                <w:t>.</w:t>
              </w:r>
              <w:r>
                <w:rPr>
                  <w:rFonts w:ascii="Times New Roman" w:hAnsi="Times New Roman"/>
                  <w:color w:val="0000FF"/>
                  <w:u w:val="single"/>
                </w:rPr>
                <w:t>ru</w:t>
              </w:r>
              <w:r w:rsidRPr="00ED7D7F">
                <w:rPr>
                  <w:rFonts w:ascii="Times New Roman" w:hAnsi="Times New Roman"/>
                  <w:color w:val="0000FF"/>
                  <w:u w:val="single"/>
                  <w:lang w:val="ru-RU"/>
                </w:rPr>
                <w:t>/</w:t>
              </w:r>
              <w:r>
                <w:rPr>
                  <w:rFonts w:ascii="Times New Roman" w:hAnsi="Times New Roman"/>
                  <w:color w:val="0000FF"/>
                  <w:u w:val="single"/>
                </w:rPr>
                <w:t>a</w:t>
              </w:r>
              <w:r w:rsidRPr="00ED7D7F">
                <w:rPr>
                  <w:rFonts w:ascii="Times New Roman" w:hAnsi="Times New Roman"/>
                  <w:color w:val="0000FF"/>
                  <w:u w:val="single"/>
                  <w:lang w:val="ru-RU"/>
                </w:rPr>
                <w:t>6</w:t>
              </w:r>
              <w:r>
                <w:rPr>
                  <w:rFonts w:ascii="Times New Roman" w:hAnsi="Times New Roman"/>
                  <w:color w:val="0000FF"/>
                  <w:u w:val="single"/>
                </w:rPr>
                <w:t>f</w:t>
              </w:r>
              <w:r w:rsidRPr="00ED7D7F">
                <w:rPr>
                  <w:rFonts w:ascii="Times New Roman" w:hAnsi="Times New Roman"/>
                  <w:color w:val="0000FF"/>
                  <w:u w:val="single"/>
                  <w:lang w:val="ru-RU"/>
                </w:rPr>
                <w:t>74</w:t>
              </w:r>
              <w:r>
                <w:rPr>
                  <w:rFonts w:ascii="Times New Roman" w:hAnsi="Times New Roman"/>
                  <w:color w:val="0000FF"/>
                  <w:u w:val="single"/>
                </w:rPr>
                <w:t>d</w:t>
              </w:r>
              <w:r w:rsidRPr="00ED7D7F">
                <w:rPr>
                  <w:rFonts w:ascii="Times New Roman" w:hAnsi="Times New Roman"/>
                  <w:color w:val="0000FF"/>
                  <w:u w:val="single"/>
                  <w:lang w:val="ru-RU"/>
                </w:rPr>
                <w:t>93</w:t>
              </w:r>
            </w:hyperlink>
          </w:p>
        </w:tc>
      </w:tr>
      <w:tr w:rsidR="006A07EB" w:rsidRPr="00CC6B81" w:rsidTr="0016147D">
        <w:trPr>
          <w:trHeight w:val="144"/>
          <w:tblCellSpacing w:w="20" w:type="nil"/>
        </w:trPr>
        <w:tc>
          <w:tcPr>
            <w:tcW w:w="826" w:type="dxa"/>
            <w:tcMar>
              <w:top w:w="50" w:type="dxa"/>
              <w:left w:w="100" w:type="dxa"/>
            </w:tcMar>
            <w:vAlign w:val="center"/>
          </w:tcPr>
          <w:p w:rsidR="006A07EB" w:rsidRDefault="00ED7D7F">
            <w:pPr>
              <w:spacing w:after="0"/>
            </w:pPr>
            <w:r>
              <w:rPr>
                <w:rFonts w:ascii="Times New Roman" w:hAnsi="Times New Roman"/>
                <w:color w:val="000000"/>
                <w:sz w:val="24"/>
              </w:rPr>
              <w:t>50</w:t>
            </w:r>
          </w:p>
        </w:tc>
        <w:tc>
          <w:tcPr>
            <w:tcW w:w="4134" w:type="dxa"/>
            <w:tcMar>
              <w:top w:w="50" w:type="dxa"/>
              <w:left w:w="100" w:type="dxa"/>
            </w:tcMar>
            <w:vAlign w:val="center"/>
          </w:tcPr>
          <w:p w:rsidR="006A07EB" w:rsidRDefault="00ED7D7F">
            <w:pPr>
              <w:spacing w:after="0"/>
              <w:ind w:left="135"/>
            </w:pPr>
            <w:r>
              <w:rPr>
                <w:rFonts w:ascii="Times New Roman" w:hAnsi="Times New Roman"/>
                <w:color w:val="000000"/>
                <w:sz w:val="24"/>
              </w:rPr>
              <w:t>Решение задач</w:t>
            </w:r>
          </w:p>
        </w:tc>
        <w:tc>
          <w:tcPr>
            <w:tcW w:w="1109" w:type="dxa"/>
            <w:tcMar>
              <w:top w:w="50" w:type="dxa"/>
              <w:left w:w="100" w:type="dxa"/>
            </w:tcMar>
            <w:vAlign w:val="center"/>
          </w:tcPr>
          <w:p w:rsidR="006A07EB" w:rsidRDefault="00ED7D7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A07EB" w:rsidRDefault="006A07EB">
            <w:pPr>
              <w:spacing w:after="0"/>
              <w:ind w:left="135"/>
              <w:jc w:val="center"/>
            </w:pPr>
          </w:p>
        </w:tc>
        <w:tc>
          <w:tcPr>
            <w:tcW w:w="1688" w:type="dxa"/>
            <w:tcMar>
              <w:top w:w="50" w:type="dxa"/>
              <w:left w:w="100" w:type="dxa"/>
            </w:tcMar>
            <w:vAlign w:val="center"/>
          </w:tcPr>
          <w:p w:rsidR="006A07EB" w:rsidRDefault="006A07EB">
            <w:pPr>
              <w:spacing w:after="0"/>
              <w:ind w:left="135"/>
              <w:jc w:val="center"/>
            </w:pPr>
          </w:p>
        </w:tc>
        <w:tc>
          <w:tcPr>
            <w:tcW w:w="1569" w:type="dxa"/>
            <w:tcMar>
              <w:top w:w="50" w:type="dxa"/>
              <w:left w:w="100" w:type="dxa"/>
            </w:tcMar>
            <w:vAlign w:val="center"/>
          </w:tcPr>
          <w:p w:rsidR="006A07EB" w:rsidRDefault="006A07EB">
            <w:pPr>
              <w:spacing w:after="0"/>
              <w:ind w:left="135"/>
            </w:pPr>
          </w:p>
        </w:tc>
        <w:tc>
          <w:tcPr>
            <w:tcW w:w="2873" w:type="dxa"/>
            <w:tcMar>
              <w:top w:w="50" w:type="dxa"/>
              <w:left w:w="100" w:type="dxa"/>
            </w:tcMar>
            <w:vAlign w:val="center"/>
          </w:tcPr>
          <w:p w:rsidR="006A07EB" w:rsidRPr="00ED7D7F" w:rsidRDefault="00ED7D7F">
            <w:pPr>
              <w:spacing w:after="0"/>
              <w:ind w:left="135"/>
              <w:rPr>
                <w:lang w:val="ru-RU"/>
              </w:rPr>
            </w:pPr>
            <w:r w:rsidRPr="00ED7D7F">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ED7D7F">
                <w:rPr>
                  <w:rFonts w:ascii="Times New Roman" w:hAnsi="Times New Roman"/>
                  <w:color w:val="0000FF"/>
                  <w:u w:val="single"/>
                  <w:lang w:val="ru-RU"/>
                </w:rPr>
                <w:t>://</w:t>
              </w:r>
              <w:r>
                <w:rPr>
                  <w:rFonts w:ascii="Times New Roman" w:hAnsi="Times New Roman"/>
                  <w:color w:val="0000FF"/>
                  <w:u w:val="single"/>
                </w:rPr>
                <w:t>m</w:t>
              </w:r>
              <w:r w:rsidRPr="00ED7D7F">
                <w:rPr>
                  <w:rFonts w:ascii="Times New Roman" w:hAnsi="Times New Roman"/>
                  <w:color w:val="0000FF"/>
                  <w:u w:val="single"/>
                  <w:lang w:val="ru-RU"/>
                </w:rPr>
                <w:t>.</w:t>
              </w:r>
              <w:r>
                <w:rPr>
                  <w:rFonts w:ascii="Times New Roman" w:hAnsi="Times New Roman"/>
                  <w:color w:val="0000FF"/>
                  <w:u w:val="single"/>
                </w:rPr>
                <w:t>edsoo</w:t>
              </w:r>
              <w:r w:rsidRPr="00ED7D7F">
                <w:rPr>
                  <w:rFonts w:ascii="Times New Roman" w:hAnsi="Times New Roman"/>
                  <w:color w:val="0000FF"/>
                  <w:u w:val="single"/>
                  <w:lang w:val="ru-RU"/>
                </w:rPr>
                <w:t>.</w:t>
              </w:r>
              <w:r>
                <w:rPr>
                  <w:rFonts w:ascii="Times New Roman" w:hAnsi="Times New Roman"/>
                  <w:color w:val="0000FF"/>
                  <w:u w:val="single"/>
                </w:rPr>
                <w:t>ru</w:t>
              </w:r>
              <w:r w:rsidRPr="00ED7D7F">
                <w:rPr>
                  <w:rFonts w:ascii="Times New Roman" w:hAnsi="Times New Roman"/>
                  <w:color w:val="0000FF"/>
                  <w:u w:val="single"/>
                  <w:lang w:val="ru-RU"/>
                </w:rPr>
                <w:t>/</w:t>
              </w:r>
              <w:r>
                <w:rPr>
                  <w:rFonts w:ascii="Times New Roman" w:hAnsi="Times New Roman"/>
                  <w:color w:val="0000FF"/>
                  <w:u w:val="single"/>
                </w:rPr>
                <w:t>ee</w:t>
              </w:r>
              <w:r w:rsidRPr="00ED7D7F">
                <w:rPr>
                  <w:rFonts w:ascii="Times New Roman" w:hAnsi="Times New Roman"/>
                  <w:color w:val="0000FF"/>
                  <w:u w:val="single"/>
                  <w:lang w:val="ru-RU"/>
                </w:rPr>
                <w:t>6677</w:t>
              </w:r>
              <w:r>
                <w:rPr>
                  <w:rFonts w:ascii="Times New Roman" w:hAnsi="Times New Roman"/>
                  <w:color w:val="0000FF"/>
                  <w:u w:val="single"/>
                </w:rPr>
                <w:t>ed</w:t>
              </w:r>
            </w:hyperlink>
          </w:p>
        </w:tc>
      </w:tr>
      <w:tr w:rsidR="006A07EB" w:rsidRPr="00CC6B81" w:rsidTr="0016147D">
        <w:trPr>
          <w:trHeight w:val="144"/>
          <w:tblCellSpacing w:w="20" w:type="nil"/>
        </w:trPr>
        <w:tc>
          <w:tcPr>
            <w:tcW w:w="826" w:type="dxa"/>
            <w:tcMar>
              <w:top w:w="50" w:type="dxa"/>
              <w:left w:w="100" w:type="dxa"/>
            </w:tcMar>
            <w:vAlign w:val="center"/>
          </w:tcPr>
          <w:p w:rsidR="006A07EB" w:rsidRDefault="00ED7D7F">
            <w:pPr>
              <w:spacing w:after="0"/>
            </w:pPr>
            <w:r>
              <w:rPr>
                <w:rFonts w:ascii="Times New Roman" w:hAnsi="Times New Roman"/>
                <w:color w:val="000000"/>
                <w:sz w:val="24"/>
              </w:rPr>
              <w:t>51</w:t>
            </w:r>
          </w:p>
        </w:tc>
        <w:tc>
          <w:tcPr>
            <w:tcW w:w="4134" w:type="dxa"/>
            <w:tcMar>
              <w:top w:w="50" w:type="dxa"/>
              <w:left w:w="100" w:type="dxa"/>
            </w:tcMar>
            <w:vAlign w:val="center"/>
          </w:tcPr>
          <w:p w:rsidR="006A07EB" w:rsidRDefault="00ED7D7F">
            <w:pPr>
              <w:spacing w:after="0"/>
              <w:ind w:left="135"/>
            </w:pPr>
            <w:r>
              <w:rPr>
                <w:rFonts w:ascii="Times New Roman" w:hAnsi="Times New Roman"/>
                <w:color w:val="000000"/>
                <w:sz w:val="24"/>
              </w:rPr>
              <w:t>Решение задач</w:t>
            </w:r>
          </w:p>
        </w:tc>
        <w:tc>
          <w:tcPr>
            <w:tcW w:w="1109" w:type="dxa"/>
            <w:tcMar>
              <w:top w:w="50" w:type="dxa"/>
              <w:left w:w="100" w:type="dxa"/>
            </w:tcMar>
            <w:vAlign w:val="center"/>
          </w:tcPr>
          <w:p w:rsidR="006A07EB" w:rsidRDefault="00ED7D7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A07EB" w:rsidRDefault="006A07EB">
            <w:pPr>
              <w:spacing w:after="0"/>
              <w:ind w:left="135"/>
              <w:jc w:val="center"/>
            </w:pPr>
          </w:p>
        </w:tc>
        <w:tc>
          <w:tcPr>
            <w:tcW w:w="1688" w:type="dxa"/>
            <w:tcMar>
              <w:top w:w="50" w:type="dxa"/>
              <w:left w:w="100" w:type="dxa"/>
            </w:tcMar>
            <w:vAlign w:val="center"/>
          </w:tcPr>
          <w:p w:rsidR="006A07EB" w:rsidRDefault="006A07EB">
            <w:pPr>
              <w:spacing w:after="0"/>
              <w:ind w:left="135"/>
              <w:jc w:val="center"/>
            </w:pPr>
          </w:p>
        </w:tc>
        <w:tc>
          <w:tcPr>
            <w:tcW w:w="1569" w:type="dxa"/>
            <w:tcMar>
              <w:top w:w="50" w:type="dxa"/>
              <w:left w:w="100" w:type="dxa"/>
            </w:tcMar>
            <w:vAlign w:val="center"/>
          </w:tcPr>
          <w:p w:rsidR="006A07EB" w:rsidRDefault="006A07EB">
            <w:pPr>
              <w:spacing w:after="0"/>
              <w:ind w:left="135"/>
            </w:pPr>
          </w:p>
        </w:tc>
        <w:tc>
          <w:tcPr>
            <w:tcW w:w="2873" w:type="dxa"/>
            <w:tcMar>
              <w:top w:w="50" w:type="dxa"/>
              <w:left w:w="100" w:type="dxa"/>
            </w:tcMar>
            <w:vAlign w:val="center"/>
          </w:tcPr>
          <w:p w:rsidR="006A07EB" w:rsidRPr="00ED7D7F" w:rsidRDefault="00ED7D7F">
            <w:pPr>
              <w:spacing w:after="0"/>
              <w:ind w:left="135"/>
              <w:rPr>
                <w:lang w:val="ru-RU"/>
              </w:rPr>
            </w:pPr>
            <w:r w:rsidRPr="00ED7D7F">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ED7D7F">
                <w:rPr>
                  <w:rFonts w:ascii="Times New Roman" w:hAnsi="Times New Roman"/>
                  <w:color w:val="0000FF"/>
                  <w:u w:val="single"/>
                  <w:lang w:val="ru-RU"/>
                </w:rPr>
                <w:t>://</w:t>
              </w:r>
              <w:r>
                <w:rPr>
                  <w:rFonts w:ascii="Times New Roman" w:hAnsi="Times New Roman"/>
                  <w:color w:val="0000FF"/>
                  <w:u w:val="single"/>
                </w:rPr>
                <w:t>m</w:t>
              </w:r>
              <w:r w:rsidRPr="00ED7D7F">
                <w:rPr>
                  <w:rFonts w:ascii="Times New Roman" w:hAnsi="Times New Roman"/>
                  <w:color w:val="0000FF"/>
                  <w:u w:val="single"/>
                  <w:lang w:val="ru-RU"/>
                </w:rPr>
                <w:t>.</w:t>
              </w:r>
              <w:r>
                <w:rPr>
                  <w:rFonts w:ascii="Times New Roman" w:hAnsi="Times New Roman"/>
                  <w:color w:val="0000FF"/>
                  <w:u w:val="single"/>
                </w:rPr>
                <w:t>edsoo</w:t>
              </w:r>
              <w:r w:rsidRPr="00ED7D7F">
                <w:rPr>
                  <w:rFonts w:ascii="Times New Roman" w:hAnsi="Times New Roman"/>
                  <w:color w:val="0000FF"/>
                  <w:u w:val="single"/>
                  <w:lang w:val="ru-RU"/>
                </w:rPr>
                <w:t>.</w:t>
              </w:r>
              <w:r>
                <w:rPr>
                  <w:rFonts w:ascii="Times New Roman" w:hAnsi="Times New Roman"/>
                  <w:color w:val="0000FF"/>
                  <w:u w:val="single"/>
                </w:rPr>
                <w:t>ru</w:t>
              </w:r>
              <w:r w:rsidRPr="00ED7D7F">
                <w:rPr>
                  <w:rFonts w:ascii="Times New Roman" w:hAnsi="Times New Roman"/>
                  <w:color w:val="0000FF"/>
                  <w:u w:val="single"/>
                  <w:lang w:val="ru-RU"/>
                </w:rPr>
                <w:t>/7</w:t>
              </w:r>
              <w:r>
                <w:rPr>
                  <w:rFonts w:ascii="Times New Roman" w:hAnsi="Times New Roman"/>
                  <w:color w:val="0000FF"/>
                  <w:u w:val="single"/>
                </w:rPr>
                <w:t>cab</w:t>
              </w:r>
              <w:r w:rsidRPr="00ED7D7F">
                <w:rPr>
                  <w:rFonts w:ascii="Times New Roman" w:hAnsi="Times New Roman"/>
                  <w:color w:val="0000FF"/>
                  <w:u w:val="single"/>
                  <w:lang w:val="ru-RU"/>
                </w:rPr>
                <w:t>59</w:t>
              </w:r>
              <w:r>
                <w:rPr>
                  <w:rFonts w:ascii="Times New Roman" w:hAnsi="Times New Roman"/>
                  <w:color w:val="0000FF"/>
                  <w:u w:val="single"/>
                </w:rPr>
                <w:t>f</w:t>
              </w:r>
              <w:r w:rsidRPr="00ED7D7F">
                <w:rPr>
                  <w:rFonts w:ascii="Times New Roman" w:hAnsi="Times New Roman"/>
                  <w:color w:val="0000FF"/>
                  <w:u w:val="single"/>
                  <w:lang w:val="ru-RU"/>
                </w:rPr>
                <w:t>8</w:t>
              </w:r>
            </w:hyperlink>
          </w:p>
        </w:tc>
      </w:tr>
      <w:tr w:rsidR="006A07EB" w:rsidRPr="00CC6B81" w:rsidTr="0016147D">
        <w:trPr>
          <w:trHeight w:val="144"/>
          <w:tblCellSpacing w:w="20" w:type="nil"/>
        </w:trPr>
        <w:tc>
          <w:tcPr>
            <w:tcW w:w="826" w:type="dxa"/>
            <w:tcMar>
              <w:top w:w="50" w:type="dxa"/>
              <w:left w:w="100" w:type="dxa"/>
            </w:tcMar>
            <w:vAlign w:val="center"/>
          </w:tcPr>
          <w:p w:rsidR="006A07EB" w:rsidRDefault="00ED7D7F">
            <w:pPr>
              <w:spacing w:after="0"/>
            </w:pPr>
            <w:r>
              <w:rPr>
                <w:rFonts w:ascii="Times New Roman" w:hAnsi="Times New Roman"/>
                <w:color w:val="000000"/>
                <w:sz w:val="24"/>
              </w:rPr>
              <w:t>52</w:t>
            </w:r>
          </w:p>
        </w:tc>
        <w:tc>
          <w:tcPr>
            <w:tcW w:w="4134" w:type="dxa"/>
            <w:tcMar>
              <w:top w:w="50" w:type="dxa"/>
              <w:left w:w="100" w:type="dxa"/>
            </w:tcMar>
            <w:vAlign w:val="center"/>
          </w:tcPr>
          <w:p w:rsidR="006A07EB" w:rsidRPr="00ED7D7F" w:rsidRDefault="00ED7D7F">
            <w:pPr>
              <w:spacing w:after="0"/>
              <w:ind w:left="135"/>
              <w:rPr>
                <w:lang w:val="ru-RU"/>
              </w:rPr>
            </w:pPr>
            <w:r w:rsidRPr="00ED7D7F">
              <w:rPr>
                <w:rFonts w:ascii="Times New Roman" w:hAnsi="Times New Roman"/>
                <w:color w:val="000000"/>
                <w:sz w:val="24"/>
                <w:lang w:val="ru-RU"/>
              </w:rPr>
              <w:t>Обобщение и систематизация знаний по теме "Электромагнитные колебания"</w:t>
            </w:r>
          </w:p>
        </w:tc>
        <w:tc>
          <w:tcPr>
            <w:tcW w:w="1109" w:type="dxa"/>
            <w:tcMar>
              <w:top w:w="50" w:type="dxa"/>
              <w:left w:w="100" w:type="dxa"/>
            </w:tcMar>
            <w:vAlign w:val="center"/>
          </w:tcPr>
          <w:p w:rsidR="006A07EB" w:rsidRDefault="00ED7D7F">
            <w:pPr>
              <w:spacing w:after="0"/>
              <w:ind w:left="135"/>
              <w:jc w:val="center"/>
            </w:pPr>
            <w:r w:rsidRPr="00ED7D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A07EB" w:rsidRDefault="006A07EB">
            <w:pPr>
              <w:spacing w:after="0"/>
              <w:ind w:left="135"/>
              <w:jc w:val="center"/>
            </w:pPr>
          </w:p>
        </w:tc>
        <w:tc>
          <w:tcPr>
            <w:tcW w:w="1688" w:type="dxa"/>
            <w:tcMar>
              <w:top w:w="50" w:type="dxa"/>
              <w:left w:w="100" w:type="dxa"/>
            </w:tcMar>
            <w:vAlign w:val="center"/>
          </w:tcPr>
          <w:p w:rsidR="006A07EB" w:rsidRDefault="006A07EB">
            <w:pPr>
              <w:spacing w:after="0"/>
              <w:ind w:left="135"/>
              <w:jc w:val="center"/>
            </w:pPr>
          </w:p>
        </w:tc>
        <w:tc>
          <w:tcPr>
            <w:tcW w:w="1569" w:type="dxa"/>
            <w:tcMar>
              <w:top w:w="50" w:type="dxa"/>
              <w:left w:w="100" w:type="dxa"/>
            </w:tcMar>
            <w:vAlign w:val="center"/>
          </w:tcPr>
          <w:p w:rsidR="006A07EB" w:rsidRDefault="006A07EB">
            <w:pPr>
              <w:spacing w:after="0"/>
              <w:ind w:left="135"/>
            </w:pPr>
          </w:p>
        </w:tc>
        <w:tc>
          <w:tcPr>
            <w:tcW w:w="2873" w:type="dxa"/>
            <w:tcMar>
              <w:top w:w="50" w:type="dxa"/>
              <w:left w:w="100" w:type="dxa"/>
            </w:tcMar>
            <w:vAlign w:val="center"/>
          </w:tcPr>
          <w:p w:rsidR="006A07EB" w:rsidRPr="00ED7D7F" w:rsidRDefault="00ED7D7F">
            <w:pPr>
              <w:spacing w:after="0"/>
              <w:ind w:left="135"/>
              <w:rPr>
                <w:lang w:val="ru-RU"/>
              </w:rPr>
            </w:pPr>
            <w:r w:rsidRPr="00ED7D7F">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ED7D7F">
                <w:rPr>
                  <w:rFonts w:ascii="Times New Roman" w:hAnsi="Times New Roman"/>
                  <w:color w:val="0000FF"/>
                  <w:u w:val="single"/>
                  <w:lang w:val="ru-RU"/>
                </w:rPr>
                <w:t>://</w:t>
              </w:r>
              <w:r>
                <w:rPr>
                  <w:rFonts w:ascii="Times New Roman" w:hAnsi="Times New Roman"/>
                  <w:color w:val="0000FF"/>
                  <w:u w:val="single"/>
                </w:rPr>
                <w:t>m</w:t>
              </w:r>
              <w:r w:rsidRPr="00ED7D7F">
                <w:rPr>
                  <w:rFonts w:ascii="Times New Roman" w:hAnsi="Times New Roman"/>
                  <w:color w:val="0000FF"/>
                  <w:u w:val="single"/>
                  <w:lang w:val="ru-RU"/>
                </w:rPr>
                <w:t>.</w:t>
              </w:r>
              <w:r>
                <w:rPr>
                  <w:rFonts w:ascii="Times New Roman" w:hAnsi="Times New Roman"/>
                  <w:color w:val="0000FF"/>
                  <w:u w:val="single"/>
                </w:rPr>
                <w:t>edsoo</w:t>
              </w:r>
              <w:r w:rsidRPr="00ED7D7F">
                <w:rPr>
                  <w:rFonts w:ascii="Times New Roman" w:hAnsi="Times New Roman"/>
                  <w:color w:val="0000FF"/>
                  <w:u w:val="single"/>
                  <w:lang w:val="ru-RU"/>
                </w:rPr>
                <w:t>.</w:t>
              </w:r>
              <w:r>
                <w:rPr>
                  <w:rFonts w:ascii="Times New Roman" w:hAnsi="Times New Roman"/>
                  <w:color w:val="0000FF"/>
                  <w:u w:val="single"/>
                </w:rPr>
                <w:t>ru</w:t>
              </w:r>
              <w:r w:rsidRPr="00ED7D7F">
                <w:rPr>
                  <w:rFonts w:ascii="Times New Roman" w:hAnsi="Times New Roman"/>
                  <w:color w:val="0000FF"/>
                  <w:u w:val="single"/>
                  <w:lang w:val="ru-RU"/>
                </w:rPr>
                <w:t>/401024</w:t>
              </w:r>
              <w:r>
                <w:rPr>
                  <w:rFonts w:ascii="Times New Roman" w:hAnsi="Times New Roman"/>
                  <w:color w:val="0000FF"/>
                  <w:u w:val="single"/>
                </w:rPr>
                <w:t>a</w:t>
              </w:r>
              <w:r w:rsidRPr="00ED7D7F">
                <w:rPr>
                  <w:rFonts w:ascii="Times New Roman" w:hAnsi="Times New Roman"/>
                  <w:color w:val="0000FF"/>
                  <w:u w:val="single"/>
                  <w:lang w:val="ru-RU"/>
                </w:rPr>
                <w:t>9</w:t>
              </w:r>
            </w:hyperlink>
          </w:p>
        </w:tc>
      </w:tr>
      <w:tr w:rsidR="006A07EB" w:rsidRPr="00CC6B81" w:rsidTr="0016147D">
        <w:trPr>
          <w:trHeight w:val="144"/>
          <w:tblCellSpacing w:w="20" w:type="nil"/>
        </w:trPr>
        <w:tc>
          <w:tcPr>
            <w:tcW w:w="826" w:type="dxa"/>
            <w:tcMar>
              <w:top w:w="50" w:type="dxa"/>
              <w:left w:w="100" w:type="dxa"/>
            </w:tcMar>
            <w:vAlign w:val="center"/>
          </w:tcPr>
          <w:p w:rsidR="006A07EB" w:rsidRDefault="00ED7D7F">
            <w:pPr>
              <w:spacing w:after="0"/>
            </w:pPr>
            <w:r>
              <w:rPr>
                <w:rFonts w:ascii="Times New Roman" w:hAnsi="Times New Roman"/>
                <w:color w:val="000000"/>
                <w:sz w:val="24"/>
              </w:rPr>
              <w:t>53</w:t>
            </w:r>
          </w:p>
        </w:tc>
        <w:tc>
          <w:tcPr>
            <w:tcW w:w="4134" w:type="dxa"/>
            <w:tcMar>
              <w:top w:w="50" w:type="dxa"/>
              <w:left w:w="100" w:type="dxa"/>
            </w:tcMar>
            <w:vAlign w:val="center"/>
          </w:tcPr>
          <w:p w:rsidR="006A07EB" w:rsidRPr="00ED7D7F" w:rsidRDefault="00ED7D7F">
            <w:pPr>
              <w:spacing w:after="0"/>
              <w:ind w:left="135"/>
              <w:rPr>
                <w:lang w:val="ru-RU"/>
              </w:rPr>
            </w:pPr>
            <w:r w:rsidRPr="00ED7D7F">
              <w:rPr>
                <w:rFonts w:ascii="Times New Roman" w:hAnsi="Times New Roman"/>
                <w:color w:val="000000"/>
                <w:sz w:val="24"/>
                <w:lang w:val="ru-RU"/>
              </w:rPr>
              <w:t>Механические волны. Характеристики механических волн</w:t>
            </w:r>
          </w:p>
        </w:tc>
        <w:tc>
          <w:tcPr>
            <w:tcW w:w="1109" w:type="dxa"/>
            <w:tcMar>
              <w:top w:w="50" w:type="dxa"/>
              <w:left w:w="100" w:type="dxa"/>
            </w:tcMar>
            <w:vAlign w:val="center"/>
          </w:tcPr>
          <w:p w:rsidR="006A07EB" w:rsidRDefault="00ED7D7F">
            <w:pPr>
              <w:spacing w:after="0"/>
              <w:ind w:left="135"/>
              <w:jc w:val="center"/>
            </w:pPr>
            <w:r w:rsidRPr="00ED7D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A07EB" w:rsidRDefault="006A07EB">
            <w:pPr>
              <w:spacing w:after="0"/>
              <w:ind w:left="135"/>
              <w:jc w:val="center"/>
            </w:pPr>
          </w:p>
        </w:tc>
        <w:tc>
          <w:tcPr>
            <w:tcW w:w="1688" w:type="dxa"/>
            <w:tcMar>
              <w:top w:w="50" w:type="dxa"/>
              <w:left w:w="100" w:type="dxa"/>
            </w:tcMar>
            <w:vAlign w:val="center"/>
          </w:tcPr>
          <w:p w:rsidR="006A07EB" w:rsidRDefault="006A07EB">
            <w:pPr>
              <w:spacing w:after="0"/>
              <w:ind w:left="135"/>
              <w:jc w:val="center"/>
            </w:pPr>
          </w:p>
        </w:tc>
        <w:tc>
          <w:tcPr>
            <w:tcW w:w="1569" w:type="dxa"/>
            <w:tcMar>
              <w:top w:w="50" w:type="dxa"/>
              <w:left w:w="100" w:type="dxa"/>
            </w:tcMar>
            <w:vAlign w:val="center"/>
          </w:tcPr>
          <w:p w:rsidR="006A07EB" w:rsidRDefault="006A07EB">
            <w:pPr>
              <w:spacing w:after="0"/>
              <w:ind w:left="135"/>
            </w:pPr>
          </w:p>
        </w:tc>
        <w:tc>
          <w:tcPr>
            <w:tcW w:w="2873" w:type="dxa"/>
            <w:tcMar>
              <w:top w:w="50" w:type="dxa"/>
              <w:left w:w="100" w:type="dxa"/>
            </w:tcMar>
            <w:vAlign w:val="center"/>
          </w:tcPr>
          <w:p w:rsidR="006A07EB" w:rsidRPr="00ED7D7F" w:rsidRDefault="00ED7D7F">
            <w:pPr>
              <w:spacing w:after="0"/>
              <w:ind w:left="135"/>
              <w:rPr>
                <w:lang w:val="ru-RU"/>
              </w:rPr>
            </w:pPr>
            <w:r w:rsidRPr="00ED7D7F">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ED7D7F">
                <w:rPr>
                  <w:rFonts w:ascii="Times New Roman" w:hAnsi="Times New Roman"/>
                  <w:color w:val="0000FF"/>
                  <w:u w:val="single"/>
                  <w:lang w:val="ru-RU"/>
                </w:rPr>
                <w:t>://</w:t>
              </w:r>
              <w:r>
                <w:rPr>
                  <w:rFonts w:ascii="Times New Roman" w:hAnsi="Times New Roman"/>
                  <w:color w:val="0000FF"/>
                  <w:u w:val="single"/>
                </w:rPr>
                <w:t>m</w:t>
              </w:r>
              <w:r w:rsidRPr="00ED7D7F">
                <w:rPr>
                  <w:rFonts w:ascii="Times New Roman" w:hAnsi="Times New Roman"/>
                  <w:color w:val="0000FF"/>
                  <w:u w:val="single"/>
                  <w:lang w:val="ru-RU"/>
                </w:rPr>
                <w:t>.</w:t>
              </w:r>
              <w:r>
                <w:rPr>
                  <w:rFonts w:ascii="Times New Roman" w:hAnsi="Times New Roman"/>
                  <w:color w:val="0000FF"/>
                  <w:u w:val="single"/>
                </w:rPr>
                <w:t>edsoo</w:t>
              </w:r>
              <w:r w:rsidRPr="00ED7D7F">
                <w:rPr>
                  <w:rFonts w:ascii="Times New Roman" w:hAnsi="Times New Roman"/>
                  <w:color w:val="0000FF"/>
                  <w:u w:val="single"/>
                  <w:lang w:val="ru-RU"/>
                </w:rPr>
                <w:t>.</w:t>
              </w:r>
              <w:r>
                <w:rPr>
                  <w:rFonts w:ascii="Times New Roman" w:hAnsi="Times New Roman"/>
                  <w:color w:val="0000FF"/>
                  <w:u w:val="single"/>
                </w:rPr>
                <w:t>ru</w:t>
              </w:r>
              <w:r w:rsidRPr="00ED7D7F">
                <w:rPr>
                  <w:rFonts w:ascii="Times New Roman" w:hAnsi="Times New Roman"/>
                  <w:color w:val="0000FF"/>
                  <w:u w:val="single"/>
                  <w:lang w:val="ru-RU"/>
                </w:rPr>
                <w:t>/</w:t>
              </w:r>
              <w:r>
                <w:rPr>
                  <w:rFonts w:ascii="Times New Roman" w:hAnsi="Times New Roman"/>
                  <w:color w:val="0000FF"/>
                  <w:u w:val="single"/>
                </w:rPr>
                <w:t>a</w:t>
              </w:r>
              <w:r w:rsidRPr="00ED7D7F">
                <w:rPr>
                  <w:rFonts w:ascii="Times New Roman" w:hAnsi="Times New Roman"/>
                  <w:color w:val="0000FF"/>
                  <w:u w:val="single"/>
                  <w:lang w:val="ru-RU"/>
                </w:rPr>
                <w:t>58</w:t>
              </w:r>
              <w:r>
                <w:rPr>
                  <w:rFonts w:ascii="Times New Roman" w:hAnsi="Times New Roman"/>
                  <w:color w:val="0000FF"/>
                  <w:u w:val="single"/>
                </w:rPr>
                <w:t>e</w:t>
              </w:r>
              <w:r w:rsidRPr="00ED7D7F">
                <w:rPr>
                  <w:rFonts w:ascii="Times New Roman" w:hAnsi="Times New Roman"/>
                  <w:color w:val="0000FF"/>
                  <w:u w:val="single"/>
                  <w:lang w:val="ru-RU"/>
                </w:rPr>
                <w:t>109</w:t>
              </w:r>
              <w:r>
                <w:rPr>
                  <w:rFonts w:ascii="Times New Roman" w:hAnsi="Times New Roman"/>
                  <w:color w:val="0000FF"/>
                  <w:u w:val="single"/>
                </w:rPr>
                <w:t>f</w:t>
              </w:r>
            </w:hyperlink>
          </w:p>
        </w:tc>
      </w:tr>
      <w:tr w:rsidR="006A07EB" w:rsidRPr="00CC6B81" w:rsidTr="0016147D">
        <w:trPr>
          <w:trHeight w:val="144"/>
          <w:tblCellSpacing w:w="20" w:type="nil"/>
        </w:trPr>
        <w:tc>
          <w:tcPr>
            <w:tcW w:w="826" w:type="dxa"/>
            <w:tcMar>
              <w:top w:w="50" w:type="dxa"/>
              <w:left w:w="100" w:type="dxa"/>
            </w:tcMar>
            <w:vAlign w:val="center"/>
          </w:tcPr>
          <w:p w:rsidR="006A07EB" w:rsidRDefault="00ED7D7F">
            <w:pPr>
              <w:spacing w:after="0"/>
            </w:pPr>
            <w:r>
              <w:rPr>
                <w:rFonts w:ascii="Times New Roman" w:hAnsi="Times New Roman"/>
                <w:color w:val="000000"/>
                <w:sz w:val="24"/>
              </w:rPr>
              <w:t>54</w:t>
            </w:r>
          </w:p>
        </w:tc>
        <w:tc>
          <w:tcPr>
            <w:tcW w:w="4134" w:type="dxa"/>
            <w:tcMar>
              <w:top w:w="50" w:type="dxa"/>
              <w:left w:w="100" w:type="dxa"/>
            </w:tcMar>
            <w:vAlign w:val="center"/>
          </w:tcPr>
          <w:p w:rsidR="006A07EB" w:rsidRDefault="00ED7D7F">
            <w:pPr>
              <w:spacing w:after="0"/>
              <w:ind w:left="135"/>
            </w:pPr>
            <w:r>
              <w:rPr>
                <w:rFonts w:ascii="Times New Roman" w:hAnsi="Times New Roman"/>
                <w:color w:val="000000"/>
                <w:sz w:val="24"/>
              </w:rPr>
              <w:t>Свойства механических волн</w:t>
            </w:r>
          </w:p>
        </w:tc>
        <w:tc>
          <w:tcPr>
            <w:tcW w:w="1109" w:type="dxa"/>
            <w:tcMar>
              <w:top w:w="50" w:type="dxa"/>
              <w:left w:w="100" w:type="dxa"/>
            </w:tcMar>
            <w:vAlign w:val="center"/>
          </w:tcPr>
          <w:p w:rsidR="006A07EB" w:rsidRDefault="00ED7D7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A07EB" w:rsidRDefault="006A07EB">
            <w:pPr>
              <w:spacing w:after="0"/>
              <w:ind w:left="135"/>
              <w:jc w:val="center"/>
            </w:pPr>
          </w:p>
        </w:tc>
        <w:tc>
          <w:tcPr>
            <w:tcW w:w="1688" w:type="dxa"/>
            <w:tcMar>
              <w:top w:w="50" w:type="dxa"/>
              <w:left w:w="100" w:type="dxa"/>
            </w:tcMar>
            <w:vAlign w:val="center"/>
          </w:tcPr>
          <w:p w:rsidR="006A07EB" w:rsidRDefault="006A07EB">
            <w:pPr>
              <w:spacing w:after="0"/>
              <w:ind w:left="135"/>
              <w:jc w:val="center"/>
            </w:pPr>
          </w:p>
        </w:tc>
        <w:tc>
          <w:tcPr>
            <w:tcW w:w="1569" w:type="dxa"/>
            <w:tcMar>
              <w:top w:w="50" w:type="dxa"/>
              <w:left w:w="100" w:type="dxa"/>
            </w:tcMar>
            <w:vAlign w:val="center"/>
          </w:tcPr>
          <w:p w:rsidR="006A07EB" w:rsidRDefault="006A07EB">
            <w:pPr>
              <w:spacing w:after="0"/>
              <w:ind w:left="135"/>
            </w:pPr>
          </w:p>
        </w:tc>
        <w:tc>
          <w:tcPr>
            <w:tcW w:w="2873" w:type="dxa"/>
            <w:tcMar>
              <w:top w:w="50" w:type="dxa"/>
              <w:left w:w="100" w:type="dxa"/>
            </w:tcMar>
            <w:vAlign w:val="center"/>
          </w:tcPr>
          <w:p w:rsidR="006A07EB" w:rsidRPr="00ED7D7F" w:rsidRDefault="00ED7D7F">
            <w:pPr>
              <w:spacing w:after="0"/>
              <w:ind w:left="135"/>
              <w:rPr>
                <w:lang w:val="ru-RU"/>
              </w:rPr>
            </w:pPr>
            <w:r w:rsidRPr="00ED7D7F">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ED7D7F">
                <w:rPr>
                  <w:rFonts w:ascii="Times New Roman" w:hAnsi="Times New Roman"/>
                  <w:color w:val="0000FF"/>
                  <w:u w:val="single"/>
                  <w:lang w:val="ru-RU"/>
                </w:rPr>
                <w:t>://</w:t>
              </w:r>
              <w:r>
                <w:rPr>
                  <w:rFonts w:ascii="Times New Roman" w:hAnsi="Times New Roman"/>
                  <w:color w:val="0000FF"/>
                  <w:u w:val="single"/>
                </w:rPr>
                <w:t>m</w:t>
              </w:r>
              <w:r w:rsidRPr="00ED7D7F">
                <w:rPr>
                  <w:rFonts w:ascii="Times New Roman" w:hAnsi="Times New Roman"/>
                  <w:color w:val="0000FF"/>
                  <w:u w:val="single"/>
                  <w:lang w:val="ru-RU"/>
                </w:rPr>
                <w:t>.</w:t>
              </w:r>
              <w:r>
                <w:rPr>
                  <w:rFonts w:ascii="Times New Roman" w:hAnsi="Times New Roman"/>
                  <w:color w:val="0000FF"/>
                  <w:u w:val="single"/>
                </w:rPr>
                <w:t>edsoo</w:t>
              </w:r>
              <w:r w:rsidRPr="00ED7D7F">
                <w:rPr>
                  <w:rFonts w:ascii="Times New Roman" w:hAnsi="Times New Roman"/>
                  <w:color w:val="0000FF"/>
                  <w:u w:val="single"/>
                  <w:lang w:val="ru-RU"/>
                </w:rPr>
                <w:t>.</w:t>
              </w:r>
              <w:r>
                <w:rPr>
                  <w:rFonts w:ascii="Times New Roman" w:hAnsi="Times New Roman"/>
                  <w:color w:val="0000FF"/>
                  <w:u w:val="single"/>
                </w:rPr>
                <w:t>ru</w:t>
              </w:r>
              <w:r w:rsidRPr="00ED7D7F">
                <w:rPr>
                  <w:rFonts w:ascii="Times New Roman" w:hAnsi="Times New Roman"/>
                  <w:color w:val="0000FF"/>
                  <w:u w:val="single"/>
                  <w:lang w:val="ru-RU"/>
                </w:rPr>
                <w:t>/</w:t>
              </w:r>
              <w:r>
                <w:rPr>
                  <w:rFonts w:ascii="Times New Roman" w:hAnsi="Times New Roman"/>
                  <w:color w:val="0000FF"/>
                  <w:u w:val="single"/>
                </w:rPr>
                <w:t>d</w:t>
              </w:r>
              <w:r w:rsidRPr="00ED7D7F">
                <w:rPr>
                  <w:rFonts w:ascii="Times New Roman" w:hAnsi="Times New Roman"/>
                  <w:color w:val="0000FF"/>
                  <w:u w:val="single"/>
                  <w:lang w:val="ru-RU"/>
                </w:rPr>
                <w:t>9</w:t>
              </w:r>
              <w:r>
                <w:rPr>
                  <w:rFonts w:ascii="Times New Roman" w:hAnsi="Times New Roman"/>
                  <w:color w:val="0000FF"/>
                  <w:u w:val="single"/>
                </w:rPr>
                <w:t>ae</w:t>
              </w:r>
              <w:r w:rsidRPr="00ED7D7F">
                <w:rPr>
                  <w:rFonts w:ascii="Times New Roman" w:hAnsi="Times New Roman"/>
                  <w:color w:val="0000FF"/>
                  <w:u w:val="single"/>
                  <w:lang w:val="ru-RU"/>
                </w:rPr>
                <w:t>1000</w:t>
              </w:r>
            </w:hyperlink>
          </w:p>
        </w:tc>
      </w:tr>
      <w:tr w:rsidR="006A07EB" w:rsidRPr="00CC6B81" w:rsidTr="0016147D">
        <w:trPr>
          <w:trHeight w:val="144"/>
          <w:tblCellSpacing w:w="20" w:type="nil"/>
        </w:trPr>
        <w:tc>
          <w:tcPr>
            <w:tcW w:w="826" w:type="dxa"/>
            <w:tcMar>
              <w:top w:w="50" w:type="dxa"/>
              <w:left w:w="100" w:type="dxa"/>
            </w:tcMar>
            <w:vAlign w:val="center"/>
          </w:tcPr>
          <w:p w:rsidR="006A07EB" w:rsidRDefault="00ED7D7F">
            <w:pPr>
              <w:spacing w:after="0"/>
            </w:pPr>
            <w:r>
              <w:rPr>
                <w:rFonts w:ascii="Times New Roman" w:hAnsi="Times New Roman"/>
                <w:color w:val="000000"/>
                <w:sz w:val="24"/>
              </w:rPr>
              <w:lastRenderedPageBreak/>
              <w:t>55</w:t>
            </w:r>
          </w:p>
        </w:tc>
        <w:tc>
          <w:tcPr>
            <w:tcW w:w="4134" w:type="dxa"/>
            <w:tcMar>
              <w:top w:w="50" w:type="dxa"/>
              <w:left w:w="100" w:type="dxa"/>
            </w:tcMar>
            <w:vAlign w:val="center"/>
          </w:tcPr>
          <w:p w:rsidR="006A07EB" w:rsidRDefault="00ED7D7F">
            <w:pPr>
              <w:spacing w:after="0"/>
              <w:ind w:left="135"/>
            </w:pPr>
            <w:r>
              <w:rPr>
                <w:rFonts w:ascii="Times New Roman" w:hAnsi="Times New Roman"/>
                <w:color w:val="000000"/>
                <w:sz w:val="24"/>
              </w:rPr>
              <w:t>Звук. Характеристики звука</w:t>
            </w:r>
          </w:p>
        </w:tc>
        <w:tc>
          <w:tcPr>
            <w:tcW w:w="1109" w:type="dxa"/>
            <w:tcMar>
              <w:top w:w="50" w:type="dxa"/>
              <w:left w:w="100" w:type="dxa"/>
            </w:tcMar>
            <w:vAlign w:val="center"/>
          </w:tcPr>
          <w:p w:rsidR="006A07EB" w:rsidRDefault="00ED7D7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A07EB" w:rsidRDefault="006A07EB">
            <w:pPr>
              <w:spacing w:after="0"/>
              <w:ind w:left="135"/>
              <w:jc w:val="center"/>
            </w:pPr>
          </w:p>
        </w:tc>
        <w:tc>
          <w:tcPr>
            <w:tcW w:w="1688" w:type="dxa"/>
            <w:tcMar>
              <w:top w:w="50" w:type="dxa"/>
              <w:left w:w="100" w:type="dxa"/>
            </w:tcMar>
            <w:vAlign w:val="center"/>
          </w:tcPr>
          <w:p w:rsidR="006A07EB" w:rsidRDefault="006A07EB">
            <w:pPr>
              <w:spacing w:after="0"/>
              <w:ind w:left="135"/>
              <w:jc w:val="center"/>
            </w:pPr>
          </w:p>
        </w:tc>
        <w:tc>
          <w:tcPr>
            <w:tcW w:w="1569" w:type="dxa"/>
            <w:tcMar>
              <w:top w:w="50" w:type="dxa"/>
              <w:left w:w="100" w:type="dxa"/>
            </w:tcMar>
            <w:vAlign w:val="center"/>
          </w:tcPr>
          <w:p w:rsidR="006A07EB" w:rsidRDefault="006A07EB">
            <w:pPr>
              <w:spacing w:after="0"/>
              <w:ind w:left="135"/>
            </w:pPr>
          </w:p>
        </w:tc>
        <w:tc>
          <w:tcPr>
            <w:tcW w:w="2873" w:type="dxa"/>
            <w:tcMar>
              <w:top w:w="50" w:type="dxa"/>
              <w:left w:w="100" w:type="dxa"/>
            </w:tcMar>
            <w:vAlign w:val="center"/>
          </w:tcPr>
          <w:p w:rsidR="006A07EB" w:rsidRPr="00ED7D7F" w:rsidRDefault="00ED7D7F">
            <w:pPr>
              <w:spacing w:after="0"/>
              <w:ind w:left="135"/>
              <w:rPr>
                <w:lang w:val="ru-RU"/>
              </w:rPr>
            </w:pPr>
            <w:r w:rsidRPr="00ED7D7F">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ED7D7F">
                <w:rPr>
                  <w:rFonts w:ascii="Times New Roman" w:hAnsi="Times New Roman"/>
                  <w:color w:val="0000FF"/>
                  <w:u w:val="single"/>
                  <w:lang w:val="ru-RU"/>
                </w:rPr>
                <w:t>://</w:t>
              </w:r>
              <w:r>
                <w:rPr>
                  <w:rFonts w:ascii="Times New Roman" w:hAnsi="Times New Roman"/>
                  <w:color w:val="0000FF"/>
                  <w:u w:val="single"/>
                </w:rPr>
                <w:t>m</w:t>
              </w:r>
              <w:r w:rsidRPr="00ED7D7F">
                <w:rPr>
                  <w:rFonts w:ascii="Times New Roman" w:hAnsi="Times New Roman"/>
                  <w:color w:val="0000FF"/>
                  <w:u w:val="single"/>
                  <w:lang w:val="ru-RU"/>
                </w:rPr>
                <w:t>.</w:t>
              </w:r>
              <w:r>
                <w:rPr>
                  <w:rFonts w:ascii="Times New Roman" w:hAnsi="Times New Roman"/>
                  <w:color w:val="0000FF"/>
                  <w:u w:val="single"/>
                </w:rPr>
                <w:t>edsoo</w:t>
              </w:r>
              <w:r w:rsidRPr="00ED7D7F">
                <w:rPr>
                  <w:rFonts w:ascii="Times New Roman" w:hAnsi="Times New Roman"/>
                  <w:color w:val="0000FF"/>
                  <w:u w:val="single"/>
                  <w:lang w:val="ru-RU"/>
                </w:rPr>
                <w:t>.</w:t>
              </w:r>
              <w:r>
                <w:rPr>
                  <w:rFonts w:ascii="Times New Roman" w:hAnsi="Times New Roman"/>
                  <w:color w:val="0000FF"/>
                  <w:u w:val="single"/>
                </w:rPr>
                <w:t>ru</w:t>
              </w:r>
              <w:r w:rsidRPr="00ED7D7F">
                <w:rPr>
                  <w:rFonts w:ascii="Times New Roman" w:hAnsi="Times New Roman"/>
                  <w:color w:val="0000FF"/>
                  <w:u w:val="single"/>
                  <w:lang w:val="ru-RU"/>
                </w:rPr>
                <w:t>/138</w:t>
              </w:r>
              <w:r>
                <w:rPr>
                  <w:rFonts w:ascii="Times New Roman" w:hAnsi="Times New Roman"/>
                  <w:color w:val="0000FF"/>
                  <w:u w:val="single"/>
                </w:rPr>
                <w:t>b</w:t>
              </w:r>
              <w:r w:rsidRPr="00ED7D7F">
                <w:rPr>
                  <w:rFonts w:ascii="Times New Roman" w:hAnsi="Times New Roman"/>
                  <w:color w:val="0000FF"/>
                  <w:u w:val="single"/>
                  <w:lang w:val="ru-RU"/>
                </w:rPr>
                <w:t>6</w:t>
              </w:r>
              <w:r>
                <w:rPr>
                  <w:rFonts w:ascii="Times New Roman" w:hAnsi="Times New Roman"/>
                  <w:color w:val="0000FF"/>
                  <w:u w:val="single"/>
                </w:rPr>
                <w:t>f</w:t>
              </w:r>
              <w:r w:rsidRPr="00ED7D7F">
                <w:rPr>
                  <w:rFonts w:ascii="Times New Roman" w:hAnsi="Times New Roman"/>
                  <w:color w:val="0000FF"/>
                  <w:u w:val="single"/>
                  <w:lang w:val="ru-RU"/>
                </w:rPr>
                <w:t>09</w:t>
              </w:r>
            </w:hyperlink>
          </w:p>
        </w:tc>
      </w:tr>
      <w:tr w:rsidR="006A07EB" w:rsidRPr="00CC6B81" w:rsidTr="0016147D">
        <w:trPr>
          <w:trHeight w:val="144"/>
          <w:tblCellSpacing w:w="20" w:type="nil"/>
        </w:trPr>
        <w:tc>
          <w:tcPr>
            <w:tcW w:w="826" w:type="dxa"/>
            <w:tcMar>
              <w:top w:w="50" w:type="dxa"/>
              <w:left w:w="100" w:type="dxa"/>
            </w:tcMar>
            <w:vAlign w:val="center"/>
          </w:tcPr>
          <w:p w:rsidR="006A07EB" w:rsidRDefault="00ED7D7F">
            <w:pPr>
              <w:spacing w:after="0"/>
            </w:pPr>
            <w:r>
              <w:rPr>
                <w:rFonts w:ascii="Times New Roman" w:hAnsi="Times New Roman"/>
                <w:color w:val="000000"/>
                <w:sz w:val="24"/>
              </w:rPr>
              <w:t>56</w:t>
            </w:r>
          </w:p>
        </w:tc>
        <w:tc>
          <w:tcPr>
            <w:tcW w:w="4134" w:type="dxa"/>
            <w:tcMar>
              <w:top w:w="50" w:type="dxa"/>
              <w:left w:w="100" w:type="dxa"/>
            </w:tcMar>
            <w:vAlign w:val="center"/>
          </w:tcPr>
          <w:p w:rsidR="006A07EB" w:rsidRPr="00ED7D7F" w:rsidRDefault="00ED7D7F">
            <w:pPr>
              <w:spacing w:after="0"/>
              <w:ind w:left="135"/>
              <w:rPr>
                <w:lang w:val="ru-RU"/>
              </w:rPr>
            </w:pPr>
            <w:r w:rsidRPr="00ED7D7F">
              <w:rPr>
                <w:rFonts w:ascii="Times New Roman" w:hAnsi="Times New Roman"/>
                <w:color w:val="000000"/>
                <w:sz w:val="24"/>
                <w:lang w:val="ru-RU"/>
              </w:rPr>
              <w:t>Инфразвук и ультразвук. Шумовое загрязнение окружающей среды</w:t>
            </w:r>
          </w:p>
        </w:tc>
        <w:tc>
          <w:tcPr>
            <w:tcW w:w="1109" w:type="dxa"/>
            <w:tcMar>
              <w:top w:w="50" w:type="dxa"/>
              <w:left w:w="100" w:type="dxa"/>
            </w:tcMar>
            <w:vAlign w:val="center"/>
          </w:tcPr>
          <w:p w:rsidR="006A07EB" w:rsidRDefault="00ED7D7F">
            <w:pPr>
              <w:spacing w:after="0"/>
              <w:ind w:left="135"/>
              <w:jc w:val="center"/>
            </w:pPr>
            <w:r w:rsidRPr="00ED7D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A07EB" w:rsidRDefault="006A07EB">
            <w:pPr>
              <w:spacing w:after="0"/>
              <w:ind w:left="135"/>
              <w:jc w:val="center"/>
            </w:pPr>
          </w:p>
        </w:tc>
        <w:tc>
          <w:tcPr>
            <w:tcW w:w="1688" w:type="dxa"/>
            <w:tcMar>
              <w:top w:w="50" w:type="dxa"/>
              <w:left w:w="100" w:type="dxa"/>
            </w:tcMar>
            <w:vAlign w:val="center"/>
          </w:tcPr>
          <w:p w:rsidR="006A07EB" w:rsidRDefault="006A07EB">
            <w:pPr>
              <w:spacing w:after="0"/>
              <w:ind w:left="135"/>
              <w:jc w:val="center"/>
            </w:pPr>
          </w:p>
        </w:tc>
        <w:tc>
          <w:tcPr>
            <w:tcW w:w="1569" w:type="dxa"/>
            <w:tcMar>
              <w:top w:w="50" w:type="dxa"/>
              <w:left w:w="100" w:type="dxa"/>
            </w:tcMar>
            <w:vAlign w:val="center"/>
          </w:tcPr>
          <w:p w:rsidR="006A07EB" w:rsidRDefault="006A07EB">
            <w:pPr>
              <w:spacing w:after="0"/>
              <w:ind w:left="135"/>
            </w:pPr>
          </w:p>
        </w:tc>
        <w:tc>
          <w:tcPr>
            <w:tcW w:w="2873" w:type="dxa"/>
            <w:tcMar>
              <w:top w:w="50" w:type="dxa"/>
              <w:left w:w="100" w:type="dxa"/>
            </w:tcMar>
            <w:vAlign w:val="center"/>
          </w:tcPr>
          <w:p w:rsidR="006A07EB" w:rsidRPr="00ED7D7F" w:rsidRDefault="00ED7D7F">
            <w:pPr>
              <w:spacing w:after="0"/>
              <w:ind w:left="135"/>
              <w:rPr>
                <w:lang w:val="ru-RU"/>
              </w:rPr>
            </w:pPr>
            <w:r w:rsidRPr="00ED7D7F">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ED7D7F">
                <w:rPr>
                  <w:rFonts w:ascii="Times New Roman" w:hAnsi="Times New Roman"/>
                  <w:color w:val="0000FF"/>
                  <w:u w:val="single"/>
                  <w:lang w:val="ru-RU"/>
                </w:rPr>
                <w:t>://</w:t>
              </w:r>
              <w:r>
                <w:rPr>
                  <w:rFonts w:ascii="Times New Roman" w:hAnsi="Times New Roman"/>
                  <w:color w:val="0000FF"/>
                  <w:u w:val="single"/>
                </w:rPr>
                <w:t>m</w:t>
              </w:r>
              <w:r w:rsidRPr="00ED7D7F">
                <w:rPr>
                  <w:rFonts w:ascii="Times New Roman" w:hAnsi="Times New Roman"/>
                  <w:color w:val="0000FF"/>
                  <w:u w:val="single"/>
                  <w:lang w:val="ru-RU"/>
                </w:rPr>
                <w:t>.</w:t>
              </w:r>
              <w:r>
                <w:rPr>
                  <w:rFonts w:ascii="Times New Roman" w:hAnsi="Times New Roman"/>
                  <w:color w:val="0000FF"/>
                  <w:u w:val="single"/>
                </w:rPr>
                <w:t>edsoo</w:t>
              </w:r>
              <w:r w:rsidRPr="00ED7D7F">
                <w:rPr>
                  <w:rFonts w:ascii="Times New Roman" w:hAnsi="Times New Roman"/>
                  <w:color w:val="0000FF"/>
                  <w:u w:val="single"/>
                  <w:lang w:val="ru-RU"/>
                </w:rPr>
                <w:t>.</w:t>
              </w:r>
              <w:r>
                <w:rPr>
                  <w:rFonts w:ascii="Times New Roman" w:hAnsi="Times New Roman"/>
                  <w:color w:val="0000FF"/>
                  <w:u w:val="single"/>
                </w:rPr>
                <w:t>ru</w:t>
              </w:r>
              <w:r w:rsidRPr="00ED7D7F">
                <w:rPr>
                  <w:rFonts w:ascii="Times New Roman" w:hAnsi="Times New Roman"/>
                  <w:color w:val="0000FF"/>
                  <w:u w:val="single"/>
                  <w:lang w:val="ru-RU"/>
                </w:rPr>
                <w:t>/7380038</w:t>
              </w:r>
              <w:r>
                <w:rPr>
                  <w:rFonts w:ascii="Times New Roman" w:hAnsi="Times New Roman"/>
                  <w:color w:val="0000FF"/>
                  <w:u w:val="single"/>
                </w:rPr>
                <w:t>f</w:t>
              </w:r>
            </w:hyperlink>
          </w:p>
        </w:tc>
      </w:tr>
      <w:tr w:rsidR="006A07EB" w:rsidRPr="00CC6B81" w:rsidTr="0016147D">
        <w:trPr>
          <w:trHeight w:val="144"/>
          <w:tblCellSpacing w:w="20" w:type="nil"/>
        </w:trPr>
        <w:tc>
          <w:tcPr>
            <w:tcW w:w="826" w:type="dxa"/>
            <w:tcMar>
              <w:top w:w="50" w:type="dxa"/>
              <w:left w:w="100" w:type="dxa"/>
            </w:tcMar>
            <w:vAlign w:val="center"/>
          </w:tcPr>
          <w:p w:rsidR="006A07EB" w:rsidRDefault="00ED7D7F">
            <w:pPr>
              <w:spacing w:after="0"/>
            </w:pPr>
            <w:r>
              <w:rPr>
                <w:rFonts w:ascii="Times New Roman" w:hAnsi="Times New Roman"/>
                <w:color w:val="000000"/>
                <w:sz w:val="24"/>
              </w:rPr>
              <w:t>57</w:t>
            </w:r>
          </w:p>
        </w:tc>
        <w:tc>
          <w:tcPr>
            <w:tcW w:w="4134" w:type="dxa"/>
            <w:tcMar>
              <w:top w:w="50" w:type="dxa"/>
              <w:left w:w="100" w:type="dxa"/>
            </w:tcMar>
            <w:vAlign w:val="center"/>
          </w:tcPr>
          <w:p w:rsidR="006A07EB" w:rsidRDefault="00ED7D7F">
            <w:pPr>
              <w:spacing w:after="0"/>
              <w:ind w:left="135"/>
            </w:pPr>
            <w:r>
              <w:rPr>
                <w:rFonts w:ascii="Times New Roman" w:hAnsi="Times New Roman"/>
                <w:color w:val="000000"/>
                <w:sz w:val="24"/>
              </w:rPr>
              <w:t>Решение задач</w:t>
            </w:r>
          </w:p>
        </w:tc>
        <w:tc>
          <w:tcPr>
            <w:tcW w:w="1109" w:type="dxa"/>
            <w:tcMar>
              <w:top w:w="50" w:type="dxa"/>
              <w:left w:w="100" w:type="dxa"/>
            </w:tcMar>
            <w:vAlign w:val="center"/>
          </w:tcPr>
          <w:p w:rsidR="006A07EB" w:rsidRDefault="00ED7D7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A07EB" w:rsidRDefault="006A07EB">
            <w:pPr>
              <w:spacing w:after="0"/>
              <w:ind w:left="135"/>
              <w:jc w:val="center"/>
            </w:pPr>
          </w:p>
        </w:tc>
        <w:tc>
          <w:tcPr>
            <w:tcW w:w="1688" w:type="dxa"/>
            <w:tcMar>
              <w:top w:w="50" w:type="dxa"/>
              <w:left w:w="100" w:type="dxa"/>
            </w:tcMar>
            <w:vAlign w:val="center"/>
          </w:tcPr>
          <w:p w:rsidR="006A07EB" w:rsidRDefault="006A07EB">
            <w:pPr>
              <w:spacing w:after="0"/>
              <w:ind w:left="135"/>
              <w:jc w:val="center"/>
            </w:pPr>
          </w:p>
        </w:tc>
        <w:tc>
          <w:tcPr>
            <w:tcW w:w="1569" w:type="dxa"/>
            <w:tcMar>
              <w:top w:w="50" w:type="dxa"/>
              <w:left w:w="100" w:type="dxa"/>
            </w:tcMar>
            <w:vAlign w:val="center"/>
          </w:tcPr>
          <w:p w:rsidR="006A07EB" w:rsidRDefault="006A07EB">
            <w:pPr>
              <w:spacing w:after="0"/>
              <w:ind w:left="135"/>
            </w:pPr>
          </w:p>
        </w:tc>
        <w:tc>
          <w:tcPr>
            <w:tcW w:w="2873" w:type="dxa"/>
            <w:tcMar>
              <w:top w:w="50" w:type="dxa"/>
              <w:left w:w="100" w:type="dxa"/>
            </w:tcMar>
            <w:vAlign w:val="center"/>
          </w:tcPr>
          <w:p w:rsidR="006A07EB" w:rsidRPr="00ED7D7F" w:rsidRDefault="00ED7D7F">
            <w:pPr>
              <w:spacing w:after="0"/>
              <w:ind w:left="135"/>
              <w:rPr>
                <w:lang w:val="ru-RU"/>
              </w:rPr>
            </w:pPr>
            <w:r w:rsidRPr="00ED7D7F">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ED7D7F">
                <w:rPr>
                  <w:rFonts w:ascii="Times New Roman" w:hAnsi="Times New Roman"/>
                  <w:color w:val="0000FF"/>
                  <w:u w:val="single"/>
                  <w:lang w:val="ru-RU"/>
                </w:rPr>
                <w:t>://</w:t>
              </w:r>
              <w:r>
                <w:rPr>
                  <w:rFonts w:ascii="Times New Roman" w:hAnsi="Times New Roman"/>
                  <w:color w:val="0000FF"/>
                  <w:u w:val="single"/>
                </w:rPr>
                <w:t>m</w:t>
              </w:r>
              <w:r w:rsidRPr="00ED7D7F">
                <w:rPr>
                  <w:rFonts w:ascii="Times New Roman" w:hAnsi="Times New Roman"/>
                  <w:color w:val="0000FF"/>
                  <w:u w:val="single"/>
                  <w:lang w:val="ru-RU"/>
                </w:rPr>
                <w:t>.</w:t>
              </w:r>
              <w:r>
                <w:rPr>
                  <w:rFonts w:ascii="Times New Roman" w:hAnsi="Times New Roman"/>
                  <w:color w:val="0000FF"/>
                  <w:u w:val="single"/>
                </w:rPr>
                <w:t>edsoo</w:t>
              </w:r>
              <w:r w:rsidRPr="00ED7D7F">
                <w:rPr>
                  <w:rFonts w:ascii="Times New Roman" w:hAnsi="Times New Roman"/>
                  <w:color w:val="0000FF"/>
                  <w:u w:val="single"/>
                  <w:lang w:val="ru-RU"/>
                </w:rPr>
                <w:t>.</w:t>
              </w:r>
              <w:r>
                <w:rPr>
                  <w:rFonts w:ascii="Times New Roman" w:hAnsi="Times New Roman"/>
                  <w:color w:val="0000FF"/>
                  <w:u w:val="single"/>
                </w:rPr>
                <w:t>ru</w:t>
              </w:r>
              <w:r w:rsidRPr="00ED7D7F">
                <w:rPr>
                  <w:rFonts w:ascii="Times New Roman" w:hAnsi="Times New Roman"/>
                  <w:color w:val="0000FF"/>
                  <w:u w:val="single"/>
                  <w:lang w:val="ru-RU"/>
                </w:rPr>
                <w:t>/</w:t>
              </w:r>
              <w:r>
                <w:rPr>
                  <w:rFonts w:ascii="Times New Roman" w:hAnsi="Times New Roman"/>
                  <w:color w:val="0000FF"/>
                  <w:u w:val="single"/>
                </w:rPr>
                <w:t>cfd</w:t>
              </w:r>
              <w:r w:rsidRPr="00ED7D7F">
                <w:rPr>
                  <w:rFonts w:ascii="Times New Roman" w:hAnsi="Times New Roman"/>
                  <w:color w:val="0000FF"/>
                  <w:u w:val="single"/>
                  <w:lang w:val="ru-RU"/>
                </w:rPr>
                <w:t>918</w:t>
              </w:r>
              <w:r>
                <w:rPr>
                  <w:rFonts w:ascii="Times New Roman" w:hAnsi="Times New Roman"/>
                  <w:color w:val="0000FF"/>
                  <w:u w:val="single"/>
                </w:rPr>
                <w:t>bf</w:t>
              </w:r>
            </w:hyperlink>
          </w:p>
        </w:tc>
      </w:tr>
      <w:tr w:rsidR="006A07EB" w:rsidRPr="00CC6B81" w:rsidTr="0016147D">
        <w:trPr>
          <w:trHeight w:val="144"/>
          <w:tblCellSpacing w:w="20" w:type="nil"/>
        </w:trPr>
        <w:tc>
          <w:tcPr>
            <w:tcW w:w="826" w:type="dxa"/>
            <w:tcMar>
              <w:top w:w="50" w:type="dxa"/>
              <w:left w:w="100" w:type="dxa"/>
            </w:tcMar>
            <w:vAlign w:val="center"/>
          </w:tcPr>
          <w:p w:rsidR="006A07EB" w:rsidRDefault="00ED7D7F">
            <w:pPr>
              <w:spacing w:after="0"/>
            </w:pPr>
            <w:r>
              <w:rPr>
                <w:rFonts w:ascii="Times New Roman" w:hAnsi="Times New Roman"/>
                <w:color w:val="000000"/>
                <w:sz w:val="24"/>
              </w:rPr>
              <w:t>58</w:t>
            </w:r>
          </w:p>
        </w:tc>
        <w:tc>
          <w:tcPr>
            <w:tcW w:w="4134" w:type="dxa"/>
            <w:tcMar>
              <w:top w:w="50" w:type="dxa"/>
              <w:left w:w="100" w:type="dxa"/>
            </w:tcMar>
            <w:vAlign w:val="center"/>
          </w:tcPr>
          <w:p w:rsidR="006A07EB" w:rsidRPr="00ED7D7F" w:rsidRDefault="00ED7D7F">
            <w:pPr>
              <w:spacing w:after="0"/>
              <w:ind w:left="135"/>
              <w:rPr>
                <w:lang w:val="ru-RU"/>
              </w:rPr>
            </w:pPr>
            <w:r w:rsidRPr="00ED7D7F">
              <w:rPr>
                <w:rFonts w:ascii="Times New Roman" w:hAnsi="Times New Roman"/>
                <w:color w:val="000000"/>
                <w:sz w:val="24"/>
                <w:lang w:val="ru-RU"/>
              </w:rPr>
              <w:t>Электромагнитные волны. Излучение электромагнитных волн</w:t>
            </w:r>
          </w:p>
        </w:tc>
        <w:tc>
          <w:tcPr>
            <w:tcW w:w="1109" w:type="dxa"/>
            <w:tcMar>
              <w:top w:w="50" w:type="dxa"/>
              <w:left w:w="100" w:type="dxa"/>
            </w:tcMar>
            <w:vAlign w:val="center"/>
          </w:tcPr>
          <w:p w:rsidR="006A07EB" w:rsidRDefault="00ED7D7F">
            <w:pPr>
              <w:spacing w:after="0"/>
              <w:ind w:left="135"/>
              <w:jc w:val="center"/>
            </w:pPr>
            <w:r w:rsidRPr="00ED7D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A07EB" w:rsidRDefault="006A07EB">
            <w:pPr>
              <w:spacing w:after="0"/>
              <w:ind w:left="135"/>
              <w:jc w:val="center"/>
            </w:pPr>
          </w:p>
        </w:tc>
        <w:tc>
          <w:tcPr>
            <w:tcW w:w="1688" w:type="dxa"/>
            <w:tcMar>
              <w:top w:w="50" w:type="dxa"/>
              <w:left w:w="100" w:type="dxa"/>
            </w:tcMar>
            <w:vAlign w:val="center"/>
          </w:tcPr>
          <w:p w:rsidR="006A07EB" w:rsidRDefault="006A07EB">
            <w:pPr>
              <w:spacing w:after="0"/>
              <w:ind w:left="135"/>
              <w:jc w:val="center"/>
            </w:pPr>
          </w:p>
        </w:tc>
        <w:tc>
          <w:tcPr>
            <w:tcW w:w="1569" w:type="dxa"/>
            <w:tcMar>
              <w:top w:w="50" w:type="dxa"/>
              <w:left w:w="100" w:type="dxa"/>
            </w:tcMar>
            <w:vAlign w:val="center"/>
          </w:tcPr>
          <w:p w:rsidR="006A07EB" w:rsidRDefault="006A07EB">
            <w:pPr>
              <w:spacing w:after="0"/>
              <w:ind w:left="135"/>
            </w:pPr>
          </w:p>
        </w:tc>
        <w:tc>
          <w:tcPr>
            <w:tcW w:w="2873" w:type="dxa"/>
            <w:tcMar>
              <w:top w:w="50" w:type="dxa"/>
              <w:left w:w="100" w:type="dxa"/>
            </w:tcMar>
            <w:vAlign w:val="center"/>
          </w:tcPr>
          <w:p w:rsidR="006A07EB" w:rsidRPr="00ED7D7F" w:rsidRDefault="00ED7D7F">
            <w:pPr>
              <w:spacing w:after="0"/>
              <w:ind w:left="135"/>
              <w:rPr>
                <w:lang w:val="ru-RU"/>
              </w:rPr>
            </w:pPr>
            <w:r w:rsidRPr="00ED7D7F">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ED7D7F">
                <w:rPr>
                  <w:rFonts w:ascii="Times New Roman" w:hAnsi="Times New Roman"/>
                  <w:color w:val="0000FF"/>
                  <w:u w:val="single"/>
                  <w:lang w:val="ru-RU"/>
                </w:rPr>
                <w:t>://</w:t>
              </w:r>
              <w:r>
                <w:rPr>
                  <w:rFonts w:ascii="Times New Roman" w:hAnsi="Times New Roman"/>
                  <w:color w:val="0000FF"/>
                  <w:u w:val="single"/>
                </w:rPr>
                <w:t>m</w:t>
              </w:r>
              <w:r w:rsidRPr="00ED7D7F">
                <w:rPr>
                  <w:rFonts w:ascii="Times New Roman" w:hAnsi="Times New Roman"/>
                  <w:color w:val="0000FF"/>
                  <w:u w:val="single"/>
                  <w:lang w:val="ru-RU"/>
                </w:rPr>
                <w:t>.</w:t>
              </w:r>
              <w:r>
                <w:rPr>
                  <w:rFonts w:ascii="Times New Roman" w:hAnsi="Times New Roman"/>
                  <w:color w:val="0000FF"/>
                  <w:u w:val="single"/>
                </w:rPr>
                <w:t>edsoo</w:t>
              </w:r>
              <w:r w:rsidRPr="00ED7D7F">
                <w:rPr>
                  <w:rFonts w:ascii="Times New Roman" w:hAnsi="Times New Roman"/>
                  <w:color w:val="0000FF"/>
                  <w:u w:val="single"/>
                  <w:lang w:val="ru-RU"/>
                </w:rPr>
                <w:t>.</w:t>
              </w:r>
              <w:r>
                <w:rPr>
                  <w:rFonts w:ascii="Times New Roman" w:hAnsi="Times New Roman"/>
                  <w:color w:val="0000FF"/>
                  <w:u w:val="single"/>
                </w:rPr>
                <w:t>ru</w:t>
              </w:r>
              <w:r w:rsidRPr="00ED7D7F">
                <w:rPr>
                  <w:rFonts w:ascii="Times New Roman" w:hAnsi="Times New Roman"/>
                  <w:color w:val="0000FF"/>
                  <w:u w:val="single"/>
                  <w:lang w:val="ru-RU"/>
                </w:rPr>
                <w:t>/714</w:t>
              </w:r>
              <w:r>
                <w:rPr>
                  <w:rFonts w:ascii="Times New Roman" w:hAnsi="Times New Roman"/>
                  <w:color w:val="0000FF"/>
                  <w:u w:val="single"/>
                </w:rPr>
                <w:t>e</w:t>
              </w:r>
              <w:r w:rsidRPr="00ED7D7F">
                <w:rPr>
                  <w:rFonts w:ascii="Times New Roman" w:hAnsi="Times New Roman"/>
                  <w:color w:val="0000FF"/>
                  <w:u w:val="single"/>
                  <w:lang w:val="ru-RU"/>
                </w:rPr>
                <w:t>5</w:t>
              </w:r>
              <w:r>
                <w:rPr>
                  <w:rFonts w:ascii="Times New Roman" w:hAnsi="Times New Roman"/>
                  <w:color w:val="0000FF"/>
                  <w:u w:val="single"/>
                </w:rPr>
                <w:t>db</w:t>
              </w:r>
              <w:r w:rsidRPr="00ED7D7F">
                <w:rPr>
                  <w:rFonts w:ascii="Times New Roman" w:hAnsi="Times New Roman"/>
                  <w:color w:val="0000FF"/>
                  <w:u w:val="single"/>
                  <w:lang w:val="ru-RU"/>
                </w:rPr>
                <w:t>1</w:t>
              </w:r>
            </w:hyperlink>
          </w:p>
        </w:tc>
      </w:tr>
      <w:tr w:rsidR="006A07EB" w:rsidRPr="00CC6B81" w:rsidTr="0016147D">
        <w:trPr>
          <w:trHeight w:val="144"/>
          <w:tblCellSpacing w:w="20" w:type="nil"/>
        </w:trPr>
        <w:tc>
          <w:tcPr>
            <w:tcW w:w="826" w:type="dxa"/>
            <w:tcMar>
              <w:top w:w="50" w:type="dxa"/>
              <w:left w:w="100" w:type="dxa"/>
            </w:tcMar>
            <w:vAlign w:val="center"/>
          </w:tcPr>
          <w:p w:rsidR="006A07EB" w:rsidRDefault="00ED7D7F">
            <w:pPr>
              <w:spacing w:after="0"/>
            </w:pPr>
            <w:r>
              <w:rPr>
                <w:rFonts w:ascii="Times New Roman" w:hAnsi="Times New Roman"/>
                <w:color w:val="000000"/>
                <w:sz w:val="24"/>
              </w:rPr>
              <w:t>59</w:t>
            </w:r>
          </w:p>
        </w:tc>
        <w:tc>
          <w:tcPr>
            <w:tcW w:w="4134" w:type="dxa"/>
            <w:tcMar>
              <w:top w:w="50" w:type="dxa"/>
              <w:left w:w="100" w:type="dxa"/>
            </w:tcMar>
            <w:vAlign w:val="center"/>
          </w:tcPr>
          <w:p w:rsidR="006A07EB" w:rsidRPr="00ED7D7F" w:rsidRDefault="00ED7D7F">
            <w:pPr>
              <w:spacing w:after="0"/>
              <w:ind w:left="135"/>
              <w:rPr>
                <w:lang w:val="ru-RU"/>
              </w:rPr>
            </w:pPr>
            <w:r w:rsidRPr="00ED7D7F">
              <w:rPr>
                <w:rFonts w:ascii="Times New Roman" w:hAnsi="Times New Roman"/>
                <w:color w:val="000000"/>
                <w:sz w:val="24"/>
                <w:lang w:val="ru-RU"/>
              </w:rPr>
              <w:t>Энергия электромагнитных волн. Свойства электромагнитных волн</w:t>
            </w:r>
          </w:p>
        </w:tc>
        <w:tc>
          <w:tcPr>
            <w:tcW w:w="1109" w:type="dxa"/>
            <w:tcMar>
              <w:top w:w="50" w:type="dxa"/>
              <w:left w:w="100" w:type="dxa"/>
            </w:tcMar>
            <w:vAlign w:val="center"/>
          </w:tcPr>
          <w:p w:rsidR="006A07EB" w:rsidRDefault="00ED7D7F">
            <w:pPr>
              <w:spacing w:after="0"/>
              <w:ind w:left="135"/>
              <w:jc w:val="center"/>
            </w:pPr>
            <w:r w:rsidRPr="00ED7D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A07EB" w:rsidRDefault="006A07EB">
            <w:pPr>
              <w:spacing w:after="0"/>
              <w:ind w:left="135"/>
              <w:jc w:val="center"/>
            </w:pPr>
          </w:p>
        </w:tc>
        <w:tc>
          <w:tcPr>
            <w:tcW w:w="1688" w:type="dxa"/>
            <w:tcMar>
              <w:top w:w="50" w:type="dxa"/>
              <w:left w:w="100" w:type="dxa"/>
            </w:tcMar>
            <w:vAlign w:val="center"/>
          </w:tcPr>
          <w:p w:rsidR="006A07EB" w:rsidRDefault="006A07EB">
            <w:pPr>
              <w:spacing w:after="0"/>
              <w:ind w:left="135"/>
              <w:jc w:val="center"/>
            </w:pPr>
          </w:p>
        </w:tc>
        <w:tc>
          <w:tcPr>
            <w:tcW w:w="1569" w:type="dxa"/>
            <w:tcMar>
              <w:top w:w="50" w:type="dxa"/>
              <w:left w:w="100" w:type="dxa"/>
            </w:tcMar>
            <w:vAlign w:val="center"/>
          </w:tcPr>
          <w:p w:rsidR="006A07EB" w:rsidRDefault="006A07EB">
            <w:pPr>
              <w:spacing w:after="0"/>
              <w:ind w:left="135"/>
            </w:pPr>
          </w:p>
        </w:tc>
        <w:tc>
          <w:tcPr>
            <w:tcW w:w="2873" w:type="dxa"/>
            <w:tcMar>
              <w:top w:w="50" w:type="dxa"/>
              <w:left w:w="100" w:type="dxa"/>
            </w:tcMar>
            <w:vAlign w:val="center"/>
          </w:tcPr>
          <w:p w:rsidR="006A07EB" w:rsidRPr="00ED7D7F" w:rsidRDefault="00ED7D7F">
            <w:pPr>
              <w:spacing w:after="0"/>
              <w:ind w:left="135"/>
              <w:rPr>
                <w:lang w:val="ru-RU"/>
              </w:rPr>
            </w:pPr>
            <w:r w:rsidRPr="00ED7D7F">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ED7D7F">
                <w:rPr>
                  <w:rFonts w:ascii="Times New Roman" w:hAnsi="Times New Roman"/>
                  <w:color w:val="0000FF"/>
                  <w:u w:val="single"/>
                  <w:lang w:val="ru-RU"/>
                </w:rPr>
                <w:t>://</w:t>
              </w:r>
              <w:r>
                <w:rPr>
                  <w:rFonts w:ascii="Times New Roman" w:hAnsi="Times New Roman"/>
                  <w:color w:val="0000FF"/>
                  <w:u w:val="single"/>
                </w:rPr>
                <w:t>m</w:t>
              </w:r>
              <w:r w:rsidRPr="00ED7D7F">
                <w:rPr>
                  <w:rFonts w:ascii="Times New Roman" w:hAnsi="Times New Roman"/>
                  <w:color w:val="0000FF"/>
                  <w:u w:val="single"/>
                  <w:lang w:val="ru-RU"/>
                </w:rPr>
                <w:t>.</w:t>
              </w:r>
              <w:r>
                <w:rPr>
                  <w:rFonts w:ascii="Times New Roman" w:hAnsi="Times New Roman"/>
                  <w:color w:val="0000FF"/>
                  <w:u w:val="single"/>
                </w:rPr>
                <w:t>edsoo</w:t>
              </w:r>
              <w:r w:rsidRPr="00ED7D7F">
                <w:rPr>
                  <w:rFonts w:ascii="Times New Roman" w:hAnsi="Times New Roman"/>
                  <w:color w:val="0000FF"/>
                  <w:u w:val="single"/>
                  <w:lang w:val="ru-RU"/>
                </w:rPr>
                <w:t>.</w:t>
              </w:r>
              <w:r>
                <w:rPr>
                  <w:rFonts w:ascii="Times New Roman" w:hAnsi="Times New Roman"/>
                  <w:color w:val="0000FF"/>
                  <w:u w:val="single"/>
                </w:rPr>
                <w:t>ru</w:t>
              </w:r>
              <w:r w:rsidRPr="00ED7D7F">
                <w:rPr>
                  <w:rFonts w:ascii="Times New Roman" w:hAnsi="Times New Roman"/>
                  <w:color w:val="0000FF"/>
                  <w:u w:val="single"/>
                  <w:lang w:val="ru-RU"/>
                </w:rPr>
                <w:t>/</w:t>
              </w:r>
              <w:r>
                <w:rPr>
                  <w:rFonts w:ascii="Times New Roman" w:hAnsi="Times New Roman"/>
                  <w:color w:val="0000FF"/>
                  <w:u w:val="single"/>
                </w:rPr>
                <w:t>d</w:t>
              </w:r>
              <w:r w:rsidRPr="00ED7D7F">
                <w:rPr>
                  <w:rFonts w:ascii="Times New Roman" w:hAnsi="Times New Roman"/>
                  <w:color w:val="0000FF"/>
                  <w:u w:val="single"/>
                  <w:lang w:val="ru-RU"/>
                </w:rPr>
                <w:t>01</w:t>
              </w:r>
              <w:r>
                <w:rPr>
                  <w:rFonts w:ascii="Times New Roman" w:hAnsi="Times New Roman"/>
                  <w:color w:val="0000FF"/>
                  <w:u w:val="single"/>
                </w:rPr>
                <w:t>b</w:t>
              </w:r>
              <w:r w:rsidRPr="00ED7D7F">
                <w:rPr>
                  <w:rFonts w:ascii="Times New Roman" w:hAnsi="Times New Roman"/>
                  <w:color w:val="0000FF"/>
                  <w:u w:val="single"/>
                  <w:lang w:val="ru-RU"/>
                </w:rPr>
                <w:t>818</w:t>
              </w:r>
              <w:r>
                <w:rPr>
                  <w:rFonts w:ascii="Times New Roman" w:hAnsi="Times New Roman"/>
                  <w:color w:val="0000FF"/>
                  <w:u w:val="single"/>
                </w:rPr>
                <w:t>c</w:t>
              </w:r>
            </w:hyperlink>
          </w:p>
        </w:tc>
      </w:tr>
      <w:tr w:rsidR="006A07EB" w:rsidRPr="00CC6B81" w:rsidTr="0016147D">
        <w:trPr>
          <w:trHeight w:val="144"/>
          <w:tblCellSpacing w:w="20" w:type="nil"/>
        </w:trPr>
        <w:tc>
          <w:tcPr>
            <w:tcW w:w="826" w:type="dxa"/>
            <w:tcMar>
              <w:top w:w="50" w:type="dxa"/>
              <w:left w:w="100" w:type="dxa"/>
            </w:tcMar>
            <w:vAlign w:val="center"/>
          </w:tcPr>
          <w:p w:rsidR="006A07EB" w:rsidRDefault="00ED7D7F">
            <w:pPr>
              <w:spacing w:after="0"/>
            </w:pPr>
            <w:r>
              <w:rPr>
                <w:rFonts w:ascii="Times New Roman" w:hAnsi="Times New Roman"/>
                <w:color w:val="000000"/>
                <w:sz w:val="24"/>
              </w:rPr>
              <w:t>60</w:t>
            </w:r>
          </w:p>
        </w:tc>
        <w:tc>
          <w:tcPr>
            <w:tcW w:w="4134" w:type="dxa"/>
            <w:tcMar>
              <w:top w:w="50" w:type="dxa"/>
              <w:left w:w="100" w:type="dxa"/>
            </w:tcMar>
            <w:vAlign w:val="center"/>
          </w:tcPr>
          <w:p w:rsidR="006A07EB" w:rsidRPr="00ED7D7F" w:rsidRDefault="00ED7D7F">
            <w:pPr>
              <w:spacing w:after="0"/>
              <w:ind w:left="135"/>
              <w:rPr>
                <w:lang w:val="ru-RU"/>
              </w:rPr>
            </w:pPr>
            <w:r w:rsidRPr="00ED7D7F">
              <w:rPr>
                <w:rFonts w:ascii="Times New Roman" w:hAnsi="Times New Roman"/>
                <w:color w:val="000000"/>
                <w:sz w:val="24"/>
                <w:lang w:val="ru-RU"/>
              </w:rPr>
              <w:t>Шкала электромагнитных волн. Применение электромагнитных волн в технике и быту</w:t>
            </w:r>
          </w:p>
        </w:tc>
        <w:tc>
          <w:tcPr>
            <w:tcW w:w="1109" w:type="dxa"/>
            <w:tcMar>
              <w:top w:w="50" w:type="dxa"/>
              <w:left w:w="100" w:type="dxa"/>
            </w:tcMar>
            <w:vAlign w:val="center"/>
          </w:tcPr>
          <w:p w:rsidR="006A07EB" w:rsidRDefault="00ED7D7F">
            <w:pPr>
              <w:spacing w:after="0"/>
              <w:ind w:left="135"/>
              <w:jc w:val="center"/>
            </w:pPr>
            <w:r w:rsidRPr="00ED7D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A07EB" w:rsidRDefault="006A07EB">
            <w:pPr>
              <w:spacing w:after="0"/>
              <w:ind w:left="135"/>
              <w:jc w:val="center"/>
            </w:pPr>
          </w:p>
        </w:tc>
        <w:tc>
          <w:tcPr>
            <w:tcW w:w="1688" w:type="dxa"/>
            <w:tcMar>
              <w:top w:w="50" w:type="dxa"/>
              <w:left w:w="100" w:type="dxa"/>
            </w:tcMar>
            <w:vAlign w:val="center"/>
          </w:tcPr>
          <w:p w:rsidR="006A07EB" w:rsidRDefault="006A07EB">
            <w:pPr>
              <w:spacing w:after="0"/>
              <w:ind w:left="135"/>
              <w:jc w:val="center"/>
            </w:pPr>
          </w:p>
        </w:tc>
        <w:tc>
          <w:tcPr>
            <w:tcW w:w="1569" w:type="dxa"/>
            <w:tcMar>
              <w:top w:w="50" w:type="dxa"/>
              <w:left w:w="100" w:type="dxa"/>
            </w:tcMar>
            <w:vAlign w:val="center"/>
          </w:tcPr>
          <w:p w:rsidR="006A07EB" w:rsidRDefault="006A07EB">
            <w:pPr>
              <w:spacing w:after="0"/>
              <w:ind w:left="135"/>
            </w:pPr>
          </w:p>
        </w:tc>
        <w:tc>
          <w:tcPr>
            <w:tcW w:w="2873" w:type="dxa"/>
            <w:tcMar>
              <w:top w:w="50" w:type="dxa"/>
              <w:left w:w="100" w:type="dxa"/>
            </w:tcMar>
            <w:vAlign w:val="center"/>
          </w:tcPr>
          <w:p w:rsidR="006A07EB" w:rsidRPr="00ED7D7F" w:rsidRDefault="00ED7D7F">
            <w:pPr>
              <w:spacing w:after="0"/>
              <w:ind w:left="135"/>
              <w:rPr>
                <w:lang w:val="ru-RU"/>
              </w:rPr>
            </w:pPr>
            <w:r w:rsidRPr="00ED7D7F">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ED7D7F">
                <w:rPr>
                  <w:rFonts w:ascii="Times New Roman" w:hAnsi="Times New Roman"/>
                  <w:color w:val="0000FF"/>
                  <w:u w:val="single"/>
                  <w:lang w:val="ru-RU"/>
                </w:rPr>
                <w:t>://</w:t>
              </w:r>
              <w:r>
                <w:rPr>
                  <w:rFonts w:ascii="Times New Roman" w:hAnsi="Times New Roman"/>
                  <w:color w:val="0000FF"/>
                  <w:u w:val="single"/>
                </w:rPr>
                <w:t>m</w:t>
              </w:r>
              <w:r w:rsidRPr="00ED7D7F">
                <w:rPr>
                  <w:rFonts w:ascii="Times New Roman" w:hAnsi="Times New Roman"/>
                  <w:color w:val="0000FF"/>
                  <w:u w:val="single"/>
                  <w:lang w:val="ru-RU"/>
                </w:rPr>
                <w:t>.</w:t>
              </w:r>
              <w:r>
                <w:rPr>
                  <w:rFonts w:ascii="Times New Roman" w:hAnsi="Times New Roman"/>
                  <w:color w:val="0000FF"/>
                  <w:u w:val="single"/>
                </w:rPr>
                <w:t>edsoo</w:t>
              </w:r>
              <w:r w:rsidRPr="00ED7D7F">
                <w:rPr>
                  <w:rFonts w:ascii="Times New Roman" w:hAnsi="Times New Roman"/>
                  <w:color w:val="0000FF"/>
                  <w:u w:val="single"/>
                  <w:lang w:val="ru-RU"/>
                </w:rPr>
                <w:t>.</w:t>
              </w:r>
              <w:r>
                <w:rPr>
                  <w:rFonts w:ascii="Times New Roman" w:hAnsi="Times New Roman"/>
                  <w:color w:val="0000FF"/>
                  <w:u w:val="single"/>
                </w:rPr>
                <w:t>ru</w:t>
              </w:r>
              <w:r w:rsidRPr="00ED7D7F">
                <w:rPr>
                  <w:rFonts w:ascii="Times New Roman" w:hAnsi="Times New Roman"/>
                  <w:color w:val="0000FF"/>
                  <w:u w:val="single"/>
                  <w:lang w:val="ru-RU"/>
                </w:rPr>
                <w:t>/49</w:t>
              </w:r>
              <w:r>
                <w:rPr>
                  <w:rFonts w:ascii="Times New Roman" w:hAnsi="Times New Roman"/>
                  <w:color w:val="0000FF"/>
                  <w:u w:val="single"/>
                </w:rPr>
                <w:t>be</w:t>
              </w:r>
              <w:r w:rsidRPr="00ED7D7F">
                <w:rPr>
                  <w:rFonts w:ascii="Times New Roman" w:hAnsi="Times New Roman"/>
                  <w:color w:val="0000FF"/>
                  <w:u w:val="single"/>
                  <w:lang w:val="ru-RU"/>
                </w:rPr>
                <w:t>1</w:t>
              </w:r>
              <w:r>
                <w:rPr>
                  <w:rFonts w:ascii="Times New Roman" w:hAnsi="Times New Roman"/>
                  <w:color w:val="0000FF"/>
                  <w:u w:val="single"/>
                </w:rPr>
                <w:t>f</w:t>
              </w:r>
              <w:r w:rsidRPr="00ED7D7F">
                <w:rPr>
                  <w:rFonts w:ascii="Times New Roman" w:hAnsi="Times New Roman"/>
                  <w:color w:val="0000FF"/>
                  <w:u w:val="single"/>
                  <w:lang w:val="ru-RU"/>
                </w:rPr>
                <w:t>9</w:t>
              </w:r>
              <w:r>
                <w:rPr>
                  <w:rFonts w:ascii="Times New Roman" w:hAnsi="Times New Roman"/>
                  <w:color w:val="0000FF"/>
                  <w:u w:val="single"/>
                </w:rPr>
                <w:t>e</w:t>
              </w:r>
            </w:hyperlink>
          </w:p>
        </w:tc>
      </w:tr>
      <w:tr w:rsidR="006A07EB" w:rsidRPr="00CC6B81" w:rsidTr="0016147D">
        <w:trPr>
          <w:trHeight w:val="144"/>
          <w:tblCellSpacing w:w="20" w:type="nil"/>
        </w:trPr>
        <w:tc>
          <w:tcPr>
            <w:tcW w:w="826" w:type="dxa"/>
            <w:tcMar>
              <w:top w:w="50" w:type="dxa"/>
              <w:left w:w="100" w:type="dxa"/>
            </w:tcMar>
            <w:vAlign w:val="center"/>
          </w:tcPr>
          <w:p w:rsidR="006A07EB" w:rsidRDefault="00ED7D7F">
            <w:pPr>
              <w:spacing w:after="0"/>
            </w:pPr>
            <w:r>
              <w:rPr>
                <w:rFonts w:ascii="Times New Roman" w:hAnsi="Times New Roman"/>
                <w:color w:val="000000"/>
                <w:sz w:val="24"/>
              </w:rPr>
              <w:t>61</w:t>
            </w:r>
          </w:p>
        </w:tc>
        <w:tc>
          <w:tcPr>
            <w:tcW w:w="4134" w:type="dxa"/>
            <w:tcMar>
              <w:top w:w="50" w:type="dxa"/>
              <w:left w:w="100" w:type="dxa"/>
            </w:tcMar>
            <w:vAlign w:val="center"/>
          </w:tcPr>
          <w:p w:rsidR="006A07EB" w:rsidRDefault="00ED7D7F">
            <w:pPr>
              <w:spacing w:after="0"/>
              <w:ind w:left="135"/>
            </w:pPr>
            <w:r w:rsidRPr="00ED7D7F">
              <w:rPr>
                <w:rFonts w:ascii="Times New Roman" w:hAnsi="Times New Roman"/>
                <w:color w:val="000000"/>
                <w:sz w:val="24"/>
                <w:lang w:val="ru-RU"/>
              </w:rPr>
              <w:t xml:space="preserve">Принципы радиосвязи и телевидения. Радиолокация. </w:t>
            </w:r>
            <w:r>
              <w:rPr>
                <w:rFonts w:ascii="Times New Roman" w:hAnsi="Times New Roman"/>
                <w:color w:val="000000"/>
                <w:sz w:val="24"/>
              </w:rPr>
              <w:t>Электромагнитное загрязнение окружающей среды</w:t>
            </w:r>
          </w:p>
        </w:tc>
        <w:tc>
          <w:tcPr>
            <w:tcW w:w="1109" w:type="dxa"/>
            <w:tcMar>
              <w:top w:w="50" w:type="dxa"/>
              <w:left w:w="100" w:type="dxa"/>
            </w:tcMar>
            <w:vAlign w:val="center"/>
          </w:tcPr>
          <w:p w:rsidR="006A07EB" w:rsidRDefault="00ED7D7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A07EB" w:rsidRDefault="006A07EB">
            <w:pPr>
              <w:spacing w:after="0"/>
              <w:ind w:left="135"/>
              <w:jc w:val="center"/>
            </w:pPr>
          </w:p>
        </w:tc>
        <w:tc>
          <w:tcPr>
            <w:tcW w:w="1688" w:type="dxa"/>
            <w:tcMar>
              <w:top w:w="50" w:type="dxa"/>
              <w:left w:w="100" w:type="dxa"/>
            </w:tcMar>
            <w:vAlign w:val="center"/>
          </w:tcPr>
          <w:p w:rsidR="006A07EB" w:rsidRDefault="006A07EB">
            <w:pPr>
              <w:spacing w:after="0"/>
              <w:ind w:left="135"/>
              <w:jc w:val="center"/>
            </w:pPr>
          </w:p>
        </w:tc>
        <w:tc>
          <w:tcPr>
            <w:tcW w:w="1569" w:type="dxa"/>
            <w:tcMar>
              <w:top w:w="50" w:type="dxa"/>
              <w:left w:w="100" w:type="dxa"/>
            </w:tcMar>
            <w:vAlign w:val="center"/>
          </w:tcPr>
          <w:p w:rsidR="006A07EB" w:rsidRDefault="006A07EB">
            <w:pPr>
              <w:spacing w:after="0"/>
              <w:ind w:left="135"/>
            </w:pPr>
          </w:p>
        </w:tc>
        <w:tc>
          <w:tcPr>
            <w:tcW w:w="2873" w:type="dxa"/>
            <w:tcMar>
              <w:top w:w="50" w:type="dxa"/>
              <w:left w:w="100" w:type="dxa"/>
            </w:tcMar>
            <w:vAlign w:val="center"/>
          </w:tcPr>
          <w:p w:rsidR="006A07EB" w:rsidRPr="00ED7D7F" w:rsidRDefault="00ED7D7F">
            <w:pPr>
              <w:spacing w:after="0"/>
              <w:ind w:left="135"/>
              <w:rPr>
                <w:lang w:val="ru-RU"/>
              </w:rPr>
            </w:pPr>
            <w:r w:rsidRPr="00ED7D7F">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ED7D7F">
                <w:rPr>
                  <w:rFonts w:ascii="Times New Roman" w:hAnsi="Times New Roman"/>
                  <w:color w:val="0000FF"/>
                  <w:u w:val="single"/>
                  <w:lang w:val="ru-RU"/>
                </w:rPr>
                <w:t>://</w:t>
              </w:r>
              <w:r>
                <w:rPr>
                  <w:rFonts w:ascii="Times New Roman" w:hAnsi="Times New Roman"/>
                  <w:color w:val="0000FF"/>
                  <w:u w:val="single"/>
                </w:rPr>
                <w:t>m</w:t>
              </w:r>
              <w:r w:rsidRPr="00ED7D7F">
                <w:rPr>
                  <w:rFonts w:ascii="Times New Roman" w:hAnsi="Times New Roman"/>
                  <w:color w:val="0000FF"/>
                  <w:u w:val="single"/>
                  <w:lang w:val="ru-RU"/>
                </w:rPr>
                <w:t>.</w:t>
              </w:r>
              <w:r>
                <w:rPr>
                  <w:rFonts w:ascii="Times New Roman" w:hAnsi="Times New Roman"/>
                  <w:color w:val="0000FF"/>
                  <w:u w:val="single"/>
                </w:rPr>
                <w:t>edsoo</w:t>
              </w:r>
              <w:r w:rsidRPr="00ED7D7F">
                <w:rPr>
                  <w:rFonts w:ascii="Times New Roman" w:hAnsi="Times New Roman"/>
                  <w:color w:val="0000FF"/>
                  <w:u w:val="single"/>
                  <w:lang w:val="ru-RU"/>
                </w:rPr>
                <w:t>.</w:t>
              </w:r>
              <w:r>
                <w:rPr>
                  <w:rFonts w:ascii="Times New Roman" w:hAnsi="Times New Roman"/>
                  <w:color w:val="0000FF"/>
                  <w:u w:val="single"/>
                </w:rPr>
                <w:t>ru</w:t>
              </w:r>
              <w:r w:rsidRPr="00ED7D7F">
                <w:rPr>
                  <w:rFonts w:ascii="Times New Roman" w:hAnsi="Times New Roman"/>
                  <w:color w:val="0000FF"/>
                  <w:u w:val="single"/>
                  <w:lang w:val="ru-RU"/>
                </w:rPr>
                <w:t>/9</w:t>
              </w:r>
              <w:r>
                <w:rPr>
                  <w:rFonts w:ascii="Times New Roman" w:hAnsi="Times New Roman"/>
                  <w:color w:val="0000FF"/>
                  <w:u w:val="single"/>
                </w:rPr>
                <w:t>f</w:t>
              </w:r>
              <w:r w:rsidRPr="00ED7D7F">
                <w:rPr>
                  <w:rFonts w:ascii="Times New Roman" w:hAnsi="Times New Roman"/>
                  <w:color w:val="0000FF"/>
                  <w:u w:val="single"/>
                  <w:lang w:val="ru-RU"/>
                </w:rPr>
                <w:t>96</w:t>
              </w:r>
              <w:r>
                <w:rPr>
                  <w:rFonts w:ascii="Times New Roman" w:hAnsi="Times New Roman"/>
                  <w:color w:val="0000FF"/>
                  <w:u w:val="single"/>
                </w:rPr>
                <w:t>f</w:t>
              </w:r>
              <w:r w:rsidRPr="00ED7D7F">
                <w:rPr>
                  <w:rFonts w:ascii="Times New Roman" w:hAnsi="Times New Roman"/>
                  <w:color w:val="0000FF"/>
                  <w:u w:val="single"/>
                  <w:lang w:val="ru-RU"/>
                </w:rPr>
                <w:t>1</w:t>
              </w:r>
              <w:r>
                <w:rPr>
                  <w:rFonts w:ascii="Times New Roman" w:hAnsi="Times New Roman"/>
                  <w:color w:val="0000FF"/>
                  <w:u w:val="single"/>
                </w:rPr>
                <w:t>f</w:t>
              </w:r>
              <w:r w:rsidRPr="00ED7D7F">
                <w:rPr>
                  <w:rFonts w:ascii="Times New Roman" w:hAnsi="Times New Roman"/>
                  <w:color w:val="0000FF"/>
                  <w:u w:val="single"/>
                  <w:lang w:val="ru-RU"/>
                </w:rPr>
                <w:t>8</w:t>
              </w:r>
            </w:hyperlink>
          </w:p>
        </w:tc>
      </w:tr>
      <w:tr w:rsidR="006A07EB" w:rsidRPr="00CC6B81" w:rsidTr="0016147D">
        <w:trPr>
          <w:trHeight w:val="144"/>
          <w:tblCellSpacing w:w="20" w:type="nil"/>
        </w:trPr>
        <w:tc>
          <w:tcPr>
            <w:tcW w:w="826" w:type="dxa"/>
            <w:tcMar>
              <w:top w:w="50" w:type="dxa"/>
              <w:left w:w="100" w:type="dxa"/>
            </w:tcMar>
            <w:vAlign w:val="center"/>
          </w:tcPr>
          <w:p w:rsidR="006A07EB" w:rsidRDefault="00ED7D7F">
            <w:pPr>
              <w:spacing w:after="0"/>
            </w:pPr>
            <w:r>
              <w:rPr>
                <w:rFonts w:ascii="Times New Roman" w:hAnsi="Times New Roman"/>
                <w:color w:val="000000"/>
                <w:sz w:val="24"/>
              </w:rPr>
              <w:t>62</w:t>
            </w:r>
          </w:p>
        </w:tc>
        <w:tc>
          <w:tcPr>
            <w:tcW w:w="4134" w:type="dxa"/>
            <w:tcMar>
              <w:top w:w="50" w:type="dxa"/>
              <w:left w:w="100" w:type="dxa"/>
            </w:tcMar>
            <w:vAlign w:val="center"/>
          </w:tcPr>
          <w:p w:rsidR="006A07EB" w:rsidRPr="00ED7D7F" w:rsidRDefault="00ED7D7F">
            <w:pPr>
              <w:spacing w:after="0"/>
              <w:ind w:left="135"/>
              <w:rPr>
                <w:lang w:val="ru-RU"/>
              </w:rPr>
            </w:pPr>
            <w:r w:rsidRPr="00ED7D7F">
              <w:rPr>
                <w:rFonts w:ascii="Times New Roman" w:hAnsi="Times New Roman"/>
                <w:color w:val="000000"/>
                <w:sz w:val="24"/>
                <w:lang w:val="ru-RU"/>
              </w:rPr>
              <w:t>Контрольная работа по теме "Колебания и волны"</w:t>
            </w:r>
          </w:p>
        </w:tc>
        <w:tc>
          <w:tcPr>
            <w:tcW w:w="1109" w:type="dxa"/>
            <w:tcMar>
              <w:top w:w="50" w:type="dxa"/>
              <w:left w:w="100" w:type="dxa"/>
            </w:tcMar>
            <w:vAlign w:val="center"/>
          </w:tcPr>
          <w:p w:rsidR="006A07EB" w:rsidRDefault="00ED7D7F">
            <w:pPr>
              <w:spacing w:after="0"/>
              <w:ind w:left="135"/>
              <w:jc w:val="center"/>
            </w:pPr>
            <w:r w:rsidRPr="00ED7D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A07EB" w:rsidRDefault="00ED7D7F">
            <w:pPr>
              <w:spacing w:after="0"/>
              <w:ind w:left="135"/>
              <w:jc w:val="center"/>
            </w:pPr>
            <w:r>
              <w:rPr>
                <w:rFonts w:ascii="Times New Roman" w:hAnsi="Times New Roman"/>
                <w:color w:val="000000"/>
                <w:sz w:val="24"/>
              </w:rPr>
              <w:t xml:space="preserve"> 1 </w:t>
            </w:r>
          </w:p>
        </w:tc>
        <w:tc>
          <w:tcPr>
            <w:tcW w:w="1688" w:type="dxa"/>
            <w:tcMar>
              <w:top w:w="50" w:type="dxa"/>
              <w:left w:w="100" w:type="dxa"/>
            </w:tcMar>
            <w:vAlign w:val="center"/>
          </w:tcPr>
          <w:p w:rsidR="006A07EB" w:rsidRDefault="006A07EB">
            <w:pPr>
              <w:spacing w:after="0"/>
              <w:ind w:left="135"/>
              <w:jc w:val="center"/>
            </w:pPr>
          </w:p>
        </w:tc>
        <w:tc>
          <w:tcPr>
            <w:tcW w:w="1569" w:type="dxa"/>
            <w:tcMar>
              <w:top w:w="50" w:type="dxa"/>
              <w:left w:w="100" w:type="dxa"/>
            </w:tcMar>
            <w:vAlign w:val="center"/>
          </w:tcPr>
          <w:p w:rsidR="006A07EB" w:rsidRDefault="006A07EB">
            <w:pPr>
              <w:spacing w:after="0"/>
              <w:ind w:left="135"/>
            </w:pPr>
          </w:p>
        </w:tc>
        <w:tc>
          <w:tcPr>
            <w:tcW w:w="2873" w:type="dxa"/>
            <w:tcMar>
              <w:top w:w="50" w:type="dxa"/>
              <w:left w:w="100" w:type="dxa"/>
            </w:tcMar>
            <w:vAlign w:val="center"/>
          </w:tcPr>
          <w:p w:rsidR="006A07EB" w:rsidRPr="00ED7D7F" w:rsidRDefault="00ED7D7F">
            <w:pPr>
              <w:spacing w:after="0"/>
              <w:ind w:left="135"/>
              <w:rPr>
                <w:lang w:val="ru-RU"/>
              </w:rPr>
            </w:pPr>
            <w:r w:rsidRPr="00ED7D7F">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ED7D7F">
                <w:rPr>
                  <w:rFonts w:ascii="Times New Roman" w:hAnsi="Times New Roman"/>
                  <w:color w:val="0000FF"/>
                  <w:u w:val="single"/>
                  <w:lang w:val="ru-RU"/>
                </w:rPr>
                <w:t>://</w:t>
              </w:r>
              <w:r>
                <w:rPr>
                  <w:rFonts w:ascii="Times New Roman" w:hAnsi="Times New Roman"/>
                  <w:color w:val="0000FF"/>
                  <w:u w:val="single"/>
                </w:rPr>
                <w:t>m</w:t>
              </w:r>
              <w:r w:rsidRPr="00ED7D7F">
                <w:rPr>
                  <w:rFonts w:ascii="Times New Roman" w:hAnsi="Times New Roman"/>
                  <w:color w:val="0000FF"/>
                  <w:u w:val="single"/>
                  <w:lang w:val="ru-RU"/>
                </w:rPr>
                <w:t>.</w:t>
              </w:r>
              <w:r>
                <w:rPr>
                  <w:rFonts w:ascii="Times New Roman" w:hAnsi="Times New Roman"/>
                  <w:color w:val="0000FF"/>
                  <w:u w:val="single"/>
                </w:rPr>
                <w:t>edsoo</w:t>
              </w:r>
              <w:r w:rsidRPr="00ED7D7F">
                <w:rPr>
                  <w:rFonts w:ascii="Times New Roman" w:hAnsi="Times New Roman"/>
                  <w:color w:val="0000FF"/>
                  <w:u w:val="single"/>
                  <w:lang w:val="ru-RU"/>
                </w:rPr>
                <w:t>.</w:t>
              </w:r>
              <w:r>
                <w:rPr>
                  <w:rFonts w:ascii="Times New Roman" w:hAnsi="Times New Roman"/>
                  <w:color w:val="0000FF"/>
                  <w:u w:val="single"/>
                </w:rPr>
                <w:t>ru</w:t>
              </w:r>
              <w:r w:rsidRPr="00ED7D7F">
                <w:rPr>
                  <w:rFonts w:ascii="Times New Roman" w:hAnsi="Times New Roman"/>
                  <w:color w:val="0000FF"/>
                  <w:u w:val="single"/>
                  <w:lang w:val="ru-RU"/>
                </w:rPr>
                <w:t>/4</w:t>
              </w:r>
              <w:r>
                <w:rPr>
                  <w:rFonts w:ascii="Times New Roman" w:hAnsi="Times New Roman"/>
                  <w:color w:val="0000FF"/>
                  <w:u w:val="single"/>
                </w:rPr>
                <w:t>f</w:t>
              </w:r>
              <w:r w:rsidRPr="00ED7D7F">
                <w:rPr>
                  <w:rFonts w:ascii="Times New Roman" w:hAnsi="Times New Roman"/>
                  <w:color w:val="0000FF"/>
                  <w:u w:val="single"/>
                  <w:lang w:val="ru-RU"/>
                </w:rPr>
                <w:t>7985</w:t>
              </w:r>
              <w:r>
                <w:rPr>
                  <w:rFonts w:ascii="Times New Roman" w:hAnsi="Times New Roman"/>
                  <w:color w:val="0000FF"/>
                  <w:u w:val="single"/>
                </w:rPr>
                <w:t>a</w:t>
              </w:r>
              <w:r w:rsidRPr="00ED7D7F">
                <w:rPr>
                  <w:rFonts w:ascii="Times New Roman" w:hAnsi="Times New Roman"/>
                  <w:color w:val="0000FF"/>
                  <w:u w:val="single"/>
                  <w:lang w:val="ru-RU"/>
                </w:rPr>
                <w:t>0</w:t>
              </w:r>
            </w:hyperlink>
          </w:p>
        </w:tc>
      </w:tr>
      <w:tr w:rsidR="006A07EB" w:rsidRPr="00CC6B81" w:rsidTr="0016147D">
        <w:trPr>
          <w:trHeight w:val="144"/>
          <w:tblCellSpacing w:w="20" w:type="nil"/>
        </w:trPr>
        <w:tc>
          <w:tcPr>
            <w:tcW w:w="826" w:type="dxa"/>
            <w:tcMar>
              <w:top w:w="50" w:type="dxa"/>
              <w:left w:w="100" w:type="dxa"/>
            </w:tcMar>
            <w:vAlign w:val="center"/>
          </w:tcPr>
          <w:p w:rsidR="006A07EB" w:rsidRDefault="00ED7D7F">
            <w:pPr>
              <w:spacing w:after="0"/>
            </w:pPr>
            <w:r>
              <w:rPr>
                <w:rFonts w:ascii="Times New Roman" w:hAnsi="Times New Roman"/>
                <w:color w:val="000000"/>
                <w:sz w:val="24"/>
              </w:rPr>
              <w:t>63</w:t>
            </w:r>
          </w:p>
        </w:tc>
        <w:tc>
          <w:tcPr>
            <w:tcW w:w="4134" w:type="dxa"/>
            <w:tcMar>
              <w:top w:w="50" w:type="dxa"/>
              <w:left w:w="100" w:type="dxa"/>
            </w:tcMar>
            <w:vAlign w:val="center"/>
          </w:tcPr>
          <w:p w:rsidR="006A07EB" w:rsidRPr="00ED7D7F" w:rsidRDefault="00ED7D7F">
            <w:pPr>
              <w:spacing w:after="0"/>
              <w:ind w:left="135"/>
              <w:rPr>
                <w:lang w:val="ru-RU"/>
              </w:rPr>
            </w:pPr>
            <w:r w:rsidRPr="00ED7D7F">
              <w:rPr>
                <w:rFonts w:ascii="Times New Roman" w:hAnsi="Times New Roman"/>
                <w:color w:val="000000"/>
                <w:sz w:val="24"/>
                <w:lang w:val="ru-RU"/>
              </w:rPr>
              <w:t>Свет. Закон прямолинейного распространения света</w:t>
            </w:r>
          </w:p>
        </w:tc>
        <w:tc>
          <w:tcPr>
            <w:tcW w:w="1109" w:type="dxa"/>
            <w:tcMar>
              <w:top w:w="50" w:type="dxa"/>
              <w:left w:w="100" w:type="dxa"/>
            </w:tcMar>
            <w:vAlign w:val="center"/>
          </w:tcPr>
          <w:p w:rsidR="006A07EB" w:rsidRDefault="00ED7D7F">
            <w:pPr>
              <w:spacing w:after="0"/>
              <w:ind w:left="135"/>
              <w:jc w:val="center"/>
            </w:pPr>
            <w:r w:rsidRPr="00ED7D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A07EB" w:rsidRDefault="006A07EB">
            <w:pPr>
              <w:spacing w:after="0"/>
              <w:ind w:left="135"/>
              <w:jc w:val="center"/>
            </w:pPr>
          </w:p>
        </w:tc>
        <w:tc>
          <w:tcPr>
            <w:tcW w:w="1688" w:type="dxa"/>
            <w:tcMar>
              <w:top w:w="50" w:type="dxa"/>
              <w:left w:w="100" w:type="dxa"/>
            </w:tcMar>
            <w:vAlign w:val="center"/>
          </w:tcPr>
          <w:p w:rsidR="006A07EB" w:rsidRDefault="006A07EB">
            <w:pPr>
              <w:spacing w:after="0"/>
              <w:ind w:left="135"/>
              <w:jc w:val="center"/>
            </w:pPr>
          </w:p>
        </w:tc>
        <w:tc>
          <w:tcPr>
            <w:tcW w:w="1569" w:type="dxa"/>
            <w:tcMar>
              <w:top w:w="50" w:type="dxa"/>
              <w:left w:w="100" w:type="dxa"/>
            </w:tcMar>
            <w:vAlign w:val="center"/>
          </w:tcPr>
          <w:p w:rsidR="006A07EB" w:rsidRDefault="006A07EB">
            <w:pPr>
              <w:spacing w:after="0"/>
              <w:ind w:left="135"/>
            </w:pPr>
          </w:p>
        </w:tc>
        <w:tc>
          <w:tcPr>
            <w:tcW w:w="2873" w:type="dxa"/>
            <w:tcMar>
              <w:top w:w="50" w:type="dxa"/>
              <w:left w:w="100" w:type="dxa"/>
            </w:tcMar>
            <w:vAlign w:val="center"/>
          </w:tcPr>
          <w:p w:rsidR="006A07EB" w:rsidRPr="00ED7D7F" w:rsidRDefault="00ED7D7F">
            <w:pPr>
              <w:spacing w:after="0"/>
              <w:ind w:left="135"/>
              <w:rPr>
                <w:lang w:val="ru-RU"/>
              </w:rPr>
            </w:pPr>
            <w:r w:rsidRPr="00ED7D7F">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ED7D7F">
                <w:rPr>
                  <w:rFonts w:ascii="Times New Roman" w:hAnsi="Times New Roman"/>
                  <w:color w:val="0000FF"/>
                  <w:u w:val="single"/>
                  <w:lang w:val="ru-RU"/>
                </w:rPr>
                <w:t>://</w:t>
              </w:r>
              <w:r>
                <w:rPr>
                  <w:rFonts w:ascii="Times New Roman" w:hAnsi="Times New Roman"/>
                  <w:color w:val="0000FF"/>
                  <w:u w:val="single"/>
                </w:rPr>
                <w:t>m</w:t>
              </w:r>
              <w:r w:rsidRPr="00ED7D7F">
                <w:rPr>
                  <w:rFonts w:ascii="Times New Roman" w:hAnsi="Times New Roman"/>
                  <w:color w:val="0000FF"/>
                  <w:u w:val="single"/>
                  <w:lang w:val="ru-RU"/>
                </w:rPr>
                <w:t>.</w:t>
              </w:r>
              <w:r>
                <w:rPr>
                  <w:rFonts w:ascii="Times New Roman" w:hAnsi="Times New Roman"/>
                  <w:color w:val="0000FF"/>
                  <w:u w:val="single"/>
                </w:rPr>
                <w:t>edsoo</w:t>
              </w:r>
              <w:r w:rsidRPr="00ED7D7F">
                <w:rPr>
                  <w:rFonts w:ascii="Times New Roman" w:hAnsi="Times New Roman"/>
                  <w:color w:val="0000FF"/>
                  <w:u w:val="single"/>
                  <w:lang w:val="ru-RU"/>
                </w:rPr>
                <w:t>.</w:t>
              </w:r>
              <w:r>
                <w:rPr>
                  <w:rFonts w:ascii="Times New Roman" w:hAnsi="Times New Roman"/>
                  <w:color w:val="0000FF"/>
                  <w:u w:val="single"/>
                </w:rPr>
                <w:t>ru</w:t>
              </w:r>
              <w:r w:rsidRPr="00ED7D7F">
                <w:rPr>
                  <w:rFonts w:ascii="Times New Roman" w:hAnsi="Times New Roman"/>
                  <w:color w:val="0000FF"/>
                  <w:u w:val="single"/>
                  <w:lang w:val="ru-RU"/>
                </w:rPr>
                <w:t>/</w:t>
              </w:r>
              <w:r>
                <w:rPr>
                  <w:rFonts w:ascii="Times New Roman" w:hAnsi="Times New Roman"/>
                  <w:color w:val="0000FF"/>
                  <w:u w:val="single"/>
                </w:rPr>
                <w:t>f</w:t>
              </w:r>
              <w:r w:rsidRPr="00ED7D7F">
                <w:rPr>
                  <w:rFonts w:ascii="Times New Roman" w:hAnsi="Times New Roman"/>
                  <w:color w:val="0000FF"/>
                  <w:u w:val="single"/>
                  <w:lang w:val="ru-RU"/>
                </w:rPr>
                <w:t>9566406</w:t>
              </w:r>
            </w:hyperlink>
          </w:p>
        </w:tc>
      </w:tr>
      <w:tr w:rsidR="006A07EB" w:rsidRPr="00CC6B81" w:rsidTr="0016147D">
        <w:trPr>
          <w:trHeight w:val="144"/>
          <w:tblCellSpacing w:w="20" w:type="nil"/>
        </w:trPr>
        <w:tc>
          <w:tcPr>
            <w:tcW w:w="826" w:type="dxa"/>
            <w:tcMar>
              <w:top w:w="50" w:type="dxa"/>
              <w:left w:w="100" w:type="dxa"/>
            </w:tcMar>
            <w:vAlign w:val="center"/>
          </w:tcPr>
          <w:p w:rsidR="006A07EB" w:rsidRDefault="00ED7D7F">
            <w:pPr>
              <w:spacing w:after="0"/>
            </w:pPr>
            <w:r>
              <w:rPr>
                <w:rFonts w:ascii="Times New Roman" w:hAnsi="Times New Roman"/>
                <w:color w:val="000000"/>
                <w:sz w:val="24"/>
              </w:rPr>
              <w:t>64</w:t>
            </w:r>
          </w:p>
        </w:tc>
        <w:tc>
          <w:tcPr>
            <w:tcW w:w="4134" w:type="dxa"/>
            <w:tcMar>
              <w:top w:w="50" w:type="dxa"/>
              <w:left w:w="100" w:type="dxa"/>
            </w:tcMar>
            <w:vAlign w:val="center"/>
          </w:tcPr>
          <w:p w:rsidR="006A07EB" w:rsidRPr="00ED7D7F" w:rsidRDefault="00ED7D7F">
            <w:pPr>
              <w:spacing w:after="0"/>
              <w:ind w:left="135"/>
              <w:rPr>
                <w:lang w:val="ru-RU"/>
              </w:rPr>
            </w:pPr>
            <w:r w:rsidRPr="00ED7D7F">
              <w:rPr>
                <w:rFonts w:ascii="Times New Roman" w:hAnsi="Times New Roman"/>
                <w:color w:val="000000"/>
                <w:sz w:val="24"/>
                <w:lang w:val="ru-RU"/>
              </w:rPr>
              <w:t>Решение задач на применение закона прямолинейного распространения света</w:t>
            </w:r>
          </w:p>
        </w:tc>
        <w:tc>
          <w:tcPr>
            <w:tcW w:w="1109" w:type="dxa"/>
            <w:tcMar>
              <w:top w:w="50" w:type="dxa"/>
              <w:left w:w="100" w:type="dxa"/>
            </w:tcMar>
            <w:vAlign w:val="center"/>
          </w:tcPr>
          <w:p w:rsidR="006A07EB" w:rsidRDefault="00ED7D7F">
            <w:pPr>
              <w:spacing w:after="0"/>
              <w:ind w:left="135"/>
              <w:jc w:val="center"/>
            </w:pPr>
            <w:r w:rsidRPr="00ED7D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A07EB" w:rsidRDefault="006A07EB">
            <w:pPr>
              <w:spacing w:after="0"/>
              <w:ind w:left="135"/>
              <w:jc w:val="center"/>
            </w:pPr>
          </w:p>
        </w:tc>
        <w:tc>
          <w:tcPr>
            <w:tcW w:w="1688" w:type="dxa"/>
            <w:tcMar>
              <w:top w:w="50" w:type="dxa"/>
              <w:left w:w="100" w:type="dxa"/>
            </w:tcMar>
            <w:vAlign w:val="center"/>
          </w:tcPr>
          <w:p w:rsidR="006A07EB" w:rsidRDefault="006A07EB">
            <w:pPr>
              <w:spacing w:after="0"/>
              <w:ind w:left="135"/>
              <w:jc w:val="center"/>
            </w:pPr>
          </w:p>
        </w:tc>
        <w:tc>
          <w:tcPr>
            <w:tcW w:w="1569" w:type="dxa"/>
            <w:tcMar>
              <w:top w:w="50" w:type="dxa"/>
              <w:left w:w="100" w:type="dxa"/>
            </w:tcMar>
            <w:vAlign w:val="center"/>
          </w:tcPr>
          <w:p w:rsidR="006A07EB" w:rsidRDefault="006A07EB">
            <w:pPr>
              <w:spacing w:after="0"/>
              <w:ind w:left="135"/>
            </w:pPr>
          </w:p>
        </w:tc>
        <w:tc>
          <w:tcPr>
            <w:tcW w:w="2873" w:type="dxa"/>
            <w:tcMar>
              <w:top w:w="50" w:type="dxa"/>
              <w:left w:w="100" w:type="dxa"/>
            </w:tcMar>
            <w:vAlign w:val="center"/>
          </w:tcPr>
          <w:p w:rsidR="006A07EB" w:rsidRPr="00ED7D7F" w:rsidRDefault="00ED7D7F">
            <w:pPr>
              <w:spacing w:after="0"/>
              <w:ind w:left="135"/>
              <w:rPr>
                <w:lang w:val="ru-RU"/>
              </w:rPr>
            </w:pPr>
            <w:r w:rsidRPr="00ED7D7F">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ED7D7F">
                <w:rPr>
                  <w:rFonts w:ascii="Times New Roman" w:hAnsi="Times New Roman"/>
                  <w:color w:val="0000FF"/>
                  <w:u w:val="single"/>
                  <w:lang w:val="ru-RU"/>
                </w:rPr>
                <w:t>://</w:t>
              </w:r>
              <w:r>
                <w:rPr>
                  <w:rFonts w:ascii="Times New Roman" w:hAnsi="Times New Roman"/>
                  <w:color w:val="0000FF"/>
                  <w:u w:val="single"/>
                </w:rPr>
                <w:t>m</w:t>
              </w:r>
              <w:r w:rsidRPr="00ED7D7F">
                <w:rPr>
                  <w:rFonts w:ascii="Times New Roman" w:hAnsi="Times New Roman"/>
                  <w:color w:val="0000FF"/>
                  <w:u w:val="single"/>
                  <w:lang w:val="ru-RU"/>
                </w:rPr>
                <w:t>.</w:t>
              </w:r>
              <w:r>
                <w:rPr>
                  <w:rFonts w:ascii="Times New Roman" w:hAnsi="Times New Roman"/>
                  <w:color w:val="0000FF"/>
                  <w:u w:val="single"/>
                </w:rPr>
                <w:t>edsoo</w:t>
              </w:r>
              <w:r w:rsidRPr="00ED7D7F">
                <w:rPr>
                  <w:rFonts w:ascii="Times New Roman" w:hAnsi="Times New Roman"/>
                  <w:color w:val="0000FF"/>
                  <w:u w:val="single"/>
                  <w:lang w:val="ru-RU"/>
                </w:rPr>
                <w:t>.</w:t>
              </w:r>
              <w:r>
                <w:rPr>
                  <w:rFonts w:ascii="Times New Roman" w:hAnsi="Times New Roman"/>
                  <w:color w:val="0000FF"/>
                  <w:u w:val="single"/>
                </w:rPr>
                <w:t>ru</w:t>
              </w:r>
              <w:r w:rsidRPr="00ED7D7F">
                <w:rPr>
                  <w:rFonts w:ascii="Times New Roman" w:hAnsi="Times New Roman"/>
                  <w:color w:val="0000FF"/>
                  <w:u w:val="single"/>
                  <w:lang w:val="ru-RU"/>
                </w:rPr>
                <w:t>/</w:t>
              </w:r>
              <w:r>
                <w:rPr>
                  <w:rFonts w:ascii="Times New Roman" w:hAnsi="Times New Roman"/>
                  <w:color w:val="0000FF"/>
                  <w:u w:val="single"/>
                </w:rPr>
                <w:t>ea</w:t>
              </w:r>
              <w:r w:rsidRPr="00ED7D7F">
                <w:rPr>
                  <w:rFonts w:ascii="Times New Roman" w:hAnsi="Times New Roman"/>
                  <w:color w:val="0000FF"/>
                  <w:u w:val="single"/>
                  <w:lang w:val="ru-RU"/>
                </w:rPr>
                <w:t>32</w:t>
              </w:r>
              <w:r>
                <w:rPr>
                  <w:rFonts w:ascii="Times New Roman" w:hAnsi="Times New Roman"/>
                  <w:color w:val="0000FF"/>
                  <w:u w:val="single"/>
                </w:rPr>
                <w:t>d</w:t>
              </w:r>
              <w:r w:rsidRPr="00ED7D7F">
                <w:rPr>
                  <w:rFonts w:ascii="Times New Roman" w:hAnsi="Times New Roman"/>
                  <w:color w:val="0000FF"/>
                  <w:u w:val="single"/>
                  <w:lang w:val="ru-RU"/>
                </w:rPr>
                <w:t>455</w:t>
              </w:r>
            </w:hyperlink>
          </w:p>
        </w:tc>
      </w:tr>
      <w:tr w:rsidR="006A07EB" w:rsidRPr="00CC6B81" w:rsidTr="0016147D">
        <w:trPr>
          <w:trHeight w:val="144"/>
          <w:tblCellSpacing w:w="20" w:type="nil"/>
        </w:trPr>
        <w:tc>
          <w:tcPr>
            <w:tcW w:w="826" w:type="dxa"/>
            <w:tcMar>
              <w:top w:w="50" w:type="dxa"/>
              <w:left w:w="100" w:type="dxa"/>
            </w:tcMar>
            <w:vAlign w:val="center"/>
          </w:tcPr>
          <w:p w:rsidR="006A07EB" w:rsidRDefault="00ED7D7F">
            <w:pPr>
              <w:spacing w:after="0"/>
            </w:pPr>
            <w:r>
              <w:rPr>
                <w:rFonts w:ascii="Times New Roman" w:hAnsi="Times New Roman"/>
                <w:color w:val="000000"/>
                <w:sz w:val="24"/>
              </w:rPr>
              <w:t>65</w:t>
            </w:r>
          </w:p>
        </w:tc>
        <w:tc>
          <w:tcPr>
            <w:tcW w:w="4134" w:type="dxa"/>
            <w:tcMar>
              <w:top w:w="50" w:type="dxa"/>
              <w:left w:w="100" w:type="dxa"/>
            </w:tcMar>
            <w:vAlign w:val="center"/>
          </w:tcPr>
          <w:p w:rsidR="006A07EB" w:rsidRPr="00ED7D7F" w:rsidRDefault="00ED7D7F">
            <w:pPr>
              <w:spacing w:after="0"/>
              <w:ind w:left="135"/>
              <w:rPr>
                <w:lang w:val="ru-RU"/>
              </w:rPr>
            </w:pPr>
            <w:r w:rsidRPr="00ED7D7F">
              <w:rPr>
                <w:rFonts w:ascii="Times New Roman" w:hAnsi="Times New Roman"/>
                <w:color w:val="000000"/>
                <w:sz w:val="24"/>
                <w:lang w:val="ru-RU"/>
              </w:rPr>
              <w:t>Отражение света. Плоское зеркало. Сферическое зеркало</w:t>
            </w:r>
          </w:p>
        </w:tc>
        <w:tc>
          <w:tcPr>
            <w:tcW w:w="1109" w:type="dxa"/>
            <w:tcMar>
              <w:top w:w="50" w:type="dxa"/>
              <w:left w:w="100" w:type="dxa"/>
            </w:tcMar>
            <w:vAlign w:val="center"/>
          </w:tcPr>
          <w:p w:rsidR="006A07EB" w:rsidRDefault="00ED7D7F">
            <w:pPr>
              <w:spacing w:after="0"/>
              <w:ind w:left="135"/>
              <w:jc w:val="center"/>
            </w:pPr>
            <w:r w:rsidRPr="00ED7D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A07EB" w:rsidRDefault="006A07EB">
            <w:pPr>
              <w:spacing w:after="0"/>
              <w:ind w:left="135"/>
              <w:jc w:val="center"/>
            </w:pPr>
          </w:p>
        </w:tc>
        <w:tc>
          <w:tcPr>
            <w:tcW w:w="1688" w:type="dxa"/>
            <w:tcMar>
              <w:top w:w="50" w:type="dxa"/>
              <w:left w:w="100" w:type="dxa"/>
            </w:tcMar>
            <w:vAlign w:val="center"/>
          </w:tcPr>
          <w:p w:rsidR="006A07EB" w:rsidRDefault="006A07EB">
            <w:pPr>
              <w:spacing w:after="0"/>
              <w:ind w:left="135"/>
              <w:jc w:val="center"/>
            </w:pPr>
          </w:p>
        </w:tc>
        <w:tc>
          <w:tcPr>
            <w:tcW w:w="1569" w:type="dxa"/>
            <w:tcMar>
              <w:top w:w="50" w:type="dxa"/>
              <w:left w:w="100" w:type="dxa"/>
            </w:tcMar>
            <w:vAlign w:val="center"/>
          </w:tcPr>
          <w:p w:rsidR="006A07EB" w:rsidRDefault="006A07EB">
            <w:pPr>
              <w:spacing w:after="0"/>
              <w:ind w:left="135"/>
            </w:pPr>
          </w:p>
        </w:tc>
        <w:tc>
          <w:tcPr>
            <w:tcW w:w="2873" w:type="dxa"/>
            <w:tcMar>
              <w:top w:w="50" w:type="dxa"/>
              <w:left w:w="100" w:type="dxa"/>
            </w:tcMar>
            <w:vAlign w:val="center"/>
          </w:tcPr>
          <w:p w:rsidR="006A07EB" w:rsidRPr="00ED7D7F" w:rsidRDefault="00ED7D7F">
            <w:pPr>
              <w:spacing w:after="0"/>
              <w:ind w:left="135"/>
              <w:rPr>
                <w:lang w:val="ru-RU"/>
              </w:rPr>
            </w:pPr>
            <w:r w:rsidRPr="00ED7D7F">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ED7D7F">
                <w:rPr>
                  <w:rFonts w:ascii="Times New Roman" w:hAnsi="Times New Roman"/>
                  <w:color w:val="0000FF"/>
                  <w:u w:val="single"/>
                  <w:lang w:val="ru-RU"/>
                </w:rPr>
                <w:t>://</w:t>
              </w:r>
              <w:r>
                <w:rPr>
                  <w:rFonts w:ascii="Times New Roman" w:hAnsi="Times New Roman"/>
                  <w:color w:val="0000FF"/>
                  <w:u w:val="single"/>
                </w:rPr>
                <w:t>m</w:t>
              </w:r>
              <w:r w:rsidRPr="00ED7D7F">
                <w:rPr>
                  <w:rFonts w:ascii="Times New Roman" w:hAnsi="Times New Roman"/>
                  <w:color w:val="0000FF"/>
                  <w:u w:val="single"/>
                  <w:lang w:val="ru-RU"/>
                </w:rPr>
                <w:t>.</w:t>
              </w:r>
              <w:r>
                <w:rPr>
                  <w:rFonts w:ascii="Times New Roman" w:hAnsi="Times New Roman"/>
                  <w:color w:val="0000FF"/>
                  <w:u w:val="single"/>
                </w:rPr>
                <w:t>edsoo</w:t>
              </w:r>
              <w:r w:rsidRPr="00ED7D7F">
                <w:rPr>
                  <w:rFonts w:ascii="Times New Roman" w:hAnsi="Times New Roman"/>
                  <w:color w:val="0000FF"/>
                  <w:u w:val="single"/>
                  <w:lang w:val="ru-RU"/>
                </w:rPr>
                <w:t>.</w:t>
              </w:r>
              <w:r>
                <w:rPr>
                  <w:rFonts w:ascii="Times New Roman" w:hAnsi="Times New Roman"/>
                  <w:color w:val="0000FF"/>
                  <w:u w:val="single"/>
                </w:rPr>
                <w:t>ru</w:t>
              </w:r>
              <w:r w:rsidRPr="00ED7D7F">
                <w:rPr>
                  <w:rFonts w:ascii="Times New Roman" w:hAnsi="Times New Roman"/>
                  <w:color w:val="0000FF"/>
                  <w:u w:val="single"/>
                  <w:lang w:val="ru-RU"/>
                </w:rPr>
                <w:t>/</w:t>
              </w:r>
              <w:r>
                <w:rPr>
                  <w:rFonts w:ascii="Times New Roman" w:hAnsi="Times New Roman"/>
                  <w:color w:val="0000FF"/>
                  <w:u w:val="single"/>
                </w:rPr>
                <w:t>a</w:t>
              </w:r>
              <w:r w:rsidRPr="00ED7D7F">
                <w:rPr>
                  <w:rFonts w:ascii="Times New Roman" w:hAnsi="Times New Roman"/>
                  <w:color w:val="0000FF"/>
                  <w:u w:val="single"/>
                  <w:lang w:val="ru-RU"/>
                </w:rPr>
                <w:t>005</w:t>
              </w:r>
              <w:r>
                <w:rPr>
                  <w:rFonts w:ascii="Times New Roman" w:hAnsi="Times New Roman"/>
                  <w:color w:val="0000FF"/>
                  <w:u w:val="single"/>
                </w:rPr>
                <w:t>d</w:t>
              </w:r>
              <w:r w:rsidRPr="00ED7D7F">
                <w:rPr>
                  <w:rFonts w:ascii="Times New Roman" w:hAnsi="Times New Roman"/>
                  <w:color w:val="0000FF"/>
                  <w:u w:val="single"/>
                  <w:lang w:val="ru-RU"/>
                </w:rPr>
                <w:t>2</w:t>
              </w:r>
              <w:r>
                <w:rPr>
                  <w:rFonts w:ascii="Times New Roman" w:hAnsi="Times New Roman"/>
                  <w:color w:val="0000FF"/>
                  <w:u w:val="single"/>
                </w:rPr>
                <w:t>bb</w:t>
              </w:r>
            </w:hyperlink>
          </w:p>
        </w:tc>
      </w:tr>
      <w:tr w:rsidR="006A07EB" w:rsidRPr="00CC6B81" w:rsidTr="0016147D">
        <w:trPr>
          <w:trHeight w:val="144"/>
          <w:tblCellSpacing w:w="20" w:type="nil"/>
        </w:trPr>
        <w:tc>
          <w:tcPr>
            <w:tcW w:w="826" w:type="dxa"/>
            <w:tcMar>
              <w:top w:w="50" w:type="dxa"/>
              <w:left w:w="100" w:type="dxa"/>
            </w:tcMar>
            <w:vAlign w:val="center"/>
          </w:tcPr>
          <w:p w:rsidR="006A07EB" w:rsidRDefault="00ED7D7F">
            <w:pPr>
              <w:spacing w:after="0"/>
            </w:pPr>
            <w:r>
              <w:rPr>
                <w:rFonts w:ascii="Times New Roman" w:hAnsi="Times New Roman"/>
                <w:color w:val="000000"/>
                <w:sz w:val="24"/>
              </w:rPr>
              <w:t>66</w:t>
            </w:r>
          </w:p>
        </w:tc>
        <w:tc>
          <w:tcPr>
            <w:tcW w:w="4134" w:type="dxa"/>
            <w:tcMar>
              <w:top w:w="50" w:type="dxa"/>
              <w:left w:w="100" w:type="dxa"/>
            </w:tcMar>
            <w:vAlign w:val="center"/>
          </w:tcPr>
          <w:p w:rsidR="006A07EB" w:rsidRDefault="00ED7D7F">
            <w:pPr>
              <w:spacing w:after="0"/>
              <w:ind w:left="135"/>
            </w:pPr>
            <w:r w:rsidRPr="00ED7D7F">
              <w:rPr>
                <w:rFonts w:ascii="Times New Roman" w:hAnsi="Times New Roman"/>
                <w:color w:val="000000"/>
                <w:sz w:val="24"/>
                <w:lang w:val="ru-RU"/>
              </w:rPr>
              <w:t xml:space="preserve">Преломление света. Абсолютный и </w:t>
            </w:r>
            <w:r w:rsidRPr="00ED7D7F">
              <w:rPr>
                <w:rFonts w:ascii="Times New Roman" w:hAnsi="Times New Roman"/>
                <w:color w:val="000000"/>
                <w:sz w:val="24"/>
                <w:lang w:val="ru-RU"/>
              </w:rPr>
              <w:lastRenderedPageBreak/>
              <w:t xml:space="preserve">относительный показатель преломления. </w:t>
            </w:r>
            <w:r>
              <w:rPr>
                <w:rFonts w:ascii="Times New Roman" w:hAnsi="Times New Roman"/>
                <w:color w:val="000000"/>
                <w:sz w:val="24"/>
              </w:rPr>
              <w:t>Полное внутреннее отражение. Предельный угол полного внутреннего отражения</w:t>
            </w:r>
          </w:p>
        </w:tc>
        <w:tc>
          <w:tcPr>
            <w:tcW w:w="1109" w:type="dxa"/>
            <w:tcMar>
              <w:top w:w="50" w:type="dxa"/>
              <w:left w:w="100" w:type="dxa"/>
            </w:tcMar>
            <w:vAlign w:val="center"/>
          </w:tcPr>
          <w:p w:rsidR="006A07EB" w:rsidRDefault="00ED7D7F">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6A07EB" w:rsidRDefault="006A07EB">
            <w:pPr>
              <w:spacing w:after="0"/>
              <w:ind w:left="135"/>
              <w:jc w:val="center"/>
            </w:pPr>
          </w:p>
        </w:tc>
        <w:tc>
          <w:tcPr>
            <w:tcW w:w="1688" w:type="dxa"/>
            <w:tcMar>
              <w:top w:w="50" w:type="dxa"/>
              <w:left w:w="100" w:type="dxa"/>
            </w:tcMar>
            <w:vAlign w:val="center"/>
          </w:tcPr>
          <w:p w:rsidR="006A07EB" w:rsidRDefault="006A07EB">
            <w:pPr>
              <w:spacing w:after="0"/>
              <w:ind w:left="135"/>
              <w:jc w:val="center"/>
            </w:pPr>
          </w:p>
        </w:tc>
        <w:tc>
          <w:tcPr>
            <w:tcW w:w="1569" w:type="dxa"/>
            <w:tcMar>
              <w:top w:w="50" w:type="dxa"/>
              <w:left w:w="100" w:type="dxa"/>
            </w:tcMar>
            <w:vAlign w:val="center"/>
          </w:tcPr>
          <w:p w:rsidR="006A07EB" w:rsidRDefault="006A07EB">
            <w:pPr>
              <w:spacing w:after="0"/>
              <w:ind w:left="135"/>
            </w:pPr>
          </w:p>
        </w:tc>
        <w:tc>
          <w:tcPr>
            <w:tcW w:w="2873" w:type="dxa"/>
            <w:tcMar>
              <w:top w:w="50" w:type="dxa"/>
              <w:left w:w="100" w:type="dxa"/>
            </w:tcMar>
            <w:vAlign w:val="center"/>
          </w:tcPr>
          <w:p w:rsidR="006A07EB" w:rsidRPr="00ED7D7F" w:rsidRDefault="00ED7D7F">
            <w:pPr>
              <w:spacing w:after="0"/>
              <w:ind w:left="135"/>
              <w:rPr>
                <w:lang w:val="ru-RU"/>
              </w:rPr>
            </w:pPr>
            <w:r w:rsidRPr="00ED7D7F">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ED7D7F">
                <w:rPr>
                  <w:rFonts w:ascii="Times New Roman" w:hAnsi="Times New Roman"/>
                  <w:color w:val="0000FF"/>
                  <w:u w:val="single"/>
                  <w:lang w:val="ru-RU"/>
                </w:rPr>
                <w:t>://</w:t>
              </w:r>
              <w:r>
                <w:rPr>
                  <w:rFonts w:ascii="Times New Roman" w:hAnsi="Times New Roman"/>
                  <w:color w:val="0000FF"/>
                  <w:u w:val="single"/>
                </w:rPr>
                <w:t>m</w:t>
              </w:r>
              <w:r w:rsidRPr="00ED7D7F">
                <w:rPr>
                  <w:rFonts w:ascii="Times New Roman" w:hAnsi="Times New Roman"/>
                  <w:color w:val="0000FF"/>
                  <w:u w:val="single"/>
                  <w:lang w:val="ru-RU"/>
                </w:rPr>
                <w:t>.</w:t>
              </w:r>
              <w:r>
                <w:rPr>
                  <w:rFonts w:ascii="Times New Roman" w:hAnsi="Times New Roman"/>
                  <w:color w:val="0000FF"/>
                  <w:u w:val="single"/>
                </w:rPr>
                <w:t>edsoo</w:t>
              </w:r>
              <w:r w:rsidRPr="00ED7D7F">
                <w:rPr>
                  <w:rFonts w:ascii="Times New Roman" w:hAnsi="Times New Roman"/>
                  <w:color w:val="0000FF"/>
                  <w:u w:val="single"/>
                  <w:lang w:val="ru-RU"/>
                </w:rPr>
                <w:t>.</w:t>
              </w:r>
              <w:r>
                <w:rPr>
                  <w:rFonts w:ascii="Times New Roman" w:hAnsi="Times New Roman"/>
                  <w:color w:val="0000FF"/>
                  <w:u w:val="single"/>
                </w:rPr>
                <w:t>ru</w:t>
              </w:r>
              <w:r w:rsidRPr="00ED7D7F">
                <w:rPr>
                  <w:rFonts w:ascii="Times New Roman" w:hAnsi="Times New Roman"/>
                  <w:color w:val="0000FF"/>
                  <w:u w:val="single"/>
                  <w:lang w:val="ru-RU"/>
                </w:rPr>
                <w:t>/</w:t>
              </w:r>
              <w:r>
                <w:rPr>
                  <w:rFonts w:ascii="Times New Roman" w:hAnsi="Times New Roman"/>
                  <w:color w:val="0000FF"/>
                  <w:u w:val="single"/>
                </w:rPr>
                <w:t>bc</w:t>
              </w:r>
              <w:r w:rsidRPr="00ED7D7F">
                <w:rPr>
                  <w:rFonts w:ascii="Times New Roman" w:hAnsi="Times New Roman"/>
                  <w:color w:val="0000FF"/>
                  <w:u w:val="single"/>
                  <w:lang w:val="ru-RU"/>
                </w:rPr>
                <w:t>2</w:t>
              </w:r>
              <w:r>
                <w:rPr>
                  <w:rFonts w:ascii="Times New Roman" w:hAnsi="Times New Roman"/>
                  <w:color w:val="0000FF"/>
                  <w:u w:val="single"/>
                </w:rPr>
                <w:t>e</w:t>
              </w:r>
              <w:r w:rsidRPr="00ED7D7F">
                <w:rPr>
                  <w:rFonts w:ascii="Times New Roman" w:hAnsi="Times New Roman"/>
                  <w:color w:val="0000FF"/>
                  <w:u w:val="single"/>
                  <w:lang w:val="ru-RU"/>
                </w:rPr>
                <w:t>55</w:t>
              </w:r>
              <w:r>
                <w:rPr>
                  <w:rFonts w:ascii="Times New Roman" w:hAnsi="Times New Roman"/>
                  <w:color w:val="0000FF"/>
                  <w:u w:val="single"/>
                </w:rPr>
                <w:t>cd</w:t>
              </w:r>
            </w:hyperlink>
          </w:p>
        </w:tc>
      </w:tr>
      <w:tr w:rsidR="006A07EB" w:rsidRPr="00CC6B81" w:rsidTr="0016147D">
        <w:trPr>
          <w:trHeight w:val="144"/>
          <w:tblCellSpacing w:w="20" w:type="nil"/>
        </w:trPr>
        <w:tc>
          <w:tcPr>
            <w:tcW w:w="826" w:type="dxa"/>
            <w:tcMar>
              <w:top w:w="50" w:type="dxa"/>
              <w:left w:w="100" w:type="dxa"/>
            </w:tcMar>
            <w:vAlign w:val="center"/>
          </w:tcPr>
          <w:p w:rsidR="006A07EB" w:rsidRDefault="00ED7D7F">
            <w:pPr>
              <w:spacing w:after="0"/>
            </w:pPr>
            <w:r>
              <w:rPr>
                <w:rFonts w:ascii="Times New Roman" w:hAnsi="Times New Roman"/>
                <w:color w:val="000000"/>
                <w:sz w:val="24"/>
              </w:rPr>
              <w:lastRenderedPageBreak/>
              <w:t>67</w:t>
            </w:r>
          </w:p>
        </w:tc>
        <w:tc>
          <w:tcPr>
            <w:tcW w:w="4134" w:type="dxa"/>
            <w:tcMar>
              <w:top w:w="50" w:type="dxa"/>
              <w:left w:w="100" w:type="dxa"/>
            </w:tcMar>
            <w:vAlign w:val="center"/>
          </w:tcPr>
          <w:p w:rsidR="006A07EB" w:rsidRPr="00ED7D7F" w:rsidRDefault="00ED7D7F">
            <w:pPr>
              <w:spacing w:after="0"/>
              <w:ind w:left="135"/>
              <w:rPr>
                <w:lang w:val="ru-RU"/>
              </w:rPr>
            </w:pPr>
            <w:r w:rsidRPr="00ED7D7F">
              <w:rPr>
                <w:rFonts w:ascii="Times New Roman" w:hAnsi="Times New Roman"/>
                <w:color w:val="000000"/>
                <w:sz w:val="24"/>
                <w:lang w:val="ru-RU"/>
              </w:rPr>
              <w:t>Решение задач на применение законов отражения и преломления света</w:t>
            </w:r>
          </w:p>
        </w:tc>
        <w:tc>
          <w:tcPr>
            <w:tcW w:w="1109" w:type="dxa"/>
            <w:tcMar>
              <w:top w:w="50" w:type="dxa"/>
              <w:left w:w="100" w:type="dxa"/>
            </w:tcMar>
            <w:vAlign w:val="center"/>
          </w:tcPr>
          <w:p w:rsidR="006A07EB" w:rsidRDefault="00ED7D7F">
            <w:pPr>
              <w:spacing w:after="0"/>
              <w:ind w:left="135"/>
              <w:jc w:val="center"/>
            </w:pPr>
            <w:r w:rsidRPr="00ED7D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A07EB" w:rsidRDefault="006A07EB">
            <w:pPr>
              <w:spacing w:after="0"/>
              <w:ind w:left="135"/>
              <w:jc w:val="center"/>
            </w:pPr>
          </w:p>
        </w:tc>
        <w:tc>
          <w:tcPr>
            <w:tcW w:w="1688" w:type="dxa"/>
            <w:tcMar>
              <w:top w:w="50" w:type="dxa"/>
              <w:left w:w="100" w:type="dxa"/>
            </w:tcMar>
            <w:vAlign w:val="center"/>
          </w:tcPr>
          <w:p w:rsidR="006A07EB" w:rsidRDefault="006A07EB">
            <w:pPr>
              <w:spacing w:after="0"/>
              <w:ind w:left="135"/>
              <w:jc w:val="center"/>
            </w:pPr>
          </w:p>
        </w:tc>
        <w:tc>
          <w:tcPr>
            <w:tcW w:w="1569" w:type="dxa"/>
            <w:tcMar>
              <w:top w:w="50" w:type="dxa"/>
              <w:left w:w="100" w:type="dxa"/>
            </w:tcMar>
            <w:vAlign w:val="center"/>
          </w:tcPr>
          <w:p w:rsidR="006A07EB" w:rsidRDefault="006A07EB">
            <w:pPr>
              <w:spacing w:after="0"/>
              <w:ind w:left="135"/>
            </w:pPr>
          </w:p>
        </w:tc>
        <w:tc>
          <w:tcPr>
            <w:tcW w:w="2873" w:type="dxa"/>
            <w:tcMar>
              <w:top w:w="50" w:type="dxa"/>
              <w:left w:w="100" w:type="dxa"/>
            </w:tcMar>
            <w:vAlign w:val="center"/>
          </w:tcPr>
          <w:p w:rsidR="006A07EB" w:rsidRPr="00ED7D7F" w:rsidRDefault="00ED7D7F">
            <w:pPr>
              <w:spacing w:after="0"/>
              <w:ind w:left="135"/>
              <w:rPr>
                <w:lang w:val="ru-RU"/>
              </w:rPr>
            </w:pPr>
            <w:r w:rsidRPr="00ED7D7F">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ED7D7F">
                <w:rPr>
                  <w:rFonts w:ascii="Times New Roman" w:hAnsi="Times New Roman"/>
                  <w:color w:val="0000FF"/>
                  <w:u w:val="single"/>
                  <w:lang w:val="ru-RU"/>
                </w:rPr>
                <w:t>://</w:t>
              </w:r>
              <w:r>
                <w:rPr>
                  <w:rFonts w:ascii="Times New Roman" w:hAnsi="Times New Roman"/>
                  <w:color w:val="0000FF"/>
                  <w:u w:val="single"/>
                </w:rPr>
                <w:t>m</w:t>
              </w:r>
              <w:r w:rsidRPr="00ED7D7F">
                <w:rPr>
                  <w:rFonts w:ascii="Times New Roman" w:hAnsi="Times New Roman"/>
                  <w:color w:val="0000FF"/>
                  <w:u w:val="single"/>
                  <w:lang w:val="ru-RU"/>
                </w:rPr>
                <w:t>.</w:t>
              </w:r>
              <w:r>
                <w:rPr>
                  <w:rFonts w:ascii="Times New Roman" w:hAnsi="Times New Roman"/>
                  <w:color w:val="0000FF"/>
                  <w:u w:val="single"/>
                </w:rPr>
                <w:t>edsoo</w:t>
              </w:r>
              <w:r w:rsidRPr="00ED7D7F">
                <w:rPr>
                  <w:rFonts w:ascii="Times New Roman" w:hAnsi="Times New Roman"/>
                  <w:color w:val="0000FF"/>
                  <w:u w:val="single"/>
                  <w:lang w:val="ru-RU"/>
                </w:rPr>
                <w:t>.</w:t>
              </w:r>
              <w:r>
                <w:rPr>
                  <w:rFonts w:ascii="Times New Roman" w:hAnsi="Times New Roman"/>
                  <w:color w:val="0000FF"/>
                  <w:u w:val="single"/>
                </w:rPr>
                <w:t>ru</w:t>
              </w:r>
              <w:r w:rsidRPr="00ED7D7F">
                <w:rPr>
                  <w:rFonts w:ascii="Times New Roman" w:hAnsi="Times New Roman"/>
                  <w:color w:val="0000FF"/>
                  <w:u w:val="single"/>
                  <w:lang w:val="ru-RU"/>
                </w:rPr>
                <w:t>/49</w:t>
              </w:r>
              <w:r>
                <w:rPr>
                  <w:rFonts w:ascii="Times New Roman" w:hAnsi="Times New Roman"/>
                  <w:color w:val="0000FF"/>
                  <w:u w:val="single"/>
                </w:rPr>
                <w:t>d</w:t>
              </w:r>
              <w:r w:rsidRPr="00ED7D7F">
                <w:rPr>
                  <w:rFonts w:ascii="Times New Roman" w:hAnsi="Times New Roman"/>
                  <w:color w:val="0000FF"/>
                  <w:u w:val="single"/>
                  <w:lang w:val="ru-RU"/>
                </w:rPr>
                <w:t>830</w:t>
              </w:r>
              <w:r>
                <w:rPr>
                  <w:rFonts w:ascii="Times New Roman" w:hAnsi="Times New Roman"/>
                  <w:color w:val="0000FF"/>
                  <w:u w:val="single"/>
                </w:rPr>
                <w:t>a</w:t>
              </w:r>
              <w:r w:rsidRPr="00ED7D7F">
                <w:rPr>
                  <w:rFonts w:ascii="Times New Roman" w:hAnsi="Times New Roman"/>
                  <w:color w:val="0000FF"/>
                  <w:u w:val="single"/>
                  <w:lang w:val="ru-RU"/>
                </w:rPr>
                <w:t>9</w:t>
              </w:r>
            </w:hyperlink>
          </w:p>
        </w:tc>
      </w:tr>
      <w:tr w:rsidR="006A07EB" w:rsidRPr="00CC6B81" w:rsidTr="0016147D">
        <w:trPr>
          <w:trHeight w:val="144"/>
          <w:tblCellSpacing w:w="20" w:type="nil"/>
        </w:trPr>
        <w:tc>
          <w:tcPr>
            <w:tcW w:w="826" w:type="dxa"/>
            <w:tcMar>
              <w:top w:w="50" w:type="dxa"/>
              <w:left w:w="100" w:type="dxa"/>
            </w:tcMar>
            <w:vAlign w:val="center"/>
          </w:tcPr>
          <w:p w:rsidR="006A07EB" w:rsidRDefault="00ED7D7F">
            <w:pPr>
              <w:spacing w:after="0"/>
            </w:pPr>
            <w:r>
              <w:rPr>
                <w:rFonts w:ascii="Times New Roman" w:hAnsi="Times New Roman"/>
                <w:color w:val="000000"/>
                <w:sz w:val="24"/>
              </w:rPr>
              <w:t>68</w:t>
            </w:r>
          </w:p>
        </w:tc>
        <w:tc>
          <w:tcPr>
            <w:tcW w:w="4134" w:type="dxa"/>
            <w:tcMar>
              <w:top w:w="50" w:type="dxa"/>
              <w:left w:w="100" w:type="dxa"/>
            </w:tcMar>
            <w:vAlign w:val="center"/>
          </w:tcPr>
          <w:p w:rsidR="006A07EB" w:rsidRPr="00ED7D7F" w:rsidRDefault="00ED7D7F">
            <w:pPr>
              <w:spacing w:after="0"/>
              <w:ind w:left="135"/>
              <w:rPr>
                <w:lang w:val="ru-RU"/>
              </w:rPr>
            </w:pPr>
            <w:r w:rsidRPr="00ED7D7F">
              <w:rPr>
                <w:rFonts w:ascii="Times New Roman" w:hAnsi="Times New Roman"/>
                <w:color w:val="000000"/>
                <w:sz w:val="24"/>
                <w:lang w:val="ru-RU"/>
              </w:rPr>
              <w:t>Ход лучей в призме. Дисперсия света. Сложный состав белого света. Цвет</w:t>
            </w:r>
          </w:p>
        </w:tc>
        <w:tc>
          <w:tcPr>
            <w:tcW w:w="1109" w:type="dxa"/>
            <w:tcMar>
              <w:top w:w="50" w:type="dxa"/>
              <w:left w:w="100" w:type="dxa"/>
            </w:tcMar>
            <w:vAlign w:val="center"/>
          </w:tcPr>
          <w:p w:rsidR="006A07EB" w:rsidRDefault="00ED7D7F">
            <w:pPr>
              <w:spacing w:after="0"/>
              <w:ind w:left="135"/>
              <w:jc w:val="center"/>
            </w:pPr>
            <w:r w:rsidRPr="00ED7D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A07EB" w:rsidRDefault="006A07EB">
            <w:pPr>
              <w:spacing w:after="0"/>
              <w:ind w:left="135"/>
              <w:jc w:val="center"/>
            </w:pPr>
          </w:p>
        </w:tc>
        <w:tc>
          <w:tcPr>
            <w:tcW w:w="1688" w:type="dxa"/>
            <w:tcMar>
              <w:top w:w="50" w:type="dxa"/>
              <w:left w:w="100" w:type="dxa"/>
            </w:tcMar>
            <w:vAlign w:val="center"/>
          </w:tcPr>
          <w:p w:rsidR="006A07EB" w:rsidRDefault="006A07EB">
            <w:pPr>
              <w:spacing w:after="0"/>
              <w:ind w:left="135"/>
              <w:jc w:val="center"/>
            </w:pPr>
          </w:p>
        </w:tc>
        <w:tc>
          <w:tcPr>
            <w:tcW w:w="1569" w:type="dxa"/>
            <w:tcMar>
              <w:top w:w="50" w:type="dxa"/>
              <w:left w:w="100" w:type="dxa"/>
            </w:tcMar>
            <w:vAlign w:val="center"/>
          </w:tcPr>
          <w:p w:rsidR="006A07EB" w:rsidRDefault="006A07EB">
            <w:pPr>
              <w:spacing w:after="0"/>
              <w:ind w:left="135"/>
            </w:pPr>
          </w:p>
        </w:tc>
        <w:tc>
          <w:tcPr>
            <w:tcW w:w="2873" w:type="dxa"/>
            <w:tcMar>
              <w:top w:w="50" w:type="dxa"/>
              <w:left w:w="100" w:type="dxa"/>
            </w:tcMar>
            <w:vAlign w:val="center"/>
          </w:tcPr>
          <w:p w:rsidR="006A07EB" w:rsidRPr="00ED7D7F" w:rsidRDefault="00ED7D7F">
            <w:pPr>
              <w:spacing w:after="0"/>
              <w:ind w:left="135"/>
              <w:rPr>
                <w:lang w:val="ru-RU"/>
              </w:rPr>
            </w:pPr>
            <w:r w:rsidRPr="00ED7D7F">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ED7D7F">
                <w:rPr>
                  <w:rFonts w:ascii="Times New Roman" w:hAnsi="Times New Roman"/>
                  <w:color w:val="0000FF"/>
                  <w:u w:val="single"/>
                  <w:lang w:val="ru-RU"/>
                </w:rPr>
                <w:t>://</w:t>
              </w:r>
              <w:r>
                <w:rPr>
                  <w:rFonts w:ascii="Times New Roman" w:hAnsi="Times New Roman"/>
                  <w:color w:val="0000FF"/>
                  <w:u w:val="single"/>
                </w:rPr>
                <w:t>m</w:t>
              </w:r>
              <w:r w:rsidRPr="00ED7D7F">
                <w:rPr>
                  <w:rFonts w:ascii="Times New Roman" w:hAnsi="Times New Roman"/>
                  <w:color w:val="0000FF"/>
                  <w:u w:val="single"/>
                  <w:lang w:val="ru-RU"/>
                </w:rPr>
                <w:t>.</w:t>
              </w:r>
              <w:r>
                <w:rPr>
                  <w:rFonts w:ascii="Times New Roman" w:hAnsi="Times New Roman"/>
                  <w:color w:val="0000FF"/>
                  <w:u w:val="single"/>
                </w:rPr>
                <w:t>edsoo</w:t>
              </w:r>
              <w:r w:rsidRPr="00ED7D7F">
                <w:rPr>
                  <w:rFonts w:ascii="Times New Roman" w:hAnsi="Times New Roman"/>
                  <w:color w:val="0000FF"/>
                  <w:u w:val="single"/>
                  <w:lang w:val="ru-RU"/>
                </w:rPr>
                <w:t>.</w:t>
              </w:r>
              <w:r>
                <w:rPr>
                  <w:rFonts w:ascii="Times New Roman" w:hAnsi="Times New Roman"/>
                  <w:color w:val="0000FF"/>
                  <w:u w:val="single"/>
                </w:rPr>
                <w:t>ru</w:t>
              </w:r>
              <w:r w:rsidRPr="00ED7D7F">
                <w:rPr>
                  <w:rFonts w:ascii="Times New Roman" w:hAnsi="Times New Roman"/>
                  <w:color w:val="0000FF"/>
                  <w:u w:val="single"/>
                  <w:lang w:val="ru-RU"/>
                </w:rPr>
                <w:t>/</w:t>
              </w:r>
              <w:r>
                <w:rPr>
                  <w:rFonts w:ascii="Times New Roman" w:hAnsi="Times New Roman"/>
                  <w:color w:val="0000FF"/>
                  <w:u w:val="single"/>
                </w:rPr>
                <w:t>d</w:t>
              </w:r>
              <w:r w:rsidRPr="00ED7D7F">
                <w:rPr>
                  <w:rFonts w:ascii="Times New Roman" w:hAnsi="Times New Roman"/>
                  <w:color w:val="0000FF"/>
                  <w:u w:val="single"/>
                  <w:lang w:val="ru-RU"/>
                </w:rPr>
                <w:t>8</w:t>
              </w:r>
              <w:r>
                <w:rPr>
                  <w:rFonts w:ascii="Times New Roman" w:hAnsi="Times New Roman"/>
                  <w:color w:val="0000FF"/>
                  <w:u w:val="single"/>
                </w:rPr>
                <w:t>e</w:t>
              </w:r>
              <w:r w:rsidRPr="00ED7D7F">
                <w:rPr>
                  <w:rFonts w:ascii="Times New Roman" w:hAnsi="Times New Roman"/>
                  <w:color w:val="0000FF"/>
                  <w:u w:val="single"/>
                  <w:lang w:val="ru-RU"/>
                </w:rPr>
                <w:t>1</w:t>
              </w:r>
              <w:r>
                <w:rPr>
                  <w:rFonts w:ascii="Times New Roman" w:hAnsi="Times New Roman"/>
                  <w:color w:val="0000FF"/>
                  <w:u w:val="single"/>
                </w:rPr>
                <w:t>c</w:t>
              </w:r>
              <w:r w:rsidRPr="00ED7D7F">
                <w:rPr>
                  <w:rFonts w:ascii="Times New Roman" w:hAnsi="Times New Roman"/>
                  <w:color w:val="0000FF"/>
                  <w:u w:val="single"/>
                  <w:lang w:val="ru-RU"/>
                </w:rPr>
                <w:t>3</w:t>
              </w:r>
              <w:r>
                <w:rPr>
                  <w:rFonts w:ascii="Times New Roman" w:hAnsi="Times New Roman"/>
                  <w:color w:val="0000FF"/>
                  <w:u w:val="single"/>
                </w:rPr>
                <w:t>be</w:t>
              </w:r>
            </w:hyperlink>
          </w:p>
        </w:tc>
      </w:tr>
      <w:tr w:rsidR="006A07EB" w:rsidRPr="00CC6B81" w:rsidTr="0016147D">
        <w:trPr>
          <w:trHeight w:val="144"/>
          <w:tblCellSpacing w:w="20" w:type="nil"/>
        </w:trPr>
        <w:tc>
          <w:tcPr>
            <w:tcW w:w="826" w:type="dxa"/>
            <w:tcMar>
              <w:top w:w="50" w:type="dxa"/>
              <w:left w:w="100" w:type="dxa"/>
            </w:tcMar>
            <w:vAlign w:val="center"/>
          </w:tcPr>
          <w:p w:rsidR="006A07EB" w:rsidRDefault="00ED7D7F">
            <w:pPr>
              <w:spacing w:after="0"/>
            </w:pPr>
            <w:r>
              <w:rPr>
                <w:rFonts w:ascii="Times New Roman" w:hAnsi="Times New Roman"/>
                <w:color w:val="000000"/>
                <w:sz w:val="24"/>
              </w:rPr>
              <w:t>69</w:t>
            </w:r>
          </w:p>
        </w:tc>
        <w:tc>
          <w:tcPr>
            <w:tcW w:w="4134" w:type="dxa"/>
            <w:tcMar>
              <w:top w:w="50" w:type="dxa"/>
              <w:left w:w="100" w:type="dxa"/>
            </w:tcMar>
            <w:vAlign w:val="center"/>
          </w:tcPr>
          <w:p w:rsidR="006A07EB" w:rsidRPr="00ED7D7F" w:rsidRDefault="00ED7D7F">
            <w:pPr>
              <w:spacing w:after="0"/>
              <w:ind w:left="135"/>
              <w:rPr>
                <w:lang w:val="ru-RU"/>
              </w:rPr>
            </w:pPr>
            <w:r w:rsidRPr="00ED7D7F">
              <w:rPr>
                <w:rFonts w:ascii="Times New Roman" w:hAnsi="Times New Roman"/>
                <w:color w:val="000000"/>
                <w:sz w:val="24"/>
                <w:lang w:val="ru-RU"/>
              </w:rPr>
              <w:t>Линзы. Фокусное расстояние и оптическая сила линзы</w:t>
            </w:r>
          </w:p>
        </w:tc>
        <w:tc>
          <w:tcPr>
            <w:tcW w:w="1109" w:type="dxa"/>
            <w:tcMar>
              <w:top w:w="50" w:type="dxa"/>
              <w:left w:w="100" w:type="dxa"/>
            </w:tcMar>
            <w:vAlign w:val="center"/>
          </w:tcPr>
          <w:p w:rsidR="006A07EB" w:rsidRDefault="00ED7D7F">
            <w:pPr>
              <w:spacing w:after="0"/>
              <w:ind w:left="135"/>
              <w:jc w:val="center"/>
            </w:pPr>
            <w:r w:rsidRPr="00ED7D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A07EB" w:rsidRDefault="006A07EB">
            <w:pPr>
              <w:spacing w:after="0"/>
              <w:ind w:left="135"/>
              <w:jc w:val="center"/>
            </w:pPr>
          </w:p>
        </w:tc>
        <w:tc>
          <w:tcPr>
            <w:tcW w:w="1688" w:type="dxa"/>
            <w:tcMar>
              <w:top w:w="50" w:type="dxa"/>
              <w:left w:w="100" w:type="dxa"/>
            </w:tcMar>
            <w:vAlign w:val="center"/>
          </w:tcPr>
          <w:p w:rsidR="006A07EB" w:rsidRDefault="006A07EB">
            <w:pPr>
              <w:spacing w:after="0"/>
              <w:ind w:left="135"/>
              <w:jc w:val="center"/>
            </w:pPr>
          </w:p>
        </w:tc>
        <w:tc>
          <w:tcPr>
            <w:tcW w:w="1569" w:type="dxa"/>
            <w:tcMar>
              <w:top w:w="50" w:type="dxa"/>
              <w:left w:w="100" w:type="dxa"/>
            </w:tcMar>
            <w:vAlign w:val="center"/>
          </w:tcPr>
          <w:p w:rsidR="006A07EB" w:rsidRDefault="006A07EB">
            <w:pPr>
              <w:spacing w:after="0"/>
              <w:ind w:left="135"/>
            </w:pPr>
          </w:p>
        </w:tc>
        <w:tc>
          <w:tcPr>
            <w:tcW w:w="2873" w:type="dxa"/>
            <w:tcMar>
              <w:top w:w="50" w:type="dxa"/>
              <w:left w:w="100" w:type="dxa"/>
            </w:tcMar>
            <w:vAlign w:val="center"/>
          </w:tcPr>
          <w:p w:rsidR="006A07EB" w:rsidRPr="00ED7D7F" w:rsidRDefault="00ED7D7F">
            <w:pPr>
              <w:spacing w:after="0"/>
              <w:ind w:left="135"/>
              <w:rPr>
                <w:lang w:val="ru-RU"/>
              </w:rPr>
            </w:pPr>
            <w:r w:rsidRPr="00ED7D7F">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ED7D7F">
                <w:rPr>
                  <w:rFonts w:ascii="Times New Roman" w:hAnsi="Times New Roman"/>
                  <w:color w:val="0000FF"/>
                  <w:u w:val="single"/>
                  <w:lang w:val="ru-RU"/>
                </w:rPr>
                <w:t>://</w:t>
              </w:r>
              <w:r>
                <w:rPr>
                  <w:rFonts w:ascii="Times New Roman" w:hAnsi="Times New Roman"/>
                  <w:color w:val="0000FF"/>
                  <w:u w:val="single"/>
                </w:rPr>
                <w:t>m</w:t>
              </w:r>
              <w:r w:rsidRPr="00ED7D7F">
                <w:rPr>
                  <w:rFonts w:ascii="Times New Roman" w:hAnsi="Times New Roman"/>
                  <w:color w:val="0000FF"/>
                  <w:u w:val="single"/>
                  <w:lang w:val="ru-RU"/>
                </w:rPr>
                <w:t>.</w:t>
              </w:r>
              <w:r>
                <w:rPr>
                  <w:rFonts w:ascii="Times New Roman" w:hAnsi="Times New Roman"/>
                  <w:color w:val="0000FF"/>
                  <w:u w:val="single"/>
                </w:rPr>
                <w:t>edsoo</w:t>
              </w:r>
              <w:r w:rsidRPr="00ED7D7F">
                <w:rPr>
                  <w:rFonts w:ascii="Times New Roman" w:hAnsi="Times New Roman"/>
                  <w:color w:val="0000FF"/>
                  <w:u w:val="single"/>
                  <w:lang w:val="ru-RU"/>
                </w:rPr>
                <w:t>.</w:t>
              </w:r>
              <w:r>
                <w:rPr>
                  <w:rFonts w:ascii="Times New Roman" w:hAnsi="Times New Roman"/>
                  <w:color w:val="0000FF"/>
                  <w:u w:val="single"/>
                </w:rPr>
                <w:t>ru</w:t>
              </w:r>
              <w:r w:rsidRPr="00ED7D7F">
                <w:rPr>
                  <w:rFonts w:ascii="Times New Roman" w:hAnsi="Times New Roman"/>
                  <w:color w:val="0000FF"/>
                  <w:u w:val="single"/>
                  <w:lang w:val="ru-RU"/>
                </w:rPr>
                <w:t>/60441359</w:t>
              </w:r>
            </w:hyperlink>
          </w:p>
        </w:tc>
      </w:tr>
      <w:tr w:rsidR="006A07EB" w:rsidRPr="00CC6B81" w:rsidTr="0016147D">
        <w:trPr>
          <w:trHeight w:val="144"/>
          <w:tblCellSpacing w:w="20" w:type="nil"/>
        </w:trPr>
        <w:tc>
          <w:tcPr>
            <w:tcW w:w="826" w:type="dxa"/>
            <w:tcMar>
              <w:top w:w="50" w:type="dxa"/>
              <w:left w:w="100" w:type="dxa"/>
            </w:tcMar>
            <w:vAlign w:val="center"/>
          </w:tcPr>
          <w:p w:rsidR="006A07EB" w:rsidRDefault="00ED7D7F">
            <w:pPr>
              <w:spacing w:after="0"/>
            </w:pPr>
            <w:r>
              <w:rPr>
                <w:rFonts w:ascii="Times New Roman" w:hAnsi="Times New Roman"/>
                <w:color w:val="000000"/>
                <w:sz w:val="24"/>
              </w:rPr>
              <w:t>70</w:t>
            </w:r>
          </w:p>
        </w:tc>
        <w:tc>
          <w:tcPr>
            <w:tcW w:w="4134" w:type="dxa"/>
            <w:tcMar>
              <w:top w:w="50" w:type="dxa"/>
              <w:left w:w="100" w:type="dxa"/>
            </w:tcMar>
            <w:vAlign w:val="center"/>
          </w:tcPr>
          <w:p w:rsidR="006A07EB" w:rsidRDefault="00ED7D7F">
            <w:pPr>
              <w:spacing w:after="0"/>
              <w:ind w:left="135"/>
            </w:pPr>
            <w:r w:rsidRPr="00ED7D7F">
              <w:rPr>
                <w:rFonts w:ascii="Times New Roman" w:hAnsi="Times New Roman"/>
                <w:color w:val="000000"/>
                <w:sz w:val="24"/>
                <w:lang w:val="ru-RU"/>
              </w:rPr>
              <w:t xml:space="preserve">Построение изображений в линзах и их системах. </w:t>
            </w:r>
            <w:r>
              <w:rPr>
                <w:rFonts w:ascii="Times New Roman" w:hAnsi="Times New Roman"/>
                <w:color w:val="000000"/>
                <w:sz w:val="24"/>
              </w:rPr>
              <w:t>Увеличение линзы</w:t>
            </w:r>
          </w:p>
        </w:tc>
        <w:tc>
          <w:tcPr>
            <w:tcW w:w="1109" w:type="dxa"/>
            <w:tcMar>
              <w:top w:w="50" w:type="dxa"/>
              <w:left w:w="100" w:type="dxa"/>
            </w:tcMar>
            <w:vAlign w:val="center"/>
          </w:tcPr>
          <w:p w:rsidR="006A07EB" w:rsidRDefault="00ED7D7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A07EB" w:rsidRDefault="006A07EB">
            <w:pPr>
              <w:spacing w:after="0"/>
              <w:ind w:left="135"/>
              <w:jc w:val="center"/>
            </w:pPr>
          </w:p>
        </w:tc>
        <w:tc>
          <w:tcPr>
            <w:tcW w:w="1688" w:type="dxa"/>
            <w:tcMar>
              <w:top w:w="50" w:type="dxa"/>
              <w:left w:w="100" w:type="dxa"/>
            </w:tcMar>
            <w:vAlign w:val="center"/>
          </w:tcPr>
          <w:p w:rsidR="006A07EB" w:rsidRDefault="006A07EB">
            <w:pPr>
              <w:spacing w:after="0"/>
              <w:ind w:left="135"/>
              <w:jc w:val="center"/>
            </w:pPr>
          </w:p>
        </w:tc>
        <w:tc>
          <w:tcPr>
            <w:tcW w:w="1569" w:type="dxa"/>
            <w:tcMar>
              <w:top w:w="50" w:type="dxa"/>
              <w:left w:w="100" w:type="dxa"/>
            </w:tcMar>
            <w:vAlign w:val="center"/>
          </w:tcPr>
          <w:p w:rsidR="006A07EB" w:rsidRDefault="006A07EB">
            <w:pPr>
              <w:spacing w:after="0"/>
              <w:ind w:left="135"/>
            </w:pPr>
          </w:p>
        </w:tc>
        <w:tc>
          <w:tcPr>
            <w:tcW w:w="2873" w:type="dxa"/>
            <w:tcMar>
              <w:top w:w="50" w:type="dxa"/>
              <w:left w:w="100" w:type="dxa"/>
            </w:tcMar>
            <w:vAlign w:val="center"/>
          </w:tcPr>
          <w:p w:rsidR="006A07EB" w:rsidRPr="00ED7D7F" w:rsidRDefault="00ED7D7F">
            <w:pPr>
              <w:spacing w:after="0"/>
              <w:ind w:left="135"/>
              <w:rPr>
                <w:lang w:val="ru-RU"/>
              </w:rPr>
            </w:pPr>
            <w:r w:rsidRPr="00ED7D7F">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ED7D7F">
                <w:rPr>
                  <w:rFonts w:ascii="Times New Roman" w:hAnsi="Times New Roman"/>
                  <w:color w:val="0000FF"/>
                  <w:u w:val="single"/>
                  <w:lang w:val="ru-RU"/>
                </w:rPr>
                <w:t>://</w:t>
              </w:r>
              <w:r>
                <w:rPr>
                  <w:rFonts w:ascii="Times New Roman" w:hAnsi="Times New Roman"/>
                  <w:color w:val="0000FF"/>
                  <w:u w:val="single"/>
                </w:rPr>
                <w:t>m</w:t>
              </w:r>
              <w:r w:rsidRPr="00ED7D7F">
                <w:rPr>
                  <w:rFonts w:ascii="Times New Roman" w:hAnsi="Times New Roman"/>
                  <w:color w:val="0000FF"/>
                  <w:u w:val="single"/>
                  <w:lang w:val="ru-RU"/>
                </w:rPr>
                <w:t>.</w:t>
              </w:r>
              <w:r>
                <w:rPr>
                  <w:rFonts w:ascii="Times New Roman" w:hAnsi="Times New Roman"/>
                  <w:color w:val="0000FF"/>
                  <w:u w:val="single"/>
                </w:rPr>
                <w:t>edsoo</w:t>
              </w:r>
              <w:r w:rsidRPr="00ED7D7F">
                <w:rPr>
                  <w:rFonts w:ascii="Times New Roman" w:hAnsi="Times New Roman"/>
                  <w:color w:val="0000FF"/>
                  <w:u w:val="single"/>
                  <w:lang w:val="ru-RU"/>
                </w:rPr>
                <w:t>.</w:t>
              </w:r>
              <w:r>
                <w:rPr>
                  <w:rFonts w:ascii="Times New Roman" w:hAnsi="Times New Roman"/>
                  <w:color w:val="0000FF"/>
                  <w:u w:val="single"/>
                </w:rPr>
                <w:t>ru</w:t>
              </w:r>
              <w:r w:rsidRPr="00ED7D7F">
                <w:rPr>
                  <w:rFonts w:ascii="Times New Roman" w:hAnsi="Times New Roman"/>
                  <w:color w:val="0000FF"/>
                  <w:u w:val="single"/>
                  <w:lang w:val="ru-RU"/>
                </w:rPr>
                <w:t>/</w:t>
              </w:r>
              <w:r>
                <w:rPr>
                  <w:rFonts w:ascii="Times New Roman" w:hAnsi="Times New Roman"/>
                  <w:color w:val="0000FF"/>
                  <w:u w:val="single"/>
                </w:rPr>
                <w:t>bb</w:t>
              </w:r>
              <w:r w:rsidRPr="00ED7D7F">
                <w:rPr>
                  <w:rFonts w:ascii="Times New Roman" w:hAnsi="Times New Roman"/>
                  <w:color w:val="0000FF"/>
                  <w:u w:val="single"/>
                  <w:lang w:val="ru-RU"/>
                </w:rPr>
                <w:t>53</w:t>
              </w:r>
              <w:r>
                <w:rPr>
                  <w:rFonts w:ascii="Times New Roman" w:hAnsi="Times New Roman"/>
                  <w:color w:val="0000FF"/>
                  <w:u w:val="single"/>
                </w:rPr>
                <w:t>b</w:t>
              </w:r>
              <w:r w:rsidRPr="00ED7D7F">
                <w:rPr>
                  <w:rFonts w:ascii="Times New Roman" w:hAnsi="Times New Roman"/>
                  <w:color w:val="0000FF"/>
                  <w:u w:val="single"/>
                  <w:lang w:val="ru-RU"/>
                </w:rPr>
                <w:t>1</w:t>
              </w:r>
              <w:r>
                <w:rPr>
                  <w:rFonts w:ascii="Times New Roman" w:hAnsi="Times New Roman"/>
                  <w:color w:val="0000FF"/>
                  <w:u w:val="single"/>
                </w:rPr>
                <w:t>d</w:t>
              </w:r>
              <w:r w:rsidRPr="00ED7D7F">
                <w:rPr>
                  <w:rFonts w:ascii="Times New Roman" w:hAnsi="Times New Roman"/>
                  <w:color w:val="0000FF"/>
                  <w:u w:val="single"/>
                  <w:lang w:val="ru-RU"/>
                </w:rPr>
                <w:t>5</w:t>
              </w:r>
            </w:hyperlink>
          </w:p>
        </w:tc>
      </w:tr>
      <w:tr w:rsidR="006A07EB" w:rsidRPr="00CC6B81" w:rsidTr="0016147D">
        <w:trPr>
          <w:trHeight w:val="144"/>
          <w:tblCellSpacing w:w="20" w:type="nil"/>
        </w:trPr>
        <w:tc>
          <w:tcPr>
            <w:tcW w:w="826" w:type="dxa"/>
            <w:tcMar>
              <w:top w:w="50" w:type="dxa"/>
              <w:left w:w="100" w:type="dxa"/>
            </w:tcMar>
            <w:vAlign w:val="center"/>
          </w:tcPr>
          <w:p w:rsidR="006A07EB" w:rsidRDefault="00ED7D7F">
            <w:pPr>
              <w:spacing w:after="0"/>
            </w:pPr>
            <w:r>
              <w:rPr>
                <w:rFonts w:ascii="Times New Roman" w:hAnsi="Times New Roman"/>
                <w:color w:val="000000"/>
                <w:sz w:val="24"/>
              </w:rPr>
              <w:t>71</w:t>
            </w:r>
          </w:p>
        </w:tc>
        <w:tc>
          <w:tcPr>
            <w:tcW w:w="4134" w:type="dxa"/>
            <w:tcMar>
              <w:top w:w="50" w:type="dxa"/>
              <w:left w:w="100" w:type="dxa"/>
            </w:tcMar>
            <w:vAlign w:val="center"/>
          </w:tcPr>
          <w:p w:rsidR="006A07EB" w:rsidRPr="00ED7D7F" w:rsidRDefault="00ED7D7F">
            <w:pPr>
              <w:spacing w:after="0"/>
              <w:ind w:left="135"/>
              <w:rPr>
                <w:lang w:val="ru-RU"/>
              </w:rPr>
            </w:pPr>
            <w:r w:rsidRPr="00ED7D7F">
              <w:rPr>
                <w:rFonts w:ascii="Times New Roman" w:hAnsi="Times New Roman"/>
                <w:color w:val="000000"/>
                <w:sz w:val="24"/>
                <w:lang w:val="ru-RU"/>
              </w:rPr>
              <w:t>Решение задач на построение изображений, получаемых с помощью линз</w:t>
            </w:r>
          </w:p>
        </w:tc>
        <w:tc>
          <w:tcPr>
            <w:tcW w:w="1109" w:type="dxa"/>
            <w:tcMar>
              <w:top w:w="50" w:type="dxa"/>
              <w:left w:w="100" w:type="dxa"/>
            </w:tcMar>
            <w:vAlign w:val="center"/>
          </w:tcPr>
          <w:p w:rsidR="006A07EB" w:rsidRDefault="00ED7D7F">
            <w:pPr>
              <w:spacing w:after="0"/>
              <w:ind w:left="135"/>
              <w:jc w:val="center"/>
            </w:pPr>
            <w:r w:rsidRPr="00ED7D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A07EB" w:rsidRDefault="006A07EB">
            <w:pPr>
              <w:spacing w:after="0"/>
              <w:ind w:left="135"/>
              <w:jc w:val="center"/>
            </w:pPr>
          </w:p>
        </w:tc>
        <w:tc>
          <w:tcPr>
            <w:tcW w:w="1688" w:type="dxa"/>
            <w:tcMar>
              <w:top w:w="50" w:type="dxa"/>
              <w:left w:w="100" w:type="dxa"/>
            </w:tcMar>
            <w:vAlign w:val="center"/>
          </w:tcPr>
          <w:p w:rsidR="006A07EB" w:rsidRDefault="006A07EB">
            <w:pPr>
              <w:spacing w:after="0"/>
              <w:ind w:left="135"/>
              <w:jc w:val="center"/>
            </w:pPr>
          </w:p>
        </w:tc>
        <w:tc>
          <w:tcPr>
            <w:tcW w:w="1569" w:type="dxa"/>
            <w:tcMar>
              <w:top w:w="50" w:type="dxa"/>
              <w:left w:w="100" w:type="dxa"/>
            </w:tcMar>
            <w:vAlign w:val="center"/>
          </w:tcPr>
          <w:p w:rsidR="006A07EB" w:rsidRDefault="006A07EB">
            <w:pPr>
              <w:spacing w:after="0"/>
              <w:ind w:left="135"/>
            </w:pPr>
          </w:p>
        </w:tc>
        <w:tc>
          <w:tcPr>
            <w:tcW w:w="2873" w:type="dxa"/>
            <w:tcMar>
              <w:top w:w="50" w:type="dxa"/>
              <w:left w:w="100" w:type="dxa"/>
            </w:tcMar>
            <w:vAlign w:val="center"/>
          </w:tcPr>
          <w:p w:rsidR="006A07EB" w:rsidRPr="00ED7D7F" w:rsidRDefault="00ED7D7F">
            <w:pPr>
              <w:spacing w:after="0"/>
              <w:ind w:left="135"/>
              <w:rPr>
                <w:lang w:val="ru-RU"/>
              </w:rPr>
            </w:pPr>
            <w:r w:rsidRPr="00ED7D7F">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ED7D7F">
                <w:rPr>
                  <w:rFonts w:ascii="Times New Roman" w:hAnsi="Times New Roman"/>
                  <w:color w:val="0000FF"/>
                  <w:u w:val="single"/>
                  <w:lang w:val="ru-RU"/>
                </w:rPr>
                <w:t>://</w:t>
              </w:r>
              <w:r>
                <w:rPr>
                  <w:rFonts w:ascii="Times New Roman" w:hAnsi="Times New Roman"/>
                  <w:color w:val="0000FF"/>
                  <w:u w:val="single"/>
                </w:rPr>
                <w:t>m</w:t>
              </w:r>
              <w:r w:rsidRPr="00ED7D7F">
                <w:rPr>
                  <w:rFonts w:ascii="Times New Roman" w:hAnsi="Times New Roman"/>
                  <w:color w:val="0000FF"/>
                  <w:u w:val="single"/>
                  <w:lang w:val="ru-RU"/>
                </w:rPr>
                <w:t>.</w:t>
              </w:r>
              <w:r>
                <w:rPr>
                  <w:rFonts w:ascii="Times New Roman" w:hAnsi="Times New Roman"/>
                  <w:color w:val="0000FF"/>
                  <w:u w:val="single"/>
                </w:rPr>
                <w:t>edsoo</w:t>
              </w:r>
              <w:r w:rsidRPr="00ED7D7F">
                <w:rPr>
                  <w:rFonts w:ascii="Times New Roman" w:hAnsi="Times New Roman"/>
                  <w:color w:val="0000FF"/>
                  <w:u w:val="single"/>
                  <w:lang w:val="ru-RU"/>
                </w:rPr>
                <w:t>.</w:t>
              </w:r>
              <w:r>
                <w:rPr>
                  <w:rFonts w:ascii="Times New Roman" w:hAnsi="Times New Roman"/>
                  <w:color w:val="0000FF"/>
                  <w:u w:val="single"/>
                </w:rPr>
                <w:t>ru</w:t>
              </w:r>
              <w:r w:rsidRPr="00ED7D7F">
                <w:rPr>
                  <w:rFonts w:ascii="Times New Roman" w:hAnsi="Times New Roman"/>
                  <w:color w:val="0000FF"/>
                  <w:u w:val="single"/>
                  <w:lang w:val="ru-RU"/>
                </w:rPr>
                <w:t>/5</w:t>
              </w:r>
              <w:r>
                <w:rPr>
                  <w:rFonts w:ascii="Times New Roman" w:hAnsi="Times New Roman"/>
                  <w:color w:val="0000FF"/>
                  <w:u w:val="single"/>
                </w:rPr>
                <w:t>a</w:t>
              </w:r>
              <w:r w:rsidRPr="00ED7D7F">
                <w:rPr>
                  <w:rFonts w:ascii="Times New Roman" w:hAnsi="Times New Roman"/>
                  <w:color w:val="0000FF"/>
                  <w:u w:val="single"/>
                  <w:lang w:val="ru-RU"/>
                </w:rPr>
                <w:t>868</w:t>
              </w:r>
              <w:r>
                <w:rPr>
                  <w:rFonts w:ascii="Times New Roman" w:hAnsi="Times New Roman"/>
                  <w:color w:val="0000FF"/>
                  <w:u w:val="single"/>
                </w:rPr>
                <w:t>f</w:t>
              </w:r>
              <w:r w:rsidRPr="00ED7D7F">
                <w:rPr>
                  <w:rFonts w:ascii="Times New Roman" w:hAnsi="Times New Roman"/>
                  <w:color w:val="0000FF"/>
                  <w:u w:val="single"/>
                  <w:lang w:val="ru-RU"/>
                </w:rPr>
                <w:t>09</w:t>
              </w:r>
            </w:hyperlink>
          </w:p>
        </w:tc>
      </w:tr>
      <w:tr w:rsidR="006A07EB" w:rsidRPr="00CC6B81" w:rsidTr="0016147D">
        <w:trPr>
          <w:trHeight w:val="144"/>
          <w:tblCellSpacing w:w="20" w:type="nil"/>
        </w:trPr>
        <w:tc>
          <w:tcPr>
            <w:tcW w:w="826" w:type="dxa"/>
            <w:tcMar>
              <w:top w:w="50" w:type="dxa"/>
              <w:left w:w="100" w:type="dxa"/>
            </w:tcMar>
            <w:vAlign w:val="center"/>
          </w:tcPr>
          <w:p w:rsidR="006A07EB" w:rsidRDefault="00ED7D7F">
            <w:pPr>
              <w:spacing w:after="0"/>
            </w:pPr>
            <w:r>
              <w:rPr>
                <w:rFonts w:ascii="Times New Roman" w:hAnsi="Times New Roman"/>
                <w:color w:val="000000"/>
                <w:sz w:val="24"/>
              </w:rPr>
              <w:t>72</w:t>
            </w:r>
          </w:p>
        </w:tc>
        <w:tc>
          <w:tcPr>
            <w:tcW w:w="4134" w:type="dxa"/>
            <w:tcMar>
              <w:top w:w="50" w:type="dxa"/>
              <w:left w:w="100" w:type="dxa"/>
            </w:tcMar>
            <w:vAlign w:val="center"/>
          </w:tcPr>
          <w:p w:rsidR="006A07EB" w:rsidRDefault="00ED7D7F">
            <w:pPr>
              <w:spacing w:after="0"/>
              <w:ind w:left="135"/>
            </w:pPr>
            <w:r>
              <w:rPr>
                <w:rFonts w:ascii="Times New Roman" w:hAnsi="Times New Roman"/>
                <w:color w:val="000000"/>
                <w:sz w:val="24"/>
              </w:rPr>
              <w:t>Глаз как оптическая система</w:t>
            </w:r>
          </w:p>
        </w:tc>
        <w:tc>
          <w:tcPr>
            <w:tcW w:w="1109" w:type="dxa"/>
            <w:tcMar>
              <w:top w:w="50" w:type="dxa"/>
              <w:left w:w="100" w:type="dxa"/>
            </w:tcMar>
            <w:vAlign w:val="center"/>
          </w:tcPr>
          <w:p w:rsidR="006A07EB" w:rsidRDefault="00ED7D7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A07EB" w:rsidRDefault="006A07EB">
            <w:pPr>
              <w:spacing w:after="0"/>
              <w:ind w:left="135"/>
              <w:jc w:val="center"/>
            </w:pPr>
          </w:p>
        </w:tc>
        <w:tc>
          <w:tcPr>
            <w:tcW w:w="1688" w:type="dxa"/>
            <w:tcMar>
              <w:top w:w="50" w:type="dxa"/>
              <w:left w:w="100" w:type="dxa"/>
            </w:tcMar>
            <w:vAlign w:val="center"/>
          </w:tcPr>
          <w:p w:rsidR="006A07EB" w:rsidRDefault="006A07EB">
            <w:pPr>
              <w:spacing w:after="0"/>
              <w:ind w:left="135"/>
              <w:jc w:val="center"/>
            </w:pPr>
          </w:p>
        </w:tc>
        <w:tc>
          <w:tcPr>
            <w:tcW w:w="1569" w:type="dxa"/>
            <w:tcMar>
              <w:top w:w="50" w:type="dxa"/>
              <w:left w:w="100" w:type="dxa"/>
            </w:tcMar>
            <w:vAlign w:val="center"/>
          </w:tcPr>
          <w:p w:rsidR="006A07EB" w:rsidRDefault="006A07EB">
            <w:pPr>
              <w:spacing w:after="0"/>
              <w:ind w:left="135"/>
            </w:pPr>
          </w:p>
        </w:tc>
        <w:tc>
          <w:tcPr>
            <w:tcW w:w="2873" w:type="dxa"/>
            <w:tcMar>
              <w:top w:w="50" w:type="dxa"/>
              <w:left w:w="100" w:type="dxa"/>
            </w:tcMar>
            <w:vAlign w:val="center"/>
          </w:tcPr>
          <w:p w:rsidR="006A07EB" w:rsidRPr="00ED7D7F" w:rsidRDefault="00ED7D7F">
            <w:pPr>
              <w:spacing w:after="0"/>
              <w:ind w:left="135"/>
              <w:rPr>
                <w:lang w:val="ru-RU"/>
              </w:rPr>
            </w:pPr>
            <w:r w:rsidRPr="00ED7D7F">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ED7D7F">
                <w:rPr>
                  <w:rFonts w:ascii="Times New Roman" w:hAnsi="Times New Roman"/>
                  <w:color w:val="0000FF"/>
                  <w:u w:val="single"/>
                  <w:lang w:val="ru-RU"/>
                </w:rPr>
                <w:t>://</w:t>
              </w:r>
              <w:r>
                <w:rPr>
                  <w:rFonts w:ascii="Times New Roman" w:hAnsi="Times New Roman"/>
                  <w:color w:val="0000FF"/>
                  <w:u w:val="single"/>
                </w:rPr>
                <w:t>m</w:t>
              </w:r>
              <w:r w:rsidRPr="00ED7D7F">
                <w:rPr>
                  <w:rFonts w:ascii="Times New Roman" w:hAnsi="Times New Roman"/>
                  <w:color w:val="0000FF"/>
                  <w:u w:val="single"/>
                  <w:lang w:val="ru-RU"/>
                </w:rPr>
                <w:t>.</w:t>
              </w:r>
              <w:r>
                <w:rPr>
                  <w:rFonts w:ascii="Times New Roman" w:hAnsi="Times New Roman"/>
                  <w:color w:val="0000FF"/>
                  <w:u w:val="single"/>
                </w:rPr>
                <w:t>edsoo</w:t>
              </w:r>
              <w:r w:rsidRPr="00ED7D7F">
                <w:rPr>
                  <w:rFonts w:ascii="Times New Roman" w:hAnsi="Times New Roman"/>
                  <w:color w:val="0000FF"/>
                  <w:u w:val="single"/>
                  <w:lang w:val="ru-RU"/>
                </w:rPr>
                <w:t>.</w:t>
              </w:r>
              <w:r>
                <w:rPr>
                  <w:rFonts w:ascii="Times New Roman" w:hAnsi="Times New Roman"/>
                  <w:color w:val="0000FF"/>
                  <w:u w:val="single"/>
                </w:rPr>
                <w:t>ru</w:t>
              </w:r>
              <w:r w:rsidRPr="00ED7D7F">
                <w:rPr>
                  <w:rFonts w:ascii="Times New Roman" w:hAnsi="Times New Roman"/>
                  <w:color w:val="0000FF"/>
                  <w:u w:val="single"/>
                  <w:lang w:val="ru-RU"/>
                </w:rPr>
                <w:t>/</w:t>
              </w:r>
              <w:r>
                <w:rPr>
                  <w:rFonts w:ascii="Times New Roman" w:hAnsi="Times New Roman"/>
                  <w:color w:val="0000FF"/>
                  <w:u w:val="single"/>
                </w:rPr>
                <w:t>ecd</w:t>
              </w:r>
              <w:r w:rsidRPr="00ED7D7F">
                <w:rPr>
                  <w:rFonts w:ascii="Times New Roman" w:hAnsi="Times New Roman"/>
                  <w:color w:val="0000FF"/>
                  <w:u w:val="single"/>
                  <w:lang w:val="ru-RU"/>
                </w:rPr>
                <w:t>480</w:t>
              </w:r>
              <w:r>
                <w:rPr>
                  <w:rFonts w:ascii="Times New Roman" w:hAnsi="Times New Roman"/>
                  <w:color w:val="0000FF"/>
                  <w:u w:val="single"/>
                </w:rPr>
                <w:t>a</w:t>
              </w:r>
              <w:r w:rsidRPr="00ED7D7F">
                <w:rPr>
                  <w:rFonts w:ascii="Times New Roman" w:hAnsi="Times New Roman"/>
                  <w:color w:val="0000FF"/>
                  <w:u w:val="single"/>
                  <w:lang w:val="ru-RU"/>
                </w:rPr>
                <w:t>2</w:t>
              </w:r>
            </w:hyperlink>
          </w:p>
        </w:tc>
      </w:tr>
      <w:tr w:rsidR="006A07EB" w:rsidRPr="00CC6B81" w:rsidTr="0016147D">
        <w:trPr>
          <w:trHeight w:val="144"/>
          <w:tblCellSpacing w:w="20" w:type="nil"/>
        </w:trPr>
        <w:tc>
          <w:tcPr>
            <w:tcW w:w="826" w:type="dxa"/>
            <w:tcMar>
              <w:top w:w="50" w:type="dxa"/>
              <w:left w:w="100" w:type="dxa"/>
            </w:tcMar>
            <w:vAlign w:val="center"/>
          </w:tcPr>
          <w:p w:rsidR="006A07EB" w:rsidRDefault="00ED7D7F">
            <w:pPr>
              <w:spacing w:after="0"/>
            </w:pPr>
            <w:r>
              <w:rPr>
                <w:rFonts w:ascii="Times New Roman" w:hAnsi="Times New Roman"/>
                <w:color w:val="000000"/>
                <w:sz w:val="24"/>
              </w:rPr>
              <w:t>73</w:t>
            </w:r>
          </w:p>
        </w:tc>
        <w:tc>
          <w:tcPr>
            <w:tcW w:w="4134" w:type="dxa"/>
            <w:tcMar>
              <w:top w:w="50" w:type="dxa"/>
              <w:left w:w="100" w:type="dxa"/>
            </w:tcMar>
            <w:vAlign w:val="center"/>
          </w:tcPr>
          <w:p w:rsidR="006A07EB" w:rsidRPr="00ED7D7F" w:rsidRDefault="00ED7D7F">
            <w:pPr>
              <w:spacing w:after="0"/>
              <w:ind w:left="135"/>
              <w:rPr>
                <w:lang w:val="ru-RU"/>
              </w:rPr>
            </w:pPr>
            <w:r w:rsidRPr="00ED7D7F">
              <w:rPr>
                <w:rFonts w:ascii="Times New Roman" w:hAnsi="Times New Roman"/>
                <w:color w:val="000000"/>
                <w:sz w:val="24"/>
                <w:lang w:val="ru-RU"/>
              </w:rPr>
              <w:t>Решение задач. Пределы применимости геометрической оптики</w:t>
            </w:r>
          </w:p>
        </w:tc>
        <w:tc>
          <w:tcPr>
            <w:tcW w:w="1109" w:type="dxa"/>
            <w:tcMar>
              <w:top w:w="50" w:type="dxa"/>
              <w:left w:w="100" w:type="dxa"/>
            </w:tcMar>
            <w:vAlign w:val="center"/>
          </w:tcPr>
          <w:p w:rsidR="006A07EB" w:rsidRDefault="00ED7D7F">
            <w:pPr>
              <w:spacing w:after="0"/>
              <w:ind w:left="135"/>
              <w:jc w:val="center"/>
            </w:pPr>
            <w:r w:rsidRPr="00ED7D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A07EB" w:rsidRDefault="006A07EB">
            <w:pPr>
              <w:spacing w:after="0"/>
              <w:ind w:left="135"/>
              <w:jc w:val="center"/>
            </w:pPr>
          </w:p>
        </w:tc>
        <w:tc>
          <w:tcPr>
            <w:tcW w:w="1688" w:type="dxa"/>
            <w:tcMar>
              <w:top w:w="50" w:type="dxa"/>
              <w:left w:w="100" w:type="dxa"/>
            </w:tcMar>
            <w:vAlign w:val="center"/>
          </w:tcPr>
          <w:p w:rsidR="006A07EB" w:rsidRDefault="006A07EB">
            <w:pPr>
              <w:spacing w:after="0"/>
              <w:ind w:left="135"/>
              <w:jc w:val="center"/>
            </w:pPr>
          </w:p>
        </w:tc>
        <w:tc>
          <w:tcPr>
            <w:tcW w:w="1569" w:type="dxa"/>
            <w:tcMar>
              <w:top w:w="50" w:type="dxa"/>
              <w:left w:w="100" w:type="dxa"/>
            </w:tcMar>
            <w:vAlign w:val="center"/>
          </w:tcPr>
          <w:p w:rsidR="006A07EB" w:rsidRDefault="006A07EB">
            <w:pPr>
              <w:spacing w:after="0"/>
              <w:ind w:left="135"/>
            </w:pPr>
          </w:p>
        </w:tc>
        <w:tc>
          <w:tcPr>
            <w:tcW w:w="2873" w:type="dxa"/>
            <w:tcMar>
              <w:top w:w="50" w:type="dxa"/>
              <w:left w:w="100" w:type="dxa"/>
            </w:tcMar>
            <w:vAlign w:val="center"/>
          </w:tcPr>
          <w:p w:rsidR="006A07EB" w:rsidRPr="00ED7D7F" w:rsidRDefault="00ED7D7F">
            <w:pPr>
              <w:spacing w:after="0"/>
              <w:ind w:left="135"/>
              <w:rPr>
                <w:lang w:val="ru-RU"/>
              </w:rPr>
            </w:pPr>
            <w:r w:rsidRPr="00ED7D7F">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ED7D7F">
                <w:rPr>
                  <w:rFonts w:ascii="Times New Roman" w:hAnsi="Times New Roman"/>
                  <w:color w:val="0000FF"/>
                  <w:u w:val="single"/>
                  <w:lang w:val="ru-RU"/>
                </w:rPr>
                <w:t>://</w:t>
              </w:r>
              <w:r>
                <w:rPr>
                  <w:rFonts w:ascii="Times New Roman" w:hAnsi="Times New Roman"/>
                  <w:color w:val="0000FF"/>
                  <w:u w:val="single"/>
                </w:rPr>
                <w:t>m</w:t>
              </w:r>
              <w:r w:rsidRPr="00ED7D7F">
                <w:rPr>
                  <w:rFonts w:ascii="Times New Roman" w:hAnsi="Times New Roman"/>
                  <w:color w:val="0000FF"/>
                  <w:u w:val="single"/>
                  <w:lang w:val="ru-RU"/>
                </w:rPr>
                <w:t>.</w:t>
              </w:r>
              <w:r>
                <w:rPr>
                  <w:rFonts w:ascii="Times New Roman" w:hAnsi="Times New Roman"/>
                  <w:color w:val="0000FF"/>
                  <w:u w:val="single"/>
                </w:rPr>
                <w:t>edsoo</w:t>
              </w:r>
              <w:r w:rsidRPr="00ED7D7F">
                <w:rPr>
                  <w:rFonts w:ascii="Times New Roman" w:hAnsi="Times New Roman"/>
                  <w:color w:val="0000FF"/>
                  <w:u w:val="single"/>
                  <w:lang w:val="ru-RU"/>
                </w:rPr>
                <w:t>.</w:t>
              </w:r>
              <w:r>
                <w:rPr>
                  <w:rFonts w:ascii="Times New Roman" w:hAnsi="Times New Roman"/>
                  <w:color w:val="0000FF"/>
                  <w:u w:val="single"/>
                </w:rPr>
                <w:t>ru</w:t>
              </w:r>
              <w:r w:rsidRPr="00ED7D7F">
                <w:rPr>
                  <w:rFonts w:ascii="Times New Roman" w:hAnsi="Times New Roman"/>
                  <w:color w:val="0000FF"/>
                  <w:u w:val="single"/>
                  <w:lang w:val="ru-RU"/>
                </w:rPr>
                <w:t>/</w:t>
              </w:r>
              <w:r>
                <w:rPr>
                  <w:rFonts w:ascii="Times New Roman" w:hAnsi="Times New Roman"/>
                  <w:color w:val="0000FF"/>
                  <w:u w:val="single"/>
                </w:rPr>
                <w:t>cd</w:t>
              </w:r>
              <w:r w:rsidRPr="00ED7D7F">
                <w:rPr>
                  <w:rFonts w:ascii="Times New Roman" w:hAnsi="Times New Roman"/>
                  <w:color w:val="0000FF"/>
                  <w:u w:val="single"/>
                  <w:lang w:val="ru-RU"/>
                </w:rPr>
                <w:t>174</w:t>
              </w:r>
              <w:r>
                <w:rPr>
                  <w:rFonts w:ascii="Times New Roman" w:hAnsi="Times New Roman"/>
                  <w:color w:val="0000FF"/>
                  <w:u w:val="single"/>
                </w:rPr>
                <w:t>a</w:t>
              </w:r>
              <w:r w:rsidRPr="00ED7D7F">
                <w:rPr>
                  <w:rFonts w:ascii="Times New Roman" w:hAnsi="Times New Roman"/>
                  <w:color w:val="0000FF"/>
                  <w:u w:val="single"/>
                  <w:lang w:val="ru-RU"/>
                </w:rPr>
                <w:t>10</w:t>
              </w:r>
            </w:hyperlink>
          </w:p>
        </w:tc>
      </w:tr>
      <w:tr w:rsidR="006A07EB" w:rsidRPr="00CC6B81" w:rsidTr="0016147D">
        <w:trPr>
          <w:trHeight w:val="144"/>
          <w:tblCellSpacing w:w="20" w:type="nil"/>
        </w:trPr>
        <w:tc>
          <w:tcPr>
            <w:tcW w:w="826" w:type="dxa"/>
            <w:tcMar>
              <w:top w:w="50" w:type="dxa"/>
              <w:left w:w="100" w:type="dxa"/>
            </w:tcMar>
            <w:vAlign w:val="center"/>
          </w:tcPr>
          <w:p w:rsidR="006A07EB" w:rsidRDefault="00ED7D7F">
            <w:pPr>
              <w:spacing w:after="0"/>
            </w:pPr>
            <w:r>
              <w:rPr>
                <w:rFonts w:ascii="Times New Roman" w:hAnsi="Times New Roman"/>
                <w:color w:val="000000"/>
                <w:sz w:val="24"/>
              </w:rPr>
              <w:t>74</w:t>
            </w:r>
          </w:p>
        </w:tc>
        <w:tc>
          <w:tcPr>
            <w:tcW w:w="4134" w:type="dxa"/>
            <w:tcMar>
              <w:top w:w="50" w:type="dxa"/>
              <w:left w:w="100" w:type="dxa"/>
            </w:tcMar>
            <w:vAlign w:val="center"/>
          </w:tcPr>
          <w:p w:rsidR="006A07EB" w:rsidRPr="00ED7D7F" w:rsidRDefault="00ED7D7F">
            <w:pPr>
              <w:spacing w:after="0"/>
              <w:ind w:left="135"/>
              <w:rPr>
                <w:lang w:val="ru-RU"/>
              </w:rPr>
            </w:pPr>
            <w:r w:rsidRPr="00ED7D7F">
              <w:rPr>
                <w:rFonts w:ascii="Times New Roman" w:hAnsi="Times New Roman"/>
                <w:color w:val="000000"/>
                <w:sz w:val="24"/>
                <w:lang w:val="ru-RU"/>
              </w:rPr>
              <w:t>Скорость света и методы ее измерения</w:t>
            </w:r>
          </w:p>
        </w:tc>
        <w:tc>
          <w:tcPr>
            <w:tcW w:w="1109" w:type="dxa"/>
            <w:tcMar>
              <w:top w:w="50" w:type="dxa"/>
              <w:left w:w="100" w:type="dxa"/>
            </w:tcMar>
            <w:vAlign w:val="center"/>
          </w:tcPr>
          <w:p w:rsidR="006A07EB" w:rsidRDefault="00ED7D7F">
            <w:pPr>
              <w:spacing w:after="0"/>
              <w:ind w:left="135"/>
              <w:jc w:val="center"/>
            </w:pPr>
            <w:r w:rsidRPr="00ED7D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A07EB" w:rsidRDefault="006A07EB">
            <w:pPr>
              <w:spacing w:after="0"/>
              <w:ind w:left="135"/>
              <w:jc w:val="center"/>
            </w:pPr>
          </w:p>
        </w:tc>
        <w:tc>
          <w:tcPr>
            <w:tcW w:w="1688" w:type="dxa"/>
            <w:tcMar>
              <w:top w:w="50" w:type="dxa"/>
              <w:left w:w="100" w:type="dxa"/>
            </w:tcMar>
            <w:vAlign w:val="center"/>
          </w:tcPr>
          <w:p w:rsidR="006A07EB" w:rsidRDefault="006A07EB">
            <w:pPr>
              <w:spacing w:after="0"/>
              <w:ind w:left="135"/>
              <w:jc w:val="center"/>
            </w:pPr>
          </w:p>
        </w:tc>
        <w:tc>
          <w:tcPr>
            <w:tcW w:w="1569" w:type="dxa"/>
            <w:tcMar>
              <w:top w:w="50" w:type="dxa"/>
              <w:left w:w="100" w:type="dxa"/>
            </w:tcMar>
            <w:vAlign w:val="center"/>
          </w:tcPr>
          <w:p w:rsidR="006A07EB" w:rsidRDefault="006A07EB">
            <w:pPr>
              <w:spacing w:after="0"/>
              <w:ind w:left="135"/>
            </w:pPr>
          </w:p>
        </w:tc>
        <w:tc>
          <w:tcPr>
            <w:tcW w:w="2873" w:type="dxa"/>
            <w:tcMar>
              <w:top w:w="50" w:type="dxa"/>
              <w:left w:w="100" w:type="dxa"/>
            </w:tcMar>
            <w:vAlign w:val="center"/>
          </w:tcPr>
          <w:p w:rsidR="006A07EB" w:rsidRPr="00ED7D7F" w:rsidRDefault="00ED7D7F">
            <w:pPr>
              <w:spacing w:after="0"/>
              <w:ind w:left="135"/>
              <w:rPr>
                <w:lang w:val="ru-RU"/>
              </w:rPr>
            </w:pPr>
            <w:r w:rsidRPr="00ED7D7F">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ED7D7F">
                <w:rPr>
                  <w:rFonts w:ascii="Times New Roman" w:hAnsi="Times New Roman"/>
                  <w:color w:val="0000FF"/>
                  <w:u w:val="single"/>
                  <w:lang w:val="ru-RU"/>
                </w:rPr>
                <w:t>://</w:t>
              </w:r>
              <w:r>
                <w:rPr>
                  <w:rFonts w:ascii="Times New Roman" w:hAnsi="Times New Roman"/>
                  <w:color w:val="0000FF"/>
                  <w:u w:val="single"/>
                </w:rPr>
                <w:t>m</w:t>
              </w:r>
              <w:r w:rsidRPr="00ED7D7F">
                <w:rPr>
                  <w:rFonts w:ascii="Times New Roman" w:hAnsi="Times New Roman"/>
                  <w:color w:val="0000FF"/>
                  <w:u w:val="single"/>
                  <w:lang w:val="ru-RU"/>
                </w:rPr>
                <w:t>.</w:t>
              </w:r>
              <w:r>
                <w:rPr>
                  <w:rFonts w:ascii="Times New Roman" w:hAnsi="Times New Roman"/>
                  <w:color w:val="0000FF"/>
                  <w:u w:val="single"/>
                </w:rPr>
                <w:t>edsoo</w:t>
              </w:r>
              <w:r w:rsidRPr="00ED7D7F">
                <w:rPr>
                  <w:rFonts w:ascii="Times New Roman" w:hAnsi="Times New Roman"/>
                  <w:color w:val="0000FF"/>
                  <w:u w:val="single"/>
                  <w:lang w:val="ru-RU"/>
                </w:rPr>
                <w:t>.</w:t>
              </w:r>
              <w:r>
                <w:rPr>
                  <w:rFonts w:ascii="Times New Roman" w:hAnsi="Times New Roman"/>
                  <w:color w:val="0000FF"/>
                  <w:u w:val="single"/>
                </w:rPr>
                <w:t>ru</w:t>
              </w:r>
              <w:r w:rsidRPr="00ED7D7F">
                <w:rPr>
                  <w:rFonts w:ascii="Times New Roman" w:hAnsi="Times New Roman"/>
                  <w:color w:val="0000FF"/>
                  <w:u w:val="single"/>
                  <w:lang w:val="ru-RU"/>
                </w:rPr>
                <w:t>/</w:t>
              </w:r>
              <w:r>
                <w:rPr>
                  <w:rFonts w:ascii="Times New Roman" w:hAnsi="Times New Roman"/>
                  <w:color w:val="0000FF"/>
                  <w:u w:val="single"/>
                </w:rPr>
                <w:t>f</w:t>
              </w:r>
              <w:r w:rsidRPr="00ED7D7F">
                <w:rPr>
                  <w:rFonts w:ascii="Times New Roman" w:hAnsi="Times New Roman"/>
                  <w:color w:val="0000FF"/>
                  <w:u w:val="single"/>
                  <w:lang w:val="ru-RU"/>
                </w:rPr>
                <w:t>32</w:t>
              </w:r>
              <w:r>
                <w:rPr>
                  <w:rFonts w:ascii="Times New Roman" w:hAnsi="Times New Roman"/>
                  <w:color w:val="0000FF"/>
                  <w:u w:val="single"/>
                </w:rPr>
                <w:t>aab</w:t>
              </w:r>
              <w:r w:rsidRPr="00ED7D7F">
                <w:rPr>
                  <w:rFonts w:ascii="Times New Roman" w:hAnsi="Times New Roman"/>
                  <w:color w:val="0000FF"/>
                  <w:u w:val="single"/>
                  <w:lang w:val="ru-RU"/>
                </w:rPr>
                <w:t>06</w:t>
              </w:r>
            </w:hyperlink>
          </w:p>
        </w:tc>
      </w:tr>
      <w:tr w:rsidR="006A07EB" w:rsidRPr="00CC6B81" w:rsidTr="0016147D">
        <w:trPr>
          <w:trHeight w:val="144"/>
          <w:tblCellSpacing w:w="20" w:type="nil"/>
        </w:trPr>
        <w:tc>
          <w:tcPr>
            <w:tcW w:w="826" w:type="dxa"/>
            <w:tcMar>
              <w:top w:w="50" w:type="dxa"/>
              <w:left w:w="100" w:type="dxa"/>
            </w:tcMar>
            <w:vAlign w:val="center"/>
          </w:tcPr>
          <w:p w:rsidR="006A07EB" w:rsidRDefault="00ED7D7F">
            <w:pPr>
              <w:spacing w:after="0"/>
            </w:pPr>
            <w:r>
              <w:rPr>
                <w:rFonts w:ascii="Times New Roman" w:hAnsi="Times New Roman"/>
                <w:color w:val="000000"/>
                <w:sz w:val="24"/>
              </w:rPr>
              <w:t>75</w:t>
            </w:r>
          </w:p>
        </w:tc>
        <w:tc>
          <w:tcPr>
            <w:tcW w:w="4134" w:type="dxa"/>
            <w:tcMar>
              <w:top w:w="50" w:type="dxa"/>
              <w:left w:w="100" w:type="dxa"/>
            </w:tcMar>
            <w:vAlign w:val="center"/>
          </w:tcPr>
          <w:p w:rsidR="006A07EB" w:rsidRDefault="00ED7D7F">
            <w:pPr>
              <w:spacing w:after="0"/>
              <w:ind w:left="135"/>
            </w:pPr>
            <w:r>
              <w:rPr>
                <w:rFonts w:ascii="Times New Roman" w:hAnsi="Times New Roman"/>
                <w:color w:val="000000"/>
                <w:sz w:val="24"/>
              </w:rPr>
              <w:t>Дисперсия света</w:t>
            </w:r>
          </w:p>
        </w:tc>
        <w:tc>
          <w:tcPr>
            <w:tcW w:w="1109" w:type="dxa"/>
            <w:tcMar>
              <w:top w:w="50" w:type="dxa"/>
              <w:left w:w="100" w:type="dxa"/>
            </w:tcMar>
            <w:vAlign w:val="center"/>
          </w:tcPr>
          <w:p w:rsidR="006A07EB" w:rsidRDefault="00ED7D7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A07EB" w:rsidRDefault="006A07EB">
            <w:pPr>
              <w:spacing w:after="0"/>
              <w:ind w:left="135"/>
              <w:jc w:val="center"/>
            </w:pPr>
          </w:p>
        </w:tc>
        <w:tc>
          <w:tcPr>
            <w:tcW w:w="1688" w:type="dxa"/>
            <w:tcMar>
              <w:top w:w="50" w:type="dxa"/>
              <w:left w:w="100" w:type="dxa"/>
            </w:tcMar>
            <w:vAlign w:val="center"/>
          </w:tcPr>
          <w:p w:rsidR="006A07EB" w:rsidRDefault="006A07EB">
            <w:pPr>
              <w:spacing w:after="0"/>
              <w:ind w:left="135"/>
              <w:jc w:val="center"/>
            </w:pPr>
          </w:p>
        </w:tc>
        <w:tc>
          <w:tcPr>
            <w:tcW w:w="1569" w:type="dxa"/>
            <w:tcMar>
              <w:top w:w="50" w:type="dxa"/>
              <w:left w:w="100" w:type="dxa"/>
            </w:tcMar>
            <w:vAlign w:val="center"/>
          </w:tcPr>
          <w:p w:rsidR="006A07EB" w:rsidRDefault="006A07EB">
            <w:pPr>
              <w:spacing w:after="0"/>
              <w:ind w:left="135"/>
            </w:pPr>
          </w:p>
        </w:tc>
        <w:tc>
          <w:tcPr>
            <w:tcW w:w="2873" w:type="dxa"/>
            <w:tcMar>
              <w:top w:w="50" w:type="dxa"/>
              <w:left w:w="100" w:type="dxa"/>
            </w:tcMar>
            <w:vAlign w:val="center"/>
          </w:tcPr>
          <w:p w:rsidR="006A07EB" w:rsidRPr="00ED7D7F" w:rsidRDefault="00ED7D7F">
            <w:pPr>
              <w:spacing w:after="0"/>
              <w:ind w:left="135"/>
              <w:rPr>
                <w:lang w:val="ru-RU"/>
              </w:rPr>
            </w:pPr>
            <w:r w:rsidRPr="00ED7D7F">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ED7D7F">
                <w:rPr>
                  <w:rFonts w:ascii="Times New Roman" w:hAnsi="Times New Roman"/>
                  <w:color w:val="0000FF"/>
                  <w:u w:val="single"/>
                  <w:lang w:val="ru-RU"/>
                </w:rPr>
                <w:t>://</w:t>
              </w:r>
              <w:r>
                <w:rPr>
                  <w:rFonts w:ascii="Times New Roman" w:hAnsi="Times New Roman"/>
                  <w:color w:val="0000FF"/>
                  <w:u w:val="single"/>
                </w:rPr>
                <w:t>m</w:t>
              </w:r>
              <w:r w:rsidRPr="00ED7D7F">
                <w:rPr>
                  <w:rFonts w:ascii="Times New Roman" w:hAnsi="Times New Roman"/>
                  <w:color w:val="0000FF"/>
                  <w:u w:val="single"/>
                  <w:lang w:val="ru-RU"/>
                </w:rPr>
                <w:t>.</w:t>
              </w:r>
              <w:r>
                <w:rPr>
                  <w:rFonts w:ascii="Times New Roman" w:hAnsi="Times New Roman"/>
                  <w:color w:val="0000FF"/>
                  <w:u w:val="single"/>
                </w:rPr>
                <w:t>edsoo</w:t>
              </w:r>
              <w:r w:rsidRPr="00ED7D7F">
                <w:rPr>
                  <w:rFonts w:ascii="Times New Roman" w:hAnsi="Times New Roman"/>
                  <w:color w:val="0000FF"/>
                  <w:u w:val="single"/>
                  <w:lang w:val="ru-RU"/>
                </w:rPr>
                <w:t>.</w:t>
              </w:r>
              <w:r>
                <w:rPr>
                  <w:rFonts w:ascii="Times New Roman" w:hAnsi="Times New Roman"/>
                  <w:color w:val="0000FF"/>
                  <w:u w:val="single"/>
                </w:rPr>
                <w:t>ru</w:t>
              </w:r>
              <w:r w:rsidRPr="00ED7D7F">
                <w:rPr>
                  <w:rFonts w:ascii="Times New Roman" w:hAnsi="Times New Roman"/>
                  <w:color w:val="0000FF"/>
                  <w:u w:val="single"/>
                  <w:lang w:val="ru-RU"/>
                </w:rPr>
                <w:t>/1</w:t>
              </w:r>
              <w:r>
                <w:rPr>
                  <w:rFonts w:ascii="Times New Roman" w:hAnsi="Times New Roman"/>
                  <w:color w:val="0000FF"/>
                  <w:u w:val="single"/>
                </w:rPr>
                <w:t>e</w:t>
              </w:r>
              <w:r w:rsidRPr="00ED7D7F">
                <w:rPr>
                  <w:rFonts w:ascii="Times New Roman" w:hAnsi="Times New Roman"/>
                  <w:color w:val="0000FF"/>
                  <w:u w:val="single"/>
                  <w:lang w:val="ru-RU"/>
                </w:rPr>
                <w:t>16</w:t>
              </w:r>
              <w:r>
                <w:rPr>
                  <w:rFonts w:ascii="Times New Roman" w:hAnsi="Times New Roman"/>
                  <w:color w:val="0000FF"/>
                  <w:u w:val="single"/>
                </w:rPr>
                <w:t>cc</w:t>
              </w:r>
              <w:r w:rsidRPr="00ED7D7F">
                <w:rPr>
                  <w:rFonts w:ascii="Times New Roman" w:hAnsi="Times New Roman"/>
                  <w:color w:val="0000FF"/>
                  <w:u w:val="single"/>
                  <w:lang w:val="ru-RU"/>
                </w:rPr>
                <w:t>6</w:t>
              </w:r>
              <w:r>
                <w:rPr>
                  <w:rFonts w:ascii="Times New Roman" w:hAnsi="Times New Roman"/>
                  <w:color w:val="0000FF"/>
                  <w:u w:val="single"/>
                </w:rPr>
                <w:t>e</w:t>
              </w:r>
            </w:hyperlink>
          </w:p>
        </w:tc>
      </w:tr>
      <w:tr w:rsidR="006A07EB" w:rsidRPr="00CC6B81" w:rsidTr="0016147D">
        <w:trPr>
          <w:trHeight w:val="144"/>
          <w:tblCellSpacing w:w="20" w:type="nil"/>
        </w:trPr>
        <w:tc>
          <w:tcPr>
            <w:tcW w:w="826" w:type="dxa"/>
            <w:tcMar>
              <w:top w:w="50" w:type="dxa"/>
              <w:left w:w="100" w:type="dxa"/>
            </w:tcMar>
            <w:vAlign w:val="center"/>
          </w:tcPr>
          <w:p w:rsidR="006A07EB" w:rsidRDefault="00ED7D7F">
            <w:pPr>
              <w:spacing w:after="0"/>
            </w:pPr>
            <w:r>
              <w:rPr>
                <w:rFonts w:ascii="Times New Roman" w:hAnsi="Times New Roman"/>
                <w:color w:val="000000"/>
                <w:sz w:val="24"/>
              </w:rPr>
              <w:t>76</w:t>
            </w:r>
          </w:p>
        </w:tc>
        <w:tc>
          <w:tcPr>
            <w:tcW w:w="4134" w:type="dxa"/>
            <w:tcMar>
              <w:top w:w="50" w:type="dxa"/>
              <w:left w:w="100" w:type="dxa"/>
            </w:tcMar>
            <w:vAlign w:val="center"/>
          </w:tcPr>
          <w:p w:rsidR="006A07EB" w:rsidRDefault="00ED7D7F">
            <w:pPr>
              <w:spacing w:after="0"/>
              <w:ind w:left="135"/>
            </w:pPr>
            <w:r>
              <w:rPr>
                <w:rFonts w:ascii="Times New Roman" w:hAnsi="Times New Roman"/>
                <w:color w:val="000000"/>
                <w:sz w:val="24"/>
              </w:rPr>
              <w:t>Интерференция света</w:t>
            </w:r>
          </w:p>
        </w:tc>
        <w:tc>
          <w:tcPr>
            <w:tcW w:w="1109" w:type="dxa"/>
            <w:tcMar>
              <w:top w:w="50" w:type="dxa"/>
              <w:left w:w="100" w:type="dxa"/>
            </w:tcMar>
            <w:vAlign w:val="center"/>
          </w:tcPr>
          <w:p w:rsidR="006A07EB" w:rsidRDefault="00ED7D7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A07EB" w:rsidRDefault="006A07EB">
            <w:pPr>
              <w:spacing w:after="0"/>
              <w:ind w:left="135"/>
              <w:jc w:val="center"/>
            </w:pPr>
          </w:p>
        </w:tc>
        <w:tc>
          <w:tcPr>
            <w:tcW w:w="1688" w:type="dxa"/>
            <w:tcMar>
              <w:top w:w="50" w:type="dxa"/>
              <w:left w:w="100" w:type="dxa"/>
            </w:tcMar>
            <w:vAlign w:val="center"/>
          </w:tcPr>
          <w:p w:rsidR="006A07EB" w:rsidRDefault="006A07EB">
            <w:pPr>
              <w:spacing w:after="0"/>
              <w:ind w:left="135"/>
              <w:jc w:val="center"/>
            </w:pPr>
          </w:p>
        </w:tc>
        <w:tc>
          <w:tcPr>
            <w:tcW w:w="1569" w:type="dxa"/>
            <w:tcMar>
              <w:top w:w="50" w:type="dxa"/>
              <w:left w:w="100" w:type="dxa"/>
            </w:tcMar>
            <w:vAlign w:val="center"/>
          </w:tcPr>
          <w:p w:rsidR="006A07EB" w:rsidRDefault="006A07EB">
            <w:pPr>
              <w:spacing w:after="0"/>
              <w:ind w:left="135"/>
            </w:pPr>
          </w:p>
        </w:tc>
        <w:tc>
          <w:tcPr>
            <w:tcW w:w="2873" w:type="dxa"/>
            <w:tcMar>
              <w:top w:w="50" w:type="dxa"/>
              <w:left w:w="100" w:type="dxa"/>
            </w:tcMar>
            <w:vAlign w:val="center"/>
          </w:tcPr>
          <w:p w:rsidR="006A07EB" w:rsidRPr="00ED7D7F" w:rsidRDefault="00ED7D7F">
            <w:pPr>
              <w:spacing w:after="0"/>
              <w:ind w:left="135"/>
              <w:rPr>
                <w:lang w:val="ru-RU"/>
              </w:rPr>
            </w:pPr>
            <w:r w:rsidRPr="00ED7D7F">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ED7D7F">
                <w:rPr>
                  <w:rFonts w:ascii="Times New Roman" w:hAnsi="Times New Roman"/>
                  <w:color w:val="0000FF"/>
                  <w:u w:val="single"/>
                  <w:lang w:val="ru-RU"/>
                </w:rPr>
                <w:t>://</w:t>
              </w:r>
              <w:r>
                <w:rPr>
                  <w:rFonts w:ascii="Times New Roman" w:hAnsi="Times New Roman"/>
                  <w:color w:val="0000FF"/>
                  <w:u w:val="single"/>
                </w:rPr>
                <w:t>m</w:t>
              </w:r>
              <w:r w:rsidRPr="00ED7D7F">
                <w:rPr>
                  <w:rFonts w:ascii="Times New Roman" w:hAnsi="Times New Roman"/>
                  <w:color w:val="0000FF"/>
                  <w:u w:val="single"/>
                  <w:lang w:val="ru-RU"/>
                </w:rPr>
                <w:t>.</w:t>
              </w:r>
              <w:r>
                <w:rPr>
                  <w:rFonts w:ascii="Times New Roman" w:hAnsi="Times New Roman"/>
                  <w:color w:val="0000FF"/>
                  <w:u w:val="single"/>
                </w:rPr>
                <w:t>edsoo</w:t>
              </w:r>
              <w:r w:rsidRPr="00ED7D7F">
                <w:rPr>
                  <w:rFonts w:ascii="Times New Roman" w:hAnsi="Times New Roman"/>
                  <w:color w:val="0000FF"/>
                  <w:u w:val="single"/>
                  <w:lang w:val="ru-RU"/>
                </w:rPr>
                <w:t>.</w:t>
              </w:r>
              <w:r>
                <w:rPr>
                  <w:rFonts w:ascii="Times New Roman" w:hAnsi="Times New Roman"/>
                  <w:color w:val="0000FF"/>
                  <w:u w:val="single"/>
                </w:rPr>
                <w:t>ru</w:t>
              </w:r>
              <w:r w:rsidRPr="00ED7D7F">
                <w:rPr>
                  <w:rFonts w:ascii="Times New Roman" w:hAnsi="Times New Roman"/>
                  <w:color w:val="0000FF"/>
                  <w:u w:val="single"/>
                  <w:lang w:val="ru-RU"/>
                </w:rPr>
                <w:t>/5</w:t>
              </w:r>
              <w:r>
                <w:rPr>
                  <w:rFonts w:ascii="Times New Roman" w:hAnsi="Times New Roman"/>
                  <w:color w:val="0000FF"/>
                  <w:u w:val="single"/>
                </w:rPr>
                <w:t>fc</w:t>
              </w:r>
              <w:r w:rsidRPr="00ED7D7F">
                <w:rPr>
                  <w:rFonts w:ascii="Times New Roman" w:hAnsi="Times New Roman"/>
                  <w:color w:val="0000FF"/>
                  <w:u w:val="single"/>
                  <w:lang w:val="ru-RU"/>
                </w:rPr>
                <w:t>0</w:t>
              </w:r>
              <w:r>
                <w:rPr>
                  <w:rFonts w:ascii="Times New Roman" w:hAnsi="Times New Roman"/>
                  <w:color w:val="0000FF"/>
                  <w:u w:val="single"/>
                </w:rPr>
                <w:t>c</w:t>
              </w:r>
              <w:r w:rsidRPr="00ED7D7F">
                <w:rPr>
                  <w:rFonts w:ascii="Times New Roman" w:hAnsi="Times New Roman"/>
                  <w:color w:val="0000FF"/>
                  <w:u w:val="single"/>
                  <w:lang w:val="ru-RU"/>
                </w:rPr>
                <w:t>638</w:t>
              </w:r>
            </w:hyperlink>
          </w:p>
        </w:tc>
      </w:tr>
      <w:tr w:rsidR="006A07EB" w:rsidRPr="00CC6B81" w:rsidTr="0016147D">
        <w:trPr>
          <w:trHeight w:val="144"/>
          <w:tblCellSpacing w:w="20" w:type="nil"/>
        </w:trPr>
        <w:tc>
          <w:tcPr>
            <w:tcW w:w="826" w:type="dxa"/>
            <w:tcMar>
              <w:top w:w="50" w:type="dxa"/>
              <w:left w:w="100" w:type="dxa"/>
            </w:tcMar>
            <w:vAlign w:val="center"/>
          </w:tcPr>
          <w:p w:rsidR="006A07EB" w:rsidRDefault="00ED7D7F">
            <w:pPr>
              <w:spacing w:after="0"/>
            </w:pPr>
            <w:r>
              <w:rPr>
                <w:rFonts w:ascii="Times New Roman" w:hAnsi="Times New Roman"/>
                <w:color w:val="000000"/>
                <w:sz w:val="24"/>
              </w:rPr>
              <w:lastRenderedPageBreak/>
              <w:t>77</w:t>
            </w:r>
          </w:p>
        </w:tc>
        <w:tc>
          <w:tcPr>
            <w:tcW w:w="4134" w:type="dxa"/>
            <w:tcMar>
              <w:top w:w="50" w:type="dxa"/>
              <w:left w:w="100" w:type="dxa"/>
            </w:tcMar>
            <w:vAlign w:val="center"/>
          </w:tcPr>
          <w:p w:rsidR="006A07EB" w:rsidRPr="00ED7D7F" w:rsidRDefault="00ED7D7F">
            <w:pPr>
              <w:spacing w:after="0"/>
              <w:ind w:left="135"/>
              <w:rPr>
                <w:lang w:val="ru-RU"/>
              </w:rPr>
            </w:pPr>
            <w:r w:rsidRPr="00ED7D7F">
              <w:rPr>
                <w:rFonts w:ascii="Times New Roman" w:hAnsi="Times New Roman"/>
                <w:color w:val="000000"/>
                <w:sz w:val="24"/>
                <w:lang w:val="ru-RU"/>
              </w:rPr>
              <w:t>Когерентные источники. Условия наблюдения максимумов и минимумов</w:t>
            </w:r>
          </w:p>
        </w:tc>
        <w:tc>
          <w:tcPr>
            <w:tcW w:w="1109" w:type="dxa"/>
            <w:tcMar>
              <w:top w:w="50" w:type="dxa"/>
              <w:left w:w="100" w:type="dxa"/>
            </w:tcMar>
            <w:vAlign w:val="center"/>
          </w:tcPr>
          <w:p w:rsidR="006A07EB" w:rsidRDefault="00ED7D7F">
            <w:pPr>
              <w:spacing w:after="0"/>
              <w:ind w:left="135"/>
              <w:jc w:val="center"/>
            </w:pPr>
            <w:r w:rsidRPr="00ED7D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A07EB" w:rsidRDefault="006A07EB">
            <w:pPr>
              <w:spacing w:after="0"/>
              <w:ind w:left="135"/>
              <w:jc w:val="center"/>
            </w:pPr>
          </w:p>
        </w:tc>
        <w:tc>
          <w:tcPr>
            <w:tcW w:w="1688" w:type="dxa"/>
            <w:tcMar>
              <w:top w:w="50" w:type="dxa"/>
              <w:left w:w="100" w:type="dxa"/>
            </w:tcMar>
            <w:vAlign w:val="center"/>
          </w:tcPr>
          <w:p w:rsidR="006A07EB" w:rsidRDefault="006A07EB">
            <w:pPr>
              <w:spacing w:after="0"/>
              <w:ind w:left="135"/>
              <w:jc w:val="center"/>
            </w:pPr>
          </w:p>
        </w:tc>
        <w:tc>
          <w:tcPr>
            <w:tcW w:w="1569" w:type="dxa"/>
            <w:tcMar>
              <w:top w:w="50" w:type="dxa"/>
              <w:left w:w="100" w:type="dxa"/>
            </w:tcMar>
            <w:vAlign w:val="center"/>
          </w:tcPr>
          <w:p w:rsidR="006A07EB" w:rsidRDefault="006A07EB">
            <w:pPr>
              <w:spacing w:after="0"/>
              <w:ind w:left="135"/>
            </w:pPr>
          </w:p>
        </w:tc>
        <w:tc>
          <w:tcPr>
            <w:tcW w:w="2873" w:type="dxa"/>
            <w:tcMar>
              <w:top w:w="50" w:type="dxa"/>
              <w:left w:w="100" w:type="dxa"/>
            </w:tcMar>
            <w:vAlign w:val="center"/>
          </w:tcPr>
          <w:p w:rsidR="006A07EB" w:rsidRPr="00ED7D7F" w:rsidRDefault="00ED7D7F">
            <w:pPr>
              <w:spacing w:after="0"/>
              <w:ind w:left="135"/>
              <w:rPr>
                <w:lang w:val="ru-RU"/>
              </w:rPr>
            </w:pPr>
            <w:r w:rsidRPr="00ED7D7F">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ED7D7F">
                <w:rPr>
                  <w:rFonts w:ascii="Times New Roman" w:hAnsi="Times New Roman"/>
                  <w:color w:val="0000FF"/>
                  <w:u w:val="single"/>
                  <w:lang w:val="ru-RU"/>
                </w:rPr>
                <w:t>://</w:t>
              </w:r>
              <w:r>
                <w:rPr>
                  <w:rFonts w:ascii="Times New Roman" w:hAnsi="Times New Roman"/>
                  <w:color w:val="0000FF"/>
                  <w:u w:val="single"/>
                </w:rPr>
                <w:t>m</w:t>
              </w:r>
              <w:r w:rsidRPr="00ED7D7F">
                <w:rPr>
                  <w:rFonts w:ascii="Times New Roman" w:hAnsi="Times New Roman"/>
                  <w:color w:val="0000FF"/>
                  <w:u w:val="single"/>
                  <w:lang w:val="ru-RU"/>
                </w:rPr>
                <w:t>.</w:t>
              </w:r>
              <w:r>
                <w:rPr>
                  <w:rFonts w:ascii="Times New Roman" w:hAnsi="Times New Roman"/>
                  <w:color w:val="0000FF"/>
                  <w:u w:val="single"/>
                </w:rPr>
                <w:t>edsoo</w:t>
              </w:r>
              <w:r w:rsidRPr="00ED7D7F">
                <w:rPr>
                  <w:rFonts w:ascii="Times New Roman" w:hAnsi="Times New Roman"/>
                  <w:color w:val="0000FF"/>
                  <w:u w:val="single"/>
                  <w:lang w:val="ru-RU"/>
                </w:rPr>
                <w:t>.</w:t>
              </w:r>
              <w:r>
                <w:rPr>
                  <w:rFonts w:ascii="Times New Roman" w:hAnsi="Times New Roman"/>
                  <w:color w:val="0000FF"/>
                  <w:u w:val="single"/>
                </w:rPr>
                <w:t>ru</w:t>
              </w:r>
              <w:r w:rsidRPr="00ED7D7F">
                <w:rPr>
                  <w:rFonts w:ascii="Times New Roman" w:hAnsi="Times New Roman"/>
                  <w:color w:val="0000FF"/>
                  <w:u w:val="single"/>
                  <w:lang w:val="ru-RU"/>
                </w:rPr>
                <w:t>/</w:t>
              </w:r>
              <w:r>
                <w:rPr>
                  <w:rFonts w:ascii="Times New Roman" w:hAnsi="Times New Roman"/>
                  <w:color w:val="0000FF"/>
                  <w:u w:val="single"/>
                </w:rPr>
                <w:t>c</w:t>
              </w:r>
              <w:r w:rsidRPr="00ED7D7F">
                <w:rPr>
                  <w:rFonts w:ascii="Times New Roman" w:hAnsi="Times New Roman"/>
                  <w:color w:val="0000FF"/>
                  <w:u w:val="single"/>
                  <w:lang w:val="ru-RU"/>
                </w:rPr>
                <w:t>6416</w:t>
              </w:r>
              <w:r>
                <w:rPr>
                  <w:rFonts w:ascii="Times New Roman" w:hAnsi="Times New Roman"/>
                  <w:color w:val="0000FF"/>
                  <w:u w:val="single"/>
                </w:rPr>
                <w:t>d</w:t>
              </w:r>
              <w:r w:rsidRPr="00ED7D7F">
                <w:rPr>
                  <w:rFonts w:ascii="Times New Roman" w:hAnsi="Times New Roman"/>
                  <w:color w:val="0000FF"/>
                  <w:u w:val="single"/>
                  <w:lang w:val="ru-RU"/>
                </w:rPr>
                <w:t>48</w:t>
              </w:r>
            </w:hyperlink>
          </w:p>
        </w:tc>
      </w:tr>
      <w:tr w:rsidR="006A07EB" w:rsidRPr="00CC6B81" w:rsidTr="0016147D">
        <w:trPr>
          <w:trHeight w:val="144"/>
          <w:tblCellSpacing w:w="20" w:type="nil"/>
        </w:trPr>
        <w:tc>
          <w:tcPr>
            <w:tcW w:w="826" w:type="dxa"/>
            <w:tcMar>
              <w:top w:w="50" w:type="dxa"/>
              <w:left w:w="100" w:type="dxa"/>
            </w:tcMar>
            <w:vAlign w:val="center"/>
          </w:tcPr>
          <w:p w:rsidR="006A07EB" w:rsidRDefault="00ED7D7F">
            <w:pPr>
              <w:spacing w:after="0"/>
            </w:pPr>
            <w:r>
              <w:rPr>
                <w:rFonts w:ascii="Times New Roman" w:hAnsi="Times New Roman"/>
                <w:color w:val="000000"/>
                <w:sz w:val="24"/>
              </w:rPr>
              <w:t>78</w:t>
            </w:r>
          </w:p>
        </w:tc>
        <w:tc>
          <w:tcPr>
            <w:tcW w:w="4134" w:type="dxa"/>
            <w:tcMar>
              <w:top w:w="50" w:type="dxa"/>
              <w:left w:w="100" w:type="dxa"/>
            </w:tcMar>
            <w:vAlign w:val="center"/>
          </w:tcPr>
          <w:p w:rsidR="006A07EB" w:rsidRDefault="00ED7D7F">
            <w:pPr>
              <w:spacing w:after="0"/>
              <w:ind w:left="135"/>
            </w:pPr>
            <w:r>
              <w:rPr>
                <w:rFonts w:ascii="Times New Roman" w:hAnsi="Times New Roman"/>
                <w:color w:val="000000"/>
                <w:sz w:val="24"/>
              </w:rPr>
              <w:t>Решение задач</w:t>
            </w:r>
          </w:p>
        </w:tc>
        <w:tc>
          <w:tcPr>
            <w:tcW w:w="1109" w:type="dxa"/>
            <w:tcMar>
              <w:top w:w="50" w:type="dxa"/>
              <w:left w:w="100" w:type="dxa"/>
            </w:tcMar>
            <w:vAlign w:val="center"/>
          </w:tcPr>
          <w:p w:rsidR="006A07EB" w:rsidRDefault="00ED7D7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A07EB" w:rsidRDefault="006A07EB">
            <w:pPr>
              <w:spacing w:after="0"/>
              <w:ind w:left="135"/>
              <w:jc w:val="center"/>
            </w:pPr>
          </w:p>
        </w:tc>
        <w:tc>
          <w:tcPr>
            <w:tcW w:w="1688" w:type="dxa"/>
            <w:tcMar>
              <w:top w:w="50" w:type="dxa"/>
              <w:left w:w="100" w:type="dxa"/>
            </w:tcMar>
            <w:vAlign w:val="center"/>
          </w:tcPr>
          <w:p w:rsidR="006A07EB" w:rsidRDefault="006A07EB">
            <w:pPr>
              <w:spacing w:after="0"/>
              <w:ind w:left="135"/>
              <w:jc w:val="center"/>
            </w:pPr>
          </w:p>
        </w:tc>
        <w:tc>
          <w:tcPr>
            <w:tcW w:w="1569" w:type="dxa"/>
            <w:tcMar>
              <w:top w:w="50" w:type="dxa"/>
              <w:left w:w="100" w:type="dxa"/>
            </w:tcMar>
            <w:vAlign w:val="center"/>
          </w:tcPr>
          <w:p w:rsidR="006A07EB" w:rsidRDefault="006A07EB">
            <w:pPr>
              <w:spacing w:after="0"/>
              <w:ind w:left="135"/>
            </w:pPr>
          </w:p>
        </w:tc>
        <w:tc>
          <w:tcPr>
            <w:tcW w:w="2873" w:type="dxa"/>
            <w:tcMar>
              <w:top w:w="50" w:type="dxa"/>
              <w:left w:w="100" w:type="dxa"/>
            </w:tcMar>
            <w:vAlign w:val="center"/>
          </w:tcPr>
          <w:p w:rsidR="006A07EB" w:rsidRPr="00ED7D7F" w:rsidRDefault="00ED7D7F">
            <w:pPr>
              <w:spacing w:after="0"/>
              <w:ind w:left="135"/>
              <w:rPr>
                <w:lang w:val="ru-RU"/>
              </w:rPr>
            </w:pPr>
            <w:r w:rsidRPr="00ED7D7F">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ED7D7F">
                <w:rPr>
                  <w:rFonts w:ascii="Times New Roman" w:hAnsi="Times New Roman"/>
                  <w:color w:val="0000FF"/>
                  <w:u w:val="single"/>
                  <w:lang w:val="ru-RU"/>
                </w:rPr>
                <w:t>://</w:t>
              </w:r>
              <w:r>
                <w:rPr>
                  <w:rFonts w:ascii="Times New Roman" w:hAnsi="Times New Roman"/>
                  <w:color w:val="0000FF"/>
                  <w:u w:val="single"/>
                </w:rPr>
                <w:t>m</w:t>
              </w:r>
              <w:r w:rsidRPr="00ED7D7F">
                <w:rPr>
                  <w:rFonts w:ascii="Times New Roman" w:hAnsi="Times New Roman"/>
                  <w:color w:val="0000FF"/>
                  <w:u w:val="single"/>
                  <w:lang w:val="ru-RU"/>
                </w:rPr>
                <w:t>.</w:t>
              </w:r>
              <w:r>
                <w:rPr>
                  <w:rFonts w:ascii="Times New Roman" w:hAnsi="Times New Roman"/>
                  <w:color w:val="0000FF"/>
                  <w:u w:val="single"/>
                </w:rPr>
                <w:t>edsoo</w:t>
              </w:r>
              <w:r w:rsidRPr="00ED7D7F">
                <w:rPr>
                  <w:rFonts w:ascii="Times New Roman" w:hAnsi="Times New Roman"/>
                  <w:color w:val="0000FF"/>
                  <w:u w:val="single"/>
                  <w:lang w:val="ru-RU"/>
                </w:rPr>
                <w:t>.</w:t>
              </w:r>
              <w:r>
                <w:rPr>
                  <w:rFonts w:ascii="Times New Roman" w:hAnsi="Times New Roman"/>
                  <w:color w:val="0000FF"/>
                  <w:u w:val="single"/>
                </w:rPr>
                <w:t>ru</w:t>
              </w:r>
              <w:r w:rsidRPr="00ED7D7F">
                <w:rPr>
                  <w:rFonts w:ascii="Times New Roman" w:hAnsi="Times New Roman"/>
                  <w:color w:val="0000FF"/>
                  <w:u w:val="single"/>
                  <w:lang w:val="ru-RU"/>
                </w:rPr>
                <w:t>/3061</w:t>
              </w:r>
              <w:r>
                <w:rPr>
                  <w:rFonts w:ascii="Times New Roman" w:hAnsi="Times New Roman"/>
                  <w:color w:val="0000FF"/>
                  <w:u w:val="single"/>
                </w:rPr>
                <w:t>de</w:t>
              </w:r>
              <w:r w:rsidRPr="00ED7D7F">
                <w:rPr>
                  <w:rFonts w:ascii="Times New Roman" w:hAnsi="Times New Roman"/>
                  <w:color w:val="0000FF"/>
                  <w:u w:val="single"/>
                  <w:lang w:val="ru-RU"/>
                </w:rPr>
                <w:t>2</w:t>
              </w:r>
              <w:r>
                <w:rPr>
                  <w:rFonts w:ascii="Times New Roman" w:hAnsi="Times New Roman"/>
                  <w:color w:val="0000FF"/>
                  <w:u w:val="single"/>
                </w:rPr>
                <w:t>b</w:t>
              </w:r>
            </w:hyperlink>
          </w:p>
        </w:tc>
      </w:tr>
      <w:tr w:rsidR="006A07EB" w:rsidRPr="00CC6B81" w:rsidTr="0016147D">
        <w:trPr>
          <w:trHeight w:val="144"/>
          <w:tblCellSpacing w:w="20" w:type="nil"/>
        </w:trPr>
        <w:tc>
          <w:tcPr>
            <w:tcW w:w="826" w:type="dxa"/>
            <w:tcMar>
              <w:top w:w="50" w:type="dxa"/>
              <w:left w:w="100" w:type="dxa"/>
            </w:tcMar>
            <w:vAlign w:val="center"/>
          </w:tcPr>
          <w:p w:rsidR="006A07EB" w:rsidRDefault="00ED7D7F">
            <w:pPr>
              <w:spacing w:after="0"/>
            </w:pPr>
            <w:r>
              <w:rPr>
                <w:rFonts w:ascii="Times New Roman" w:hAnsi="Times New Roman"/>
                <w:color w:val="000000"/>
                <w:sz w:val="24"/>
              </w:rPr>
              <w:t>79</w:t>
            </w:r>
          </w:p>
        </w:tc>
        <w:tc>
          <w:tcPr>
            <w:tcW w:w="4134" w:type="dxa"/>
            <w:tcMar>
              <w:top w:w="50" w:type="dxa"/>
              <w:left w:w="100" w:type="dxa"/>
            </w:tcMar>
            <w:vAlign w:val="center"/>
          </w:tcPr>
          <w:p w:rsidR="006A07EB" w:rsidRDefault="00ED7D7F">
            <w:pPr>
              <w:spacing w:after="0"/>
              <w:ind w:left="135"/>
            </w:pPr>
            <w:r>
              <w:rPr>
                <w:rFonts w:ascii="Times New Roman" w:hAnsi="Times New Roman"/>
                <w:color w:val="000000"/>
                <w:sz w:val="24"/>
              </w:rPr>
              <w:t>Применение интерференции</w:t>
            </w:r>
          </w:p>
        </w:tc>
        <w:tc>
          <w:tcPr>
            <w:tcW w:w="1109" w:type="dxa"/>
            <w:tcMar>
              <w:top w:w="50" w:type="dxa"/>
              <w:left w:w="100" w:type="dxa"/>
            </w:tcMar>
            <w:vAlign w:val="center"/>
          </w:tcPr>
          <w:p w:rsidR="006A07EB" w:rsidRDefault="00ED7D7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A07EB" w:rsidRDefault="006A07EB">
            <w:pPr>
              <w:spacing w:after="0"/>
              <w:ind w:left="135"/>
              <w:jc w:val="center"/>
            </w:pPr>
          </w:p>
        </w:tc>
        <w:tc>
          <w:tcPr>
            <w:tcW w:w="1688" w:type="dxa"/>
            <w:tcMar>
              <w:top w:w="50" w:type="dxa"/>
              <w:left w:w="100" w:type="dxa"/>
            </w:tcMar>
            <w:vAlign w:val="center"/>
          </w:tcPr>
          <w:p w:rsidR="006A07EB" w:rsidRDefault="006A07EB">
            <w:pPr>
              <w:spacing w:after="0"/>
              <w:ind w:left="135"/>
              <w:jc w:val="center"/>
            </w:pPr>
          </w:p>
        </w:tc>
        <w:tc>
          <w:tcPr>
            <w:tcW w:w="1569" w:type="dxa"/>
            <w:tcMar>
              <w:top w:w="50" w:type="dxa"/>
              <w:left w:w="100" w:type="dxa"/>
            </w:tcMar>
            <w:vAlign w:val="center"/>
          </w:tcPr>
          <w:p w:rsidR="006A07EB" w:rsidRDefault="006A07EB">
            <w:pPr>
              <w:spacing w:after="0"/>
              <w:ind w:left="135"/>
            </w:pPr>
          </w:p>
        </w:tc>
        <w:tc>
          <w:tcPr>
            <w:tcW w:w="2873" w:type="dxa"/>
            <w:tcMar>
              <w:top w:w="50" w:type="dxa"/>
              <w:left w:w="100" w:type="dxa"/>
            </w:tcMar>
            <w:vAlign w:val="center"/>
          </w:tcPr>
          <w:p w:rsidR="006A07EB" w:rsidRPr="00ED7D7F" w:rsidRDefault="00ED7D7F">
            <w:pPr>
              <w:spacing w:after="0"/>
              <w:ind w:left="135"/>
              <w:rPr>
                <w:lang w:val="ru-RU"/>
              </w:rPr>
            </w:pPr>
            <w:r w:rsidRPr="00ED7D7F">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ED7D7F">
                <w:rPr>
                  <w:rFonts w:ascii="Times New Roman" w:hAnsi="Times New Roman"/>
                  <w:color w:val="0000FF"/>
                  <w:u w:val="single"/>
                  <w:lang w:val="ru-RU"/>
                </w:rPr>
                <w:t>://</w:t>
              </w:r>
              <w:r>
                <w:rPr>
                  <w:rFonts w:ascii="Times New Roman" w:hAnsi="Times New Roman"/>
                  <w:color w:val="0000FF"/>
                  <w:u w:val="single"/>
                </w:rPr>
                <w:t>m</w:t>
              </w:r>
              <w:r w:rsidRPr="00ED7D7F">
                <w:rPr>
                  <w:rFonts w:ascii="Times New Roman" w:hAnsi="Times New Roman"/>
                  <w:color w:val="0000FF"/>
                  <w:u w:val="single"/>
                  <w:lang w:val="ru-RU"/>
                </w:rPr>
                <w:t>.</w:t>
              </w:r>
              <w:r>
                <w:rPr>
                  <w:rFonts w:ascii="Times New Roman" w:hAnsi="Times New Roman"/>
                  <w:color w:val="0000FF"/>
                  <w:u w:val="single"/>
                </w:rPr>
                <w:t>edsoo</w:t>
              </w:r>
              <w:r w:rsidRPr="00ED7D7F">
                <w:rPr>
                  <w:rFonts w:ascii="Times New Roman" w:hAnsi="Times New Roman"/>
                  <w:color w:val="0000FF"/>
                  <w:u w:val="single"/>
                  <w:lang w:val="ru-RU"/>
                </w:rPr>
                <w:t>.</w:t>
              </w:r>
              <w:r>
                <w:rPr>
                  <w:rFonts w:ascii="Times New Roman" w:hAnsi="Times New Roman"/>
                  <w:color w:val="0000FF"/>
                  <w:u w:val="single"/>
                </w:rPr>
                <w:t>ru</w:t>
              </w:r>
              <w:r w:rsidRPr="00ED7D7F">
                <w:rPr>
                  <w:rFonts w:ascii="Times New Roman" w:hAnsi="Times New Roman"/>
                  <w:color w:val="0000FF"/>
                  <w:u w:val="single"/>
                  <w:lang w:val="ru-RU"/>
                </w:rPr>
                <w:t>/668</w:t>
              </w:r>
              <w:r>
                <w:rPr>
                  <w:rFonts w:ascii="Times New Roman" w:hAnsi="Times New Roman"/>
                  <w:color w:val="0000FF"/>
                  <w:u w:val="single"/>
                </w:rPr>
                <w:t>edbc</w:t>
              </w:r>
              <w:r w:rsidRPr="00ED7D7F">
                <w:rPr>
                  <w:rFonts w:ascii="Times New Roman" w:hAnsi="Times New Roman"/>
                  <w:color w:val="0000FF"/>
                  <w:u w:val="single"/>
                  <w:lang w:val="ru-RU"/>
                </w:rPr>
                <w:t>8</w:t>
              </w:r>
            </w:hyperlink>
          </w:p>
        </w:tc>
      </w:tr>
      <w:tr w:rsidR="006A07EB" w:rsidRPr="00CC6B81" w:rsidTr="0016147D">
        <w:trPr>
          <w:trHeight w:val="144"/>
          <w:tblCellSpacing w:w="20" w:type="nil"/>
        </w:trPr>
        <w:tc>
          <w:tcPr>
            <w:tcW w:w="826" w:type="dxa"/>
            <w:tcMar>
              <w:top w:w="50" w:type="dxa"/>
              <w:left w:w="100" w:type="dxa"/>
            </w:tcMar>
            <w:vAlign w:val="center"/>
          </w:tcPr>
          <w:p w:rsidR="006A07EB" w:rsidRDefault="00ED7D7F">
            <w:pPr>
              <w:spacing w:after="0"/>
            </w:pPr>
            <w:r>
              <w:rPr>
                <w:rFonts w:ascii="Times New Roman" w:hAnsi="Times New Roman"/>
                <w:color w:val="000000"/>
                <w:sz w:val="24"/>
              </w:rPr>
              <w:t>80</w:t>
            </w:r>
          </w:p>
        </w:tc>
        <w:tc>
          <w:tcPr>
            <w:tcW w:w="4134" w:type="dxa"/>
            <w:tcMar>
              <w:top w:w="50" w:type="dxa"/>
              <w:left w:w="100" w:type="dxa"/>
            </w:tcMar>
            <w:vAlign w:val="center"/>
          </w:tcPr>
          <w:p w:rsidR="006A07EB" w:rsidRDefault="00ED7D7F">
            <w:pPr>
              <w:spacing w:after="0"/>
              <w:ind w:left="135"/>
            </w:pPr>
            <w:r>
              <w:rPr>
                <w:rFonts w:ascii="Times New Roman" w:hAnsi="Times New Roman"/>
                <w:color w:val="000000"/>
                <w:sz w:val="24"/>
              </w:rPr>
              <w:t>Дифракция света</w:t>
            </w:r>
          </w:p>
        </w:tc>
        <w:tc>
          <w:tcPr>
            <w:tcW w:w="1109" w:type="dxa"/>
            <w:tcMar>
              <w:top w:w="50" w:type="dxa"/>
              <w:left w:w="100" w:type="dxa"/>
            </w:tcMar>
            <w:vAlign w:val="center"/>
          </w:tcPr>
          <w:p w:rsidR="006A07EB" w:rsidRDefault="00ED7D7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A07EB" w:rsidRDefault="006A07EB">
            <w:pPr>
              <w:spacing w:after="0"/>
              <w:ind w:left="135"/>
              <w:jc w:val="center"/>
            </w:pPr>
          </w:p>
        </w:tc>
        <w:tc>
          <w:tcPr>
            <w:tcW w:w="1688" w:type="dxa"/>
            <w:tcMar>
              <w:top w:w="50" w:type="dxa"/>
              <w:left w:w="100" w:type="dxa"/>
            </w:tcMar>
            <w:vAlign w:val="center"/>
          </w:tcPr>
          <w:p w:rsidR="006A07EB" w:rsidRDefault="006A07EB">
            <w:pPr>
              <w:spacing w:after="0"/>
              <w:ind w:left="135"/>
              <w:jc w:val="center"/>
            </w:pPr>
          </w:p>
        </w:tc>
        <w:tc>
          <w:tcPr>
            <w:tcW w:w="1569" w:type="dxa"/>
            <w:tcMar>
              <w:top w:w="50" w:type="dxa"/>
              <w:left w:w="100" w:type="dxa"/>
            </w:tcMar>
            <w:vAlign w:val="center"/>
          </w:tcPr>
          <w:p w:rsidR="006A07EB" w:rsidRDefault="006A07EB">
            <w:pPr>
              <w:spacing w:after="0"/>
              <w:ind w:left="135"/>
            </w:pPr>
          </w:p>
        </w:tc>
        <w:tc>
          <w:tcPr>
            <w:tcW w:w="2873" w:type="dxa"/>
            <w:tcMar>
              <w:top w:w="50" w:type="dxa"/>
              <w:left w:w="100" w:type="dxa"/>
            </w:tcMar>
            <w:vAlign w:val="center"/>
          </w:tcPr>
          <w:p w:rsidR="006A07EB" w:rsidRPr="00ED7D7F" w:rsidRDefault="00ED7D7F">
            <w:pPr>
              <w:spacing w:after="0"/>
              <w:ind w:left="135"/>
              <w:rPr>
                <w:lang w:val="ru-RU"/>
              </w:rPr>
            </w:pPr>
            <w:r w:rsidRPr="00ED7D7F">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ED7D7F">
                <w:rPr>
                  <w:rFonts w:ascii="Times New Roman" w:hAnsi="Times New Roman"/>
                  <w:color w:val="0000FF"/>
                  <w:u w:val="single"/>
                  <w:lang w:val="ru-RU"/>
                </w:rPr>
                <w:t>://</w:t>
              </w:r>
              <w:r>
                <w:rPr>
                  <w:rFonts w:ascii="Times New Roman" w:hAnsi="Times New Roman"/>
                  <w:color w:val="0000FF"/>
                  <w:u w:val="single"/>
                </w:rPr>
                <w:t>m</w:t>
              </w:r>
              <w:r w:rsidRPr="00ED7D7F">
                <w:rPr>
                  <w:rFonts w:ascii="Times New Roman" w:hAnsi="Times New Roman"/>
                  <w:color w:val="0000FF"/>
                  <w:u w:val="single"/>
                  <w:lang w:val="ru-RU"/>
                </w:rPr>
                <w:t>.</w:t>
              </w:r>
              <w:r>
                <w:rPr>
                  <w:rFonts w:ascii="Times New Roman" w:hAnsi="Times New Roman"/>
                  <w:color w:val="0000FF"/>
                  <w:u w:val="single"/>
                </w:rPr>
                <w:t>edsoo</w:t>
              </w:r>
              <w:r w:rsidRPr="00ED7D7F">
                <w:rPr>
                  <w:rFonts w:ascii="Times New Roman" w:hAnsi="Times New Roman"/>
                  <w:color w:val="0000FF"/>
                  <w:u w:val="single"/>
                  <w:lang w:val="ru-RU"/>
                </w:rPr>
                <w:t>.</w:t>
              </w:r>
              <w:r>
                <w:rPr>
                  <w:rFonts w:ascii="Times New Roman" w:hAnsi="Times New Roman"/>
                  <w:color w:val="0000FF"/>
                  <w:u w:val="single"/>
                </w:rPr>
                <w:t>ru</w:t>
              </w:r>
              <w:r w:rsidRPr="00ED7D7F">
                <w:rPr>
                  <w:rFonts w:ascii="Times New Roman" w:hAnsi="Times New Roman"/>
                  <w:color w:val="0000FF"/>
                  <w:u w:val="single"/>
                  <w:lang w:val="ru-RU"/>
                </w:rPr>
                <w:t>/12</w:t>
              </w:r>
              <w:r>
                <w:rPr>
                  <w:rFonts w:ascii="Times New Roman" w:hAnsi="Times New Roman"/>
                  <w:color w:val="0000FF"/>
                  <w:u w:val="single"/>
                </w:rPr>
                <w:t>ed</w:t>
              </w:r>
              <w:r w:rsidRPr="00ED7D7F">
                <w:rPr>
                  <w:rFonts w:ascii="Times New Roman" w:hAnsi="Times New Roman"/>
                  <w:color w:val="0000FF"/>
                  <w:u w:val="single"/>
                  <w:lang w:val="ru-RU"/>
                </w:rPr>
                <w:t>04</w:t>
              </w:r>
              <w:r>
                <w:rPr>
                  <w:rFonts w:ascii="Times New Roman" w:hAnsi="Times New Roman"/>
                  <w:color w:val="0000FF"/>
                  <w:u w:val="single"/>
                </w:rPr>
                <w:t>b</w:t>
              </w:r>
              <w:r w:rsidRPr="00ED7D7F">
                <w:rPr>
                  <w:rFonts w:ascii="Times New Roman" w:hAnsi="Times New Roman"/>
                  <w:color w:val="0000FF"/>
                  <w:u w:val="single"/>
                  <w:lang w:val="ru-RU"/>
                </w:rPr>
                <w:t>5</w:t>
              </w:r>
            </w:hyperlink>
          </w:p>
        </w:tc>
      </w:tr>
      <w:tr w:rsidR="006A07EB" w:rsidRPr="00CC6B81" w:rsidTr="0016147D">
        <w:trPr>
          <w:trHeight w:val="144"/>
          <w:tblCellSpacing w:w="20" w:type="nil"/>
        </w:trPr>
        <w:tc>
          <w:tcPr>
            <w:tcW w:w="826" w:type="dxa"/>
            <w:tcMar>
              <w:top w:w="50" w:type="dxa"/>
              <w:left w:w="100" w:type="dxa"/>
            </w:tcMar>
            <w:vAlign w:val="center"/>
          </w:tcPr>
          <w:p w:rsidR="006A07EB" w:rsidRDefault="00ED7D7F">
            <w:pPr>
              <w:spacing w:after="0"/>
            </w:pPr>
            <w:r>
              <w:rPr>
                <w:rFonts w:ascii="Times New Roman" w:hAnsi="Times New Roman"/>
                <w:color w:val="000000"/>
                <w:sz w:val="24"/>
              </w:rPr>
              <w:t>81</w:t>
            </w:r>
          </w:p>
        </w:tc>
        <w:tc>
          <w:tcPr>
            <w:tcW w:w="4134" w:type="dxa"/>
            <w:tcMar>
              <w:top w:w="50" w:type="dxa"/>
              <w:left w:w="100" w:type="dxa"/>
            </w:tcMar>
            <w:vAlign w:val="center"/>
          </w:tcPr>
          <w:p w:rsidR="006A07EB" w:rsidRPr="00ED7D7F" w:rsidRDefault="00ED7D7F">
            <w:pPr>
              <w:spacing w:after="0"/>
              <w:ind w:left="135"/>
              <w:rPr>
                <w:lang w:val="ru-RU"/>
              </w:rPr>
            </w:pPr>
            <w:r w:rsidRPr="00ED7D7F">
              <w:rPr>
                <w:rFonts w:ascii="Times New Roman" w:hAnsi="Times New Roman"/>
                <w:color w:val="000000"/>
                <w:sz w:val="24"/>
                <w:lang w:val="ru-RU"/>
              </w:rPr>
              <w:t>Дифракционная решётка. Условие наблюдения главных максимумов</w:t>
            </w:r>
          </w:p>
        </w:tc>
        <w:tc>
          <w:tcPr>
            <w:tcW w:w="1109" w:type="dxa"/>
            <w:tcMar>
              <w:top w:w="50" w:type="dxa"/>
              <w:left w:w="100" w:type="dxa"/>
            </w:tcMar>
            <w:vAlign w:val="center"/>
          </w:tcPr>
          <w:p w:rsidR="006A07EB" w:rsidRDefault="00ED7D7F">
            <w:pPr>
              <w:spacing w:after="0"/>
              <w:ind w:left="135"/>
              <w:jc w:val="center"/>
            </w:pPr>
            <w:r w:rsidRPr="00ED7D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A07EB" w:rsidRDefault="006A07EB">
            <w:pPr>
              <w:spacing w:after="0"/>
              <w:ind w:left="135"/>
              <w:jc w:val="center"/>
            </w:pPr>
          </w:p>
        </w:tc>
        <w:tc>
          <w:tcPr>
            <w:tcW w:w="1688" w:type="dxa"/>
            <w:tcMar>
              <w:top w:w="50" w:type="dxa"/>
              <w:left w:w="100" w:type="dxa"/>
            </w:tcMar>
            <w:vAlign w:val="center"/>
          </w:tcPr>
          <w:p w:rsidR="006A07EB" w:rsidRDefault="006A07EB">
            <w:pPr>
              <w:spacing w:after="0"/>
              <w:ind w:left="135"/>
              <w:jc w:val="center"/>
            </w:pPr>
          </w:p>
        </w:tc>
        <w:tc>
          <w:tcPr>
            <w:tcW w:w="1569" w:type="dxa"/>
            <w:tcMar>
              <w:top w:w="50" w:type="dxa"/>
              <w:left w:w="100" w:type="dxa"/>
            </w:tcMar>
            <w:vAlign w:val="center"/>
          </w:tcPr>
          <w:p w:rsidR="006A07EB" w:rsidRDefault="006A07EB">
            <w:pPr>
              <w:spacing w:after="0"/>
              <w:ind w:left="135"/>
            </w:pPr>
          </w:p>
        </w:tc>
        <w:tc>
          <w:tcPr>
            <w:tcW w:w="2873" w:type="dxa"/>
            <w:tcMar>
              <w:top w:w="50" w:type="dxa"/>
              <w:left w:w="100" w:type="dxa"/>
            </w:tcMar>
            <w:vAlign w:val="center"/>
          </w:tcPr>
          <w:p w:rsidR="006A07EB" w:rsidRPr="00ED7D7F" w:rsidRDefault="00ED7D7F">
            <w:pPr>
              <w:spacing w:after="0"/>
              <w:ind w:left="135"/>
              <w:rPr>
                <w:lang w:val="ru-RU"/>
              </w:rPr>
            </w:pPr>
            <w:r w:rsidRPr="00ED7D7F">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ED7D7F">
                <w:rPr>
                  <w:rFonts w:ascii="Times New Roman" w:hAnsi="Times New Roman"/>
                  <w:color w:val="0000FF"/>
                  <w:u w:val="single"/>
                  <w:lang w:val="ru-RU"/>
                </w:rPr>
                <w:t>://</w:t>
              </w:r>
              <w:r>
                <w:rPr>
                  <w:rFonts w:ascii="Times New Roman" w:hAnsi="Times New Roman"/>
                  <w:color w:val="0000FF"/>
                  <w:u w:val="single"/>
                </w:rPr>
                <w:t>m</w:t>
              </w:r>
              <w:r w:rsidRPr="00ED7D7F">
                <w:rPr>
                  <w:rFonts w:ascii="Times New Roman" w:hAnsi="Times New Roman"/>
                  <w:color w:val="0000FF"/>
                  <w:u w:val="single"/>
                  <w:lang w:val="ru-RU"/>
                </w:rPr>
                <w:t>.</w:t>
              </w:r>
              <w:r>
                <w:rPr>
                  <w:rFonts w:ascii="Times New Roman" w:hAnsi="Times New Roman"/>
                  <w:color w:val="0000FF"/>
                  <w:u w:val="single"/>
                </w:rPr>
                <w:t>edsoo</w:t>
              </w:r>
              <w:r w:rsidRPr="00ED7D7F">
                <w:rPr>
                  <w:rFonts w:ascii="Times New Roman" w:hAnsi="Times New Roman"/>
                  <w:color w:val="0000FF"/>
                  <w:u w:val="single"/>
                  <w:lang w:val="ru-RU"/>
                </w:rPr>
                <w:t>.</w:t>
              </w:r>
              <w:r>
                <w:rPr>
                  <w:rFonts w:ascii="Times New Roman" w:hAnsi="Times New Roman"/>
                  <w:color w:val="0000FF"/>
                  <w:u w:val="single"/>
                </w:rPr>
                <w:t>ru</w:t>
              </w:r>
              <w:r w:rsidRPr="00ED7D7F">
                <w:rPr>
                  <w:rFonts w:ascii="Times New Roman" w:hAnsi="Times New Roman"/>
                  <w:color w:val="0000FF"/>
                  <w:u w:val="single"/>
                  <w:lang w:val="ru-RU"/>
                </w:rPr>
                <w:t>/</w:t>
              </w:r>
              <w:r>
                <w:rPr>
                  <w:rFonts w:ascii="Times New Roman" w:hAnsi="Times New Roman"/>
                  <w:color w:val="0000FF"/>
                  <w:u w:val="single"/>
                </w:rPr>
                <w:t>f</w:t>
              </w:r>
              <w:r w:rsidRPr="00ED7D7F">
                <w:rPr>
                  <w:rFonts w:ascii="Times New Roman" w:hAnsi="Times New Roman"/>
                  <w:color w:val="0000FF"/>
                  <w:u w:val="single"/>
                  <w:lang w:val="ru-RU"/>
                </w:rPr>
                <w:t>998</w:t>
              </w:r>
              <w:r>
                <w:rPr>
                  <w:rFonts w:ascii="Times New Roman" w:hAnsi="Times New Roman"/>
                  <w:color w:val="0000FF"/>
                  <w:u w:val="single"/>
                </w:rPr>
                <w:t>d</w:t>
              </w:r>
              <w:r w:rsidRPr="00ED7D7F">
                <w:rPr>
                  <w:rFonts w:ascii="Times New Roman" w:hAnsi="Times New Roman"/>
                  <w:color w:val="0000FF"/>
                  <w:u w:val="single"/>
                  <w:lang w:val="ru-RU"/>
                </w:rPr>
                <w:t>964</w:t>
              </w:r>
            </w:hyperlink>
          </w:p>
        </w:tc>
      </w:tr>
      <w:tr w:rsidR="006A07EB" w:rsidRPr="00CC6B81" w:rsidTr="0016147D">
        <w:trPr>
          <w:trHeight w:val="144"/>
          <w:tblCellSpacing w:w="20" w:type="nil"/>
        </w:trPr>
        <w:tc>
          <w:tcPr>
            <w:tcW w:w="826" w:type="dxa"/>
            <w:tcMar>
              <w:top w:w="50" w:type="dxa"/>
              <w:left w:w="100" w:type="dxa"/>
            </w:tcMar>
            <w:vAlign w:val="center"/>
          </w:tcPr>
          <w:p w:rsidR="006A07EB" w:rsidRDefault="00ED7D7F">
            <w:pPr>
              <w:spacing w:after="0"/>
            </w:pPr>
            <w:r>
              <w:rPr>
                <w:rFonts w:ascii="Times New Roman" w:hAnsi="Times New Roman"/>
                <w:color w:val="000000"/>
                <w:sz w:val="24"/>
              </w:rPr>
              <w:t>82</w:t>
            </w:r>
          </w:p>
        </w:tc>
        <w:tc>
          <w:tcPr>
            <w:tcW w:w="4134" w:type="dxa"/>
            <w:tcMar>
              <w:top w:w="50" w:type="dxa"/>
              <w:left w:w="100" w:type="dxa"/>
            </w:tcMar>
            <w:vAlign w:val="center"/>
          </w:tcPr>
          <w:p w:rsidR="006A07EB" w:rsidRDefault="00ED7D7F">
            <w:pPr>
              <w:spacing w:after="0"/>
              <w:ind w:left="135"/>
            </w:pPr>
            <w:r>
              <w:rPr>
                <w:rFonts w:ascii="Times New Roman" w:hAnsi="Times New Roman"/>
                <w:color w:val="000000"/>
                <w:sz w:val="24"/>
              </w:rPr>
              <w:t>Решение задач</w:t>
            </w:r>
          </w:p>
        </w:tc>
        <w:tc>
          <w:tcPr>
            <w:tcW w:w="1109" w:type="dxa"/>
            <w:tcMar>
              <w:top w:w="50" w:type="dxa"/>
              <w:left w:w="100" w:type="dxa"/>
            </w:tcMar>
            <w:vAlign w:val="center"/>
          </w:tcPr>
          <w:p w:rsidR="006A07EB" w:rsidRDefault="00ED7D7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A07EB" w:rsidRDefault="006A07EB">
            <w:pPr>
              <w:spacing w:after="0"/>
              <w:ind w:left="135"/>
              <w:jc w:val="center"/>
            </w:pPr>
          </w:p>
        </w:tc>
        <w:tc>
          <w:tcPr>
            <w:tcW w:w="1688" w:type="dxa"/>
            <w:tcMar>
              <w:top w:w="50" w:type="dxa"/>
              <w:left w:w="100" w:type="dxa"/>
            </w:tcMar>
            <w:vAlign w:val="center"/>
          </w:tcPr>
          <w:p w:rsidR="006A07EB" w:rsidRDefault="006A07EB">
            <w:pPr>
              <w:spacing w:after="0"/>
              <w:ind w:left="135"/>
              <w:jc w:val="center"/>
            </w:pPr>
          </w:p>
        </w:tc>
        <w:tc>
          <w:tcPr>
            <w:tcW w:w="1569" w:type="dxa"/>
            <w:tcMar>
              <w:top w:w="50" w:type="dxa"/>
              <w:left w:w="100" w:type="dxa"/>
            </w:tcMar>
            <w:vAlign w:val="center"/>
          </w:tcPr>
          <w:p w:rsidR="006A07EB" w:rsidRDefault="006A07EB">
            <w:pPr>
              <w:spacing w:after="0"/>
              <w:ind w:left="135"/>
            </w:pPr>
          </w:p>
        </w:tc>
        <w:tc>
          <w:tcPr>
            <w:tcW w:w="2873" w:type="dxa"/>
            <w:tcMar>
              <w:top w:w="50" w:type="dxa"/>
              <w:left w:w="100" w:type="dxa"/>
            </w:tcMar>
            <w:vAlign w:val="center"/>
          </w:tcPr>
          <w:p w:rsidR="006A07EB" w:rsidRPr="00ED7D7F" w:rsidRDefault="00ED7D7F">
            <w:pPr>
              <w:spacing w:after="0"/>
              <w:ind w:left="135"/>
              <w:rPr>
                <w:lang w:val="ru-RU"/>
              </w:rPr>
            </w:pPr>
            <w:r w:rsidRPr="00ED7D7F">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ED7D7F">
                <w:rPr>
                  <w:rFonts w:ascii="Times New Roman" w:hAnsi="Times New Roman"/>
                  <w:color w:val="0000FF"/>
                  <w:u w:val="single"/>
                  <w:lang w:val="ru-RU"/>
                </w:rPr>
                <w:t>://</w:t>
              </w:r>
              <w:r>
                <w:rPr>
                  <w:rFonts w:ascii="Times New Roman" w:hAnsi="Times New Roman"/>
                  <w:color w:val="0000FF"/>
                  <w:u w:val="single"/>
                </w:rPr>
                <w:t>m</w:t>
              </w:r>
              <w:r w:rsidRPr="00ED7D7F">
                <w:rPr>
                  <w:rFonts w:ascii="Times New Roman" w:hAnsi="Times New Roman"/>
                  <w:color w:val="0000FF"/>
                  <w:u w:val="single"/>
                  <w:lang w:val="ru-RU"/>
                </w:rPr>
                <w:t>.</w:t>
              </w:r>
              <w:r>
                <w:rPr>
                  <w:rFonts w:ascii="Times New Roman" w:hAnsi="Times New Roman"/>
                  <w:color w:val="0000FF"/>
                  <w:u w:val="single"/>
                </w:rPr>
                <w:t>edsoo</w:t>
              </w:r>
              <w:r w:rsidRPr="00ED7D7F">
                <w:rPr>
                  <w:rFonts w:ascii="Times New Roman" w:hAnsi="Times New Roman"/>
                  <w:color w:val="0000FF"/>
                  <w:u w:val="single"/>
                  <w:lang w:val="ru-RU"/>
                </w:rPr>
                <w:t>.</w:t>
              </w:r>
              <w:r>
                <w:rPr>
                  <w:rFonts w:ascii="Times New Roman" w:hAnsi="Times New Roman"/>
                  <w:color w:val="0000FF"/>
                  <w:u w:val="single"/>
                </w:rPr>
                <w:t>ru</w:t>
              </w:r>
              <w:r w:rsidRPr="00ED7D7F">
                <w:rPr>
                  <w:rFonts w:ascii="Times New Roman" w:hAnsi="Times New Roman"/>
                  <w:color w:val="0000FF"/>
                  <w:u w:val="single"/>
                  <w:lang w:val="ru-RU"/>
                </w:rPr>
                <w:t>/</w:t>
              </w:r>
              <w:r>
                <w:rPr>
                  <w:rFonts w:ascii="Times New Roman" w:hAnsi="Times New Roman"/>
                  <w:color w:val="0000FF"/>
                  <w:u w:val="single"/>
                </w:rPr>
                <w:t>d</w:t>
              </w:r>
              <w:r w:rsidRPr="00ED7D7F">
                <w:rPr>
                  <w:rFonts w:ascii="Times New Roman" w:hAnsi="Times New Roman"/>
                  <w:color w:val="0000FF"/>
                  <w:u w:val="single"/>
                  <w:lang w:val="ru-RU"/>
                </w:rPr>
                <w:t>58</w:t>
              </w:r>
              <w:r>
                <w:rPr>
                  <w:rFonts w:ascii="Times New Roman" w:hAnsi="Times New Roman"/>
                  <w:color w:val="0000FF"/>
                  <w:u w:val="single"/>
                </w:rPr>
                <w:t>c</w:t>
              </w:r>
              <w:r w:rsidRPr="00ED7D7F">
                <w:rPr>
                  <w:rFonts w:ascii="Times New Roman" w:hAnsi="Times New Roman"/>
                  <w:color w:val="0000FF"/>
                  <w:u w:val="single"/>
                  <w:lang w:val="ru-RU"/>
                </w:rPr>
                <w:t>411</w:t>
              </w:r>
              <w:r>
                <w:rPr>
                  <w:rFonts w:ascii="Times New Roman" w:hAnsi="Times New Roman"/>
                  <w:color w:val="0000FF"/>
                  <w:u w:val="single"/>
                </w:rPr>
                <w:t>a</w:t>
              </w:r>
            </w:hyperlink>
          </w:p>
        </w:tc>
      </w:tr>
      <w:tr w:rsidR="006A07EB" w:rsidRPr="00CC6B81" w:rsidTr="0016147D">
        <w:trPr>
          <w:trHeight w:val="144"/>
          <w:tblCellSpacing w:w="20" w:type="nil"/>
        </w:trPr>
        <w:tc>
          <w:tcPr>
            <w:tcW w:w="826" w:type="dxa"/>
            <w:tcMar>
              <w:top w:w="50" w:type="dxa"/>
              <w:left w:w="100" w:type="dxa"/>
            </w:tcMar>
            <w:vAlign w:val="center"/>
          </w:tcPr>
          <w:p w:rsidR="006A07EB" w:rsidRDefault="00ED7D7F">
            <w:pPr>
              <w:spacing w:after="0"/>
            </w:pPr>
            <w:r>
              <w:rPr>
                <w:rFonts w:ascii="Times New Roman" w:hAnsi="Times New Roman"/>
                <w:color w:val="000000"/>
                <w:sz w:val="24"/>
              </w:rPr>
              <w:t>83</w:t>
            </w:r>
          </w:p>
        </w:tc>
        <w:tc>
          <w:tcPr>
            <w:tcW w:w="4134" w:type="dxa"/>
            <w:tcMar>
              <w:top w:w="50" w:type="dxa"/>
              <w:left w:w="100" w:type="dxa"/>
            </w:tcMar>
            <w:vAlign w:val="center"/>
          </w:tcPr>
          <w:p w:rsidR="006A07EB" w:rsidRPr="00ED7D7F" w:rsidRDefault="00ED7D7F">
            <w:pPr>
              <w:spacing w:after="0"/>
              <w:ind w:left="135"/>
              <w:rPr>
                <w:lang w:val="ru-RU"/>
              </w:rPr>
            </w:pPr>
            <w:r w:rsidRPr="00ED7D7F">
              <w:rPr>
                <w:rFonts w:ascii="Times New Roman" w:hAnsi="Times New Roman"/>
                <w:color w:val="000000"/>
                <w:sz w:val="24"/>
                <w:lang w:val="ru-RU"/>
              </w:rPr>
              <w:t>Поперечность световых волн. Поляризация света</w:t>
            </w:r>
          </w:p>
        </w:tc>
        <w:tc>
          <w:tcPr>
            <w:tcW w:w="1109" w:type="dxa"/>
            <w:tcMar>
              <w:top w:w="50" w:type="dxa"/>
              <w:left w:w="100" w:type="dxa"/>
            </w:tcMar>
            <w:vAlign w:val="center"/>
          </w:tcPr>
          <w:p w:rsidR="006A07EB" w:rsidRDefault="00ED7D7F">
            <w:pPr>
              <w:spacing w:after="0"/>
              <w:ind w:left="135"/>
              <w:jc w:val="center"/>
            </w:pPr>
            <w:r w:rsidRPr="00ED7D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A07EB" w:rsidRDefault="006A07EB">
            <w:pPr>
              <w:spacing w:after="0"/>
              <w:ind w:left="135"/>
              <w:jc w:val="center"/>
            </w:pPr>
          </w:p>
        </w:tc>
        <w:tc>
          <w:tcPr>
            <w:tcW w:w="1688" w:type="dxa"/>
            <w:tcMar>
              <w:top w:w="50" w:type="dxa"/>
              <w:left w:w="100" w:type="dxa"/>
            </w:tcMar>
            <w:vAlign w:val="center"/>
          </w:tcPr>
          <w:p w:rsidR="006A07EB" w:rsidRDefault="006A07EB">
            <w:pPr>
              <w:spacing w:after="0"/>
              <w:ind w:left="135"/>
              <w:jc w:val="center"/>
            </w:pPr>
          </w:p>
        </w:tc>
        <w:tc>
          <w:tcPr>
            <w:tcW w:w="1569" w:type="dxa"/>
            <w:tcMar>
              <w:top w:w="50" w:type="dxa"/>
              <w:left w:w="100" w:type="dxa"/>
            </w:tcMar>
            <w:vAlign w:val="center"/>
          </w:tcPr>
          <w:p w:rsidR="006A07EB" w:rsidRDefault="006A07EB">
            <w:pPr>
              <w:spacing w:after="0"/>
              <w:ind w:left="135"/>
            </w:pPr>
          </w:p>
        </w:tc>
        <w:tc>
          <w:tcPr>
            <w:tcW w:w="2873" w:type="dxa"/>
            <w:tcMar>
              <w:top w:w="50" w:type="dxa"/>
              <w:left w:w="100" w:type="dxa"/>
            </w:tcMar>
            <w:vAlign w:val="center"/>
          </w:tcPr>
          <w:p w:rsidR="006A07EB" w:rsidRPr="00ED7D7F" w:rsidRDefault="00ED7D7F">
            <w:pPr>
              <w:spacing w:after="0"/>
              <w:ind w:left="135"/>
              <w:rPr>
                <w:lang w:val="ru-RU"/>
              </w:rPr>
            </w:pPr>
            <w:r w:rsidRPr="00ED7D7F">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ED7D7F">
                <w:rPr>
                  <w:rFonts w:ascii="Times New Roman" w:hAnsi="Times New Roman"/>
                  <w:color w:val="0000FF"/>
                  <w:u w:val="single"/>
                  <w:lang w:val="ru-RU"/>
                </w:rPr>
                <w:t>://</w:t>
              </w:r>
              <w:r>
                <w:rPr>
                  <w:rFonts w:ascii="Times New Roman" w:hAnsi="Times New Roman"/>
                  <w:color w:val="0000FF"/>
                  <w:u w:val="single"/>
                </w:rPr>
                <w:t>m</w:t>
              </w:r>
              <w:r w:rsidRPr="00ED7D7F">
                <w:rPr>
                  <w:rFonts w:ascii="Times New Roman" w:hAnsi="Times New Roman"/>
                  <w:color w:val="0000FF"/>
                  <w:u w:val="single"/>
                  <w:lang w:val="ru-RU"/>
                </w:rPr>
                <w:t>.</w:t>
              </w:r>
              <w:r>
                <w:rPr>
                  <w:rFonts w:ascii="Times New Roman" w:hAnsi="Times New Roman"/>
                  <w:color w:val="0000FF"/>
                  <w:u w:val="single"/>
                </w:rPr>
                <w:t>edsoo</w:t>
              </w:r>
              <w:r w:rsidRPr="00ED7D7F">
                <w:rPr>
                  <w:rFonts w:ascii="Times New Roman" w:hAnsi="Times New Roman"/>
                  <w:color w:val="0000FF"/>
                  <w:u w:val="single"/>
                  <w:lang w:val="ru-RU"/>
                </w:rPr>
                <w:t>.</w:t>
              </w:r>
              <w:r>
                <w:rPr>
                  <w:rFonts w:ascii="Times New Roman" w:hAnsi="Times New Roman"/>
                  <w:color w:val="0000FF"/>
                  <w:u w:val="single"/>
                </w:rPr>
                <w:t>ru</w:t>
              </w:r>
              <w:r w:rsidRPr="00ED7D7F">
                <w:rPr>
                  <w:rFonts w:ascii="Times New Roman" w:hAnsi="Times New Roman"/>
                  <w:color w:val="0000FF"/>
                  <w:u w:val="single"/>
                  <w:lang w:val="ru-RU"/>
                </w:rPr>
                <w:t>/</w:t>
              </w:r>
              <w:r>
                <w:rPr>
                  <w:rFonts w:ascii="Times New Roman" w:hAnsi="Times New Roman"/>
                  <w:color w:val="0000FF"/>
                  <w:u w:val="single"/>
                </w:rPr>
                <w:t>e</w:t>
              </w:r>
              <w:r w:rsidRPr="00ED7D7F">
                <w:rPr>
                  <w:rFonts w:ascii="Times New Roman" w:hAnsi="Times New Roman"/>
                  <w:color w:val="0000FF"/>
                  <w:u w:val="single"/>
                  <w:lang w:val="ru-RU"/>
                </w:rPr>
                <w:t>9890</w:t>
              </w:r>
              <w:r>
                <w:rPr>
                  <w:rFonts w:ascii="Times New Roman" w:hAnsi="Times New Roman"/>
                  <w:color w:val="0000FF"/>
                  <w:u w:val="single"/>
                </w:rPr>
                <w:t>fe</w:t>
              </w:r>
              <w:r w:rsidRPr="00ED7D7F">
                <w:rPr>
                  <w:rFonts w:ascii="Times New Roman" w:hAnsi="Times New Roman"/>
                  <w:color w:val="0000FF"/>
                  <w:u w:val="single"/>
                  <w:lang w:val="ru-RU"/>
                </w:rPr>
                <w:t>9</w:t>
              </w:r>
            </w:hyperlink>
          </w:p>
        </w:tc>
      </w:tr>
      <w:tr w:rsidR="006A07EB" w:rsidRPr="00CC6B81" w:rsidTr="0016147D">
        <w:trPr>
          <w:trHeight w:val="144"/>
          <w:tblCellSpacing w:w="20" w:type="nil"/>
        </w:trPr>
        <w:tc>
          <w:tcPr>
            <w:tcW w:w="826" w:type="dxa"/>
            <w:tcMar>
              <w:top w:w="50" w:type="dxa"/>
              <w:left w:w="100" w:type="dxa"/>
            </w:tcMar>
            <w:vAlign w:val="center"/>
          </w:tcPr>
          <w:p w:rsidR="006A07EB" w:rsidRDefault="00ED7D7F">
            <w:pPr>
              <w:spacing w:after="0"/>
            </w:pPr>
            <w:r>
              <w:rPr>
                <w:rFonts w:ascii="Times New Roman" w:hAnsi="Times New Roman"/>
                <w:color w:val="000000"/>
                <w:sz w:val="24"/>
              </w:rPr>
              <w:t>84</w:t>
            </w:r>
          </w:p>
        </w:tc>
        <w:tc>
          <w:tcPr>
            <w:tcW w:w="4134" w:type="dxa"/>
            <w:tcMar>
              <w:top w:w="50" w:type="dxa"/>
              <w:left w:w="100" w:type="dxa"/>
            </w:tcMar>
            <w:vAlign w:val="center"/>
          </w:tcPr>
          <w:p w:rsidR="006A07EB" w:rsidRDefault="00ED7D7F">
            <w:pPr>
              <w:spacing w:after="0"/>
              <w:ind w:left="135"/>
            </w:pPr>
            <w:r>
              <w:rPr>
                <w:rFonts w:ascii="Times New Roman" w:hAnsi="Times New Roman"/>
                <w:color w:val="000000"/>
                <w:sz w:val="24"/>
              </w:rPr>
              <w:t>Решение задач</w:t>
            </w:r>
          </w:p>
        </w:tc>
        <w:tc>
          <w:tcPr>
            <w:tcW w:w="1109" w:type="dxa"/>
            <w:tcMar>
              <w:top w:w="50" w:type="dxa"/>
              <w:left w:w="100" w:type="dxa"/>
            </w:tcMar>
            <w:vAlign w:val="center"/>
          </w:tcPr>
          <w:p w:rsidR="006A07EB" w:rsidRDefault="00ED7D7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A07EB" w:rsidRDefault="006A07EB">
            <w:pPr>
              <w:spacing w:after="0"/>
              <w:ind w:left="135"/>
              <w:jc w:val="center"/>
            </w:pPr>
          </w:p>
        </w:tc>
        <w:tc>
          <w:tcPr>
            <w:tcW w:w="1688" w:type="dxa"/>
            <w:tcMar>
              <w:top w:w="50" w:type="dxa"/>
              <w:left w:w="100" w:type="dxa"/>
            </w:tcMar>
            <w:vAlign w:val="center"/>
          </w:tcPr>
          <w:p w:rsidR="006A07EB" w:rsidRDefault="006A07EB">
            <w:pPr>
              <w:spacing w:after="0"/>
              <w:ind w:left="135"/>
              <w:jc w:val="center"/>
            </w:pPr>
          </w:p>
        </w:tc>
        <w:tc>
          <w:tcPr>
            <w:tcW w:w="1569" w:type="dxa"/>
            <w:tcMar>
              <w:top w:w="50" w:type="dxa"/>
              <w:left w:w="100" w:type="dxa"/>
            </w:tcMar>
            <w:vAlign w:val="center"/>
          </w:tcPr>
          <w:p w:rsidR="006A07EB" w:rsidRDefault="006A07EB">
            <w:pPr>
              <w:spacing w:after="0"/>
              <w:ind w:left="135"/>
            </w:pPr>
          </w:p>
        </w:tc>
        <w:tc>
          <w:tcPr>
            <w:tcW w:w="2873" w:type="dxa"/>
            <w:tcMar>
              <w:top w:w="50" w:type="dxa"/>
              <w:left w:w="100" w:type="dxa"/>
            </w:tcMar>
            <w:vAlign w:val="center"/>
          </w:tcPr>
          <w:p w:rsidR="006A07EB" w:rsidRPr="00ED7D7F" w:rsidRDefault="00ED7D7F">
            <w:pPr>
              <w:spacing w:after="0"/>
              <w:ind w:left="135"/>
              <w:rPr>
                <w:lang w:val="ru-RU"/>
              </w:rPr>
            </w:pPr>
            <w:r w:rsidRPr="00ED7D7F">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ED7D7F">
                <w:rPr>
                  <w:rFonts w:ascii="Times New Roman" w:hAnsi="Times New Roman"/>
                  <w:color w:val="0000FF"/>
                  <w:u w:val="single"/>
                  <w:lang w:val="ru-RU"/>
                </w:rPr>
                <w:t>://</w:t>
              </w:r>
              <w:r>
                <w:rPr>
                  <w:rFonts w:ascii="Times New Roman" w:hAnsi="Times New Roman"/>
                  <w:color w:val="0000FF"/>
                  <w:u w:val="single"/>
                </w:rPr>
                <w:t>m</w:t>
              </w:r>
              <w:r w:rsidRPr="00ED7D7F">
                <w:rPr>
                  <w:rFonts w:ascii="Times New Roman" w:hAnsi="Times New Roman"/>
                  <w:color w:val="0000FF"/>
                  <w:u w:val="single"/>
                  <w:lang w:val="ru-RU"/>
                </w:rPr>
                <w:t>.</w:t>
              </w:r>
              <w:r>
                <w:rPr>
                  <w:rFonts w:ascii="Times New Roman" w:hAnsi="Times New Roman"/>
                  <w:color w:val="0000FF"/>
                  <w:u w:val="single"/>
                </w:rPr>
                <w:t>edsoo</w:t>
              </w:r>
              <w:r w:rsidRPr="00ED7D7F">
                <w:rPr>
                  <w:rFonts w:ascii="Times New Roman" w:hAnsi="Times New Roman"/>
                  <w:color w:val="0000FF"/>
                  <w:u w:val="single"/>
                  <w:lang w:val="ru-RU"/>
                </w:rPr>
                <w:t>.</w:t>
              </w:r>
              <w:r>
                <w:rPr>
                  <w:rFonts w:ascii="Times New Roman" w:hAnsi="Times New Roman"/>
                  <w:color w:val="0000FF"/>
                  <w:u w:val="single"/>
                </w:rPr>
                <w:t>ru</w:t>
              </w:r>
              <w:r w:rsidRPr="00ED7D7F">
                <w:rPr>
                  <w:rFonts w:ascii="Times New Roman" w:hAnsi="Times New Roman"/>
                  <w:color w:val="0000FF"/>
                  <w:u w:val="single"/>
                  <w:lang w:val="ru-RU"/>
                </w:rPr>
                <w:t>/</w:t>
              </w:r>
              <w:r>
                <w:rPr>
                  <w:rFonts w:ascii="Times New Roman" w:hAnsi="Times New Roman"/>
                  <w:color w:val="0000FF"/>
                  <w:u w:val="single"/>
                </w:rPr>
                <w:t>c</w:t>
              </w:r>
              <w:r w:rsidRPr="00ED7D7F">
                <w:rPr>
                  <w:rFonts w:ascii="Times New Roman" w:hAnsi="Times New Roman"/>
                  <w:color w:val="0000FF"/>
                  <w:u w:val="single"/>
                  <w:lang w:val="ru-RU"/>
                </w:rPr>
                <w:t>56</w:t>
              </w:r>
              <w:r>
                <w:rPr>
                  <w:rFonts w:ascii="Times New Roman" w:hAnsi="Times New Roman"/>
                  <w:color w:val="0000FF"/>
                  <w:u w:val="single"/>
                </w:rPr>
                <w:t>c</w:t>
              </w:r>
              <w:r w:rsidRPr="00ED7D7F">
                <w:rPr>
                  <w:rFonts w:ascii="Times New Roman" w:hAnsi="Times New Roman"/>
                  <w:color w:val="0000FF"/>
                  <w:u w:val="single"/>
                  <w:lang w:val="ru-RU"/>
                </w:rPr>
                <w:t>8158</w:t>
              </w:r>
            </w:hyperlink>
          </w:p>
        </w:tc>
      </w:tr>
      <w:tr w:rsidR="006A07EB" w:rsidRPr="00CC6B81" w:rsidTr="0016147D">
        <w:trPr>
          <w:trHeight w:val="144"/>
          <w:tblCellSpacing w:w="20" w:type="nil"/>
        </w:trPr>
        <w:tc>
          <w:tcPr>
            <w:tcW w:w="826" w:type="dxa"/>
            <w:tcMar>
              <w:top w:w="50" w:type="dxa"/>
              <w:left w:w="100" w:type="dxa"/>
            </w:tcMar>
            <w:vAlign w:val="center"/>
          </w:tcPr>
          <w:p w:rsidR="006A07EB" w:rsidRDefault="00ED7D7F">
            <w:pPr>
              <w:spacing w:after="0"/>
            </w:pPr>
            <w:r>
              <w:rPr>
                <w:rFonts w:ascii="Times New Roman" w:hAnsi="Times New Roman"/>
                <w:color w:val="000000"/>
                <w:sz w:val="24"/>
              </w:rPr>
              <w:t>85</w:t>
            </w:r>
          </w:p>
        </w:tc>
        <w:tc>
          <w:tcPr>
            <w:tcW w:w="4134" w:type="dxa"/>
            <w:tcMar>
              <w:top w:w="50" w:type="dxa"/>
              <w:left w:w="100" w:type="dxa"/>
            </w:tcMar>
            <w:vAlign w:val="center"/>
          </w:tcPr>
          <w:p w:rsidR="006A07EB" w:rsidRDefault="00ED7D7F">
            <w:pPr>
              <w:spacing w:after="0"/>
              <w:ind w:left="135"/>
            </w:pPr>
            <w:r>
              <w:rPr>
                <w:rFonts w:ascii="Times New Roman" w:hAnsi="Times New Roman"/>
                <w:color w:val="000000"/>
                <w:sz w:val="24"/>
              </w:rPr>
              <w:t>Световые явления в природе</w:t>
            </w:r>
          </w:p>
        </w:tc>
        <w:tc>
          <w:tcPr>
            <w:tcW w:w="1109" w:type="dxa"/>
            <w:tcMar>
              <w:top w:w="50" w:type="dxa"/>
              <w:left w:w="100" w:type="dxa"/>
            </w:tcMar>
            <w:vAlign w:val="center"/>
          </w:tcPr>
          <w:p w:rsidR="006A07EB" w:rsidRDefault="00ED7D7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A07EB" w:rsidRDefault="006A07EB">
            <w:pPr>
              <w:spacing w:after="0"/>
              <w:ind w:left="135"/>
              <w:jc w:val="center"/>
            </w:pPr>
          </w:p>
        </w:tc>
        <w:tc>
          <w:tcPr>
            <w:tcW w:w="1688" w:type="dxa"/>
            <w:tcMar>
              <w:top w:w="50" w:type="dxa"/>
              <w:left w:w="100" w:type="dxa"/>
            </w:tcMar>
            <w:vAlign w:val="center"/>
          </w:tcPr>
          <w:p w:rsidR="006A07EB" w:rsidRDefault="006A07EB">
            <w:pPr>
              <w:spacing w:after="0"/>
              <w:ind w:left="135"/>
              <w:jc w:val="center"/>
            </w:pPr>
          </w:p>
        </w:tc>
        <w:tc>
          <w:tcPr>
            <w:tcW w:w="1569" w:type="dxa"/>
            <w:tcMar>
              <w:top w:w="50" w:type="dxa"/>
              <w:left w:w="100" w:type="dxa"/>
            </w:tcMar>
            <w:vAlign w:val="center"/>
          </w:tcPr>
          <w:p w:rsidR="006A07EB" w:rsidRDefault="006A07EB">
            <w:pPr>
              <w:spacing w:after="0"/>
              <w:ind w:left="135"/>
            </w:pPr>
          </w:p>
        </w:tc>
        <w:tc>
          <w:tcPr>
            <w:tcW w:w="2873" w:type="dxa"/>
            <w:tcMar>
              <w:top w:w="50" w:type="dxa"/>
              <w:left w:w="100" w:type="dxa"/>
            </w:tcMar>
            <w:vAlign w:val="center"/>
          </w:tcPr>
          <w:p w:rsidR="006A07EB" w:rsidRPr="00ED7D7F" w:rsidRDefault="00ED7D7F">
            <w:pPr>
              <w:spacing w:after="0"/>
              <w:ind w:left="135"/>
              <w:rPr>
                <w:lang w:val="ru-RU"/>
              </w:rPr>
            </w:pPr>
            <w:r w:rsidRPr="00ED7D7F">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ED7D7F">
                <w:rPr>
                  <w:rFonts w:ascii="Times New Roman" w:hAnsi="Times New Roman"/>
                  <w:color w:val="0000FF"/>
                  <w:u w:val="single"/>
                  <w:lang w:val="ru-RU"/>
                </w:rPr>
                <w:t>://</w:t>
              </w:r>
              <w:r>
                <w:rPr>
                  <w:rFonts w:ascii="Times New Roman" w:hAnsi="Times New Roman"/>
                  <w:color w:val="0000FF"/>
                  <w:u w:val="single"/>
                </w:rPr>
                <w:t>m</w:t>
              </w:r>
              <w:r w:rsidRPr="00ED7D7F">
                <w:rPr>
                  <w:rFonts w:ascii="Times New Roman" w:hAnsi="Times New Roman"/>
                  <w:color w:val="0000FF"/>
                  <w:u w:val="single"/>
                  <w:lang w:val="ru-RU"/>
                </w:rPr>
                <w:t>.</w:t>
              </w:r>
              <w:r>
                <w:rPr>
                  <w:rFonts w:ascii="Times New Roman" w:hAnsi="Times New Roman"/>
                  <w:color w:val="0000FF"/>
                  <w:u w:val="single"/>
                </w:rPr>
                <w:t>edsoo</w:t>
              </w:r>
              <w:r w:rsidRPr="00ED7D7F">
                <w:rPr>
                  <w:rFonts w:ascii="Times New Roman" w:hAnsi="Times New Roman"/>
                  <w:color w:val="0000FF"/>
                  <w:u w:val="single"/>
                  <w:lang w:val="ru-RU"/>
                </w:rPr>
                <w:t>.</w:t>
              </w:r>
              <w:r>
                <w:rPr>
                  <w:rFonts w:ascii="Times New Roman" w:hAnsi="Times New Roman"/>
                  <w:color w:val="0000FF"/>
                  <w:u w:val="single"/>
                </w:rPr>
                <w:t>ru</w:t>
              </w:r>
              <w:r w:rsidRPr="00ED7D7F">
                <w:rPr>
                  <w:rFonts w:ascii="Times New Roman" w:hAnsi="Times New Roman"/>
                  <w:color w:val="0000FF"/>
                  <w:u w:val="single"/>
                  <w:lang w:val="ru-RU"/>
                </w:rPr>
                <w:t>/0</w:t>
              </w:r>
              <w:r>
                <w:rPr>
                  <w:rFonts w:ascii="Times New Roman" w:hAnsi="Times New Roman"/>
                  <w:color w:val="0000FF"/>
                  <w:u w:val="single"/>
                </w:rPr>
                <w:t>b</w:t>
              </w:r>
              <w:r w:rsidRPr="00ED7D7F">
                <w:rPr>
                  <w:rFonts w:ascii="Times New Roman" w:hAnsi="Times New Roman"/>
                  <w:color w:val="0000FF"/>
                  <w:u w:val="single"/>
                  <w:lang w:val="ru-RU"/>
                </w:rPr>
                <w:t>36363</w:t>
              </w:r>
              <w:r>
                <w:rPr>
                  <w:rFonts w:ascii="Times New Roman" w:hAnsi="Times New Roman"/>
                  <w:color w:val="0000FF"/>
                  <w:u w:val="single"/>
                </w:rPr>
                <w:t>d</w:t>
              </w:r>
            </w:hyperlink>
          </w:p>
        </w:tc>
      </w:tr>
      <w:tr w:rsidR="006A07EB" w:rsidRPr="00CC6B81" w:rsidTr="0016147D">
        <w:trPr>
          <w:trHeight w:val="144"/>
          <w:tblCellSpacing w:w="20" w:type="nil"/>
        </w:trPr>
        <w:tc>
          <w:tcPr>
            <w:tcW w:w="826" w:type="dxa"/>
            <w:tcMar>
              <w:top w:w="50" w:type="dxa"/>
              <w:left w:w="100" w:type="dxa"/>
            </w:tcMar>
            <w:vAlign w:val="center"/>
          </w:tcPr>
          <w:p w:rsidR="006A07EB" w:rsidRDefault="00ED7D7F">
            <w:pPr>
              <w:spacing w:after="0"/>
            </w:pPr>
            <w:r>
              <w:rPr>
                <w:rFonts w:ascii="Times New Roman" w:hAnsi="Times New Roman"/>
                <w:color w:val="000000"/>
                <w:sz w:val="24"/>
              </w:rPr>
              <w:t>86</w:t>
            </w:r>
          </w:p>
        </w:tc>
        <w:tc>
          <w:tcPr>
            <w:tcW w:w="4134" w:type="dxa"/>
            <w:tcMar>
              <w:top w:w="50" w:type="dxa"/>
              <w:left w:w="100" w:type="dxa"/>
            </w:tcMar>
            <w:vAlign w:val="center"/>
          </w:tcPr>
          <w:p w:rsidR="006A07EB" w:rsidRPr="00ED7D7F" w:rsidRDefault="00ED7D7F">
            <w:pPr>
              <w:spacing w:after="0"/>
              <w:ind w:left="135"/>
              <w:rPr>
                <w:lang w:val="ru-RU"/>
              </w:rPr>
            </w:pPr>
            <w:r w:rsidRPr="00ED7D7F">
              <w:rPr>
                <w:rFonts w:ascii="Times New Roman" w:hAnsi="Times New Roman"/>
                <w:color w:val="000000"/>
                <w:sz w:val="24"/>
                <w:lang w:val="ru-RU"/>
              </w:rPr>
              <w:t>Обобщение и систематизация знаний по теме "Оптика"</w:t>
            </w:r>
          </w:p>
        </w:tc>
        <w:tc>
          <w:tcPr>
            <w:tcW w:w="1109" w:type="dxa"/>
            <w:tcMar>
              <w:top w:w="50" w:type="dxa"/>
              <w:left w:w="100" w:type="dxa"/>
            </w:tcMar>
            <w:vAlign w:val="center"/>
          </w:tcPr>
          <w:p w:rsidR="006A07EB" w:rsidRDefault="00ED7D7F">
            <w:pPr>
              <w:spacing w:after="0"/>
              <w:ind w:left="135"/>
              <w:jc w:val="center"/>
            </w:pPr>
            <w:r w:rsidRPr="00ED7D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A07EB" w:rsidRDefault="006A07EB">
            <w:pPr>
              <w:spacing w:after="0"/>
              <w:ind w:left="135"/>
              <w:jc w:val="center"/>
            </w:pPr>
          </w:p>
        </w:tc>
        <w:tc>
          <w:tcPr>
            <w:tcW w:w="1688" w:type="dxa"/>
            <w:tcMar>
              <w:top w:w="50" w:type="dxa"/>
              <w:left w:w="100" w:type="dxa"/>
            </w:tcMar>
            <w:vAlign w:val="center"/>
          </w:tcPr>
          <w:p w:rsidR="006A07EB" w:rsidRDefault="006A07EB">
            <w:pPr>
              <w:spacing w:after="0"/>
              <w:ind w:left="135"/>
              <w:jc w:val="center"/>
            </w:pPr>
          </w:p>
        </w:tc>
        <w:tc>
          <w:tcPr>
            <w:tcW w:w="1569" w:type="dxa"/>
            <w:tcMar>
              <w:top w:w="50" w:type="dxa"/>
              <w:left w:w="100" w:type="dxa"/>
            </w:tcMar>
            <w:vAlign w:val="center"/>
          </w:tcPr>
          <w:p w:rsidR="006A07EB" w:rsidRDefault="006A07EB">
            <w:pPr>
              <w:spacing w:after="0"/>
              <w:ind w:left="135"/>
            </w:pPr>
          </w:p>
        </w:tc>
        <w:tc>
          <w:tcPr>
            <w:tcW w:w="2873" w:type="dxa"/>
            <w:tcMar>
              <w:top w:w="50" w:type="dxa"/>
              <w:left w:w="100" w:type="dxa"/>
            </w:tcMar>
            <w:vAlign w:val="center"/>
          </w:tcPr>
          <w:p w:rsidR="006A07EB" w:rsidRPr="00ED7D7F" w:rsidRDefault="00ED7D7F">
            <w:pPr>
              <w:spacing w:after="0"/>
              <w:ind w:left="135"/>
              <w:rPr>
                <w:lang w:val="ru-RU"/>
              </w:rPr>
            </w:pPr>
            <w:r w:rsidRPr="00ED7D7F">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ED7D7F">
                <w:rPr>
                  <w:rFonts w:ascii="Times New Roman" w:hAnsi="Times New Roman"/>
                  <w:color w:val="0000FF"/>
                  <w:u w:val="single"/>
                  <w:lang w:val="ru-RU"/>
                </w:rPr>
                <w:t>://</w:t>
              </w:r>
              <w:r>
                <w:rPr>
                  <w:rFonts w:ascii="Times New Roman" w:hAnsi="Times New Roman"/>
                  <w:color w:val="0000FF"/>
                  <w:u w:val="single"/>
                </w:rPr>
                <w:t>m</w:t>
              </w:r>
              <w:r w:rsidRPr="00ED7D7F">
                <w:rPr>
                  <w:rFonts w:ascii="Times New Roman" w:hAnsi="Times New Roman"/>
                  <w:color w:val="0000FF"/>
                  <w:u w:val="single"/>
                  <w:lang w:val="ru-RU"/>
                </w:rPr>
                <w:t>.</w:t>
              </w:r>
              <w:r>
                <w:rPr>
                  <w:rFonts w:ascii="Times New Roman" w:hAnsi="Times New Roman"/>
                  <w:color w:val="0000FF"/>
                  <w:u w:val="single"/>
                </w:rPr>
                <w:t>edsoo</w:t>
              </w:r>
              <w:r w:rsidRPr="00ED7D7F">
                <w:rPr>
                  <w:rFonts w:ascii="Times New Roman" w:hAnsi="Times New Roman"/>
                  <w:color w:val="0000FF"/>
                  <w:u w:val="single"/>
                  <w:lang w:val="ru-RU"/>
                </w:rPr>
                <w:t>.</w:t>
              </w:r>
              <w:r>
                <w:rPr>
                  <w:rFonts w:ascii="Times New Roman" w:hAnsi="Times New Roman"/>
                  <w:color w:val="0000FF"/>
                  <w:u w:val="single"/>
                </w:rPr>
                <w:t>ru</w:t>
              </w:r>
              <w:r w:rsidRPr="00ED7D7F">
                <w:rPr>
                  <w:rFonts w:ascii="Times New Roman" w:hAnsi="Times New Roman"/>
                  <w:color w:val="0000FF"/>
                  <w:u w:val="single"/>
                  <w:lang w:val="ru-RU"/>
                </w:rPr>
                <w:t>/8</w:t>
              </w:r>
              <w:r>
                <w:rPr>
                  <w:rFonts w:ascii="Times New Roman" w:hAnsi="Times New Roman"/>
                  <w:color w:val="0000FF"/>
                  <w:u w:val="single"/>
                </w:rPr>
                <w:t>a</w:t>
              </w:r>
              <w:r w:rsidRPr="00ED7D7F">
                <w:rPr>
                  <w:rFonts w:ascii="Times New Roman" w:hAnsi="Times New Roman"/>
                  <w:color w:val="0000FF"/>
                  <w:u w:val="single"/>
                  <w:lang w:val="ru-RU"/>
                </w:rPr>
                <w:t>14748</w:t>
              </w:r>
              <w:r>
                <w:rPr>
                  <w:rFonts w:ascii="Times New Roman" w:hAnsi="Times New Roman"/>
                  <w:color w:val="0000FF"/>
                  <w:u w:val="single"/>
                </w:rPr>
                <w:t>b</w:t>
              </w:r>
            </w:hyperlink>
          </w:p>
        </w:tc>
      </w:tr>
      <w:tr w:rsidR="006A07EB" w:rsidRPr="00CC6B81" w:rsidTr="0016147D">
        <w:trPr>
          <w:trHeight w:val="144"/>
          <w:tblCellSpacing w:w="20" w:type="nil"/>
        </w:trPr>
        <w:tc>
          <w:tcPr>
            <w:tcW w:w="826" w:type="dxa"/>
            <w:tcMar>
              <w:top w:w="50" w:type="dxa"/>
              <w:left w:w="100" w:type="dxa"/>
            </w:tcMar>
            <w:vAlign w:val="center"/>
          </w:tcPr>
          <w:p w:rsidR="006A07EB" w:rsidRDefault="00ED7D7F">
            <w:pPr>
              <w:spacing w:after="0"/>
            </w:pPr>
            <w:r>
              <w:rPr>
                <w:rFonts w:ascii="Times New Roman" w:hAnsi="Times New Roman"/>
                <w:color w:val="000000"/>
                <w:sz w:val="24"/>
              </w:rPr>
              <w:t>87</w:t>
            </w:r>
          </w:p>
        </w:tc>
        <w:tc>
          <w:tcPr>
            <w:tcW w:w="4134" w:type="dxa"/>
            <w:tcMar>
              <w:top w:w="50" w:type="dxa"/>
              <w:left w:w="100" w:type="dxa"/>
            </w:tcMar>
            <w:vAlign w:val="center"/>
          </w:tcPr>
          <w:p w:rsidR="006A07EB" w:rsidRPr="00ED7D7F" w:rsidRDefault="00ED7D7F">
            <w:pPr>
              <w:spacing w:after="0"/>
              <w:ind w:left="135"/>
              <w:rPr>
                <w:lang w:val="ru-RU"/>
              </w:rPr>
            </w:pPr>
            <w:r w:rsidRPr="00ED7D7F">
              <w:rPr>
                <w:rFonts w:ascii="Times New Roman" w:hAnsi="Times New Roman"/>
                <w:color w:val="000000"/>
                <w:sz w:val="24"/>
                <w:lang w:val="ru-RU"/>
              </w:rPr>
              <w:t>Контрольная работа по теме «Оптика»</w:t>
            </w:r>
          </w:p>
        </w:tc>
        <w:tc>
          <w:tcPr>
            <w:tcW w:w="1109" w:type="dxa"/>
            <w:tcMar>
              <w:top w:w="50" w:type="dxa"/>
              <w:left w:w="100" w:type="dxa"/>
            </w:tcMar>
            <w:vAlign w:val="center"/>
          </w:tcPr>
          <w:p w:rsidR="006A07EB" w:rsidRDefault="00ED7D7F">
            <w:pPr>
              <w:spacing w:after="0"/>
              <w:ind w:left="135"/>
              <w:jc w:val="center"/>
            </w:pPr>
            <w:r w:rsidRPr="00ED7D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A07EB" w:rsidRDefault="00ED7D7F">
            <w:pPr>
              <w:spacing w:after="0"/>
              <w:ind w:left="135"/>
              <w:jc w:val="center"/>
            </w:pPr>
            <w:r>
              <w:rPr>
                <w:rFonts w:ascii="Times New Roman" w:hAnsi="Times New Roman"/>
                <w:color w:val="000000"/>
                <w:sz w:val="24"/>
              </w:rPr>
              <w:t xml:space="preserve"> 1 </w:t>
            </w:r>
          </w:p>
        </w:tc>
        <w:tc>
          <w:tcPr>
            <w:tcW w:w="1688" w:type="dxa"/>
            <w:tcMar>
              <w:top w:w="50" w:type="dxa"/>
              <w:left w:w="100" w:type="dxa"/>
            </w:tcMar>
            <w:vAlign w:val="center"/>
          </w:tcPr>
          <w:p w:rsidR="006A07EB" w:rsidRDefault="006A07EB">
            <w:pPr>
              <w:spacing w:after="0"/>
              <w:ind w:left="135"/>
              <w:jc w:val="center"/>
            </w:pPr>
          </w:p>
        </w:tc>
        <w:tc>
          <w:tcPr>
            <w:tcW w:w="1569" w:type="dxa"/>
            <w:tcMar>
              <w:top w:w="50" w:type="dxa"/>
              <w:left w:w="100" w:type="dxa"/>
            </w:tcMar>
            <w:vAlign w:val="center"/>
          </w:tcPr>
          <w:p w:rsidR="006A07EB" w:rsidRDefault="006A07EB">
            <w:pPr>
              <w:spacing w:after="0"/>
              <w:ind w:left="135"/>
            </w:pPr>
          </w:p>
        </w:tc>
        <w:tc>
          <w:tcPr>
            <w:tcW w:w="2873" w:type="dxa"/>
            <w:tcMar>
              <w:top w:w="50" w:type="dxa"/>
              <w:left w:w="100" w:type="dxa"/>
            </w:tcMar>
            <w:vAlign w:val="center"/>
          </w:tcPr>
          <w:p w:rsidR="006A07EB" w:rsidRPr="00ED7D7F" w:rsidRDefault="00ED7D7F">
            <w:pPr>
              <w:spacing w:after="0"/>
              <w:ind w:left="135"/>
              <w:rPr>
                <w:lang w:val="ru-RU"/>
              </w:rPr>
            </w:pPr>
            <w:r w:rsidRPr="00ED7D7F">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ED7D7F">
                <w:rPr>
                  <w:rFonts w:ascii="Times New Roman" w:hAnsi="Times New Roman"/>
                  <w:color w:val="0000FF"/>
                  <w:u w:val="single"/>
                  <w:lang w:val="ru-RU"/>
                </w:rPr>
                <w:t>://</w:t>
              </w:r>
              <w:r>
                <w:rPr>
                  <w:rFonts w:ascii="Times New Roman" w:hAnsi="Times New Roman"/>
                  <w:color w:val="0000FF"/>
                  <w:u w:val="single"/>
                </w:rPr>
                <w:t>m</w:t>
              </w:r>
              <w:r w:rsidRPr="00ED7D7F">
                <w:rPr>
                  <w:rFonts w:ascii="Times New Roman" w:hAnsi="Times New Roman"/>
                  <w:color w:val="0000FF"/>
                  <w:u w:val="single"/>
                  <w:lang w:val="ru-RU"/>
                </w:rPr>
                <w:t>.</w:t>
              </w:r>
              <w:r>
                <w:rPr>
                  <w:rFonts w:ascii="Times New Roman" w:hAnsi="Times New Roman"/>
                  <w:color w:val="0000FF"/>
                  <w:u w:val="single"/>
                </w:rPr>
                <w:t>edsoo</w:t>
              </w:r>
              <w:r w:rsidRPr="00ED7D7F">
                <w:rPr>
                  <w:rFonts w:ascii="Times New Roman" w:hAnsi="Times New Roman"/>
                  <w:color w:val="0000FF"/>
                  <w:u w:val="single"/>
                  <w:lang w:val="ru-RU"/>
                </w:rPr>
                <w:t>.</w:t>
              </w:r>
              <w:r>
                <w:rPr>
                  <w:rFonts w:ascii="Times New Roman" w:hAnsi="Times New Roman"/>
                  <w:color w:val="0000FF"/>
                  <w:u w:val="single"/>
                </w:rPr>
                <w:t>ru</w:t>
              </w:r>
              <w:r w:rsidRPr="00ED7D7F">
                <w:rPr>
                  <w:rFonts w:ascii="Times New Roman" w:hAnsi="Times New Roman"/>
                  <w:color w:val="0000FF"/>
                  <w:u w:val="single"/>
                  <w:lang w:val="ru-RU"/>
                </w:rPr>
                <w:t>/82315</w:t>
              </w:r>
              <w:r>
                <w:rPr>
                  <w:rFonts w:ascii="Times New Roman" w:hAnsi="Times New Roman"/>
                  <w:color w:val="0000FF"/>
                  <w:u w:val="single"/>
                </w:rPr>
                <w:t>dd</w:t>
              </w:r>
              <w:r w:rsidRPr="00ED7D7F">
                <w:rPr>
                  <w:rFonts w:ascii="Times New Roman" w:hAnsi="Times New Roman"/>
                  <w:color w:val="0000FF"/>
                  <w:u w:val="single"/>
                  <w:lang w:val="ru-RU"/>
                </w:rPr>
                <w:t>4</w:t>
              </w:r>
            </w:hyperlink>
          </w:p>
        </w:tc>
      </w:tr>
      <w:tr w:rsidR="006A07EB" w:rsidRPr="00CC6B81" w:rsidTr="0016147D">
        <w:trPr>
          <w:trHeight w:val="144"/>
          <w:tblCellSpacing w:w="20" w:type="nil"/>
        </w:trPr>
        <w:tc>
          <w:tcPr>
            <w:tcW w:w="826" w:type="dxa"/>
            <w:tcMar>
              <w:top w:w="50" w:type="dxa"/>
              <w:left w:w="100" w:type="dxa"/>
            </w:tcMar>
            <w:vAlign w:val="center"/>
          </w:tcPr>
          <w:p w:rsidR="006A07EB" w:rsidRDefault="00ED7D7F">
            <w:pPr>
              <w:spacing w:after="0"/>
            </w:pPr>
            <w:r>
              <w:rPr>
                <w:rFonts w:ascii="Times New Roman" w:hAnsi="Times New Roman"/>
                <w:color w:val="000000"/>
                <w:sz w:val="24"/>
              </w:rPr>
              <w:t>88</w:t>
            </w:r>
          </w:p>
        </w:tc>
        <w:tc>
          <w:tcPr>
            <w:tcW w:w="4134" w:type="dxa"/>
            <w:tcMar>
              <w:top w:w="50" w:type="dxa"/>
              <w:left w:w="100" w:type="dxa"/>
            </w:tcMar>
            <w:vAlign w:val="center"/>
          </w:tcPr>
          <w:p w:rsidR="006A07EB" w:rsidRPr="00ED7D7F" w:rsidRDefault="00ED7D7F">
            <w:pPr>
              <w:spacing w:after="0"/>
              <w:ind w:left="135"/>
              <w:rPr>
                <w:lang w:val="ru-RU"/>
              </w:rPr>
            </w:pPr>
            <w:r w:rsidRPr="00ED7D7F">
              <w:rPr>
                <w:rFonts w:ascii="Times New Roman" w:hAnsi="Times New Roman"/>
                <w:color w:val="000000"/>
                <w:sz w:val="24"/>
                <w:lang w:val="ru-RU"/>
              </w:rPr>
              <w:t>Границы применимости классической механики. Законы электродинамики и принцип относительности</w:t>
            </w:r>
          </w:p>
        </w:tc>
        <w:tc>
          <w:tcPr>
            <w:tcW w:w="1109" w:type="dxa"/>
            <w:tcMar>
              <w:top w:w="50" w:type="dxa"/>
              <w:left w:w="100" w:type="dxa"/>
            </w:tcMar>
            <w:vAlign w:val="center"/>
          </w:tcPr>
          <w:p w:rsidR="006A07EB" w:rsidRDefault="00ED7D7F">
            <w:pPr>
              <w:spacing w:after="0"/>
              <w:ind w:left="135"/>
              <w:jc w:val="center"/>
            </w:pPr>
            <w:r w:rsidRPr="00ED7D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A07EB" w:rsidRDefault="006A07EB">
            <w:pPr>
              <w:spacing w:after="0"/>
              <w:ind w:left="135"/>
              <w:jc w:val="center"/>
            </w:pPr>
          </w:p>
        </w:tc>
        <w:tc>
          <w:tcPr>
            <w:tcW w:w="1688" w:type="dxa"/>
            <w:tcMar>
              <w:top w:w="50" w:type="dxa"/>
              <w:left w:w="100" w:type="dxa"/>
            </w:tcMar>
            <w:vAlign w:val="center"/>
          </w:tcPr>
          <w:p w:rsidR="006A07EB" w:rsidRDefault="006A07EB">
            <w:pPr>
              <w:spacing w:after="0"/>
              <w:ind w:left="135"/>
              <w:jc w:val="center"/>
            </w:pPr>
          </w:p>
        </w:tc>
        <w:tc>
          <w:tcPr>
            <w:tcW w:w="1569" w:type="dxa"/>
            <w:tcMar>
              <w:top w:w="50" w:type="dxa"/>
              <w:left w:w="100" w:type="dxa"/>
            </w:tcMar>
            <w:vAlign w:val="center"/>
          </w:tcPr>
          <w:p w:rsidR="006A07EB" w:rsidRDefault="006A07EB">
            <w:pPr>
              <w:spacing w:after="0"/>
              <w:ind w:left="135"/>
            </w:pPr>
          </w:p>
        </w:tc>
        <w:tc>
          <w:tcPr>
            <w:tcW w:w="2873" w:type="dxa"/>
            <w:tcMar>
              <w:top w:w="50" w:type="dxa"/>
              <w:left w:w="100" w:type="dxa"/>
            </w:tcMar>
            <w:vAlign w:val="center"/>
          </w:tcPr>
          <w:p w:rsidR="006A07EB" w:rsidRPr="00ED7D7F" w:rsidRDefault="00ED7D7F">
            <w:pPr>
              <w:spacing w:after="0"/>
              <w:ind w:left="135"/>
              <w:rPr>
                <w:lang w:val="ru-RU"/>
              </w:rPr>
            </w:pPr>
            <w:r w:rsidRPr="00ED7D7F">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ED7D7F">
                <w:rPr>
                  <w:rFonts w:ascii="Times New Roman" w:hAnsi="Times New Roman"/>
                  <w:color w:val="0000FF"/>
                  <w:u w:val="single"/>
                  <w:lang w:val="ru-RU"/>
                </w:rPr>
                <w:t>://</w:t>
              </w:r>
              <w:r>
                <w:rPr>
                  <w:rFonts w:ascii="Times New Roman" w:hAnsi="Times New Roman"/>
                  <w:color w:val="0000FF"/>
                  <w:u w:val="single"/>
                </w:rPr>
                <w:t>m</w:t>
              </w:r>
              <w:r w:rsidRPr="00ED7D7F">
                <w:rPr>
                  <w:rFonts w:ascii="Times New Roman" w:hAnsi="Times New Roman"/>
                  <w:color w:val="0000FF"/>
                  <w:u w:val="single"/>
                  <w:lang w:val="ru-RU"/>
                </w:rPr>
                <w:t>.</w:t>
              </w:r>
              <w:r>
                <w:rPr>
                  <w:rFonts w:ascii="Times New Roman" w:hAnsi="Times New Roman"/>
                  <w:color w:val="0000FF"/>
                  <w:u w:val="single"/>
                </w:rPr>
                <w:t>edsoo</w:t>
              </w:r>
              <w:r w:rsidRPr="00ED7D7F">
                <w:rPr>
                  <w:rFonts w:ascii="Times New Roman" w:hAnsi="Times New Roman"/>
                  <w:color w:val="0000FF"/>
                  <w:u w:val="single"/>
                  <w:lang w:val="ru-RU"/>
                </w:rPr>
                <w:t>.</w:t>
              </w:r>
              <w:r>
                <w:rPr>
                  <w:rFonts w:ascii="Times New Roman" w:hAnsi="Times New Roman"/>
                  <w:color w:val="0000FF"/>
                  <w:u w:val="single"/>
                </w:rPr>
                <w:t>ru</w:t>
              </w:r>
              <w:r w:rsidRPr="00ED7D7F">
                <w:rPr>
                  <w:rFonts w:ascii="Times New Roman" w:hAnsi="Times New Roman"/>
                  <w:color w:val="0000FF"/>
                  <w:u w:val="single"/>
                  <w:lang w:val="ru-RU"/>
                </w:rPr>
                <w:t>/</w:t>
              </w:r>
              <w:r>
                <w:rPr>
                  <w:rFonts w:ascii="Times New Roman" w:hAnsi="Times New Roman"/>
                  <w:color w:val="0000FF"/>
                  <w:u w:val="single"/>
                </w:rPr>
                <w:t>c</w:t>
              </w:r>
              <w:r w:rsidRPr="00ED7D7F">
                <w:rPr>
                  <w:rFonts w:ascii="Times New Roman" w:hAnsi="Times New Roman"/>
                  <w:color w:val="0000FF"/>
                  <w:u w:val="single"/>
                  <w:lang w:val="ru-RU"/>
                </w:rPr>
                <w:t>9</w:t>
              </w:r>
              <w:r>
                <w:rPr>
                  <w:rFonts w:ascii="Times New Roman" w:hAnsi="Times New Roman"/>
                  <w:color w:val="0000FF"/>
                  <w:u w:val="single"/>
                </w:rPr>
                <w:t>bd</w:t>
              </w:r>
              <w:r w:rsidRPr="00ED7D7F">
                <w:rPr>
                  <w:rFonts w:ascii="Times New Roman" w:hAnsi="Times New Roman"/>
                  <w:color w:val="0000FF"/>
                  <w:u w:val="single"/>
                  <w:lang w:val="ru-RU"/>
                </w:rPr>
                <w:t>77</w:t>
              </w:r>
              <w:r>
                <w:rPr>
                  <w:rFonts w:ascii="Times New Roman" w:hAnsi="Times New Roman"/>
                  <w:color w:val="0000FF"/>
                  <w:u w:val="single"/>
                </w:rPr>
                <w:t>cb</w:t>
              </w:r>
            </w:hyperlink>
          </w:p>
        </w:tc>
      </w:tr>
      <w:tr w:rsidR="006A07EB" w:rsidRPr="00CC6B81" w:rsidTr="0016147D">
        <w:trPr>
          <w:trHeight w:val="144"/>
          <w:tblCellSpacing w:w="20" w:type="nil"/>
        </w:trPr>
        <w:tc>
          <w:tcPr>
            <w:tcW w:w="826" w:type="dxa"/>
            <w:tcMar>
              <w:top w:w="50" w:type="dxa"/>
              <w:left w:w="100" w:type="dxa"/>
            </w:tcMar>
            <w:vAlign w:val="center"/>
          </w:tcPr>
          <w:p w:rsidR="006A07EB" w:rsidRDefault="00ED7D7F">
            <w:pPr>
              <w:spacing w:after="0"/>
            </w:pPr>
            <w:r>
              <w:rPr>
                <w:rFonts w:ascii="Times New Roman" w:hAnsi="Times New Roman"/>
                <w:color w:val="000000"/>
                <w:sz w:val="24"/>
              </w:rPr>
              <w:t>89</w:t>
            </w:r>
          </w:p>
        </w:tc>
        <w:tc>
          <w:tcPr>
            <w:tcW w:w="4134" w:type="dxa"/>
            <w:tcMar>
              <w:top w:w="50" w:type="dxa"/>
              <w:left w:w="100" w:type="dxa"/>
            </w:tcMar>
            <w:vAlign w:val="center"/>
          </w:tcPr>
          <w:p w:rsidR="006A07EB" w:rsidRDefault="00ED7D7F">
            <w:pPr>
              <w:spacing w:after="0"/>
              <w:ind w:left="135"/>
            </w:pPr>
            <w:r>
              <w:rPr>
                <w:rFonts w:ascii="Times New Roman" w:hAnsi="Times New Roman"/>
                <w:color w:val="000000"/>
                <w:sz w:val="24"/>
              </w:rPr>
              <w:t xml:space="preserve">Постулаты специальной теории </w:t>
            </w:r>
            <w:r>
              <w:rPr>
                <w:rFonts w:ascii="Times New Roman" w:hAnsi="Times New Roman"/>
                <w:color w:val="000000"/>
                <w:sz w:val="24"/>
              </w:rPr>
              <w:lastRenderedPageBreak/>
              <w:t>относительности</w:t>
            </w:r>
          </w:p>
        </w:tc>
        <w:tc>
          <w:tcPr>
            <w:tcW w:w="1109" w:type="dxa"/>
            <w:tcMar>
              <w:top w:w="50" w:type="dxa"/>
              <w:left w:w="100" w:type="dxa"/>
            </w:tcMar>
            <w:vAlign w:val="center"/>
          </w:tcPr>
          <w:p w:rsidR="006A07EB" w:rsidRDefault="00ED7D7F">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6A07EB" w:rsidRDefault="006A07EB">
            <w:pPr>
              <w:spacing w:after="0"/>
              <w:ind w:left="135"/>
              <w:jc w:val="center"/>
            </w:pPr>
          </w:p>
        </w:tc>
        <w:tc>
          <w:tcPr>
            <w:tcW w:w="1688" w:type="dxa"/>
            <w:tcMar>
              <w:top w:w="50" w:type="dxa"/>
              <w:left w:w="100" w:type="dxa"/>
            </w:tcMar>
            <w:vAlign w:val="center"/>
          </w:tcPr>
          <w:p w:rsidR="006A07EB" w:rsidRDefault="006A07EB">
            <w:pPr>
              <w:spacing w:after="0"/>
              <w:ind w:left="135"/>
              <w:jc w:val="center"/>
            </w:pPr>
          </w:p>
        </w:tc>
        <w:tc>
          <w:tcPr>
            <w:tcW w:w="1569" w:type="dxa"/>
            <w:tcMar>
              <w:top w:w="50" w:type="dxa"/>
              <w:left w:w="100" w:type="dxa"/>
            </w:tcMar>
            <w:vAlign w:val="center"/>
          </w:tcPr>
          <w:p w:rsidR="006A07EB" w:rsidRDefault="006A07EB">
            <w:pPr>
              <w:spacing w:after="0"/>
              <w:ind w:left="135"/>
            </w:pPr>
          </w:p>
        </w:tc>
        <w:tc>
          <w:tcPr>
            <w:tcW w:w="2873" w:type="dxa"/>
            <w:tcMar>
              <w:top w:w="50" w:type="dxa"/>
              <w:left w:w="100" w:type="dxa"/>
            </w:tcMar>
            <w:vAlign w:val="center"/>
          </w:tcPr>
          <w:p w:rsidR="006A07EB" w:rsidRPr="00ED7D7F" w:rsidRDefault="00ED7D7F">
            <w:pPr>
              <w:spacing w:after="0"/>
              <w:ind w:left="135"/>
              <w:rPr>
                <w:lang w:val="ru-RU"/>
              </w:rPr>
            </w:pPr>
            <w:r w:rsidRPr="00ED7D7F">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ED7D7F">
                <w:rPr>
                  <w:rFonts w:ascii="Times New Roman" w:hAnsi="Times New Roman"/>
                  <w:color w:val="0000FF"/>
                  <w:u w:val="single"/>
                  <w:lang w:val="ru-RU"/>
                </w:rPr>
                <w:t>://</w:t>
              </w:r>
              <w:r>
                <w:rPr>
                  <w:rFonts w:ascii="Times New Roman" w:hAnsi="Times New Roman"/>
                  <w:color w:val="0000FF"/>
                  <w:u w:val="single"/>
                </w:rPr>
                <w:t>m</w:t>
              </w:r>
              <w:r w:rsidRPr="00ED7D7F">
                <w:rPr>
                  <w:rFonts w:ascii="Times New Roman" w:hAnsi="Times New Roman"/>
                  <w:color w:val="0000FF"/>
                  <w:u w:val="single"/>
                  <w:lang w:val="ru-RU"/>
                </w:rPr>
                <w:t>.</w:t>
              </w:r>
              <w:r>
                <w:rPr>
                  <w:rFonts w:ascii="Times New Roman" w:hAnsi="Times New Roman"/>
                  <w:color w:val="0000FF"/>
                  <w:u w:val="single"/>
                </w:rPr>
                <w:t>edsoo</w:t>
              </w:r>
              <w:r w:rsidRPr="00ED7D7F">
                <w:rPr>
                  <w:rFonts w:ascii="Times New Roman" w:hAnsi="Times New Roman"/>
                  <w:color w:val="0000FF"/>
                  <w:u w:val="single"/>
                  <w:lang w:val="ru-RU"/>
                </w:rPr>
                <w:t>.</w:t>
              </w:r>
              <w:r>
                <w:rPr>
                  <w:rFonts w:ascii="Times New Roman" w:hAnsi="Times New Roman"/>
                  <w:color w:val="0000FF"/>
                  <w:u w:val="single"/>
                </w:rPr>
                <w:t>ru</w:t>
              </w:r>
              <w:r w:rsidRPr="00ED7D7F">
                <w:rPr>
                  <w:rFonts w:ascii="Times New Roman" w:hAnsi="Times New Roman"/>
                  <w:color w:val="0000FF"/>
                  <w:u w:val="single"/>
                  <w:lang w:val="ru-RU"/>
                </w:rPr>
                <w:t>/</w:t>
              </w:r>
              <w:r>
                <w:rPr>
                  <w:rFonts w:ascii="Times New Roman" w:hAnsi="Times New Roman"/>
                  <w:color w:val="0000FF"/>
                  <w:u w:val="single"/>
                </w:rPr>
                <w:t>c</w:t>
              </w:r>
              <w:r w:rsidRPr="00ED7D7F">
                <w:rPr>
                  <w:rFonts w:ascii="Times New Roman" w:hAnsi="Times New Roman"/>
                  <w:color w:val="0000FF"/>
                  <w:u w:val="single"/>
                  <w:lang w:val="ru-RU"/>
                </w:rPr>
                <w:t>56</w:t>
              </w:r>
              <w:r>
                <w:rPr>
                  <w:rFonts w:ascii="Times New Roman" w:hAnsi="Times New Roman"/>
                  <w:color w:val="0000FF"/>
                  <w:u w:val="single"/>
                </w:rPr>
                <w:t>f</w:t>
              </w:r>
              <w:r w:rsidRPr="00ED7D7F">
                <w:rPr>
                  <w:rFonts w:ascii="Times New Roman" w:hAnsi="Times New Roman"/>
                  <w:color w:val="0000FF"/>
                  <w:u w:val="single"/>
                  <w:lang w:val="ru-RU"/>
                </w:rPr>
                <w:t>05</w:t>
              </w:r>
              <w:r>
                <w:rPr>
                  <w:rFonts w:ascii="Times New Roman" w:hAnsi="Times New Roman"/>
                  <w:color w:val="0000FF"/>
                  <w:u w:val="single"/>
                </w:rPr>
                <w:t>cb</w:t>
              </w:r>
            </w:hyperlink>
          </w:p>
        </w:tc>
      </w:tr>
      <w:tr w:rsidR="006A07EB" w:rsidRPr="00CC6B81" w:rsidTr="0016147D">
        <w:trPr>
          <w:trHeight w:val="144"/>
          <w:tblCellSpacing w:w="20" w:type="nil"/>
        </w:trPr>
        <w:tc>
          <w:tcPr>
            <w:tcW w:w="826" w:type="dxa"/>
            <w:tcMar>
              <w:top w:w="50" w:type="dxa"/>
              <w:left w:w="100" w:type="dxa"/>
            </w:tcMar>
            <w:vAlign w:val="center"/>
          </w:tcPr>
          <w:p w:rsidR="006A07EB" w:rsidRDefault="00ED7D7F">
            <w:pPr>
              <w:spacing w:after="0"/>
            </w:pPr>
            <w:r>
              <w:rPr>
                <w:rFonts w:ascii="Times New Roman" w:hAnsi="Times New Roman"/>
                <w:color w:val="000000"/>
                <w:sz w:val="24"/>
              </w:rPr>
              <w:lastRenderedPageBreak/>
              <w:t>90</w:t>
            </w:r>
          </w:p>
        </w:tc>
        <w:tc>
          <w:tcPr>
            <w:tcW w:w="4134" w:type="dxa"/>
            <w:tcMar>
              <w:top w:w="50" w:type="dxa"/>
              <w:left w:w="100" w:type="dxa"/>
            </w:tcMar>
            <w:vAlign w:val="center"/>
          </w:tcPr>
          <w:p w:rsidR="006A07EB" w:rsidRPr="00ED7D7F" w:rsidRDefault="00ED7D7F">
            <w:pPr>
              <w:spacing w:after="0"/>
              <w:ind w:left="135"/>
              <w:rPr>
                <w:lang w:val="ru-RU"/>
              </w:rPr>
            </w:pPr>
            <w:r w:rsidRPr="00ED7D7F">
              <w:rPr>
                <w:rFonts w:ascii="Times New Roman" w:hAnsi="Times New Roman"/>
                <w:color w:val="000000"/>
                <w:sz w:val="24"/>
                <w:lang w:val="ru-RU"/>
              </w:rPr>
              <w:t>Пространственно-временной интервал. Преобразования Лоренца. Условие причинности. Относительность одновременности. Замедление времени и сокращение длины</w:t>
            </w:r>
          </w:p>
        </w:tc>
        <w:tc>
          <w:tcPr>
            <w:tcW w:w="1109" w:type="dxa"/>
            <w:tcMar>
              <w:top w:w="50" w:type="dxa"/>
              <w:left w:w="100" w:type="dxa"/>
            </w:tcMar>
            <w:vAlign w:val="center"/>
          </w:tcPr>
          <w:p w:rsidR="006A07EB" w:rsidRDefault="00ED7D7F">
            <w:pPr>
              <w:spacing w:after="0"/>
              <w:ind w:left="135"/>
              <w:jc w:val="center"/>
            </w:pPr>
            <w:r w:rsidRPr="00ED7D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A07EB" w:rsidRDefault="006A07EB">
            <w:pPr>
              <w:spacing w:after="0"/>
              <w:ind w:left="135"/>
              <w:jc w:val="center"/>
            </w:pPr>
          </w:p>
        </w:tc>
        <w:tc>
          <w:tcPr>
            <w:tcW w:w="1688" w:type="dxa"/>
            <w:tcMar>
              <w:top w:w="50" w:type="dxa"/>
              <w:left w:w="100" w:type="dxa"/>
            </w:tcMar>
            <w:vAlign w:val="center"/>
          </w:tcPr>
          <w:p w:rsidR="006A07EB" w:rsidRDefault="006A07EB">
            <w:pPr>
              <w:spacing w:after="0"/>
              <w:ind w:left="135"/>
              <w:jc w:val="center"/>
            </w:pPr>
          </w:p>
        </w:tc>
        <w:tc>
          <w:tcPr>
            <w:tcW w:w="1569" w:type="dxa"/>
            <w:tcMar>
              <w:top w:w="50" w:type="dxa"/>
              <w:left w:w="100" w:type="dxa"/>
            </w:tcMar>
            <w:vAlign w:val="center"/>
          </w:tcPr>
          <w:p w:rsidR="006A07EB" w:rsidRDefault="006A07EB">
            <w:pPr>
              <w:spacing w:after="0"/>
              <w:ind w:left="135"/>
            </w:pPr>
          </w:p>
        </w:tc>
        <w:tc>
          <w:tcPr>
            <w:tcW w:w="2873" w:type="dxa"/>
            <w:tcMar>
              <w:top w:w="50" w:type="dxa"/>
              <w:left w:w="100" w:type="dxa"/>
            </w:tcMar>
            <w:vAlign w:val="center"/>
          </w:tcPr>
          <w:p w:rsidR="006A07EB" w:rsidRPr="00ED7D7F" w:rsidRDefault="00ED7D7F">
            <w:pPr>
              <w:spacing w:after="0"/>
              <w:ind w:left="135"/>
              <w:rPr>
                <w:lang w:val="ru-RU"/>
              </w:rPr>
            </w:pPr>
            <w:r w:rsidRPr="00ED7D7F">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ED7D7F">
                <w:rPr>
                  <w:rFonts w:ascii="Times New Roman" w:hAnsi="Times New Roman"/>
                  <w:color w:val="0000FF"/>
                  <w:u w:val="single"/>
                  <w:lang w:val="ru-RU"/>
                </w:rPr>
                <w:t>://</w:t>
              </w:r>
              <w:r>
                <w:rPr>
                  <w:rFonts w:ascii="Times New Roman" w:hAnsi="Times New Roman"/>
                  <w:color w:val="0000FF"/>
                  <w:u w:val="single"/>
                </w:rPr>
                <w:t>m</w:t>
              </w:r>
              <w:r w:rsidRPr="00ED7D7F">
                <w:rPr>
                  <w:rFonts w:ascii="Times New Roman" w:hAnsi="Times New Roman"/>
                  <w:color w:val="0000FF"/>
                  <w:u w:val="single"/>
                  <w:lang w:val="ru-RU"/>
                </w:rPr>
                <w:t>.</w:t>
              </w:r>
              <w:r>
                <w:rPr>
                  <w:rFonts w:ascii="Times New Roman" w:hAnsi="Times New Roman"/>
                  <w:color w:val="0000FF"/>
                  <w:u w:val="single"/>
                </w:rPr>
                <w:t>edsoo</w:t>
              </w:r>
              <w:r w:rsidRPr="00ED7D7F">
                <w:rPr>
                  <w:rFonts w:ascii="Times New Roman" w:hAnsi="Times New Roman"/>
                  <w:color w:val="0000FF"/>
                  <w:u w:val="single"/>
                  <w:lang w:val="ru-RU"/>
                </w:rPr>
                <w:t>.</w:t>
              </w:r>
              <w:r>
                <w:rPr>
                  <w:rFonts w:ascii="Times New Roman" w:hAnsi="Times New Roman"/>
                  <w:color w:val="0000FF"/>
                  <w:u w:val="single"/>
                </w:rPr>
                <w:t>ru</w:t>
              </w:r>
              <w:r w:rsidRPr="00ED7D7F">
                <w:rPr>
                  <w:rFonts w:ascii="Times New Roman" w:hAnsi="Times New Roman"/>
                  <w:color w:val="0000FF"/>
                  <w:u w:val="single"/>
                  <w:lang w:val="ru-RU"/>
                </w:rPr>
                <w:t>/</w:t>
              </w:r>
              <w:r>
                <w:rPr>
                  <w:rFonts w:ascii="Times New Roman" w:hAnsi="Times New Roman"/>
                  <w:color w:val="0000FF"/>
                  <w:u w:val="single"/>
                </w:rPr>
                <w:t>d</w:t>
              </w:r>
              <w:r w:rsidRPr="00ED7D7F">
                <w:rPr>
                  <w:rFonts w:ascii="Times New Roman" w:hAnsi="Times New Roman"/>
                  <w:color w:val="0000FF"/>
                  <w:u w:val="single"/>
                  <w:lang w:val="ru-RU"/>
                </w:rPr>
                <w:t>83742</w:t>
              </w:r>
              <w:r>
                <w:rPr>
                  <w:rFonts w:ascii="Times New Roman" w:hAnsi="Times New Roman"/>
                  <w:color w:val="0000FF"/>
                  <w:u w:val="single"/>
                </w:rPr>
                <w:t>bb</w:t>
              </w:r>
            </w:hyperlink>
          </w:p>
        </w:tc>
      </w:tr>
      <w:tr w:rsidR="006A07EB" w:rsidRPr="00CC6B81" w:rsidTr="0016147D">
        <w:trPr>
          <w:trHeight w:val="144"/>
          <w:tblCellSpacing w:w="20" w:type="nil"/>
        </w:trPr>
        <w:tc>
          <w:tcPr>
            <w:tcW w:w="826" w:type="dxa"/>
            <w:tcMar>
              <w:top w:w="50" w:type="dxa"/>
              <w:left w:w="100" w:type="dxa"/>
            </w:tcMar>
            <w:vAlign w:val="center"/>
          </w:tcPr>
          <w:p w:rsidR="006A07EB" w:rsidRDefault="00ED7D7F">
            <w:pPr>
              <w:spacing w:after="0"/>
            </w:pPr>
            <w:r>
              <w:rPr>
                <w:rFonts w:ascii="Times New Roman" w:hAnsi="Times New Roman"/>
                <w:color w:val="000000"/>
                <w:sz w:val="24"/>
              </w:rPr>
              <w:t>91</w:t>
            </w:r>
          </w:p>
        </w:tc>
        <w:tc>
          <w:tcPr>
            <w:tcW w:w="4134" w:type="dxa"/>
            <w:tcMar>
              <w:top w:w="50" w:type="dxa"/>
              <w:left w:w="100" w:type="dxa"/>
            </w:tcMar>
            <w:vAlign w:val="center"/>
          </w:tcPr>
          <w:p w:rsidR="006A07EB" w:rsidRPr="00ED7D7F" w:rsidRDefault="00ED7D7F">
            <w:pPr>
              <w:spacing w:after="0"/>
              <w:ind w:left="135"/>
              <w:rPr>
                <w:lang w:val="ru-RU"/>
              </w:rPr>
            </w:pPr>
            <w:r w:rsidRPr="00ED7D7F">
              <w:rPr>
                <w:rFonts w:ascii="Times New Roman" w:hAnsi="Times New Roman"/>
                <w:color w:val="000000"/>
                <w:sz w:val="24"/>
                <w:lang w:val="ru-RU"/>
              </w:rPr>
              <w:t>Энергия и импульс релятивистской частицы</w:t>
            </w:r>
          </w:p>
        </w:tc>
        <w:tc>
          <w:tcPr>
            <w:tcW w:w="1109" w:type="dxa"/>
            <w:tcMar>
              <w:top w:w="50" w:type="dxa"/>
              <w:left w:w="100" w:type="dxa"/>
            </w:tcMar>
            <w:vAlign w:val="center"/>
          </w:tcPr>
          <w:p w:rsidR="006A07EB" w:rsidRDefault="00ED7D7F">
            <w:pPr>
              <w:spacing w:after="0"/>
              <w:ind w:left="135"/>
              <w:jc w:val="center"/>
            </w:pPr>
            <w:r w:rsidRPr="00ED7D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A07EB" w:rsidRDefault="006A07EB">
            <w:pPr>
              <w:spacing w:after="0"/>
              <w:ind w:left="135"/>
              <w:jc w:val="center"/>
            </w:pPr>
          </w:p>
        </w:tc>
        <w:tc>
          <w:tcPr>
            <w:tcW w:w="1688" w:type="dxa"/>
            <w:tcMar>
              <w:top w:w="50" w:type="dxa"/>
              <w:left w:w="100" w:type="dxa"/>
            </w:tcMar>
            <w:vAlign w:val="center"/>
          </w:tcPr>
          <w:p w:rsidR="006A07EB" w:rsidRDefault="006A07EB">
            <w:pPr>
              <w:spacing w:after="0"/>
              <w:ind w:left="135"/>
              <w:jc w:val="center"/>
            </w:pPr>
          </w:p>
        </w:tc>
        <w:tc>
          <w:tcPr>
            <w:tcW w:w="1569" w:type="dxa"/>
            <w:tcMar>
              <w:top w:w="50" w:type="dxa"/>
              <w:left w:w="100" w:type="dxa"/>
            </w:tcMar>
            <w:vAlign w:val="center"/>
          </w:tcPr>
          <w:p w:rsidR="006A07EB" w:rsidRDefault="006A07EB">
            <w:pPr>
              <w:spacing w:after="0"/>
              <w:ind w:left="135"/>
            </w:pPr>
          </w:p>
        </w:tc>
        <w:tc>
          <w:tcPr>
            <w:tcW w:w="2873" w:type="dxa"/>
            <w:tcMar>
              <w:top w:w="50" w:type="dxa"/>
              <w:left w:w="100" w:type="dxa"/>
            </w:tcMar>
            <w:vAlign w:val="center"/>
          </w:tcPr>
          <w:p w:rsidR="006A07EB" w:rsidRPr="00ED7D7F" w:rsidRDefault="00ED7D7F">
            <w:pPr>
              <w:spacing w:after="0"/>
              <w:ind w:left="135"/>
              <w:rPr>
                <w:lang w:val="ru-RU"/>
              </w:rPr>
            </w:pPr>
            <w:r w:rsidRPr="00ED7D7F">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ED7D7F">
                <w:rPr>
                  <w:rFonts w:ascii="Times New Roman" w:hAnsi="Times New Roman"/>
                  <w:color w:val="0000FF"/>
                  <w:u w:val="single"/>
                  <w:lang w:val="ru-RU"/>
                </w:rPr>
                <w:t>://</w:t>
              </w:r>
              <w:r>
                <w:rPr>
                  <w:rFonts w:ascii="Times New Roman" w:hAnsi="Times New Roman"/>
                  <w:color w:val="0000FF"/>
                  <w:u w:val="single"/>
                </w:rPr>
                <w:t>m</w:t>
              </w:r>
              <w:r w:rsidRPr="00ED7D7F">
                <w:rPr>
                  <w:rFonts w:ascii="Times New Roman" w:hAnsi="Times New Roman"/>
                  <w:color w:val="0000FF"/>
                  <w:u w:val="single"/>
                  <w:lang w:val="ru-RU"/>
                </w:rPr>
                <w:t>.</w:t>
              </w:r>
              <w:r>
                <w:rPr>
                  <w:rFonts w:ascii="Times New Roman" w:hAnsi="Times New Roman"/>
                  <w:color w:val="0000FF"/>
                  <w:u w:val="single"/>
                </w:rPr>
                <w:t>edsoo</w:t>
              </w:r>
              <w:r w:rsidRPr="00ED7D7F">
                <w:rPr>
                  <w:rFonts w:ascii="Times New Roman" w:hAnsi="Times New Roman"/>
                  <w:color w:val="0000FF"/>
                  <w:u w:val="single"/>
                  <w:lang w:val="ru-RU"/>
                </w:rPr>
                <w:t>.</w:t>
              </w:r>
              <w:r>
                <w:rPr>
                  <w:rFonts w:ascii="Times New Roman" w:hAnsi="Times New Roman"/>
                  <w:color w:val="0000FF"/>
                  <w:u w:val="single"/>
                </w:rPr>
                <w:t>ru</w:t>
              </w:r>
              <w:r w:rsidRPr="00ED7D7F">
                <w:rPr>
                  <w:rFonts w:ascii="Times New Roman" w:hAnsi="Times New Roman"/>
                  <w:color w:val="0000FF"/>
                  <w:u w:val="single"/>
                  <w:lang w:val="ru-RU"/>
                </w:rPr>
                <w:t>/853</w:t>
              </w:r>
              <w:r>
                <w:rPr>
                  <w:rFonts w:ascii="Times New Roman" w:hAnsi="Times New Roman"/>
                  <w:color w:val="0000FF"/>
                  <w:u w:val="single"/>
                </w:rPr>
                <w:t>a</w:t>
              </w:r>
              <w:r w:rsidRPr="00ED7D7F">
                <w:rPr>
                  <w:rFonts w:ascii="Times New Roman" w:hAnsi="Times New Roman"/>
                  <w:color w:val="0000FF"/>
                  <w:u w:val="single"/>
                  <w:lang w:val="ru-RU"/>
                </w:rPr>
                <w:t>64</w:t>
              </w:r>
              <w:r>
                <w:rPr>
                  <w:rFonts w:ascii="Times New Roman" w:hAnsi="Times New Roman"/>
                  <w:color w:val="0000FF"/>
                  <w:u w:val="single"/>
                </w:rPr>
                <w:t>fc</w:t>
              </w:r>
            </w:hyperlink>
          </w:p>
        </w:tc>
      </w:tr>
      <w:tr w:rsidR="006A07EB" w:rsidRPr="00CC6B81" w:rsidTr="0016147D">
        <w:trPr>
          <w:trHeight w:val="144"/>
          <w:tblCellSpacing w:w="20" w:type="nil"/>
        </w:trPr>
        <w:tc>
          <w:tcPr>
            <w:tcW w:w="826" w:type="dxa"/>
            <w:tcMar>
              <w:top w:w="50" w:type="dxa"/>
              <w:left w:w="100" w:type="dxa"/>
            </w:tcMar>
            <w:vAlign w:val="center"/>
          </w:tcPr>
          <w:p w:rsidR="006A07EB" w:rsidRDefault="00ED7D7F">
            <w:pPr>
              <w:spacing w:after="0"/>
            </w:pPr>
            <w:r>
              <w:rPr>
                <w:rFonts w:ascii="Times New Roman" w:hAnsi="Times New Roman"/>
                <w:color w:val="000000"/>
                <w:sz w:val="24"/>
              </w:rPr>
              <w:t>92</w:t>
            </w:r>
          </w:p>
        </w:tc>
        <w:tc>
          <w:tcPr>
            <w:tcW w:w="4134" w:type="dxa"/>
            <w:tcMar>
              <w:top w:w="50" w:type="dxa"/>
              <w:left w:w="100" w:type="dxa"/>
            </w:tcMar>
            <w:vAlign w:val="center"/>
          </w:tcPr>
          <w:p w:rsidR="006A07EB" w:rsidRDefault="00ED7D7F">
            <w:pPr>
              <w:spacing w:after="0"/>
              <w:ind w:left="135"/>
            </w:pPr>
            <w:r w:rsidRPr="00ED7D7F">
              <w:rPr>
                <w:rFonts w:ascii="Times New Roman" w:hAnsi="Times New Roman"/>
                <w:color w:val="000000"/>
                <w:sz w:val="24"/>
                <w:lang w:val="ru-RU"/>
              </w:rPr>
              <w:t xml:space="preserve">Связь массы с энергией и импульсом релятивистской частицы. </w:t>
            </w:r>
            <w:r>
              <w:rPr>
                <w:rFonts w:ascii="Times New Roman" w:hAnsi="Times New Roman"/>
                <w:color w:val="000000"/>
                <w:sz w:val="24"/>
              </w:rPr>
              <w:t>Энергия покоя</w:t>
            </w:r>
          </w:p>
        </w:tc>
        <w:tc>
          <w:tcPr>
            <w:tcW w:w="1109" w:type="dxa"/>
            <w:tcMar>
              <w:top w:w="50" w:type="dxa"/>
              <w:left w:w="100" w:type="dxa"/>
            </w:tcMar>
            <w:vAlign w:val="center"/>
          </w:tcPr>
          <w:p w:rsidR="006A07EB" w:rsidRDefault="00ED7D7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A07EB" w:rsidRDefault="006A07EB">
            <w:pPr>
              <w:spacing w:after="0"/>
              <w:ind w:left="135"/>
              <w:jc w:val="center"/>
            </w:pPr>
          </w:p>
        </w:tc>
        <w:tc>
          <w:tcPr>
            <w:tcW w:w="1688" w:type="dxa"/>
            <w:tcMar>
              <w:top w:w="50" w:type="dxa"/>
              <w:left w:w="100" w:type="dxa"/>
            </w:tcMar>
            <w:vAlign w:val="center"/>
          </w:tcPr>
          <w:p w:rsidR="006A07EB" w:rsidRDefault="006A07EB">
            <w:pPr>
              <w:spacing w:after="0"/>
              <w:ind w:left="135"/>
              <w:jc w:val="center"/>
            </w:pPr>
          </w:p>
        </w:tc>
        <w:tc>
          <w:tcPr>
            <w:tcW w:w="1569" w:type="dxa"/>
            <w:tcMar>
              <w:top w:w="50" w:type="dxa"/>
              <w:left w:w="100" w:type="dxa"/>
            </w:tcMar>
            <w:vAlign w:val="center"/>
          </w:tcPr>
          <w:p w:rsidR="006A07EB" w:rsidRDefault="006A07EB">
            <w:pPr>
              <w:spacing w:after="0"/>
              <w:ind w:left="135"/>
            </w:pPr>
          </w:p>
        </w:tc>
        <w:tc>
          <w:tcPr>
            <w:tcW w:w="2873" w:type="dxa"/>
            <w:tcMar>
              <w:top w:w="50" w:type="dxa"/>
              <w:left w:w="100" w:type="dxa"/>
            </w:tcMar>
            <w:vAlign w:val="center"/>
          </w:tcPr>
          <w:p w:rsidR="006A07EB" w:rsidRPr="00ED7D7F" w:rsidRDefault="00ED7D7F">
            <w:pPr>
              <w:spacing w:after="0"/>
              <w:ind w:left="135"/>
              <w:rPr>
                <w:lang w:val="ru-RU"/>
              </w:rPr>
            </w:pPr>
            <w:r w:rsidRPr="00ED7D7F">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ED7D7F">
                <w:rPr>
                  <w:rFonts w:ascii="Times New Roman" w:hAnsi="Times New Roman"/>
                  <w:color w:val="0000FF"/>
                  <w:u w:val="single"/>
                  <w:lang w:val="ru-RU"/>
                </w:rPr>
                <w:t>://</w:t>
              </w:r>
              <w:r>
                <w:rPr>
                  <w:rFonts w:ascii="Times New Roman" w:hAnsi="Times New Roman"/>
                  <w:color w:val="0000FF"/>
                  <w:u w:val="single"/>
                </w:rPr>
                <w:t>m</w:t>
              </w:r>
              <w:r w:rsidRPr="00ED7D7F">
                <w:rPr>
                  <w:rFonts w:ascii="Times New Roman" w:hAnsi="Times New Roman"/>
                  <w:color w:val="0000FF"/>
                  <w:u w:val="single"/>
                  <w:lang w:val="ru-RU"/>
                </w:rPr>
                <w:t>.</w:t>
              </w:r>
              <w:r>
                <w:rPr>
                  <w:rFonts w:ascii="Times New Roman" w:hAnsi="Times New Roman"/>
                  <w:color w:val="0000FF"/>
                  <w:u w:val="single"/>
                </w:rPr>
                <w:t>edsoo</w:t>
              </w:r>
              <w:r w:rsidRPr="00ED7D7F">
                <w:rPr>
                  <w:rFonts w:ascii="Times New Roman" w:hAnsi="Times New Roman"/>
                  <w:color w:val="0000FF"/>
                  <w:u w:val="single"/>
                  <w:lang w:val="ru-RU"/>
                </w:rPr>
                <w:t>.</w:t>
              </w:r>
              <w:r>
                <w:rPr>
                  <w:rFonts w:ascii="Times New Roman" w:hAnsi="Times New Roman"/>
                  <w:color w:val="0000FF"/>
                  <w:u w:val="single"/>
                </w:rPr>
                <w:t>ru</w:t>
              </w:r>
              <w:r w:rsidRPr="00ED7D7F">
                <w:rPr>
                  <w:rFonts w:ascii="Times New Roman" w:hAnsi="Times New Roman"/>
                  <w:color w:val="0000FF"/>
                  <w:u w:val="single"/>
                  <w:lang w:val="ru-RU"/>
                </w:rPr>
                <w:t>/</w:t>
              </w:r>
              <w:r>
                <w:rPr>
                  <w:rFonts w:ascii="Times New Roman" w:hAnsi="Times New Roman"/>
                  <w:color w:val="0000FF"/>
                  <w:u w:val="single"/>
                </w:rPr>
                <w:t>b</w:t>
              </w:r>
              <w:r w:rsidRPr="00ED7D7F">
                <w:rPr>
                  <w:rFonts w:ascii="Times New Roman" w:hAnsi="Times New Roman"/>
                  <w:color w:val="0000FF"/>
                  <w:u w:val="single"/>
                  <w:lang w:val="ru-RU"/>
                </w:rPr>
                <w:t>6258</w:t>
              </w:r>
              <w:r>
                <w:rPr>
                  <w:rFonts w:ascii="Times New Roman" w:hAnsi="Times New Roman"/>
                  <w:color w:val="0000FF"/>
                  <w:u w:val="single"/>
                </w:rPr>
                <w:t>ffa</w:t>
              </w:r>
            </w:hyperlink>
          </w:p>
        </w:tc>
      </w:tr>
      <w:tr w:rsidR="006A07EB" w:rsidRPr="00CC6B81" w:rsidTr="0016147D">
        <w:trPr>
          <w:trHeight w:val="144"/>
          <w:tblCellSpacing w:w="20" w:type="nil"/>
        </w:trPr>
        <w:tc>
          <w:tcPr>
            <w:tcW w:w="826" w:type="dxa"/>
            <w:tcMar>
              <w:top w:w="50" w:type="dxa"/>
              <w:left w:w="100" w:type="dxa"/>
            </w:tcMar>
            <w:vAlign w:val="center"/>
          </w:tcPr>
          <w:p w:rsidR="006A07EB" w:rsidRDefault="00ED7D7F">
            <w:pPr>
              <w:spacing w:after="0"/>
            </w:pPr>
            <w:r>
              <w:rPr>
                <w:rFonts w:ascii="Times New Roman" w:hAnsi="Times New Roman"/>
                <w:color w:val="000000"/>
                <w:sz w:val="24"/>
              </w:rPr>
              <w:t>93</w:t>
            </w:r>
          </w:p>
        </w:tc>
        <w:tc>
          <w:tcPr>
            <w:tcW w:w="4134" w:type="dxa"/>
            <w:tcMar>
              <w:top w:w="50" w:type="dxa"/>
              <w:left w:w="100" w:type="dxa"/>
            </w:tcMar>
            <w:vAlign w:val="center"/>
          </w:tcPr>
          <w:p w:rsidR="006A07EB" w:rsidRDefault="00ED7D7F">
            <w:pPr>
              <w:spacing w:after="0"/>
              <w:ind w:left="135"/>
            </w:pPr>
            <w:r>
              <w:rPr>
                <w:rFonts w:ascii="Times New Roman" w:hAnsi="Times New Roman"/>
                <w:color w:val="000000"/>
                <w:sz w:val="24"/>
              </w:rPr>
              <w:t>Равновесное тепловое излучение</w:t>
            </w:r>
          </w:p>
        </w:tc>
        <w:tc>
          <w:tcPr>
            <w:tcW w:w="1109" w:type="dxa"/>
            <w:tcMar>
              <w:top w:w="50" w:type="dxa"/>
              <w:left w:w="100" w:type="dxa"/>
            </w:tcMar>
            <w:vAlign w:val="center"/>
          </w:tcPr>
          <w:p w:rsidR="006A07EB" w:rsidRDefault="00ED7D7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A07EB" w:rsidRDefault="006A07EB">
            <w:pPr>
              <w:spacing w:after="0"/>
              <w:ind w:left="135"/>
              <w:jc w:val="center"/>
            </w:pPr>
          </w:p>
        </w:tc>
        <w:tc>
          <w:tcPr>
            <w:tcW w:w="1688" w:type="dxa"/>
            <w:tcMar>
              <w:top w:w="50" w:type="dxa"/>
              <w:left w:w="100" w:type="dxa"/>
            </w:tcMar>
            <w:vAlign w:val="center"/>
          </w:tcPr>
          <w:p w:rsidR="006A07EB" w:rsidRDefault="006A07EB">
            <w:pPr>
              <w:spacing w:after="0"/>
              <w:ind w:left="135"/>
              <w:jc w:val="center"/>
            </w:pPr>
          </w:p>
        </w:tc>
        <w:tc>
          <w:tcPr>
            <w:tcW w:w="1569" w:type="dxa"/>
            <w:tcMar>
              <w:top w:w="50" w:type="dxa"/>
              <w:left w:w="100" w:type="dxa"/>
            </w:tcMar>
            <w:vAlign w:val="center"/>
          </w:tcPr>
          <w:p w:rsidR="006A07EB" w:rsidRDefault="006A07EB">
            <w:pPr>
              <w:spacing w:after="0"/>
              <w:ind w:left="135"/>
            </w:pPr>
          </w:p>
        </w:tc>
        <w:tc>
          <w:tcPr>
            <w:tcW w:w="2873" w:type="dxa"/>
            <w:tcMar>
              <w:top w:w="50" w:type="dxa"/>
              <w:left w:w="100" w:type="dxa"/>
            </w:tcMar>
            <w:vAlign w:val="center"/>
          </w:tcPr>
          <w:p w:rsidR="006A07EB" w:rsidRPr="00ED7D7F" w:rsidRDefault="00ED7D7F">
            <w:pPr>
              <w:spacing w:after="0"/>
              <w:ind w:left="135"/>
              <w:rPr>
                <w:lang w:val="ru-RU"/>
              </w:rPr>
            </w:pPr>
            <w:r w:rsidRPr="00ED7D7F">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ED7D7F">
                <w:rPr>
                  <w:rFonts w:ascii="Times New Roman" w:hAnsi="Times New Roman"/>
                  <w:color w:val="0000FF"/>
                  <w:u w:val="single"/>
                  <w:lang w:val="ru-RU"/>
                </w:rPr>
                <w:t>://</w:t>
              </w:r>
              <w:r>
                <w:rPr>
                  <w:rFonts w:ascii="Times New Roman" w:hAnsi="Times New Roman"/>
                  <w:color w:val="0000FF"/>
                  <w:u w:val="single"/>
                </w:rPr>
                <w:t>m</w:t>
              </w:r>
              <w:r w:rsidRPr="00ED7D7F">
                <w:rPr>
                  <w:rFonts w:ascii="Times New Roman" w:hAnsi="Times New Roman"/>
                  <w:color w:val="0000FF"/>
                  <w:u w:val="single"/>
                  <w:lang w:val="ru-RU"/>
                </w:rPr>
                <w:t>.</w:t>
              </w:r>
              <w:r>
                <w:rPr>
                  <w:rFonts w:ascii="Times New Roman" w:hAnsi="Times New Roman"/>
                  <w:color w:val="0000FF"/>
                  <w:u w:val="single"/>
                </w:rPr>
                <w:t>edsoo</w:t>
              </w:r>
              <w:r w:rsidRPr="00ED7D7F">
                <w:rPr>
                  <w:rFonts w:ascii="Times New Roman" w:hAnsi="Times New Roman"/>
                  <w:color w:val="0000FF"/>
                  <w:u w:val="single"/>
                  <w:lang w:val="ru-RU"/>
                </w:rPr>
                <w:t>.</w:t>
              </w:r>
              <w:r>
                <w:rPr>
                  <w:rFonts w:ascii="Times New Roman" w:hAnsi="Times New Roman"/>
                  <w:color w:val="0000FF"/>
                  <w:u w:val="single"/>
                </w:rPr>
                <w:t>ru</w:t>
              </w:r>
              <w:r w:rsidRPr="00ED7D7F">
                <w:rPr>
                  <w:rFonts w:ascii="Times New Roman" w:hAnsi="Times New Roman"/>
                  <w:color w:val="0000FF"/>
                  <w:u w:val="single"/>
                  <w:lang w:val="ru-RU"/>
                </w:rPr>
                <w:t>/</w:t>
              </w:r>
              <w:r>
                <w:rPr>
                  <w:rFonts w:ascii="Times New Roman" w:hAnsi="Times New Roman"/>
                  <w:color w:val="0000FF"/>
                  <w:u w:val="single"/>
                </w:rPr>
                <w:t>f</w:t>
              </w:r>
              <w:r w:rsidRPr="00ED7D7F">
                <w:rPr>
                  <w:rFonts w:ascii="Times New Roman" w:hAnsi="Times New Roman"/>
                  <w:color w:val="0000FF"/>
                  <w:u w:val="single"/>
                  <w:lang w:val="ru-RU"/>
                </w:rPr>
                <w:t>54035</w:t>
              </w:r>
              <w:r>
                <w:rPr>
                  <w:rFonts w:ascii="Times New Roman" w:hAnsi="Times New Roman"/>
                  <w:color w:val="0000FF"/>
                  <w:u w:val="single"/>
                </w:rPr>
                <w:t>a</w:t>
              </w:r>
              <w:r w:rsidRPr="00ED7D7F">
                <w:rPr>
                  <w:rFonts w:ascii="Times New Roman" w:hAnsi="Times New Roman"/>
                  <w:color w:val="0000FF"/>
                  <w:u w:val="single"/>
                  <w:lang w:val="ru-RU"/>
                </w:rPr>
                <w:t>5</w:t>
              </w:r>
            </w:hyperlink>
          </w:p>
        </w:tc>
      </w:tr>
      <w:tr w:rsidR="006A07EB" w:rsidRPr="00CC6B81" w:rsidTr="0016147D">
        <w:trPr>
          <w:trHeight w:val="144"/>
          <w:tblCellSpacing w:w="20" w:type="nil"/>
        </w:trPr>
        <w:tc>
          <w:tcPr>
            <w:tcW w:w="826" w:type="dxa"/>
            <w:tcMar>
              <w:top w:w="50" w:type="dxa"/>
              <w:left w:w="100" w:type="dxa"/>
            </w:tcMar>
            <w:vAlign w:val="center"/>
          </w:tcPr>
          <w:p w:rsidR="006A07EB" w:rsidRDefault="00ED7D7F">
            <w:pPr>
              <w:spacing w:after="0"/>
            </w:pPr>
            <w:r>
              <w:rPr>
                <w:rFonts w:ascii="Times New Roman" w:hAnsi="Times New Roman"/>
                <w:color w:val="000000"/>
                <w:sz w:val="24"/>
              </w:rPr>
              <w:t>94</w:t>
            </w:r>
          </w:p>
        </w:tc>
        <w:tc>
          <w:tcPr>
            <w:tcW w:w="4134" w:type="dxa"/>
            <w:tcMar>
              <w:top w:w="50" w:type="dxa"/>
              <w:left w:w="100" w:type="dxa"/>
            </w:tcMar>
            <w:vAlign w:val="center"/>
          </w:tcPr>
          <w:p w:rsidR="006A07EB" w:rsidRDefault="00ED7D7F">
            <w:pPr>
              <w:spacing w:after="0"/>
              <w:ind w:left="135"/>
            </w:pPr>
            <w:r>
              <w:rPr>
                <w:rFonts w:ascii="Times New Roman" w:hAnsi="Times New Roman"/>
                <w:color w:val="000000"/>
                <w:sz w:val="24"/>
              </w:rPr>
              <w:t>Закон смещения Вина</w:t>
            </w:r>
          </w:p>
        </w:tc>
        <w:tc>
          <w:tcPr>
            <w:tcW w:w="1109" w:type="dxa"/>
            <w:tcMar>
              <w:top w:w="50" w:type="dxa"/>
              <w:left w:w="100" w:type="dxa"/>
            </w:tcMar>
            <w:vAlign w:val="center"/>
          </w:tcPr>
          <w:p w:rsidR="006A07EB" w:rsidRDefault="00ED7D7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A07EB" w:rsidRDefault="006A07EB">
            <w:pPr>
              <w:spacing w:after="0"/>
              <w:ind w:left="135"/>
              <w:jc w:val="center"/>
            </w:pPr>
          </w:p>
        </w:tc>
        <w:tc>
          <w:tcPr>
            <w:tcW w:w="1688" w:type="dxa"/>
            <w:tcMar>
              <w:top w:w="50" w:type="dxa"/>
              <w:left w:w="100" w:type="dxa"/>
            </w:tcMar>
            <w:vAlign w:val="center"/>
          </w:tcPr>
          <w:p w:rsidR="006A07EB" w:rsidRDefault="006A07EB">
            <w:pPr>
              <w:spacing w:after="0"/>
              <w:ind w:left="135"/>
              <w:jc w:val="center"/>
            </w:pPr>
          </w:p>
        </w:tc>
        <w:tc>
          <w:tcPr>
            <w:tcW w:w="1569" w:type="dxa"/>
            <w:tcMar>
              <w:top w:w="50" w:type="dxa"/>
              <w:left w:w="100" w:type="dxa"/>
            </w:tcMar>
            <w:vAlign w:val="center"/>
          </w:tcPr>
          <w:p w:rsidR="006A07EB" w:rsidRDefault="006A07EB">
            <w:pPr>
              <w:spacing w:after="0"/>
              <w:ind w:left="135"/>
            </w:pPr>
          </w:p>
        </w:tc>
        <w:tc>
          <w:tcPr>
            <w:tcW w:w="2873" w:type="dxa"/>
            <w:tcMar>
              <w:top w:w="50" w:type="dxa"/>
              <w:left w:w="100" w:type="dxa"/>
            </w:tcMar>
            <w:vAlign w:val="center"/>
          </w:tcPr>
          <w:p w:rsidR="006A07EB" w:rsidRPr="00ED7D7F" w:rsidRDefault="00ED7D7F">
            <w:pPr>
              <w:spacing w:after="0"/>
              <w:ind w:left="135"/>
              <w:rPr>
                <w:lang w:val="ru-RU"/>
              </w:rPr>
            </w:pPr>
            <w:r w:rsidRPr="00ED7D7F">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ED7D7F">
                <w:rPr>
                  <w:rFonts w:ascii="Times New Roman" w:hAnsi="Times New Roman"/>
                  <w:color w:val="0000FF"/>
                  <w:u w:val="single"/>
                  <w:lang w:val="ru-RU"/>
                </w:rPr>
                <w:t>://</w:t>
              </w:r>
              <w:r>
                <w:rPr>
                  <w:rFonts w:ascii="Times New Roman" w:hAnsi="Times New Roman"/>
                  <w:color w:val="0000FF"/>
                  <w:u w:val="single"/>
                </w:rPr>
                <w:t>m</w:t>
              </w:r>
              <w:r w:rsidRPr="00ED7D7F">
                <w:rPr>
                  <w:rFonts w:ascii="Times New Roman" w:hAnsi="Times New Roman"/>
                  <w:color w:val="0000FF"/>
                  <w:u w:val="single"/>
                  <w:lang w:val="ru-RU"/>
                </w:rPr>
                <w:t>.</w:t>
              </w:r>
              <w:r>
                <w:rPr>
                  <w:rFonts w:ascii="Times New Roman" w:hAnsi="Times New Roman"/>
                  <w:color w:val="0000FF"/>
                  <w:u w:val="single"/>
                </w:rPr>
                <w:t>edsoo</w:t>
              </w:r>
              <w:r w:rsidRPr="00ED7D7F">
                <w:rPr>
                  <w:rFonts w:ascii="Times New Roman" w:hAnsi="Times New Roman"/>
                  <w:color w:val="0000FF"/>
                  <w:u w:val="single"/>
                  <w:lang w:val="ru-RU"/>
                </w:rPr>
                <w:t>.</w:t>
              </w:r>
              <w:r>
                <w:rPr>
                  <w:rFonts w:ascii="Times New Roman" w:hAnsi="Times New Roman"/>
                  <w:color w:val="0000FF"/>
                  <w:u w:val="single"/>
                </w:rPr>
                <w:t>ru</w:t>
              </w:r>
              <w:r w:rsidRPr="00ED7D7F">
                <w:rPr>
                  <w:rFonts w:ascii="Times New Roman" w:hAnsi="Times New Roman"/>
                  <w:color w:val="0000FF"/>
                  <w:u w:val="single"/>
                  <w:lang w:val="ru-RU"/>
                </w:rPr>
                <w:t>/1</w:t>
              </w:r>
              <w:r>
                <w:rPr>
                  <w:rFonts w:ascii="Times New Roman" w:hAnsi="Times New Roman"/>
                  <w:color w:val="0000FF"/>
                  <w:u w:val="single"/>
                </w:rPr>
                <w:t>c</w:t>
              </w:r>
              <w:r w:rsidRPr="00ED7D7F">
                <w:rPr>
                  <w:rFonts w:ascii="Times New Roman" w:hAnsi="Times New Roman"/>
                  <w:color w:val="0000FF"/>
                  <w:u w:val="single"/>
                  <w:lang w:val="ru-RU"/>
                </w:rPr>
                <w:t>5</w:t>
              </w:r>
              <w:r>
                <w:rPr>
                  <w:rFonts w:ascii="Times New Roman" w:hAnsi="Times New Roman"/>
                  <w:color w:val="0000FF"/>
                  <w:u w:val="single"/>
                </w:rPr>
                <w:t>ff</w:t>
              </w:r>
              <w:r w:rsidRPr="00ED7D7F">
                <w:rPr>
                  <w:rFonts w:ascii="Times New Roman" w:hAnsi="Times New Roman"/>
                  <w:color w:val="0000FF"/>
                  <w:u w:val="single"/>
                  <w:lang w:val="ru-RU"/>
                </w:rPr>
                <w:t>752</w:t>
              </w:r>
            </w:hyperlink>
          </w:p>
        </w:tc>
      </w:tr>
      <w:tr w:rsidR="006A07EB" w:rsidRPr="00CC6B81" w:rsidTr="0016147D">
        <w:trPr>
          <w:trHeight w:val="144"/>
          <w:tblCellSpacing w:w="20" w:type="nil"/>
        </w:trPr>
        <w:tc>
          <w:tcPr>
            <w:tcW w:w="826" w:type="dxa"/>
            <w:tcMar>
              <w:top w:w="50" w:type="dxa"/>
              <w:left w:w="100" w:type="dxa"/>
            </w:tcMar>
            <w:vAlign w:val="center"/>
          </w:tcPr>
          <w:p w:rsidR="006A07EB" w:rsidRDefault="00ED7D7F">
            <w:pPr>
              <w:spacing w:after="0"/>
            </w:pPr>
            <w:r>
              <w:rPr>
                <w:rFonts w:ascii="Times New Roman" w:hAnsi="Times New Roman"/>
                <w:color w:val="000000"/>
                <w:sz w:val="24"/>
              </w:rPr>
              <w:t>95</w:t>
            </w:r>
          </w:p>
        </w:tc>
        <w:tc>
          <w:tcPr>
            <w:tcW w:w="4134" w:type="dxa"/>
            <w:tcMar>
              <w:top w:w="50" w:type="dxa"/>
              <w:left w:w="100" w:type="dxa"/>
            </w:tcMar>
            <w:vAlign w:val="center"/>
          </w:tcPr>
          <w:p w:rsidR="006A07EB" w:rsidRDefault="00ED7D7F">
            <w:pPr>
              <w:spacing w:after="0"/>
              <w:ind w:left="135"/>
            </w:pPr>
            <w:r w:rsidRPr="00ED7D7F">
              <w:rPr>
                <w:rFonts w:ascii="Times New Roman" w:hAnsi="Times New Roman"/>
                <w:color w:val="000000"/>
                <w:sz w:val="24"/>
                <w:lang w:val="ru-RU"/>
              </w:rPr>
              <w:t xml:space="preserve">Гипотеза М. Планка о квантах. </w:t>
            </w:r>
            <w:r>
              <w:rPr>
                <w:rFonts w:ascii="Times New Roman" w:hAnsi="Times New Roman"/>
                <w:color w:val="000000"/>
                <w:sz w:val="24"/>
              </w:rPr>
              <w:t>Фотоны</w:t>
            </w:r>
          </w:p>
        </w:tc>
        <w:tc>
          <w:tcPr>
            <w:tcW w:w="1109" w:type="dxa"/>
            <w:tcMar>
              <w:top w:w="50" w:type="dxa"/>
              <w:left w:w="100" w:type="dxa"/>
            </w:tcMar>
            <w:vAlign w:val="center"/>
          </w:tcPr>
          <w:p w:rsidR="006A07EB" w:rsidRDefault="00ED7D7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A07EB" w:rsidRDefault="006A07EB">
            <w:pPr>
              <w:spacing w:after="0"/>
              <w:ind w:left="135"/>
              <w:jc w:val="center"/>
            </w:pPr>
          </w:p>
        </w:tc>
        <w:tc>
          <w:tcPr>
            <w:tcW w:w="1688" w:type="dxa"/>
            <w:tcMar>
              <w:top w:w="50" w:type="dxa"/>
              <w:left w:w="100" w:type="dxa"/>
            </w:tcMar>
            <w:vAlign w:val="center"/>
          </w:tcPr>
          <w:p w:rsidR="006A07EB" w:rsidRDefault="006A07EB">
            <w:pPr>
              <w:spacing w:after="0"/>
              <w:ind w:left="135"/>
              <w:jc w:val="center"/>
            </w:pPr>
          </w:p>
        </w:tc>
        <w:tc>
          <w:tcPr>
            <w:tcW w:w="1569" w:type="dxa"/>
            <w:tcMar>
              <w:top w:w="50" w:type="dxa"/>
              <w:left w:w="100" w:type="dxa"/>
            </w:tcMar>
            <w:vAlign w:val="center"/>
          </w:tcPr>
          <w:p w:rsidR="006A07EB" w:rsidRDefault="006A07EB">
            <w:pPr>
              <w:spacing w:after="0"/>
              <w:ind w:left="135"/>
            </w:pPr>
          </w:p>
        </w:tc>
        <w:tc>
          <w:tcPr>
            <w:tcW w:w="2873" w:type="dxa"/>
            <w:tcMar>
              <w:top w:w="50" w:type="dxa"/>
              <w:left w:w="100" w:type="dxa"/>
            </w:tcMar>
            <w:vAlign w:val="center"/>
          </w:tcPr>
          <w:p w:rsidR="006A07EB" w:rsidRPr="00ED7D7F" w:rsidRDefault="00ED7D7F">
            <w:pPr>
              <w:spacing w:after="0"/>
              <w:ind w:left="135"/>
              <w:rPr>
                <w:lang w:val="ru-RU"/>
              </w:rPr>
            </w:pPr>
            <w:r w:rsidRPr="00ED7D7F">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ED7D7F">
                <w:rPr>
                  <w:rFonts w:ascii="Times New Roman" w:hAnsi="Times New Roman"/>
                  <w:color w:val="0000FF"/>
                  <w:u w:val="single"/>
                  <w:lang w:val="ru-RU"/>
                </w:rPr>
                <w:t>://</w:t>
              </w:r>
              <w:r>
                <w:rPr>
                  <w:rFonts w:ascii="Times New Roman" w:hAnsi="Times New Roman"/>
                  <w:color w:val="0000FF"/>
                  <w:u w:val="single"/>
                </w:rPr>
                <w:t>m</w:t>
              </w:r>
              <w:r w:rsidRPr="00ED7D7F">
                <w:rPr>
                  <w:rFonts w:ascii="Times New Roman" w:hAnsi="Times New Roman"/>
                  <w:color w:val="0000FF"/>
                  <w:u w:val="single"/>
                  <w:lang w:val="ru-RU"/>
                </w:rPr>
                <w:t>.</w:t>
              </w:r>
              <w:r>
                <w:rPr>
                  <w:rFonts w:ascii="Times New Roman" w:hAnsi="Times New Roman"/>
                  <w:color w:val="0000FF"/>
                  <w:u w:val="single"/>
                </w:rPr>
                <w:t>edsoo</w:t>
              </w:r>
              <w:r w:rsidRPr="00ED7D7F">
                <w:rPr>
                  <w:rFonts w:ascii="Times New Roman" w:hAnsi="Times New Roman"/>
                  <w:color w:val="0000FF"/>
                  <w:u w:val="single"/>
                  <w:lang w:val="ru-RU"/>
                </w:rPr>
                <w:t>.</w:t>
              </w:r>
              <w:r>
                <w:rPr>
                  <w:rFonts w:ascii="Times New Roman" w:hAnsi="Times New Roman"/>
                  <w:color w:val="0000FF"/>
                  <w:u w:val="single"/>
                </w:rPr>
                <w:t>ru</w:t>
              </w:r>
              <w:r w:rsidRPr="00ED7D7F">
                <w:rPr>
                  <w:rFonts w:ascii="Times New Roman" w:hAnsi="Times New Roman"/>
                  <w:color w:val="0000FF"/>
                  <w:u w:val="single"/>
                  <w:lang w:val="ru-RU"/>
                </w:rPr>
                <w:t>/</w:t>
              </w:r>
              <w:r>
                <w:rPr>
                  <w:rFonts w:ascii="Times New Roman" w:hAnsi="Times New Roman"/>
                  <w:color w:val="0000FF"/>
                  <w:u w:val="single"/>
                </w:rPr>
                <w:t>a</w:t>
              </w:r>
              <w:r w:rsidRPr="00ED7D7F">
                <w:rPr>
                  <w:rFonts w:ascii="Times New Roman" w:hAnsi="Times New Roman"/>
                  <w:color w:val="0000FF"/>
                  <w:u w:val="single"/>
                  <w:lang w:val="ru-RU"/>
                </w:rPr>
                <w:t>5</w:t>
              </w:r>
              <w:r>
                <w:rPr>
                  <w:rFonts w:ascii="Times New Roman" w:hAnsi="Times New Roman"/>
                  <w:color w:val="0000FF"/>
                  <w:u w:val="single"/>
                </w:rPr>
                <w:t>ffa</w:t>
              </w:r>
              <w:r w:rsidRPr="00ED7D7F">
                <w:rPr>
                  <w:rFonts w:ascii="Times New Roman" w:hAnsi="Times New Roman"/>
                  <w:color w:val="0000FF"/>
                  <w:u w:val="single"/>
                  <w:lang w:val="ru-RU"/>
                </w:rPr>
                <w:t>218</w:t>
              </w:r>
            </w:hyperlink>
          </w:p>
        </w:tc>
      </w:tr>
      <w:tr w:rsidR="006A07EB" w:rsidRPr="00CC6B81" w:rsidTr="0016147D">
        <w:trPr>
          <w:trHeight w:val="144"/>
          <w:tblCellSpacing w:w="20" w:type="nil"/>
        </w:trPr>
        <w:tc>
          <w:tcPr>
            <w:tcW w:w="826" w:type="dxa"/>
            <w:tcMar>
              <w:top w:w="50" w:type="dxa"/>
              <w:left w:w="100" w:type="dxa"/>
            </w:tcMar>
            <w:vAlign w:val="center"/>
          </w:tcPr>
          <w:p w:rsidR="006A07EB" w:rsidRDefault="00ED7D7F">
            <w:pPr>
              <w:spacing w:after="0"/>
            </w:pPr>
            <w:r>
              <w:rPr>
                <w:rFonts w:ascii="Times New Roman" w:hAnsi="Times New Roman"/>
                <w:color w:val="000000"/>
                <w:sz w:val="24"/>
              </w:rPr>
              <w:t>96</w:t>
            </w:r>
          </w:p>
        </w:tc>
        <w:tc>
          <w:tcPr>
            <w:tcW w:w="4134" w:type="dxa"/>
            <w:tcMar>
              <w:top w:w="50" w:type="dxa"/>
              <w:left w:w="100" w:type="dxa"/>
            </w:tcMar>
            <w:vAlign w:val="center"/>
          </w:tcPr>
          <w:p w:rsidR="006A07EB" w:rsidRDefault="00ED7D7F">
            <w:pPr>
              <w:spacing w:after="0"/>
              <w:ind w:left="135"/>
            </w:pPr>
            <w:r>
              <w:rPr>
                <w:rFonts w:ascii="Times New Roman" w:hAnsi="Times New Roman"/>
                <w:color w:val="000000"/>
                <w:sz w:val="24"/>
              </w:rPr>
              <w:t>Энергия и импульс фотона</w:t>
            </w:r>
          </w:p>
        </w:tc>
        <w:tc>
          <w:tcPr>
            <w:tcW w:w="1109" w:type="dxa"/>
            <w:tcMar>
              <w:top w:w="50" w:type="dxa"/>
              <w:left w:w="100" w:type="dxa"/>
            </w:tcMar>
            <w:vAlign w:val="center"/>
          </w:tcPr>
          <w:p w:rsidR="006A07EB" w:rsidRDefault="00ED7D7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A07EB" w:rsidRDefault="006A07EB">
            <w:pPr>
              <w:spacing w:after="0"/>
              <w:ind w:left="135"/>
              <w:jc w:val="center"/>
            </w:pPr>
          </w:p>
        </w:tc>
        <w:tc>
          <w:tcPr>
            <w:tcW w:w="1688" w:type="dxa"/>
            <w:tcMar>
              <w:top w:w="50" w:type="dxa"/>
              <w:left w:w="100" w:type="dxa"/>
            </w:tcMar>
            <w:vAlign w:val="center"/>
          </w:tcPr>
          <w:p w:rsidR="006A07EB" w:rsidRDefault="006A07EB">
            <w:pPr>
              <w:spacing w:after="0"/>
              <w:ind w:left="135"/>
              <w:jc w:val="center"/>
            </w:pPr>
          </w:p>
        </w:tc>
        <w:tc>
          <w:tcPr>
            <w:tcW w:w="1569" w:type="dxa"/>
            <w:tcMar>
              <w:top w:w="50" w:type="dxa"/>
              <w:left w:w="100" w:type="dxa"/>
            </w:tcMar>
            <w:vAlign w:val="center"/>
          </w:tcPr>
          <w:p w:rsidR="006A07EB" w:rsidRDefault="006A07EB">
            <w:pPr>
              <w:spacing w:after="0"/>
              <w:ind w:left="135"/>
            </w:pPr>
          </w:p>
        </w:tc>
        <w:tc>
          <w:tcPr>
            <w:tcW w:w="2873" w:type="dxa"/>
            <w:tcMar>
              <w:top w:w="50" w:type="dxa"/>
              <w:left w:w="100" w:type="dxa"/>
            </w:tcMar>
            <w:vAlign w:val="center"/>
          </w:tcPr>
          <w:p w:rsidR="006A07EB" w:rsidRPr="00ED7D7F" w:rsidRDefault="00ED7D7F">
            <w:pPr>
              <w:spacing w:after="0"/>
              <w:ind w:left="135"/>
              <w:rPr>
                <w:lang w:val="ru-RU"/>
              </w:rPr>
            </w:pPr>
            <w:r w:rsidRPr="00ED7D7F">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ED7D7F">
                <w:rPr>
                  <w:rFonts w:ascii="Times New Roman" w:hAnsi="Times New Roman"/>
                  <w:color w:val="0000FF"/>
                  <w:u w:val="single"/>
                  <w:lang w:val="ru-RU"/>
                </w:rPr>
                <w:t>://</w:t>
              </w:r>
              <w:r>
                <w:rPr>
                  <w:rFonts w:ascii="Times New Roman" w:hAnsi="Times New Roman"/>
                  <w:color w:val="0000FF"/>
                  <w:u w:val="single"/>
                </w:rPr>
                <w:t>m</w:t>
              </w:r>
              <w:r w:rsidRPr="00ED7D7F">
                <w:rPr>
                  <w:rFonts w:ascii="Times New Roman" w:hAnsi="Times New Roman"/>
                  <w:color w:val="0000FF"/>
                  <w:u w:val="single"/>
                  <w:lang w:val="ru-RU"/>
                </w:rPr>
                <w:t>.</w:t>
              </w:r>
              <w:r>
                <w:rPr>
                  <w:rFonts w:ascii="Times New Roman" w:hAnsi="Times New Roman"/>
                  <w:color w:val="0000FF"/>
                  <w:u w:val="single"/>
                </w:rPr>
                <w:t>edsoo</w:t>
              </w:r>
              <w:r w:rsidRPr="00ED7D7F">
                <w:rPr>
                  <w:rFonts w:ascii="Times New Roman" w:hAnsi="Times New Roman"/>
                  <w:color w:val="0000FF"/>
                  <w:u w:val="single"/>
                  <w:lang w:val="ru-RU"/>
                </w:rPr>
                <w:t>.</w:t>
              </w:r>
              <w:r>
                <w:rPr>
                  <w:rFonts w:ascii="Times New Roman" w:hAnsi="Times New Roman"/>
                  <w:color w:val="0000FF"/>
                  <w:u w:val="single"/>
                </w:rPr>
                <w:t>ru</w:t>
              </w:r>
              <w:r w:rsidRPr="00ED7D7F">
                <w:rPr>
                  <w:rFonts w:ascii="Times New Roman" w:hAnsi="Times New Roman"/>
                  <w:color w:val="0000FF"/>
                  <w:u w:val="single"/>
                  <w:lang w:val="ru-RU"/>
                </w:rPr>
                <w:t>/7</w:t>
              </w:r>
              <w:r>
                <w:rPr>
                  <w:rFonts w:ascii="Times New Roman" w:hAnsi="Times New Roman"/>
                  <w:color w:val="0000FF"/>
                  <w:u w:val="single"/>
                </w:rPr>
                <w:t>fb</w:t>
              </w:r>
              <w:r w:rsidRPr="00ED7D7F">
                <w:rPr>
                  <w:rFonts w:ascii="Times New Roman" w:hAnsi="Times New Roman"/>
                  <w:color w:val="0000FF"/>
                  <w:u w:val="single"/>
                  <w:lang w:val="ru-RU"/>
                </w:rPr>
                <w:t>307</w:t>
              </w:r>
              <w:r>
                <w:rPr>
                  <w:rFonts w:ascii="Times New Roman" w:hAnsi="Times New Roman"/>
                  <w:color w:val="0000FF"/>
                  <w:u w:val="single"/>
                </w:rPr>
                <w:t>ec</w:t>
              </w:r>
            </w:hyperlink>
          </w:p>
        </w:tc>
      </w:tr>
      <w:tr w:rsidR="006A07EB" w:rsidRPr="00CC6B81" w:rsidTr="0016147D">
        <w:trPr>
          <w:trHeight w:val="144"/>
          <w:tblCellSpacing w:w="20" w:type="nil"/>
        </w:trPr>
        <w:tc>
          <w:tcPr>
            <w:tcW w:w="826" w:type="dxa"/>
            <w:tcMar>
              <w:top w:w="50" w:type="dxa"/>
              <w:left w:w="100" w:type="dxa"/>
            </w:tcMar>
            <w:vAlign w:val="center"/>
          </w:tcPr>
          <w:p w:rsidR="006A07EB" w:rsidRDefault="00ED7D7F">
            <w:pPr>
              <w:spacing w:after="0"/>
            </w:pPr>
            <w:r>
              <w:rPr>
                <w:rFonts w:ascii="Times New Roman" w:hAnsi="Times New Roman"/>
                <w:color w:val="000000"/>
                <w:sz w:val="24"/>
              </w:rPr>
              <w:t>97</w:t>
            </w:r>
          </w:p>
        </w:tc>
        <w:tc>
          <w:tcPr>
            <w:tcW w:w="4134" w:type="dxa"/>
            <w:tcMar>
              <w:top w:w="50" w:type="dxa"/>
              <w:left w:w="100" w:type="dxa"/>
            </w:tcMar>
            <w:vAlign w:val="center"/>
          </w:tcPr>
          <w:p w:rsidR="006A07EB" w:rsidRDefault="00ED7D7F">
            <w:pPr>
              <w:spacing w:after="0"/>
              <w:ind w:left="135"/>
            </w:pPr>
            <w:r w:rsidRPr="00ED7D7F">
              <w:rPr>
                <w:rFonts w:ascii="Times New Roman" w:hAnsi="Times New Roman"/>
                <w:color w:val="000000"/>
                <w:sz w:val="24"/>
                <w:lang w:val="ru-RU"/>
              </w:rPr>
              <w:t xml:space="preserve">Фотоэффект. Опыты А. Г. Столетова. </w:t>
            </w:r>
            <w:r>
              <w:rPr>
                <w:rFonts w:ascii="Times New Roman" w:hAnsi="Times New Roman"/>
                <w:color w:val="000000"/>
                <w:sz w:val="24"/>
              </w:rPr>
              <w:t>Законы фотоэффекта</w:t>
            </w:r>
          </w:p>
        </w:tc>
        <w:tc>
          <w:tcPr>
            <w:tcW w:w="1109" w:type="dxa"/>
            <w:tcMar>
              <w:top w:w="50" w:type="dxa"/>
              <w:left w:w="100" w:type="dxa"/>
            </w:tcMar>
            <w:vAlign w:val="center"/>
          </w:tcPr>
          <w:p w:rsidR="006A07EB" w:rsidRDefault="00ED7D7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A07EB" w:rsidRDefault="006A07EB">
            <w:pPr>
              <w:spacing w:after="0"/>
              <w:ind w:left="135"/>
              <w:jc w:val="center"/>
            </w:pPr>
          </w:p>
        </w:tc>
        <w:tc>
          <w:tcPr>
            <w:tcW w:w="1688" w:type="dxa"/>
            <w:tcMar>
              <w:top w:w="50" w:type="dxa"/>
              <w:left w:w="100" w:type="dxa"/>
            </w:tcMar>
            <w:vAlign w:val="center"/>
          </w:tcPr>
          <w:p w:rsidR="006A07EB" w:rsidRDefault="006A07EB">
            <w:pPr>
              <w:spacing w:after="0"/>
              <w:ind w:left="135"/>
              <w:jc w:val="center"/>
            </w:pPr>
          </w:p>
        </w:tc>
        <w:tc>
          <w:tcPr>
            <w:tcW w:w="1569" w:type="dxa"/>
            <w:tcMar>
              <w:top w:w="50" w:type="dxa"/>
              <w:left w:w="100" w:type="dxa"/>
            </w:tcMar>
            <w:vAlign w:val="center"/>
          </w:tcPr>
          <w:p w:rsidR="006A07EB" w:rsidRDefault="006A07EB">
            <w:pPr>
              <w:spacing w:after="0"/>
              <w:ind w:left="135"/>
            </w:pPr>
          </w:p>
        </w:tc>
        <w:tc>
          <w:tcPr>
            <w:tcW w:w="2873" w:type="dxa"/>
            <w:tcMar>
              <w:top w:w="50" w:type="dxa"/>
              <w:left w:w="100" w:type="dxa"/>
            </w:tcMar>
            <w:vAlign w:val="center"/>
          </w:tcPr>
          <w:p w:rsidR="006A07EB" w:rsidRPr="00ED7D7F" w:rsidRDefault="00ED7D7F">
            <w:pPr>
              <w:spacing w:after="0"/>
              <w:ind w:left="135"/>
              <w:rPr>
                <w:lang w:val="ru-RU"/>
              </w:rPr>
            </w:pPr>
            <w:r w:rsidRPr="00ED7D7F">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sidRPr="00ED7D7F">
                <w:rPr>
                  <w:rFonts w:ascii="Times New Roman" w:hAnsi="Times New Roman"/>
                  <w:color w:val="0000FF"/>
                  <w:u w:val="single"/>
                  <w:lang w:val="ru-RU"/>
                </w:rPr>
                <w:t>://</w:t>
              </w:r>
              <w:r>
                <w:rPr>
                  <w:rFonts w:ascii="Times New Roman" w:hAnsi="Times New Roman"/>
                  <w:color w:val="0000FF"/>
                  <w:u w:val="single"/>
                </w:rPr>
                <w:t>m</w:t>
              </w:r>
              <w:r w:rsidRPr="00ED7D7F">
                <w:rPr>
                  <w:rFonts w:ascii="Times New Roman" w:hAnsi="Times New Roman"/>
                  <w:color w:val="0000FF"/>
                  <w:u w:val="single"/>
                  <w:lang w:val="ru-RU"/>
                </w:rPr>
                <w:t>.</w:t>
              </w:r>
              <w:r>
                <w:rPr>
                  <w:rFonts w:ascii="Times New Roman" w:hAnsi="Times New Roman"/>
                  <w:color w:val="0000FF"/>
                  <w:u w:val="single"/>
                </w:rPr>
                <w:t>edsoo</w:t>
              </w:r>
              <w:r w:rsidRPr="00ED7D7F">
                <w:rPr>
                  <w:rFonts w:ascii="Times New Roman" w:hAnsi="Times New Roman"/>
                  <w:color w:val="0000FF"/>
                  <w:u w:val="single"/>
                  <w:lang w:val="ru-RU"/>
                </w:rPr>
                <w:t>.</w:t>
              </w:r>
              <w:r>
                <w:rPr>
                  <w:rFonts w:ascii="Times New Roman" w:hAnsi="Times New Roman"/>
                  <w:color w:val="0000FF"/>
                  <w:u w:val="single"/>
                </w:rPr>
                <w:t>ru</w:t>
              </w:r>
              <w:r w:rsidRPr="00ED7D7F">
                <w:rPr>
                  <w:rFonts w:ascii="Times New Roman" w:hAnsi="Times New Roman"/>
                  <w:color w:val="0000FF"/>
                  <w:u w:val="single"/>
                  <w:lang w:val="ru-RU"/>
                </w:rPr>
                <w:t>/8</w:t>
              </w:r>
              <w:r>
                <w:rPr>
                  <w:rFonts w:ascii="Times New Roman" w:hAnsi="Times New Roman"/>
                  <w:color w:val="0000FF"/>
                  <w:u w:val="single"/>
                </w:rPr>
                <w:t>c</w:t>
              </w:r>
              <w:r w:rsidRPr="00ED7D7F">
                <w:rPr>
                  <w:rFonts w:ascii="Times New Roman" w:hAnsi="Times New Roman"/>
                  <w:color w:val="0000FF"/>
                  <w:u w:val="single"/>
                  <w:lang w:val="ru-RU"/>
                </w:rPr>
                <w:t>68</w:t>
              </w:r>
              <w:r>
                <w:rPr>
                  <w:rFonts w:ascii="Times New Roman" w:hAnsi="Times New Roman"/>
                  <w:color w:val="0000FF"/>
                  <w:u w:val="single"/>
                </w:rPr>
                <w:t>e</w:t>
              </w:r>
              <w:r w:rsidRPr="00ED7D7F">
                <w:rPr>
                  <w:rFonts w:ascii="Times New Roman" w:hAnsi="Times New Roman"/>
                  <w:color w:val="0000FF"/>
                  <w:u w:val="single"/>
                  <w:lang w:val="ru-RU"/>
                </w:rPr>
                <w:t>5</w:t>
              </w:r>
              <w:r>
                <w:rPr>
                  <w:rFonts w:ascii="Times New Roman" w:hAnsi="Times New Roman"/>
                  <w:color w:val="0000FF"/>
                  <w:u w:val="single"/>
                </w:rPr>
                <w:t>b</w:t>
              </w:r>
              <w:r w:rsidRPr="00ED7D7F">
                <w:rPr>
                  <w:rFonts w:ascii="Times New Roman" w:hAnsi="Times New Roman"/>
                  <w:color w:val="0000FF"/>
                  <w:u w:val="single"/>
                  <w:lang w:val="ru-RU"/>
                </w:rPr>
                <w:t>9</w:t>
              </w:r>
            </w:hyperlink>
          </w:p>
        </w:tc>
      </w:tr>
      <w:tr w:rsidR="006A07EB" w:rsidRPr="00CC6B81" w:rsidTr="0016147D">
        <w:trPr>
          <w:trHeight w:val="144"/>
          <w:tblCellSpacing w:w="20" w:type="nil"/>
        </w:trPr>
        <w:tc>
          <w:tcPr>
            <w:tcW w:w="826" w:type="dxa"/>
            <w:tcMar>
              <w:top w:w="50" w:type="dxa"/>
              <w:left w:w="100" w:type="dxa"/>
            </w:tcMar>
            <w:vAlign w:val="center"/>
          </w:tcPr>
          <w:p w:rsidR="006A07EB" w:rsidRDefault="00ED7D7F">
            <w:pPr>
              <w:spacing w:after="0"/>
            </w:pPr>
            <w:r>
              <w:rPr>
                <w:rFonts w:ascii="Times New Roman" w:hAnsi="Times New Roman"/>
                <w:color w:val="000000"/>
                <w:sz w:val="24"/>
              </w:rPr>
              <w:t>98</w:t>
            </w:r>
          </w:p>
        </w:tc>
        <w:tc>
          <w:tcPr>
            <w:tcW w:w="4134" w:type="dxa"/>
            <w:tcMar>
              <w:top w:w="50" w:type="dxa"/>
              <w:left w:w="100" w:type="dxa"/>
            </w:tcMar>
            <w:vAlign w:val="center"/>
          </w:tcPr>
          <w:p w:rsidR="006A07EB" w:rsidRPr="00ED7D7F" w:rsidRDefault="00ED7D7F">
            <w:pPr>
              <w:spacing w:after="0"/>
              <w:ind w:left="135"/>
              <w:rPr>
                <w:lang w:val="ru-RU"/>
              </w:rPr>
            </w:pPr>
            <w:r w:rsidRPr="00ED7D7F">
              <w:rPr>
                <w:rFonts w:ascii="Times New Roman" w:hAnsi="Times New Roman"/>
                <w:color w:val="000000"/>
                <w:sz w:val="24"/>
                <w:lang w:val="ru-RU"/>
              </w:rPr>
              <w:t>Уравнение Эйнштейна для фотоэффекта. "Красная граница" фотоэффекта</w:t>
            </w:r>
          </w:p>
        </w:tc>
        <w:tc>
          <w:tcPr>
            <w:tcW w:w="1109" w:type="dxa"/>
            <w:tcMar>
              <w:top w:w="50" w:type="dxa"/>
              <w:left w:w="100" w:type="dxa"/>
            </w:tcMar>
            <w:vAlign w:val="center"/>
          </w:tcPr>
          <w:p w:rsidR="006A07EB" w:rsidRDefault="00ED7D7F">
            <w:pPr>
              <w:spacing w:after="0"/>
              <w:ind w:left="135"/>
              <w:jc w:val="center"/>
            </w:pPr>
            <w:r w:rsidRPr="00ED7D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A07EB" w:rsidRDefault="006A07EB">
            <w:pPr>
              <w:spacing w:after="0"/>
              <w:ind w:left="135"/>
              <w:jc w:val="center"/>
            </w:pPr>
          </w:p>
        </w:tc>
        <w:tc>
          <w:tcPr>
            <w:tcW w:w="1688" w:type="dxa"/>
            <w:tcMar>
              <w:top w:w="50" w:type="dxa"/>
              <w:left w:w="100" w:type="dxa"/>
            </w:tcMar>
            <w:vAlign w:val="center"/>
          </w:tcPr>
          <w:p w:rsidR="006A07EB" w:rsidRDefault="006A07EB">
            <w:pPr>
              <w:spacing w:after="0"/>
              <w:ind w:left="135"/>
              <w:jc w:val="center"/>
            </w:pPr>
          </w:p>
        </w:tc>
        <w:tc>
          <w:tcPr>
            <w:tcW w:w="1569" w:type="dxa"/>
            <w:tcMar>
              <w:top w:w="50" w:type="dxa"/>
              <w:left w:w="100" w:type="dxa"/>
            </w:tcMar>
            <w:vAlign w:val="center"/>
          </w:tcPr>
          <w:p w:rsidR="006A07EB" w:rsidRDefault="006A07EB">
            <w:pPr>
              <w:spacing w:after="0"/>
              <w:ind w:left="135"/>
            </w:pPr>
          </w:p>
        </w:tc>
        <w:tc>
          <w:tcPr>
            <w:tcW w:w="2873" w:type="dxa"/>
            <w:tcMar>
              <w:top w:w="50" w:type="dxa"/>
              <w:left w:w="100" w:type="dxa"/>
            </w:tcMar>
            <w:vAlign w:val="center"/>
          </w:tcPr>
          <w:p w:rsidR="006A07EB" w:rsidRPr="00ED7D7F" w:rsidRDefault="00ED7D7F">
            <w:pPr>
              <w:spacing w:after="0"/>
              <w:ind w:left="135"/>
              <w:rPr>
                <w:lang w:val="ru-RU"/>
              </w:rPr>
            </w:pPr>
            <w:r w:rsidRPr="00ED7D7F">
              <w:rPr>
                <w:rFonts w:ascii="Times New Roman" w:hAnsi="Times New Roman"/>
                <w:color w:val="000000"/>
                <w:sz w:val="24"/>
                <w:lang w:val="ru-RU"/>
              </w:rPr>
              <w:t xml:space="preserve">Библиотека ЦОК </w:t>
            </w:r>
            <w:hyperlink r:id="rId304">
              <w:r>
                <w:rPr>
                  <w:rFonts w:ascii="Times New Roman" w:hAnsi="Times New Roman"/>
                  <w:color w:val="0000FF"/>
                  <w:u w:val="single"/>
                </w:rPr>
                <w:t>https</w:t>
              </w:r>
              <w:r w:rsidRPr="00ED7D7F">
                <w:rPr>
                  <w:rFonts w:ascii="Times New Roman" w:hAnsi="Times New Roman"/>
                  <w:color w:val="0000FF"/>
                  <w:u w:val="single"/>
                  <w:lang w:val="ru-RU"/>
                </w:rPr>
                <w:t>://</w:t>
              </w:r>
              <w:r>
                <w:rPr>
                  <w:rFonts w:ascii="Times New Roman" w:hAnsi="Times New Roman"/>
                  <w:color w:val="0000FF"/>
                  <w:u w:val="single"/>
                </w:rPr>
                <w:t>m</w:t>
              </w:r>
              <w:r w:rsidRPr="00ED7D7F">
                <w:rPr>
                  <w:rFonts w:ascii="Times New Roman" w:hAnsi="Times New Roman"/>
                  <w:color w:val="0000FF"/>
                  <w:u w:val="single"/>
                  <w:lang w:val="ru-RU"/>
                </w:rPr>
                <w:t>.</w:t>
              </w:r>
              <w:r>
                <w:rPr>
                  <w:rFonts w:ascii="Times New Roman" w:hAnsi="Times New Roman"/>
                  <w:color w:val="0000FF"/>
                  <w:u w:val="single"/>
                </w:rPr>
                <w:t>edsoo</w:t>
              </w:r>
              <w:r w:rsidRPr="00ED7D7F">
                <w:rPr>
                  <w:rFonts w:ascii="Times New Roman" w:hAnsi="Times New Roman"/>
                  <w:color w:val="0000FF"/>
                  <w:u w:val="single"/>
                  <w:lang w:val="ru-RU"/>
                </w:rPr>
                <w:t>.</w:t>
              </w:r>
              <w:r>
                <w:rPr>
                  <w:rFonts w:ascii="Times New Roman" w:hAnsi="Times New Roman"/>
                  <w:color w:val="0000FF"/>
                  <w:u w:val="single"/>
                </w:rPr>
                <w:t>ru</w:t>
              </w:r>
              <w:r w:rsidRPr="00ED7D7F">
                <w:rPr>
                  <w:rFonts w:ascii="Times New Roman" w:hAnsi="Times New Roman"/>
                  <w:color w:val="0000FF"/>
                  <w:u w:val="single"/>
                  <w:lang w:val="ru-RU"/>
                </w:rPr>
                <w:t>/01</w:t>
              </w:r>
              <w:r>
                <w:rPr>
                  <w:rFonts w:ascii="Times New Roman" w:hAnsi="Times New Roman"/>
                  <w:color w:val="0000FF"/>
                  <w:u w:val="single"/>
                </w:rPr>
                <w:t>ef</w:t>
              </w:r>
              <w:r w:rsidRPr="00ED7D7F">
                <w:rPr>
                  <w:rFonts w:ascii="Times New Roman" w:hAnsi="Times New Roman"/>
                  <w:color w:val="0000FF"/>
                  <w:u w:val="single"/>
                  <w:lang w:val="ru-RU"/>
                </w:rPr>
                <w:t>4556</w:t>
              </w:r>
            </w:hyperlink>
          </w:p>
        </w:tc>
      </w:tr>
      <w:tr w:rsidR="006A07EB" w:rsidRPr="00CC6B81" w:rsidTr="0016147D">
        <w:trPr>
          <w:trHeight w:val="144"/>
          <w:tblCellSpacing w:w="20" w:type="nil"/>
        </w:trPr>
        <w:tc>
          <w:tcPr>
            <w:tcW w:w="826" w:type="dxa"/>
            <w:tcMar>
              <w:top w:w="50" w:type="dxa"/>
              <w:left w:w="100" w:type="dxa"/>
            </w:tcMar>
            <w:vAlign w:val="center"/>
          </w:tcPr>
          <w:p w:rsidR="006A07EB" w:rsidRDefault="00ED7D7F">
            <w:pPr>
              <w:spacing w:after="0"/>
            </w:pPr>
            <w:r>
              <w:rPr>
                <w:rFonts w:ascii="Times New Roman" w:hAnsi="Times New Roman"/>
                <w:color w:val="000000"/>
                <w:sz w:val="24"/>
              </w:rPr>
              <w:t>99</w:t>
            </w:r>
          </w:p>
        </w:tc>
        <w:tc>
          <w:tcPr>
            <w:tcW w:w="4134" w:type="dxa"/>
            <w:tcMar>
              <w:top w:w="50" w:type="dxa"/>
              <w:left w:w="100" w:type="dxa"/>
            </w:tcMar>
            <w:vAlign w:val="center"/>
          </w:tcPr>
          <w:p w:rsidR="006A07EB" w:rsidRPr="00ED7D7F" w:rsidRDefault="00ED7D7F">
            <w:pPr>
              <w:spacing w:after="0"/>
              <w:ind w:left="135"/>
              <w:rPr>
                <w:lang w:val="ru-RU"/>
              </w:rPr>
            </w:pPr>
            <w:r w:rsidRPr="00ED7D7F">
              <w:rPr>
                <w:rFonts w:ascii="Times New Roman" w:hAnsi="Times New Roman"/>
                <w:color w:val="000000"/>
                <w:sz w:val="24"/>
                <w:lang w:val="ru-RU"/>
              </w:rPr>
              <w:t>Давление света. Опыты П. Н. Лебедева</w:t>
            </w:r>
          </w:p>
        </w:tc>
        <w:tc>
          <w:tcPr>
            <w:tcW w:w="1109" w:type="dxa"/>
            <w:tcMar>
              <w:top w:w="50" w:type="dxa"/>
              <w:left w:w="100" w:type="dxa"/>
            </w:tcMar>
            <w:vAlign w:val="center"/>
          </w:tcPr>
          <w:p w:rsidR="006A07EB" w:rsidRDefault="00ED7D7F">
            <w:pPr>
              <w:spacing w:after="0"/>
              <w:ind w:left="135"/>
              <w:jc w:val="center"/>
            </w:pPr>
            <w:r w:rsidRPr="00ED7D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A07EB" w:rsidRDefault="006A07EB">
            <w:pPr>
              <w:spacing w:after="0"/>
              <w:ind w:left="135"/>
              <w:jc w:val="center"/>
            </w:pPr>
          </w:p>
        </w:tc>
        <w:tc>
          <w:tcPr>
            <w:tcW w:w="1688" w:type="dxa"/>
            <w:tcMar>
              <w:top w:w="50" w:type="dxa"/>
              <w:left w:w="100" w:type="dxa"/>
            </w:tcMar>
            <w:vAlign w:val="center"/>
          </w:tcPr>
          <w:p w:rsidR="006A07EB" w:rsidRDefault="006A07EB">
            <w:pPr>
              <w:spacing w:after="0"/>
              <w:ind w:left="135"/>
              <w:jc w:val="center"/>
            </w:pPr>
          </w:p>
        </w:tc>
        <w:tc>
          <w:tcPr>
            <w:tcW w:w="1569" w:type="dxa"/>
            <w:tcMar>
              <w:top w:w="50" w:type="dxa"/>
              <w:left w:w="100" w:type="dxa"/>
            </w:tcMar>
            <w:vAlign w:val="center"/>
          </w:tcPr>
          <w:p w:rsidR="006A07EB" w:rsidRDefault="006A07EB">
            <w:pPr>
              <w:spacing w:after="0"/>
              <w:ind w:left="135"/>
            </w:pPr>
          </w:p>
        </w:tc>
        <w:tc>
          <w:tcPr>
            <w:tcW w:w="2873" w:type="dxa"/>
            <w:tcMar>
              <w:top w:w="50" w:type="dxa"/>
              <w:left w:w="100" w:type="dxa"/>
            </w:tcMar>
            <w:vAlign w:val="center"/>
          </w:tcPr>
          <w:p w:rsidR="006A07EB" w:rsidRPr="00ED7D7F" w:rsidRDefault="00ED7D7F">
            <w:pPr>
              <w:spacing w:after="0"/>
              <w:ind w:left="135"/>
              <w:rPr>
                <w:lang w:val="ru-RU"/>
              </w:rPr>
            </w:pPr>
            <w:r w:rsidRPr="00ED7D7F">
              <w:rPr>
                <w:rFonts w:ascii="Times New Roman" w:hAnsi="Times New Roman"/>
                <w:color w:val="000000"/>
                <w:sz w:val="24"/>
                <w:lang w:val="ru-RU"/>
              </w:rPr>
              <w:t xml:space="preserve">Библиотека ЦОК </w:t>
            </w:r>
            <w:hyperlink r:id="rId305">
              <w:r>
                <w:rPr>
                  <w:rFonts w:ascii="Times New Roman" w:hAnsi="Times New Roman"/>
                  <w:color w:val="0000FF"/>
                  <w:u w:val="single"/>
                </w:rPr>
                <w:t>https</w:t>
              </w:r>
              <w:r w:rsidRPr="00ED7D7F">
                <w:rPr>
                  <w:rFonts w:ascii="Times New Roman" w:hAnsi="Times New Roman"/>
                  <w:color w:val="0000FF"/>
                  <w:u w:val="single"/>
                  <w:lang w:val="ru-RU"/>
                </w:rPr>
                <w:t>://</w:t>
              </w:r>
              <w:r>
                <w:rPr>
                  <w:rFonts w:ascii="Times New Roman" w:hAnsi="Times New Roman"/>
                  <w:color w:val="0000FF"/>
                  <w:u w:val="single"/>
                </w:rPr>
                <w:t>m</w:t>
              </w:r>
              <w:r w:rsidRPr="00ED7D7F">
                <w:rPr>
                  <w:rFonts w:ascii="Times New Roman" w:hAnsi="Times New Roman"/>
                  <w:color w:val="0000FF"/>
                  <w:u w:val="single"/>
                  <w:lang w:val="ru-RU"/>
                </w:rPr>
                <w:t>.</w:t>
              </w:r>
              <w:r>
                <w:rPr>
                  <w:rFonts w:ascii="Times New Roman" w:hAnsi="Times New Roman"/>
                  <w:color w:val="0000FF"/>
                  <w:u w:val="single"/>
                </w:rPr>
                <w:t>edsoo</w:t>
              </w:r>
              <w:r w:rsidRPr="00ED7D7F">
                <w:rPr>
                  <w:rFonts w:ascii="Times New Roman" w:hAnsi="Times New Roman"/>
                  <w:color w:val="0000FF"/>
                  <w:u w:val="single"/>
                  <w:lang w:val="ru-RU"/>
                </w:rPr>
                <w:t>.</w:t>
              </w:r>
              <w:r>
                <w:rPr>
                  <w:rFonts w:ascii="Times New Roman" w:hAnsi="Times New Roman"/>
                  <w:color w:val="0000FF"/>
                  <w:u w:val="single"/>
                </w:rPr>
                <w:t>ru</w:t>
              </w:r>
              <w:r w:rsidRPr="00ED7D7F">
                <w:rPr>
                  <w:rFonts w:ascii="Times New Roman" w:hAnsi="Times New Roman"/>
                  <w:color w:val="0000FF"/>
                  <w:u w:val="single"/>
                  <w:lang w:val="ru-RU"/>
                </w:rPr>
                <w:t>/64</w:t>
              </w:r>
              <w:r>
                <w:rPr>
                  <w:rFonts w:ascii="Times New Roman" w:hAnsi="Times New Roman"/>
                  <w:color w:val="0000FF"/>
                  <w:u w:val="single"/>
                </w:rPr>
                <w:t>b</w:t>
              </w:r>
              <w:r w:rsidRPr="00ED7D7F">
                <w:rPr>
                  <w:rFonts w:ascii="Times New Roman" w:hAnsi="Times New Roman"/>
                  <w:color w:val="0000FF"/>
                  <w:u w:val="single"/>
                  <w:lang w:val="ru-RU"/>
                </w:rPr>
                <w:t>4</w:t>
              </w:r>
              <w:r>
                <w:rPr>
                  <w:rFonts w:ascii="Times New Roman" w:hAnsi="Times New Roman"/>
                  <w:color w:val="0000FF"/>
                  <w:u w:val="single"/>
                </w:rPr>
                <w:t>f</w:t>
              </w:r>
              <w:r w:rsidRPr="00ED7D7F">
                <w:rPr>
                  <w:rFonts w:ascii="Times New Roman" w:hAnsi="Times New Roman"/>
                  <w:color w:val="0000FF"/>
                  <w:u w:val="single"/>
                  <w:lang w:val="ru-RU"/>
                </w:rPr>
                <w:t>966</w:t>
              </w:r>
            </w:hyperlink>
          </w:p>
        </w:tc>
      </w:tr>
      <w:tr w:rsidR="006A07EB" w:rsidRPr="00CC6B81" w:rsidTr="0016147D">
        <w:trPr>
          <w:trHeight w:val="144"/>
          <w:tblCellSpacing w:w="20" w:type="nil"/>
        </w:trPr>
        <w:tc>
          <w:tcPr>
            <w:tcW w:w="826" w:type="dxa"/>
            <w:tcMar>
              <w:top w:w="50" w:type="dxa"/>
              <w:left w:w="100" w:type="dxa"/>
            </w:tcMar>
            <w:vAlign w:val="center"/>
          </w:tcPr>
          <w:p w:rsidR="006A07EB" w:rsidRDefault="00ED7D7F">
            <w:pPr>
              <w:spacing w:after="0"/>
            </w:pPr>
            <w:r>
              <w:rPr>
                <w:rFonts w:ascii="Times New Roman" w:hAnsi="Times New Roman"/>
                <w:color w:val="000000"/>
                <w:sz w:val="24"/>
              </w:rPr>
              <w:t>100</w:t>
            </w:r>
          </w:p>
        </w:tc>
        <w:tc>
          <w:tcPr>
            <w:tcW w:w="4134" w:type="dxa"/>
            <w:tcMar>
              <w:top w:w="50" w:type="dxa"/>
              <w:left w:w="100" w:type="dxa"/>
            </w:tcMar>
            <w:vAlign w:val="center"/>
          </w:tcPr>
          <w:p w:rsidR="006A07EB" w:rsidRDefault="00ED7D7F">
            <w:pPr>
              <w:spacing w:after="0"/>
              <w:ind w:left="135"/>
            </w:pPr>
            <w:r>
              <w:rPr>
                <w:rFonts w:ascii="Times New Roman" w:hAnsi="Times New Roman"/>
                <w:color w:val="000000"/>
                <w:sz w:val="24"/>
              </w:rPr>
              <w:t>Волновые свойства частиц</w:t>
            </w:r>
          </w:p>
        </w:tc>
        <w:tc>
          <w:tcPr>
            <w:tcW w:w="1109" w:type="dxa"/>
            <w:tcMar>
              <w:top w:w="50" w:type="dxa"/>
              <w:left w:w="100" w:type="dxa"/>
            </w:tcMar>
            <w:vAlign w:val="center"/>
          </w:tcPr>
          <w:p w:rsidR="006A07EB" w:rsidRDefault="00ED7D7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A07EB" w:rsidRDefault="006A07EB">
            <w:pPr>
              <w:spacing w:after="0"/>
              <w:ind w:left="135"/>
              <w:jc w:val="center"/>
            </w:pPr>
          </w:p>
        </w:tc>
        <w:tc>
          <w:tcPr>
            <w:tcW w:w="1688" w:type="dxa"/>
            <w:tcMar>
              <w:top w:w="50" w:type="dxa"/>
              <w:left w:w="100" w:type="dxa"/>
            </w:tcMar>
            <w:vAlign w:val="center"/>
          </w:tcPr>
          <w:p w:rsidR="006A07EB" w:rsidRDefault="006A07EB">
            <w:pPr>
              <w:spacing w:after="0"/>
              <w:ind w:left="135"/>
              <w:jc w:val="center"/>
            </w:pPr>
          </w:p>
        </w:tc>
        <w:tc>
          <w:tcPr>
            <w:tcW w:w="1569" w:type="dxa"/>
            <w:tcMar>
              <w:top w:w="50" w:type="dxa"/>
              <w:left w:w="100" w:type="dxa"/>
            </w:tcMar>
            <w:vAlign w:val="center"/>
          </w:tcPr>
          <w:p w:rsidR="006A07EB" w:rsidRDefault="006A07EB">
            <w:pPr>
              <w:spacing w:after="0"/>
              <w:ind w:left="135"/>
            </w:pPr>
          </w:p>
        </w:tc>
        <w:tc>
          <w:tcPr>
            <w:tcW w:w="2873" w:type="dxa"/>
            <w:tcMar>
              <w:top w:w="50" w:type="dxa"/>
              <w:left w:w="100" w:type="dxa"/>
            </w:tcMar>
            <w:vAlign w:val="center"/>
          </w:tcPr>
          <w:p w:rsidR="006A07EB" w:rsidRPr="00ED7D7F" w:rsidRDefault="00ED7D7F">
            <w:pPr>
              <w:spacing w:after="0"/>
              <w:ind w:left="135"/>
              <w:rPr>
                <w:lang w:val="ru-RU"/>
              </w:rPr>
            </w:pPr>
            <w:r w:rsidRPr="00ED7D7F">
              <w:rPr>
                <w:rFonts w:ascii="Times New Roman" w:hAnsi="Times New Roman"/>
                <w:color w:val="000000"/>
                <w:sz w:val="24"/>
                <w:lang w:val="ru-RU"/>
              </w:rPr>
              <w:t xml:space="preserve">Библиотека ЦОК </w:t>
            </w:r>
            <w:hyperlink r:id="rId306">
              <w:r>
                <w:rPr>
                  <w:rFonts w:ascii="Times New Roman" w:hAnsi="Times New Roman"/>
                  <w:color w:val="0000FF"/>
                  <w:u w:val="single"/>
                </w:rPr>
                <w:t>https</w:t>
              </w:r>
              <w:r w:rsidRPr="00ED7D7F">
                <w:rPr>
                  <w:rFonts w:ascii="Times New Roman" w:hAnsi="Times New Roman"/>
                  <w:color w:val="0000FF"/>
                  <w:u w:val="single"/>
                  <w:lang w:val="ru-RU"/>
                </w:rPr>
                <w:t>://</w:t>
              </w:r>
              <w:r>
                <w:rPr>
                  <w:rFonts w:ascii="Times New Roman" w:hAnsi="Times New Roman"/>
                  <w:color w:val="0000FF"/>
                  <w:u w:val="single"/>
                </w:rPr>
                <w:t>m</w:t>
              </w:r>
              <w:r w:rsidRPr="00ED7D7F">
                <w:rPr>
                  <w:rFonts w:ascii="Times New Roman" w:hAnsi="Times New Roman"/>
                  <w:color w:val="0000FF"/>
                  <w:u w:val="single"/>
                  <w:lang w:val="ru-RU"/>
                </w:rPr>
                <w:t>.</w:t>
              </w:r>
              <w:r>
                <w:rPr>
                  <w:rFonts w:ascii="Times New Roman" w:hAnsi="Times New Roman"/>
                  <w:color w:val="0000FF"/>
                  <w:u w:val="single"/>
                </w:rPr>
                <w:t>edsoo</w:t>
              </w:r>
              <w:r w:rsidRPr="00ED7D7F">
                <w:rPr>
                  <w:rFonts w:ascii="Times New Roman" w:hAnsi="Times New Roman"/>
                  <w:color w:val="0000FF"/>
                  <w:u w:val="single"/>
                  <w:lang w:val="ru-RU"/>
                </w:rPr>
                <w:t>.</w:t>
              </w:r>
              <w:r>
                <w:rPr>
                  <w:rFonts w:ascii="Times New Roman" w:hAnsi="Times New Roman"/>
                  <w:color w:val="0000FF"/>
                  <w:u w:val="single"/>
                </w:rPr>
                <w:t>ru</w:t>
              </w:r>
              <w:r w:rsidRPr="00ED7D7F">
                <w:rPr>
                  <w:rFonts w:ascii="Times New Roman" w:hAnsi="Times New Roman"/>
                  <w:color w:val="0000FF"/>
                  <w:u w:val="single"/>
                  <w:lang w:val="ru-RU"/>
                </w:rPr>
                <w:t>/</w:t>
              </w:r>
              <w:r>
                <w:rPr>
                  <w:rFonts w:ascii="Times New Roman" w:hAnsi="Times New Roman"/>
                  <w:color w:val="0000FF"/>
                  <w:u w:val="single"/>
                </w:rPr>
                <w:t>f</w:t>
              </w:r>
              <w:r w:rsidRPr="00ED7D7F">
                <w:rPr>
                  <w:rFonts w:ascii="Times New Roman" w:hAnsi="Times New Roman"/>
                  <w:color w:val="0000FF"/>
                  <w:u w:val="single"/>
                  <w:lang w:val="ru-RU"/>
                </w:rPr>
                <w:t>59</w:t>
              </w:r>
              <w:r>
                <w:rPr>
                  <w:rFonts w:ascii="Times New Roman" w:hAnsi="Times New Roman"/>
                  <w:color w:val="0000FF"/>
                  <w:u w:val="single"/>
                </w:rPr>
                <w:t>cfcec</w:t>
              </w:r>
            </w:hyperlink>
          </w:p>
        </w:tc>
      </w:tr>
      <w:tr w:rsidR="006A07EB" w:rsidRPr="00CC6B81" w:rsidTr="0016147D">
        <w:trPr>
          <w:trHeight w:val="144"/>
          <w:tblCellSpacing w:w="20" w:type="nil"/>
        </w:trPr>
        <w:tc>
          <w:tcPr>
            <w:tcW w:w="826" w:type="dxa"/>
            <w:tcMar>
              <w:top w:w="50" w:type="dxa"/>
              <w:left w:w="100" w:type="dxa"/>
            </w:tcMar>
            <w:vAlign w:val="center"/>
          </w:tcPr>
          <w:p w:rsidR="006A07EB" w:rsidRDefault="00ED7D7F">
            <w:pPr>
              <w:spacing w:after="0"/>
            </w:pPr>
            <w:r>
              <w:rPr>
                <w:rFonts w:ascii="Times New Roman" w:hAnsi="Times New Roman"/>
                <w:color w:val="000000"/>
                <w:sz w:val="24"/>
              </w:rPr>
              <w:lastRenderedPageBreak/>
              <w:t>101</w:t>
            </w:r>
          </w:p>
        </w:tc>
        <w:tc>
          <w:tcPr>
            <w:tcW w:w="4134" w:type="dxa"/>
            <w:tcMar>
              <w:top w:w="50" w:type="dxa"/>
              <w:left w:w="100" w:type="dxa"/>
            </w:tcMar>
            <w:vAlign w:val="center"/>
          </w:tcPr>
          <w:p w:rsidR="006A07EB" w:rsidRPr="00ED7D7F" w:rsidRDefault="00ED7D7F">
            <w:pPr>
              <w:spacing w:after="0"/>
              <w:ind w:left="135"/>
              <w:rPr>
                <w:lang w:val="ru-RU"/>
              </w:rPr>
            </w:pPr>
            <w:r w:rsidRPr="00ED7D7F">
              <w:rPr>
                <w:rFonts w:ascii="Times New Roman" w:hAnsi="Times New Roman"/>
                <w:color w:val="000000"/>
                <w:sz w:val="24"/>
                <w:lang w:val="ru-RU"/>
              </w:rPr>
              <w:t>Волны де Бройля. Длина волны де Бройля и размеры области локализации движущейся частицы</w:t>
            </w:r>
          </w:p>
        </w:tc>
        <w:tc>
          <w:tcPr>
            <w:tcW w:w="1109" w:type="dxa"/>
            <w:tcMar>
              <w:top w:w="50" w:type="dxa"/>
              <w:left w:w="100" w:type="dxa"/>
            </w:tcMar>
            <w:vAlign w:val="center"/>
          </w:tcPr>
          <w:p w:rsidR="006A07EB" w:rsidRDefault="00ED7D7F">
            <w:pPr>
              <w:spacing w:after="0"/>
              <w:ind w:left="135"/>
              <w:jc w:val="center"/>
            </w:pPr>
            <w:r w:rsidRPr="00ED7D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A07EB" w:rsidRDefault="006A07EB">
            <w:pPr>
              <w:spacing w:after="0"/>
              <w:ind w:left="135"/>
              <w:jc w:val="center"/>
            </w:pPr>
          </w:p>
        </w:tc>
        <w:tc>
          <w:tcPr>
            <w:tcW w:w="1688" w:type="dxa"/>
            <w:tcMar>
              <w:top w:w="50" w:type="dxa"/>
              <w:left w:w="100" w:type="dxa"/>
            </w:tcMar>
            <w:vAlign w:val="center"/>
          </w:tcPr>
          <w:p w:rsidR="006A07EB" w:rsidRDefault="006A07EB">
            <w:pPr>
              <w:spacing w:after="0"/>
              <w:ind w:left="135"/>
              <w:jc w:val="center"/>
            </w:pPr>
          </w:p>
        </w:tc>
        <w:tc>
          <w:tcPr>
            <w:tcW w:w="1569" w:type="dxa"/>
            <w:tcMar>
              <w:top w:w="50" w:type="dxa"/>
              <w:left w:w="100" w:type="dxa"/>
            </w:tcMar>
            <w:vAlign w:val="center"/>
          </w:tcPr>
          <w:p w:rsidR="006A07EB" w:rsidRDefault="006A07EB">
            <w:pPr>
              <w:spacing w:after="0"/>
              <w:ind w:left="135"/>
            </w:pPr>
          </w:p>
        </w:tc>
        <w:tc>
          <w:tcPr>
            <w:tcW w:w="2873" w:type="dxa"/>
            <w:tcMar>
              <w:top w:w="50" w:type="dxa"/>
              <w:left w:w="100" w:type="dxa"/>
            </w:tcMar>
            <w:vAlign w:val="center"/>
          </w:tcPr>
          <w:p w:rsidR="006A07EB" w:rsidRPr="00ED7D7F" w:rsidRDefault="00ED7D7F">
            <w:pPr>
              <w:spacing w:after="0"/>
              <w:ind w:left="135"/>
              <w:rPr>
                <w:lang w:val="ru-RU"/>
              </w:rPr>
            </w:pPr>
            <w:r w:rsidRPr="00ED7D7F">
              <w:rPr>
                <w:rFonts w:ascii="Times New Roman" w:hAnsi="Times New Roman"/>
                <w:color w:val="000000"/>
                <w:sz w:val="24"/>
                <w:lang w:val="ru-RU"/>
              </w:rPr>
              <w:t xml:space="preserve">Библиотека ЦОК </w:t>
            </w:r>
            <w:hyperlink r:id="rId307">
              <w:r>
                <w:rPr>
                  <w:rFonts w:ascii="Times New Roman" w:hAnsi="Times New Roman"/>
                  <w:color w:val="0000FF"/>
                  <w:u w:val="single"/>
                </w:rPr>
                <w:t>https</w:t>
              </w:r>
              <w:r w:rsidRPr="00ED7D7F">
                <w:rPr>
                  <w:rFonts w:ascii="Times New Roman" w:hAnsi="Times New Roman"/>
                  <w:color w:val="0000FF"/>
                  <w:u w:val="single"/>
                  <w:lang w:val="ru-RU"/>
                </w:rPr>
                <w:t>://</w:t>
              </w:r>
              <w:r>
                <w:rPr>
                  <w:rFonts w:ascii="Times New Roman" w:hAnsi="Times New Roman"/>
                  <w:color w:val="0000FF"/>
                  <w:u w:val="single"/>
                </w:rPr>
                <w:t>m</w:t>
              </w:r>
              <w:r w:rsidRPr="00ED7D7F">
                <w:rPr>
                  <w:rFonts w:ascii="Times New Roman" w:hAnsi="Times New Roman"/>
                  <w:color w:val="0000FF"/>
                  <w:u w:val="single"/>
                  <w:lang w:val="ru-RU"/>
                </w:rPr>
                <w:t>.</w:t>
              </w:r>
              <w:r>
                <w:rPr>
                  <w:rFonts w:ascii="Times New Roman" w:hAnsi="Times New Roman"/>
                  <w:color w:val="0000FF"/>
                  <w:u w:val="single"/>
                </w:rPr>
                <w:t>edsoo</w:t>
              </w:r>
              <w:r w:rsidRPr="00ED7D7F">
                <w:rPr>
                  <w:rFonts w:ascii="Times New Roman" w:hAnsi="Times New Roman"/>
                  <w:color w:val="0000FF"/>
                  <w:u w:val="single"/>
                  <w:lang w:val="ru-RU"/>
                </w:rPr>
                <w:t>.</w:t>
              </w:r>
              <w:r>
                <w:rPr>
                  <w:rFonts w:ascii="Times New Roman" w:hAnsi="Times New Roman"/>
                  <w:color w:val="0000FF"/>
                  <w:u w:val="single"/>
                </w:rPr>
                <w:t>ru</w:t>
              </w:r>
              <w:r w:rsidRPr="00ED7D7F">
                <w:rPr>
                  <w:rFonts w:ascii="Times New Roman" w:hAnsi="Times New Roman"/>
                  <w:color w:val="0000FF"/>
                  <w:u w:val="single"/>
                  <w:lang w:val="ru-RU"/>
                </w:rPr>
                <w:t>/5</w:t>
              </w:r>
              <w:r>
                <w:rPr>
                  <w:rFonts w:ascii="Times New Roman" w:hAnsi="Times New Roman"/>
                  <w:color w:val="0000FF"/>
                  <w:u w:val="single"/>
                </w:rPr>
                <w:t>df</w:t>
              </w:r>
              <w:r w:rsidRPr="00ED7D7F">
                <w:rPr>
                  <w:rFonts w:ascii="Times New Roman" w:hAnsi="Times New Roman"/>
                  <w:color w:val="0000FF"/>
                  <w:u w:val="single"/>
                  <w:lang w:val="ru-RU"/>
                </w:rPr>
                <w:t>8</w:t>
              </w:r>
              <w:r>
                <w:rPr>
                  <w:rFonts w:ascii="Times New Roman" w:hAnsi="Times New Roman"/>
                  <w:color w:val="0000FF"/>
                  <w:u w:val="single"/>
                </w:rPr>
                <w:t>baf</w:t>
              </w:r>
              <w:r w:rsidRPr="00ED7D7F">
                <w:rPr>
                  <w:rFonts w:ascii="Times New Roman" w:hAnsi="Times New Roman"/>
                  <w:color w:val="0000FF"/>
                  <w:u w:val="single"/>
                  <w:lang w:val="ru-RU"/>
                </w:rPr>
                <w:t>1</w:t>
              </w:r>
            </w:hyperlink>
          </w:p>
        </w:tc>
      </w:tr>
      <w:tr w:rsidR="006A07EB" w:rsidRPr="00CC6B81" w:rsidTr="0016147D">
        <w:trPr>
          <w:trHeight w:val="144"/>
          <w:tblCellSpacing w:w="20" w:type="nil"/>
        </w:trPr>
        <w:tc>
          <w:tcPr>
            <w:tcW w:w="826" w:type="dxa"/>
            <w:tcMar>
              <w:top w:w="50" w:type="dxa"/>
              <w:left w:w="100" w:type="dxa"/>
            </w:tcMar>
            <w:vAlign w:val="center"/>
          </w:tcPr>
          <w:p w:rsidR="006A07EB" w:rsidRDefault="00ED7D7F">
            <w:pPr>
              <w:spacing w:after="0"/>
            </w:pPr>
            <w:r>
              <w:rPr>
                <w:rFonts w:ascii="Times New Roman" w:hAnsi="Times New Roman"/>
                <w:color w:val="000000"/>
                <w:sz w:val="24"/>
              </w:rPr>
              <w:t>102</w:t>
            </w:r>
          </w:p>
        </w:tc>
        <w:tc>
          <w:tcPr>
            <w:tcW w:w="4134" w:type="dxa"/>
            <w:tcMar>
              <w:top w:w="50" w:type="dxa"/>
              <w:left w:w="100" w:type="dxa"/>
            </w:tcMar>
            <w:vAlign w:val="center"/>
          </w:tcPr>
          <w:p w:rsidR="006A07EB" w:rsidRDefault="00ED7D7F">
            <w:pPr>
              <w:spacing w:after="0"/>
              <w:ind w:left="135"/>
            </w:pPr>
            <w:r>
              <w:rPr>
                <w:rFonts w:ascii="Times New Roman" w:hAnsi="Times New Roman"/>
                <w:color w:val="000000"/>
                <w:sz w:val="24"/>
              </w:rPr>
              <w:t>Корпускулярно-волновой дуализм</w:t>
            </w:r>
          </w:p>
        </w:tc>
        <w:tc>
          <w:tcPr>
            <w:tcW w:w="1109" w:type="dxa"/>
            <w:tcMar>
              <w:top w:w="50" w:type="dxa"/>
              <w:left w:w="100" w:type="dxa"/>
            </w:tcMar>
            <w:vAlign w:val="center"/>
          </w:tcPr>
          <w:p w:rsidR="006A07EB" w:rsidRDefault="00ED7D7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A07EB" w:rsidRDefault="006A07EB">
            <w:pPr>
              <w:spacing w:after="0"/>
              <w:ind w:left="135"/>
              <w:jc w:val="center"/>
            </w:pPr>
          </w:p>
        </w:tc>
        <w:tc>
          <w:tcPr>
            <w:tcW w:w="1688" w:type="dxa"/>
            <w:tcMar>
              <w:top w:w="50" w:type="dxa"/>
              <w:left w:w="100" w:type="dxa"/>
            </w:tcMar>
            <w:vAlign w:val="center"/>
          </w:tcPr>
          <w:p w:rsidR="006A07EB" w:rsidRDefault="006A07EB">
            <w:pPr>
              <w:spacing w:after="0"/>
              <w:ind w:left="135"/>
              <w:jc w:val="center"/>
            </w:pPr>
          </w:p>
        </w:tc>
        <w:tc>
          <w:tcPr>
            <w:tcW w:w="1569" w:type="dxa"/>
            <w:tcMar>
              <w:top w:w="50" w:type="dxa"/>
              <w:left w:w="100" w:type="dxa"/>
            </w:tcMar>
            <w:vAlign w:val="center"/>
          </w:tcPr>
          <w:p w:rsidR="006A07EB" w:rsidRDefault="006A07EB">
            <w:pPr>
              <w:spacing w:after="0"/>
              <w:ind w:left="135"/>
            </w:pPr>
          </w:p>
        </w:tc>
        <w:tc>
          <w:tcPr>
            <w:tcW w:w="2873" w:type="dxa"/>
            <w:tcMar>
              <w:top w:w="50" w:type="dxa"/>
              <w:left w:w="100" w:type="dxa"/>
            </w:tcMar>
            <w:vAlign w:val="center"/>
          </w:tcPr>
          <w:p w:rsidR="006A07EB" w:rsidRPr="00ED7D7F" w:rsidRDefault="00ED7D7F">
            <w:pPr>
              <w:spacing w:after="0"/>
              <w:ind w:left="135"/>
              <w:rPr>
                <w:lang w:val="ru-RU"/>
              </w:rPr>
            </w:pPr>
            <w:r w:rsidRPr="00ED7D7F">
              <w:rPr>
                <w:rFonts w:ascii="Times New Roman" w:hAnsi="Times New Roman"/>
                <w:color w:val="000000"/>
                <w:sz w:val="24"/>
                <w:lang w:val="ru-RU"/>
              </w:rPr>
              <w:t xml:space="preserve">Библиотека ЦОК </w:t>
            </w:r>
            <w:hyperlink r:id="rId308">
              <w:r>
                <w:rPr>
                  <w:rFonts w:ascii="Times New Roman" w:hAnsi="Times New Roman"/>
                  <w:color w:val="0000FF"/>
                  <w:u w:val="single"/>
                </w:rPr>
                <w:t>https</w:t>
              </w:r>
              <w:r w:rsidRPr="00ED7D7F">
                <w:rPr>
                  <w:rFonts w:ascii="Times New Roman" w:hAnsi="Times New Roman"/>
                  <w:color w:val="0000FF"/>
                  <w:u w:val="single"/>
                  <w:lang w:val="ru-RU"/>
                </w:rPr>
                <w:t>://</w:t>
              </w:r>
              <w:r>
                <w:rPr>
                  <w:rFonts w:ascii="Times New Roman" w:hAnsi="Times New Roman"/>
                  <w:color w:val="0000FF"/>
                  <w:u w:val="single"/>
                </w:rPr>
                <w:t>m</w:t>
              </w:r>
              <w:r w:rsidRPr="00ED7D7F">
                <w:rPr>
                  <w:rFonts w:ascii="Times New Roman" w:hAnsi="Times New Roman"/>
                  <w:color w:val="0000FF"/>
                  <w:u w:val="single"/>
                  <w:lang w:val="ru-RU"/>
                </w:rPr>
                <w:t>.</w:t>
              </w:r>
              <w:r>
                <w:rPr>
                  <w:rFonts w:ascii="Times New Roman" w:hAnsi="Times New Roman"/>
                  <w:color w:val="0000FF"/>
                  <w:u w:val="single"/>
                </w:rPr>
                <w:t>edsoo</w:t>
              </w:r>
              <w:r w:rsidRPr="00ED7D7F">
                <w:rPr>
                  <w:rFonts w:ascii="Times New Roman" w:hAnsi="Times New Roman"/>
                  <w:color w:val="0000FF"/>
                  <w:u w:val="single"/>
                  <w:lang w:val="ru-RU"/>
                </w:rPr>
                <w:t>.</w:t>
              </w:r>
              <w:r>
                <w:rPr>
                  <w:rFonts w:ascii="Times New Roman" w:hAnsi="Times New Roman"/>
                  <w:color w:val="0000FF"/>
                  <w:u w:val="single"/>
                </w:rPr>
                <w:t>ru</w:t>
              </w:r>
              <w:r w:rsidRPr="00ED7D7F">
                <w:rPr>
                  <w:rFonts w:ascii="Times New Roman" w:hAnsi="Times New Roman"/>
                  <w:color w:val="0000FF"/>
                  <w:u w:val="single"/>
                  <w:lang w:val="ru-RU"/>
                </w:rPr>
                <w:t>/8</w:t>
              </w:r>
              <w:r>
                <w:rPr>
                  <w:rFonts w:ascii="Times New Roman" w:hAnsi="Times New Roman"/>
                  <w:color w:val="0000FF"/>
                  <w:u w:val="single"/>
                </w:rPr>
                <w:t>ccab</w:t>
              </w:r>
              <w:r w:rsidRPr="00ED7D7F">
                <w:rPr>
                  <w:rFonts w:ascii="Times New Roman" w:hAnsi="Times New Roman"/>
                  <w:color w:val="0000FF"/>
                  <w:u w:val="single"/>
                  <w:lang w:val="ru-RU"/>
                </w:rPr>
                <w:t>62</w:t>
              </w:r>
              <w:r>
                <w:rPr>
                  <w:rFonts w:ascii="Times New Roman" w:hAnsi="Times New Roman"/>
                  <w:color w:val="0000FF"/>
                  <w:u w:val="single"/>
                </w:rPr>
                <w:t>a</w:t>
              </w:r>
            </w:hyperlink>
          </w:p>
        </w:tc>
      </w:tr>
      <w:tr w:rsidR="006A07EB" w:rsidRPr="00CC6B81" w:rsidTr="0016147D">
        <w:trPr>
          <w:trHeight w:val="144"/>
          <w:tblCellSpacing w:w="20" w:type="nil"/>
        </w:trPr>
        <w:tc>
          <w:tcPr>
            <w:tcW w:w="826" w:type="dxa"/>
            <w:tcMar>
              <w:top w:w="50" w:type="dxa"/>
              <w:left w:w="100" w:type="dxa"/>
            </w:tcMar>
            <w:vAlign w:val="center"/>
          </w:tcPr>
          <w:p w:rsidR="006A07EB" w:rsidRDefault="00ED7D7F">
            <w:pPr>
              <w:spacing w:after="0"/>
            </w:pPr>
            <w:r>
              <w:rPr>
                <w:rFonts w:ascii="Times New Roman" w:hAnsi="Times New Roman"/>
                <w:color w:val="000000"/>
                <w:sz w:val="24"/>
              </w:rPr>
              <w:t>103</w:t>
            </w:r>
          </w:p>
        </w:tc>
        <w:tc>
          <w:tcPr>
            <w:tcW w:w="4134" w:type="dxa"/>
            <w:tcMar>
              <w:top w:w="50" w:type="dxa"/>
              <w:left w:w="100" w:type="dxa"/>
            </w:tcMar>
            <w:vAlign w:val="center"/>
          </w:tcPr>
          <w:p w:rsidR="006A07EB" w:rsidRDefault="00ED7D7F">
            <w:pPr>
              <w:spacing w:after="0"/>
              <w:ind w:left="135"/>
            </w:pPr>
            <w:r>
              <w:rPr>
                <w:rFonts w:ascii="Times New Roman" w:hAnsi="Times New Roman"/>
                <w:color w:val="000000"/>
                <w:sz w:val="24"/>
              </w:rPr>
              <w:t>Дифракция электронов на кристаллах</w:t>
            </w:r>
          </w:p>
        </w:tc>
        <w:tc>
          <w:tcPr>
            <w:tcW w:w="1109" w:type="dxa"/>
            <w:tcMar>
              <w:top w:w="50" w:type="dxa"/>
              <w:left w:w="100" w:type="dxa"/>
            </w:tcMar>
            <w:vAlign w:val="center"/>
          </w:tcPr>
          <w:p w:rsidR="006A07EB" w:rsidRDefault="00ED7D7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A07EB" w:rsidRDefault="006A07EB">
            <w:pPr>
              <w:spacing w:after="0"/>
              <w:ind w:left="135"/>
              <w:jc w:val="center"/>
            </w:pPr>
          </w:p>
        </w:tc>
        <w:tc>
          <w:tcPr>
            <w:tcW w:w="1688" w:type="dxa"/>
            <w:tcMar>
              <w:top w:w="50" w:type="dxa"/>
              <w:left w:w="100" w:type="dxa"/>
            </w:tcMar>
            <w:vAlign w:val="center"/>
          </w:tcPr>
          <w:p w:rsidR="006A07EB" w:rsidRDefault="006A07EB">
            <w:pPr>
              <w:spacing w:after="0"/>
              <w:ind w:left="135"/>
              <w:jc w:val="center"/>
            </w:pPr>
          </w:p>
        </w:tc>
        <w:tc>
          <w:tcPr>
            <w:tcW w:w="1569" w:type="dxa"/>
            <w:tcMar>
              <w:top w:w="50" w:type="dxa"/>
              <w:left w:w="100" w:type="dxa"/>
            </w:tcMar>
            <w:vAlign w:val="center"/>
          </w:tcPr>
          <w:p w:rsidR="006A07EB" w:rsidRDefault="006A07EB">
            <w:pPr>
              <w:spacing w:after="0"/>
              <w:ind w:left="135"/>
            </w:pPr>
          </w:p>
        </w:tc>
        <w:tc>
          <w:tcPr>
            <w:tcW w:w="2873" w:type="dxa"/>
            <w:tcMar>
              <w:top w:w="50" w:type="dxa"/>
              <w:left w:w="100" w:type="dxa"/>
            </w:tcMar>
            <w:vAlign w:val="center"/>
          </w:tcPr>
          <w:p w:rsidR="006A07EB" w:rsidRPr="00ED7D7F" w:rsidRDefault="00ED7D7F">
            <w:pPr>
              <w:spacing w:after="0"/>
              <w:ind w:left="135"/>
              <w:rPr>
                <w:lang w:val="ru-RU"/>
              </w:rPr>
            </w:pPr>
            <w:r w:rsidRPr="00ED7D7F">
              <w:rPr>
                <w:rFonts w:ascii="Times New Roman" w:hAnsi="Times New Roman"/>
                <w:color w:val="000000"/>
                <w:sz w:val="24"/>
                <w:lang w:val="ru-RU"/>
              </w:rPr>
              <w:t xml:space="preserve">Библиотека ЦОК </w:t>
            </w:r>
            <w:hyperlink r:id="rId309">
              <w:r>
                <w:rPr>
                  <w:rFonts w:ascii="Times New Roman" w:hAnsi="Times New Roman"/>
                  <w:color w:val="0000FF"/>
                  <w:u w:val="single"/>
                </w:rPr>
                <w:t>https</w:t>
              </w:r>
              <w:r w:rsidRPr="00ED7D7F">
                <w:rPr>
                  <w:rFonts w:ascii="Times New Roman" w:hAnsi="Times New Roman"/>
                  <w:color w:val="0000FF"/>
                  <w:u w:val="single"/>
                  <w:lang w:val="ru-RU"/>
                </w:rPr>
                <w:t>://</w:t>
              </w:r>
              <w:r>
                <w:rPr>
                  <w:rFonts w:ascii="Times New Roman" w:hAnsi="Times New Roman"/>
                  <w:color w:val="0000FF"/>
                  <w:u w:val="single"/>
                </w:rPr>
                <w:t>m</w:t>
              </w:r>
              <w:r w:rsidRPr="00ED7D7F">
                <w:rPr>
                  <w:rFonts w:ascii="Times New Roman" w:hAnsi="Times New Roman"/>
                  <w:color w:val="0000FF"/>
                  <w:u w:val="single"/>
                  <w:lang w:val="ru-RU"/>
                </w:rPr>
                <w:t>.</w:t>
              </w:r>
              <w:r>
                <w:rPr>
                  <w:rFonts w:ascii="Times New Roman" w:hAnsi="Times New Roman"/>
                  <w:color w:val="0000FF"/>
                  <w:u w:val="single"/>
                </w:rPr>
                <w:t>edsoo</w:t>
              </w:r>
              <w:r w:rsidRPr="00ED7D7F">
                <w:rPr>
                  <w:rFonts w:ascii="Times New Roman" w:hAnsi="Times New Roman"/>
                  <w:color w:val="0000FF"/>
                  <w:u w:val="single"/>
                  <w:lang w:val="ru-RU"/>
                </w:rPr>
                <w:t>.</w:t>
              </w:r>
              <w:r>
                <w:rPr>
                  <w:rFonts w:ascii="Times New Roman" w:hAnsi="Times New Roman"/>
                  <w:color w:val="0000FF"/>
                  <w:u w:val="single"/>
                </w:rPr>
                <w:t>ru</w:t>
              </w:r>
              <w:r w:rsidRPr="00ED7D7F">
                <w:rPr>
                  <w:rFonts w:ascii="Times New Roman" w:hAnsi="Times New Roman"/>
                  <w:color w:val="0000FF"/>
                  <w:u w:val="single"/>
                  <w:lang w:val="ru-RU"/>
                </w:rPr>
                <w:t>/30</w:t>
              </w:r>
              <w:r>
                <w:rPr>
                  <w:rFonts w:ascii="Times New Roman" w:hAnsi="Times New Roman"/>
                  <w:color w:val="0000FF"/>
                  <w:u w:val="single"/>
                </w:rPr>
                <w:t>dba</w:t>
              </w:r>
              <w:r w:rsidRPr="00ED7D7F">
                <w:rPr>
                  <w:rFonts w:ascii="Times New Roman" w:hAnsi="Times New Roman"/>
                  <w:color w:val="0000FF"/>
                  <w:u w:val="single"/>
                  <w:lang w:val="ru-RU"/>
                </w:rPr>
                <w:t>18</w:t>
              </w:r>
              <w:r>
                <w:rPr>
                  <w:rFonts w:ascii="Times New Roman" w:hAnsi="Times New Roman"/>
                  <w:color w:val="0000FF"/>
                  <w:u w:val="single"/>
                </w:rPr>
                <w:t>c</w:t>
              </w:r>
            </w:hyperlink>
          </w:p>
        </w:tc>
      </w:tr>
      <w:tr w:rsidR="006A07EB" w:rsidRPr="00CC6B81" w:rsidTr="0016147D">
        <w:trPr>
          <w:trHeight w:val="144"/>
          <w:tblCellSpacing w:w="20" w:type="nil"/>
        </w:trPr>
        <w:tc>
          <w:tcPr>
            <w:tcW w:w="826" w:type="dxa"/>
            <w:tcMar>
              <w:top w:w="50" w:type="dxa"/>
              <w:left w:w="100" w:type="dxa"/>
            </w:tcMar>
            <w:vAlign w:val="center"/>
          </w:tcPr>
          <w:p w:rsidR="006A07EB" w:rsidRDefault="00ED7D7F">
            <w:pPr>
              <w:spacing w:after="0"/>
            </w:pPr>
            <w:r>
              <w:rPr>
                <w:rFonts w:ascii="Times New Roman" w:hAnsi="Times New Roman"/>
                <w:color w:val="000000"/>
                <w:sz w:val="24"/>
              </w:rPr>
              <w:t>104</w:t>
            </w:r>
          </w:p>
        </w:tc>
        <w:tc>
          <w:tcPr>
            <w:tcW w:w="4134" w:type="dxa"/>
            <w:tcMar>
              <w:top w:w="50" w:type="dxa"/>
              <w:left w:w="100" w:type="dxa"/>
            </w:tcMar>
            <w:vAlign w:val="center"/>
          </w:tcPr>
          <w:p w:rsidR="006A07EB" w:rsidRPr="00ED7D7F" w:rsidRDefault="00ED7D7F">
            <w:pPr>
              <w:spacing w:after="0"/>
              <w:ind w:left="135"/>
              <w:rPr>
                <w:lang w:val="ru-RU"/>
              </w:rPr>
            </w:pPr>
            <w:r w:rsidRPr="00ED7D7F">
              <w:rPr>
                <w:rFonts w:ascii="Times New Roman" w:hAnsi="Times New Roman"/>
                <w:color w:val="000000"/>
                <w:sz w:val="24"/>
                <w:lang w:val="ru-RU"/>
              </w:rPr>
              <w:t>Специфика измерений в микромире. Соотношения неопределённостей Гейзенберга</w:t>
            </w:r>
          </w:p>
        </w:tc>
        <w:tc>
          <w:tcPr>
            <w:tcW w:w="1109" w:type="dxa"/>
            <w:tcMar>
              <w:top w:w="50" w:type="dxa"/>
              <w:left w:w="100" w:type="dxa"/>
            </w:tcMar>
            <w:vAlign w:val="center"/>
          </w:tcPr>
          <w:p w:rsidR="006A07EB" w:rsidRDefault="00ED7D7F">
            <w:pPr>
              <w:spacing w:after="0"/>
              <w:ind w:left="135"/>
              <w:jc w:val="center"/>
            </w:pPr>
            <w:r w:rsidRPr="00ED7D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A07EB" w:rsidRDefault="006A07EB">
            <w:pPr>
              <w:spacing w:after="0"/>
              <w:ind w:left="135"/>
              <w:jc w:val="center"/>
            </w:pPr>
          </w:p>
        </w:tc>
        <w:tc>
          <w:tcPr>
            <w:tcW w:w="1688" w:type="dxa"/>
            <w:tcMar>
              <w:top w:w="50" w:type="dxa"/>
              <w:left w:w="100" w:type="dxa"/>
            </w:tcMar>
            <w:vAlign w:val="center"/>
          </w:tcPr>
          <w:p w:rsidR="006A07EB" w:rsidRDefault="006A07EB">
            <w:pPr>
              <w:spacing w:after="0"/>
              <w:ind w:left="135"/>
              <w:jc w:val="center"/>
            </w:pPr>
          </w:p>
        </w:tc>
        <w:tc>
          <w:tcPr>
            <w:tcW w:w="1569" w:type="dxa"/>
            <w:tcMar>
              <w:top w:w="50" w:type="dxa"/>
              <w:left w:w="100" w:type="dxa"/>
            </w:tcMar>
            <w:vAlign w:val="center"/>
          </w:tcPr>
          <w:p w:rsidR="006A07EB" w:rsidRDefault="006A07EB">
            <w:pPr>
              <w:spacing w:after="0"/>
              <w:ind w:left="135"/>
            </w:pPr>
          </w:p>
        </w:tc>
        <w:tc>
          <w:tcPr>
            <w:tcW w:w="2873" w:type="dxa"/>
            <w:tcMar>
              <w:top w:w="50" w:type="dxa"/>
              <w:left w:w="100" w:type="dxa"/>
            </w:tcMar>
            <w:vAlign w:val="center"/>
          </w:tcPr>
          <w:p w:rsidR="006A07EB" w:rsidRPr="00ED7D7F" w:rsidRDefault="00ED7D7F">
            <w:pPr>
              <w:spacing w:after="0"/>
              <w:ind w:left="135"/>
              <w:rPr>
                <w:lang w:val="ru-RU"/>
              </w:rPr>
            </w:pPr>
            <w:r w:rsidRPr="00ED7D7F">
              <w:rPr>
                <w:rFonts w:ascii="Times New Roman" w:hAnsi="Times New Roman"/>
                <w:color w:val="000000"/>
                <w:sz w:val="24"/>
                <w:lang w:val="ru-RU"/>
              </w:rPr>
              <w:t xml:space="preserve">Библиотека ЦОК </w:t>
            </w:r>
            <w:hyperlink r:id="rId310">
              <w:r>
                <w:rPr>
                  <w:rFonts w:ascii="Times New Roman" w:hAnsi="Times New Roman"/>
                  <w:color w:val="0000FF"/>
                  <w:u w:val="single"/>
                </w:rPr>
                <w:t>https</w:t>
              </w:r>
              <w:r w:rsidRPr="00ED7D7F">
                <w:rPr>
                  <w:rFonts w:ascii="Times New Roman" w:hAnsi="Times New Roman"/>
                  <w:color w:val="0000FF"/>
                  <w:u w:val="single"/>
                  <w:lang w:val="ru-RU"/>
                </w:rPr>
                <w:t>://</w:t>
              </w:r>
              <w:r>
                <w:rPr>
                  <w:rFonts w:ascii="Times New Roman" w:hAnsi="Times New Roman"/>
                  <w:color w:val="0000FF"/>
                  <w:u w:val="single"/>
                </w:rPr>
                <w:t>m</w:t>
              </w:r>
              <w:r w:rsidRPr="00ED7D7F">
                <w:rPr>
                  <w:rFonts w:ascii="Times New Roman" w:hAnsi="Times New Roman"/>
                  <w:color w:val="0000FF"/>
                  <w:u w:val="single"/>
                  <w:lang w:val="ru-RU"/>
                </w:rPr>
                <w:t>.</w:t>
              </w:r>
              <w:r>
                <w:rPr>
                  <w:rFonts w:ascii="Times New Roman" w:hAnsi="Times New Roman"/>
                  <w:color w:val="0000FF"/>
                  <w:u w:val="single"/>
                </w:rPr>
                <w:t>edsoo</w:t>
              </w:r>
              <w:r w:rsidRPr="00ED7D7F">
                <w:rPr>
                  <w:rFonts w:ascii="Times New Roman" w:hAnsi="Times New Roman"/>
                  <w:color w:val="0000FF"/>
                  <w:u w:val="single"/>
                  <w:lang w:val="ru-RU"/>
                </w:rPr>
                <w:t>.</w:t>
              </w:r>
              <w:r>
                <w:rPr>
                  <w:rFonts w:ascii="Times New Roman" w:hAnsi="Times New Roman"/>
                  <w:color w:val="0000FF"/>
                  <w:u w:val="single"/>
                </w:rPr>
                <w:t>ru</w:t>
              </w:r>
              <w:r w:rsidRPr="00ED7D7F">
                <w:rPr>
                  <w:rFonts w:ascii="Times New Roman" w:hAnsi="Times New Roman"/>
                  <w:color w:val="0000FF"/>
                  <w:u w:val="single"/>
                  <w:lang w:val="ru-RU"/>
                </w:rPr>
                <w:t>/65783</w:t>
              </w:r>
              <w:r>
                <w:rPr>
                  <w:rFonts w:ascii="Times New Roman" w:hAnsi="Times New Roman"/>
                  <w:color w:val="0000FF"/>
                  <w:u w:val="single"/>
                </w:rPr>
                <w:t>dec</w:t>
              </w:r>
            </w:hyperlink>
          </w:p>
        </w:tc>
      </w:tr>
      <w:tr w:rsidR="006A07EB" w:rsidRPr="00CC6B81" w:rsidTr="0016147D">
        <w:trPr>
          <w:trHeight w:val="144"/>
          <w:tblCellSpacing w:w="20" w:type="nil"/>
        </w:trPr>
        <w:tc>
          <w:tcPr>
            <w:tcW w:w="826" w:type="dxa"/>
            <w:tcMar>
              <w:top w:w="50" w:type="dxa"/>
              <w:left w:w="100" w:type="dxa"/>
            </w:tcMar>
            <w:vAlign w:val="center"/>
          </w:tcPr>
          <w:p w:rsidR="006A07EB" w:rsidRDefault="00ED7D7F">
            <w:pPr>
              <w:spacing w:after="0"/>
            </w:pPr>
            <w:r>
              <w:rPr>
                <w:rFonts w:ascii="Times New Roman" w:hAnsi="Times New Roman"/>
                <w:color w:val="000000"/>
                <w:sz w:val="24"/>
              </w:rPr>
              <w:t>105</w:t>
            </w:r>
          </w:p>
        </w:tc>
        <w:tc>
          <w:tcPr>
            <w:tcW w:w="4134" w:type="dxa"/>
            <w:tcMar>
              <w:top w:w="50" w:type="dxa"/>
              <w:left w:w="100" w:type="dxa"/>
            </w:tcMar>
            <w:vAlign w:val="center"/>
          </w:tcPr>
          <w:p w:rsidR="006A07EB" w:rsidRDefault="00ED7D7F">
            <w:pPr>
              <w:spacing w:after="0"/>
              <w:ind w:left="135"/>
            </w:pPr>
            <w:r>
              <w:rPr>
                <w:rFonts w:ascii="Times New Roman" w:hAnsi="Times New Roman"/>
                <w:color w:val="000000"/>
                <w:sz w:val="24"/>
              </w:rPr>
              <w:t>Решение графических задач</w:t>
            </w:r>
          </w:p>
        </w:tc>
        <w:tc>
          <w:tcPr>
            <w:tcW w:w="1109" w:type="dxa"/>
            <w:tcMar>
              <w:top w:w="50" w:type="dxa"/>
              <w:left w:w="100" w:type="dxa"/>
            </w:tcMar>
            <w:vAlign w:val="center"/>
          </w:tcPr>
          <w:p w:rsidR="006A07EB" w:rsidRDefault="00ED7D7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A07EB" w:rsidRDefault="006A07EB">
            <w:pPr>
              <w:spacing w:after="0"/>
              <w:ind w:left="135"/>
              <w:jc w:val="center"/>
            </w:pPr>
          </w:p>
        </w:tc>
        <w:tc>
          <w:tcPr>
            <w:tcW w:w="1688" w:type="dxa"/>
            <w:tcMar>
              <w:top w:w="50" w:type="dxa"/>
              <w:left w:w="100" w:type="dxa"/>
            </w:tcMar>
            <w:vAlign w:val="center"/>
          </w:tcPr>
          <w:p w:rsidR="006A07EB" w:rsidRDefault="006A07EB">
            <w:pPr>
              <w:spacing w:after="0"/>
              <w:ind w:left="135"/>
              <w:jc w:val="center"/>
            </w:pPr>
          </w:p>
        </w:tc>
        <w:tc>
          <w:tcPr>
            <w:tcW w:w="1569" w:type="dxa"/>
            <w:tcMar>
              <w:top w:w="50" w:type="dxa"/>
              <w:left w:w="100" w:type="dxa"/>
            </w:tcMar>
            <w:vAlign w:val="center"/>
          </w:tcPr>
          <w:p w:rsidR="006A07EB" w:rsidRDefault="006A07EB">
            <w:pPr>
              <w:spacing w:after="0"/>
              <w:ind w:left="135"/>
            </w:pPr>
          </w:p>
        </w:tc>
        <w:tc>
          <w:tcPr>
            <w:tcW w:w="2873" w:type="dxa"/>
            <w:tcMar>
              <w:top w:w="50" w:type="dxa"/>
              <w:left w:w="100" w:type="dxa"/>
            </w:tcMar>
            <w:vAlign w:val="center"/>
          </w:tcPr>
          <w:p w:rsidR="006A07EB" w:rsidRPr="00ED7D7F" w:rsidRDefault="00ED7D7F">
            <w:pPr>
              <w:spacing w:after="0"/>
              <w:ind w:left="135"/>
              <w:rPr>
                <w:lang w:val="ru-RU"/>
              </w:rPr>
            </w:pPr>
            <w:r w:rsidRPr="00ED7D7F">
              <w:rPr>
                <w:rFonts w:ascii="Times New Roman" w:hAnsi="Times New Roman"/>
                <w:color w:val="000000"/>
                <w:sz w:val="24"/>
                <w:lang w:val="ru-RU"/>
              </w:rPr>
              <w:t xml:space="preserve">Библиотека ЦОК </w:t>
            </w:r>
            <w:hyperlink r:id="rId311">
              <w:r>
                <w:rPr>
                  <w:rFonts w:ascii="Times New Roman" w:hAnsi="Times New Roman"/>
                  <w:color w:val="0000FF"/>
                  <w:u w:val="single"/>
                </w:rPr>
                <w:t>https</w:t>
              </w:r>
              <w:r w:rsidRPr="00ED7D7F">
                <w:rPr>
                  <w:rFonts w:ascii="Times New Roman" w:hAnsi="Times New Roman"/>
                  <w:color w:val="0000FF"/>
                  <w:u w:val="single"/>
                  <w:lang w:val="ru-RU"/>
                </w:rPr>
                <w:t>://</w:t>
              </w:r>
              <w:r>
                <w:rPr>
                  <w:rFonts w:ascii="Times New Roman" w:hAnsi="Times New Roman"/>
                  <w:color w:val="0000FF"/>
                  <w:u w:val="single"/>
                </w:rPr>
                <w:t>m</w:t>
              </w:r>
              <w:r w:rsidRPr="00ED7D7F">
                <w:rPr>
                  <w:rFonts w:ascii="Times New Roman" w:hAnsi="Times New Roman"/>
                  <w:color w:val="0000FF"/>
                  <w:u w:val="single"/>
                  <w:lang w:val="ru-RU"/>
                </w:rPr>
                <w:t>.</w:t>
              </w:r>
              <w:r>
                <w:rPr>
                  <w:rFonts w:ascii="Times New Roman" w:hAnsi="Times New Roman"/>
                  <w:color w:val="0000FF"/>
                  <w:u w:val="single"/>
                </w:rPr>
                <w:t>edsoo</w:t>
              </w:r>
              <w:r w:rsidRPr="00ED7D7F">
                <w:rPr>
                  <w:rFonts w:ascii="Times New Roman" w:hAnsi="Times New Roman"/>
                  <w:color w:val="0000FF"/>
                  <w:u w:val="single"/>
                  <w:lang w:val="ru-RU"/>
                </w:rPr>
                <w:t>.</w:t>
              </w:r>
              <w:r>
                <w:rPr>
                  <w:rFonts w:ascii="Times New Roman" w:hAnsi="Times New Roman"/>
                  <w:color w:val="0000FF"/>
                  <w:u w:val="single"/>
                </w:rPr>
                <w:t>ru</w:t>
              </w:r>
              <w:r w:rsidRPr="00ED7D7F">
                <w:rPr>
                  <w:rFonts w:ascii="Times New Roman" w:hAnsi="Times New Roman"/>
                  <w:color w:val="0000FF"/>
                  <w:u w:val="single"/>
                  <w:lang w:val="ru-RU"/>
                </w:rPr>
                <w:t>/</w:t>
              </w:r>
              <w:r>
                <w:rPr>
                  <w:rFonts w:ascii="Times New Roman" w:hAnsi="Times New Roman"/>
                  <w:color w:val="0000FF"/>
                  <w:u w:val="single"/>
                </w:rPr>
                <w:t>e</w:t>
              </w:r>
              <w:r w:rsidRPr="00ED7D7F">
                <w:rPr>
                  <w:rFonts w:ascii="Times New Roman" w:hAnsi="Times New Roman"/>
                  <w:color w:val="0000FF"/>
                  <w:u w:val="single"/>
                  <w:lang w:val="ru-RU"/>
                </w:rPr>
                <w:t>70195</w:t>
              </w:r>
              <w:r>
                <w:rPr>
                  <w:rFonts w:ascii="Times New Roman" w:hAnsi="Times New Roman"/>
                  <w:color w:val="0000FF"/>
                  <w:u w:val="single"/>
                </w:rPr>
                <w:t>bd</w:t>
              </w:r>
            </w:hyperlink>
          </w:p>
        </w:tc>
      </w:tr>
      <w:tr w:rsidR="006A07EB" w:rsidRPr="00CC6B81" w:rsidTr="0016147D">
        <w:trPr>
          <w:trHeight w:val="144"/>
          <w:tblCellSpacing w:w="20" w:type="nil"/>
        </w:trPr>
        <w:tc>
          <w:tcPr>
            <w:tcW w:w="826" w:type="dxa"/>
            <w:tcMar>
              <w:top w:w="50" w:type="dxa"/>
              <w:left w:w="100" w:type="dxa"/>
            </w:tcMar>
            <w:vAlign w:val="center"/>
          </w:tcPr>
          <w:p w:rsidR="006A07EB" w:rsidRDefault="00ED7D7F">
            <w:pPr>
              <w:spacing w:after="0"/>
            </w:pPr>
            <w:r>
              <w:rPr>
                <w:rFonts w:ascii="Times New Roman" w:hAnsi="Times New Roman"/>
                <w:color w:val="000000"/>
                <w:sz w:val="24"/>
              </w:rPr>
              <w:t>106</w:t>
            </w:r>
          </w:p>
        </w:tc>
        <w:tc>
          <w:tcPr>
            <w:tcW w:w="4134" w:type="dxa"/>
            <w:tcMar>
              <w:top w:w="50" w:type="dxa"/>
              <w:left w:w="100" w:type="dxa"/>
            </w:tcMar>
            <w:vAlign w:val="center"/>
          </w:tcPr>
          <w:p w:rsidR="006A07EB" w:rsidRDefault="00ED7D7F">
            <w:pPr>
              <w:spacing w:after="0"/>
              <w:ind w:left="135"/>
            </w:pPr>
            <w:r>
              <w:rPr>
                <w:rFonts w:ascii="Times New Roman" w:hAnsi="Times New Roman"/>
                <w:color w:val="000000"/>
                <w:sz w:val="24"/>
              </w:rPr>
              <w:t>Решение расчётных задач</w:t>
            </w:r>
          </w:p>
        </w:tc>
        <w:tc>
          <w:tcPr>
            <w:tcW w:w="1109" w:type="dxa"/>
            <w:tcMar>
              <w:top w:w="50" w:type="dxa"/>
              <w:left w:w="100" w:type="dxa"/>
            </w:tcMar>
            <w:vAlign w:val="center"/>
          </w:tcPr>
          <w:p w:rsidR="006A07EB" w:rsidRDefault="00ED7D7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A07EB" w:rsidRDefault="006A07EB">
            <w:pPr>
              <w:spacing w:after="0"/>
              <w:ind w:left="135"/>
              <w:jc w:val="center"/>
            </w:pPr>
          </w:p>
        </w:tc>
        <w:tc>
          <w:tcPr>
            <w:tcW w:w="1688" w:type="dxa"/>
            <w:tcMar>
              <w:top w:w="50" w:type="dxa"/>
              <w:left w:w="100" w:type="dxa"/>
            </w:tcMar>
            <w:vAlign w:val="center"/>
          </w:tcPr>
          <w:p w:rsidR="006A07EB" w:rsidRDefault="006A07EB">
            <w:pPr>
              <w:spacing w:after="0"/>
              <w:ind w:left="135"/>
              <w:jc w:val="center"/>
            </w:pPr>
          </w:p>
        </w:tc>
        <w:tc>
          <w:tcPr>
            <w:tcW w:w="1569" w:type="dxa"/>
            <w:tcMar>
              <w:top w:w="50" w:type="dxa"/>
              <w:left w:w="100" w:type="dxa"/>
            </w:tcMar>
            <w:vAlign w:val="center"/>
          </w:tcPr>
          <w:p w:rsidR="006A07EB" w:rsidRDefault="006A07EB">
            <w:pPr>
              <w:spacing w:after="0"/>
              <w:ind w:left="135"/>
            </w:pPr>
          </w:p>
        </w:tc>
        <w:tc>
          <w:tcPr>
            <w:tcW w:w="2873" w:type="dxa"/>
            <w:tcMar>
              <w:top w:w="50" w:type="dxa"/>
              <w:left w:w="100" w:type="dxa"/>
            </w:tcMar>
            <w:vAlign w:val="center"/>
          </w:tcPr>
          <w:p w:rsidR="006A07EB" w:rsidRPr="00ED7D7F" w:rsidRDefault="00ED7D7F">
            <w:pPr>
              <w:spacing w:after="0"/>
              <w:ind w:left="135"/>
              <w:rPr>
                <w:lang w:val="ru-RU"/>
              </w:rPr>
            </w:pPr>
            <w:r w:rsidRPr="00ED7D7F">
              <w:rPr>
                <w:rFonts w:ascii="Times New Roman" w:hAnsi="Times New Roman"/>
                <w:color w:val="000000"/>
                <w:sz w:val="24"/>
                <w:lang w:val="ru-RU"/>
              </w:rPr>
              <w:t xml:space="preserve">Библиотека ЦОК </w:t>
            </w:r>
            <w:hyperlink r:id="rId312">
              <w:r>
                <w:rPr>
                  <w:rFonts w:ascii="Times New Roman" w:hAnsi="Times New Roman"/>
                  <w:color w:val="0000FF"/>
                  <w:u w:val="single"/>
                </w:rPr>
                <w:t>https</w:t>
              </w:r>
              <w:r w:rsidRPr="00ED7D7F">
                <w:rPr>
                  <w:rFonts w:ascii="Times New Roman" w:hAnsi="Times New Roman"/>
                  <w:color w:val="0000FF"/>
                  <w:u w:val="single"/>
                  <w:lang w:val="ru-RU"/>
                </w:rPr>
                <w:t>://</w:t>
              </w:r>
              <w:r>
                <w:rPr>
                  <w:rFonts w:ascii="Times New Roman" w:hAnsi="Times New Roman"/>
                  <w:color w:val="0000FF"/>
                  <w:u w:val="single"/>
                </w:rPr>
                <w:t>m</w:t>
              </w:r>
              <w:r w:rsidRPr="00ED7D7F">
                <w:rPr>
                  <w:rFonts w:ascii="Times New Roman" w:hAnsi="Times New Roman"/>
                  <w:color w:val="0000FF"/>
                  <w:u w:val="single"/>
                  <w:lang w:val="ru-RU"/>
                </w:rPr>
                <w:t>.</w:t>
              </w:r>
              <w:r>
                <w:rPr>
                  <w:rFonts w:ascii="Times New Roman" w:hAnsi="Times New Roman"/>
                  <w:color w:val="0000FF"/>
                  <w:u w:val="single"/>
                </w:rPr>
                <w:t>edsoo</w:t>
              </w:r>
              <w:r w:rsidRPr="00ED7D7F">
                <w:rPr>
                  <w:rFonts w:ascii="Times New Roman" w:hAnsi="Times New Roman"/>
                  <w:color w:val="0000FF"/>
                  <w:u w:val="single"/>
                  <w:lang w:val="ru-RU"/>
                </w:rPr>
                <w:t>.</w:t>
              </w:r>
              <w:r>
                <w:rPr>
                  <w:rFonts w:ascii="Times New Roman" w:hAnsi="Times New Roman"/>
                  <w:color w:val="0000FF"/>
                  <w:u w:val="single"/>
                </w:rPr>
                <w:t>ru</w:t>
              </w:r>
              <w:r w:rsidRPr="00ED7D7F">
                <w:rPr>
                  <w:rFonts w:ascii="Times New Roman" w:hAnsi="Times New Roman"/>
                  <w:color w:val="0000FF"/>
                  <w:u w:val="single"/>
                  <w:lang w:val="ru-RU"/>
                </w:rPr>
                <w:t>/</w:t>
              </w:r>
              <w:r>
                <w:rPr>
                  <w:rFonts w:ascii="Times New Roman" w:hAnsi="Times New Roman"/>
                  <w:color w:val="0000FF"/>
                  <w:u w:val="single"/>
                </w:rPr>
                <w:t>ee</w:t>
              </w:r>
              <w:r w:rsidRPr="00ED7D7F">
                <w:rPr>
                  <w:rFonts w:ascii="Times New Roman" w:hAnsi="Times New Roman"/>
                  <w:color w:val="0000FF"/>
                  <w:u w:val="single"/>
                  <w:lang w:val="ru-RU"/>
                </w:rPr>
                <w:t>9</w:t>
              </w:r>
              <w:r>
                <w:rPr>
                  <w:rFonts w:ascii="Times New Roman" w:hAnsi="Times New Roman"/>
                  <w:color w:val="0000FF"/>
                  <w:u w:val="single"/>
                </w:rPr>
                <w:t>b</w:t>
              </w:r>
              <w:r w:rsidRPr="00ED7D7F">
                <w:rPr>
                  <w:rFonts w:ascii="Times New Roman" w:hAnsi="Times New Roman"/>
                  <w:color w:val="0000FF"/>
                  <w:u w:val="single"/>
                  <w:lang w:val="ru-RU"/>
                </w:rPr>
                <w:t>3182</w:t>
              </w:r>
            </w:hyperlink>
          </w:p>
        </w:tc>
      </w:tr>
      <w:tr w:rsidR="006A07EB" w:rsidRPr="00CC6B81" w:rsidTr="0016147D">
        <w:trPr>
          <w:trHeight w:val="144"/>
          <w:tblCellSpacing w:w="20" w:type="nil"/>
        </w:trPr>
        <w:tc>
          <w:tcPr>
            <w:tcW w:w="826" w:type="dxa"/>
            <w:tcMar>
              <w:top w:w="50" w:type="dxa"/>
              <w:left w:w="100" w:type="dxa"/>
            </w:tcMar>
            <w:vAlign w:val="center"/>
          </w:tcPr>
          <w:p w:rsidR="006A07EB" w:rsidRDefault="00ED7D7F">
            <w:pPr>
              <w:spacing w:after="0"/>
            </w:pPr>
            <w:r>
              <w:rPr>
                <w:rFonts w:ascii="Times New Roman" w:hAnsi="Times New Roman"/>
                <w:color w:val="000000"/>
                <w:sz w:val="24"/>
              </w:rPr>
              <w:t>107</w:t>
            </w:r>
          </w:p>
        </w:tc>
        <w:tc>
          <w:tcPr>
            <w:tcW w:w="4134" w:type="dxa"/>
            <w:tcMar>
              <w:top w:w="50" w:type="dxa"/>
              <w:left w:w="100" w:type="dxa"/>
            </w:tcMar>
            <w:vAlign w:val="center"/>
          </w:tcPr>
          <w:p w:rsidR="006A07EB" w:rsidRPr="00ED7D7F" w:rsidRDefault="00ED7D7F">
            <w:pPr>
              <w:spacing w:after="0"/>
              <w:ind w:left="135"/>
              <w:rPr>
                <w:lang w:val="ru-RU"/>
              </w:rPr>
            </w:pPr>
            <w:r w:rsidRPr="00ED7D7F">
              <w:rPr>
                <w:rFonts w:ascii="Times New Roman" w:hAnsi="Times New Roman"/>
                <w:color w:val="000000"/>
                <w:sz w:val="24"/>
                <w:lang w:val="ru-RU"/>
              </w:rPr>
              <w:t>Контрольная работа по темам: "Основы СТО", "Корпускулярно-волновой дуализм"</w:t>
            </w:r>
          </w:p>
        </w:tc>
        <w:tc>
          <w:tcPr>
            <w:tcW w:w="1109" w:type="dxa"/>
            <w:tcMar>
              <w:top w:w="50" w:type="dxa"/>
              <w:left w:w="100" w:type="dxa"/>
            </w:tcMar>
            <w:vAlign w:val="center"/>
          </w:tcPr>
          <w:p w:rsidR="006A07EB" w:rsidRDefault="00ED7D7F">
            <w:pPr>
              <w:spacing w:after="0"/>
              <w:ind w:left="135"/>
              <w:jc w:val="center"/>
            </w:pPr>
            <w:r w:rsidRPr="00ED7D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A07EB" w:rsidRDefault="00ED7D7F">
            <w:pPr>
              <w:spacing w:after="0"/>
              <w:ind w:left="135"/>
              <w:jc w:val="center"/>
            </w:pPr>
            <w:r>
              <w:rPr>
                <w:rFonts w:ascii="Times New Roman" w:hAnsi="Times New Roman"/>
                <w:color w:val="000000"/>
                <w:sz w:val="24"/>
              </w:rPr>
              <w:t xml:space="preserve"> 1 </w:t>
            </w:r>
          </w:p>
        </w:tc>
        <w:tc>
          <w:tcPr>
            <w:tcW w:w="1688" w:type="dxa"/>
            <w:tcMar>
              <w:top w:w="50" w:type="dxa"/>
              <w:left w:w="100" w:type="dxa"/>
            </w:tcMar>
            <w:vAlign w:val="center"/>
          </w:tcPr>
          <w:p w:rsidR="006A07EB" w:rsidRDefault="006A07EB">
            <w:pPr>
              <w:spacing w:after="0"/>
              <w:ind w:left="135"/>
              <w:jc w:val="center"/>
            </w:pPr>
          </w:p>
        </w:tc>
        <w:tc>
          <w:tcPr>
            <w:tcW w:w="1569" w:type="dxa"/>
            <w:tcMar>
              <w:top w:w="50" w:type="dxa"/>
              <w:left w:w="100" w:type="dxa"/>
            </w:tcMar>
            <w:vAlign w:val="center"/>
          </w:tcPr>
          <w:p w:rsidR="006A07EB" w:rsidRDefault="006A07EB">
            <w:pPr>
              <w:spacing w:after="0"/>
              <w:ind w:left="135"/>
            </w:pPr>
          </w:p>
        </w:tc>
        <w:tc>
          <w:tcPr>
            <w:tcW w:w="2873" w:type="dxa"/>
            <w:tcMar>
              <w:top w:w="50" w:type="dxa"/>
              <w:left w:w="100" w:type="dxa"/>
            </w:tcMar>
            <w:vAlign w:val="center"/>
          </w:tcPr>
          <w:p w:rsidR="006A07EB" w:rsidRPr="00ED7D7F" w:rsidRDefault="00ED7D7F">
            <w:pPr>
              <w:spacing w:after="0"/>
              <w:ind w:left="135"/>
              <w:rPr>
                <w:lang w:val="ru-RU"/>
              </w:rPr>
            </w:pPr>
            <w:r w:rsidRPr="00ED7D7F">
              <w:rPr>
                <w:rFonts w:ascii="Times New Roman" w:hAnsi="Times New Roman"/>
                <w:color w:val="000000"/>
                <w:sz w:val="24"/>
                <w:lang w:val="ru-RU"/>
              </w:rPr>
              <w:t xml:space="preserve">Библиотека ЦОК </w:t>
            </w:r>
            <w:hyperlink r:id="rId313">
              <w:r>
                <w:rPr>
                  <w:rFonts w:ascii="Times New Roman" w:hAnsi="Times New Roman"/>
                  <w:color w:val="0000FF"/>
                  <w:u w:val="single"/>
                </w:rPr>
                <w:t>https</w:t>
              </w:r>
              <w:r w:rsidRPr="00ED7D7F">
                <w:rPr>
                  <w:rFonts w:ascii="Times New Roman" w:hAnsi="Times New Roman"/>
                  <w:color w:val="0000FF"/>
                  <w:u w:val="single"/>
                  <w:lang w:val="ru-RU"/>
                </w:rPr>
                <w:t>://</w:t>
              </w:r>
              <w:r>
                <w:rPr>
                  <w:rFonts w:ascii="Times New Roman" w:hAnsi="Times New Roman"/>
                  <w:color w:val="0000FF"/>
                  <w:u w:val="single"/>
                </w:rPr>
                <w:t>m</w:t>
              </w:r>
              <w:r w:rsidRPr="00ED7D7F">
                <w:rPr>
                  <w:rFonts w:ascii="Times New Roman" w:hAnsi="Times New Roman"/>
                  <w:color w:val="0000FF"/>
                  <w:u w:val="single"/>
                  <w:lang w:val="ru-RU"/>
                </w:rPr>
                <w:t>.</w:t>
              </w:r>
              <w:r>
                <w:rPr>
                  <w:rFonts w:ascii="Times New Roman" w:hAnsi="Times New Roman"/>
                  <w:color w:val="0000FF"/>
                  <w:u w:val="single"/>
                </w:rPr>
                <w:t>edsoo</w:t>
              </w:r>
              <w:r w:rsidRPr="00ED7D7F">
                <w:rPr>
                  <w:rFonts w:ascii="Times New Roman" w:hAnsi="Times New Roman"/>
                  <w:color w:val="0000FF"/>
                  <w:u w:val="single"/>
                  <w:lang w:val="ru-RU"/>
                </w:rPr>
                <w:t>.</w:t>
              </w:r>
              <w:r>
                <w:rPr>
                  <w:rFonts w:ascii="Times New Roman" w:hAnsi="Times New Roman"/>
                  <w:color w:val="0000FF"/>
                  <w:u w:val="single"/>
                </w:rPr>
                <w:t>ru</w:t>
              </w:r>
              <w:r w:rsidRPr="00ED7D7F">
                <w:rPr>
                  <w:rFonts w:ascii="Times New Roman" w:hAnsi="Times New Roman"/>
                  <w:color w:val="0000FF"/>
                  <w:u w:val="single"/>
                  <w:lang w:val="ru-RU"/>
                </w:rPr>
                <w:t>/</w:t>
              </w:r>
              <w:r>
                <w:rPr>
                  <w:rFonts w:ascii="Times New Roman" w:hAnsi="Times New Roman"/>
                  <w:color w:val="0000FF"/>
                  <w:u w:val="single"/>
                </w:rPr>
                <w:t>c</w:t>
              </w:r>
              <w:r w:rsidRPr="00ED7D7F">
                <w:rPr>
                  <w:rFonts w:ascii="Times New Roman" w:hAnsi="Times New Roman"/>
                  <w:color w:val="0000FF"/>
                  <w:u w:val="single"/>
                  <w:lang w:val="ru-RU"/>
                </w:rPr>
                <w:t>3</w:t>
              </w:r>
              <w:r>
                <w:rPr>
                  <w:rFonts w:ascii="Times New Roman" w:hAnsi="Times New Roman"/>
                  <w:color w:val="0000FF"/>
                  <w:u w:val="single"/>
                </w:rPr>
                <w:t>de</w:t>
              </w:r>
              <w:r w:rsidRPr="00ED7D7F">
                <w:rPr>
                  <w:rFonts w:ascii="Times New Roman" w:hAnsi="Times New Roman"/>
                  <w:color w:val="0000FF"/>
                  <w:u w:val="single"/>
                  <w:lang w:val="ru-RU"/>
                </w:rPr>
                <w:t>891</w:t>
              </w:r>
              <w:r>
                <w:rPr>
                  <w:rFonts w:ascii="Times New Roman" w:hAnsi="Times New Roman"/>
                  <w:color w:val="0000FF"/>
                  <w:u w:val="single"/>
                </w:rPr>
                <w:t>a</w:t>
              </w:r>
            </w:hyperlink>
          </w:p>
        </w:tc>
      </w:tr>
      <w:tr w:rsidR="006A07EB" w:rsidRPr="00CC6B81" w:rsidTr="0016147D">
        <w:trPr>
          <w:trHeight w:val="144"/>
          <w:tblCellSpacing w:w="20" w:type="nil"/>
        </w:trPr>
        <w:tc>
          <w:tcPr>
            <w:tcW w:w="826" w:type="dxa"/>
            <w:tcMar>
              <w:top w:w="50" w:type="dxa"/>
              <w:left w:w="100" w:type="dxa"/>
            </w:tcMar>
            <w:vAlign w:val="center"/>
          </w:tcPr>
          <w:p w:rsidR="006A07EB" w:rsidRDefault="00ED7D7F">
            <w:pPr>
              <w:spacing w:after="0"/>
            </w:pPr>
            <w:r>
              <w:rPr>
                <w:rFonts w:ascii="Times New Roman" w:hAnsi="Times New Roman"/>
                <w:color w:val="000000"/>
                <w:sz w:val="24"/>
              </w:rPr>
              <w:t>108</w:t>
            </w:r>
          </w:p>
        </w:tc>
        <w:tc>
          <w:tcPr>
            <w:tcW w:w="4134" w:type="dxa"/>
            <w:tcMar>
              <w:top w:w="50" w:type="dxa"/>
              <w:left w:w="100" w:type="dxa"/>
            </w:tcMar>
            <w:vAlign w:val="center"/>
          </w:tcPr>
          <w:p w:rsidR="006A07EB" w:rsidRDefault="00ED7D7F">
            <w:pPr>
              <w:spacing w:after="0"/>
              <w:ind w:left="135"/>
            </w:pPr>
            <w:r w:rsidRPr="00ED7D7F">
              <w:rPr>
                <w:rFonts w:ascii="Times New Roman" w:hAnsi="Times New Roman"/>
                <w:color w:val="000000"/>
                <w:sz w:val="24"/>
                <w:lang w:val="ru-RU"/>
              </w:rPr>
              <w:t xml:space="preserve">Опыты по исследованию строения атома. </w:t>
            </w:r>
            <w:r>
              <w:rPr>
                <w:rFonts w:ascii="Times New Roman" w:hAnsi="Times New Roman"/>
                <w:color w:val="000000"/>
                <w:sz w:val="24"/>
              </w:rPr>
              <w:t>Планетарная модель атома Резерфорда</w:t>
            </w:r>
          </w:p>
        </w:tc>
        <w:tc>
          <w:tcPr>
            <w:tcW w:w="1109" w:type="dxa"/>
            <w:tcMar>
              <w:top w:w="50" w:type="dxa"/>
              <w:left w:w="100" w:type="dxa"/>
            </w:tcMar>
            <w:vAlign w:val="center"/>
          </w:tcPr>
          <w:p w:rsidR="006A07EB" w:rsidRDefault="00ED7D7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A07EB" w:rsidRDefault="006A07EB">
            <w:pPr>
              <w:spacing w:after="0"/>
              <w:ind w:left="135"/>
              <w:jc w:val="center"/>
            </w:pPr>
          </w:p>
        </w:tc>
        <w:tc>
          <w:tcPr>
            <w:tcW w:w="1688" w:type="dxa"/>
            <w:tcMar>
              <w:top w:w="50" w:type="dxa"/>
              <w:left w:w="100" w:type="dxa"/>
            </w:tcMar>
            <w:vAlign w:val="center"/>
          </w:tcPr>
          <w:p w:rsidR="006A07EB" w:rsidRDefault="006A07EB">
            <w:pPr>
              <w:spacing w:after="0"/>
              <w:ind w:left="135"/>
              <w:jc w:val="center"/>
            </w:pPr>
          </w:p>
        </w:tc>
        <w:tc>
          <w:tcPr>
            <w:tcW w:w="1569" w:type="dxa"/>
            <w:tcMar>
              <w:top w:w="50" w:type="dxa"/>
              <w:left w:w="100" w:type="dxa"/>
            </w:tcMar>
            <w:vAlign w:val="center"/>
          </w:tcPr>
          <w:p w:rsidR="006A07EB" w:rsidRDefault="006A07EB">
            <w:pPr>
              <w:spacing w:after="0"/>
              <w:ind w:left="135"/>
            </w:pPr>
          </w:p>
        </w:tc>
        <w:tc>
          <w:tcPr>
            <w:tcW w:w="2873" w:type="dxa"/>
            <w:tcMar>
              <w:top w:w="50" w:type="dxa"/>
              <w:left w:w="100" w:type="dxa"/>
            </w:tcMar>
            <w:vAlign w:val="center"/>
          </w:tcPr>
          <w:p w:rsidR="006A07EB" w:rsidRPr="00ED7D7F" w:rsidRDefault="00ED7D7F">
            <w:pPr>
              <w:spacing w:after="0"/>
              <w:ind w:left="135"/>
              <w:rPr>
                <w:lang w:val="ru-RU"/>
              </w:rPr>
            </w:pPr>
            <w:r w:rsidRPr="00ED7D7F">
              <w:rPr>
                <w:rFonts w:ascii="Times New Roman" w:hAnsi="Times New Roman"/>
                <w:color w:val="000000"/>
                <w:sz w:val="24"/>
                <w:lang w:val="ru-RU"/>
              </w:rPr>
              <w:t xml:space="preserve">Библиотека ЦОК </w:t>
            </w:r>
            <w:hyperlink r:id="rId314">
              <w:r>
                <w:rPr>
                  <w:rFonts w:ascii="Times New Roman" w:hAnsi="Times New Roman"/>
                  <w:color w:val="0000FF"/>
                  <w:u w:val="single"/>
                </w:rPr>
                <w:t>https</w:t>
              </w:r>
              <w:r w:rsidRPr="00ED7D7F">
                <w:rPr>
                  <w:rFonts w:ascii="Times New Roman" w:hAnsi="Times New Roman"/>
                  <w:color w:val="0000FF"/>
                  <w:u w:val="single"/>
                  <w:lang w:val="ru-RU"/>
                </w:rPr>
                <w:t>://</w:t>
              </w:r>
              <w:r>
                <w:rPr>
                  <w:rFonts w:ascii="Times New Roman" w:hAnsi="Times New Roman"/>
                  <w:color w:val="0000FF"/>
                  <w:u w:val="single"/>
                </w:rPr>
                <w:t>m</w:t>
              </w:r>
              <w:r w:rsidRPr="00ED7D7F">
                <w:rPr>
                  <w:rFonts w:ascii="Times New Roman" w:hAnsi="Times New Roman"/>
                  <w:color w:val="0000FF"/>
                  <w:u w:val="single"/>
                  <w:lang w:val="ru-RU"/>
                </w:rPr>
                <w:t>.</w:t>
              </w:r>
              <w:r>
                <w:rPr>
                  <w:rFonts w:ascii="Times New Roman" w:hAnsi="Times New Roman"/>
                  <w:color w:val="0000FF"/>
                  <w:u w:val="single"/>
                </w:rPr>
                <w:t>edsoo</w:t>
              </w:r>
              <w:r w:rsidRPr="00ED7D7F">
                <w:rPr>
                  <w:rFonts w:ascii="Times New Roman" w:hAnsi="Times New Roman"/>
                  <w:color w:val="0000FF"/>
                  <w:u w:val="single"/>
                  <w:lang w:val="ru-RU"/>
                </w:rPr>
                <w:t>.</w:t>
              </w:r>
              <w:r>
                <w:rPr>
                  <w:rFonts w:ascii="Times New Roman" w:hAnsi="Times New Roman"/>
                  <w:color w:val="0000FF"/>
                  <w:u w:val="single"/>
                </w:rPr>
                <w:t>ru</w:t>
              </w:r>
              <w:r w:rsidRPr="00ED7D7F">
                <w:rPr>
                  <w:rFonts w:ascii="Times New Roman" w:hAnsi="Times New Roman"/>
                  <w:color w:val="0000FF"/>
                  <w:u w:val="single"/>
                  <w:lang w:val="ru-RU"/>
                </w:rPr>
                <w:t>/312</w:t>
              </w:r>
              <w:r>
                <w:rPr>
                  <w:rFonts w:ascii="Times New Roman" w:hAnsi="Times New Roman"/>
                  <w:color w:val="0000FF"/>
                  <w:u w:val="single"/>
                </w:rPr>
                <w:t>b</w:t>
              </w:r>
              <w:r w:rsidRPr="00ED7D7F">
                <w:rPr>
                  <w:rFonts w:ascii="Times New Roman" w:hAnsi="Times New Roman"/>
                  <w:color w:val="0000FF"/>
                  <w:u w:val="single"/>
                  <w:lang w:val="ru-RU"/>
                </w:rPr>
                <w:t>750</w:t>
              </w:r>
              <w:r>
                <w:rPr>
                  <w:rFonts w:ascii="Times New Roman" w:hAnsi="Times New Roman"/>
                  <w:color w:val="0000FF"/>
                  <w:u w:val="single"/>
                </w:rPr>
                <w:t>a</w:t>
              </w:r>
            </w:hyperlink>
          </w:p>
        </w:tc>
      </w:tr>
      <w:tr w:rsidR="006A07EB" w:rsidRPr="00CC6B81" w:rsidTr="0016147D">
        <w:trPr>
          <w:trHeight w:val="144"/>
          <w:tblCellSpacing w:w="20" w:type="nil"/>
        </w:trPr>
        <w:tc>
          <w:tcPr>
            <w:tcW w:w="826" w:type="dxa"/>
            <w:tcMar>
              <w:top w:w="50" w:type="dxa"/>
              <w:left w:w="100" w:type="dxa"/>
            </w:tcMar>
            <w:vAlign w:val="center"/>
          </w:tcPr>
          <w:p w:rsidR="006A07EB" w:rsidRDefault="00ED7D7F">
            <w:pPr>
              <w:spacing w:after="0"/>
            </w:pPr>
            <w:r>
              <w:rPr>
                <w:rFonts w:ascii="Times New Roman" w:hAnsi="Times New Roman"/>
                <w:color w:val="000000"/>
                <w:sz w:val="24"/>
              </w:rPr>
              <w:t>109</w:t>
            </w:r>
          </w:p>
        </w:tc>
        <w:tc>
          <w:tcPr>
            <w:tcW w:w="4134" w:type="dxa"/>
            <w:tcMar>
              <w:top w:w="50" w:type="dxa"/>
              <w:left w:w="100" w:type="dxa"/>
            </w:tcMar>
            <w:vAlign w:val="center"/>
          </w:tcPr>
          <w:p w:rsidR="006A07EB" w:rsidRDefault="00ED7D7F">
            <w:pPr>
              <w:spacing w:after="0"/>
              <w:ind w:left="135"/>
            </w:pPr>
            <w:r>
              <w:rPr>
                <w:rFonts w:ascii="Times New Roman" w:hAnsi="Times New Roman"/>
                <w:color w:val="000000"/>
                <w:sz w:val="24"/>
              </w:rPr>
              <w:t>Постулаты Бора</w:t>
            </w:r>
          </w:p>
        </w:tc>
        <w:tc>
          <w:tcPr>
            <w:tcW w:w="1109" w:type="dxa"/>
            <w:tcMar>
              <w:top w:w="50" w:type="dxa"/>
              <w:left w:w="100" w:type="dxa"/>
            </w:tcMar>
            <w:vAlign w:val="center"/>
          </w:tcPr>
          <w:p w:rsidR="006A07EB" w:rsidRDefault="00ED7D7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A07EB" w:rsidRDefault="006A07EB">
            <w:pPr>
              <w:spacing w:after="0"/>
              <w:ind w:left="135"/>
              <w:jc w:val="center"/>
            </w:pPr>
          </w:p>
        </w:tc>
        <w:tc>
          <w:tcPr>
            <w:tcW w:w="1688" w:type="dxa"/>
            <w:tcMar>
              <w:top w:w="50" w:type="dxa"/>
              <w:left w:w="100" w:type="dxa"/>
            </w:tcMar>
            <w:vAlign w:val="center"/>
          </w:tcPr>
          <w:p w:rsidR="006A07EB" w:rsidRDefault="006A07EB">
            <w:pPr>
              <w:spacing w:after="0"/>
              <w:ind w:left="135"/>
              <w:jc w:val="center"/>
            </w:pPr>
          </w:p>
        </w:tc>
        <w:tc>
          <w:tcPr>
            <w:tcW w:w="1569" w:type="dxa"/>
            <w:tcMar>
              <w:top w:w="50" w:type="dxa"/>
              <w:left w:w="100" w:type="dxa"/>
            </w:tcMar>
            <w:vAlign w:val="center"/>
          </w:tcPr>
          <w:p w:rsidR="006A07EB" w:rsidRDefault="006A07EB">
            <w:pPr>
              <w:spacing w:after="0"/>
              <w:ind w:left="135"/>
            </w:pPr>
          </w:p>
        </w:tc>
        <w:tc>
          <w:tcPr>
            <w:tcW w:w="2873" w:type="dxa"/>
            <w:tcMar>
              <w:top w:w="50" w:type="dxa"/>
              <w:left w:w="100" w:type="dxa"/>
            </w:tcMar>
            <w:vAlign w:val="center"/>
          </w:tcPr>
          <w:p w:rsidR="006A07EB" w:rsidRPr="00ED7D7F" w:rsidRDefault="00ED7D7F">
            <w:pPr>
              <w:spacing w:after="0"/>
              <w:ind w:left="135"/>
              <w:rPr>
                <w:lang w:val="ru-RU"/>
              </w:rPr>
            </w:pPr>
            <w:r w:rsidRPr="00ED7D7F">
              <w:rPr>
                <w:rFonts w:ascii="Times New Roman" w:hAnsi="Times New Roman"/>
                <w:color w:val="000000"/>
                <w:sz w:val="24"/>
                <w:lang w:val="ru-RU"/>
              </w:rPr>
              <w:t xml:space="preserve">Библиотека ЦОК </w:t>
            </w:r>
            <w:hyperlink r:id="rId315">
              <w:r>
                <w:rPr>
                  <w:rFonts w:ascii="Times New Roman" w:hAnsi="Times New Roman"/>
                  <w:color w:val="0000FF"/>
                  <w:u w:val="single"/>
                </w:rPr>
                <w:t>https</w:t>
              </w:r>
              <w:r w:rsidRPr="00ED7D7F">
                <w:rPr>
                  <w:rFonts w:ascii="Times New Roman" w:hAnsi="Times New Roman"/>
                  <w:color w:val="0000FF"/>
                  <w:u w:val="single"/>
                  <w:lang w:val="ru-RU"/>
                </w:rPr>
                <w:t>://</w:t>
              </w:r>
              <w:r>
                <w:rPr>
                  <w:rFonts w:ascii="Times New Roman" w:hAnsi="Times New Roman"/>
                  <w:color w:val="0000FF"/>
                  <w:u w:val="single"/>
                </w:rPr>
                <w:t>m</w:t>
              </w:r>
              <w:r w:rsidRPr="00ED7D7F">
                <w:rPr>
                  <w:rFonts w:ascii="Times New Roman" w:hAnsi="Times New Roman"/>
                  <w:color w:val="0000FF"/>
                  <w:u w:val="single"/>
                  <w:lang w:val="ru-RU"/>
                </w:rPr>
                <w:t>.</w:t>
              </w:r>
              <w:r>
                <w:rPr>
                  <w:rFonts w:ascii="Times New Roman" w:hAnsi="Times New Roman"/>
                  <w:color w:val="0000FF"/>
                  <w:u w:val="single"/>
                </w:rPr>
                <w:t>edsoo</w:t>
              </w:r>
              <w:r w:rsidRPr="00ED7D7F">
                <w:rPr>
                  <w:rFonts w:ascii="Times New Roman" w:hAnsi="Times New Roman"/>
                  <w:color w:val="0000FF"/>
                  <w:u w:val="single"/>
                  <w:lang w:val="ru-RU"/>
                </w:rPr>
                <w:t>.</w:t>
              </w:r>
              <w:r>
                <w:rPr>
                  <w:rFonts w:ascii="Times New Roman" w:hAnsi="Times New Roman"/>
                  <w:color w:val="0000FF"/>
                  <w:u w:val="single"/>
                </w:rPr>
                <w:t>ru</w:t>
              </w:r>
              <w:r w:rsidRPr="00ED7D7F">
                <w:rPr>
                  <w:rFonts w:ascii="Times New Roman" w:hAnsi="Times New Roman"/>
                  <w:color w:val="0000FF"/>
                  <w:u w:val="single"/>
                  <w:lang w:val="ru-RU"/>
                </w:rPr>
                <w:t>/404</w:t>
              </w:r>
              <w:r>
                <w:rPr>
                  <w:rFonts w:ascii="Times New Roman" w:hAnsi="Times New Roman"/>
                  <w:color w:val="0000FF"/>
                  <w:u w:val="single"/>
                </w:rPr>
                <w:t>dfa</w:t>
              </w:r>
              <w:r w:rsidRPr="00ED7D7F">
                <w:rPr>
                  <w:rFonts w:ascii="Times New Roman" w:hAnsi="Times New Roman"/>
                  <w:color w:val="0000FF"/>
                  <w:u w:val="single"/>
                  <w:lang w:val="ru-RU"/>
                </w:rPr>
                <w:t>9</w:t>
              </w:r>
              <w:r>
                <w:rPr>
                  <w:rFonts w:ascii="Times New Roman" w:hAnsi="Times New Roman"/>
                  <w:color w:val="0000FF"/>
                  <w:u w:val="single"/>
                </w:rPr>
                <w:t>a</w:t>
              </w:r>
            </w:hyperlink>
          </w:p>
        </w:tc>
      </w:tr>
      <w:tr w:rsidR="006A07EB" w:rsidRPr="00CC6B81" w:rsidTr="0016147D">
        <w:trPr>
          <w:trHeight w:val="144"/>
          <w:tblCellSpacing w:w="20" w:type="nil"/>
        </w:trPr>
        <w:tc>
          <w:tcPr>
            <w:tcW w:w="826" w:type="dxa"/>
            <w:tcMar>
              <w:top w:w="50" w:type="dxa"/>
              <w:left w:w="100" w:type="dxa"/>
            </w:tcMar>
            <w:vAlign w:val="center"/>
          </w:tcPr>
          <w:p w:rsidR="006A07EB" w:rsidRDefault="00ED7D7F">
            <w:pPr>
              <w:spacing w:after="0"/>
            </w:pPr>
            <w:r>
              <w:rPr>
                <w:rFonts w:ascii="Times New Roman" w:hAnsi="Times New Roman"/>
                <w:color w:val="000000"/>
                <w:sz w:val="24"/>
              </w:rPr>
              <w:t>110</w:t>
            </w:r>
          </w:p>
        </w:tc>
        <w:tc>
          <w:tcPr>
            <w:tcW w:w="4134" w:type="dxa"/>
            <w:tcMar>
              <w:top w:w="50" w:type="dxa"/>
              <w:left w:w="100" w:type="dxa"/>
            </w:tcMar>
            <w:vAlign w:val="center"/>
          </w:tcPr>
          <w:p w:rsidR="006A07EB" w:rsidRPr="00ED7D7F" w:rsidRDefault="00ED7D7F">
            <w:pPr>
              <w:spacing w:after="0"/>
              <w:ind w:left="135"/>
              <w:rPr>
                <w:lang w:val="ru-RU"/>
              </w:rPr>
            </w:pPr>
            <w:r w:rsidRPr="00ED7D7F">
              <w:rPr>
                <w:rFonts w:ascii="Times New Roman" w:hAnsi="Times New Roman"/>
                <w:color w:val="000000"/>
                <w:sz w:val="24"/>
                <w:lang w:val="ru-RU"/>
              </w:rPr>
              <w:t>Виды спектров. Спектр уровней энергии атома водорода</w:t>
            </w:r>
          </w:p>
        </w:tc>
        <w:tc>
          <w:tcPr>
            <w:tcW w:w="1109" w:type="dxa"/>
            <w:tcMar>
              <w:top w:w="50" w:type="dxa"/>
              <w:left w:w="100" w:type="dxa"/>
            </w:tcMar>
            <w:vAlign w:val="center"/>
          </w:tcPr>
          <w:p w:rsidR="006A07EB" w:rsidRDefault="00ED7D7F">
            <w:pPr>
              <w:spacing w:after="0"/>
              <w:ind w:left="135"/>
              <w:jc w:val="center"/>
            </w:pPr>
            <w:r w:rsidRPr="00ED7D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A07EB" w:rsidRDefault="006A07EB">
            <w:pPr>
              <w:spacing w:after="0"/>
              <w:ind w:left="135"/>
              <w:jc w:val="center"/>
            </w:pPr>
          </w:p>
        </w:tc>
        <w:tc>
          <w:tcPr>
            <w:tcW w:w="1688" w:type="dxa"/>
            <w:tcMar>
              <w:top w:w="50" w:type="dxa"/>
              <w:left w:w="100" w:type="dxa"/>
            </w:tcMar>
            <w:vAlign w:val="center"/>
          </w:tcPr>
          <w:p w:rsidR="006A07EB" w:rsidRDefault="006A07EB">
            <w:pPr>
              <w:spacing w:after="0"/>
              <w:ind w:left="135"/>
              <w:jc w:val="center"/>
            </w:pPr>
          </w:p>
        </w:tc>
        <w:tc>
          <w:tcPr>
            <w:tcW w:w="1569" w:type="dxa"/>
            <w:tcMar>
              <w:top w:w="50" w:type="dxa"/>
              <w:left w:w="100" w:type="dxa"/>
            </w:tcMar>
            <w:vAlign w:val="center"/>
          </w:tcPr>
          <w:p w:rsidR="006A07EB" w:rsidRDefault="006A07EB">
            <w:pPr>
              <w:spacing w:after="0"/>
              <w:ind w:left="135"/>
            </w:pPr>
          </w:p>
        </w:tc>
        <w:tc>
          <w:tcPr>
            <w:tcW w:w="2873" w:type="dxa"/>
            <w:tcMar>
              <w:top w:w="50" w:type="dxa"/>
              <w:left w:w="100" w:type="dxa"/>
            </w:tcMar>
            <w:vAlign w:val="center"/>
          </w:tcPr>
          <w:p w:rsidR="006A07EB" w:rsidRPr="00ED7D7F" w:rsidRDefault="00ED7D7F">
            <w:pPr>
              <w:spacing w:after="0"/>
              <w:ind w:left="135"/>
              <w:rPr>
                <w:lang w:val="ru-RU"/>
              </w:rPr>
            </w:pPr>
            <w:r w:rsidRPr="00ED7D7F">
              <w:rPr>
                <w:rFonts w:ascii="Times New Roman" w:hAnsi="Times New Roman"/>
                <w:color w:val="000000"/>
                <w:sz w:val="24"/>
                <w:lang w:val="ru-RU"/>
              </w:rPr>
              <w:t xml:space="preserve">Библиотека ЦОК </w:t>
            </w:r>
            <w:hyperlink r:id="rId316">
              <w:r>
                <w:rPr>
                  <w:rFonts w:ascii="Times New Roman" w:hAnsi="Times New Roman"/>
                  <w:color w:val="0000FF"/>
                  <w:u w:val="single"/>
                </w:rPr>
                <w:t>https</w:t>
              </w:r>
              <w:r w:rsidRPr="00ED7D7F">
                <w:rPr>
                  <w:rFonts w:ascii="Times New Roman" w:hAnsi="Times New Roman"/>
                  <w:color w:val="0000FF"/>
                  <w:u w:val="single"/>
                  <w:lang w:val="ru-RU"/>
                </w:rPr>
                <w:t>://</w:t>
              </w:r>
              <w:r>
                <w:rPr>
                  <w:rFonts w:ascii="Times New Roman" w:hAnsi="Times New Roman"/>
                  <w:color w:val="0000FF"/>
                  <w:u w:val="single"/>
                </w:rPr>
                <w:t>m</w:t>
              </w:r>
              <w:r w:rsidRPr="00ED7D7F">
                <w:rPr>
                  <w:rFonts w:ascii="Times New Roman" w:hAnsi="Times New Roman"/>
                  <w:color w:val="0000FF"/>
                  <w:u w:val="single"/>
                  <w:lang w:val="ru-RU"/>
                </w:rPr>
                <w:t>.</w:t>
              </w:r>
              <w:r>
                <w:rPr>
                  <w:rFonts w:ascii="Times New Roman" w:hAnsi="Times New Roman"/>
                  <w:color w:val="0000FF"/>
                  <w:u w:val="single"/>
                </w:rPr>
                <w:t>edsoo</w:t>
              </w:r>
              <w:r w:rsidRPr="00ED7D7F">
                <w:rPr>
                  <w:rFonts w:ascii="Times New Roman" w:hAnsi="Times New Roman"/>
                  <w:color w:val="0000FF"/>
                  <w:u w:val="single"/>
                  <w:lang w:val="ru-RU"/>
                </w:rPr>
                <w:t>.</w:t>
              </w:r>
              <w:r>
                <w:rPr>
                  <w:rFonts w:ascii="Times New Roman" w:hAnsi="Times New Roman"/>
                  <w:color w:val="0000FF"/>
                  <w:u w:val="single"/>
                </w:rPr>
                <w:t>ru</w:t>
              </w:r>
              <w:r w:rsidRPr="00ED7D7F">
                <w:rPr>
                  <w:rFonts w:ascii="Times New Roman" w:hAnsi="Times New Roman"/>
                  <w:color w:val="0000FF"/>
                  <w:u w:val="single"/>
                  <w:lang w:val="ru-RU"/>
                </w:rPr>
                <w:t>/</w:t>
              </w:r>
              <w:r>
                <w:rPr>
                  <w:rFonts w:ascii="Times New Roman" w:hAnsi="Times New Roman"/>
                  <w:color w:val="0000FF"/>
                  <w:u w:val="single"/>
                </w:rPr>
                <w:t>cf</w:t>
              </w:r>
              <w:r w:rsidRPr="00ED7D7F">
                <w:rPr>
                  <w:rFonts w:ascii="Times New Roman" w:hAnsi="Times New Roman"/>
                  <w:color w:val="0000FF"/>
                  <w:u w:val="single"/>
                  <w:lang w:val="ru-RU"/>
                </w:rPr>
                <w:t>74</w:t>
              </w:r>
              <w:r>
                <w:rPr>
                  <w:rFonts w:ascii="Times New Roman" w:hAnsi="Times New Roman"/>
                  <w:color w:val="0000FF"/>
                  <w:u w:val="single"/>
                </w:rPr>
                <w:t>b</w:t>
              </w:r>
              <w:r w:rsidRPr="00ED7D7F">
                <w:rPr>
                  <w:rFonts w:ascii="Times New Roman" w:hAnsi="Times New Roman"/>
                  <w:color w:val="0000FF"/>
                  <w:u w:val="single"/>
                  <w:lang w:val="ru-RU"/>
                </w:rPr>
                <w:t>11</w:t>
              </w:r>
              <w:r>
                <w:rPr>
                  <w:rFonts w:ascii="Times New Roman" w:hAnsi="Times New Roman"/>
                  <w:color w:val="0000FF"/>
                  <w:u w:val="single"/>
                </w:rPr>
                <w:t>a</w:t>
              </w:r>
            </w:hyperlink>
          </w:p>
        </w:tc>
      </w:tr>
      <w:tr w:rsidR="006A07EB" w:rsidRPr="00CC6B81" w:rsidTr="0016147D">
        <w:trPr>
          <w:trHeight w:val="144"/>
          <w:tblCellSpacing w:w="20" w:type="nil"/>
        </w:trPr>
        <w:tc>
          <w:tcPr>
            <w:tcW w:w="826" w:type="dxa"/>
            <w:tcMar>
              <w:top w:w="50" w:type="dxa"/>
              <w:left w:w="100" w:type="dxa"/>
            </w:tcMar>
            <w:vAlign w:val="center"/>
          </w:tcPr>
          <w:p w:rsidR="006A07EB" w:rsidRDefault="00ED7D7F">
            <w:pPr>
              <w:spacing w:after="0"/>
            </w:pPr>
            <w:r>
              <w:rPr>
                <w:rFonts w:ascii="Times New Roman" w:hAnsi="Times New Roman"/>
                <w:color w:val="000000"/>
                <w:sz w:val="24"/>
              </w:rPr>
              <w:t>111</w:t>
            </w:r>
          </w:p>
        </w:tc>
        <w:tc>
          <w:tcPr>
            <w:tcW w:w="4134" w:type="dxa"/>
            <w:tcMar>
              <w:top w:w="50" w:type="dxa"/>
              <w:left w:w="100" w:type="dxa"/>
            </w:tcMar>
            <w:vAlign w:val="center"/>
          </w:tcPr>
          <w:p w:rsidR="006A07EB" w:rsidRPr="00ED7D7F" w:rsidRDefault="00ED7D7F">
            <w:pPr>
              <w:spacing w:after="0"/>
              <w:ind w:left="135"/>
              <w:rPr>
                <w:lang w:val="ru-RU"/>
              </w:rPr>
            </w:pPr>
            <w:r w:rsidRPr="00ED7D7F">
              <w:rPr>
                <w:rFonts w:ascii="Times New Roman" w:hAnsi="Times New Roman"/>
                <w:color w:val="000000"/>
                <w:sz w:val="24"/>
                <w:lang w:val="ru-RU"/>
              </w:rPr>
              <w:t>Спонтанное и вынужденное излучение света</w:t>
            </w:r>
          </w:p>
        </w:tc>
        <w:tc>
          <w:tcPr>
            <w:tcW w:w="1109" w:type="dxa"/>
            <w:tcMar>
              <w:top w:w="50" w:type="dxa"/>
              <w:left w:w="100" w:type="dxa"/>
            </w:tcMar>
            <w:vAlign w:val="center"/>
          </w:tcPr>
          <w:p w:rsidR="006A07EB" w:rsidRDefault="00ED7D7F">
            <w:pPr>
              <w:spacing w:after="0"/>
              <w:ind w:left="135"/>
              <w:jc w:val="center"/>
            </w:pPr>
            <w:r w:rsidRPr="00ED7D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A07EB" w:rsidRDefault="006A07EB">
            <w:pPr>
              <w:spacing w:after="0"/>
              <w:ind w:left="135"/>
              <w:jc w:val="center"/>
            </w:pPr>
          </w:p>
        </w:tc>
        <w:tc>
          <w:tcPr>
            <w:tcW w:w="1688" w:type="dxa"/>
            <w:tcMar>
              <w:top w:w="50" w:type="dxa"/>
              <w:left w:w="100" w:type="dxa"/>
            </w:tcMar>
            <w:vAlign w:val="center"/>
          </w:tcPr>
          <w:p w:rsidR="006A07EB" w:rsidRDefault="006A07EB">
            <w:pPr>
              <w:spacing w:after="0"/>
              <w:ind w:left="135"/>
              <w:jc w:val="center"/>
            </w:pPr>
          </w:p>
        </w:tc>
        <w:tc>
          <w:tcPr>
            <w:tcW w:w="1569" w:type="dxa"/>
            <w:tcMar>
              <w:top w:w="50" w:type="dxa"/>
              <w:left w:w="100" w:type="dxa"/>
            </w:tcMar>
            <w:vAlign w:val="center"/>
          </w:tcPr>
          <w:p w:rsidR="006A07EB" w:rsidRDefault="006A07EB">
            <w:pPr>
              <w:spacing w:after="0"/>
              <w:ind w:left="135"/>
            </w:pPr>
          </w:p>
        </w:tc>
        <w:tc>
          <w:tcPr>
            <w:tcW w:w="2873" w:type="dxa"/>
            <w:tcMar>
              <w:top w:w="50" w:type="dxa"/>
              <w:left w:w="100" w:type="dxa"/>
            </w:tcMar>
            <w:vAlign w:val="center"/>
          </w:tcPr>
          <w:p w:rsidR="006A07EB" w:rsidRPr="00ED7D7F" w:rsidRDefault="00ED7D7F">
            <w:pPr>
              <w:spacing w:after="0"/>
              <w:ind w:left="135"/>
              <w:rPr>
                <w:lang w:val="ru-RU"/>
              </w:rPr>
            </w:pPr>
            <w:r w:rsidRPr="00ED7D7F">
              <w:rPr>
                <w:rFonts w:ascii="Times New Roman" w:hAnsi="Times New Roman"/>
                <w:color w:val="000000"/>
                <w:sz w:val="24"/>
                <w:lang w:val="ru-RU"/>
              </w:rPr>
              <w:t xml:space="preserve">Библиотека ЦОК </w:t>
            </w:r>
            <w:hyperlink r:id="rId317">
              <w:r>
                <w:rPr>
                  <w:rFonts w:ascii="Times New Roman" w:hAnsi="Times New Roman"/>
                  <w:color w:val="0000FF"/>
                  <w:u w:val="single"/>
                </w:rPr>
                <w:t>https</w:t>
              </w:r>
              <w:r w:rsidRPr="00ED7D7F">
                <w:rPr>
                  <w:rFonts w:ascii="Times New Roman" w:hAnsi="Times New Roman"/>
                  <w:color w:val="0000FF"/>
                  <w:u w:val="single"/>
                  <w:lang w:val="ru-RU"/>
                </w:rPr>
                <w:t>://</w:t>
              </w:r>
              <w:r>
                <w:rPr>
                  <w:rFonts w:ascii="Times New Roman" w:hAnsi="Times New Roman"/>
                  <w:color w:val="0000FF"/>
                  <w:u w:val="single"/>
                </w:rPr>
                <w:t>m</w:t>
              </w:r>
              <w:r w:rsidRPr="00ED7D7F">
                <w:rPr>
                  <w:rFonts w:ascii="Times New Roman" w:hAnsi="Times New Roman"/>
                  <w:color w:val="0000FF"/>
                  <w:u w:val="single"/>
                  <w:lang w:val="ru-RU"/>
                </w:rPr>
                <w:t>.</w:t>
              </w:r>
              <w:r>
                <w:rPr>
                  <w:rFonts w:ascii="Times New Roman" w:hAnsi="Times New Roman"/>
                  <w:color w:val="0000FF"/>
                  <w:u w:val="single"/>
                </w:rPr>
                <w:t>edsoo</w:t>
              </w:r>
              <w:r w:rsidRPr="00ED7D7F">
                <w:rPr>
                  <w:rFonts w:ascii="Times New Roman" w:hAnsi="Times New Roman"/>
                  <w:color w:val="0000FF"/>
                  <w:u w:val="single"/>
                  <w:lang w:val="ru-RU"/>
                </w:rPr>
                <w:t>.</w:t>
              </w:r>
              <w:r>
                <w:rPr>
                  <w:rFonts w:ascii="Times New Roman" w:hAnsi="Times New Roman"/>
                  <w:color w:val="0000FF"/>
                  <w:u w:val="single"/>
                </w:rPr>
                <w:t>ru</w:t>
              </w:r>
              <w:r w:rsidRPr="00ED7D7F">
                <w:rPr>
                  <w:rFonts w:ascii="Times New Roman" w:hAnsi="Times New Roman"/>
                  <w:color w:val="0000FF"/>
                  <w:u w:val="single"/>
                  <w:lang w:val="ru-RU"/>
                </w:rPr>
                <w:t>/</w:t>
              </w:r>
              <w:r>
                <w:rPr>
                  <w:rFonts w:ascii="Times New Roman" w:hAnsi="Times New Roman"/>
                  <w:color w:val="0000FF"/>
                  <w:u w:val="single"/>
                </w:rPr>
                <w:t>f</w:t>
              </w:r>
              <w:r w:rsidRPr="00ED7D7F">
                <w:rPr>
                  <w:rFonts w:ascii="Times New Roman" w:hAnsi="Times New Roman"/>
                  <w:color w:val="0000FF"/>
                  <w:u w:val="single"/>
                  <w:lang w:val="ru-RU"/>
                </w:rPr>
                <w:t>945</w:t>
              </w:r>
              <w:r>
                <w:rPr>
                  <w:rFonts w:ascii="Times New Roman" w:hAnsi="Times New Roman"/>
                  <w:color w:val="0000FF"/>
                  <w:u w:val="single"/>
                </w:rPr>
                <w:t>d</w:t>
              </w:r>
              <w:r w:rsidRPr="00ED7D7F">
                <w:rPr>
                  <w:rFonts w:ascii="Times New Roman" w:hAnsi="Times New Roman"/>
                  <w:color w:val="0000FF"/>
                  <w:u w:val="single"/>
                  <w:lang w:val="ru-RU"/>
                </w:rPr>
                <w:t>85</w:t>
              </w:r>
              <w:r>
                <w:rPr>
                  <w:rFonts w:ascii="Times New Roman" w:hAnsi="Times New Roman"/>
                  <w:color w:val="0000FF"/>
                  <w:u w:val="single"/>
                </w:rPr>
                <w:t>c</w:t>
              </w:r>
            </w:hyperlink>
          </w:p>
        </w:tc>
      </w:tr>
      <w:tr w:rsidR="006A07EB" w:rsidRPr="00CC6B81" w:rsidTr="0016147D">
        <w:trPr>
          <w:trHeight w:val="144"/>
          <w:tblCellSpacing w:w="20" w:type="nil"/>
        </w:trPr>
        <w:tc>
          <w:tcPr>
            <w:tcW w:w="826" w:type="dxa"/>
            <w:tcMar>
              <w:top w:w="50" w:type="dxa"/>
              <w:left w:w="100" w:type="dxa"/>
            </w:tcMar>
            <w:vAlign w:val="center"/>
          </w:tcPr>
          <w:p w:rsidR="006A07EB" w:rsidRDefault="00ED7D7F">
            <w:pPr>
              <w:spacing w:after="0"/>
            </w:pPr>
            <w:r>
              <w:rPr>
                <w:rFonts w:ascii="Times New Roman" w:hAnsi="Times New Roman"/>
                <w:color w:val="000000"/>
                <w:sz w:val="24"/>
              </w:rPr>
              <w:t>112</w:t>
            </w:r>
          </w:p>
        </w:tc>
        <w:tc>
          <w:tcPr>
            <w:tcW w:w="4134" w:type="dxa"/>
            <w:tcMar>
              <w:top w:w="50" w:type="dxa"/>
              <w:left w:w="100" w:type="dxa"/>
            </w:tcMar>
            <w:vAlign w:val="center"/>
          </w:tcPr>
          <w:p w:rsidR="006A07EB" w:rsidRDefault="00ED7D7F">
            <w:pPr>
              <w:spacing w:after="0"/>
              <w:ind w:left="135"/>
            </w:pPr>
            <w:r>
              <w:rPr>
                <w:rFonts w:ascii="Times New Roman" w:hAnsi="Times New Roman"/>
                <w:color w:val="000000"/>
                <w:sz w:val="24"/>
              </w:rPr>
              <w:t>Лазер</w:t>
            </w:r>
          </w:p>
        </w:tc>
        <w:tc>
          <w:tcPr>
            <w:tcW w:w="1109" w:type="dxa"/>
            <w:tcMar>
              <w:top w:w="50" w:type="dxa"/>
              <w:left w:w="100" w:type="dxa"/>
            </w:tcMar>
            <w:vAlign w:val="center"/>
          </w:tcPr>
          <w:p w:rsidR="006A07EB" w:rsidRDefault="00ED7D7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A07EB" w:rsidRDefault="006A07EB">
            <w:pPr>
              <w:spacing w:after="0"/>
              <w:ind w:left="135"/>
              <w:jc w:val="center"/>
            </w:pPr>
          </w:p>
        </w:tc>
        <w:tc>
          <w:tcPr>
            <w:tcW w:w="1688" w:type="dxa"/>
            <w:tcMar>
              <w:top w:w="50" w:type="dxa"/>
              <w:left w:w="100" w:type="dxa"/>
            </w:tcMar>
            <w:vAlign w:val="center"/>
          </w:tcPr>
          <w:p w:rsidR="006A07EB" w:rsidRDefault="006A07EB">
            <w:pPr>
              <w:spacing w:after="0"/>
              <w:ind w:left="135"/>
              <w:jc w:val="center"/>
            </w:pPr>
          </w:p>
        </w:tc>
        <w:tc>
          <w:tcPr>
            <w:tcW w:w="1569" w:type="dxa"/>
            <w:tcMar>
              <w:top w:w="50" w:type="dxa"/>
              <w:left w:w="100" w:type="dxa"/>
            </w:tcMar>
            <w:vAlign w:val="center"/>
          </w:tcPr>
          <w:p w:rsidR="006A07EB" w:rsidRDefault="006A07EB">
            <w:pPr>
              <w:spacing w:after="0"/>
              <w:ind w:left="135"/>
            </w:pPr>
          </w:p>
        </w:tc>
        <w:tc>
          <w:tcPr>
            <w:tcW w:w="2873" w:type="dxa"/>
            <w:tcMar>
              <w:top w:w="50" w:type="dxa"/>
              <w:left w:w="100" w:type="dxa"/>
            </w:tcMar>
            <w:vAlign w:val="center"/>
          </w:tcPr>
          <w:p w:rsidR="006A07EB" w:rsidRPr="00ED7D7F" w:rsidRDefault="00ED7D7F">
            <w:pPr>
              <w:spacing w:after="0"/>
              <w:ind w:left="135"/>
              <w:rPr>
                <w:lang w:val="ru-RU"/>
              </w:rPr>
            </w:pPr>
            <w:r w:rsidRPr="00ED7D7F">
              <w:rPr>
                <w:rFonts w:ascii="Times New Roman" w:hAnsi="Times New Roman"/>
                <w:color w:val="000000"/>
                <w:sz w:val="24"/>
                <w:lang w:val="ru-RU"/>
              </w:rPr>
              <w:t xml:space="preserve">Библиотека ЦОК </w:t>
            </w:r>
            <w:hyperlink r:id="rId318">
              <w:r>
                <w:rPr>
                  <w:rFonts w:ascii="Times New Roman" w:hAnsi="Times New Roman"/>
                  <w:color w:val="0000FF"/>
                  <w:u w:val="single"/>
                </w:rPr>
                <w:t>https</w:t>
              </w:r>
              <w:r w:rsidRPr="00ED7D7F">
                <w:rPr>
                  <w:rFonts w:ascii="Times New Roman" w:hAnsi="Times New Roman"/>
                  <w:color w:val="0000FF"/>
                  <w:u w:val="single"/>
                  <w:lang w:val="ru-RU"/>
                </w:rPr>
                <w:t>://</w:t>
              </w:r>
              <w:r>
                <w:rPr>
                  <w:rFonts w:ascii="Times New Roman" w:hAnsi="Times New Roman"/>
                  <w:color w:val="0000FF"/>
                  <w:u w:val="single"/>
                </w:rPr>
                <w:t>m</w:t>
              </w:r>
              <w:r w:rsidRPr="00ED7D7F">
                <w:rPr>
                  <w:rFonts w:ascii="Times New Roman" w:hAnsi="Times New Roman"/>
                  <w:color w:val="0000FF"/>
                  <w:u w:val="single"/>
                  <w:lang w:val="ru-RU"/>
                </w:rPr>
                <w:t>.</w:t>
              </w:r>
              <w:r>
                <w:rPr>
                  <w:rFonts w:ascii="Times New Roman" w:hAnsi="Times New Roman"/>
                  <w:color w:val="0000FF"/>
                  <w:u w:val="single"/>
                </w:rPr>
                <w:t>edsoo</w:t>
              </w:r>
              <w:r w:rsidRPr="00ED7D7F">
                <w:rPr>
                  <w:rFonts w:ascii="Times New Roman" w:hAnsi="Times New Roman"/>
                  <w:color w:val="0000FF"/>
                  <w:u w:val="single"/>
                  <w:lang w:val="ru-RU"/>
                </w:rPr>
                <w:t>.</w:t>
              </w:r>
              <w:r>
                <w:rPr>
                  <w:rFonts w:ascii="Times New Roman" w:hAnsi="Times New Roman"/>
                  <w:color w:val="0000FF"/>
                  <w:u w:val="single"/>
                </w:rPr>
                <w:t>ru</w:t>
              </w:r>
              <w:r w:rsidRPr="00ED7D7F">
                <w:rPr>
                  <w:rFonts w:ascii="Times New Roman" w:hAnsi="Times New Roman"/>
                  <w:color w:val="0000FF"/>
                  <w:u w:val="single"/>
                  <w:lang w:val="ru-RU"/>
                </w:rPr>
                <w:t>/2288</w:t>
              </w:r>
              <w:r>
                <w:rPr>
                  <w:rFonts w:ascii="Times New Roman" w:hAnsi="Times New Roman"/>
                  <w:color w:val="0000FF"/>
                  <w:u w:val="single"/>
                </w:rPr>
                <w:t>a</w:t>
              </w:r>
              <w:r w:rsidRPr="00ED7D7F">
                <w:rPr>
                  <w:rFonts w:ascii="Times New Roman" w:hAnsi="Times New Roman"/>
                  <w:color w:val="0000FF"/>
                  <w:u w:val="single"/>
                  <w:lang w:val="ru-RU"/>
                </w:rPr>
                <w:t>0</w:t>
              </w:r>
              <w:r>
                <w:rPr>
                  <w:rFonts w:ascii="Times New Roman" w:hAnsi="Times New Roman"/>
                  <w:color w:val="0000FF"/>
                  <w:u w:val="single"/>
                </w:rPr>
                <w:t>c</w:t>
              </w:r>
              <w:r w:rsidRPr="00ED7D7F">
                <w:rPr>
                  <w:rFonts w:ascii="Times New Roman" w:hAnsi="Times New Roman"/>
                  <w:color w:val="0000FF"/>
                  <w:u w:val="single"/>
                  <w:lang w:val="ru-RU"/>
                </w:rPr>
                <w:t>4</w:t>
              </w:r>
            </w:hyperlink>
          </w:p>
        </w:tc>
      </w:tr>
      <w:tr w:rsidR="006A07EB" w:rsidRPr="00CC6B81" w:rsidTr="0016147D">
        <w:trPr>
          <w:trHeight w:val="144"/>
          <w:tblCellSpacing w:w="20" w:type="nil"/>
        </w:trPr>
        <w:tc>
          <w:tcPr>
            <w:tcW w:w="826" w:type="dxa"/>
            <w:tcMar>
              <w:top w:w="50" w:type="dxa"/>
              <w:left w:w="100" w:type="dxa"/>
            </w:tcMar>
            <w:vAlign w:val="center"/>
          </w:tcPr>
          <w:p w:rsidR="006A07EB" w:rsidRDefault="00ED7D7F">
            <w:pPr>
              <w:spacing w:after="0"/>
            </w:pPr>
            <w:r>
              <w:rPr>
                <w:rFonts w:ascii="Times New Roman" w:hAnsi="Times New Roman"/>
                <w:color w:val="000000"/>
                <w:sz w:val="24"/>
              </w:rPr>
              <w:lastRenderedPageBreak/>
              <w:t>113</w:t>
            </w:r>
          </w:p>
        </w:tc>
        <w:tc>
          <w:tcPr>
            <w:tcW w:w="4134" w:type="dxa"/>
            <w:tcMar>
              <w:top w:w="50" w:type="dxa"/>
              <w:left w:w="100" w:type="dxa"/>
            </w:tcMar>
            <w:vAlign w:val="center"/>
          </w:tcPr>
          <w:p w:rsidR="006A07EB" w:rsidRDefault="00ED7D7F">
            <w:pPr>
              <w:spacing w:after="0"/>
              <w:ind w:left="135"/>
            </w:pPr>
            <w:r w:rsidRPr="00ED7D7F">
              <w:rPr>
                <w:rFonts w:ascii="Times New Roman" w:hAnsi="Times New Roman"/>
                <w:color w:val="000000"/>
                <w:sz w:val="24"/>
                <w:lang w:val="ru-RU"/>
              </w:rPr>
              <w:t xml:space="preserve">Нуклонная модель ядра Гейзенберга-Иваненко. Заряд и массовое число ядра. </w:t>
            </w:r>
            <w:r>
              <w:rPr>
                <w:rFonts w:ascii="Times New Roman" w:hAnsi="Times New Roman"/>
                <w:color w:val="000000"/>
                <w:sz w:val="24"/>
              </w:rPr>
              <w:t>Изотопы. Радиоактивность</w:t>
            </w:r>
          </w:p>
        </w:tc>
        <w:tc>
          <w:tcPr>
            <w:tcW w:w="1109" w:type="dxa"/>
            <w:tcMar>
              <w:top w:w="50" w:type="dxa"/>
              <w:left w:w="100" w:type="dxa"/>
            </w:tcMar>
            <w:vAlign w:val="center"/>
          </w:tcPr>
          <w:p w:rsidR="006A07EB" w:rsidRDefault="00ED7D7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A07EB" w:rsidRDefault="006A07EB">
            <w:pPr>
              <w:spacing w:after="0"/>
              <w:ind w:left="135"/>
              <w:jc w:val="center"/>
            </w:pPr>
          </w:p>
        </w:tc>
        <w:tc>
          <w:tcPr>
            <w:tcW w:w="1688" w:type="dxa"/>
            <w:tcMar>
              <w:top w:w="50" w:type="dxa"/>
              <w:left w:w="100" w:type="dxa"/>
            </w:tcMar>
            <w:vAlign w:val="center"/>
          </w:tcPr>
          <w:p w:rsidR="006A07EB" w:rsidRDefault="006A07EB">
            <w:pPr>
              <w:spacing w:after="0"/>
              <w:ind w:left="135"/>
              <w:jc w:val="center"/>
            </w:pPr>
          </w:p>
        </w:tc>
        <w:tc>
          <w:tcPr>
            <w:tcW w:w="1569" w:type="dxa"/>
            <w:tcMar>
              <w:top w:w="50" w:type="dxa"/>
              <w:left w:w="100" w:type="dxa"/>
            </w:tcMar>
            <w:vAlign w:val="center"/>
          </w:tcPr>
          <w:p w:rsidR="006A07EB" w:rsidRDefault="006A07EB">
            <w:pPr>
              <w:spacing w:after="0"/>
              <w:ind w:left="135"/>
            </w:pPr>
          </w:p>
        </w:tc>
        <w:tc>
          <w:tcPr>
            <w:tcW w:w="2873" w:type="dxa"/>
            <w:tcMar>
              <w:top w:w="50" w:type="dxa"/>
              <w:left w:w="100" w:type="dxa"/>
            </w:tcMar>
            <w:vAlign w:val="center"/>
          </w:tcPr>
          <w:p w:rsidR="006A07EB" w:rsidRPr="00ED7D7F" w:rsidRDefault="00ED7D7F">
            <w:pPr>
              <w:spacing w:after="0"/>
              <w:ind w:left="135"/>
              <w:rPr>
                <w:lang w:val="ru-RU"/>
              </w:rPr>
            </w:pPr>
            <w:r w:rsidRPr="00ED7D7F">
              <w:rPr>
                <w:rFonts w:ascii="Times New Roman" w:hAnsi="Times New Roman"/>
                <w:color w:val="000000"/>
                <w:sz w:val="24"/>
                <w:lang w:val="ru-RU"/>
              </w:rPr>
              <w:t xml:space="preserve">Библиотека ЦОК </w:t>
            </w:r>
            <w:hyperlink r:id="rId319">
              <w:r>
                <w:rPr>
                  <w:rFonts w:ascii="Times New Roman" w:hAnsi="Times New Roman"/>
                  <w:color w:val="0000FF"/>
                  <w:u w:val="single"/>
                </w:rPr>
                <w:t>https</w:t>
              </w:r>
              <w:r w:rsidRPr="00ED7D7F">
                <w:rPr>
                  <w:rFonts w:ascii="Times New Roman" w:hAnsi="Times New Roman"/>
                  <w:color w:val="0000FF"/>
                  <w:u w:val="single"/>
                  <w:lang w:val="ru-RU"/>
                </w:rPr>
                <w:t>://</w:t>
              </w:r>
              <w:r>
                <w:rPr>
                  <w:rFonts w:ascii="Times New Roman" w:hAnsi="Times New Roman"/>
                  <w:color w:val="0000FF"/>
                  <w:u w:val="single"/>
                </w:rPr>
                <w:t>m</w:t>
              </w:r>
              <w:r w:rsidRPr="00ED7D7F">
                <w:rPr>
                  <w:rFonts w:ascii="Times New Roman" w:hAnsi="Times New Roman"/>
                  <w:color w:val="0000FF"/>
                  <w:u w:val="single"/>
                  <w:lang w:val="ru-RU"/>
                </w:rPr>
                <w:t>.</w:t>
              </w:r>
              <w:r>
                <w:rPr>
                  <w:rFonts w:ascii="Times New Roman" w:hAnsi="Times New Roman"/>
                  <w:color w:val="0000FF"/>
                  <w:u w:val="single"/>
                </w:rPr>
                <w:t>edsoo</w:t>
              </w:r>
              <w:r w:rsidRPr="00ED7D7F">
                <w:rPr>
                  <w:rFonts w:ascii="Times New Roman" w:hAnsi="Times New Roman"/>
                  <w:color w:val="0000FF"/>
                  <w:u w:val="single"/>
                  <w:lang w:val="ru-RU"/>
                </w:rPr>
                <w:t>.</w:t>
              </w:r>
              <w:r>
                <w:rPr>
                  <w:rFonts w:ascii="Times New Roman" w:hAnsi="Times New Roman"/>
                  <w:color w:val="0000FF"/>
                  <w:u w:val="single"/>
                </w:rPr>
                <w:t>ru</w:t>
              </w:r>
              <w:r w:rsidRPr="00ED7D7F">
                <w:rPr>
                  <w:rFonts w:ascii="Times New Roman" w:hAnsi="Times New Roman"/>
                  <w:color w:val="0000FF"/>
                  <w:u w:val="single"/>
                  <w:lang w:val="ru-RU"/>
                </w:rPr>
                <w:t>/34</w:t>
              </w:r>
              <w:r>
                <w:rPr>
                  <w:rFonts w:ascii="Times New Roman" w:hAnsi="Times New Roman"/>
                  <w:color w:val="0000FF"/>
                  <w:u w:val="single"/>
                </w:rPr>
                <w:t>ada</w:t>
              </w:r>
              <w:r w:rsidRPr="00ED7D7F">
                <w:rPr>
                  <w:rFonts w:ascii="Times New Roman" w:hAnsi="Times New Roman"/>
                  <w:color w:val="0000FF"/>
                  <w:u w:val="single"/>
                  <w:lang w:val="ru-RU"/>
                </w:rPr>
                <w:t>5</w:t>
              </w:r>
              <w:r>
                <w:rPr>
                  <w:rFonts w:ascii="Times New Roman" w:hAnsi="Times New Roman"/>
                  <w:color w:val="0000FF"/>
                  <w:u w:val="single"/>
                </w:rPr>
                <w:t>de</w:t>
              </w:r>
            </w:hyperlink>
          </w:p>
        </w:tc>
      </w:tr>
      <w:tr w:rsidR="006A07EB" w:rsidRPr="00CC6B81" w:rsidTr="0016147D">
        <w:trPr>
          <w:trHeight w:val="144"/>
          <w:tblCellSpacing w:w="20" w:type="nil"/>
        </w:trPr>
        <w:tc>
          <w:tcPr>
            <w:tcW w:w="826" w:type="dxa"/>
            <w:tcMar>
              <w:top w:w="50" w:type="dxa"/>
              <w:left w:w="100" w:type="dxa"/>
            </w:tcMar>
            <w:vAlign w:val="center"/>
          </w:tcPr>
          <w:p w:rsidR="006A07EB" w:rsidRDefault="00ED7D7F">
            <w:pPr>
              <w:spacing w:after="0"/>
            </w:pPr>
            <w:r>
              <w:rPr>
                <w:rFonts w:ascii="Times New Roman" w:hAnsi="Times New Roman"/>
                <w:color w:val="000000"/>
                <w:sz w:val="24"/>
              </w:rPr>
              <w:t>114</w:t>
            </w:r>
          </w:p>
        </w:tc>
        <w:tc>
          <w:tcPr>
            <w:tcW w:w="4134" w:type="dxa"/>
            <w:tcMar>
              <w:top w:w="50" w:type="dxa"/>
              <w:left w:w="100" w:type="dxa"/>
            </w:tcMar>
            <w:vAlign w:val="center"/>
          </w:tcPr>
          <w:p w:rsidR="006A07EB" w:rsidRDefault="00ED7D7F">
            <w:pPr>
              <w:spacing w:after="0"/>
              <w:ind w:left="135"/>
            </w:pPr>
            <w:r w:rsidRPr="00ED7D7F">
              <w:rPr>
                <w:rFonts w:ascii="Times New Roman" w:hAnsi="Times New Roman"/>
                <w:color w:val="000000"/>
                <w:sz w:val="24"/>
                <w:lang w:val="ru-RU"/>
              </w:rPr>
              <w:t xml:space="preserve">Закон радиоактивного распада. Свойства ионизирующего излучения. Влияние радиоактивности на живые организмы. </w:t>
            </w:r>
            <w:r>
              <w:rPr>
                <w:rFonts w:ascii="Times New Roman" w:hAnsi="Times New Roman"/>
                <w:color w:val="000000"/>
                <w:sz w:val="24"/>
              </w:rPr>
              <w:t>Дозиметрия</w:t>
            </w:r>
          </w:p>
        </w:tc>
        <w:tc>
          <w:tcPr>
            <w:tcW w:w="1109" w:type="dxa"/>
            <w:tcMar>
              <w:top w:w="50" w:type="dxa"/>
              <w:left w:w="100" w:type="dxa"/>
            </w:tcMar>
            <w:vAlign w:val="center"/>
          </w:tcPr>
          <w:p w:rsidR="006A07EB" w:rsidRDefault="00ED7D7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A07EB" w:rsidRDefault="006A07EB">
            <w:pPr>
              <w:spacing w:after="0"/>
              <w:ind w:left="135"/>
              <w:jc w:val="center"/>
            </w:pPr>
          </w:p>
        </w:tc>
        <w:tc>
          <w:tcPr>
            <w:tcW w:w="1688" w:type="dxa"/>
            <w:tcMar>
              <w:top w:w="50" w:type="dxa"/>
              <w:left w:w="100" w:type="dxa"/>
            </w:tcMar>
            <w:vAlign w:val="center"/>
          </w:tcPr>
          <w:p w:rsidR="006A07EB" w:rsidRDefault="006A07EB">
            <w:pPr>
              <w:spacing w:after="0"/>
              <w:ind w:left="135"/>
              <w:jc w:val="center"/>
            </w:pPr>
          </w:p>
        </w:tc>
        <w:tc>
          <w:tcPr>
            <w:tcW w:w="1569" w:type="dxa"/>
            <w:tcMar>
              <w:top w:w="50" w:type="dxa"/>
              <w:left w:w="100" w:type="dxa"/>
            </w:tcMar>
            <w:vAlign w:val="center"/>
          </w:tcPr>
          <w:p w:rsidR="006A07EB" w:rsidRDefault="006A07EB">
            <w:pPr>
              <w:spacing w:after="0"/>
              <w:ind w:left="135"/>
            </w:pPr>
          </w:p>
        </w:tc>
        <w:tc>
          <w:tcPr>
            <w:tcW w:w="2873" w:type="dxa"/>
            <w:tcMar>
              <w:top w:w="50" w:type="dxa"/>
              <w:left w:w="100" w:type="dxa"/>
            </w:tcMar>
            <w:vAlign w:val="center"/>
          </w:tcPr>
          <w:p w:rsidR="006A07EB" w:rsidRPr="00ED7D7F" w:rsidRDefault="00ED7D7F">
            <w:pPr>
              <w:spacing w:after="0"/>
              <w:ind w:left="135"/>
              <w:rPr>
                <w:lang w:val="ru-RU"/>
              </w:rPr>
            </w:pPr>
            <w:r w:rsidRPr="00ED7D7F">
              <w:rPr>
                <w:rFonts w:ascii="Times New Roman" w:hAnsi="Times New Roman"/>
                <w:color w:val="000000"/>
                <w:sz w:val="24"/>
                <w:lang w:val="ru-RU"/>
              </w:rPr>
              <w:t xml:space="preserve">Библиотека ЦОК </w:t>
            </w:r>
            <w:hyperlink r:id="rId320">
              <w:r>
                <w:rPr>
                  <w:rFonts w:ascii="Times New Roman" w:hAnsi="Times New Roman"/>
                  <w:color w:val="0000FF"/>
                  <w:u w:val="single"/>
                </w:rPr>
                <w:t>https</w:t>
              </w:r>
              <w:r w:rsidRPr="00ED7D7F">
                <w:rPr>
                  <w:rFonts w:ascii="Times New Roman" w:hAnsi="Times New Roman"/>
                  <w:color w:val="0000FF"/>
                  <w:u w:val="single"/>
                  <w:lang w:val="ru-RU"/>
                </w:rPr>
                <w:t>://</w:t>
              </w:r>
              <w:r>
                <w:rPr>
                  <w:rFonts w:ascii="Times New Roman" w:hAnsi="Times New Roman"/>
                  <w:color w:val="0000FF"/>
                  <w:u w:val="single"/>
                </w:rPr>
                <w:t>m</w:t>
              </w:r>
              <w:r w:rsidRPr="00ED7D7F">
                <w:rPr>
                  <w:rFonts w:ascii="Times New Roman" w:hAnsi="Times New Roman"/>
                  <w:color w:val="0000FF"/>
                  <w:u w:val="single"/>
                  <w:lang w:val="ru-RU"/>
                </w:rPr>
                <w:t>.</w:t>
              </w:r>
              <w:r>
                <w:rPr>
                  <w:rFonts w:ascii="Times New Roman" w:hAnsi="Times New Roman"/>
                  <w:color w:val="0000FF"/>
                  <w:u w:val="single"/>
                </w:rPr>
                <w:t>edsoo</w:t>
              </w:r>
              <w:r w:rsidRPr="00ED7D7F">
                <w:rPr>
                  <w:rFonts w:ascii="Times New Roman" w:hAnsi="Times New Roman"/>
                  <w:color w:val="0000FF"/>
                  <w:u w:val="single"/>
                  <w:lang w:val="ru-RU"/>
                </w:rPr>
                <w:t>.</w:t>
              </w:r>
              <w:r>
                <w:rPr>
                  <w:rFonts w:ascii="Times New Roman" w:hAnsi="Times New Roman"/>
                  <w:color w:val="0000FF"/>
                  <w:u w:val="single"/>
                </w:rPr>
                <w:t>ru</w:t>
              </w:r>
              <w:r w:rsidRPr="00ED7D7F">
                <w:rPr>
                  <w:rFonts w:ascii="Times New Roman" w:hAnsi="Times New Roman"/>
                  <w:color w:val="0000FF"/>
                  <w:u w:val="single"/>
                  <w:lang w:val="ru-RU"/>
                </w:rPr>
                <w:t>/</w:t>
              </w:r>
              <w:r>
                <w:rPr>
                  <w:rFonts w:ascii="Times New Roman" w:hAnsi="Times New Roman"/>
                  <w:color w:val="0000FF"/>
                  <w:u w:val="single"/>
                </w:rPr>
                <w:t>aab</w:t>
              </w:r>
              <w:r w:rsidRPr="00ED7D7F">
                <w:rPr>
                  <w:rFonts w:ascii="Times New Roman" w:hAnsi="Times New Roman"/>
                  <w:color w:val="0000FF"/>
                  <w:u w:val="single"/>
                  <w:lang w:val="ru-RU"/>
                </w:rPr>
                <w:t>98</w:t>
              </w:r>
              <w:r>
                <w:rPr>
                  <w:rFonts w:ascii="Times New Roman" w:hAnsi="Times New Roman"/>
                  <w:color w:val="0000FF"/>
                  <w:u w:val="single"/>
                </w:rPr>
                <w:t>bef</w:t>
              </w:r>
            </w:hyperlink>
          </w:p>
        </w:tc>
      </w:tr>
      <w:tr w:rsidR="006A07EB" w:rsidRPr="00CC6B81" w:rsidTr="0016147D">
        <w:trPr>
          <w:trHeight w:val="144"/>
          <w:tblCellSpacing w:w="20" w:type="nil"/>
        </w:trPr>
        <w:tc>
          <w:tcPr>
            <w:tcW w:w="826" w:type="dxa"/>
            <w:tcMar>
              <w:top w:w="50" w:type="dxa"/>
              <w:left w:w="100" w:type="dxa"/>
            </w:tcMar>
            <w:vAlign w:val="center"/>
          </w:tcPr>
          <w:p w:rsidR="006A07EB" w:rsidRDefault="00ED7D7F">
            <w:pPr>
              <w:spacing w:after="0"/>
            </w:pPr>
            <w:r>
              <w:rPr>
                <w:rFonts w:ascii="Times New Roman" w:hAnsi="Times New Roman"/>
                <w:color w:val="000000"/>
                <w:sz w:val="24"/>
              </w:rPr>
              <w:t>115</w:t>
            </w:r>
          </w:p>
        </w:tc>
        <w:tc>
          <w:tcPr>
            <w:tcW w:w="4134" w:type="dxa"/>
            <w:tcMar>
              <w:top w:w="50" w:type="dxa"/>
              <w:left w:w="100" w:type="dxa"/>
            </w:tcMar>
            <w:vAlign w:val="center"/>
          </w:tcPr>
          <w:p w:rsidR="006A07EB" w:rsidRDefault="00ED7D7F">
            <w:pPr>
              <w:spacing w:after="0"/>
              <w:ind w:left="135"/>
            </w:pPr>
            <w:r w:rsidRPr="00ED7D7F">
              <w:rPr>
                <w:rFonts w:ascii="Times New Roman" w:hAnsi="Times New Roman"/>
                <w:color w:val="000000"/>
                <w:sz w:val="24"/>
                <w:lang w:val="ru-RU"/>
              </w:rPr>
              <w:t xml:space="preserve">Энергия связи нуклонов в ядре. Ядерные силы. Дефект массы ядра. Ядерные реакции. Ядерные реакторы. Проблемы управляемого термоядерного синтеза. </w:t>
            </w:r>
            <w:r>
              <w:rPr>
                <w:rFonts w:ascii="Times New Roman" w:hAnsi="Times New Roman"/>
                <w:color w:val="000000"/>
                <w:sz w:val="24"/>
              </w:rPr>
              <w:t>Экологические аспекты развития ядерной энергетики</w:t>
            </w:r>
          </w:p>
        </w:tc>
        <w:tc>
          <w:tcPr>
            <w:tcW w:w="1109" w:type="dxa"/>
            <w:tcMar>
              <w:top w:w="50" w:type="dxa"/>
              <w:left w:w="100" w:type="dxa"/>
            </w:tcMar>
            <w:vAlign w:val="center"/>
          </w:tcPr>
          <w:p w:rsidR="006A07EB" w:rsidRDefault="00ED7D7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A07EB" w:rsidRDefault="006A07EB">
            <w:pPr>
              <w:spacing w:after="0"/>
              <w:ind w:left="135"/>
              <w:jc w:val="center"/>
            </w:pPr>
          </w:p>
        </w:tc>
        <w:tc>
          <w:tcPr>
            <w:tcW w:w="1688" w:type="dxa"/>
            <w:tcMar>
              <w:top w:w="50" w:type="dxa"/>
              <w:left w:w="100" w:type="dxa"/>
            </w:tcMar>
            <w:vAlign w:val="center"/>
          </w:tcPr>
          <w:p w:rsidR="006A07EB" w:rsidRDefault="006A07EB">
            <w:pPr>
              <w:spacing w:after="0"/>
              <w:ind w:left="135"/>
              <w:jc w:val="center"/>
            </w:pPr>
          </w:p>
        </w:tc>
        <w:tc>
          <w:tcPr>
            <w:tcW w:w="1569" w:type="dxa"/>
            <w:tcMar>
              <w:top w:w="50" w:type="dxa"/>
              <w:left w:w="100" w:type="dxa"/>
            </w:tcMar>
            <w:vAlign w:val="center"/>
          </w:tcPr>
          <w:p w:rsidR="006A07EB" w:rsidRDefault="006A07EB">
            <w:pPr>
              <w:spacing w:after="0"/>
              <w:ind w:left="135"/>
            </w:pPr>
          </w:p>
        </w:tc>
        <w:tc>
          <w:tcPr>
            <w:tcW w:w="2873" w:type="dxa"/>
            <w:tcMar>
              <w:top w:w="50" w:type="dxa"/>
              <w:left w:w="100" w:type="dxa"/>
            </w:tcMar>
            <w:vAlign w:val="center"/>
          </w:tcPr>
          <w:p w:rsidR="006A07EB" w:rsidRPr="00ED7D7F" w:rsidRDefault="00ED7D7F">
            <w:pPr>
              <w:spacing w:after="0"/>
              <w:ind w:left="135"/>
              <w:rPr>
                <w:lang w:val="ru-RU"/>
              </w:rPr>
            </w:pPr>
            <w:r w:rsidRPr="00ED7D7F">
              <w:rPr>
                <w:rFonts w:ascii="Times New Roman" w:hAnsi="Times New Roman"/>
                <w:color w:val="000000"/>
                <w:sz w:val="24"/>
                <w:lang w:val="ru-RU"/>
              </w:rPr>
              <w:t xml:space="preserve">Библиотека ЦОК </w:t>
            </w:r>
            <w:hyperlink r:id="rId321">
              <w:r>
                <w:rPr>
                  <w:rFonts w:ascii="Times New Roman" w:hAnsi="Times New Roman"/>
                  <w:color w:val="0000FF"/>
                  <w:u w:val="single"/>
                </w:rPr>
                <w:t>https</w:t>
              </w:r>
              <w:r w:rsidRPr="00ED7D7F">
                <w:rPr>
                  <w:rFonts w:ascii="Times New Roman" w:hAnsi="Times New Roman"/>
                  <w:color w:val="0000FF"/>
                  <w:u w:val="single"/>
                  <w:lang w:val="ru-RU"/>
                </w:rPr>
                <w:t>://</w:t>
              </w:r>
              <w:r>
                <w:rPr>
                  <w:rFonts w:ascii="Times New Roman" w:hAnsi="Times New Roman"/>
                  <w:color w:val="0000FF"/>
                  <w:u w:val="single"/>
                </w:rPr>
                <w:t>m</w:t>
              </w:r>
              <w:r w:rsidRPr="00ED7D7F">
                <w:rPr>
                  <w:rFonts w:ascii="Times New Roman" w:hAnsi="Times New Roman"/>
                  <w:color w:val="0000FF"/>
                  <w:u w:val="single"/>
                  <w:lang w:val="ru-RU"/>
                </w:rPr>
                <w:t>.</w:t>
              </w:r>
              <w:r>
                <w:rPr>
                  <w:rFonts w:ascii="Times New Roman" w:hAnsi="Times New Roman"/>
                  <w:color w:val="0000FF"/>
                  <w:u w:val="single"/>
                </w:rPr>
                <w:t>edsoo</w:t>
              </w:r>
              <w:r w:rsidRPr="00ED7D7F">
                <w:rPr>
                  <w:rFonts w:ascii="Times New Roman" w:hAnsi="Times New Roman"/>
                  <w:color w:val="0000FF"/>
                  <w:u w:val="single"/>
                  <w:lang w:val="ru-RU"/>
                </w:rPr>
                <w:t>.</w:t>
              </w:r>
              <w:r>
                <w:rPr>
                  <w:rFonts w:ascii="Times New Roman" w:hAnsi="Times New Roman"/>
                  <w:color w:val="0000FF"/>
                  <w:u w:val="single"/>
                </w:rPr>
                <w:t>ru</w:t>
              </w:r>
              <w:r w:rsidRPr="00ED7D7F">
                <w:rPr>
                  <w:rFonts w:ascii="Times New Roman" w:hAnsi="Times New Roman"/>
                  <w:color w:val="0000FF"/>
                  <w:u w:val="single"/>
                  <w:lang w:val="ru-RU"/>
                </w:rPr>
                <w:t>/</w:t>
              </w:r>
              <w:r>
                <w:rPr>
                  <w:rFonts w:ascii="Times New Roman" w:hAnsi="Times New Roman"/>
                  <w:color w:val="0000FF"/>
                  <w:u w:val="single"/>
                </w:rPr>
                <w:t>ff</w:t>
              </w:r>
              <w:r w:rsidRPr="00ED7D7F">
                <w:rPr>
                  <w:rFonts w:ascii="Times New Roman" w:hAnsi="Times New Roman"/>
                  <w:color w:val="0000FF"/>
                  <w:u w:val="single"/>
                  <w:lang w:val="ru-RU"/>
                </w:rPr>
                <w:t>1758</w:t>
              </w:r>
              <w:r>
                <w:rPr>
                  <w:rFonts w:ascii="Times New Roman" w:hAnsi="Times New Roman"/>
                  <w:color w:val="0000FF"/>
                  <w:u w:val="single"/>
                </w:rPr>
                <w:t>d</w:t>
              </w:r>
              <w:r w:rsidRPr="00ED7D7F">
                <w:rPr>
                  <w:rFonts w:ascii="Times New Roman" w:hAnsi="Times New Roman"/>
                  <w:color w:val="0000FF"/>
                  <w:u w:val="single"/>
                  <w:lang w:val="ru-RU"/>
                </w:rPr>
                <w:t>0</w:t>
              </w:r>
            </w:hyperlink>
          </w:p>
        </w:tc>
      </w:tr>
      <w:tr w:rsidR="006A07EB" w:rsidRPr="00CC6B81" w:rsidTr="0016147D">
        <w:trPr>
          <w:trHeight w:val="144"/>
          <w:tblCellSpacing w:w="20" w:type="nil"/>
        </w:trPr>
        <w:tc>
          <w:tcPr>
            <w:tcW w:w="826" w:type="dxa"/>
            <w:tcMar>
              <w:top w:w="50" w:type="dxa"/>
              <w:left w:w="100" w:type="dxa"/>
            </w:tcMar>
            <w:vAlign w:val="center"/>
          </w:tcPr>
          <w:p w:rsidR="006A07EB" w:rsidRDefault="00ED7D7F">
            <w:pPr>
              <w:spacing w:after="0"/>
            </w:pPr>
            <w:r>
              <w:rPr>
                <w:rFonts w:ascii="Times New Roman" w:hAnsi="Times New Roman"/>
                <w:color w:val="000000"/>
                <w:sz w:val="24"/>
              </w:rPr>
              <w:t>116</w:t>
            </w:r>
          </w:p>
        </w:tc>
        <w:tc>
          <w:tcPr>
            <w:tcW w:w="4134" w:type="dxa"/>
            <w:tcMar>
              <w:top w:w="50" w:type="dxa"/>
              <w:left w:w="100" w:type="dxa"/>
            </w:tcMar>
            <w:vAlign w:val="center"/>
          </w:tcPr>
          <w:p w:rsidR="006A07EB" w:rsidRDefault="00ED7D7F">
            <w:pPr>
              <w:spacing w:after="0"/>
              <w:ind w:left="135"/>
            </w:pPr>
            <w:r w:rsidRPr="00ED7D7F">
              <w:rPr>
                <w:rFonts w:ascii="Times New Roman" w:hAnsi="Times New Roman"/>
                <w:color w:val="000000"/>
                <w:sz w:val="24"/>
                <w:lang w:val="ru-RU"/>
              </w:rPr>
              <w:t xml:space="preserve">Методы регистрации и исследования элементарных частиц. Фундаментальные взаимодействия. Барионы, мезоны и лептоны. </w:t>
            </w:r>
            <w:r>
              <w:rPr>
                <w:rFonts w:ascii="Times New Roman" w:hAnsi="Times New Roman"/>
                <w:color w:val="000000"/>
                <w:sz w:val="24"/>
              </w:rPr>
              <w:t>Представление о Стандартной модели. Кварк-глюонная модель адронов</w:t>
            </w:r>
          </w:p>
        </w:tc>
        <w:tc>
          <w:tcPr>
            <w:tcW w:w="1109" w:type="dxa"/>
            <w:tcMar>
              <w:top w:w="50" w:type="dxa"/>
              <w:left w:w="100" w:type="dxa"/>
            </w:tcMar>
            <w:vAlign w:val="center"/>
          </w:tcPr>
          <w:p w:rsidR="006A07EB" w:rsidRDefault="00ED7D7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A07EB" w:rsidRDefault="006A07EB">
            <w:pPr>
              <w:spacing w:after="0"/>
              <w:ind w:left="135"/>
              <w:jc w:val="center"/>
            </w:pPr>
          </w:p>
        </w:tc>
        <w:tc>
          <w:tcPr>
            <w:tcW w:w="1688" w:type="dxa"/>
            <w:tcMar>
              <w:top w:w="50" w:type="dxa"/>
              <w:left w:w="100" w:type="dxa"/>
            </w:tcMar>
            <w:vAlign w:val="center"/>
          </w:tcPr>
          <w:p w:rsidR="006A07EB" w:rsidRDefault="006A07EB">
            <w:pPr>
              <w:spacing w:after="0"/>
              <w:ind w:left="135"/>
              <w:jc w:val="center"/>
            </w:pPr>
          </w:p>
        </w:tc>
        <w:tc>
          <w:tcPr>
            <w:tcW w:w="1569" w:type="dxa"/>
            <w:tcMar>
              <w:top w:w="50" w:type="dxa"/>
              <w:left w:w="100" w:type="dxa"/>
            </w:tcMar>
            <w:vAlign w:val="center"/>
          </w:tcPr>
          <w:p w:rsidR="006A07EB" w:rsidRDefault="006A07EB">
            <w:pPr>
              <w:spacing w:after="0"/>
              <w:ind w:left="135"/>
            </w:pPr>
          </w:p>
        </w:tc>
        <w:tc>
          <w:tcPr>
            <w:tcW w:w="2873" w:type="dxa"/>
            <w:tcMar>
              <w:top w:w="50" w:type="dxa"/>
              <w:left w:w="100" w:type="dxa"/>
            </w:tcMar>
            <w:vAlign w:val="center"/>
          </w:tcPr>
          <w:p w:rsidR="006A07EB" w:rsidRPr="00ED7D7F" w:rsidRDefault="00ED7D7F">
            <w:pPr>
              <w:spacing w:after="0"/>
              <w:ind w:left="135"/>
              <w:rPr>
                <w:lang w:val="ru-RU"/>
              </w:rPr>
            </w:pPr>
            <w:r w:rsidRPr="00ED7D7F">
              <w:rPr>
                <w:rFonts w:ascii="Times New Roman" w:hAnsi="Times New Roman"/>
                <w:color w:val="000000"/>
                <w:sz w:val="24"/>
                <w:lang w:val="ru-RU"/>
              </w:rPr>
              <w:t xml:space="preserve">Библиотека ЦОК </w:t>
            </w:r>
            <w:hyperlink r:id="rId322">
              <w:r>
                <w:rPr>
                  <w:rFonts w:ascii="Times New Roman" w:hAnsi="Times New Roman"/>
                  <w:color w:val="0000FF"/>
                  <w:u w:val="single"/>
                </w:rPr>
                <w:t>https</w:t>
              </w:r>
              <w:r w:rsidRPr="00ED7D7F">
                <w:rPr>
                  <w:rFonts w:ascii="Times New Roman" w:hAnsi="Times New Roman"/>
                  <w:color w:val="0000FF"/>
                  <w:u w:val="single"/>
                  <w:lang w:val="ru-RU"/>
                </w:rPr>
                <w:t>://</w:t>
              </w:r>
              <w:r>
                <w:rPr>
                  <w:rFonts w:ascii="Times New Roman" w:hAnsi="Times New Roman"/>
                  <w:color w:val="0000FF"/>
                  <w:u w:val="single"/>
                </w:rPr>
                <w:t>m</w:t>
              </w:r>
              <w:r w:rsidRPr="00ED7D7F">
                <w:rPr>
                  <w:rFonts w:ascii="Times New Roman" w:hAnsi="Times New Roman"/>
                  <w:color w:val="0000FF"/>
                  <w:u w:val="single"/>
                  <w:lang w:val="ru-RU"/>
                </w:rPr>
                <w:t>.</w:t>
              </w:r>
              <w:r>
                <w:rPr>
                  <w:rFonts w:ascii="Times New Roman" w:hAnsi="Times New Roman"/>
                  <w:color w:val="0000FF"/>
                  <w:u w:val="single"/>
                </w:rPr>
                <w:t>edsoo</w:t>
              </w:r>
              <w:r w:rsidRPr="00ED7D7F">
                <w:rPr>
                  <w:rFonts w:ascii="Times New Roman" w:hAnsi="Times New Roman"/>
                  <w:color w:val="0000FF"/>
                  <w:u w:val="single"/>
                  <w:lang w:val="ru-RU"/>
                </w:rPr>
                <w:t>.</w:t>
              </w:r>
              <w:r>
                <w:rPr>
                  <w:rFonts w:ascii="Times New Roman" w:hAnsi="Times New Roman"/>
                  <w:color w:val="0000FF"/>
                  <w:u w:val="single"/>
                </w:rPr>
                <w:t>ru</w:t>
              </w:r>
              <w:r w:rsidRPr="00ED7D7F">
                <w:rPr>
                  <w:rFonts w:ascii="Times New Roman" w:hAnsi="Times New Roman"/>
                  <w:color w:val="0000FF"/>
                  <w:u w:val="single"/>
                  <w:lang w:val="ru-RU"/>
                </w:rPr>
                <w:t>/1</w:t>
              </w:r>
              <w:r>
                <w:rPr>
                  <w:rFonts w:ascii="Times New Roman" w:hAnsi="Times New Roman"/>
                  <w:color w:val="0000FF"/>
                  <w:u w:val="single"/>
                </w:rPr>
                <w:t>ac</w:t>
              </w:r>
              <w:r w:rsidRPr="00ED7D7F">
                <w:rPr>
                  <w:rFonts w:ascii="Times New Roman" w:hAnsi="Times New Roman"/>
                  <w:color w:val="0000FF"/>
                  <w:u w:val="single"/>
                  <w:lang w:val="ru-RU"/>
                </w:rPr>
                <w:t>08</w:t>
              </w:r>
              <w:r>
                <w:rPr>
                  <w:rFonts w:ascii="Times New Roman" w:hAnsi="Times New Roman"/>
                  <w:color w:val="0000FF"/>
                  <w:u w:val="single"/>
                </w:rPr>
                <w:t>a</w:t>
              </w:r>
              <w:r w:rsidRPr="00ED7D7F">
                <w:rPr>
                  <w:rFonts w:ascii="Times New Roman" w:hAnsi="Times New Roman"/>
                  <w:color w:val="0000FF"/>
                  <w:u w:val="single"/>
                  <w:lang w:val="ru-RU"/>
                </w:rPr>
                <w:t>5</w:t>
              </w:r>
              <w:r>
                <w:rPr>
                  <w:rFonts w:ascii="Times New Roman" w:hAnsi="Times New Roman"/>
                  <w:color w:val="0000FF"/>
                  <w:u w:val="single"/>
                </w:rPr>
                <w:t>b</w:t>
              </w:r>
            </w:hyperlink>
          </w:p>
        </w:tc>
      </w:tr>
      <w:tr w:rsidR="006A07EB" w:rsidRPr="00CC6B81" w:rsidTr="0016147D">
        <w:trPr>
          <w:trHeight w:val="144"/>
          <w:tblCellSpacing w:w="20" w:type="nil"/>
        </w:trPr>
        <w:tc>
          <w:tcPr>
            <w:tcW w:w="826" w:type="dxa"/>
            <w:tcMar>
              <w:top w:w="50" w:type="dxa"/>
              <w:left w:w="100" w:type="dxa"/>
            </w:tcMar>
            <w:vAlign w:val="center"/>
          </w:tcPr>
          <w:p w:rsidR="006A07EB" w:rsidRDefault="00ED7D7F">
            <w:pPr>
              <w:spacing w:after="0"/>
            </w:pPr>
            <w:r>
              <w:rPr>
                <w:rFonts w:ascii="Times New Roman" w:hAnsi="Times New Roman"/>
                <w:color w:val="000000"/>
                <w:sz w:val="24"/>
              </w:rPr>
              <w:t>117</w:t>
            </w:r>
          </w:p>
        </w:tc>
        <w:tc>
          <w:tcPr>
            <w:tcW w:w="4134" w:type="dxa"/>
            <w:tcMar>
              <w:top w:w="50" w:type="dxa"/>
              <w:left w:w="100" w:type="dxa"/>
            </w:tcMar>
            <w:vAlign w:val="center"/>
          </w:tcPr>
          <w:p w:rsidR="006A07EB" w:rsidRDefault="00ED7D7F">
            <w:pPr>
              <w:spacing w:after="0"/>
              <w:ind w:left="135"/>
            </w:pPr>
            <w:r w:rsidRPr="00ED7D7F">
              <w:rPr>
                <w:rFonts w:ascii="Times New Roman" w:hAnsi="Times New Roman"/>
                <w:color w:val="000000"/>
                <w:sz w:val="24"/>
                <w:lang w:val="ru-RU"/>
              </w:rPr>
              <w:t xml:space="preserve">Физика за пределами Стандартной модели. Тёмная материя и тёмная энергия. </w:t>
            </w:r>
            <w:r>
              <w:rPr>
                <w:rFonts w:ascii="Times New Roman" w:hAnsi="Times New Roman"/>
                <w:color w:val="000000"/>
                <w:sz w:val="24"/>
              </w:rPr>
              <w:t>Единство физической картины мира</w:t>
            </w:r>
          </w:p>
        </w:tc>
        <w:tc>
          <w:tcPr>
            <w:tcW w:w="1109" w:type="dxa"/>
            <w:tcMar>
              <w:top w:w="50" w:type="dxa"/>
              <w:left w:w="100" w:type="dxa"/>
            </w:tcMar>
            <w:vAlign w:val="center"/>
          </w:tcPr>
          <w:p w:rsidR="006A07EB" w:rsidRDefault="00ED7D7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A07EB" w:rsidRDefault="006A07EB">
            <w:pPr>
              <w:spacing w:after="0"/>
              <w:ind w:left="135"/>
              <w:jc w:val="center"/>
            </w:pPr>
          </w:p>
        </w:tc>
        <w:tc>
          <w:tcPr>
            <w:tcW w:w="1688" w:type="dxa"/>
            <w:tcMar>
              <w:top w:w="50" w:type="dxa"/>
              <w:left w:w="100" w:type="dxa"/>
            </w:tcMar>
            <w:vAlign w:val="center"/>
          </w:tcPr>
          <w:p w:rsidR="006A07EB" w:rsidRDefault="006A07EB">
            <w:pPr>
              <w:spacing w:after="0"/>
              <w:ind w:left="135"/>
              <w:jc w:val="center"/>
            </w:pPr>
          </w:p>
        </w:tc>
        <w:tc>
          <w:tcPr>
            <w:tcW w:w="1569" w:type="dxa"/>
            <w:tcMar>
              <w:top w:w="50" w:type="dxa"/>
              <w:left w:w="100" w:type="dxa"/>
            </w:tcMar>
            <w:vAlign w:val="center"/>
          </w:tcPr>
          <w:p w:rsidR="006A07EB" w:rsidRDefault="006A07EB">
            <w:pPr>
              <w:spacing w:after="0"/>
              <w:ind w:left="135"/>
            </w:pPr>
          </w:p>
        </w:tc>
        <w:tc>
          <w:tcPr>
            <w:tcW w:w="2873" w:type="dxa"/>
            <w:tcMar>
              <w:top w:w="50" w:type="dxa"/>
              <w:left w:w="100" w:type="dxa"/>
            </w:tcMar>
            <w:vAlign w:val="center"/>
          </w:tcPr>
          <w:p w:rsidR="006A07EB" w:rsidRPr="00ED7D7F" w:rsidRDefault="00ED7D7F">
            <w:pPr>
              <w:spacing w:after="0"/>
              <w:ind w:left="135"/>
              <w:rPr>
                <w:lang w:val="ru-RU"/>
              </w:rPr>
            </w:pPr>
            <w:r w:rsidRPr="00ED7D7F">
              <w:rPr>
                <w:rFonts w:ascii="Times New Roman" w:hAnsi="Times New Roman"/>
                <w:color w:val="000000"/>
                <w:sz w:val="24"/>
                <w:lang w:val="ru-RU"/>
              </w:rPr>
              <w:t xml:space="preserve">Библиотека ЦОК </w:t>
            </w:r>
            <w:hyperlink r:id="rId323">
              <w:r>
                <w:rPr>
                  <w:rFonts w:ascii="Times New Roman" w:hAnsi="Times New Roman"/>
                  <w:color w:val="0000FF"/>
                  <w:u w:val="single"/>
                </w:rPr>
                <w:t>https</w:t>
              </w:r>
              <w:r w:rsidRPr="00ED7D7F">
                <w:rPr>
                  <w:rFonts w:ascii="Times New Roman" w:hAnsi="Times New Roman"/>
                  <w:color w:val="0000FF"/>
                  <w:u w:val="single"/>
                  <w:lang w:val="ru-RU"/>
                </w:rPr>
                <w:t>://</w:t>
              </w:r>
              <w:r>
                <w:rPr>
                  <w:rFonts w:ascii="Times New Roman" w:hAnsi="Times New Roman"/>
                  <w:color w:val="0000FF"/>
                  <w:u w:val="single"/>
                </w:rPr>
                <w:t>m</w:t>
              </w:r>
              <w:r w:rsidRPr="00ED7D7F">
                <w:rPr>
                  <w:rFonts w:ascii="Times New Roman" w:hAnsi="Times New Roman"/>
                  <w:color w:val="0000FF"/>
                  <w:u w:val="single"/>
                  <w:lang w:val="ru-RU"/>
                </w:rPr>
                <w:t>.</w:t>
              </w:r>
              <w:r>
                <w:rPr>
                  <w:rFonts w:ascii="Times New Roman" w:hAnsi="Times New Roman"/>
                  <w:color w:val="0000FF"/>
                  <w:u w:val="single"/>
                </w:rPr>
                <w:t>edsoo</w:t>
              </w:r>
              <w:r w:rsidRPr="00ED7D7F">
                <w:rPr>
                  <w:rFonts w:ascii="Times New Roman" w:hAnsi="Times New Roman"/>
                  <w:color w:val="0000FF"/>
                  <w:u w:val="single"/>
                  <w:lang w:val="ru-RU"/>
                </w:rPr>
                <w:t>.</w:t>
              </w:r>
              <w:r>
                <w:rPr>
                  <w:rFonts w:ascii="Times New Roman" w:hAnsi="Times New Roman"/>
                  <w:color w:val="0000FF"/>
                  <w:u w:val="single"/>
                </w:rPr>
                <w:t>ru</w:t>
              </w:r>
              <w:r w:rsidRPr="00ED7D7F">
                <w:rPr>
                  <w:rFonts w:ascii="Times New Roman" w:hAnsi="Times New Roman"/>
                  <w:color w:val="0000FF"/>
                  <w:u w:val="single"/>
                  <w:lang w:val="ru-RU"/>
                </w:rPr>
                <w:t>/</w:t>
              </w:r>
              <w:r>
                <w:rPr>
                  <w:rFonts w:ascii="Times New Roman" w:hAnsi="Times New Roman"/>
                  <w:color w:val="0000FF"/>
                  <w:u w:val="single"/>
                </w:rPr>
                <w:t>c</w:t>
              </w:r>
              <w:r w:rsidRPr="00ED7D7F">
                <w:rPr>
                  <w:rFonts w:ascii="Times New Roman" w:hAnsi="Times New Roman"/>
                  <w:color w:val="0000FF"/>
                  <w:u w:val="single"/>
                  <w:lang w:val="ru-RU"/>
                </w:rPr>
                <w:t>026</w:t>
              </w:r>
              <w:r>
                <w:rPr>
                  <w:rFonts w:ascii="Times New Roman" w:hAnsi="Times New Roman"/>
                  <w:color w:val="0000FF"/>
                  <w:u w:val="single"/>
                </w:rPr>
                <w:t>fd</w:t>
              </w:r>
              <w:r w:rsidRPr="00ED7D7F">
                <w:rPr>
                  <w:rFonts w:ascii="Times New Roman" w:hAnsi="Times New Roman"/>
                  <w:color w:val="0000FF"/>
                  <w:u w:val="single"/>
                  <w:lang w:val="ru-RU"/>
                </w:rPr>
                <w:t>37</w:t>
              </w:r>
            </w:hyperlink>
          </w:p>
        </w:tc>
      </w:tr>
      <w:tr w:rsidR="006A07EB" w:rsidRPr="00CC6B81" w:rsidTr="0016147D">
        <w:trPr>
          <w:trHeight w:val="144"/>
          <w:tblCellSpacing w:w="20" w:type="nil"/>
        </w:trPr>
        <w:tc>
          <w:tcPr>
            <w:tcW w:w="826" w:type="dxa"/>
            <w:tcMar>
              <w:top w:w="50" w:type="dxa"/>
              <w:left w:w="100" w:type="dxa"/>
            </w:tcMar>
            <w:vAlign w:val="center"/>
          </w:tcPr>
          <w:p w:rsidR="006A07EB" w:rsidRDefault="00ED7D7F">
            <w:pPr>
              <w:spacing w:after="0"/>
            </w:pPr>
            <w:r>
              <w:rPr>
                <w:rFonts w:ascii="Times New Roman" w:hAnsi="Times New Roman"/>
                <w:color w:val="000000"/>
                <w:sz w:val="24"/>
              </w:rPr>
              <w:t>118</w:t>
            </w:r>
          </w:p>
        </w:tc>
        <w:tc>
          <w:tcPr>
            <w:tcW w:w="4134" w:type="dxa"/>
            <w:tcMar>
              <w:top w:w="50" w:type="dxa"/>
              <w:left w:w="100" w:type="dxa"/>
            </w:tcMar>
            <w:vAlign w:val="center"/>
          </w:tcPr>
          <w:p w:rsidR="006A07EB" w:rsidRPr="00ED7D7F" w:rsidRDefault="00ED7D7F">
            <w:pPr>
              <w:spacing w:after="0"/>
              <w:ind w:left="135"/>
              <w:rPr>
                <w:lang w:val="ru-RU"/>
              </w:rPr>
            </w:pPr>
            <w:r w:rsidRPr="00ED7D7F">
              <w:rPr>
                <w:rFonts w:ascii="Times New Roman" w:hAnsi="Times New Roman"/>
                <w:color w:val="000000"/>
                <w:sz w:val="24"/>
                <w:lang w:val="ru-RU"/>
              </w:rPr>
              <w:t xml:space="preserve">Этапы развития астрономии. </w:t>
            </w:r>
            <w:r w:rsidRPr="00ED7D7F">
              <w:rPr>
                <w:rFonts w:ascii="Times New Roman" w:hAnsi="Times New Roman"/>
                <w:color w:val="000000"/>
                <w:sz w:val="24"/>
                <w:lang w:val="ru-RU"/>
              </w:rPr>
              <w:lastRenderedPageBreak/>
              <w:t>Значение астрономии</w:t>
            </w:r>
          </w:p>
        </w:tc>
        <w:tc>
          <w:tcPr>
            <w:tcW w:w="1109" w:type="dxa"/>
            <w:tcMar>
              <w:top w:w="50" w:type="dxa"/>
              <w:left w:w="100" w:type="dxa"/>
            </w:tcMar>
            <w:vAlign w:val="center"/>
          </w:tcPr>
          <w:p w:rsidR="006A07EB" w:rsidRDefault="00ED7D7F">
            <w:pPr>
              <w:spacing w:after="0"/>
              <w:ind w:left="135"/>
              <w:jc w:val="center"/>
            </w:pPr>
            <w:r w:rsidRPr="00ED7D7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6A07EB" w:rsidRDefault="006A07EB">
            <w:pPr>
              <w:spacing w:after="0"/>
              <w:ind w:left="135"/>
              <w:jc w:val="center"/>
            </w:pPr>
          </w:p>
        </w:tc>
        <w:tc>
          <w:tcPr>
            <w:tcW w:w="1688" w:type="dxa"/>
            <w:tcMar>
              <w:top w:w="50" w:type="dxa"/>
              <w:left w:w="100" w:type="dxa"/>
            </w:tcMar>
            <w:vAlign w:val="center"/>
          </w:tcPr>
          <w:p w:rsidR="006A07EB" w:rsidRDefault="006A07EB">
            <w:pPr>
              <w:spacing w:after="0"/>
              <w:ind w:left="135"/>
              <w:jc w:val="center"/>
            </w:pPr>
          </w:p>
        </w:tc>
        <w:tc>
          <w:tcPr>
            <w:tcW w:w="1569" w:type="dxa"/>
            <w:tcMar>
              <w:top w:w="50" w:type="dxa"/>
              <w:left w:w="100" w:type="dxa"/>
            </w:tcMar>
            <w:vAlign w:val="center"/>
          </w:tcPr>
          <w:p w:rsidR="006A07EB" w:rsidRDefault="006A07EB">
            <w:pPr>
              <w:spacing w:after="0"/>
              <w:ind w:left="135"/>
            </w:pPr>
          </w:p>
        </w:tc>
        <w:tc>
          <w:tcPr>
            <w:tcW w:w="2873" w:type="dxa"/>
            <w:tcMar>
              <w:top w:w="50" w:type="dxa"/>
              <w:left w:w="100" w:type="dxa"/>
            </w:tcMar>
            <w:vAlign w:val="center"/>
          </w:tcPr>
          <w:p w:rsidR="006A07EB" w:rsidRPr="00ED7D7F" w:rsidRDefault="00ED7D7F">
            <w:pPr>
              <w:spacing w:after="0"/>
              <w:ind w:left="135"/>
              <w:rPr>
                <w:lang w:val="ru-RU"/>
              </w:rPr>
            </w:pPr>
            <w:r w:rsidRPr="00ED7D7F">
              <w:rPr>
                <w:rFonts w:ascii="Times New Roman" w:hAnsi="Times New Roman"/>
                <w:color w:val="000000"/>
                <w:sz w:val="24"/>
                <w:lang w:val="ru-RU"/>
              </w:rPr>
              <w:t xml:space="preserve">Библиотека ЦОК </w:t>
            </w:r>
            <w:hyperlink r:id="rId324">
              <w:r>
                <w:rPr>
                  <w:rFonts w:ascii="Times New Roman" w:hAnsi="Times New Roman"/>
                  <w:color w:val="0000FF"/>
                  <w:u w:val="single"/>
                </w:rPr>
                <w:t>https</w:t>
              </w:r>
              <w:r w:rsidRPr="00ED7D7F">
                <w:rPr>
                  <w:rFonts w:ascii="Times New Roman" w:hAnsi="Times New Roman"/>
                  <w:color w:val="0000FF"/>
                  <w:u w:val="single"/>
                  <w:lang w:val="ru-RU"/>
                </w:rPr>
                <w:t>://</w:t>
              </w:r>
              <w:r>
                <w:rPr>
                  <w:rFonts w:ascii="Times New Roman" w:hAnsi="Times New Roman"/>
                  <w:color w:val="0000FF"/>
                  <w:u w:val="single"/>
                </w:rPr>
                <w:t>m</w:t>
              </w:r>
              <w:r w:rsidRPr="00ED7D7F">
                <w:rPr>
                  <w:rFonts w:ascii="Times New Roman" w:hAnsi="Times New Roman"/>
                  <w:color w:val="0000FF"/>
                  <w:u w:val="single"/>
                  <w:lang w:val="ru-RU"/>
                </w:rPr>
                <w:t>.</w:t>
              </w:r>
              <w:r>
                <w:rPr>
                  <w:rFonts w:ascii="Times New Roman" w:hAnsi="Times New Roman"/>
                  <w:color w:val="0000FF"/>
                  <w:u w:val="single"/>
                </w:rPr>
                <w:t>edsoo</w:t>
              </w:r>
              <w:r w:rsidRPr="00ED7D7F">
                <w:rPr>
                  <w:rFonts w:ascii="Times New Roman" w:hAnsi="Times New Roman"/>
                  <w:color w:val="0000FF"/>
                  <w:u w:val="single"/>
                  <w:lang w:val="ru-RU"/>
                </w:rPr>
                <w:t>.</w:t>
              </w:r>
              <w:r>
                <w:rPr>
                  <w:rFonts w:ascii="Times New Roman" w:hAnsi="Times New Roman"/>
                  <w:color w:val="0000FF"/>
                  <w:u w:val="single"/>
                </w:rPr>
                <w:t>ru</w:t>
              </w:r>
              <w:r w:rsidRPr="00ED7D7F">
                <w:rPr>
                  <w:rFonts w:ascii="Times New Roman" w:hAnsi="Times New Roman"/>
                  <w:color w:val="0000FF"/>
                  <w:u w:val="single"/>
                  <w:lang w:val="ru-RU"/>
                </w:rPr>
                <w:t>/</w:t>
              </w:r>
              <w:r>
                <w:rPr>
                  <w:rFonts w:ascii="Times New Roman" w:hAnsi="Times New Roman"/>
                  <w:color w:val="0000FF"/>
                  <w:u w:val="single"/>
                </w:rPr>
                <w:t>ad</w:t>
              </w:r>
              <w:r w:rsidRPr="00ED7D7F">
                <w:rPr>
                  <w:rFonts w:ascii="Times New Roman" w:hAnsi="Times New Roman"/>
                  <w:color w:val="0000FF"/>
                  <w:u w:val="single"/>
                  <w:lang w:val="ru-RU"/>
                </w:rPr>
                <w:t>73</w:t>
              </w:r>
              <w:r>
                <w:rPr>
                  <w:rFonts w:ascii="Times New Roman" w:hAnsi="Times New Roman"/>
                  <w:color w:val="0000FF"/>
                  <w:u w:val="single"/>
                </w:rPr>
                <w:t>e</w:t>
              </w:r>
              <w:r w:rsidRPr="00ED7D7F">
                <w:rPr>
                  <w:rFonts w:ascii="Times New Roman" w:hAnsi="Times New Roman"/>
                  <w:color w:val="0000FF"/>
                  <w:u w:val="single"/>
                  <w:lang w:val="ru-RU"/>
                </w:rPr>
                <w:t>145</w:t>
              </w:r>
            </w:hyperlink>
          </w:p>
        </w:tc>
      </w:tr>
      <w:tr w:rsidR="006A07EB" w:rsidRPr="00CC6B81" w:rsidTr="0016147D">
        <w:trPr>
          <w:trHeight w:val="144"/>
          <w:tblCellSpacing w:w="20" w:type="nil"/>
        </w:trPr>
        <w:tc>
          <w:tcPr>
            <w:tcW w:w="826" w:type="dxa"/>
            <w:tcMar>
              <w:top w:w="50" w:type="dxa"/>
              <w:left w:w="100" w:type="dxa"/>
            </w:tcMar>
            <w:vAlign w:val="center"/>
          </w:tcPr>
          <w:p w:rsidR="006A07EB" w:rsidRDefault="00ED7D7F">
            <w:pPr>
              <w:spacing w:after="0"/>
            </w:pPr>
            <w:r>
              <w:rPr>
                <w:rFonts w:ascii="Times New Roman" w:hAnsi="Times New Roman"/>
                <w:color w:val="000000"/>
                <w:sz w:val="24"/>
              </w:rPr>
              <w:lastRenderedPageBreak/>
              <w:t>119</w:t>
            </w:r>
          </w:p>
        </w:tc>
        <w:tc>
          <w:tcPr>
            <w:tcW w:w="4134" w:type="dxa"/>
            <w:tcMar>
              <w:top w:w="50" w:type="dxa"/>
              <w:left w:w="100" w:type="dxa"/>
            </w:tcMar>
            <w:vAlign w:val="center"/>
          </w:tcPr>
          <w:p w:rsidR="006A07EB" w:rsidRDefault="00ED7D7F">
            <w:pPr>
              <w:spacing w:after="0"/>
              <w:ind w:left="135"/>
            </w:pPr>
            <w:r w:rsidRPr="00ED7D7F">
              <w:rPr>
                <w:rFonts w:ascii="Times New Roman" w:hAnsi="Times New Roman"/>
                <w:color w:val="000000"/>
                <w:sz w:val="24"/>
                <w:lang w:val="ru-RU"/>
              </w:rPr>
              <w:t xml:space="preserve">Применимость законов физики для объяснения природы космических объектов. </w:t>
            </w:r>
            <w:r>
              <w:rPr>
                <w:rFonts w:ascii="Times New Roman" w:hAnsi="Times New Roman"/>
                <w:color w:val="000000"/>
                <w:sz w:val="24"/>
              </w:rPr>
              <w:t>Методы астрономических исследований</w:t>
            </w:r>
          </w:p>
        </w:tc>
        <w:tc>
          <w:tcPr>
            <w:tcW w:w="1109" w:type="dxa"/>
            <w:tcMar>
              <w:top w:w="50" w:type="dxa"/>
              <w:left w:w="100" w:type="dxa"/>
            </w:tcMar>
            <w:vAlign w:val="center"/>
          </w:tcPr>
          <w:p w:rsidR="006A07EB" w:rsidRDefault="00ED7D7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A07EB" w:rsidRDefault="006A07EB">
            <w:pPr>
              <w:spacing w:after="0"/>
              <w:ind w:left="135"/>
              <w:jc w:val="center"/>
            </w:pPr>
          </w:p>
        </w:tc>
        <w:tc>
          <w:tcPr>
            <w:tcW w:w="1688" w:type="dxa"/>
            <w:tcMar>
              <w:top w:w="50" w:type="dxa"/>
              <w:left w:w="100" w:type="dxa"/>
            </w:tcMar>
            <w:vAlign w:val="center"/>
          </w:tcPr>
          <w:p w:rsidR="006A07EB" w:rsidRDefault="006A07EB">
            <w:pPr>
              <w:spacing w:after="0"/>
              <w:ind w:left="135"/>
              <w:jc w:val="center"/>
            </w:pPr>
          </w:p>
        </w:tc>
        <w:tc>
          <w:tcPr>
            <w:tcW w:w="1569" w:type="dxa"/>
            <w:tcMar>
              <w:top w:w="50" w:type="dxa"/>
              <w:left w:w="100" w:type="dxa"/>
            </w:tcMar>
            <w:vAlign w:val="center"/>
          </w:tcPr>
          <w:p w:rsidR="006A07EB" w:rsidRDefault="006A07EB">
            <w:pPr>
              <w:spacing w:after="0"/>
              <w:ind w:left="135"/>
            </w:pPr>
          </w:p>
        </w:tc>
        <w:tc>
          <w:tcPr>
            <w:tcW w:w="2873" w:type="dxa"/>
            <w:tcMar>
              <w:top w:w="50" w:type="dxa"/>
              <w:left w:w="100" w:type="dxa"/>
            </w:tcMar>
            <w:vAlign w:val="center"/>
          </w:tcPr>
          <w:p w:rsidR="006A07EB" w:rsidRPr="00ED7D7F" w:rsidRDefault="00ED7D7F">
            <w:pPr>
              <w:spacing w:after="0"/>
              <w:ind w:left="135"/>
              <w:rPr>
                <w:lang w:val="ru-RU"/>
              </w:rPr>
            </w:pPr>
            <w:r w:rsidRPr="00ED7D7F">
              <w:rPr>
                <w:rFonts w:ascii="Times New Roman" w:hAnsi="Times New Roman"/>
                <w:color w:val="000000"/>
                <w:sz w:val="24"/>
                <w:lang w:val="ru-RU"/>
              </w:rPr>
              <w:t xml:space="preserve">Библиотека ЦОК </w:t>
            </w:r>
            <w:hyperlink r:id="rId325">
              <w:r>
                <w:rPr>
                  <w:rFonts w:ascii="Times New Roman" w:hAnsi="Times New Roman"/>
                  <w:color w:val="0000FF"/>
                  <w:u w:val="single"/>
                </w:rPr>
                <w:t>https</w:t>
              </w:r>
              <w:r w:rsidRPr="00ED7D7F">
                <w:rPr>
                  <w:rFonts w:ascii="Times New Roman" w:hAnsi="Times New Roman"/>
                  <w:color w:val="0000FF"/>
                  <w:u w:val="single"/>
                  <w:lang w:val="ru-RU"/>
                </w:rPr>
                <w:t>://</w:t>
              </w:r>
              <w:r>
                <w:rPr>
                  <w:rFonts w:ascii="Times New Roman" w:hAnsi="Times New Roman"/>
                  <w:color w:val="0000FF"/>
                  <w:u w:val="single"/>
                </w:rPr>
                <w:t>m</w:t>
              </w:r>
              <w:r w:rsidRPr="00ED7D7F">
                <w:rPr>
                  <w:rFonts w:ascii="Times New Roman" w:hAnsi="Times New Roman"/>
                  <w:color w:val="0000FF"/>
                  <w:u w:val="single"/>
                  <w:lang w:val="ru-RU"/>
                </w:rPr>
                <w:t>.</w:t>
              </w:r>
              <w:r>
                <w:rPr>
                  <w:rFonts w:ascii="Times New Roman" w:hAnsi="Times New Roman"/>
                  <w:color w:val="0000FF"/>
                  <w:u w:val="single"/>
                </w:rPr>
                <w:t>edsoo</w:t>
              </w:r>
              <w:r w:rsidRPr="00ED7D7F">
                <w:rPr>
                  <w:rFonts w:ascii="Times New Roman" w:hAnsi="Times New Roman"/>
                  <w:color w:val="0000FF"/>
                  <w:u w:val="single"/>
                  <w:lang w:val="ru-RU"/>
                </w:rPr>
                <w:t>.</w:t>
              </w:r>
              <w:r>
                <w:rPr>
                  <w:rFonts w:ascii="Times New Roman" w:hAnsi="Times New Roman"/>
                  <w:color w:val="0000FF"/>
                  <w:u w:val="single"/>
                </w:rPr>
                <w:t>ru</w:t>
              </w:r>
              <w:r w:rsidRPr="00ED7D7F">
                <w:rPr>
                  <w:rFonts w:ascii="Times New Roman" w:hAnsi="Times New Roman"/>
                  <w:color w:val="0000FF"/>
                  <w:u w:val="single"/>
                  <w:lang w:val="ru-RU"/>
                </w:rPr>
                <w:t>/39</w:t>
              </w:r>
              <w:r>
                <w:rPr>
                  <w:rFonts w:ascii="Times New Roman" w:hAnsi="Times New Roman"/>
                  <w:color w:val="0000FF"/>
                  <w:u w:val="single"/>
                </w:rPr>
                <w:t>c</w:t>
              </w:r>
              <w:r w:rsidRPr="00ED7D7F">
                <w:rPr>
                  <w:rFonts w:ascii="Times New Roman" w:hAnsi="Times New Roman"/>
                  <w:color w:val="0000FF"/>
                  <w:u w:val="single"/>
                  <w:lang w:val="ru-RU"/>
                </w:rPr>
                <w:t>44028</w:t>
              </w:r>
            </w:hyperlink>
          </w:p>
        </w:tc>
      </w:tr>
      <w:tr w:rsidR="006A07EB" w:rsidRPr="00CC6B81" w:rsidTr="0016147D">
        <w:trPr>
          <w:trHeight w:val="144"/>
          <w:tblCellSpacing w:w="20" w:type="nil"/>
        </w:trPr>
        <w:tc>
          <w:tcPr>
            <w:tcW w:w="826" w:type="dxa"/>
            <w:tcMar>
              <w:top w:w="50" w:type="dxa"/>
              <w:left w:w="100" w:type="dxa"/>
            </w:tcMar>
            <w:vAlign w:val="center"/>
          </w:tcPr>
          <w:p w:rsidR="006A07EB" w:rsidRDefault="00ED7D7F">
            <w:pPr>
              <w:spacing w:after="0"/>
            </w:pPr>
            <w:r>
              <w:rPr>
                <w:rFonts w:ascii="Times New Roman" w:hAnsi="Times New Roman"/>
                <w:color w:val="000000"/>
                <w:sz w:val="24"/>
              </w:rPr>
              <w:t>120</w:t>
            </w:r>
          </w:p>
        </w:tc>
        <w:tc>
          <w:tcPr>
            <w:tcW w:w="4134" w:type="dxa"/>
            <w:tcMar>
              <w:top w:w="50" w:type="dxa"/>
              <w:left w:w="100" w:type="dxa"/>
            </w:tcMar>
            <w:vAlign w:val="center"/>
          </w:tcPr>
          <w:p w:rsidR="006A07EB" w:rsidRPr="00ED7D7F" w:rsidRDefault="00ED7D7F">
            <w:pPr>
              <w:spacing w:after="0"/>
              <w:ind w:left="135"/>
              <w:rPr>
                <w:lang w:val="ru-RU"/>
              </w:rPr>
            </w:pPr>
            <w:r w:rsidRPr="00ED7D7F">
              <w:rPr>
                <w:rFonts w:ascii="Times New Roman" w:hAnsi="Times New Roman"/>
                <w:color w:val="000000"/>
                <w:sz w:val="24"/>
                <w:lang w:val="ru-RU"/>
              </w:rPr>
              <w:t>Современные оптические телескопы, радиотелескопы, внеатмосферная астрономия</w:t>
            </w:r>
          </w:p>
        </w:tc>
        <w:tc>
          <w:tcPr>
            <w:tcW w:w="1109" w:type="dxa"/>
            <w:tcMar>
              <w:top w:w="50" w:type="dxa"/>
              <w:left w:w="100" w:type="dxa"/>
            </w:tcMar>
            <w:vAlign w:val="center"/>
          </w:tcPr>
          <w:p w:rsidR="006A07EB" w:rsidRDefault="00ED7D7F">
            <w:pPr>
              <w:spacing w:after="0"/>
              <w:ind w:left="135"/>
              <w:jc w:val="center"/>
            </w:pPr>
            <w:r w:rsidRPr="00ED7D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A07EB" w:rsidRDefault="006A07EB">
            <w:pPr>
              <w:spacing w:after="0"/>
              <w:ind w:left="135"/>
              <w:jc w:val="center"/>
            </w:pPr>
          </w:p>
        </w:tc>
        <w:tc>
          <w:tcPr>
            <w:tcW w:w="1688" w:type="dxa"/>
            <w:tcMar>
              <w:top w:w="50" w:type="dxa"/>
              <w:left w:w="100" w:type="dxa"/>
            </w:tcMar>
            <w:vAlign w:val="center"/>
          </w:tcPr>
          <w:p w:rsidR="006A07EB" w:rsidRDefault="006A07EB">
            <w:pPr>
              <w:spacing w:after="0"/>
              <w:ind w:left="135"/>
              <w:jc w:val="center"/>
            </w:pPr>
          </w:p>
        </w:tc>
        <w:tc>
          <w:tcPr>
            <w:tcW w:w="1569" w:type="dxa"/>
            <w:tcMar>
              <w:top w:w="50" w:type="dxa"/>
              <w:left w:w="100" w:type="dxa"/>
            </w:tcMar>
            <w:vAlign w:val="center"/>
          </w:tcPr>
          <w:p w:rsidR="006A07EB" w:rsidRDefault="006A07EB">
            <w:pPr>
              <w:spacing w:after="0"/>
              <w:ind w:left="135"/>
            </w:pPr>
          </w:p>
        </w:tc>
        <w:tc>
          <w:tcPr>
            <w:tcW w:w="2873" w:type="dxa"/>
            <w:tcMar>
              <w:top w:w="50" w:type="dxa"/>
              <w:left w:w="100" w:type="dxa"/>
            </w:tcMar>
            <w:vAlign w:val="center"/>
          </w:tcPr>
          <w:p w:rsidR="006A07EB" w:rsidRPr="00ED7D7F" w:rsidRDefault="00ED7D7F">
            <w:pPr>
              <w:spacing w:after="0"/>
              <w:ind w:left="135"/>
              <w:rPr>
                <w:lang w:val="ru-RU"/>
              </w:rPr>
            </w:pPr>
            <w:r w:rsidRPr="00ED7D7F">
              <w:rPr>
                <w:rFonts w:ascii="Times New Roman" w:hAnsi="Times New Roman"/>
                <w:color w:val="000000"/>
                <w:sz w:val="24"/>
                <w:lang w:val="ru-RU"/>
              </w:rPr>
              <w:t xml:space="preserve">Библиотека ЦОК </w:t>
            </w:r>
            <w:hyperlink r:id="rId326">
              <w:r>
                <w:rPr>
                  <w:rFonts w:ascii="Times New Roman" w:hAnsi="Times New Roman"/>
                  <w:color w:val="0000FF"/>
                  <w:u w:val="single"/>
                </w:rPr>
                <w:t>https</w:t>
              </w:r>
              <w:r w:rsidRPr="00ED7D7F">
                <w:rPr>
                  <w:rFonts w:ascii="Times New Roman" w:hAnsi="Times New Roman"/>
                  <w:color w:val="0000FF"/>
                  <w:u w:val="single"/>
                  <w:lang w:val="ru-RU"/>
                </w:rPr>
                <w:t>://</w:t>
              </w:r>
              <w:r>
                <w:rPr>
                  <w:rFonts w:ascii="Times New Roman" w:hAnsi="Times New Roman"/>
                  <w:color w:val="0000FF"/>
                  <w:u w:val="single"/>
                </w:rPr>
                <w:t>m</w:t>
              </w:r>
              <w:r w:rsidRPr="00ED7D7F">
                <w:rPr>
                  <w:rFonts w:ascii="Times New Roman" w:hAnsi="Times New Roman"/>
                  <w:color w:val="0000FF"/>
                  <w:u w:val="single"/>
                  <w:lang w:val="ru-RU"/>
                </w:rPr>
                <w:t>.</w:t>
              </w:r>
              <w:r>
                <w:rPr>
                  <w:rFonts w:ascii="Times New Roman" w:hAnsi="Times New Roman"/>
                  <w:color w:val="0000FF"/>
                  <w:u w:val="single"/>
                </w:rPr>
                <w:t>edsoo</w:t>
              </w:r>
              <w:r w:rsidRPr="00ED7D7F">
                <w:rPr>
                  <w:rFonts w:ascii="Times New Roman" w:hAnsi="Times New Roman"/>
                  <w:color w:val="0000FF"/>
                  <w:u w:val="single"/>
                  <w:lang w:val="ru-RU"/>
                </w:rPr>
                <w:t>.</w:t>
              </w:r>
              <w:r>
                <w:rPr>
                  <w:rFonts w:ascii="Times New Roman" w:hAnsi="Times New Roman"/>
                  <w:color w:val="0000FF"/>
                  <w:u w:val="single"/>
                </w:rPr>
                <w:t>ru</w:t>
              </w:r>
              <w:r w:rsidRPr="00ED7D7F">
                <w:rPr>
                  <w:rFonts w:ascii="Times New Roman" w:hAnsi="Times New Roman"/>
                  <w:color w:val="0000FF"/>
                  <w:u w:val="single"/>
                  <w:lang w:val="ru-RU"/>
                </w:rPr>
                <w:t>/4877</w:t>
              </w:r>
              <w:r>
                <w:rPr>
                  <w:rFonts w:ascii="Times New Roman" w:hAnsi="Times New Roman"/>
                  <w:color w:val="0000FF"/>
                  <w:u w:val="single"/>
                </w:rPr>
                <w:t>aa</w:t>
              </w:r>
              <w:r w:rsidRPr="00ED7D7F">
                <w:rPr>
                  <w:rFonts w:ascii="Times New Roman" w:hAnsi="Times New Roman"/>
                  <w:color w:val="0000FF"/>
                  <w:u w:val="single"/>
                  <w:lang w:val="ru-RU"/>
                </w:rPr>
                <w:t>1</w:t>
              </w:r>
              <w:r>
                <w:rPr>
                  <w:rFonts w:ascii="Times New Roman" w:hAnsi="Times New Roman"/>
                  <w:color w:val="0000FF"/>
                  <w:u w:val="single"/>
                </w:rPr>
                <w:t>e</w:t>
              </w:r>
            </w:hyperlink>
          </w:p>
        </w:tc>
      </w:tr>
      <w:tr w:rsidR="006A07EB" w:rsidRPr="00CC6B81" w:rsidTr="0016147D">
        <w:trPr>
          <w:trHeight w:val="144"/>
          <w:tblCellSpacing w:w="20" w:type="nil"/>
        </w:trPr>
        <w:tc>
          <w:tcPr>
            <w:tcW w:w="826" w:type="dxa"/>
            <w:tcMar>
              <w:top w:w="50" w:type="dxa"/>
              <w:left w:w="100" w:type="dxa"/>
            </w:tcMar>
            <w:vAlign w:val="center"/>
          </w:tcPr>
          <w:p w:rsidR="006A07EB" w:rsidRDefault="00ED7D7F">
            <w:pPr>
              <w:spacing w:after="0"/>
            </w:pPr>
            <w:r>
              <w:rPr>
                <w:rFonts w:ascii="Times New Roman" w:hAnsi="Times New Roman"/>
                <w:color w:val="000000"/>
                <w:sz w:val="24"/>
              </w:rPr>
              <w:t>121</w:t>
            </w:r>
          </w:p>
        </w:tc>
        <w:tc>
          <w:tcPr>
            <w:tcW w:w="4134" w:type="dxa"/>
            <w:tcMar>
              <w:top w:w="50" w:type="dxa"/>
              <w:left w:w="100" w:type="dxa"/>
            </w:tcMar>
            <w:vAlign w:val="center"/>
          </w:tcPr>
          <w:p w:rsidR="006A07EB" w:rsidRPr="00ED7D7F" w:rsidRDefault="00ED7D7F">
            <w:pPr>
              <w:spacing w:after="0"/>
              <w:ind w:left="135"/>
              <w:rPr>
                <w:lang w:val="ru-RU"/>
              </w:rPr>
            </w:pPr>
            <w:r w:rsidRPr="00ED7D7F">
              <w:rPr>
                <w:rFonts w:ascii="Times New Roman" w:hAnsi="Times New Roman"/>
                <w:color w:val="000000"/>
                <w:sz w:val="24"/>
                <w:lang w:val="ru-RU"/>
              </w:rPr>
              <w:t>Вид звёздного неба. Созвездия, яркие звёзды, планеты, их видимое движение</w:t>
            </w:r>
          </w:p>
        </w:tc>
        <w:tc>
          <w:tcPr>
            <w:tcW w:w="1109" w:type="dxa"/>
            <w:tcMar>
              <w:top w:w="50" w:type="dxa"/>
              <w:left w:w="100" w:type="dxa"/>
            </w:tcMar>
            <w:vAlign w:val="center"/>
          </w:tcPr>
          <w:p w:rsidR="006A07EB" w:rsidRDefault="00ED7D7F">
            <w:pPr>
              <w:spacing w:after="0"/>
              <w:ind w:left="135"/>
              <w:jc w:val="center"/>
            </w:pPr>
            <w:r w:rsidRPr="00ED7D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A07EB" w:rsidRDefault="006A07EB">
            <w:pPr>
              <w:spacing w:after="0"/>
              <w:ind w:left="135"/>
              <w:jc w:val="center"/>
            </w:pPr>
          </w:p>
        </w:tc>
        <w:tc>
          <w:tcPr>
            <w:tcW w:w="1688" w:type="dxa"/>
            <w:tcMar>
              <w:top w:w="50" w:type="dxa"/>
              <w:left w:w="100" w:type="dxa"/>
            </w:tcMar>
            <w:vAlign w:val="center"/>
          </w:tcPr>
          <w:p w:rsidR="006A07EB" w:rsidRDefault="006A07EB">
            <w:pPr>
              <w:spacing w:after="0"/>
              <w:ind w:left="135"/>
              <w:jc w:val="center"/>
            </w:pPr>
          </w:p>
        </w:tc>
        <w:tc>
          <w:tcPr>
            <w:tcW w:w="1569" w:type="dxa"/>
            <w:tcMar>
              <w:top w:w="50" w:type="dxa"/>
              <w:left w:w="100" w:type="dxa"/>
            </w:tcMar>
            <w:vAlign w:val="center"/>
          </w:tcPr>
          <w:p w:rsidR="006A07EB" w:rsidRDefault="006A07EB">
            <w:pPr>
              <w:spacing w:after="0"/>
              <w:ind w:left="135"/>
            </w:pPr>
          </w:p>
        </w:tc>
        <w:tc>
          <w:tcPr>
            <w:tcW w:w="2873" w:type="dxa"/>
            <w:tcMar>
              <w:top w:w="50" w:type="dxa"/>
              <w:left w:w="100" w:type="dxa"/>
            </w:tcMar>
            <w:vAlign w:val="center"/>
          </w:tcPr>
          <w:p w:rsidR="006A07EB" w:rsidRPr="00ED7D7F" w:rsidRDefault="00ED7D7F">
            <w:pPr>
              <w:spacing w:after="0"/>
              <w:ind w:left="135"/>
              <w:rPr>
                <w:lang w:val="ru-RU"/>
              </w:rPr>
            </w:pPr>
            <w:r w:rsidRPr="00ED7D7F">
              <w:rPr>
                <w:rFonts w:ascii="Times New Roman" w:hAnsi="Times New Roman"/>
                <w:color w:val="000000"/>
                <w:sz w:val="24"/>
                <w:lang w:val="ru-RU"/>
              </w:rPr>
              <w:t xml:space="preserve">Библиотека ЦОК </w:t>
            </w:r>
            <w:hyperlink r:id="rId327">
              <w:r>
                <w:rPr>
                  <w:rFonts w:ascii="Times New Roman" w:hAnsi="Times New Roman"/>
                  <w:color w:val="0000FF"/>
                  <w:u w:val="single"/>
                </w:rPr>
                <w:t>https</w:t>
              </w:r>
              <w:r w:rsidRPr="00ED7D7F">
                <w:rPr>
                  <w:rFonts w:ascii="Times New Roman" w:hAnsi="Times New Roman"/>
                  <w:color w:val="0000FF"/>
                  <w:u w:val="single"/>
                  <w:lang w:val="ru-RU"/>
                </w:rPr>
                <w:t>://</w:t>
              </w:r>
              <w:r>
                <w:rPr>
                  <w:rFonts w:ascii="Times New Roman" w:hAnsi="Times New Roman"/>
                  <w:color w:val="0000FF"/>
                  <w:u w:val="single"/>
                </w:rPr>
                <w:t>m</w:t>
              </w:r>
              <w:r w:rsidRPr="00ED7D7F">
                <w:rPr>
                  <w:rFonts w:ascii="Times New Roman" w:hAnsi="Times New Roman"/>
                  <w:color w:val="0000FF"/>
                  <w:u w:val="single"/>
                  <w:lang w:val="ru-RU"/>
                </w:rPr>
                <w:t>.</w:t>
              </w:r>
              <w:r>
                <w:rPr>
                  <w:rFonts w:ascii="Times New Roman" w:hAnsi="Times New Roman"/>
                  <w:color w:val="0000FF"/>
                  <w:u w:val="single"/>
                </w:rPr>
                <w:t>edsoo</w:t>
              </w:r>
              <w:r w:rsidRPr="00ED7D7F">
                <w:rPr>
                  <w:rFonts w:ascii="Times New Roman" w:hAnsi="Times New Roman"/>
                  <w:color w:val="0000FF"/>
                  <w:u w:val="single"/>
                  <w:lang w:val="ru-RU"/>
                </w:rPr>
                <w:t>.</w:t>
              </w:r>
              <w:r>
                <w:rPr>
                  <w:rFonts w:ascii="Times New Roman" w:hAnsi="Times New Roman"/>
                  <w:color w:val="0000FF"/>
                  <w:u w:val="single"/>
                </w:rPr>
                <w:t>ru</w:t>
              </w:r>
              <w:r w:rsidRPr="00ED7D7F">
                <w:rPr>
                  <w:rFonts w:ascii="Times New Roman" w:hAnsi="Times New Roman"/>
                  <w:color w:val="0000FF"/>
                  <w:u w:val="single"/>
                  <w:lang w:val="ru-RU"/>
                </w:rPr>
                <w:t>/</w:t>
              </w:r>
              <w:r>
                <w:rPr>
                  <w:rFonts w:ascii="Times New Roman" w:hAnsi="Times New Roman"/>
                  <w:color w:val="0000FF"/>
                  <w:u w:val="single"/>
                </w:rPr>
                <w:t>aac</w:t>
              </w:r>
              <w:r w:rsidRPr="00ED7D7F">
                <w:rPr>
                  <w:rFonts w:ascii="Times New Roman" w:hAnsi="Times New Roman"/>
                  <w:color w:val="0000FF"/>
                  <w:u w:val="single"/>
                  <w:lang w:val="ru-RU"/>
                </w:rPr>
                <w:t>588</w:t>
              </w:r>
              <w:r>
                <w:rPr>
                  <w:rFonts w:ascii="Times New Roman" w:hAnsi="Times New Roman"/>
                  <w:color w:val="0000FF"/>
                  <w:u w:val="single"/>
                </w:rPr>
                <w:t>eb</w:t>
              </w:r>
            </w:hyperlink>
          </w:p>
        </w:tc>
      </w:tr>
      <w:tr w:rsidR="006A07EB" w:rsidRPr="00CC6B81" w:rsidTr="0016147D">
        <w:trPr>
          <w:trHeight w:val="144"/>
          <w:tblCellSpacing w:w="20" w:type="nil"/>
        </w:trPr>
        <w:tc>
          <w:tcPr>
            <w:tcW w:w="826" w:type="dxa"/>
            <w:tcMar>
              <w:top w:w="50" w:type="dxa"/>
              <w:left w:w="100" w:type="dxa"/>
            </w:tcMar>
            <w:vAlign w:val="center"/>
          </w:tcPr>
          <w:p w:rsidR="006A07EB" w:rsidRDefault="00ED7D7F">
            <w:pPr>
              <w:spacing w:after="0"/>
            </w:pPr>
            <w:r>
              <w:rPr>
                <w:rFonts w:ascii="Times New Roman" w:hAnsi="Times New Roman"/>
                <w:color w:val="000000"/>
                <w:sz w:val="24"/>
              </w:rPr>
              <w:t>122</w:t>
            </w:r>
          </w:p>
        </w:tc>
        <w:tc>
          <w:tcPr>
            <w:tcW w:w="4134" w:type="dxa"/>
            <w:tcMar>
              <w:top w:w="50" w:type="dxa"/>
              <w:left w:w="100" w:type="dxa"/>
            </w:tcMar>
            <w:vAlign w:val="center"/>
          </w:tcPr>
          <w:p w:rsidR="006A07EB" w:rsidRPr="00ED7D7F" w:rsidRDefault="00ED7D7F">
            <w:pPr>
              <w:spacing w:after="0"/>
              <w:ind w:left="135"/>
              <w:rPr>
                <w:lang w:val="ru-RU"/>
              </w:rPr>
            </w:pPr>
            <w:r w:rsidRPr="00ED7D7F">
              <w:rPr>
                <w:rFonts w:ascii="Times New Roman" w:hAnsi="Times New Roman"/>
                <w:color w:val="000000"/>
                <w:sz w:val="24"/>
                <w:lang w:val="ru-RU"/>
              </w:rPr>
              <w:t>Солнечная система. Солнце. Солнечная активность. Источник энергии Солнца и звёзд</w:t>
            </w:r>
          </w:p>
        </w:tc>
        <w:tc>
          <w:tcPr>
            <w:tcW w:w="1109" w:type="dxa"/>
            <w:tcMar>
              <w:top w:w="50" w:type="dxa"/>
              <w:left w:w="100" w:type="dxa"/>
            </w:tcMar>
            <w:vAlign w:val="center"/>
          </w:tcPr>
          <w:p w:rsidR="006A07EB" w:rsidRDefault="00ED7D7F">
            <w:pPr>
              <w:spacing w:after="0"/>
              <w:ind w:left="135"/>
              <w:jc w:val="center"/>
            </w:pPr>
            <w:r w:rsidRPr="00ED7D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A07EB" w:rsidRDefault="006A07EB">
            <w:pPr>
              <w:spacing w:after="0"/>
              <w:ind w:left="135"/>
              <w:jc w:val="center"/>
            </w:pPr>
          </w:p>
        </w:tc>
        <w:tc>
          <w:tcPr>
            <w:tcW w:w="1688" w:type="dxa"/>
            <w:tcMar>
              <w:top w:w="50" w:type="dxa"/>
              <w:left w:w="100" w:type="dxa"/>
            </w:tcMar>
            <w:vAlign w:val="center"/>
          </w:tcPr>
          <w:p w:rsidR="006A07EB" w:rsidRDefault="006A07EB">
            <w:pPr>
              <w:spacing w:after="0"/>
              <w:ind w:left="135"/>
              <w:jc w:val="center"/>
            </w:pPr>
          </w:p>
        </w:tc>
        <w:tc>
          <w:tcPr>
            <w:tcW w:w="1569" w:type="dxa"/>
            <w:tcMar>
              <w:top w:w="50" w:type="dxa"/>
              <w:left w:w="100" w:type="dxa"/>
            </w:tcMar>
            <w:vAlign w:val="center"/>
          </w:tcPr>
          <w:p w:rsidR="006A07EB" w:rsidRDefault="006A07EB">
            <w:pPr>
              <w:spacing w:after="0"/>
              <w:ind w:left="135"/>
            </w:pPr>
          </w:p>
        </w:tc>
        <w:tc>
          <w:tcPr>
            <w:tcW w:w="2873" w:type="dxa"/>
            <w:tcMar>
              <w:top w:w="50" w:type="dxa"/>
              <w:left w:w="100" w:type="dxa"/>
            </w:tcMar>
            <w:vAlign w:val="center"/>
          </w:tcPr>
          <w:p w:rsidR="006A07EB" w:rsidRPr="00ED7D7F" w:rsidRDefault="00ED7D7F">
            <w:pPr>
              <w:spacing w:after="0"/>
              <w:ind w:left="135"/>
              <w:rPr>
                <w:lang w:val="ru-RU"/>
              </w:rPr>
            </w:pPr>
            <w:r w:rsidRPr="00ED7D7F">
              <w:rPr>
                <w:rFonts w:ascii="Times New Roman" w:hAnsi="Times New Roman"/>
                <w:color w:val="000000"/>
                <w:sz w:val="24"/>
                <w:lang w:val="ru-RU"/>
              </w:rPr>
              <w:t xml:space="preserve">Библиотека ЦОК </w:t>
            </w:r>
            <w:hyperlink r:id="rId328">
              <w:r>
                <w:rPr>
                  <w:rFonts w:ascii="Times New Roman" w:hAnsi="Times New Roman"/>
                  <w:color w:val="0000FF"/>
                  <w:u w:val="single"/>
                </w:rPr>
                <w:t>https</w:t>
              </w:r>
              <w:r w:rsidRPr="00ED7D7F">
                <w:rPr>
                  <w:rFonts w:ascii="Times New Roman" w:hAnsi="Times New Roman"/>
                  <w:color w:val="0000FF"/>
                  <w:u w:val="single"/>
                  <w:lang w:val="ru-RU"/>
                </w:rPr>
                <w:t>://</w:t>
              </w:r>
              <w:r>
                <w:rPr>
                  <w:rFonts w:ascii="Times New Roman" w:hAnsi="Times New Roman"/>
                  <w:color w:val="0000FF"/>
                  <w:u w:val="single"/>
                </w:rPr>
                <w:t>m</w:t>
              </w:r>
              <w:r w:rsidRPr="00ED7D7F">
                <w:rPr>
                  <w:rFonts w:ascii="Times New Roman" w:hAnsi="Times New Roman"/>
                  <w:color w:val="0000FF"/>
                  <w:u w:val="single"/>
                  <w:lang w:val="ru-RU"/>
                </w:rPr>
                <w:t>.</w:t>
              </w:r>
              <w:r>
                <w:rPr>
                  <w:rFonts w:ascii="Times New Roman" w:hAnsi="Times New Roman"/>
                  <w:color w:val="0000FF"/>
                  <w:u w:val="single"/>
                </w:rPr>
                <w:t>edsoo</w:t>
              </w:r>
              <w:r w:rsidRPr="00ED7D7F">
                <w:rPr>
                  <w:rFonts w:ascii="Times New Roman" w:hAnsi="Times New Roman"/>
                  <w:color w:val="0000FF"/>
                  <w:u w:val="single"/>
                  <w:lang w:val="ru-RU"/>
                </w:rPr>
                <w:t>.</w:t>
              </w:r>
              <w:r>
                <w:rPr>
                  <w:rFonts w:ascii="Times New Roman" w:hAnsi="Times New Roman"/>
                  <w:color w:val="0000FF"/>
                  <w:u w:val="single"/>
                </w:rPr>
                <w:t>ru</w:t>
              </w:r>
              <w:r w:rsidRPr="00ED7D7F">
                <w:rPr>
                  <w:rFonts w:ascii="Times New Roman" w:hAnsi="Times New Roman"/>
                  <w:color w:val="0000FF"/>
                  <w:u w:val="single"/>
                  <w:lang w:val="ru-RU"/>
                </w:rPr>
                <w:t>/22748</w:t>
              </w:r>
              <w:r>
                <w:rPr>
                  <w:rFonts w:ascii="Times New Roman" w:hAnsi="Times New Roman"/>
                  <w:color w:val="0000FF"/>
                  <w:u w:val="single"/>
                </w:rPr>
                <w:t>eb</w:t>
              </w:r>
              <w:r w:rsidRPr="00ED7D7F">
                <w:rPr>
                  <w:rFonts w:ascii="Times New Roman" w:hAnsi="Times New Roman"/>
                  <w:color w:val="0000FF"/>
                  <w:u w:val="single"/>
                  <w:lang w:val="ru-RU"/>
                </w:rPr>
                <w:t>4</w:t>
              </w:r>
            </w:hyperlink>
          </w:p>
        </w:tc>
      </w:tr>
      <w:tr w:rsidR="006A07EB" w:rsidRPr="00CC6B81" w:rsidTr="0016147D">
        <w:trPr>
          <w:trHeight w:val="144"/>
          <w:tblCellSpacing w:w="20" w:type="nil"/>
        </w:trPr>
        <w:tc>
          <w:tcPr>
            <w:tcW w:w="826" w:type="dxa"/>
            <w:tcMar>
              <w:top w:w="50" w:type="dxa"/>
              <w:left w:w="100" w:type="dxa"/>
            </w:tcMar>
            <w:vAlign w:val="center"/>
          </w:tcPr>
          <w:p w:rsidR="006A07EB" w:rsidRDefault="00ED7D7F">
            <w:pPr>
              <w:spacing w:after="0"/>
            </w:pPr>
            <w:r>
              <w:rPr>
                <w:rFonts w:ascii="Times New Roman" w:hAnsi="Times New Roman"/>
                <w:color w:val="000000"/>
                <w:sz w:val="24"/>
              </w:rPr>
              <w:t>123</w:t>
            </w:r>
          </w:p>
        </w:tc>
        <w:tc>
          <w:tcPr>
            <w:tcW w:w="4134" w:type="dxa"/>
            <w:tcMar>
              <w:top w:w="50" w:type="dxa"/>
              <w:left w:w="100" w:type="dxa"/>
            </w:tcMar>
            <w:vAlign w:val="center"/>
          </w:tcPr>
          <w:p w:rsidR="006A07EB" w:rsidRPr="00ED7D7F" w:rsidRDefault="00ED7D7F">
            <w:pPr>
              <w:spacing w:after="0"/>
              <w:ind w:left="135"/>
              <w:rPr>
                <w:lang w:val="ru-RU"/>
              </w:rPr>
            </w:pPr>
            <w:r w:rsidRPr="00ED7D7F">
              <w:rPr>
                <w:rFonts w:ascii="Times New Roman" w:hAnsi="Times New Roman"/>
                <w:color w:val="000000"/>
                <w:sz w:val="24"/>
                <w:lang w:val="ru-RU"/>
              </w:rPr>
              <w:t>Звёзды, их основные характеристики. Диаграмма "спектральный класс – светимость"</w:t>
            </w:r>
          </w:p>
        </w:tc>
        <w:tc>
          <w:tcPr>
            <w:tcW w:w="1109" w:type="dxa"/>
            <w:tcMar>
              <w:top w:w="50" w:type="dxa"/>
              <w:left w:w="100" w:type="dxa"/>
            </w:tcMar>
            <w:vAlign w:val="center"/>
          </w:tcPr>
          <w:p w:rsidR="006A07EB" w:rsidRDefault="00ED7D7F">
            <w:pPr>
              <w:spacing w:after="0"/>
              <w:ind w:left="135"/>
              <w:jc w:val="center"/>
            </w:pPr>
            <w:r w:rsidRPr="00ED7D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A07EB" w:rsidRDefault="006A07EB">
            <w:pPr>
              <w:spacing w:after="0"/>
              <w:ind w:left="135"/>
              <w:jc w:val="center"/>
            </w:pPr>
          </w:p>
        </w:tc>
        <w:tc>
          <w:tcPr>
            <w:tcW w:w="1688" w:type="dxa"/>
            <w:tcMar>
              <w:top w:w="50" w:type="dxa"/>
              <w:left w:w="100" w:type="dxa"/>
            </w:tcMar>
            <w:vAlign w:val="center"/>
          </w:tcPr>
          <w:p w:rsidR="006A07EB" w:rsidRDefault="006A07EB">
            <w:pPr>
              <w:spacing w:after="0"/>
              <w:ind w:left="135"/>
              <w:jc w:val="center"/>
            </w:pPr>
          </w:p>
        </w:tc>
        <w:tc>
          <w:tcPr>
            <w:tcW w:w="1569" w:type="dxa"/>
            <w:tcMar>
              <w:top w:w="50" w:type="dxa"/>
              <w:left w:w="100" w:type="dxa"/>
            </w:tcMar>
            <w:vAlign w:val="center"/>
          </w:tcPr>
          <w:p w:rsidR="006A07EB" w:rsidRDefault="006A07EB">
            <w:pPr>
              <w:spacing w:after="0"/>
              <w:ind w:left="135"/>
            </w:pPr>
          </w:p>
        </w:tc>
        <w:tc>
          <w:tcPr>
            <w:tcW w:w="2873" w:type="dxa"/>
            <w:tcMar>
              <w:top w:w="50" w:type="dxa"/>
              <w:left w:w="100" w:type="dxa"/>
            </w:tcMar>
            <w:vAlign w:val="center"/>
          </w:tcPr>
          <w:p w:rsidR="006A07EB" w:rsidRPr="00ED7D7F" w:rsidRDefault="00ED7D7F">
            <w:pPr>
              <w:spacing w:after="0"/>
              <w:ind w:left="135"/>
              <w:rPr>
                <w:lang w:val="ru-RU"/>
              </w:rPr>
            </w:pPr>
            <w:r w:rsidRPr="00ED7D7F">
              <w:rPr>
                <w:rFonts w:ascii="Times New Roman" w:hAnsi="Times New Roman"/>
                <w:color w:val="000000"/>
                <w:sz w:val="24"/>
                <w:lang w:val="ru-RU"/>
              </w:rPr>
              <w:t xml:space="preserve">Библиотека ЦОК </w:t>
            </w:r>
            <w:hyperlink r:id="rId329">
              <w:r>
                <w:rPr>
                  <w:rFonts w:ascii="Times New Roman" w:hAnsi="Times New Roman"/>
                  <w:color w:val="0000FF"/>
                  <w:u w:val="single"/>
                </w:rPr>
                <w:t>https</w:t>
              </w:r>
              <w:r w:rsidRPr="00ED7D7F">
                <w:rPr>
                  <w:rFonts w:ascii="Times New Roman" w:hAnsi="Times New Roman"/>
                  <w:color w:val="0000FF"/>
                  <w:u w:val="single"/>
                  <w:lang w:val="ru-RU"/>
                </w:rPr>
                <w:t>://</w:t>
              </w:r>
              <w:r>
                <w:rPr>
                  <w:rFonts w:ascii="Times New Roman" w:hAnsi="Times New Roman"/>
                  <w:color w:val="0000FF"/>
                  <w:u w:val="single"/>
                </w:rPr>
                <w:t>m</w:t>
              </w:r>
              <w:r w:rsidRPr="00ED7D7F">
                <w:rPr>
                  <w:rFonts w:ascii="Times New Roman" w:hAnsi="Times New Roman"/>
                  <w:color w:val="0000FF"/>
                  <w:u w:val="single"/>
                  <w:lang w:val="ru-RU"/>
                </w:rPr>
                <w:t>.</w:t>
              </w:r>
              <w:r>
                <w:rPr>
                  <w:rFonts w:ascii="Times New Roman" w:hAnsi="Times New Roman"/>
                  <w:color w:val="0000FF"/>
                  <w:u w:val="single"/>
                </w:rPr>
                <w:t>edsoo</w:t>
              </w:r>
              <w:r w:rsidRPr="00ED7D7F">
                <w:rPr>
                  <w:rFonts w:ascii="Times New Roman" w:hAnsi="Times New Roman"/>
                  <w:color w:val="0000FF"/>
                  <w:u w:val="single"/>
                  <w:lang w:val="ru-RU"/>
                </w:rPr>
                <w:t>.</w:t>
              </w:r>
              <w:r>
                <w:rPr>
                  <w:rFonts w:ascii="Times New Roman" w:hAnsi="Times New Roman"/>
                  <w:color w:val="0000FF"/>
                  <w:u w:val="single"/>
                </w:rPr>
                <w:t>ru</w:t>
              </w:r>
              <w:r w:rsidRPr="00ED7D7F">
                <w:rPr>
                  <w:rFonts w:ascii="Times New Roman" w:hAnsi="Times New Roman"/>
                  <w:color w:val="0000FF"/>
                  <w:u w:val="single"/>
                  <w:lang w:val="ru-RU"/>
                </w:rPr>
                <w:t>/42169944</w:t>
              </w:r>
            </w:hyperlink>
          </w:p>
        </w:tc>
      </w:tr>
      <w:tr w:rsidR="006A07EB" w:rsidRPr="00CC6B81" w:rsidTr="0016147D">
        <w:trPr>
          <w:trHeight w:val="144"/>
          <w:tblCellSpacing w:w="20" w:type="nil"/>
        </w:trPr>
        <w:tc>
          <w:tcPr>
            <w:tcW w:w="826" w:type="dxa"/>
            <w:tcMar>
              <w:top w:w="50" w:type="dxa"/>
              <w:left w:w="100" w:type="dxa"/>
            </w:tcMar>
            <w:vAlign w:val="center"/>
          </w:tcPr>
          <w:p w:rsidR="006A07EB" w:rsidRDefault="00ED7D7F">
            <w:pPr>
              <w:spacing w:after="0"/>
            </w:pPr>
            <w:r>
              <w:rPr>
                <w:rFonts w:ascii="Times New Roman" w:hAnsi="Times New Roman"/>
                <w:color w:val="000000"/>
                <w:sz w:val="24"/>
              </w:rPr>
              <w:t>124</w:t>
            </w:r>
          </w:p>
        </w:tc>
        <w:tc>
          <w:tcPr>
            <w:tcW w:w="4134" w:type="dxa"/>
            <w:tcMar>
              <w:top w:w="50" w:type="dxa"/>
              <w:left w:w="100" w:type="dxa"/>
            </w:tcMar>
            <w:vAlign w:val="center"/>
          </w:tcPr>
          <w:p w:rsidR="006A07EB" w:rsidRDefault="00ED7D7F">
            <w:pPr>
              <w:spacing w:after="0"/>
              <w:ind w:left="135"/>
            </w:pPr>
            <w:r>
              <w:rPr>
                <w:rFonts w:ascii="Times New Roman" w:hAnsi="Times New Roman"/>
                <w:color w:val="000000"/>
                <w:sz w:val="24"/>
              </w:rPr>
              <w:t>Звезды главной последовательности</w:t>
            </w:r>
          </w:p>
        </w:tc>
        <w:tc>
          <w:tcPr>
            <w:tcW w:w="1109" w:type="dxa"/>
            <w:tcMar>
              <w:top w:w="50" w:type="dxa"/>
              <w:left w:w="100" w:type="dxa"/>
            </w:tcMar>
            <w:vAlign w:val="center"/>
          </w:tcPr>
          <w:p w:rsidR="006A07EB" w:rsidRDefault="00ED7D7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A07EB" w:rsidRDefault="006A07EB">
            <w:pPr>
              <w:spacing w:after="0"/>
              <w:ind w:left="135"/>
              <w:jc w:val="center"/>
            </w:pPr>
          </w:p>
        </w:tc>
        <w:tc>
          <w:tcPr>
            <w:tcW w:w="1688" w:type="dxa"/>
            <w:tcMar>
              <w:top w:w="50" w:type="dxa"/>
              <w:left w:w="100" w:type="dxa"/>
            </w:tcMar>
            <w:vAlign w:val="center"/>
          </w:tcPr>
          <w:p w:rsidR="006A07EB" w:rsidRDefault="006A07EB">
            <w:pPr>
              <w:spacing w:after="0"/>
              <w:ind w:left="135"/>
              <w:jc w:val="center"/>
            </w:pPr>
          </w:p>
        </w:tc>
        <w:tc>
          <w:tcPr>
            <w:tcW w:w="1569" w:type="dxa"/>
            <w:tcMar>
              <w:top w:w="50" w:type="dxa"/>
              <w:left w:w="100" w:type="dxa"/>
            </w:tcMar>
            <w:vAlign w:val="center"/>
          </w:tcPr>
          <w:p w:rsidR="006A07EB" w:rsidRDefault="006A07EB">
            <w:pPr>
              <w:spacing w:after="0"/>
              <w:ind w:left="135"/>
            </w:pPr>
          </w:p>
        </w:tc>
        <w:tc>
          <w:tcPr>
            <w:tcW w:w="2873" w:type="dxa"/>
            <w:tcMar>
              <w:top w:w="50" w:type="dxa"/>
              <w:left w:w="100" w:type="dxa"/>
            </w:tcMar>
            <w:vAlign w:val="center"/>
          </w:tcPr>
          <w:p w:rsidR="006A07EB" w:rsidRPr="00ED7D7F" w:rsidRDefault="00ED7D7F">
            <w:pPr>
              <w:spacing w:after="0"/>
              <w:ind w:left="135"/>
              <w:rPr>
                <w:lang w:val="ru-RU"/>
              </w:rPr>
            </w:pPr>
            <w:r w:rsidRPr="00ED7D7F">
              <w:rPr>
                <w:rFonts w:ascii="Times New Roman" w:hAnsi="Times New Roman"/>
                <w:color w:val="000000"/>
                <w:sz w:val="24"/>
                <w:lang w:val="ru-RU"/>
              </w:rPr>
              <w:t xml:space="preserve">Библиотека ЦОК </w:t>
            </w:r>
            <w:hyperlink r:id="rId330">
              <w:r>
                <w:rPr>
                  <w:rFonts w:ascii="Times New Roman" w:hAnsi="Times New Roman"/>
                  <w:color w:val="0000FF"/>
                  <w:u w:val="single"/>
                </w:rPr>
                <w:t>https</w:t>
              </w:r>
              <w:r w:rsidRPr="00ED7D7F">
                <w:rPr>
                  <w:rFonts w:ascii="Times New Roman" w:hAnsi="Times New Roman"/>
                  <w:color w:val="0000FF"/>
                  <w:u w:val="single"/>
                  <w:lang w:val="ru-RU"/>
                </w:rPr>
                <w:t>://</w:t>
              </w:r>
              <w:r>
                <w:rPr>
                  <w:rFonts w:ascii="Times New Roman" w:hAnsi="Times New Roman"/>
                  <w:color w:val="0000FF"/>
                  <w:u w:val="single"/>
                </w:rPr>
                <w:t>m</w:t>
              </w:r>
              <w:r w:rsidRPr="00ED7D7F">
                <w:rPr>
                  <w:rFonts w:ascii="Times New Roman" w:hAnsi="Times New Roman"/>
                  <w:color w:val="0000FF"/>
                  <w:u w:val="single"/>
                  <w:lang w:val="ru-RU"/>
                </w:rPr>
                <w:t>.</w:t>
              </w:r>
              <w:r>
                <w:rPr>
                  <w:rFonts w:ascii="Times New Roman" w:hAnsi="Times New Roman"/>
                  <w:color w:val="0000FF"/>
                  <w:u w:val="single"/>
                </w:rPr>
                <w:t>edsoo</w:t>
              </w:r>
              <w:r w:rsidRPr="00ED7D7F">
                <w:rPr>
                  <w:rFonts w:ascii="Times New Roman" w:hAnsi="Times New Roman"/>
                  <w:color w:val="0000FF"/>
                  <w:u w:val="single"/>
                  <w:lang w:val="ru-RU"/>
                </w:rPr>
                <w:t>.</w:t>
              </w:r>
              <w:r>
                <w:rPr>
                  <w:rFonts w:ascii="Times New Roman" w:hAnsi="Times New Roman"/>
                  <w:color w:val="0000FF"/>
                  <w:u w:val="single"/>
                </w:rPr>
                <w:t>ru</w:t>
              </w:r>
              <w:r w:rsidRPr="00ED7D7F">
                <w:rPr>
                  <w:rFonts w:ascii="Times New Roman" w:hAnsi="Times New Roman"/>
                  <w:color w:val="0000FF"/>
                  <w:u w:val="single"/>
                  <w:lang w:val="ru-RU"/>
                </w:rPr>
                <w:t>/</w:t>
              </w:r>
              <w:r>
                <w:rPr>
                  <w:rFonts w:ascii="Times New Roman" w:hAnsi="Times New Roman"/>
                  <w:color w:val="0000FF"/>
                  <w:u w:val="single"/>
                </w:rPr>
                <w:t>b</w:t>
              </w:r>
              <w:r w:rsidRPr="00ED7D7F">
                <w:rPr>
                  <w:rFonts w:ascii="Times New Roman" w:hAnsi="Times New Roman"/>
                  <w:color w:val="0000FF"/>
                  <w:u w:val="single"/>
                  <w:lang w:val="ru-RU"/>
                </w:rPr>
                <w:t>3</w:t>
              </w:r>
              <w:r>
                <w:rPr>
                  <w:rFonts w:ascii="Times New Roman" w:hAnsi="Times New Roman"/>
                  <w:color w:val="0000FF"/>
                  <w:u w:val="single"/>
                </w:rPr>
                <w:t>cb</w:t>
              </w:r>
              <w:r w:rsidRPr="00ED7D7F">
                <w:rPr>
                  <w:rFonts w:ascii="Times New Roman" w:hAnsi="Times New Roman"/>
                  <w:color w:val="0000FF"/>
                  <w:u w:val="single"/>
                  <w:lang w:val="ru-RU"/>
                </w:rPr>
                <w:t>766</w:t>
              </w:r>
              <w:r>
                <w:rPr>
                  <w:rFonts w:ascii="Times New Roman" w:hAnsi="Times New Roman"/>
                  <w:color w:val="0000FF"/>
                  <w:u w:val="single"/>
                </w:rPr>
                <w:t>c</w:t>
              </w:r>
            </w:hyperlink>
          </w:p>
        </w:tc>
      </w:tr>
      <w:tr w:rsidR="006A07EB" w:rsidRPr="00CC6B81" w:rsidTr="0016147D">
        <w:trPr>
          <w:trHeight w:val="144"/>
          <w:tblCellSpacing w:w="20" w:type="nil"/>
        </w:trPr>
        <w:tc>
          <w:tcPr>
            <w:tcW w:w="826" w:type="dxa"/>
            <w:tcMar>
              <w:top w:w="50" w:type="dxa"/>
              <w:left w:w="100" w:type="dxa"/>
            </w:tcMar>
            <w:vAlign w:val="center"/>
          </w:tcPr>
          <w:p w:rsidR="006A07EB" w:rsidRDefault="00ED7D7F">
            <w:pPr>
              <w:spacing w:after="0"/>
            </w:pPr>
            <w:r>
              <w:rPr>
                <w:rFonts w:ascii="Times New Roman" w:hAnsi="Times New Roman"/>
                <w:color w:val="000000"/>
                <w:sz w:val="24"/>
              </w:rPr>
              <w:t>125</w:t>
            </w:r>
          </w:p>
        </w:tc>
        <w:tc>
          <w:tcPr>
            <w:tcW w:w="4134" w:type="dxa"/>
            <w:tcMar>
              <w:top w:w="50" w:type="dxa"/>
              <w:left w:w="100" w:type="dxa"/>
            </w:tcMar>
            <w:vAlign w:val="center"/>
          </w:tcPr>
          <w:p w:rsidR="006A07EB" w:rsidRDefault="00ED7D7F">
            <w:pPr>
              <w:spacing w:after="0"/>
              <w:ind w:left="135"/>
            </w:pPr>
            <w:r w:rsidRPr="00ED7D7F">
              <w:rPr>
                <w:rFonts w:ascii="Times New Roman" w:hAnsi="Times New Roman"/>
                <w:color w:val="000000"/>
                <w:sz w:val="24"/>
                <w:lang w:val="ru-RU"/>
              </w:rPr>
              <w:t xml:space="preserve">Внутреннее строение звёзд. Современные представления о происхождении и эволюции Солнца и звёзд. </w:t>
            </w:r>
            <w:r>
              <w:rPr>
                <w:rFonts w:ascii="Times New Roman" w:hAnsi="Times New Roman"/>
                <w:color w:val="000000"/>
                <w:sz w:val="24"/>
              </w:rPr>
              <w:t>Этапы жизни звёзд</w:t>
            </w:r>
          </w:p>
        </w:tc>
        <w:tc>
          <w:tcPr>
            <w:tcW w:w="1109" w:type="dxa"/>
            <w:tcMar>
              <w:top w:w="50" w:type="dxa"/>
              <w:left w:w="100" w:type="dxa"/>
            </w:tcMar>
            <w:vAlign w:val="center"/>
          </w:tcPr>
          <w:p w:rsidR="006A07EB" w:rsidRDefault="00ED7D7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A07EB" w:rsidRDefault="006A07EB">
            <w:pPr>
              <w:spacing w:after="0"/>
              <w:ind w:left="135"/>
              <w:jc w:val="center"/>
            </w:pPr>
          </w:p>
        </w:tc>
        <w:tc>
          <w:tcPr>
            <w:tcW w:w="1688" w:type="dxa"/>
            <w:tcMar>
              <w:top w:w="50" w:type="dxa"/>
              <w:left w:w="100" w:type="dxa"/>
            </w:tcMar>
            <w:vAlign w:val="center"/>
          </w:tcPr>
          <w:p w:rsidR="006A07EB" w:rsidRDefault="006A07EB">
            <w:pPr>
              <w:spacing w:after="0"/>
              <w:ind w:left="135"/>
              <w:jc w:val="center"/>
            </w:pPr>
          </w:p>
        </w:tc>
        <w:tc>
          <w:tcPr>
            <w:tcW w:w="1569" w:type="dxa"/>
            <w:tcMar>
              <w:top w:w="50" w:type="dxa"/>
              <w:left w:w="100" w:type="dxa"/>
            </w:tcMar>
            <w:vAlign w:val="center"/>
          </w:tcPr>
          <w:p w:rsidR="006A07EB" w:rsidRDefault="006A07EB">
            <w:pPr>
              <w:spacing w:after="0"/>
              <w:ind w:left="135"/>
            </w:pPr>
          </w:p>
        </w:tc>
        <w:tc>
          <w:tcPr>
            <w:tcW w:w="2873" w:type="dxa"/>
            <w:tcMar>
              <w:top w:w="50" w:type="dxa"/>
              <w:left w:w="100" w:type="dxa"/>
            </w:tcMar>
            <w:vAlign w:val="center"/>
          </w:tcPr>
          <w:p w:rsidR="006A07EB" w:rsidRPr="00ED7D7F" w:rsidRDefault="00ED7D7F">
            <w:pPr>
              <w:spacing w:after="0"/>
              <w:ind w:left="135"/>
              <w:rPr>
                <w:lang w:val="ru-RU"/>
              </w:rPr>
            </w:pPr>
            <w:r w:rsidRPr="00ED7D7F">
              <w:rPr>
                <w:rFonts w:ascii="Times New Roman" w:hAnsi="Times New Roman"/>
                <w:color w:val="000000"/>
                <w:sz w:val="24"/>
                <w:lang w:val="ru-RU"/>
              </w:rPr>
              <w:t xml:space="preserve">Библиотека ЦОК </w:t>
            </w:r>
            <w:hyperlink r:id="rId331">
              <w:r>
                <w:rPr>
                  <w:rFonts w:ascii="Times New Roman" w:hAnsi="Times New Roman"/>
                  <w:color w:val="0000FF"/>
                  <w:u w:val="single"/>
                </w:rPr>
                <w:t>https</w:t>
              </w:r>
              <w:r w:rsidRPr="00ED7D7F">
                <w:rPr>
                  <w:rFonts w:ascii="Times New Roman" w:hAnsi="Times New Roman"/>
                  <w:color w:val="0000FF"/>
                  <w:u w:val="single"/>
                  <w:lang w:val="ru-RU"/>
                </w:rPr>
                <w:t>://</w:t>
              </w:r>
              <w:r>
                <w:rPr>
                  <w:rFonts w:ascii="Times New Roman" w:hAnsi="Times New Roman"/>
                  <w:color w:val="0000FF"/>
                  <w:u w:val="single"/>
                </w:rPr>
                <w:t>m</w:t>
              </w:r>
              <w:r w:rsidRPr="00ED7D7F">
                <w:rPr>
                  <w:rFonts w:ascii="Times New Roman" w:hAnsi="Times New Roman"/>
                  <w:color w:val="0000FF"/>
                  <w:u w:val="single"/>
                  <w:lang w:val="ru-RU"/>
                </w:rPr>
                <w:t>.</w:t>
              </w:r>
              <w:r>
                <w:rPr>
                  <w:rFonts w:ascii="Times New Roman" w:hAnsi="Times New Roman"/>
                  <w:color w:val="0000FF"/>
                  <w:u w:val="single"/>
                </w:rPr>
                <w:t>edsoo</w:t>
              </w:r>
              <w:r w:rsidRPr="00ED7D7F">
                <w:rPr>
                  <w:rFonts w:ascii="Times New Roman" w:hAnsi="Times New Roman"/>
                  <w:color w:val="0000FF"/>
                  <w:u w:val="single"/>
                  <w:lang w:val="ru-RU"/>
                </w:rPr>
                <w:t>.</w:t>
              </w:r>
              <w:r>
                <w:rPr>
                  <w:rFonts w:ascii="Times New Roman" w:hAnsi="Times New Roman"/>
                  <w:color w:val="0000FF"/>
                  <w:u w:val="single"/>
                </w:rPr>
                <w:t>ru</w:t>
              </w:r>
              <w:r w:rsidRPr="00ED7D7F">
                <w:rPr>
                  <w:rFonts w:ascii="Times New Roman" w:hAnsi="Times New Roman"/>
                  <w:color w:val="0000FF"/>
                  <w:u w:val="single"/>
                  <w:lang w:val="ru-RU"/>
                </w:rPr>
                <w:t>/</w:t>
              </w:r>
              <w:r>
                <w:rPr>
                  <w:rFonts w:ascii="Times New Roman" w:hAnsi="Times New Roman"/>
                  <w:color w:val="0000FF"/>
                  <w:u w:val="single"/>
                </w:rPr>
                <w:t>d</w:t>
              </w:r>
              <w:r w:rsidRPr="00ED7D7F">
                <w:rPr>
                  <w:rFonts w:ascii="Times New Roman" w:hAnsi="Times New Roman"/>
                  <w:color w:val="0000FF"/>
                  <w:u w:val="single"/>
                  <w:lang w:val="ru-RU"/>
                </w:rPr>
                <w:t>09</w:t>
              </w:r>
              <w:r>
                <w:rPr>
                  <w:rFonts w:ascii="Times New Roman" w:hAnsi="Times New Roman"/>
                  <w:color w:val="0000FF"/>
                  <w:u w:val="single"/>
                </w:rPr>
                <w:t>da</w:t>
              </w:r>
              <w:r w:rsidRPr="00ED7D7F">
                <w:rPr>
                  <w:rFonts w:ascii="Times New Roman" w:hAnsi="Times New Roman"/>
                  <w:color w:val="0000FF"/>
                  <w:u w:val="single"/>
                  <w:lang w:val="ru-RU"/>
                </w:rPr>
                <w:t>494</w:t>
              </w:r>
            </w:hyperlink>
          </w:p>
        </w:tc>
      </w:tr>
      <w:tr w:rsidR="006A07EB" w:rsidRPr="00CC6B81" w:rsidTr="0016147D">
        <w:trPr>
          <w:trHeight w:val="144"/>
          <w:tblCellSpacing w:w="20" w:type="nil"/>
        </w:trPr>
        <w:tc>
          <w:tcPr>
            <w:tcW w:w="826" w:type="dxa"/>
            <w:tcMar>
              <w:top w:w="50" w:type="dxa"/>
              <w:left w:w="100" w:type="dxa"/>
            </w:tcMar>
            <w:vAlign w:val="center"/>
          </w:tcPr>
          <w:p w:rsidR="006A07EB" w:rsidRDefault="00ED7D7F">
            <w:pPr>
              <w:spacing w:after="0"/>
            </w:pPr>
            <w:r>
              <w:rPr>
                <w:rFonts w:ascii="Times New Roman" w:hAnsi="Times New Roman"/>
                <w:color w:val="000000"/>
                <w:sz w:val="24"/>
              </w:rPr>
              <w:t>126</w:t>
            </w:r>
          </w:p>
        </w:tc>
        <w:tc>
          <w:tcPr>
            <w:tcW w:w="4134" w:type="dxa"/>
            <w:tcMar>
              <w:top w:w="50" w:type="dxa"/>
              <w:left w:w="100" w:type="dxa"/>
            </w:tcMar>
            <w:vAlign w:val="center"/>
          </w:tcPr>
          <w:p w:rsidR="006A07EB" w:rsidRPr="00ED7D7F" w:rsidRDefault="00ED7D7F">
            <w:pPr>
              <w:spacing w:after="0"/>
              <w:ind w:left="135"/>
              <w:rPr>
                <w:lang w:val="ru-RU"/>
              </w:rPr>
            </w:pPr>
            <w:r w:rsidRPr="00ED7D7F">
              <w:rPr>
                <w:rFonts w:ascii="Times New Roman" w:hAnsi="Times New Roman"/>
                <w:color w:val="000000"/>
                <w:sz w:val="24"/>
                <w:lang w:val="ru-RU"/>
              </w:rPr>
              <w:t>Млечный Путь — наша Галактика. Типы галактик. Чёрные дыры в ядрах галактик</w:t>
            </w:r>
          </w:p>
        </w:tc>
        <w:tc>
          <w:tcPr>
            <w:tcW w:w="1109" w:type="dxa"/>
            <w:tcMar>
              <w:top w:w="50" w:type="dxa"/>
              <w:left w:w="100" w:type="dxa"/>
            </w:tcMar>
            <w:vAlign w:val="center"/>
          </w:tcPr>
          <w:p w:rsidR="006A07EB" w:rsidRDefault="00ED7D7F">
            <w:pPr>
              <w:spacing w:after="0"/>
              <w:ind w:left="135"/>
              <w:jc w:val="center"/>
            </w:pPr>
            <w:r w:rsidRPr="00ED7D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A07EB" w:rsidRDefault="006A07EB">
            <w:pPr>
              <w:spacing w:after="0"/>
              <w:ind w:left="135"/>
              <w:jc w:val="center"/>
            </w:pPr>
          </w:p>
        </w:tc>
        <w:tc>
          <w:tcPr>
            <w:tcW w:w="1688" w:type="dxa"/>
            <w:tcMar>
              <w:top w:w="50" w:type="dxa"/>
              <w:left w:w="100" w:type="dxa"/>
            </w:tcMar>
            <w:vAlign w:val="center"/>
          </w:tcPr>
          <w:p w:rsidR="006A07EB" w:rsidRDefault="006A07EB">
            <w:pPr>
              <w:spacing w:after="0"/>
              <w:ind w:left="135"/>
              <w:jc w:val="center"/>
            </w:pPr>
          </w:p>
        </w:tc>
        <w:tc>
          <w:tcPr>
            <w:tcW w:w="1569" w:type="dxa"/>
            <w:tcMar>
              <w:top w:w="50" w:type="dxa"/>
              <w:left w:w="100" w:type="dxa"/>
            </w:tcMar>
            <w:vAlign w:val="center"/>
          </w:tcPr>
          <w:p w:rsidR="006A07EB" w:rsidRDefault="006A07EB">
            <w:pPr>
              <w:spacing w:after="0"/>
              <w:ind w:left="135"/>
            </w:pPr>
          </w:p>
        </w:tc>
        <w:tc>
          <w:tcPr>
            <w:tcW w:w="2873" w:type="dxa"/>
            <w:tcMar>
              <w:top w:w="50" w:type="dxa"/>
              <w:left w:w="100" w:type="dxa"/>
            </w:tcMar>
            <w:vAlign w:val="center"/>
          </w:tcPr>
          <w:p w:rsidR="006A07EB" w:rsidRPr="00ED7D7F" w:rsidRDefault="00ED7D7F">
            <w:pPr>
              <w:spacing w:after="0"/>
              <w:ind w:left="135"/>
              <w:rPr>
                <w:lang w:val="ru-RU"/>
              </w:rPr>
            </w:pPr>
            <w:r w:rsidRPr="00ED7D7F">
              <w:rPr>
                <w:rFonts w:ascii="Times New Roman" w:hAnsi="Times New Roman"/>
                <w:color w:val="000000"/>
                <w:sz w:val="24"/>
                <w:lang w:val="ru-RU"/>
              </w:rPr>
              <w:t xml:space="preserve">Библиотека ЦОК </w:t>
            </w:r>
            <w:hyperlink r:id="rId332">
              <w:r>
                <w:rPr>
                  <w:rFonts w:ascii="Times New Roman" w:hAnsi="Times New Roman"/>
                  <w:color w:val="0000FF"/>
                  <w:u w:val="single"/>
                </w:rPr>
                <w:t>https</w:t>
              </w:r>
              <w:r w:rsidRPr="00ED7D7F">
                <w:rPr>
                  <w:rFonts w:ascii="Times New Roman" w:hAnsi="Times New Roman"/>
                  <w:color w:val="0000FF"/>
                  <w:u w:val="single"/>
                  <w:lang w:val="ru-RU"/>
                </w:rPr>
                <w:t>://</w:t>
              </w:r>
              <w:r>
                <w:rPr>
                  <w:rFonts w:ascii="Times New Roman" w:hAnsi="Times New Roman"/>
                  <w:color w:val="0000FF"/>
                  <w:u w:val="single"/>
                </w:rPr>
                <w:t>m</w:t>
              </w:r>
              <w:r w:rsidRPr="00ED7D7F">
                <w:rPr>
                  <w:rFonts w:ascii="Times New Roman" w:hAnsi="Times New Roman"/>
                  <w:color w:val="0000FF"/>
                  <w:u w:val="single"/>
                  <w:lang w:val="ru-RU"/>
                </w:rPr>
                <w:t>.</w:t>
              </w:r>
              <w:r>
                <w:rPr>
                  <w:rFonts w:ascii="Times New Roman" w:hAnsi="Times New Roman"/>
                  <w:color w:val="0000FF"/>
                  <w:u w:val="single"/>
                </w:rPr>
                <w:t>edsoo</w:t>
              </w:r>
              <w:r w:rsidRPr="00ED7D7F">
                <w:rPr>
                  <w:rFonts w:ascii="Times New Roman" w:hAnsi="Times New Roman"/>
                  <w:color w:val="0000FF"/>
                  <w:u w:val="single"/>
                  <w:lang w:val="ru-RU"/>
                </w:rPr>
                <w:t>.</w:t>
              </w:r>
              <w:r>
                <w:rPr>
                  <w:rFonts w:ascii="Times New Roman" w:hAnsi="Times New Roman"/>
                  <w:color w:val="0000FF"/>
                  <w:u w:val="single"/>
                </w:rPr>
                <w:t>ru</w:t>
              </w:r>
              <w:r w:rsidRPr="00ED7D7F">
                <w:rPr>
                  <w:rFonts w:ascii="Times New Roman" w:hAnsi="Times New Roman"/>
                  <w:color w:val="0000FF"/>
                  <w:u w:val="single"/>
                  <w:lang w:val="ru-RU"/>
                </w:rPr>
                <w:t>/7</w:t>
              </w:r>
              <w:r>
                <w:rPr>
                  <w:rFonts w:ascii="Times New Roman" w:hAnsi="Times New Roman"/>
                  <w:color w:val="0000FF"/>
                  <w:u w:val="single"/>
                </w:rPr>
                <w:t>cd</w:t>
              </w:r>
              <w:r w:rsidRPr="00ED7D7F">
                <w:rPr>
                  <w:rFonts w:ascii="Times New Roman" w:hAnsi="Times New Roman"/>
                  <w:color w:val="0000FF"/>
                  <w:u w:val="single"/>
                  <w:lang w:val="ru-RU"/>
                </w:rPr>
                <w:t>10</w:t>
              </w:r>
              <w:r>
                <w:rPr>
                  <w:rFonts w:ascii="Times New Roman" w:hAnsi="Times New Roman"/>
                  <w:color w:val="0000FF"/>
                  <w:u w:val="single"/>
                </w:rPr>
                <w:t>a</w:t>
              </w:r>
              <w:r w:rsidRPr="00ED7D7F">
                <w:rPr>
                  <w:rFonts w:ascii="Times New Roman" w:hAnsi="Times New Roman"/>
                  <w:color w:val="0000FF"/>
                  <w:u w:val="single"/>
                  <w:lang w:val="ru-RU"/>
                </w:rPr>
                <w:t>0</w:t>
              </w:r>
              <w:r>
                <w:rPr>
                  <w:rFonts w:ascii="Times New Roman" w:hAnsi="Times New Roman"/>
                  <w:color w:val="0000FF"/>
                  <w:u w:val="single"/>
                </w:rPr>
                <w:t>a</w:t>
              </w:r>
            </w:hyperlink>
          </w:p>
        </w:tc>
      </w:tr>
      <w:tr w:rsidR="006A07EB" w:rsidRPr="00CC6B81" w:rsidTr="0016147D">
        <w:trPr>
          <w:trHeight w:val="144"/>
          <w:tblCellSpacing w:w="20" w:type="nil"/>
        </w:trPr>
        <w:tc>
          <w:tcPr>
            <w:tcW w:w="826" w:type="dxa"/>
            <w:tcMar>
              <w:top w:w="50" w:type="dxa"/>
              <w:left w:w="100" w:type="dxa"/>
            </w:tcMar>
            <w:vAlign w:val="center"/>
          </w:tcPr>
          <w:p w:rsidR="006A07EB" w:rsidRDefault="00ED7D7F">
            <w:pPr>
              <w:spacing w:after="0"/>
            </w:pPr>
            <w:r>
              <w:rPr>
                <w:rFonts w:ascii="Times New Roman" w:hAnsi="Times New Roman"/>
                <w:color w:val="000000"/>
                <w:sz w:val="24"/>
              </w:rPr>
              <w:t>127</w:t>
            </w:r>
          </w:p>
        </w:tc>
        <w:tc>
          <w:tcPr>
            <w:tcW w:w="4134" w:type="dxa"/>
            <w:tcMar>
              <w:top w:w="50" w:type="dxa"/>
              <w:left w:w="100" w:type="dxa"/>
            </w:tcMar>
            <w:vAlign w:val="center"/>
          </w:tcPr>
          <w:p w:rsidR="006A07EB" w:rsidRPr="00ED7D7F" w:rsidRDefault="00ED7D7F">
            <w:pPr>
              <w:spacing w:after="0"/>
              <w:ind w:left="135"/>
              <w:rPr>
                <w:lang w:val="ru-RU"/>
              </w:rPr>
            </w:pPr>
            <w:r w:rsidRPr="00ED7D7F">
              <w:rPr>
                <w:rFonts w:ascii="Times New Roman" w:hAnsi="Times New Roman"/>
                <w:color w:val="000000"/>
                <w:sz w:val="24"/>
                <w:lang w:val="ru-RU"/>
              </w:rPr>
              <w:t xml:space="preserve">Вселенная. Расширение Вселенной. Закон Хаббла. Теория Большого </w:t>
            </w:r>
            <w:r w:rsidRPr="00ED7D7F">
              <w:rPr>
                <w:rFonts w:ascii="Times New Roman" w:hAnsi="Times New Roman"/>
                <w:color w:val="000000"/>
                <w:sz w:val="24"/>
                <w:lang w:val="ru-RU"/>
              </w:rPr>
              <w:lastRenderedPageBreak/>
              <w:t>взрыва. Реликтовое излучение</w:t>
            </w:r>
          </w:p>
        </w:tc>
        <w:tc>
          <w:tcPr>
            <w:tcW w:w="1109" w:type="dxa"/>
            <w:tcMar>
              <w:top w:w="50" w:type="dxa"/>
              <w:left w:w="100" w:type="dxa"/>
            </w:tcMar>
            <w:vAlign w:val="center"/>
          </w:tcPr>
          <w:p w:rsidR="006A07EB" w:rsidRDefault="00ED7D7F">
            <w:pPr>
              <w:spacing w:after="0"/>
              <w:ind w:left="135"/>
              <w:jc w:val="center"/>
            </w:pPr>
            <w:r w:rsidRPr="00ED7D7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6A07EB" w:rsidRDefault="006A07EB">
            <w:pPr>
              <w:spacing w:after="0"/>
              <w:ind w:left="135"/>
              <w:jc w:val="center"/>
            </w:pPr>
          </w:p>
        </w:tc>
        <w:tc>
          <w:tcPr>
            <w:tcW w:w="1688" w:type="dxa"/>
            <w:tcMar>
              <w:top w:w="50" w:type="dxa"/>
              <w:left w:w="100" w:type="dxa"/>
            </w:tcMar>
            <w:vAlign w:val="center"/>
          </w:tcPr>
          <w:p w:rsidR="006A07EB" w:rsidRDefault="006A07EB">
            <w:pPr>
              <w:spacing w:after="0"/>
              <w:ind w:left="135"/>
              <w:jc w:val="center"/>
            </w:pPr>
          </w:p>
        </w:tc>
        <w:tc>
          <w:tcPr>
            <w:tcW w:w="1569" w:type="dxa"/>
            <w:tcMar>
              <w:top w:w="50" w:type="dxa"/>
              <w:left w:w="100" w:type="dxa"/>
            </w:tcMar>
            <w:vAlign w:val="center"/>
          </w:tcPr>
          <w:p w:rsidR="006A07EB" w:rsidRDefault="006A07EB">
            <w:pPr>
              <w:spacing w:after="0"/>
              <w:ind w:left="135"/>
            </w:pPr>
          </w:p>
        </w:tc>
        <w:tc>
          <w:tcPr>
            <w:tcW w:w="2873" w:type="dxa"/>
            <w:tcMar>
              <w:top w:w="50" w:type="dxa"/>
              <w:left w:w="100" w:type="dxa"/>
            </w:tcMar>
            <w:vAlign w:val="center"/>
          </w:tcPr>
          <w:p w:rsidR="006A07EB" w:rsidRPr="00ED7D7F" w:rsidRDefault="00ED7D7F">
            <w:pPr>
              <w:spacing w:after="0"/>
              <w:ind w:left="135"/>
              <w:rPr>
                <w:lang w:val="ru-RU"/>
              </w:rPr>
            </w:pPr>
            <w:r w:rsidRPr="00ED7D7F">
              <w:rPr>
                <w:rFonts w:ascii="Times New Roman" w:hAnsi="Times New Roman"/>
                <w:color w:val="000000"/>
                <w:sz w:val="24"/>
                <w:lang w:val="ru-RU"/>
              </w:rPr>
              <w:t xml:space="preserve">Библиотека ЦОК </w:t>
            </w:r>
            <w:hyperlink r:id="rId333">
              <w:r>
                <w:rPr>
                  <w:rFonts w:ascii="Times New Roman" w:hAnsi="Times New Roman"/>
                  <w:color w:val="0000FF"/>
                  <w:u w:val="single"/>
                </w:rPr>
                <w:t>https</w:t>
              </w:r>
              <w:r w:rsidRPr="00ED7D7F">
                <w:rPr>
                  <w:rFonts w:ascii="Times New Roman" w:hAnsi="Times New Roman"/>
                  <w:color w:val="0000FF"/>
                  <w:u w:val="single"/>
                  <w:lang w:val="ru-RU"/>
                </w:rPr>
                <w:t>://</w:t>
              </w:r>
              <w:r>
                <w:rPr>
                  <w:rFonts w:ascii="Times New Roman" w:hAnsi="Times New Roman"/>
                  <w:color w:val="0000FF"/>
                  <w:u w:val="single"/>
                </w:rPr>
                <w:t>m</w:t>
              </w:r>
              <w:r w:rsidRPr="00ED7D7F">
                <w:rPr>
                  <w:rFonts w:ascii="Times New Roman" w:hAnsi="Times New Roman"/>
                  <w:color w:val="0000FF"/>
                  <w:u w:val="single"/>
                  <w:lang w:val="ru-RU"/>
                </w:rPr>
                <w:t>.</w:t>
              </w:r>
              <w:r>
                <w:rPr>
                  <w:rFonts w:ascii="Times New Roman" w:hAnsi="Times New Roman"/>
                  <w:color w:val="0000FF"/>
                  <w:u w:val="single"/>
                </w:rPr>
                <w:t>edsoo</w:t>
              </w:r>
              <w:r w:rsidRPr="00ED7D7F">
                <w:rPr>
                  <w:rFonts w:ascii="Times New Roman" w:hAnsi="Times New Roman"/>
                  <w:color w:val="0000FF"/>
                  <w:u w:val="single"/>
                  <w:lang w:val="ru-RU"/>
                </w:rPr>
                <w:t>.</w:t>
              </w:r>
              <w:r>
                <w:rPr>
                  <w:rFonts w:ascii="Times New Roman" w:hAnsi="Times New Roman"/>
                  <w:color w:val="0000FF"/>
                  <w:u w:val="single"/>
                </w:rPr>
                <w:t>ru</w:t>
              </w:r>
              <w:r w:rsidRPr="00ED7D7F">
                <w:rPr>
                  <w:rFonts w:ascii="Times New Roman" w:hAnsi="Times New Roman"/>
                  <w:color w:val="0000FF"/>
                  <w:u w:val="single"/>
                  <w:lang w:val="ru-RU"/>
                </w:rPr>
                <w:t>/3</w:t>
              </w:r>
              <w:r>
                <w:rPr>
                  <w:rFonts w:ascii="Times New Roman" w:hAnsi="Times New Roman"/>
                  <w:color w:val="0000FF"/>
                  <w:u w:val="single"/>
                </w:rPr>
                <w:t>dbdf</w:t>
              </w:r>
              <w:r w:rsidRPr="00ED7D7F">
                <w:rPr>
                  <w:rFonts w:ascii="Times New Roman" w:hAnsi="Times New Roman"/>
                  <w:color w:val="0000FF"/>
                  <w:u w:val="single"/>
                  <w:lang w:val="ru-RU"/>
                </w:rPr>
                <w:t>0</w:t>
              </w:r>
              <w:r>
                <w:rPr>
                  <w:rFonts w:ascii="Times New Roman" w:hAnsi="Times New Roman"/>
                  <w:color w:val="0000FF"/>
                  <w:u w:val="single"/>
                </w:rPr>
                <w:t>d</w:t>
              </w:r>
              <w:r w:rsidRPr="00ED7D7F">
                <w:rPr>
                  <w:rFonts w:ascii="Times New Roman" w:hAnsi="Times New Roman"/>
                  <w:color w:val="0000FF"/>
                  <w:u w:val="single"/>
                  <w:lang w:val="ru-RU"/>
                </w:rPr>
                <w:t>2</w:t>
              </w:r>
            </w:hyperlink>
          </w:p>
        </w:tc>
      </w:tr>
      <w:tr w:rsidR="006A07EB" w:rsidRPr="00CC6B81" w:rsidTr="0016147D">
        <w:trPr>
          <w:trHeight w:val="144"/>
          <w:tblCellSpacing w:w="20" w:type="nil"/>
        </w:trPr>
        <w:tc>
          <w:tcPr>
            <w:tcW w:w="826" w:type="dxa"/>
            <w:tcMar>
              <w:top w:w="50" w:type="dxa"/>
              <w:left w:w="100" w:type="dxa"/>
            </w:tcMar>
            <w:vAlign w:val="center"/>
          </w:tcPr>
          <w:p w:rsidR="006A07EB" w:rsidRDefault="00ED7D7F">
            <w:pPr>
              <w:spacing w:after="0"/>
            </w:pPr>
            <w:r>
              <w:rPr>
                <w:rFonts w:ascii="Times New Roman" w:hAnsi="Times New Roman"/>
                <w:color w:val="000000"/>
                <w:sz w:val="24"/>
              </w:rPr>
              <w:lastRenderedPageBreak/>
              <w:t>128</w:t>
            </w:r>
          </w:p>
        </w:tc>
        <w:tc>
          <w:tcPr>
            <w:tcW w:w="4134" w:type="dxa"/>
            <w:tcMar>
              <w:top w:w="50" w:type="dxa"/>
              <w:left w:w="100" w:type="dxa"/>
            </w:tcMar>
            <w:vAlign w:val="center"/>
          </w:tcPr>
          <w:p w:rsidR="006A07EB" w:rsidRDefault="00ED7D7F">
            <w:pPr>
              <w:spacing w:after="0"/>
              <w:ind w:left="135"/>
            </w:pPr>
            <w:r>
              <w:rPr>
                <w:rFonts w:ascii="Times New Roman" w:hAnsi="Times New Roman"/>
                <w:color w:val="000000"/>
                <w:sz w:val="24"/>
              </w:rPr>
              <w:t>Масштабная структура Вселенной. Метагалактика</w:t>
            </w:r>
          </w:p>
        </w:tc>
        <w:tc>
          <w:tcPr>
            <w:tcW w:w="1109" w:type="dxa"/>
            <w:tcMar>
              <w:top w:w="50" w:type="dxa"/>
              <w:left w:w="100" w:type="dxa"/>
            </w:tcMar>
            <w:vAlign w:val="center"/>
          </w:tcPr>
          <w:p w:rsidR="006A07EB" w:rsidRDefault="00ED7D7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A07EB" w:rsidRDefault="006A07EB">
            <w:pPr>
              <w:spacing w:after="0"/>
              <w:ind w:left="135"/>
              <w:jc w:val="center"/>
            </w:pPr>
          </w:p>
        </w:tc>
        <w:tc>
          <w:tcPr>
            <w:tcW w:w="1688" w:type="dxa"/>
            <w:tcMar>
              <w:top w:w="50" w:type="dxa"/>
              <w:left w:w="100" w:type="dxa"/>
            </w:tcMar>
            <w:vAlign w:val="center"/>
          </w:tcPr>
          <w:p w:rsidR="006A07EB" w:rsidRDefault="006A07EB">
            <w:pPr>
              <w:spacing w:after="0"/>
              <w:ind w:left="135"/>
              <w:jc w:val="center"/>
            </w:pPr>
          </w:p>
        </w:tc>
        <w:tc>
          <w:tcPr>
            <w:tcW w:w="1569" w:type="dxa"/>
            <w:tcMar>
              <w:top w:w="50" w:type="dxa"/>
              <w:left w:w="100" w:type="dxa"/>
            </w:tcMar>
            <w:vAlign w:val="center"/>
          </w:tcPr>
          <w:p w:rsidR="006A07EB" w:rsidRDefault="006A07EB">
            <w:pPr>
              <w:spacing w:after="0"/>
              <w:ind w:left="135"/>
            </w:pPr>
          </w:p>
        </w:tc>
        <w:tc>
          <w:tcPr>
            <w:tcW w:w="2873" w:type="dxa"/>
            <w:tcMar>
              <w:top w:w="50" w:type="dxa"/>
              <w:left w:w="100" w:type="dxa"/>
            </w:tcMar>
            <w:vAlign w:val="center"/>
          </w:tcPr>
          <w:p w:rsidR="006A07EB" w:rsidRPr="00ED7D7F" w:rsidRDefault="00ED7D7F">
            <w:pPr>
              <w:spacing w:after="0"/>
              <w:ind w:left="135"/>
              <w:rPr>
                <w:lang w:val="ru-RU"/>
              </w:rPr>
            </w:pPr>
            <w:r w:rsidRPr="00ED7D7F">
              <w:rPr>
                <w:rFonts w:ascii="Times New Roman" w:hAnsi="Times New Roman"/>
                <w:color w:val="000000"/>
                <w:sz w:val="24"/>
                <w:lang w:val="ru-RU"/>
              </w:rPr>
              <w:t xml:space="preserve">Библиотека ЦОК </w:t>
            </w:r>
            <w:hyperlink r:id="rId334">
              <w:r>
                <w:rPr>
                  <w:rFonts w:ascii="Times New Roman" w:hAnsi="Times New Roman"/>
                  <w:color w:val="0000FF"/>
                  <w:u w:val="single"/>
                </w:rPr>
                <w:t>https</w:t>
              </w:r>
              <w:r w:rsidRPr="00ED7D7F">
                <w:rPr>
                  <w:rFonts w:ascii="Times New Roman" w:hAnsi="Times New Roman"/>
                  <w:color w:val="0000FF"/>
                  <w:u w:val="single"/>
                  <w:lang w:val="ru-RU"/>
                </w:rPr>
                <w:t>://</w:t>
              </w:r>
              <w:r>
                <w:rPr>
                  <w:rFonts w:ascii="Times New Roman" w:hAnsi="Times New Roman"/>
                  <w:color w:val="0000FF"/>
                  <w:u w:val="single"/>
                </w:rPr>
                <w:t>m</w:t>
              </w:r>
              <w:r w:rsidRPr="00ED7D7F">
                <w:rPr>
                  <w:rFonts w:ascii="Times New Roman" w:hAnsi="Times New Roman"/>
                  <w:color w:val="0000FF"/>
                  <w:u w:val="single"/>
                  <w:lang w:val="ru-RU"/>
                </w:rPr>
                <w:t>.</w:t>
              </w:r>
              <w:r>
                <w:rPr>
                  <w:rFonts w:ascii="Times New Roman" w:hAnsi="Times New Roman"/>
                  <w:color w:val="0000FF"/>
                  <w:u w:val="single"/>
                </w:rPr>
                <w:t>edsoo</w:t>
              </w:r>
              <w:r w:rsidRPr="00ED7D7F">
                <w:rPr>
                  <w:rFonts w:ascii="Times New Roman" w:hAnsi="Times New Roman"/>
                  <w:color w:val="0000FF"/>
                  <w:u w:val="single"/>
                  <w:lang w:val="ru-RU"/>
                </w:rPr>
                <w:t>.</w:t>
              </w:r>
              <w:r>
                <w:rPr>
                  <w:rFonts w:ascii="Times New Roman" w:hAnsi="Times New Roman"/>
                  <w:color w:val="0000FF"/>
                  <w:u w:val="single"/>
                </w:rPr>
                <w:t>ru</w:t>
              </w:r>
              <w:r w:rsidRPr="00ED7D7F">
                <w:rPr>
                  <w:rFonts w:ascii="Times New Roman" w:hAnsi="Times New Roman"/>
                  <w:color w:val="0000FF"/>
                  <w:u w:val="single"/>
                  <w:lang w:val="ru-RU"/>
                </w:rPr>
                <w:t>/</w:t>
              </w:r>
              <w:r>
                <w:rPr>
                  <w:rFonts w:ascii="Times New Roman" w:hAnsi="Times New Roman"/>
                  <w:color w:val="0000FF"/>
                  <w:u w:val="single"/>
                </w:rPr>
                <w:t>ce</w:t>
              </w:r>
              <w:r w:rsidRPr="00ED7D7F">
                <w:rPr>
                  <w:rFonts w:ascii="Times New Roman" w:hAnsi="Times New Roman"/>
                  <w:color w:val="0000FF"/>
                  <w:u w:val="single"/>
                  <w:lang w:val="ru-RU"/>
                </w:rPr>
                <w:t>234633</w:t>
              </w:r>
            </w:hyperlink>
          </w:p>
        </w:tc>
      </w:tr>
      <w:tr w:rsidR="006A07EB" w:rsidRPr="00CC6B81" w:rsidTr="0016147D">
        <w:trPr>
          <w:trHeight w:val="144"/>
          <w:tblCellSpacing w:w="20" w:type="nil"/>
        </w:trPr>
        <w:tc>
          <w:tcPr>
            <w:tcW w:w="826" w:type="dxa"/>
            <w:tcMar>
              <w:top w:w="50" w:type="dxa"/>
              <w:left w:w="100" w:type="dxa"/>
            </w:tcMar>
            <w:vAlign w:val="center"/>
          </w:tcPr>
          <w:p w:rsidR="006A07EB" w:rsidRDefault="00ED7D7F">
            <w:pPr>
              <w:spacing w:after="0"/>
            </w:pPr>
            <w:r>
              <w:rPr>
                <w:rFonts w:ascii="Times New Roman" w:hAnsi="Times New Roman"/>
                <w:color w:val="000000"/>
                <w:sz w:val="24"/>
              </w:rPr>
              <w:t>129</w:t>
            </w:r>
          </w:p>
        </w:tc>
        <w:tc>
          <w:tcPr>
            <w:tcW w:w="4134" w:type="dxa"/>
            <w:tcMar>
              <w:top w:w="50" w:type="dxa"/>
              <w:left w:w="100" w:type="dxa"/>
            </w:tcMar>
            <w:vAlign w:val="center"/>
          </w:tcPr>
          <w:p w:rsidR="006A07EB" w:rsidRDefault="00ED7D7F">
            <w:pPr>
              <w:spacing w:after="0"/>
              <w:ind w:left="135"/>
            </w:pPr>
            <w:r>
              <w:rPr>
                <w:rFonts w:ascii="Times New Roman" w:hAnsi="Times New Roman"/>
                <w:color w:val="000000"/>
                <w:sz w:val="24"/>
              </w:rPr>
              <w:t>Нерешённые проблемы астрономии</w:t>
            </w:r>
          </w:p>
        </w:tc>
        <w:tc>
          <w:tcPr>
            <w:tcW w:w="1109" w:type="dxa"/>
            <w:tcMar>
              <w:top w:w="50" w:type="dxa"/>
              <w:left w:w="100" w:type="dxa"/>
            </w:tcMar>
            <w:vAlign w:val="center"/>
          </w:tcPr>
          <w:p w:rsidR="006A07EB" w:rsidRDefault="00ED7D7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A07EB" w:rsidRDefault="006A07EB">
            <w:pPr>
              <w:spacing w:after="0"/>
              <w:ind w:left="135"/>
              <w:jc w:val="center"/>
            </w:pPr>
          </w:p>
        </w:tc>
        <w:tc>
          <w:tcPr>
            <w:tcW w:w="1688" w:type="dxa"/>
            <w:tcMar>
              <w:top w:w="50" w:type="dxa"/>
              <w:left w:w="100" w:type="dxa"/>
            </w:tcMar>
            <w:vAlign w:val="center"/>
          </w:tcPr>
          <w:p w:rsidR="006A07EB" w:rsidRDefault="006A07EB">
            <w:pPr>
              <w:spacing w:after="0"/>
              <w:ind w:left="135"/>
              <w:jc w:val="center"/>
            </w:pPr>
          </w:p>
        </w:tc>
        <w:tc>
          <w:tcPr>
            <w:tcW w:w="1569" w:type="dxa"/>
            <w:tcMar>
              <w:top w:w="50" w:type="dxa"/>
              <w:left w:w="100" w:type="dxa"/>
            </w:tcMar>
            <w:vAlign w:val="center"/>
          </w:tcPr>
          <w:p w:rsidR="006A07EB" w:rsidRDefault="006A07EB">
            <w:pPr>
              <w:spacing w:after="0"/>
              <w:ind w:left="135"/>
            </w:pPr>
          </w:p>
        </w:tc>
        <w:tc>
          <w:tcPr>
            <w:tcW w:w="2873" w:type="dxa"/>
            <w:tcMar>
              <w:top w:w="50" w:type="dxa"/>
              <w:left w:w="100" w:type="dxa"/>
            </w:tcMar>
            <w:vAlign w:val="center"/>
          </w:tcPr>
          <w:p w:rsidR="006A07EB" w:rsidRPr="00ED7D7F" w:rsidRDefault="00ED7D7F">
            <w:pPr>
              <w:spacing w:after="0"/>
              <w:ind w:left="135"/>
              <w:rPr>
                <w:lang w:val="ru-RU"/>
              </w:rPr>
            </w:pPr>
            <w:r w:rsidRPr="00ED7D7F">
              <w:rPr>
                <w:rFonts w:ascii="Times New Roman" w:hAnsi="Times New Roman"/>
                <w:color w:val="000000"/>
                <w:sz w:val="24"/>
                <w:lang w:val="ru-RU"/>
              </w:rPr>
              <w:t xml:space="preserve">Библиотека ЦОК </w:t>
            </w:r>
            <w:hyperlink r:id="rId335">
              <w:r>
                <w:rPr>
                  <w:rFonts w:ascii="Times New Roman" w:hAnsi="Times New Roman"/>
                  <w:color w:val="0000FF"/>
                  <w:u w:val="single"/>
                </w:rPr>
                <w:t>https</w:t>
              </w:r>
              <w:r w:rsidRPr="00ED7D7F">
                <w:rPr>
                  <w:rFonts w:ascii="Times New Roman" w:hAnsi="Times New Roman"/>
                  <w:color w:val="0000FF"/>
                  <w:u w:val="single"/>
                  <w:lang w:val="ru-RU"/>
                </w:rPr>
                <w:t>://</w:t>
              </w:r>
              <w:r>
                <w:rPr>
                  <w:rFonts w:ascii="Times New Roman" w:hAnsi="Times New Roman"/>
                  <w:color w:val="0000FF"/>
                  <w:u w:val="single"/>
                </w:rPr>
                <w:t>m</w:t>
              </w:r>
              <w:r w:rsidRPr="00ED7D7F">
                <w:rPr>
                  <w:rFonts w:ascii="Times New Roman" w:hAnsi="Times New Roman"/>
                  <w:color w:val="0000FF"/>
                  <w:u w:val="single"/>
                  <w:lang w:val="ru-RU"/>
                </w:rPr>
                <w:t>.</w:t>
              </w:r>
              <w:r>
                <w:rPr>
                  <w:rFonts w:ascii="Times New Roman" w:hAnsi="Times New Roman"/>
                  <w:color w:val="0000FF"/>
                  <w:u w:val="single"/>
                </w:rPr>
                <w:t>edsoo</w:t>
              </w:r>
              <w:r w:rsidRPr="00ED7D7F">
                <w:rPr>
                  <w:rFonts w:ascii="Times New Roman" w:hAnsi="Times New Roman"/>
                  <w:color w:val="0000FF"/>
                  <w:u w:val="single"/>
                  <w:lang w:val="ru-RU"/>
                </w:rPr>
                <w:t>.</w:t>
              </w:r>
              <w:r>
                <w:rPr>
                  <w:rFonts w:ascii="Times New Roman" w:hAnsi="Times New Roman"/>
                  <w:color w:val="0000FF"/>
                  <w:u w:val="single"/>
                </w:rPr>
                <w:t>ru</w:t>
              </w:r>
              <w:r w:rsidRPr="00ED7D7F">
                <w:rPr>
                  <w:rFonts w:ascii="Times New Roman" w:hAnsi="Times New Roman"/>
                  <w:color w:val="0000FF"/>
                  <w:u w:val="single"/>
                  <w:lang w:val="ru-RU"/>
                </w:rPr>
                <w:t>/</w:t>
              </w:r>
              <w:r>
                <w:rPr>
                  <w:rFonts w:ascii="Times New Roman" w:hAnsi="Times New Roman"/>
                  <w:color w:val="0000FF"/>
                  <w:u w:val="single"/>
                </w:rPr>
                <w:t>d</w:t>
              </w:r>
              <w:r w:rsidRPr="00ED7D7F">
                <w:rPr>
                  <w:rFonts w:ascii="Times New Roman" w:hAnsi="Times New Roman"/>
                  <w:color w:val="0000FF"/>
                  <w:u w:val="single"/>
                  <w:lang w:val="ru-RU"/>
                </w:rPr>
                <w:t>37</w:t>
              </w:r>
              <w:r>
                <w:rPr>
                  <w:rFonts w:ascii="Times New Roman" w:hAnsi="Times New Roman"/>
                  <w:color w:val="0000FF"/>
                  <w:u w:val="single"/>
                </w:rPr>
                <w:t>d</w:t>
              </w:r>
              <w:r w:rsidRPr="00ED7D7F">
                <w:rPr>
                  <w:rFonts w:ascii="Times New Roman" w:hAnsi="Times New Roman"/>
                  <w:color w:val="0000FF"/>
                  <w:u w:val="single"/>
                  <w:lang w:val="ru-RU"/>
                </w:rPr>
                <w:t>9</w:t>
              </w:r>
              <w:r>
                <w:rPr>
                  <w:rFonts w:ascii="Times New Roman" w:hAnsi="Times New Roman"/>
                  <w:color w:val="0000FF"/>
                  <w:u w:val="single"/>
                </w:rPr>
                <w:t>ffe</w:t>
              </w:r>
            </w:hyperlink>
          </w:p>
        </w:tc>
      </w:tr>
      <w:tr w:rsidR="006A07EB" w:rsidRPr="00CC6B81" w:rsidTr="0016147D">
        <w:trPr>
          <w:trHeight w:val="144"/>
          <w:tblCellSpacing w:w="20" w:type="nil"/>
        </w:trPr>
        <w:tc>
          <w:tcPr>
            <w:tcW w:w="826" w:type="dxa"/>
            <w:tcMar>
              <w:top w:w="50" w:type="dxa"/>
              <w:left w:w="100" w:type="dxa"/>
            </w:tcMar>
            <w:vAlign w:val="center"/>
          </w:tcPr>
          <w:p w:rsidR="006A07EB" w:rsidRDefault="00ED7D7F">
            <w:pPr>
              <w:spacing w:after="0"/>
            </w:pPr>
            <w:r>
              <w:rPr>
                <w:rFonts w:ascii="Times New Roman" w:hAnsi="Times New Roman"/>
                <w:color w:val="000000"/>
                <w:sz w:val="24"/>
              </w:rPr>
              <w:t>130</w:t>
            </w:r>
          </w:p>
        </w:tc>
        <w:tc>
          <w:tcPr>
            <w:tcW w:w="4134" w:type="dxa"/>
            <w:tcMar>
              <w:top w:w="50" w:type="dxa"/>
              <w:left w:w="100" w:type="dxa"/>
            </w:tcMar>
            <w:vAlign w:val="center"/>
          </w:tcPr>
          <w:p w:rsidR="006A07EB" w:rsidRPr="00ED7D7F" w:rsidRDefault="00ED7D7F">
            <w:pPr>
              <w:spacing w:after="0"/>
              <w:ind w:left="135"/>
              <w:rPr>
                <w:lang w:val="ru-RU"/>
              </w:rPr>
            </w:pPr>
            <w:r w:rsidRPr="00ED7D7F">
              <w:rPr>
                <w:rFonts w:ascii="Times New Roman" w:hAnsi="Times New Roman"/>
                <w:color w:val="000000"/>
                <w:sz w:val="24"/>
                <w:lang w:val="ru-RU"/>
              </w:rPr>
              <w:t>Физический практикум по теме "Исследование магнитного поля постоянных магнитов" или "Исследование свойств ферромагнетиков" или "Исследование действия постоянного магнита на рамку с током"</w:t>
            </w:r>
          </w:p>
        </w:tc>
        <w:tc>
          <w:tcPr>
            <w:tcW w:w="1109" w:type="dxa"/>
            <w:tcMar>
              <w:top w:w="50" w:type="dxa"/>
              <w:left w:w="100" w:type="dxa"/>
            </w:tcMar>
            <w:vAlign w:val="center"/>
          </w:tcPr>
          <w:p w:rsidR="006A07EB" w:rsidRDefault="00ED7D7F">
            <w:pPr>
              <w:spacing w:after="0"/>
              <w:ind w:left="135"/>
              <w:jc w:val="center"/>
            </w:pPr>
            <w:r w:rsidRPr="00ED7D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A07EB" w:rsidRDefault="006A07EB">
            <w:pPr>
              <w:spacing w:after="0"/>
              <w:ind w:left="135"/>
              <w:jc w:val="center"/>
            </w:pPr>
          </w:p>
        </w:tc>
        <w:tc>
          <w:tcPr>
            <w:tcW w:w="1688" w:type="dxa"/>
            <w:tcMar>
              <w:top w:w="50" w:type="dxa"/>
              <w:left w:w="100" w:type="dxa"/>
            </w:tcMar>
            <w:vAlign w:val="center"/>
          </w:tcPr>
          <w:p w:rsidR="006A07EB" w:rsidRDefault="00ED7D7F">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6A07EB" w:rsidRDefault="006A07EB">
            <w:pPr>
              <w:spacing w:after="0"/>
              <w:ind w:left="135"/>
            </w:pPr>
          </w:p>
        </w:tc>
        <w:tc>
          <w:tcPr>
            <w:tcW w:w="2873" w:type="dxa"/>
            <w:tcMar>
              <w:top w:w="50" w:type="dxa"/>
              <w:left w:w="100" w:type="dxa"/>
            </w:tcMar>
            <w:vAlign w:val="center"/>
          </w:tcPr>
          <w:p w:rsidR="006A07EB" w:rsidRPr="00ED7D7F" w:rsidRDefault="00ED7D7F">
            <w:pPr>
              <w:spacing w:after="0"/>
              <w:ind w:left="135"/>
              <w:rPr>
                <w:lang w:val="ru-RU"/>
              </w:rPr>
            </w:pPr>
            <w:r w:rsidRPr="00ED7D7F">
              <w:rPr>
                <w:rFonts w:ascii="Times New Roman" w:hAnsi="Times New Roman"/>
                <w:color w:val="000000"/>
                <w:sz w:val="24"/>
                <w:lang w:val="ru-RU"/>
              </w:rPr>
              <w:t xml:space="preserve">Библиотека ЦОК </w:t>
            </w:r>
            <w:hyperlink r:id="rId336">
              <w:r>
                <w:rPr>
                  <w:rFonts w:ascii="Times New Roman" w:hAnsi="Times New Roman"/>
                  <w:color w:val="0000FF"/>
                  <w:u w:val="single"/>
                </w:rPr>
                <w:t>https</w:t>
              </w:r>
              <w:r w:rsidRPr="00ED7D7F">
                <w:rPr>
                  <w:rFonts w:ascii="Times New Roman" w:hAnsi="Times New Roman"/>
                  <w:color w:val="0000FF"/>
                  <w:u w:val="single"/>
                  <w:lang w:val="ru-RU"/>
                </w:rPr>
                <w:t>://</w:t>
              </w:r>
              <w:r>
                <w:rPr>
                  <w:rFonts w:ascii="Times New Roman" w:hAnsi="Times New Roman"/>
                  <w:color w:val="0000FF"/>
                  <w:u w:val="single"/>
                </w:rPr>
                <w:t>m</w:t>
              </w:r>
              <w:r w:rsidRPr="00ED7D7F">
                <w:rPr>
                  <w:rFonts w:ascii="Times New Roman" w:hAnsi="Times New Roman"/>
                  <w:color w:val="0000FF"/>
                  <w:u w:val="single"/>
                  <w:lang w:val="ru-RU"/>
                </w:rPr>
                <w:t>.</w:t>
              </w:r>
              <w:r>
                <w:rPr>
                  <w:rFonts w:ascii="Times New Roman" w:hAnsi="Times New Roman"/>
                  <w:color w:val="0000FF"/>
                  <w:u w:val="single"/>
                </w:rPr>
                <w:t>edsoo</w:t>
              </w:r>
              <w:r w:rsidRPr="00ED7D7F">
                <w:rPr>
                  <w:rFonts w:ascii="Times New Roman" w:hAnsi="Times New Roman"/>
                  <w:color w:val="0000FF"/>
                  <w:u w:val="single"/>
                  <w:lang w:val="ru-RU"/>
                </w:rPr>
                <w:t>.</w:t>
              </w:r>
              <w:r>
                <w:rPr>
                  <w:rFonts w:ascii="Times New Roman" w:hAnsi="Times New Roman"/>
                  <w:color w:val="0000FF"/>
                  <w:u w:val="single"/>
                </w:rPr>
                <w:t>ru</w:t>
              </w:r>
              <w:r w:rsidRPr="00ED7D7F">
                <w:rPr>
                  <w:rFonts w:ascii="Times New Roman" w:hAnsi="Times New Roman"/>
                  <w:color w:val="0000FF"/>
                  <w:u w:val="single"/>
                  <w:lang w:val="ru-RU"/>
                </w:rPr>
                <w:t>/67361</w:t>
              </w:r>
              <w:r>
                <w:rPr>
                  <w:rFonts w:ascii="Times New Roman" w:hAnsi="Times New Roman"/>
                  <w:color w:val="0000FF"/>
                  <w:u w:val="single"/>
                </w:rPr>
                <w:t>aef</w:t>
              </w:r>
            </w:hyperlink>
          </w:p>
        </w:tc>
      </w:tr>
      <w:tr w:rsidR="006A07EB" w:rsidRPr="00CC6B81" w:rsidTr="0016147D">
        <w:trPr>
          <w:trHeight w:val="144"/>
          <w:tblCellSpacing w:w="20" w:type="nil"/>
        </w:trPr>
        <w:tc>
          <w:tcPr>
            <w:tcW w:w="826" w:type="dxa"/>
            <w:tcMar>
              <w:top w:w="50" w:type="dxa"/>
              <w:left w:w="100" w:type="dxa"/>
            </w:tcMar>
            <w:vAlign w:val="center"/>
          </w:tcPr>
          <w:p w:rsidR="006A07EB" w:rsidRDefault="00ED7D7F">
            <w:pPr>
              <w:spacing w:after="0"/>
            </w:pPr>
            <w:r>
              <w:rPr>
                <w:rFonts w:ascii="Times New Roman" w:hAnsi="Times New Roman"/>
                <w:color w:val="000000"/>
                <w:sz w:val="24"/>
              </w:rPr>
              <w:t>131</w:t>
            </w:r>
          </w:p>
        </w:tc>
        <w:tc>
          <w:tcPr>
            <w:tcW w:w="4134" w:type="dxa"/>
            <w:tcMar>
              <w:top w:w="50" w:type="dxa"/>
              <w:left w:w="100" w:type="dxa"/>
            </w:tcMar>
            <w:vAlign w:val="center"/>
          </w:tcPr>
          <w:p w:rsidR="006A07EB" w:rsidRPr="00ED7D7F" w:rsidRDefault="00ED7D7F">
            <w:pPr>
              <w:spacing w:after="0"/>
              <w:ind w:left="135"/>
              <w:rPr>
                <w:lang w:val="ru-RU"/>
              </w:rPr>
            </w:pPr>
            <w:r w:rsidRPr="00ED7D7F">
              <w:rPr>
                <w:rFonts w:ascii="Times New Roman" w:hAnsi="Times New Roman"/>
                <w:color w:val="000000"/>
                <w:sz w:val="24"/>
                <w:lang w:val="ru-RU"/>
              </w:rPr>
              <w:t>Физический практикум по теме "Измерение силы Ампера" или "Изучение зависимости силы Ампера от силы тока" или "Определение магнитной индукции на основе измерения силы Ампера"</w:t>
            </w:r>
          </w:p>
        </w:tc>
        <w:tc>
          <w:tcPr>
            <w:tcW w:w="1109" w:type="dxa"/>
            <w:tcMar>
              <w:top w:w="50" w:type="dxa"/>
              <w:left w:w="100" w:type="dxa"/>
            </w:tcMar>
            <w:vAlign w:val="center"/>
          </w:tcPr>
          <w:p w:rsidR="006A07EB" w:rsidRDefault="00ED7D7F">
            <w:pPr>
              <w:spacing w:after="0"/>
              <w:ind w:left="135"/>
              <w:jc w:val="center"/>
            </w:pPr>
            <w:r w:rsidRPr="00ED7D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A07EB" w:rsidRDefault="006A07EB">
            <w:pPr>
              <w:spacing w:after="0"/>
              <w:ind w:left="135"/>
              <w:jc w:val="center"/>
            </w:pPr>
          </w:p>
        </w:tc>
        <w:tc>
          <w:tcPr>
            <w:tcW w:w="1688" w:type="dxa"/>
            <w:tcMar>
              <w:top w:w="50" w:type="dxa"/>
              <w:left w:w="100" w:type="dxa"/>
            </w:tcMar>
            <w:vAlign w:val="center"/>
          </w:tcPr>
          <w:p w:rsidR="006A07EB" w:rsidRDefault="00ED7D7F">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6A07EB" w:rsidRDefault="006A07EB">
            <w:pPr>
              <w:spacing w:after="0"/>
              <w:ind w:left="135"/>
            </w:pPr>
          </w:p>
        </w:tc>
        <w:tc>
          <w:tcPr>
            <w:tcW w:w="2873" w:type="dxa"/>
            <w:tcMar>
              <w:top w:w="50" w:type="dxa"/>
              <w:left w:w="100" w:type="dxa"/>
            </w:tcMar>
            <w:vAlign w:val="center"/>
          </w:tcPr>
          <w:p w:rsidR="006A07EB" w:rsidRPr="00ED7D7F" w:rsidRDefault="00ED7D7F">
            <w:pPr>
              <w:spacing w:after="0"/>
              <w:ind w:left="135"/>
              <w:rPr>
                <w:lang w:val="ru-RU"/>
              </w:rPr>
            </w:pPr>
            <w:r w:rsidRPr="00ED7D7F">
              <w:rPr>
                <w:rFonts w:ascii="Times New Roman" w:hAnsi="Times New Roman"/>
                <w:color w:val="000000"/>
                <w:sz w:val="24"/>
                <w:lang w:val="ru-RU"/>
              </w:rPr>
              <w:t xml:space="preserve">Библиотека ЦОК </w:t>
            </w:r>
            <w:hyperlink r:id="rId337">
              <w:r>
                <w:rPr>
                  <w:rFonts w:ascii="Times New Roman" w:hAnsi="Times New Roman"/>
                  <w:color w:val="0000FF"/>
                  <w:u w:val="single"/>
                </w:rPr>
                <w:t>https</w:t>
              </w:r>
              <w:r w:rsidRPr="00ED7D7F">
                <w:rPr>
                  <w:rFonts w:ascii="Times New Roman" w:hAnsi="Times New Roman"/>
                  <w:color w:val="0000FF"/>
                  <w:u w:val="single"/>
                  <w:lang w:val="ru-RU"/>
                </w:rPr>
                <w:t>://</w:t>
              </w:r>
              <w:r>
                <w:rPr>
                  <w:rFonts w:ascii="Times New Roman" w:hAnsi="Times New Roman"/>
                  <w:color w:val="0000FF"/>
                  <w:u w:val="single"/>
                </w:rPr>
                <w:t>m</w:t>
              </w:r>
              <w:r w:rsidRPr="00ED7D7F">
                <w:rPr>
                  <w:rFonts w:ascii="Times New Roman" w:hAnsi="Times New Roman"/>
                  <w:color w:val="0000FF"/>
                  <w:u w:val="single"/>
                  <w:lang w:val="ru-RU"/>
                </w:rPr>
                <w:t>.</w:t>
              </w:r>
              <w:r>
                <w:rPr>
                  <w:rFonts w:ascii="Times New Roman" w:hAnsi="Times New Roman"/>
                  <w:color w:val="0000FF"/>
                  <w:u w:val="single"/>
                </w:rPr>
                <w:t>edsoo</w:t>
              </w:r>
              <w:r w:rsidRPr="00ED7D7F">
                <w:rPr>
                  <w:rFonts w:ascii="Times New Roman" w:hAnsi="Times New Roman"/>
                  <w:color w:val="0000FF"/>
                  <w:u w:val="single"/>
                  <w:lang w:val="ru-RU"/>
                </w:rPr>
                <w:t>.</w:t>
              </w:r>
              <w:r>
                <w:rPr>
                  <w:rFonts w:ascii="Times New Roman" w:hAnsi="Times New Roman"/>
                  <w:color w:val="0000FF"/>
                  <w:u w:val="single"/>
                </w:rPr>
                <w:t>ru</w:t>
              </w:r>
              <w:r w:rsidRPr="00ED7D7F">
                <w:rPr>
                  <w:rFonts w:ascii="Times New Roman" w:hAnsi="Times New Roman"/>
                  <w:color w:val="0000FF"/>
                  <w:u w:val="single"/>
                  <w:lang w:val="ru-RU"/>
                </w:rPr>
                <w:t>/</w:t>
              </w:r>
              <w:r>
                <w:rPr>
                  <w:rFonts w:ascii="Times New Roman" w:hAnsi="Times New Roman"/>
                  <w:color w:val="0000FF"/>
                  <w:u w:val="single"/>
                </w:rPr>
                <w:t>fcae</w:t>
              </w:r>
              <w:r w:rsidRPr="00ED7D7F">
                <w:rPr>
                  <w:rFonts w:ascii="Times New Roman" w:hAnsi="Times New Roman"/>
                  <w:color w:val="0000FF"/>
                  <w:u w:val="single"/>
                  <w:lang w:val="ru-RU"/>
                </w:rPr>
                <w:t>91</w:t>
              </w:r>
              <w:r>
                <w:rPr>
                  <w:rFonts w:ascii="Times New Roman" w:hAnsi="Times New Roman"/>
                  <w:color w:val="0000FF"/>
                  <w:u w:val="single"/>
                </w:rPr>
                <w:t>e</w:t>
              </w:r>
              <w:r w:rsidRPr="00ED7D7F">
                <w:rPr>
                  <w:rFonts w:ascii="Times New Roman" w:hAnsi="Times New Roman"/>
                  <w:color w:val="0000FF"/>
                  <w:u w:val="single"/>
                  <w:lang w:val="ru-RU"/>
                </w:rPr>
                <w:t>9</w:t>
              </w:r>
            </w:hyperlink>
          </w:p>
        </w:tc>
      </w:tr>
      <w:tr w:rsidR="006A07EB" w:rsidTr="0016147D">
        <w:trPr>
          <w:trHeight w:val="144"/>
          <w:tblCellSpacing w:w="20" w:type="nil"/>
        </w:trPr>
        <w:tc>
          <w:tcPr>
            <w:tcW w:w="826" w:type="dxa"/>
            <w:tcMar>
              <w:top w:w="50" w:type="dxa"/>
              <w:left w:w="100" w:type="dxa"/>
            </w:tcMar>
            <w:vAlign w:val="center"/>
          </w:tcPr>
          <w:p w:rsidR="006A07EB" w:rsidRDefault="00ED7D7F">
            <w:pPr>
              <w:spacing w:after="0"/>
            </w:pPr>
            <w:r>
              <w:rPr>
                <w:rFonts w:ascii="Times New Roman" w:hAnsi="Times New Roman"/>
                <w:color w:val="000000"/>
                <w:sz w:val="24"/>
              </w:rPr>
              <w:t>132</w:t>
            </w:r>
          </w:p>
        </w:tc>
        <w:tc>
          <w:tcPr>
            <w:tcW w:w="4134" w:type="dxa"/>
            <w:tcMar>
              <w:top w:w="50" w:type="dxa"/>
              <w:left w:w="100" w:type="dxa"/>
            </w:tcMar>
            <w:vAlign w:val="center"/>
          </w:tcPr>
          <w:p w:rsidR="006A07EB" w:rsidRPr="00ED7D7F" w:rsidRDefault="00ED7D7F">
            <w:pPr>
              <w:spacing w:after="0"/>
              <w:ind w:left="135"/>
              <w:rPr>
                <w:lang w:val="ru-RU"/>
              </w:rPr>
            </w:pPr>
            <w:r w:rsidRPr="00ED7D7F">
              <w:rPr>
                <w:rFonts w:ascii="Times New Roman" w:hAnsi="Times New Roman"/>
                <w:color w:val="000000"/>
                <w:sz w:val="24"/>
                <w:lang w:val="ru-RU"/>
              </w:rPr>
              <w:t>Физический практикум по теме "Исследование явления электромагнитной индукции" или "Определение индукции вихревого магнитного поля"</w:t>
            </w:r>
          </w:p>
        </w:tc>
        <w:tc>
          <w:tcPr>
            <w:tcW w:w="1109" w:type="dxa"/>
            <w:tcMar>
              <w:top w:w="50" w:type="dxa"/>
              <w:left w:w="100" w:type="dxa"/>
            </w:tcMar>
            <w:vAlign w:val="center"/>
          </w:tcPr>
          <w:p w:rsidR="006A07EB" w:rsidRDefault="00ED7D7F">
            <w:pPr>
              <w:spacing w:after="0"/>
              <w:ind w:left="135"/>
              <w:jc w:val="center"/>
            </w:pPr>
            <w:r w:rsidRPr="00ED7D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A07EB" w:rsidRDefault="006A07EB">
            <w:pPr>
              <w:spacing w:after="0"/>
              <w:ind w:left="135"/>
              <w:jc w:val="center"/>
            </w:pPr>
          </w:p>
        </w:tc>
        <w:tc>
          <w:tcPr>
            <w:tcW w:w="1688" w:type="dxa"/>
            <w:tcMar>
              <w:top w:w="50" w:type="dxa"/>
              <w:left w:w="100" w:type="dxa"/>
            </w:tcMar>
            <w:vAlign w:val="center"/>
          </w:tcPr>
          <w:p w:rsidR="006A07EB" w:rsidRDefault="00ED7D7F">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6A07EB" w:rsidRDefault="006A07EB">
            <w:pPr>
              <w:spacing w:after="0"/>
              <w:ind w:left="135"/>
            </w:pPr>
          </w:p>
        </w:tc>
        <w:tc>
          <w:tcPr>
            <w:tcW w:w="2873" w:type="dxa"/>
            <w:tcMar>
              <w:top w:w="50" w:type="dxa"/>
              <w:left w:w="100" w:type="dxa"/>
            </w:tcMar>
            <w:vAlign w:val="center"/>
          </w:tcPr>
          <w:p w:rsidR="006A07EB" w:rsidRDefault="00CC6B81">
            <w:pPr>
              <w:spacing w:after="0"/>
              <w:ind w:left="135"/>
            </w:pPr>
            <w:hyperlink r:id="rId338">
              <w:r w:rsidR="00ED7D7F">
                <w:rPr>
                  <w:rFonts w:ascii="Times New Roman" w:hAnsi="Times New Roman"/>
                  <w:color w:val="0000FF"/>
                  <w:u w:val="single"/>
                </w:rPr>
                <w:t>https://m.edsoo.ru/c36658da</w:t>
              </w:r>
            </w:hyperlink>
          </w:p>
        </w:tc>
      </w:tr>
      <w:tr w:rsidR="006A07EB" w:rsidRPr="00CC6B81" w:rsidTr="0016147D">
        <w:trPr>
          <w:trHeight w:val="144"/>
          <w:tblCellSpacing w:w="20" w:type="nil"/>
        </w:trPr>
        <w:tc>
          <w:tcPr>
            <w:tcW w:w="826" w:type="dxa"/>
            <w:tcMar>
              <w:top w:w="50" w:type="dxa"/>
              <w:left w:w="100" w:type="dxa"/>
            </w:tcMar>
            <w:vAlign w:val="center"/>
          </w:tcPr>
          <w:p w:rsidR="006A07EB" w:rsidRDefault="00ED7D7F">
            <w:pPr>
              <w:spacing w:after="0"/>
            </w:pPr>
            <w:r>
              <w:rPr>
                <w:rFonts w:ascii="Times New Roman" w:hAnsi="Times New Roman"/>
                <w:color w:val="000000"/>
                <w:sz w:val="24"/>
              </w:rPr>
              <w:t>133</w:t>
            </w:r>
          </w:p>
        </w:tc>
        <w:tc>
          <w:tcPr>
            <w:tcW w:w="4134" w:type="dxa"/>
            <w:tcMar>
              <w:top w:w="50" w:type="dxa"/>
              <w:left w:w="100" w:type="dxa"/>
            </w:tcMar>
            <w:vAlign w:val="center"/>
          </w:tcPr>
          <w:p w:rsidR="006A07EB" w:rsidRPr="00ED7D7F" w:rsidRDefault="00ED7D7F">
            <w:pPr>
              <w:spacing w:after="0"/>
              <w:ind w:left="135"/>
              <w:rPr>
                <w:lang w:val="ru-RU"/>
              </w:rPr>
            </w:pPr>
            <w:r w:rsidRPr="00ED7D7F">
              <w:rPr>
                <w:rFonts w:ascii="Times New Roman" w:hAnsi="Times New Roman"/>
                <w:color w:val="000000"/>
                <w:sz w:val="24"/>
                <w:lang w:val="ru-RU"/>
              </w:rPr>
              <w:t>Физический практикум по теме "Исследование явления самоиндукции" или "Сборка модели электромагнитного генератора"</w:t>
            </w:r>
          </w:p>
        </w:tc>
        <w:tc>
          <w:tcPr>
            <w:tcW w:w="1109" w:type="dxa"/>
            <w:tcMar>
              <w:top w:w="50" w:type="dxa"/>
              <w:left w:w="100" w:type="dxa"/>
            </w:tcMar>
            <w:vAlign w:val="center"/>
          </w:tcPr>
          <w:p w:rsidR="006A07EB" w:rsidRDefault="00ED7D7F">
            <w:pPr>
              <w:spacing w:after="0"/>
              <w:ind w:left="135"/>
              <w:jc w:val="center"/>
            </w:pPr>
            <w:r w:rsidRPr="00ED7D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A07EB" w:rsidRDefault="006A07EB">
            <w:pPr>
              <w:spacing w:after="0"/>
              <w:ind w:left="135"/>
              <w:jc w:val="center"/>
            </w:pPr>
          </w:p>
        </w:tc>
        <w:tc>
          <w:tcPr>
            <w:tcW w:w="1688" w:type="dxa"/>
            <w:tcMar>
              <w:top w:w="50" w:type="dxa"/>
              <w:left w:w="100" w:type="dxa"/>
            </w:tcMar>
            <w:vAlign w:val="center"/>
          </w:tcPr>
          <w:p w:rsidR="006A07EB" w:rsidRDefault="00ED7D7F">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6A07EB" w:rsidRDefault="006A07EB">
            <w:pPr>
              <w:spacing w:after="0"/>
              <w:ind w:left="135"/>
            </w:pPr>
          </w:p>
        </w:tc>
        <w:tc>
          <w:tcPr>
            <w:tcW w:w="2873" w:type="dxa"/>
            <w:tcMar>
              <w:top w:w="50" w:type="dxa"/>
              <w:left w:w="100" w:type="dxa"/>
            </w:tcMar>
            <w:vAlign w:val="center"/>
          </w:tcPr>
          <w:p w:rsidR="006A07EB" w:rsidRPr="00ED7D7F" w:rsidRDefault="00ED7D7F">
            <w:pPr>
              <w:spacing w:after="0"/>
              <w:ind w:left="135"/>
              <w:rPr>
                <w:lang w:val="ru-RU"/>
              </w:rPr>
            </w:pPr>
            <w:r w:rsidRPr="00ED7D7F">
              <w:rPr>
                <w:rFonts w:ascii="Times New Roman" w:hAnsi="Times New Roman"/>
                <w:color w:val="000000"/>
                <w:sz w:val="24"/>
                <w:lang w:val="ru-RU"/>
              </w:rPr>
              <w:t xml:space="preserve">Библиотека ЦОК </w:t>
            </w:r>
            <w:hyperlink r:id="rId339">
              <w:r>
                <w:rPr>
                  <w:rFonts w:ascii="Times New Roman" w:hAnsi="Times New Roman"/>
                  <w:color w:val="0000FF"/>
                  <w:u w:val="single"/>
                </w:rPr>
                <w:t>https</w:t>
              </w:r>
              <w:r w:rsidRPr="00ED7D7F">
                <w:rPr>
                  <w:rFonts w:ascii="Times New Roman" w:hAnsi="Times New Roman"/>
                  <w:color w:val="0000FF"/>
                  <w:u w:val="single"/>
                  <w:lang w:val="ru-RU"/>
                </w:rPr>
                <w:t>://</w:t>
              </w:r>
              <w:r>
                <w:rPr>
                  <w:rFonts w:ascii="Times New Roman" w:hAnsi="Times New Roman"/>
                  <w:color w:val="0000FF"/>
                  <w:u w:val="single"/>
                </w:rPr>
                <w:t>m</w:t>
              </w:r>
              <w:r w:rsidRPr="00ED7D7F">
                <w:rPr>
                  <w:rFonts w:ascii="Times New Roman" w:hAnsi="Times New Roman"/>
                  <w:color w:val="0000FF"/>
                  <w:u w:val="single"/>
                  <w:lang w:val="ru-RU"/>
                </w:rPr>
                <w:t>.</w:t>
              </w:r>
              <w:r>
                <w:rPr>
                  <w:rFonts w:ascii="Times New Roman" w:hAnsi="Times New Roman"/>
                  <w:color w:val="0000FF"/>
                  <w:u w:val="single"/>
                </w:rPr>
                <w:t>edsoo</w:t>
              </w:r>
              <w:r w:rsidRPr="00ED7D7F">
                <w:rPr>
                  <w:rFonts w:ascii="Times New Roman" w:hAnsi="Times New Roman"/>
                  <w:color w:val="0000FF"/>
                  <w:u w:val="single"/>
                  <w:lang w:val="ru-RU"/>
                </w:rPr>
                <w:t>.</w:t>
              </w:r>
              <w:r>
                <w:rPr>
                  <w:rFonts w:ascii="Times New Roman" w:hAnsi="Times New Roman"/>
                  <w:color w:val="0000FF"/>
                  <w:u w:val="single"/>
                </w:rPr>
                <w:t>ru</w:t>
              </w:r>
              <w:r w:rsidRPr="00ED7D7F">
                <w:rPr>
                  <w:rFonts w:ascii="Times New Roman" w:hAnsi="Times New Roman"/>
                  <w:color w:val="0000FF"/>
                  <w:u w:val="single"/>
                  <w:lang w:val="ru-RU"/>
                </w:rPr>
                <w:t>/</w:t>
              </w:r>
              <w:r>
                <w:rPr>
                  <w:rFonts w:ascii="Times New Roman" w:hAnsi="Times New Roman"/>
                  <w:color w:val="0000FF"/>
                  <w:u w:val="single"/>
                </w:rPr>
                <w:t>b</w:t>
              </w:r>
              <w:r w:rsidRPr="00ED7D7F">
                <w:rPr>
                  <w:rFonts w:ascii="Times New Roman" w:hAnsi="Times New Roman"/>
                  <w:color w:val="0000FF"/>
                  <w:u w:val="single"/>
                  <w:lang w:val="ru-RU"/>
                </w:rPr>
                <w:t>8</w:t>
              </w:r>
              <w:r>
                <w:rPr>
                  <w:rFonts w:ascii="Times New Roman" w:hAnsi="Times New Roman"/>
                  <w:color w:val="0000FF"/>
                  <w:u w:val="single"/>
                </w:rPr>
                <w:t>fb</w:t>
              </w:r>
              <w:r w:rsidRPr="00ED7D7F">
                <w:rPr>
                  <w:rFonts w:ascii="Times New Roman" w:hAnsi="Times New Roman"/>
                  <w:color w:val="0000FF"/>
                  <w:u w:val="single"/>
                  <w:lang w:val="ru-RU"/>
                </w:rPr>
                <w:t>6391</w:t>
              </w:r>
            </w:hyperlink>
          </w:p>
        </w:tc>
      </w:tr>
      <w:tr w:rsidR="006A07EB" w:rsidRPr="00CC6B81" w:rsidTr="0016147D">
        <w:trPr>
          <w:trHeight w:val="144"/>
          <w:tblCellSpacing w:w="20" w:type="nil"/>
        </w:trPr>
        <w:tc>
          <w:tcPr>
            <w:tcW w:w="826" w:type="dxa"/>
            <w:tcMar>
              <w:top w:w="50" w:type="dxa"/>
              <w:left w:w="100" w:type="dxa"/>
            </w:tcMar>
            <w:vAlign w:val="center"/>
          </w:tcPr>
          <w:p w:rsidR="006A07EB" w:rsidRDefault="00ED7D7F">
            <w:pPr>
              <w:spacing w:after="0"/>
            </w:pPr>
            <w:r>
              <w:rPr>
                <w:rFonts w:ascii="Times New Roman" w:hAnsi="Times New Roman"/>
                <w:color w:val="000000"/>
                <w:sz w:val="24"/>
              </w:rPr>
              <w:t>134</w:t>
            </w:r>
          </w:p>
        </w:tc>
        <w:tc>
          <w:tcPr>
            <w:tcW w:w="4134" w:type="dxa"/>
            <w:tcMar>
              <w:top w:w="50" w:type="dxa"/>
              <w:left w:w="100" w:type="dxa"/>
            </w:tcMar>
            <w:vAlign w:val="center"/>
          </w:tcPr>
          <w:p w:rsidR="006A07EB" w:rsidRPr="00ED7D7F" w:rsidRDefault="00ED7D7F">
            <w:pPr>
              <w:spacing w:after="0"/>
              <w:ind w:left="135"/>
              <w:rPr>
                <w:lang w:val="ru-RU"/>
              </w:rPr>
            </w:pPr>
            <w:r w:rsidRPr="00ED7D7F">
              <w:rPr>
                <w:rFonts w:ascii="Times New Roman" w:hAnsi="Times New Roman"/>
                <w:color w:val="000000"/>
                <w:sz w:val="24"/>
                <w:lang w:val="ru-RU"/>
              </w:rPr>
              <w:t xml:space="preserve">Физический практикум по теме </w:t>
            </w:r>
            <w:r w:rsidRPr="00ED7D7F">
              <w:rPr>
                <w:rFonts w:ascii="Times New Roman" w:hAnsi="Times New Roman"/>
                <w:color w:val="000000"/>
                <w:sz w:val="24"/>
                <w:lang w:val="ru-RU"/>
              </w:rPr>
              <w:lastRenderedPageBreak/>
              <w:t>"Измерение периода свободных колебаний нитяного и пружинного маятников"</w:t>
            </w:r>
          </w:p>
        </w:tc>
        <w:tc>
          <w:tcPr>
            <w:tcW w:w="1109" w:type="dxa"/>
            <w:tcMar>
              <w:top w:w="50" w:type="dxa"/>
              <w:left w:w="100" w:type="dxa"/>
            </w:tcMar>
            <w:vAlign w:val="center"/>
          </w:tcPr>
          <w:p w:rsidR="006A07EB" w:rsidRDefault="00ED7D7F">
            <w:pPr>
              <w:spacing w:after="0"/>
              <w:ind w:left="135"/>
              <w:jc w:val="center"/>
            </w:pPr>
            <w:r w:rsidRPr="00ED7D7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6A07EB" w:rsidRDefault="006A07EB">
            <w:pPr>
              <w:spacing w:after="0"/>
              <w:ind w:left="135"/>
              <w:jc w:val="center"/>
            </w:pPr>
          </w:p>
        </w:tc>
        <w:tc>
          <w:tcPr>
            <w:tcW w:w="1688" w:type="dxa"/>
            <w:tcMar>
              <w:top w:w="50" w:type="dxa"/>
              <w:left w:w="100" w:type="dxa"/>
            </w:tcMar>
            <w:vAlign w:val="center"/>
          </w:tcPr>
          <w:p w:rsidR="006A07EB" w:rsidRDefault="00ED7D7F">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6A07EB" w:rsidRDefault="006A07EB">
            <w:pPr>
              <w:spacing w:after="0"/>
              <w:ind w:left="135"/>
            </w:pPr>
          </w:p>
        </w:tc>
        <w:tc>
          <w:tcPr>
            <w:tcW w:w="2873" w:type="dxa"/>
            <w:tcMar>
              <w:top w:w="50" w:type="dxa"/>
              <w:left w:w="100" w:type="dxa"/>
            </w:tcMar>
            <w:vAlign w:val="center"/>
          </w:tcPr>
          <w:p w:rsidR="006A07EB" w:rsidRPr="00ED7D7F" w:rsidRDefault="00ED7D7F">
            <w:pPr>
              <w:spacing w:after="0"/>
              <w:ind w:left="135"/>
              <w:rPr>
                <w:lang w:val="ru-RU"/>
              </w:rPr>
            </w:pPr>
            <w:r w:rsidRPr="00ED7D7F">
              <w:rPr>
                <w:rFonts w:ascii="Times New Roman" w:hAnsi="Times New Roman"/>
                <w:color w:val="000000"/>
                <w:sz w:val="24"/>
                <w:lang w:val="ru-RU"/>
              </w:rPr>
              <w:t xml:space="preserve">Библиотека ЦОК </w:t>
            </w:r>
            <w:hyperlink r:id="rId340">
              <w:r>
                <w:rPr>
                  <w:rFonts w:ascii="Times New Roman" w:hAnsi="Times New Roman"/>
                  <w:color w:val="0000FF"/>
                  <w:u w:val="single"/>
                </w:rPr>
                <w:t>https</w:t>
              </w:r>
              <w:r w:rsidRPr="00ED7D7F">
                <w:rPr>
                  <w:rFonts w:ascii="Times New Roman" w:hAnsi="Times New Roman"/>
                  <w:color w:val="0000FF"/>
                  <w:u w:val="single"/>
                  <w:lang w:val="ru-RU"/>
                </w:rPr>
                <w:t>://</w:t>
              </w:r>
              <w:r>
                <w:rPr>
                  <w:rFonts w:ascii="Times New Roman" w:hAnsi="Times New Roman"/>
                  <w:color w:val="0000FF"/>
                  <w:u w:val="single"/>
                </w:rPr>
                <w:t>m</w:t>
              </w:r>
              <w:r w:rsidRPr="00ED7D7F">
                <w:rPr>
                  <w:rFonts w:ascii="Times New Roman" w:hAnsi="Times New Roman"/>
                  <w:color w:val="0000FF"/>
                  <w:u w:val="single"/>
                  <w:lang w:val="ru-RU"/>
                </w:rPr>
                <w:t>.</w:t>
              </w:r>
              <w:r>
                <w:rPr>
                  <w:rFonts w:ascii="Times New Roman" w:hAnsi="Times New Roman"/>
                  <w:color w:val="0000FF"/>
                  <w:u w:val="single"/>
                </w:rPr>
                <w:t>edsoo</w:t>
              </w:r>
              <w:r w:rsidRPr="00ED7D7F">
                <w:rPr>
                  <w:rFonts w:ascii="Times New Roman" w:hAnsi="Times New Roman"/>
                  <w:color w:val="0000FF"/>
                  <w:u w:val="single"/>
                  <w:lang w:val="ru-RU"/>
                </w:rPr>
                <w:t>.</w:t>
              </w:r>
              <w:r>
                <w:rPr>
                  <w:rFonts w:ascii="Times New Roman" w:hAnsi="Times New Roman"/>
                  <w:color w:val="0000FF"/>
                  <w:u w:val="single"/>
                </w:rPr>
                <w:t>ru</w:t>
              </w:r>
              <w:r w:rsidRPr="00ED7D7F">
                <w:rPr>
                  <w:rFonts w:ascii="Times New Roman" w:hAnsi="Times New Roman"/>
                  <w:color w:val="0000FF"/>
                  <w:u w:val="single"/>
                  <w:lang w:val="ru-RU"/>
                </w:rPr>
                <w:t>/5</w:t>
              </w:r>
              <w:r>
                <w:rPr>
                  <w:rFonts w:ascii="Times New Roman" w:hAnsi="Times New Roman"/>
                  <w:color w:val="0000FF"/>
                  <w:u w:val="single"/>
                </w:rPr>
                <w:t>d</w:t>
              </w:r>
              <w:r w:rsidRPr="00ED7D7F">
                <w:rPr>
                  <w:rFonts w:ascii="Times New Roman" w:hAnsi="Times New Roman"/>
                  <w:color w:val="0000FF"/>
                  <w:u w:val="single"/>
                  <w:lang w:val="ru-RU"/>
                </w:rPr>
                <w:t>159</w:t>
              </w:r>
              <w:r>
                <w:rPr>
                  <w:rFonts w:ascii="Times New Roman" w:hAnsi="Times New Roman"/>
                  <w:color w:val="0000FF"/>
                  <w:u w:val="single"/>
                </w:rPr>
                <w:t>d</w:t>
              </w:r>
              <w:r w:rsidRPr="00ED7D7F">
                <w:rPr>
                  <w:rFonts w:ascii="Times New Roman" w:hAnsi="Times New Roman"/>
                  <w:color w:val="0000FF"/>
                  <w:u w:val="single"/>
                  <w:lang w:val="ru-RU"/>
                </w:rPr>
                <w:t>35</w:t>
              </w:r>
            </w:hyperlink>
          </w:p>
        </w:tc>
      </w:tr>
      <w:tr w:rsidR="006A07EB" w:rsidRPr="00CC6B81" w:rsidTr="0016147D">
        <w:trPr>
          <w:trHeight w:val="144"/>
          <w:tblCellSpacing w:w="20" w:type="nil"/>
        </w:trPr>
        <w:tc>
          <w:tcPr>
            <w:tcW w:w="826" w:type="dxa"/>
            <w:tcMar>
              <w:top w:w="50" w:type="dxa"/>
              <w:left w:w="100" w:type="dxa"/>
            </w:tcMar>
            <w:vAlign w:val="center"/>
          </w:tcPr>
          <w:p w:rsidR="006A07EB" w:rsidRDefault="00ED7D7F">
            <w:pPr>
              <w:spacing w:after="0"/>
            </w:pPr>
            <w:r>
              <w:rPr>
                <w:rFonts w:ascii="Times New Roman" w:hAnsi="Times New Roman"/>
                <w:color w:val="000000"/>
                <w:sz w:val="24"/>
              </w:rPr>
              <w:lastRenderedPageBreak/>
              <w:t>135</w:t>
            </w:r>
          </w:p>
        </w:tc>
        <w:tc>
          <w:tcPr>
            <w:tcW w:w="4134" w:type="dxa"/>
            <w:tcMar>
              <w:top w:w="50" w:type="dxa"/>
              <w:left w:w="100" w:type="dxa"/>
            </w:tcMar>
            <w:vAlign w:val="center"/>
          </w:tcPr>
          <w:p w:rsidR="006A07EB" w:rsidRPr="00ED7D7F" w:rsidRDefault="00ED7D7F">
            <w:pPr>
              <w:spacing w:after="0"/>
              <w:ind w:left="135"/>
              <w:rPr>
                <w:lang w:val="ru-RU"/>
              </w:rPr>
            </w:pPr>
            <w:r w:rsidRPr="00ED7D7F">
              <w:rPr>
                <w:rFonts w:ascii="Times New Roman" w:hAnsi="Times New Roman"/>
                <w:color w:val="000000"/>
                <w:sz w:val="24"/>
                <w:lang w:val="ru-RU"/>
              </w:rPr>
              <w:t>Физический практикум по теме "Преобразование энергии в пружинном маятнике"</w:t>
            </w:r>
          </w:p>
        </w:tc>
        <w:tc>
          <w:tcPr>
            <w:tcW w:w="1109" w:type="dxa"/>
            <w:tcMar>
              <w:top w:w="50" w:type="dxa"/>
              <w:left w:w="100" w:type="dxa"/>
            </w:tcMar>
            <w:vAlign w:val="center"/>
          </w:tcPr>
          <w:p w:rsidR="006A07EB" w:rsidRDefault="00ED7D7F">
            <w:pPr>
              <w:spacing w:after="0"/>
              <w:ind w:left="135"/>
              <w:jc w:val="center"/>
            </w:pPr>
            <w:r w:rsidRPr="00ED7D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A07EB" w:rsidRDefault="006A07EB">
            <w:pPr>
              <w:spacing w:after="0"/>
              <w:ind w:left="135"/>
              <w:jc w:val="center"/>
            </w:pPr>
          </w:p>
        </w:tc>
        <w:tc>
          <w:tcPr>
            <w:tcW w:w="1688" w:type="dxa"/>
            <w:tcMar>
              <w:top w:w="50" w:type="dxa"/>
              <w:left w:w="100" w:type="dxa"/>
            </w:tcMar>
            <w:vAlign w:val="center"/>
          </w:tcPr>
          <w:p w:rsidR="006A07EB" w:rsidRDefault="00ED7D7F">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6A07EB" w:rsidRDefault="006A07EB">
            <w:pPr>
              <w:spacing w:after="0"/>
              <w:ind w:left="135"/>
            </w:pPr>
          </w:p>
        </w:tc>
        <w:tc>
          <w:tcPr>
            <w:tcW w:w="2873" w:type="dxa"/>
            <w:tcMar>
              <w:top w:w="50" w:type="dxa"/>
              <w:left w:w="100" w:type="dxa"/>
            </w:tcMar>
            <w:vAlign w:val="center"/>
          </w:tcPr>
          <w:p w:rsidR="006A07EB" w:rsidRPr="00ED7D7F" w:rsidRDefault="00ED7D7F">
            <w:pPr>
              <w:spacing w:after="0"/>
              <w:ind w:left="135"/>
              <w:rPr>
                <w:lang w:val="ru-RU"/>
              </w:rPr>
            </w:pPr>
            <w:r w:rsidRPr="00ED7D7F">
              <w:rPr>
                <w:rFonts w:ascii="Times New Roman" w:hAnsi="Times New Roman"/>
                <w:color w:val="000000"/>
                <w:sz w:val="24"/>
                <w:lang w:val="ru-RU"/>
              </w:rPr>
              <w:t xml:space="preserve">Библиотека ЦОК </w:t>
            </w:r>
            <w:hyperlink r:id="rId341">
              <w:r>
                <w:rPr>
                  <w:rFonts w:ascii="Times New Roman" w:hAnsi="Times New Roman"/>
                  <w:color w:val="0000FF"/>
                  <w:u w:val="single"/>
                </w:rPr>
                <w:t>https</w:t>
              </w:r>
              <w:r w:rsidRPr="00ED7D7F">
                <w:rPr>
                  <w:rFonts w:ascii="Times New Roman" w:hAnsi="Times New Roman"/>
                  <w:color w:val="0000FF"/>
                  <w:u w:val="single"/>
                  <w:lang w:val="ru-RU"/>
                </w:rPr>
                <w:t>://</w:t>
              </w:r>
              <w:r>
                <w:rPr>
                  <w:rFonts w:ascii="Times New Roman" w:hAnsi="Times New Roman"/>
                  <w:color w:val="0000FF"/>
                  <w:u w:val="single"/>
                </w:rPr>
                <w:t>m</w:t>
              </w:r>
              <w:r w:rsidRPr="00ED7D7F">
                <w:rPr>
                  <w:rFonts w:ascii="Times New Roman" w:hAnsi="Times New Roman"/>
                  <w:color w:val="0000FF"/>
                  <w:u w:val="single"/>
                  <w:lang w:val="ru-RU"/>
                </w:rPr>
                <w:t>.</w:t>
              </w:r>
              <w:r>
                <w:rPr>
                  <w:rFonts w:ascii="Times New Roman" w:hAnsi="Times New Roman"/>
                  <w:color w:val="0000FF"/>
                  <w:u w:val="single"/>
                </w:rPr>
                <w:t>edsoo</w:t>
              </w:r>
              <w:r w:rsidRPr="00ED7D7F">
                <w:rPr>
                  <w:rFonts w:ascii="Times New Roman" w:hAnsi="Times New Roman"/>
                  <w:color w:val="0000FF"/>
                  <w:u w:val="single"/>
                  <w:lang w:val="ru-RU"/>
                </w:rPr>
                <w:t>.</w:t>
              </w:r>
              <w:r>
                <w:rPr>
                  <w:rFonts w:ascii="Times New Roman" w:hAnsi="Times New Roman"/>
                  <w:color w:val="0000FF"/>
                  <w:u w:val="single"/>
                </w:rPr>
                <w:t>ru</w:t>
              </w:r>
              <w:r w:rsidRPr="00ED7D7F">
                <w:rPr>
                  <w:rFonts w:ascii="Times New Roman" w:hAnsi="Times New Roman"/>
                  <w:color w:val="0000FF"/>
                  <w:u w:val="single"/>
                  <w:lang w:val="ru-RU"/>
                </w:rPr>
                <w:t>/</w:t>
              </w:r>
              <w:r>
                <w:rPr>
                  <w:rFonts w:ascii="Times New Roman" w:hAnsi="Times New Roman"/>
                  <w:color w:val="0000FF"/>
                  <w:u w:val="single"/>
                </w:rPr>
                <w:t>a</w:t>
              </w:r>
              <w:r w:rsidRPr="00ED7D7F">
                <w:rPr>
                  <w:rFonts w:ascii="Times New Roman" w:hAnsi="Times New Roman"/>
                  <w:color w:val="0000FF"/>
                  <w:u w:val="single"/>
                  <w:lang w:val="ru-RU"/>
                </w:rPr>
                <w:t>28026</w:t>
              </w:r>
              <w:r>
                <w:rPr>
                  <w:rFonts w:ascii="Times New Roman" w:hAnsi="Times New Roman"/>
                  <w:color w:val="0000FF"/>
                  <w:u w:val="single"/>
                </w:rPr>
                <w:t>bd</w:t>
              </w:r>
            </w:hyperlink>
          </w:p>
        </w:tc>
      </w:tr>
      <w:tr w:rsidR="006A07EB" w:rsidRPr="00CC6B81" w:rsidTr="0016147D">
        <w:trPr>
          <w:trHeight w:val="144"/>
          <w:tblCellSpacing w:w="20" w:type="nil"/>
        </w:trPr>
        <w:tc>
          <w:tcPr>
            <w:tcW w:w="826" w:type="dxa"/>
            <w:tcMar>
              <w:top w:w="50" w:type="dxa"/>
              <w:left w:w="100" w:type="dxa"/>
            </w:tcMar>
            <w:vAlign w:val="center"/>
          </w:tcPr>
          <w:p w:rsidR="006A07EB" w:rsidRDefault="00ED7D7F">
            <w:pPr>
              <w:spacing w:after="0"/>
            </w:pPr>
            <w:r>
              <w:rPr>
                <w:rFonts w:ascii="Times New Roman" w:hAnsi="Times New Roman"/>
                <w:color w:val="000000"/>
                <w:sz w:val="24"/>
              </w:rPr>
              <w:t>136</w:t>
            </w:r>
          </w:p>
        </w:tc>
        <w:tc>
          <w:tcPr>
            <w:tcW w:w="4134" w:type="dxa"/>
            <w:tcMar>
              <w:top w:w="50" w:type="dxa"/>
              <w:left w:w="100" w:type="dxa"/>
            </w:tcMar>
            <w:vAlign w:val="center"/>
          </w:tcPr>
          <w:p w:rsidR="006A07EB" w:rsidRPr="00ED7D7F" w:rsidRDefault="00ED7D7F">
            <w:pPr>
              <w:spacing w:after="0"/>
              <w:ind w:left="135"/>
              <w:rPr>
                <w:lang w:val="ru-RU"/>
              </w:rPr>
            </w:pPr>
            <w:r w:rsidRPr="00ED7D7F">
              <w:rPr>
                <w:rFonts w:ascii="Times New Roman" w:hAnsi="Times New Roman"/>
                <w:color w:val="000000"/>
                <w:sz w:val="24"/>
                <w:lang w:val="ru-RU"/>
              </w:rPr>
              <w:t>Физический практикум по теме "Исследование переменного тока через последовательно соединённые конденсатор, катушку и резистор" или "Исследование работы источников света в цепи переменного тока"</w:t>
            </w:r>
          </w:p>
        </w:tc>
        <w:tc>
          <w:tcPr>
            <w:tcW w:w="1109" w:type="dxa"/>
            <w:tcMar>
              <w:top w:w="50" w:type="dxa"/>
              <w:left w:w="100" w:type="dxa"/>
            </w:tcMar>
            <w:vAlign w:val="center"/>
          </w:tcPr>
          <w:p w:rsidR="006A07EB" w:rsidRDefault="00ED7D7F">
            <w:pPr>
              <w:spacing w:after="0"/>
              <w:ind w:left="135"/>
              <w:jc w:val="center"/>
            </w:pPr>
            <w:r w:rsidRPr="00ED7D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A07EB" w:rsidRDefault="006A07EB">
            <w:pPr>
              <w:spacing w:after="0"/>
              <w:ind w:left="135"/>
              <w:jc w:val="center"/>
            </w:pPr>
          </w:p>
        </w:tc>
        <w:tc>
          <w:tcPr>
            <w:tcW w:w="1688" w:type="dxa"/>
            <w:tcMar>
              <w:top w:w="50" w:type="dxa"/>
              <w:left w:w="100" w:type="dxa"/>
            </w:tcMar>
            <w:vAlign w:val="center"/>
          </w:tcPr>
          <w:p w:rsidR="006A07EB" w:rsidRDefault="00ED7D7F">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6A07EB" w:rsidRDefault="006A07EB">
            <w:pPr>
              <w:spacing w:after="0"/>
              <w:ind w:left="135"/>
            </w:pPr>
          </w:p>
        </w:tc>
        <w:tc>
          <w:tcPr>
            <w:tcW w:w="2873" w:type="dxa"/>
            <w:tcMar>
              <w:top w:w="50" w:type="dxa"/>
              <w:left w:w="100" w:type="dxa"/>
            </w:tcMar>
            <w:vAlign w:val="center"/>
          </w:tcPr>
          <w:p w:rsidR="006A07EB" w:rsidRPr="00ED7D7F" w:rsidRDefault="00ED7D7F">
            <w:pPr>
              <w:spacing w:after="0"/>
              <w:ind w:left="135"/>
              <w:rPr>
                <w:lang w:val="ru-RU"/>
              </w:rPr>
            </w:pPr>
            <w:r w:rsidRPr="00ED7D7F">
              <w:rPr>
                <w:rFonts w:ascii="Times New Roman" w:hAnsi="Times New Roman"/>
                <w:color w:val="000000"/>
                <w:sz w:val="24"/>
                <w:lang w:val="ru-RU"/>
              </w:rPr>
              <w:t xml:space="preserve">Библиотека ЦОК </w:t>
            </w:r>
            <w:hyperlink r:id="rId342">
              <w:r>
                <w:rPr>
                  <w:rFonts w:ascii="Times New Roman" w:hAnsi="Times New Roman"/>
                  <w:color w:val="0000FF"/>
                  <w:u w:val="single"/>
                </w:rPr>
                <w:t>https</w:t>
              </w:r>
              <w:r w:rsidRPr="00ED7D7F">
                <w:rPr>
                  <w:rFonts w:ascii="Times New Roman" w:hAnsi="Times New Roman"/>
                  <w:color w:val="0000FF"/>
                  <w:u w:val="single"/>
                  <w:lang w:val="ru-RU"/>
                </w:rPr>
                <w:t>://</w:t>
              </w:r>
              <w:r>
                <w:rPr>
                  <w:rFonts w:ascii="Times New Roman" w:hAnsi="Times New Roman"/>
                  <w:color w:val="0000FF"/>
                  <w:u w:val="single"/>
                </w:rPr>
                <w:t>m</w:t>
              </w:r>
              <w:r w:rsidRPr="00ED7D7F">
                <w:rPr>
                  <w:rFonts w:ascii="Times New Roman" w:hAnsi="Times New Roman"/>
                  <w:color w:val="0000FF"/>
                  <w:u w:val="single"/>
                  <w:lang w:val="ru-RU"/>
                </w:rPr>
                <w:t>.</w:t>
              </w:r>
              <w:r>
                <w:rPr>
                  <w:rFonts w:ascii="Times New Roman" w:hAnsi="Times New Roman"/>
                  <w:color w:val="0000FF"/>
                  <w:u w:val="single"/>
                </w:rPr>
                <w:t>edsoo</w:t>
              </w:r>
              <w:r w:rsidRPr="00ED7D7F">
                <w:rPr>
                  <w:rFonts w:ascii="Times New Roman" w:hAnsi="Times New Roman"/>
                  <w:color w:val="0000FF"/>
                  <w:u w:val="single"/>
                  <w:lang w:val="ru-RU"/>
                </w:rPr>
                <w:t>.</w:t>
              </w:r>
              <w:r>
                <w:rPr>
                  <w:rFonts w:ascii="Times New Roman" w:hAnsi="Times New Roman"/>
                  <w:color w:val="0000FF"/>
                  <w:u w:val="single"/>
                </w:rPr>
                <w:t>ru</w:t>
              </w:r>
              <w:r w:rsidRPr="00ED7D7F">
                <w:rPr>
                  <w:rFonts w:ascii="Times New Roman" w:hAnsi="Times New Roman"/>
                  <w:color w:val="0000FF"/>
                  <w:u w:val="single"/>
                  <w:lang w:val="ru-RU"/>
                </w:rPr>
                <w:t>/89</w:t>
              </w:r>
              <w:r>
                <w:rPr>
                  <w:rFonts w:ascii="Times New Roman" w:hAnsi="Times New Roman"/>
                  <w:color w:val="0000FF"/>
                  <w:u w:val="single"/>
                </w:rPr>
                <w:t>dc</w:t>
              </w:r>
              <w:r w:rsidRPr="00ED7D7F">
                <w:rPr>
                  <w:rFonts w:ascii="Times New Roman" w:hAnsi="Times New Roman"/>
                  <w:color w:val="0000FF"/>
                  <w:u w:val="single"/>
                  <w:lang w:val="ru-RU"/>
                </w:rPr>
                <w:t>2</w:t>
              </w:r>
              <w:r>
                <w:rPr>
                  <w:rFonts w:ascii="Times New Roman" w:hAnsi="Times New Roman"/>
                  <w:color w:val="0000FF"/>
                  <w:u w:val="single"/>
                </w:rPr>
                <w:t>d</w:t>
              </w:r>
              <w:r w:rsidRPr="00ED7D7F">
                <w:rPr>
                  <w:rFonts w:ascii="Times New Roman" w:hAnsi="Times New Roman"/>
                  <w:color w:val="0000FF"/>
                  <w:u w:val="single"/>
                  <w:lang w:val="ru-RU"/>
                </w:rPr>
                <w:t>90</w:t>
              </w:r>
            </w:hyperlink>
          </w:p>
        </w:tc>
      </w:tr>
      <w:tr w:rsidR="006A07EB" w:rsidRPr="00CC6B81" w:rsidTr="0016147D">
        <w:trPr>
          <w:trHeight w:val="144"/>
          <w:tblCellSpacing w:w="20" w:type="nil"/>
        </w:trPr>
        <w:tc>
          <w:tcPr>
            <w:tcW w:w="826" w:type="dxa"/>
            <w:tcMar>
              <w:top w:w="50" w:type="dxa"/>
              <w:left w:w="100" w:type="dxa"/>
            </w:tcMar>
            <w:vAlign w:val="center"/>
          </w:tcPr>
          <w:p w:rsidR="006A07EB" w:rsidRDefault="00ED7D7F">
            <w:pPr>
              <w:spacing w:after="0"/>
            </w:pPr>
            <w:r>
              <w:rPr>
                <w:rFonts w:ascii="Times New Roman" w:hAnsi="Times New Roman"/>
                <w:color w:val="000000"/>
                <w:sz w:val="24"/>
              </w:rPr>
              <w:t>137</w:t>
            </w:r>
          </w:p>
        </w:tc>
        <w:tc>
          <w:tcPr>
            <w:tcW w:w="4134" w:type="dxa"/>
            <w:tcMar>
              <w:top w:w="50" w:type="dxa"/>
              <w:left w:w="100" w:type="dxa"/>
            </w:tcMar>
            <w:vAlign w:val="center"/>
          </w:tcPr>
          <w:p w:rsidR="006A07EB" w:rsidRPr="00ED7D7F" w:rsidRDefault="00ED7D7F">
            <w:pPr>
              <w:spacing w:after="0"/>
              <w:ind w:left="135"/>
              <w:rPr>
                <w:lang w:val="ru-RU"/>
              </w:rPr>
            </w:pPr>
            <w:r w:rsidRPr="00ED7D7F">
              <w:rPr>
                <w:rFonts w:ascii="Times New Roman" w:hAnsi="Times New Roman"/>
                <w:color w:val="000000"/>
                <w:sz w:val="24"/>
                <w:lang w:val="ru-RU"/>
              </w:rPr>
              <w:t>Физический практикум по теме "Изучение параметров звуковой волны"</w:t>
            </w:r>
          </w:p>
        </w:tc>
        <w:tc>
          <w:tcPr>
            <w:tcW w:w="1109" w:type="dxa"/>
            <w:tcMar>
              <w:top w:w="50" w:type="dxa"/>
              <w:left w:w="100" w:type="dxa"/>
            </w:tcMar>
            <w:vAlign w:val="center"/>
          </w:tcPr>
          <w:p w:rsidR="006A07EB" w:rsidRDefault="00ED7D7F">
            <w:pPr>
              <w:spacing w:after="0"/>
              <w:ind w:left="135"/>
              <w:jc w:val="center"/>
            </w:pPr>
            <w:r w:rsidRPr="00ED7D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A07EB" w:rsidRDefault="006A07EB">
            <w:pPr>
              <w:spacing w:after="0"/>
              <w:ind w:left="135"/>
              <w:jc w:val="center"/>
            </w:pPr>
          </w:p>
        </w:tc>
        <w:tc>
          <w:tcPr>
            <w:tcW w:w="1688" w:type="dxa"/>
            <w:tcMar>
              <w:top w:w="50" w:type="dxa"/>
              <w:left w:w="100" w:type="dxa"/>
            </w:tcMar>
            <w:vAlign w:val="center"/>
          </w:tcPr>
          <w:p w:rsidR="006A07EB" w:rsidRDefault="00ED7D7F">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6A07EB" w:rsidRDefault="006A07EB">
            <w:pPr>
              <w:spacing w:after="0"/>
              <w:ind w:left="135"/>
            </w:pPr>
          </w:p>
        </w:tc>
        <w:tc>
          <w:tcPr>
            <w:tcW w:w="2873" w:type="dxa"/>
            <w:tcMar>
              <w:top w:w="50" w:type="dxa"/>
              <w:left w:w="100" w:type="dxa"/>
            </w:tcMar>
            <w:vAlign w:val="center"/>
          </w:tcPr>
          <w:p w:rsidR="006A07EB" w:rsidRPr="00ED7D7F" w:rsidRDefault="00ED7D7F">
            <w:pPr>
              <w:spacing w:after="0"/>
              <w:ind w:left="135"/>
              <w:rPr>
                <w:lang w:val="ru-RU"/>
              </w:rPr>
            </w:pPr>
            <w:r w:rsidRPr="00ED7D7F">
              <w:rPr>
                <w:rFonts w:ascii="Times New Roman" w:hAnsi="Times New Roman"/>
                <w:color w:val="000000"/>
                <w:sz w:val="24"/>
                <w:lang w:val="ru-RU"/>
              </w:rPr>
              <w:t xml:space="preserve">Библиотека ЦОК </w:t>
            </w:r>
            <w:hyperlink r:id="rId343">
              <w:r>
                <w:rPr>
                  <w:rFonts w:ascii="Times New Roman" w:hAnsi="Times New Roman"/>
                  <w:color w:val="0000FF"/>
                  <w:u w:val="single"/>
                </w:rPr>
                <w:t>https</w:t>
              </w:r>
              <w:r w:rsidRPr="00ED7D7F">
                <w:rPr>
                  <w:rFonts w:ascii="Times New Roman" w:hAnsi="Times New Roman"/>
                  <w:color w:val="0000FF"/>
                  <w:u w:val="single"/>
                  <w:lang w:val="ru-RU"/>
                </w:rPr>
                <w:t>://</w:t>
              </w:r>
              <w:r>
                <w:rPr>
                  <w:rFonts w:ascii="Times New Roman" w:hAnsi="Times New Roman"/>
                  <w:color w:val="0000FF"/>
                  <w:u w:val="single"/>
                </w:rPr>
                <w:t>m</w:t>
              </w:r>
              <w:r w:rsidRPr="00ED7D7F">
                <w:rPr>
                  <w:rFonts w:ascii="Times New Roman" w:hAnsi="Times New Roman"/>
                  <w:color w:val="0000FF"/>
                  <w:u w:val="single"/>
                  <w:lang w:val="ru-RU"/>
                </w:rPr>
                <w:t>.</w:t>
              </w:r>
              <w:r>
                <w:rPr>
                  <w:rFonts w:ascii="Times New Roman" w:hAnsi="Times New Roman"/>
                  <w:color w:val="0000FF"/>
                  <w:u w:val="single"/>
                </w:rPr>
                <w:t>edsoo</w:t>
              </w:r>
              <w:r w:rsidRPr="00ED7D7F">
                <w:rPr>
                  <w:rFonts w:ascii="Times New Roman" w:hAnsi="Times New Roman"/>
                  <w:color w:val="0000FF"/>
                  <w:u w:val="single"/>
                  <w:lang w:val="ru-RU"/>
                </w:rPr>
                <w:t>.</w:t>
              </w:r>
              <w:r>
                <w:rPr>
                  <w:rFonts w:ascii="Times New Roman" w:hAnsi="Times New Roman"/>
                  <w:color w:val="0000FF"/>
                  <w:u w:val="single"/>
                </w:rPr>
                <w:t>ru</w:t>
              </w:r>
              <w:r w:rsidRPr="00ED7D7F">
                <w:rPr>
                  <w:rFonts w:ascii="Times New Roman" w:hAnsi="Times New Roman"/>
                  <w:color w:val="0000FF"/>
                  <w:u w:val="single"/>
                  <w:lang w:val="ru-RU"/>
                </w:rPr>
                <w:t>/</w:t>
              </w:r>
              <w:r>
                <w:rPr>
                  <w:rFonts w:ascii="Times New Roman" w:hAnsi="Times New Roman"/>
                  <w:color w:val="0000FF"/>
                  <w:u w:val="single"/>
                </w:rPr>
                <w:t>b</w:t>
              </w:r>
              <w:r w:rsidRPr="00ED7D7F">
                <w:rPr>
                  <w:rFonts w:ascii="Times New Roman" w:hAnsi="Times New Roman"/>
                  <w:color w:val="0000FF"/>
                  <w:u w:val="single"/>
                  <w:lang w:val="ru-RU"/>
                </w:rPr>
                <w:t>100661</w:t>
              </w:r>
              <w:r>
                <w:rPr>
                  <w:rFonts w:ascii="Times New Roman" w:hAnsi="Times New Roman"/>
                  <w:color w:val="0000FF"/>
                  <w:u w:val="single"/>
                </w:rPr>
                <w:t>a</w:t>
              </w:r>
            </w:hyperlink>
          </w:p>
        </w:tc>
      </w:tr>
      <w:tr w:rsidR="006A07EB" w:rsidRPr="00CC6B81" w:rsidTr="0016147D">
        <w:trPr>
          <w:trHeight w:val="144"/>
          <w:tblCellSpacing w:w="20" w:type="nil"/>
        </w:trPr>
        <w:tc>
          <w:tcPr>
            <w:tcW w:w="826" w:type="dxa"/>
            <w:tcMar>
              <w:top w:w="50" w:type="dxa"/>
              <w:left w:w="100" w:type="dxa"/>
            </w:tcMar>
            <w:vAlign w:val="center"/>
          </w:tcPr>
          <w:p w:rsidR="006A07EB" w:rsidRDefault="00ED7D7F">
            <w:pPr>
              <w:spacing w:after="0"/>
            </w:pPr>
            <w:r>
              <w:rPr>
                <w:rFonts w:ascii="Times New Roman" w:hAnsi="Times New Roman"/>
                <w:color w:val="000000"/>
                <w:sz w:val="24"/>
              </w:rPr>
              <w:t>138</w:t>
            </w:r>
          </w:p>
        </w:tc>
        <w:tc>
          <w:tcPr>
            <w:tcW w:w="4134" w:type="dxa"/>
            <w:tcMar>
              <w:top w:w="50" w:type="dxa"/>
              <w:left w:w="100" w:type="dxa"/>
            </w:tcMar>
            <w:vAlign w:val="center"/>
          </w:tcPr>
          <w:p w:rsidR="006A07EB" w:rsidRPr="00ED7D7F" w:rsidRDefault="00ED7D7F">
            <w:pPr>
              <w:spacing w:after="0"/>
              <w:ind w:left="135"/>
              <w:rPr>
                <w:lang w:val="ru-RU"/>
              </w:rPr>
            </w:pPr>
            <w:r w:rsidRPr="00ED7D7F">
              <w:rPr>
                <w:rFonts w:ascii="Times New Roman" w:hAnsi="Times New Roman"/>
                <w:color w:val="000000"/>
                <w:sz w:val="24"/>
                <w:lang w:val="ru-RU"/>
              </w:rPr>
              <w:t>Физический практикум по теме "Измерение показателя преломления стекла" или "Получение изображения в системе из плоского зеркала и линзы"</w:t>
            </w:r>
          </w:p>
        </w:tc>
        <w:tc>
          <w:tcPr>
            <w:tcW w:w="1109" w:type="dxa"/>
            <w:tcMar>
              <w:top w:w="50" w:type="dxa"/>
              <w:left w:w="100" w:type="dxa"/>
            </w:tcMar>
            <w:vAlign w:val="center"/>
          </w:tcPr>
          <w:p w:rsidR="006A07EB" w:rsidRDefault="00ED7D7F">
            <w:pPr>
              <w:spacing w:after="0"/>
              <w:ind w:left="135"/>
              <w:jc w:val="center"/>
            </w:pPr>
            <w:r w:rsidRPr="00ED7D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A07EB" w:rsidRDefault="006A07EB">
            <w:pPr>
              <w:spacing w:after="0"/>
              <w:ind w:left="135"/>
              <w:jc w:val="center"/>
            </w:pPr>
          </w:p>
        </w:tc>
        <w:tc>
          <w:tcPr>
            <w:tcW w:w="1688" w:type="dxa"/>
            <w:tcMar>
              <w:top w:w="50" w:type="dxa"/>
              <w:left w:w="100" w:type="dxa"/>
            </w:tcMar>
            <w:vAlign w:val="center"/>
          </w:tcPr>
          <w:p w:rsidR="006A07EB" w:rsidRDefault="00ED7D7F">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6A07EB" w:rsidRDefault="006A07EB">
            <w:pPr>
              <w:spacing w:after="0"/>
              <w:ind w:left="135"/>
            </w:pPr>
          </w:p>
        </w:tc>
        <w:tc>
          <w:tcPr>
            <w:tcW w:w="2873" w:type="dxa"/>
            <w:tcMar>
              <w:top w:w="50" w:type="dxa"/>
              <w:left w:w="100" w:type="dxa"/>
            </w:tcMar>
            <w:vAlign w:val="center"/>
          </w:tcPr>
          <w:p w:rsidR="006A07EB" w:rsidRPr="00ED7D7F" w:rsidRDefault="00ED7D7F">
            <w:pPr>
              <w:spacing w:after="0"/>
              <w:ind w:left="135"/>
              <w:rPr>
                <w:lang w:val="ru-RU"/>
              </w:rPr>
            </w:pPr>
            <w:r w:rsidRPr="00ED7D7F">
              <w:rPr>
                <w:rFonts w:ascii="Times New Roman" w:hAnsi="Times New Roman"/>
                <w:color w:val="000000"/>
                <w:sz w:val="24"/>
                <w:lang w:val="ru-RU"/>
              </w:rPr>
              <w:t xml:space="preserve">Библиотека ЦОК </w:t>
            </w:r>
            <w:hyperlink r:id="rId344">
              <w:r>
                <w:rPr>
                  <w:rFonts w:ascii="Times New Roman" w:hAnsi="Times New Roman"/>
                  <w:color w:val="0000FF"/>
                  <w:u w:val="single"/>
                </w:rPr>
                <w:t>https</w:t>
              </w:r>
              <w:r w:rsidRPr="00ED7D7F">
                <w:rPr>
                  <w:rFonts w:ascii="Times New Roman" w:hAnsi="Times New Roman"/>
                  <w:color w:val="0000FF"/>
                  <w:u w:val="single"/>
                  <w:lang w:val="ru-RU"/>
                </w:rPr>
                <w:t>://</w:t>
              </w:r>
              <w:r>
                <w:rPr>
                  <w:rFonts w:ascii="Times New Roman" w:hAnsi="Times New Roman"/>
                  <w:color w:val="0000FF"/>
                  <w:u w:val="single"/>
                </w:rPr>
                <w:t>m</w:t>
              </w:r>
              <w:r w:rsidRPr="00ED7D7F">
                <w:rPr>
                  <w:rFonts w:ascii="Times New Roman" w:hAnsi="Times New Roman"/>
                  <w:color w:val="0000FF"/>
                  <w:u w:val="single"/>
                  <w:lang w:val="ru-RU"/>
                </w:rPr>
                <w:t>.</w:t>
              </w:r>
              <w:r>
                <w:rPr>
                  <w:rFonts w:ascii="Times New Roman" w:hAnsi="Times New Roman"/>
                  <w:color w:val="0000FF"/>
                  <w:u w:val="single"/>
                </w:rPr>
                <w:t>edsoo</w:t>
              </w:r>
              <w:r w:rsidRPr="00ED7D7F">
                <w:rPr>
                  <w:rFonts w:ascii="Times New Roman" w:hAnsi="Times New Roman"/>
                  <w:color w:val="0000FF"/>
                  <w:u w:val="single"/>
                  <w:lang w:val="ru-RU"/>
                </w:rPr>
                <w:t>.</w:t>
              </w:r>
              <w:r>
                <w:rPr>
                  <w:rFonts w:ascii="Times New Roman" w:hAnsi="Times New Roman"/>
                  <w:color w:val="0000FF"/>
                  <w:u w:val="single"/>
                </w:rPr>
                <w:t>ru</w:t>
              </w:r>
              <w:r w:rsidRPr="00ED7D7F">
                <w:rPr>
                  <w:rFonts w:ascii="Times New Roman" w:hAnsi="Times New Roman"/>
                  <w:color w:val="0000FF"/>
                  <w:u w:val="single"/>
                  <w:lang w:val="ru-RU"/>
                </w:rPr>
                <w:t>/42569</w:t>
              </w:r>
              <w:r>
                <w:rPr>
                  <w:rFonts w:ascii="Times New Roman" w:hAnsi="Times New Roman"/>
                  <w:color w:val="0000FF"/>
                  <w:u w:val="single"/>
                </w:rPr>
                <w:t>ea</w:t>
              </w:r>
              <w:r w:rsidRPr="00ED7D7F">
                <w:rPr>
                  <w:rFonts w:ascii="Times New Roman" w:hAnsi="Times New Roman"/>
                  <w:color w:val="0000FF"/>
                  <w:u w:val="single"/>
                  <w:lang w:val="ru-RU"/>
                </w:rPr>
                <w:t>1</w:t>
              </w:r>
            </w:hyperlink>
          </w:p>
        </w:tc>
      </w:tr>
      <w:tr w:rsidR="006A07EB" w:rsidRPr="00CC6B81" w:rsidTr="0016147D">
        <w:trPr>
          <w:trHeight w:val="144"/>
          <w:tblCellSpacing w:w="20" w:type="nil"/>
        </w:trPr>
        <w:tc>
          <w:tcPr>
            <w:tcW w:w="826" w:type="dxa"/>
            <w:tcMar>
              <w:top w:w="50" w:type="dxa"/>
              <w:left w:w="100" w:type="dxa"/>
            </w:tcMar>
            <w:vAlign w:val="center"/>
          </w:tcPr>
          <w:p w:rsidR="006A07EB" w:rsidRDefault="00ED7D7F">
            <w:pPr>
              <w:spacing w:after="0"/>
            </w:pPr>
            <w:r>
              <w:rPr>
                <w:rFonts w:ascii="Times New Roman" w:hAnsi="Times New Roman"/>
                <w:color w:val="000000"/>
                <w:sz w:val="24"/>
              </w:rPr>
              <w:t>139</w:t>
            </w:r>
          </w:p>
        </w:tc>
        <w:tc>
          <w:tcPr>
            <w:tcW w:w="4134" w:type="dxa"/>
            <w:tcMar>
              <w:top w:w="50" w:type="dxa"/>
              <w:left w:w="100" w:type="dxa"/>
            </w:tcMar>
            <w:vAlign w:val="center"/>
          </w:tcPr>
          <w:p w:rsidR="006A07EB" w:rsidRPr="00ED7D7F" w:rsidRDefault="00ED7D7F">
            <w:pPr>
              <w:spacing w:after="0"/>
              <w:ind w:left="135"/>
              <w:rPr>
                <w:lang w:val="ru-RU"/>
              </w:rPr>
            </w:pPr>
            <w:r w:rsidRPr="00ED7D7F">
              <w:rPr>
                <w:rFonts w:ascii="Times New Roman" w:hAnsi="Times New Roman"/>
                <w:color w:val="000000"/>
                <w:sz w:val="24"/>
                <w:lang w:val="ru-RU"/>
              </w:rPr>
              <w:t>Физический практикум по теме "Исследование зависимости фокусного расстояния от вещества (на примере жидких линз)" или "Измерение фокусного расстояния рассеивающих линз"</w:t>
            </w:r>
          </w:p>
        </w:tc>
        <w:tc>
          <w:tcPr>
            <w:tcW w:w="1109" w:type="dxa"/>
            <w:tcMar>
              <w:top w:w="50" w:type="dxa"/>
              <w:left w:w="100" w:type="dxa"/>
            </w:tcMar>
            <w:vAlign w:val="center"/>
          </w:tcPr>
          <w:p w:rsidR="006A07EB" w:rsidRDefault="00ED7D7F">
            <w:pPr>
              <w:spacing w:after="0"/>
              <w:ind w:left="135"/>
              <w:jc w:val="center"/>
            </w:pPr>
            <w:r w:rsidRPr="00ED7D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A07EB" w:rsidRDefault="006A07EB">
            <w:pPr>
              <w:spacing w:after="0"/>
              <w:ind w:left="135"/>
              <w:jc w:val="center"/>
            </w:pPr>
          </w:p>
        </w:tc>
        <w:tc>
          <w:tcPr>
            <w:tcW w:w="1688" w:type="dxa"/>
            <w:tcMar>
              <w:top w:w="50" w:type="dxa"/>
              <w:left w:w="100" w:type="dxa"/>
            </w:tcMar>
            <w:vAlign w:val="center"/>
          </w:tcPr>
          <w:p w:rsidR="006A07EB" w:rsidRDefault="00ED7D7F">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6A07EB" w:rsidRDefault="006A07EB">
            <w:pPr>
              <w:spacing w:after="0"/>
              <w:ind w:left="135"/>
            </w:pPr>
          </w:p>
        </w:tc>
        <w:tc>
          <w:tcPr>
            <w:tcW w:w="2873" w:type="dxa"/>
            <w:tcMar>
              <w:top w:w="50" w:type="dxa"/>
              <w:left w:w="100" w:type="dxa"/>
            </w:tcMar>
            <w:vAlign w:val="center"/>
          </w:tcPr>
          <w:p w:rsidR="006A07EB" w:rsidRPr="00ED7D7F" w:rsidRDefault="00ED7D7F">
            <w:pPr>
              <w:spacing w:after="0"/>
              <w:ind w:left="135"/>
              <w:rPr>
                <w:lang w:val="ru-RU"/>
              </w:rPr>
            </w:pPr>
            <w:r w:rsidRPr="00ED7D7F">
              <w:rPr>
                <w:rFonts w:ascii="Times New Roman" w:hAnsi="Times New Roman"/>
                <w:color w:val="000000"/>
                <w:sz w:val="24"/>
                <w:lang w:val="ru-RU"/>
              </w:rPr>
              <w:t xml:space="preserve">Библиотека ЦОК </w:t>
            </w:r>
            <w:hyperlink r:id="rId345">
              <w:r>
                <w:rPr>
                  <w:rFonts w:ascii="Times New Roman" w:hAnsi="Times New Roman"/>
                  <w:color w:val="0000FF"/>
                  <w:u w:val="single"/>
                </w:rPr>
                <w:t>https</w:t>
              </w:r>
              <w:r w:rsidRPr="00ED7D7F">
                <w:rPr>
                  <w:rFonts w:ascii="Times New Roman" w:hAnsi="Times New Roman"/>
                  <w:color w:val="0000FF"/>
                  <w:u w:val="single"/>
                  <w:lang w:val="ru-RU"/>
                </w:rPr>
                <w:t>://</w:t>
              </w:r>
              <w:r>
                <w:rPr>
                  <w:rFonts w:ascii="Times New Roman" w:hAnsi="Times New Roman"/>
                  <w:color w:val="0000FF"/>
                  <w:u w:val="single"/>
                </w:rPr>
                <w:t>m</w:t>
              </w:r>
              <w:r w:rsidRPr="00ED7D7F">
                <w:rPr>
                  <w:rFonts w:ascii="Times New Roman" w:hAnsi="Times New Roman"/>
                  <w:color w:val="0000FF"/>
                  <w:u w:val="single"/>
                  <w:lang w:val="ru-RU"/>
                </w:rPr>
                <w:t>.</w:t>
              </w:r>
              <w:r>
                <w:rPr>
                  <w:rFonts w:ascii="Times New Roman" w:hAnsi="Times New Roman"/>
                  <w:color w:val="0000FF"/>
                  <w:u w:val="single"/>
                </w:rPr>
                <w:t>edsoo</w:t>
              </w:r>
              <w:r w:rsidRPr="00ED7D7F">
                <w:rPr>
                  <w:rFonts w:ascii="Times New Roman" w:hAnsi="Times New Roman"/>
                  <w:color w:val="0000FF"/>
                  <w:u w:val="single"/>
                  <w:lang w:val="ru-RU"/>
                </w:rPr>
                <w:t>.</w:t>
              </w:r>
              <w:r>
                <w:rPr>
                  <w:rFonts w:ascii="Times New Roman" w:hAnsi="Times New Roman"/>
                  <w:color w:val="0000FF"/>
                  <w:u w:val="single"/>
                </w:rPr>
                <w:t>ru</w:t>
              </w:r>
              <w:r w:rsidRPr="00ED7D7F">
                <w:rPr>
                  <w:rFonts w:ascii="Times New Roman" w:hAnsi="Times New Roman"/>
                  <w:color w:val="0000FF"/>
                  <w:u w:val="single"/>
                  <w:lang w:val="ru-RU"/>
                </w:rPr>
                <w:t>/</w:t>
              </w:r>
              <w:r>
                <w:rPr>
                  <w:rFonts w:ascii="Times New Roman" w:hAnsi="Times New Roman"/>
                  <w:color w:val="0000FF"/>
                  <w:u w:val="single"/>
                </w:rPr>
                <w:t>b</w:t>
              </w:r>
              <w:r w:rsidRPr="00ED7D7F">
                <w:rPr>
                  <w:rFonts w:ascii="Times New Roman" w:hAnsi="Times New Roman"/>
                  <w:color w:val="0000FF"/>
                  <w:u w:val="single"/>
                  <w:lang w:val="ru-RU"/>
                </w:rPr>
                <w:t>879</w:t>
              </w:r>
              <w:r>
                <w:rPr>
                  <w:rFonts w:ascii="Times New Roman" w:hAnsi="Times New Roman"/>
                  <w:color w:val="0000FF"/>
                  <w:u w:val="single"/>
                </w:rPr>
                <w:t>fb</w:t>
              </w:r>
              <w:r w:rsidRPr="00ED7D7F">
                <w:rPr>
                  <w:rFonts w:ascii="Times New Roman" w:hAnsi="Times New Roman"/>
                  <w:color w:val="0000FF"/>
                  <w:u w:val="single"/>
                  <w:lang w:val="ru-RU"/>
                </w:rPr>
                <w:t>3</w:t>
              </w:r>
              <w:r>
                <w:rPr>
                  <w:rFonts w:ascii="Times New Roman" w:hAnsi="Times New Roman"/>
                  <w:color w:val="0000FF"/>
                  <w:u w:val="single"/>
                </w:rPr>
                <w:t>f</w:t>
              </w:r>
            </w:hyperlink>
          </w:p>
        </w:tc>
      </w:tr>
      <w:tr w:rsidR="006A07EB" w:rsidRPr="00CC6B81" w:rsidTr="0016147D">
        <w:trPr>
          <w:trHeight w:val="144"/>
          <w:tblCellSpacing w:w="20" w:type="nil"/>
        </w:trPr>
        <w:tc>
          <w:tcPr>
            <w:tcW w:w="826" w:type="dxa"/>
            <w:tcMar>
              <w:top w:w="50" w:type="dxa"/>
              <w:left w:w="100" w:type="dxa"/>
            </w:tcMar>
            <w:vAlign w:val="center"/>
          </w:tcPr>
          <w:p w:rsidR="006A07EB" w:rsidRDefault="00ED7D7F">
            <w:pPr>
              <w:spacing w:after="0"/>
            </w:pPr>
            <w:r>
              <w:rPr>
                <w:rFonts w:ascii="Times New Roman" w:hAnsi="Times New Roman"/>
                <w:color w:val="000000"/>
                <w:sz w:val="24"/>
              </w:rPr>
              <w:t>140</w:t>
            </w:r>
          </w:p>
        </w:tc>
        <w:tc>
          <w:tcPr>
            <w:tcW w:w="4134" w:type="dxa"/>
            <w:tcMar>
              <w:top w:w="50" w:type="dxa"/>
              <w:left w:w="100" w:type="dxa"/>
            </w:tcMar>
            <w:vAlign w:val="center"/>
          </w:tcPr>
          <w:p w:rsidR="006A07EB" w:rsidRPr="00ED7D7F" w:rsidRDefault="00ED7D7F">
            <w:pPr>
              <w:spacing w:after="0"/>
              <w:ind w:left="135"/>
              <w:rPr>
                <w:lang w:val="ru-RU"/>
              </w:rPr>
            </w:pPr>
            <w:r w:rsidRPr="00ED7D7F">
              <w:rPr>
                <w:rFonts w:ascii="Times New Roman" w:hAnsi="Times New Roman"/>
                <w:color w:val="000000"/>
                <w:sz w:val="24"/>
                <w:lang w:val="ru-RU"/>
              </w:rPr>
              <w:t xml:space="preserve">Физический практикум по теме "Наблюдение дифракции, </w:t>
            </w:r>
            <w:r w:rsidRPr="00ED7D7F">
              <w:rPr>
                <w:rFonts w:ascii="Times New Roman" w:hAnsi="Times New Roman"/>
                <w:color w:val="000000"/>
                <w:sz w:val="24"/>
                <w:lang w:val="ru-RU"/>
              </w:rPr>
              <w:lastRenderedPageBreak/>
              <w:t>интерференции и поляризации света"</w:t>
            </w:r>
          </w:p>
        </w:tc>
        <w:tc>
          <w:tcPr>
            <w:tcW w:w="1109" w:type="dxa"/>
            <w:tcMar>
              <w:top w:w="50" w:type="dxa"/>
              <w:left w:w="100" w:type="dxa"/>
            </w:tcMar>
            <w:vAlign w:val="center"/>
          </w:tcPr>
          <w:p w:rsidR="006A07EB" w:rsidRDefault="00ED7D7F">
            <w:pPr>
              <w:spacing w:after="0"/>
              <w:ind w:left="135"/>
              <w:jc w:val="center"/>
            </w:pPr>
            <w:r w:rsidRPr="00ED7D7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6A07EB" w:rsidRDefault="006A07EB">
            <w:pPr>
              <w:spacing w:after="0"/>
              <w:ind w:left="135"/>
              <w:jc w:val="center"/>
            </w:pPr>
          </w:p>
        </w:tc>
        <w:tc>
          <w:tcPr>
            <w:tcW w:w="1688" w:type="dxa"/>
            <w:tcMar>
              <w:top w:w="50" w:type="dxa"/>
              <w:left w:w="100" w:type="dxa"/>
            </w:tcMar>
            <w:vAlign w:val="center"/>
          </w:tcPr>
          <w:p w:rsidR="006A07EB" w:rsidRDefault="00ED7D7F">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6A07EB" w:rsidRDefault="006A07EB">
            <w:pPr>
              <w:spacing w:after="0"/>
              <w:ind w:left="135"/>
            </w:pPr>
          </w:p>
        </w:tc>
        <w:tc>
          <w:tcPr>
            <w:tcW w:w="2873" w:type="dxa"/>
            <w:tcMar>
              <w:top w:w="50" w:type="dxa"/>
              <w:left w:w="100" w:type="dxa"/>
            </w:tcMar>
            <w:vAlign w:val="center"/>
          </w:tcPr>
          <w:p w:rsidR="006A07EB" w:rsidRPr="00ED7D7F" w:rsidRDefault="00ED7D7F">
            <w:pPr>
              <w:spacing w:after="0"/>
              <w:ind w:left="135"/>
              <w:rPr>
                <w:lang w:val="ru-RU"/>
              </w:rPr>
            </w:pPr>
            <w:r w:rsidRPr="00ED7D7F">
              <w:rPr>
                <w:rFonts w:ascii="Times New Roman" w:hAnsi="Times New Roman"/>
                <w:color w:val="000000"/>
                <w:sz w:val="24"/>
                <w:lang w:val="ru-RU"/>
              </w:rPr>
              <w:t xml:space="preserve">Библиотека ЦОК </w:t>
            </w:r>
            <w:hyperlink r:id="rId346">
              <w:r>
                <w:rPr>
                  <w:rFonts w:ascii="Times New Roman" w:hAnsi="Times New Roman"/>
                  <w:color w:val="0000FF"/>
                  <w:u w:val="single"/>
                </w:rPr>
                <w:t>https</w:t>
              </w:r>
              <w:r w:rsidRPr="00ED7D7F">
                <w:rPr>
                  <w:rFonts w:ascii="Times New Roman" w:hAnsi="Times New Roman"/>
                  <w:color w:val="0000FF"/>
                  <w:u w:val="single"/>
                  <w:lang w:val="ru-RU"/>
                </w:rPr>
                <w:t>://</w:t>
              </w:r>
              <w:r>
                <w:rPr>
                  <w:rFonts w:ascii="Times New Roman" w:hAnsi="Times New Roman"/>
                  <w:color w:val="0000FF"/>
                  <w:u w:val="single"/>
                </w:rPr>
                <w:t>m</w:t>
              </w:r>
              <w:r w:rsidRPr="00ED7D7F">
                <w:rPr>
                  <w:rFonts w:ascii="Times New Roman" w:hAnsi="Times New Roman"/>
                  <w:color w:val="0000FF"/>
                  <w:u w:val="single"/>
                  <w:lang w:val="ru-RU"/>
                </w:rPr>
                <w:t>.</w:t>
              </w:r>
              <w:r>
                <w:rPr>
                  <w:rFonts w:ascii="Times New Roman" w:hAnsi="Times New Roman"/>
                  <w:color w:val="0000FF"/>
                  <w:u w:val="single"/>
                </w:rPr>
                <w:t>edsoo</w:t>
              </w:r>
              <w:r w:rsidRPr="00ED7D7F">
                <w:rPr>
                  <w:rFonts w:ascii="Times New Roman" w:hAnsi="Times New Roman"/>
                  <w:color w:val="0000FF"/>
                  <w:u w:val="single"/>
                  <w:lang w:val="ru-RU"/>
                </w:rPr>
                <w:t>.</w:t>
              </w:r>
              <w:r>
                <w:rPr>
                  <w:rFonts w:ascii="Times New Roman" w:hAnsi="Times New Roman"/>
                  <w:color w:val="0000FF"/>
                  <w:u w:val="single"/>
                </w:rPr>
                <w:t>ru</w:t>
              </w:r>
              <w:r w:rsidRPr="00ED7D7F">
                <w:rPr>
                  <w:rFonts w:ascii="Times New Roman" w:hAnsi="Times New Roman"/>
                  <w:color w:val="0000FF"/>
                  <w:u w:val="single"/>
                  <w:lang w:val="ru-RU"/>
                </w:rPr>
                <w:t>/8</w:t>
              </w:r>
              <w:r>
                <w:rPr>
                  <w:rFonts w:ascii="Times New Roman" w:hAnsi="Times New Roman"/>
                  <w:color w:val="0000FF"/>
                  <w:u w:val="single"/>
                </w:rPr>
                <w:t>b</w:t>
              </w:r>
              <w:r w:rsidRPr="00ED7D7F">
                <w:rPr>
                  <w:rFonts w:ascii="Times New Roman" w:hAnsi="Times New Roman"/>
                  <w:color w:val="0000FF"/>
                  <w:u w:val="single"/>
                  <w:lang w:val="ru-RU"/>
                </w:rPr>
                <w:t>7</w:t>
              </w:r>
              <w:r>
                <w:rPr>
                  <w:rFonts w:ascii="Times New Roman" w:hAnsi="Times New Roman"/>
                  <w:color w:val="0000FF"/>
                  <w:u w:val="single"/>
                </w:rPr>
                <w:t>ac</w:t>
              </w:r>
              <w:r w:rsidRPr="00ED7D7F">
                <w:rPr>
                  <w:rFonts w:ascii="Times New Roman" w:hAnsi="Times New Roman"/>
                  <w:color w:val="0000FF"/>
                  <w:u w:val="single"/>
                  <w:lang w:val="ru-RU"/>
                </w:rPr>
                <w:t>737</w:t>
              </w:r>
            </w:hyperlink>
          </w:p>
        </w:tc>
      </w:tr>
      <w:tr w:rsidR="006A07EB" w:rsidRPr="00CC6B81" w:rsidTr="0016147D">
        <w:trPr>
          <w:trHeight w:val="144"/>
          <w:tblCellSpacing w:w="20" w:type="nil"/>
        </w:trPr>
        <w:tc>
          <w:tcPr>
            <w:tcW w:w="826" w:type="dxa"/>
            <w:tcMar>
              <w:top w:w="50" w:type="dxa"/>
              <w:left w:w="100" w:type="dxa"/>
            </w:tcMar>
            <w:vAlign w:val="center"/>
          </w:tcPr>
          <w:p w:rsidR="006A07EB" w:rsidRDefault="00ED7D7F">
            <w:pPr>
              <w:spacing w:after="0"/>
            </w:pPr>
            <w:r>
              <w:rPr>
                <w:rFonts w:ascii="Times New Roman" w:hAnsi="Times New Roman"/>
                <w:color w:val="000000"/>
                <w:sz w:val="24"/>
              </w:rPr>
              <w:lastRenderedPageBreak/>
              <w:t>141</w:t>
            </w:r>
          </w:p>
        </w:tc>
        <w:tc>
          <w:tcPr>
            <w:tcW w:w="4134" w:type="dxa"/>
            <w:tcMar>
              <w:top w:w="50" w:type="dxa"/>
              <w:left w:w="100" w:type="dxa"/>
            </w:tcMar>
            <w:vAlign w:val="center"/>
          </w:tcPr>
          <w:p w:rsidR="006A07EB" w:rsidRPr="00ED7D7F" w:rsidRDefault="00ED7D7F">
            <w:pPr>
              <w:spacing w:after="0"/>
              <w:ind w:left="135"/>
              <w:rPr>
                <w:lang w:val="ru-RU"/>
              </w:rPr>
            </w:pPr>
            <w:r w:rsidRPr="00ED7D7F">
              <w:rPr>
                <w:rFonts w:ascii="Times New Roman" w:hAnsi="Times New Roman"/>
                <w:color w:val="000000"/>
                <w:sz w:val="24"/>
                <w:lang w:val="ru-RU"/>
              </w:rPr>
              <w:t>Физический практикум по теме "Определение импульса и энергии релятивистских частиц (по фотографиям треков заряженных частиц в магнитном поле)"</w:t>
            </w:r>
          </w:p>
        </w:tc>
        <w:tc>
          <w:tcPr>
            <w:tcW w:w="1109" w:type="dxa"/>
            <w:tcMar>
              <w:top w:w="50" w:type="dxa"/>
              <w:left w:w="100" w:type="dxa"/>
            </w:tcMar>
            <w:vAlign w:val="center"/>
          </w:tcPr>
          <w:p w:rsidR="006A07EB" w:rsidRDefault="00ED7D7F">
            <w:pPr>
              <w:spacing w:after="0"/>
              <w:ind w:left="135"/>
              <w:jc w:val="center"/>
            </w:pPr>
            <w:r w:rsidRPr="00ED7D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A07EB" w:rsidRDefault="006A07EB">
            <w:pPr>
              <w:spacing w:after="0"/>
              <w:ind w:left="135"/>
              <w:jc w:val="center"/>
            </w:pPr>
          </w:p>
        </w:tc>
        <w:tc>
          <w:tcPr>
            <w:tcW w:w="1688" w:type="dxa"/>
            <w:tcMar>
              <w:top w:w="50" w:type="dxa"/>
              <w:left w:w="100" w:type="dxa"/>
            </w:tcMar>
            <w:vAlign w:val="center"/>
          </w:tcPr>
          <w:p w:rsidR="006A07EB" w:rsidRDefault="00ED7D7F">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6A07EB" w:rsidRDefault="006A07EB">
            <w:pPr>
              <w:spacing w:after="0"/>
              <w:ind w:left="135"/>
            </w:pPr>
          </w:p>
        </w:tc>
        <w:tc>
          <w:tcPr>
            <w:tcW w:w="2873" w:type="dxa"/>
            <w:tcMar>
              <w:top w:w="50" w:type="dxa"/>
              <w:left w:w="100" w:type="dxa"/>
            </w:tcMar>
            <w:vAlign w:val="center"/>
          </w:tcPr>
          <w:p w:rsidR="006A07EB" w:rsidRPr="00ED7D7F" w:rsidRDefault="00ED7D7F">
            <w:pPr>
              <w:spacing w:after="0"/>
              <w:ind w:left="135"/>
              <w:rPr>
                <w:lang w:val="ru-RU"/>
              </w:rPr>
            </w:pPr>
            <w:r w:rsidRPr="00ED7D7F">
              <w:rPr>
                <w:rFonts w:ascii="Times New Roman" w:hAnsi="Times New Roman"/>
                <w:color w:val="000000"/>
                <w:sz w:val="24"/>
                <w:lang w:val="ru-RU"/>
              </w:rPr>
              <w:t xml:space="preserve">Библиотека ЦОК </w:t>
            </w:r>
            <w:hyperlink r:id="rId347">
              <w:r>
                <w:rPr>
                  <w:rFonts w:ascii="Times New Roman" w:hAnsi="Times New Roman"/>
                  <w:color w:val="0000FF"/>
                  <w:u w:val="single"/>
                </w:rPr>
                <w:t>https</w:t>
              </w:r>
              <w:r w:rsidRPr="00ED7D7F">
                <w:rPr>
                  <w:rFonts w:ascii="Times New Roman" w:hAnsi="Times New Roman"/>
                  <w:color w:val="0000FF"/>
                  <w:u w:val="single"/>
                  <w:lang w:val="ru-RU"/>
                </w:rPr>
                <w:t>://</w:t>
              </w:r>
              <w:r>
                <w:rPr>
                  <w:rFonts w:ascii="Times New Roman" w:hAnsi="Times New Roman"/>
                  <w:color w:val="0000FF"/>
                  <w:u w:val="single"/>
                </w:rPr>
                <w:t>m</w:t>
              </w:r>
              <w:r w:rsidRPr="00ED7D7F">
                <w:rPr>
                  <w:rFonts w:ascii="Times New Roman" w:hAnsi="Times New Roman"/>
                  <w:color w:val="0000FF"/>
                  <w:u w:val="single"/>
                  <w:lang w:val="ru-RU"/>
                </w:rPr>
                <w:t>.</w:t>
              </w:r>
              <w:r>
                <w:rPr>
                  <w:rFonts w:ascii="Times New Roman" w:hAnsi="Times New Roman"/>
                  <w:color w:val="0000FF"/>
                  <w:u w:val="single"/>
                </w:rPr>
                <w:t>edsoo</w:t>
              </w:r>
              <w:r w:rsidRPr="00ED7D7F">
                <w:rPr>
                  <w:rFonts w:ascii="Times New Roman" w:hAnsi="Times New Roman"/>
                  <w:color w:val="0000FF"/>
                  <w:u w:val="single"/>
                  <w:lang w:val="ru-RU"/>
                </w:rPr>
                <w:t>.</w:t>
              </w:r>
              <w:r>
                <w:rPr>
                  <w:rFonts w:ascii="Times New Roman" w:hAnsi="Times New Roman"/>
                  <w:color w:val="0000FF"/>
                  <w:u w:val="single"/>
                </w:rPr>
                <w:t>ru</w:t>
              </w:r>
              <w:r w:rsidRPr="00ED7D7F">
                <w:rPr>
                  <w:rFonts w:ascii="Times New Roman" w:hAnsi="Times New Roman"/>
                  <w:color w:val="0000FF"/>
                  <w:u w:val="single"/>
                  <w:lang w:val="ru-RU"/>
                </w:rPr>
                <w:t>/63756</w:t>
              </w:r>
              <w:r>
                <w:rPr>
                  <w:rFonts w:ascii="Times New Roman" w:hAnsi="Times New Roman"/>
                  <w:color w:val="0000FF"/>
                  <w:u w:val="single"/>
                </w:rPr>
                <w:t>c</w:t>
              </w:r>
              <w:r w:rsidRPr="00ED7D7F">
                <w:rPr>
                  <w:rFonts w:ascii="Times New Roman" w:hAnsi="Times New Roman"/>
                  <w:color w:val="0000FF"/>
                  <w:u w:val="single"/>
                  <w:lang w:val="ru-RU"/>
                </w:rPr>
                <w:t>47</w:t>
              </w:r>
            </w:hyperlink>
          </w:p>
        </w:tc>
      </w:tr>
      <w:tr w:rsidR="006A07EB" w:rsidRPr="00CC6B81" w:rsidTr="0016147D">
        <w:trPr>
          <w:trHeight w:val="144"/>
          <w:tblCellSpacing w:w="20" w:type="nil"/>
        </w:trPr>
        <w:tc>
          <w:tcPr>
            <w:tcW w:w="826" w:type="dxa"/>
            <w:tcMar>
              <w:top w:w="50" w:type="dxa"/>
              <w:left w:w="100" w:type="dxa"/>
            </w:tcMar>
            <w:vAlign w:val="center"/>
          </w:tcPr>
          <w:p w:rsidR="006A07EB" w:rsidRDefault="00ED7D7F">
            <w:pPr>
              <w:spacing w:after="0"/>
            </w:pPr>
            <w:r>
              <w:rPr>
                <w:rFonts w:ascii="Times New Roman" w:hAnsi="Times New Roman"/>
                <w:color w:val="000000"/>
                <w:sz w:val="24"/>
              </w:rPr>
              <w:t>142</w:t>
            </w:r>
          </w:p>
        </w:tc>
        <w:tc>
          <w:tcPr>
            <w:tcW w:w="4134" w:type="dxa"/>
            <w:tcMar>
              <w:top w:w="50" w:type="dxa"/>
              <w:left w:w="100" w:type="dxa"/>
            </w:tcMar>
            <w:vAlign w:val="center"/>
          </w:tcPr>
          <w:p w:rsidR="006A07EB" w:rsidRPr="00ED7D7F" w:rsidRDefault="00ED7D7F">
            <w:pPr>
              <w:spacing w:after="0"/>
              <w:ind w:left="135"/>
              <w:rPr>
                <w:lang w:val="ru-RU"/>
              </w:rPr>
            </w:pPr>
            <w:r w:rsidRPr="00ED7D7F">
              <w:rPr>
                <w:rFonts w:ascii="Times New Roman" w:hAnsi="Times New Roman"/>
                <w:color w:val="000000"/>
                <w:sz w:val="24"/>
                <w:lang w:val="ru-RU"/>
              </w:rPr>
              <w:t>Физический практикум по теме "Измерение постоянной Планка на основе исследования фотоэффекта" или "Исследование зависимости силы тока через светодиод от напряжения"</w:t>
            </w:r>
          </w:p>
        </w:tc>
        <w:tc>
          <w:tcPr>
            <w:tcW w:w="1109" w:type="dxa"/>
            <w:tcMar>
              <w:top w:w="50" w:type="dxa"/>
              <w:left w:w="100" w:type="dxa"/>
            </w:tcMar>
            <w:vAlign w:val="center"/>
          </w:tcPr>
          <w:p w:rsidR="006A07EB" w:rsidRDefault="00ED7D7F">
            <w:pPr>
              <w:spacing w:after="0"/>
              <w:ind w:left="135"/>
              <w:jc w:val="center"/>
            </w:pPr>
            <w:r w:rsidRPr="00ED7D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A07EB" w:rsidRDefault="006A07EB">
            <w:pPr>
              <w:spacing w:after="0"/>
              <w:ind w:left="135"/>
              <w:jc w:val="center"/>
            </w:pPr>
          </w:p>
        </w:tc>
        <w:tc>
          <w:tcPr>
            <w:tcW w:w="1688" w:type="dxa"/>
            <w:tcMar>
              <w:top w:w="50" w:type="dxa"/>
              <w:left w:w="100" w:type="dxa"/>
            </w:tcMar>
            <w:vAlign w:val="center"/>
          </w:tcPr>
          <w:p w:rsidR="006A07EB" w:rsidRDefault="00ED7D7F">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6A07EB" w:rsidRDefault="006A07EB">
            <w:pPr>
              <w:spacing w:after="0"/>
              <w:ind w:left="135"/>
            </w:pPr>
          </w:p>
        </w:tc>
        <w:tc>
          <w:tcPr>
            <w:tcW w:w="2873" w:type="dxa"/>
            <w:tcMar>
              <w:top w:w="50" w:type="dxa"/>
              <w:left w:w="100" w:type="dxa"/>
            </w:tcMar>
            <w:vAlign w:val="center"/>
          </w:tcPr>
          <w:p w:rsidR="006A07EB" w:rsidRPr="00ED7D7F" w:rsidRDefault="00ED7D7F">
            <w:pPr>
              <w:spacing w:after="0"/>
              <w:ind w:left="135"/>
              <w:rPr>
                <w:lang w:val="ru-RU"/>
              </w:rPr>
            </w:pPr>
            <w:r w:rsidRPr="00ED7D7F">
              <w:rPr>
                <w:rFonts w:ascii="Times New Roman" w:hAnsi="Times New Roman"/>
                <w:color w:val="000000"/>
                <w:sz w:val="24"/>
                <w:lang w:val="ru-RU"/>
              </w:rPr>
              <w:t xml:space="preserve">Библиотека ЦОК </w:t>
            </w:r>
            <w:hyperlink r:id="rId348">
              <w:r>
                <w:rPr>
                  <w:rFonts w:ascii="Times New Roman" w:hAnsi="Times New Roman"/>
                  <w:color w:val="0000FF"/>
                  <w:u w:val="single"/>
                </w:rPr>
                <w:t>https</w:t>
              </w:r>
              <w:r w:rsidRPr="00ED7D7F">
                <w:rPr>
                  <w:rFonts w:ascii="Times New Roman" w:hAnsi="Times New Roman"/>
                  <w:color w:val="0000FF"/>
                  <w:u w:val="single"/>
                  <w:lang w:val="ru-RU"/>
                </w:rPr>
                <w:t>://</w:t>
              </w:r>
              <w:r>
                <w:rPr>
                  <w:rFonts w:ascii="Times New Roman" w:hAnsi="Times New Roman"/>
                  <w:color w:val="0000FF"/>
                  <w:u w:val="single"/>
                </w:rPr>
                <w:t>m</w:t>
              </w:r>
              <w:r w:rsidRPr="00ED7D7F">
                <w:rPr>
                  <w:rFonts w:ascii="Times New Roman" w:hAnsi="Times New Roman"/>
                  <w:color w:val="0000FF"/>
                  <w:u w:val="single"/>
                  <w:lang w:val="ru-RU"/>
                </w:rPr>
                <w:t>.</w:t>
              </w:r>
              <w:r>
                <w:rPr>
                  <w:rFonts w:ascii="Times New Roman" w:hAnsi="Times New Roman"/>
                  <w:color w:val="0000FF"/>
                  <w:u w:val="single"/>
                </w:rPr>
                <w:t>edsoo</w:t>
              </w:r>
              <w:r w:rsidRPr="00ED7D7F">
                <w:rPr>
                  <w:rFonts w:ascii="Times New Roman" w:hAnsi="Times New Roman"/>
                  <w:color w:val="0000FF"/>
                  <w:u w:val="single"/>
                  <w:lang w:val="ru-RU"/>
                </w:rPr>
                <w:t>.</w:t>
              </w:r>
              <w:r>
                <w:rPr>
                  <w:rFonts w:ascii="Times New Roman" w:hAnsi="Times New Roman"/>
                  <w:color w:val="0000FF"/>
                  <w:u w:val="single"/>
                </w:rPr>
                <w:t>ru</w:t>
              </w:r>
              <w:r w:rsidRPr="00ED7D7F">
                <w:rPr>
                  <w:rFonts w:ascii="Times New Roman" w:hAnsi="Times New Roman"/>
                  <w:color w:val="0000FF"/>
                  <w:u w:val="single"/>
                  <w:lang w:val="ru-RU"/>
                </w:rPr>
                <w:t>/</w:t>
              </w:r>
              <w:r>
                <w:rPr>
                  <w:rFonts w:ascii="Times New Roman" w:hAnsi="Times New Roman"/>
                  <w:color w:val="0000FF"/>
                  <w:u w:val="single"/>
                </w:rPr>
                <w:t>eb</w:t>
              </w:r>
              <w:r w:rsidRPr="00ED7D7F">
                <w:rPr>
                  <w:rFonts w:ascii="Times New Roman" w:hAnsi="Times New Roman"/>
                  <w:color w:val="0000FF"/>
                  <w:u w:val="single"/>
                  <w:lang w:val="ru-RU"/>
                </w:rPr>
                <w:t>916</w:t>
              </w:r>
              <w:r>
                <w:rPr>
                  <w:rFonts w:ascii="Times New Roman" w:hAnsi="Times New Roman"/>
                  <w:color w:val="0000FF"/>
                  <w:u w:val="single"/>
                </w:rPr>
                <w:t>f</w:t>
              </w:r>
              <w:r w:rsidRPr="00ED7D7F">
                <w:rPr>
                  <w:rFonts w:ascii="Times New Roman" w:hAnsi="Times New Roman"/>
                  <w:color w:val="0000FF"/>
                  <w:u w:val="single"/>
                  <w:lang w:val="ru-RU"/>
                </w:rPr>
                <w:t>82</w:t>
              </w:r>
            </w:hyperlink>
          </w:p>
        </w:tc>
      </w:tr>
      <w:tr w:rsidR="006A07EB" w:rsidRPr="00CC6B81" w:rsidTr="0016147D">
        <w:trPr>
          <w:trHeight w:val="144"/>
          <w:tblCellSpacing w:w="20" w:type="nil"/>
        </w:trPr>
        <w:tc>
          <w:tcPr>
            <w:tcW w:w="826" w:type="dxa"/>
            <w:tcMar>
              <w:top w:w="50" w:type="dxa"/>
              <w:left w:w="100" w:type="dxa"/>
            </w:tcMar>
            <w:vAlign w:val="center"/>
          </w:tcPr>
          <w:p w:rsidR="006A07EB" w:rsidRDefault="00ED7D7F">
            <w:pPr>
              <w:spacing w:after="0"/>
            </w:pPr>
            <w:r>
              <w:rPr>
                <w:rFonts w:ascii="Times New Roman" w:hAnsi="Times New Roman"/>
                <w:color w:val="000000"/>
                <w:sz w:val="24"/>
              </w:rPr>
              <w:t>143</w:t>
            </w:r>
          </w:p>
        </w:tc>
        <w:tc>
          <w:tcPr>
            <w:tcW w:w="4134" w:type="dxa"/>
            <w:tcMar>
              <w:top w:w="50" w:type="dxa"/>
              <w:left w:w="100" w:type="dxa"/>
            </w:tcMar>
            <w:vAlign w:val="center"/>
          </w:tcPr>
          <w:p w:rsidR="006A07EB" w:rsidRPr="00ED7D7F" w:rsidRDefault="00ED7D7F">
            <w:pPr>
              <w:spacing w:after="0"/>
              <w:ind w:left="135"/>
              <w:rPr>
                <w:lang w:val="ru-RU"/>
              </w:rPr>
            </w:pPr>
            <w:r w:rsidRPr="00ED7D7F">
              <w:rPr>
                <w:rFonts w:ascii="Times New Roman" w:hAnsi="Times New Roman"/>
                <w:color w:val="000000"/>
                <w:sz w:val="24"/>
                <w:lang w:val="ru-RU"/>
              </w:rPr>
              <w:t>Физический практикум по теме "Исследование спектра разреженного атомарного водорода и измерение постоянной Ридберга"</w:t>
            </w:r>
          </w:p>
        </w:tc>
        <w:tc>
          <w:tcPr>
            <w:tcW w:w="1109" w:type="dxa"/>
            <w:tcMar>
              <w:top w:w="50" w:type="dxa"/>
              <w:left w:w="100" w:type="dxa"/>
            </w:tcMar>
            <w:vAlign w:val="center"/>
          </w:tcPr>
          <w:p w:rsidR="006A07EB" w:rsidRDefault="00ED7D7F">
            <w:pPr>
              <w:spacing w:after="0"/>
              <w:ind w:left="135"/>
              <w:jc w:val="center"/>
            </w:pPr>
            <w:r w:rsidRPr="00ED7D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A07EB" w:rsidRDefault="006A07EB">
            <w:pPr>
              <w:spacing w:after="0"/>
              <w:ind w:left="135"/>
              <w:jc w:val="center"/>
            </w:pPr>
          </w:p>
        </w:tc>
        <w:tc>
          <w:tcPr>
            <w:tcW w:w="1688" w:type="dxa"/>
            <w:tcMar>
              <w:top w:w="50" w:type="dxa"/>
              <w:left w:w="100" w:type="dxa"/>
            </w:tcMar>
            <w:vAlign w:val="center"/>
          </w:tcPr>
          <w:p w:rsidR="006A07EB" w:rsidRDefault="00ED7D7F">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6A07EB" w:rsidRDefault="006A07EB">
            <w:pPr>
              <w:spacing w:after="0"/>
              <w:ind w:left="135"/>
            </w:pPr>
          </w:p>
        </w:tc>
        <w:tc>
          <w:tcPr>
            <w:tcW w:w="2873" w:type="dxa"/>
            <w:tcMar>
              <w:top w:w="50" w:type="dxa"/>
              <w:left w:w="100" w:type="dxa"/>
            </w:tcMar>
            <w:vAlign w:val="center"/>
          </w:tcPr>
          <w:p w:rsidR="006A07EB" w:rsidRPr="00ED7D7F" w:rsidRDefault="00ED7D7F">
            <w:pPr>
              <w:spacing w:after="0"/>
              <w:ind w:left="135"/>
              <w:rPr>
                <w:lang w:val="ru-RU"/>
              </w:rPr>
            </w:pPr>
            <w:r w:rsidRPr="00ED7D7F">
              <w:rPr>
                <w:rFonts w:ascii="Times New Roman" w:hAnsi="Times New Roman"/>
                <w:color w:val="000000"/>
                <w:sz w:val="24"/>
                <w:lang w:val="ru-RU"/>
              </w:rPr>
              <w:t xml:space="preserve">Библиотека ЦОК </w:t>
            </w:r>
            <w:hyperlink r:id="rId349">
              <w:r>
                <w:rPr>
                  <w:rFonts w:ascii="Times New Roman" w:hAnsi="Times New Roman"/>
                  <w:color w:val="0000FF"/>
                  <w:u w:val="single"/>
                </w:rPr>
                <w:t>https</w:t>
              </w:r>
              <w:r w:rsidRPr="00ED7D7F">
                <w:rPr>
                  <w:rFonts w:ascii="Times New Roman" w:hAnsi="Times New Roman"/>
                  <w:color w:val="0000FF"/>
                  <w:u w:val="single"/>
                  <w:lang w:val="ru-RU"/>
                </w:rPr>
                <w:t>://</w:t>
              </w:r>
              <w:r>
                <w:rPr>
                  <w:rFonts w:ascii="Times New Roman" w:hAnsi="Times New Roman"/>
                  <w:color w:val="0000FF"/>
                  <w:u w:val="single"/>
                </w:rPr>
                <w:t>m</w:t>
              </w:r>
              <w:r w:rsidRPr="00ED7D7F">
                <w:rPr>
                  <w:rFonts w:ascii="Times New Roman" w:hAnsi="Times New Roman"/>
                  <w:color w:val="0000FF"/>
                  <w:u w:val="single"/>
                  <w:lang w:val="ru-RU"/>
                </w:rPr>
                <w:t>.</w:t>
              </w:r>
              <w:r>
                <w:rPr>
                  <w:rFonts w:ascii="Times New Roman" w:hAnsi="Times New Roman"/>
                  <w:color w:val="0000FF"/>
                  <w:u w:val="single"/>
                </w:rPr>
                <w:t>edsoo</w:t>
              </w:r>
              <w:r w:rsidRPr="00ED7D7F">
                <w:rPr>
                  <w:rFonts w:ascii="Times New Roman" w:hAnsi="Times New Roman"/>
                  <w:color w:val="0000FF"/>
                  <w:u w:val="single"/>
                  <w:lang w:val="ru-RU"/>
                </w:rPr>
                <w:t>.</w:t>
              </w:r>
              <w:r>
                <w:rPr>
                  <w:rFonts w:ascii="Times New Roman" w:hAnsi="Times New Roman"/>
                  <w:color w:val="0000FF"/>
                  <w:u w:val="single"/>
                </w:rPr>
                <w:t>ru</w:t>
              </w:r>
              <w:r w:rsidRPr="00ED7D7F">
                <w:rPr>
                  <w:rFonts w:ascii="Times New Roman" w:hAnsi="Times New Roman"/>
                  <w:color w:val="0000FF"/>
                  <w:u w:val="single"/>
                  <w:lang w:val="ru-RU"/>
                </w:rPr>
                <w:t>/</w:t>
              </w:r>
              <w:r>
                <w:rPr>
                  <w:rFonts w:ascii="Times New Roman" w:hAnsi="Times New Roman"/>
                  <w:color w:val="0000FF"/>
                  <w:u w:val="single"/>
                </w:rPr>
                <w:t>ec</w:t>
              </w:r>
              <w:r w:rsidRPr="00ED7D7F">
                <w:rPr>
                  <w:rFonts w:ascii="Times New Roman" w:hAnsi="Times New Roman"/>
                  <w:color w:val="0000FF"/>
                  <w:u w:val="single"/>
                  <w:lang w:val="ru-RU"/>
                </w:rPr>
                <w:t>651</w:t>
              </w:r>
              <w:r>
                <w:rPr>
                  <w:rFonts w:ascii="Times New Roman" w:hAnsi="Times New Roman"/>
                  <w:color w:val="0000FF"/>
                  <w:u w:val="single"/>
                </w:rPr>
                <w:t>eb</w:t>
              </w:r>
              <w:r w:rsidRPr="00ED7D7F">
                <w:rPr>
                  <w:rFonts w:ascii="Times New Roman" w:hAnsi="Times New Roman"/>
                  <w:color w:val="0000FF"/>
                  <w:u w:val="single"/>
                  <w:lang w:val="ru-RU"/>
                </w:rPr>
                <w:t>8</w:t>
              </w:r>
            </w:hyperlink>
          </w:p>
        </w:tc>
      </w:tr>
      <w:tr w:rsidR="006A07EB" w:rsidRPr="00CC6B81" w:rsidTr="0016147D">
        <w:trPr>
          <w:trHeight w:val="144"/>
          <w:tblCellSpacing w:w="20" w:type="nil"/>
        </w:trPr>
        <w:tc>
          <w:tcPr>
            <w:tcW w:w="826" w:type="dxa"/>
            <w:tcMar>
              <w:top w:w="50" w:type="dxa"/>
              <w:left w:w="100" w:type="dxa"/>
            </w:tcMar>
            <w:vAlign w:val="center"/>
          </w:tcPr>
          <w:p w:rsidR="006A07EB" w:rsidRDefault="00ED7D7F">
            <w:pPr>
              <w:spacing w:after="0"/>
            </w:pPr>
            <w:r>
              <w:rPr>
                <w:rFonts w:ascii="Times New Roman" w:hAnsi="Times New Roman"/>
                <w:color w:val="000000"/>
                <w:sz w:val="24"/>
              </w:rPr>
              <w:t>144</w:t>
            </w:r>
          </w:p>
        </w:tc>
        <w:tc>
          <w:tcPr>
            <w:tcW w:w="4134" w:type="dxa"/>
            <w:tcMar>
              <w:top w:w="50" w:type="dxa"/>
              <w:left w:w="100" w:type="dxa"/>
            </w:tcMar>
            <w:vAlign w:val="center"/>
          </w:tcPr>
          <w:p w:rsidR="006A07EB" w:rsidRPr="00ED7D7F" w:rsidRDefault="00ED7D7F">
            <w:pPr>
              <w:spacing w:after="0"/>
              <w:ind w:left="135"/>
              <w:rPr>
                <w:lang w:val="ru-RU"/>
              </w:rPr>
            </w:pPr>
            <w:r w:rsidRPr="00ED7D7F">
              <w:rPr>
                <w:rFonts w:ascii="Times New Roman" w:hAnsi="Times New Roman"/>
                <w:color w:val="000000"/>
                <w:sz w:val="24"/>
                <w:lang w:val="ru-RU"/>
              </w:rPr>
              <w:t>Физический практикум по теме "Исследование радиоактивного фона с использованием дозиметра" или "Изучение поглощения бета-частиц алюминием"</w:t>
            </w:r>
          </w:p>
        </w:tc>
        <w:tc>
          <w:tcPr>
            <w:tcW w:w="1109" w:type="dxa"/>
            <w:tcMar>
              <w:top w:w="50" w:type="dxa"/>
              <w:left w:w="100" w:type="dxa"/>
            </w:tcMar>
            <w:vAlign w:val="center"/>
          </w:tcPr>
          <w:p w:rsidR="006A07EB" w:rsidRDefault="00ED7D7F">
            <w:pPr>
              <w:spacing w:after="0"/>
              <w:ind w:left="135"/>
              <w:jc w:val="center"/>
            </w:pPr>
            <w:r w:rsidRPr="00ED7D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A07EB" w:rsidRDefault="006A07EB">
            <w:pPr>
              <w:spacing w:after="0"/>
              <w:ind w:left="135"/>
              <w:jc w:val="center"/>
            </w:pPr>
          </w:p>
        </w:tc>
        <w:tc>
          <w:tcPr>
            <w:tcW w:w="1688" w:type="dxa"/>
            <w:tcMar>
              <w:top w:w="50" w:type="dxa"/>
              <w:left w:w="100" w:type="dxa"/>
            </w:tcMar>
            <w:vAlign w:val="center"/>
          </w:tcPr>
          <w:p w:rsidR="006A07EB" w:rsidRDefault="00ED7D7F">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6A07EB" w:rsidRDefault="006A07EB">
            <w:pPr>
              <w:spacing w:after="0"/>
              <w:ind w:left="135"/>
            </w:pPr>
          </w:p>
        </w:tc>
        <w:tc>
          <w:tcPr>
            <w:tcW w:w="2873" w:type="dxa"/>
            <w:tcMar>
              <w:top w:w="50" w:type="dxa"/>
              <w:left w:w="100" w:type="dxa"/>
            </w:tcMar>
            <w:vAlign w:val="center"/>
          </w:tcPr>
          <w:p w:rsidR="006A07EB" w:rsidRPr="00ED7D7F" w:rsidRDefault="00ED7D7F">
            <w:pPr>
              <w:spacing w:after="0"/>
              <w:ind w:left="135"/>
              <w:rPr>
                <w:lang w:val="ru-RU"/>
              </w:rPr>
            </w:pPr>
            <w:r w:rsidRPr="00ED7D7F">
              <w:rPr>
                <w:rFonts w:ascii="Times New Roman" w:hAnsi="Times New Roman"/>
                <w:color w:val="000000"/>
                <w:sz w:val="24"/>
                <w:lang w:val="ru-RU"/>
              </w:rPr>
              <w:t xml:space="preserve">Библиотека ЦОК </w:t>
            </w:r>
            <w:hyperlink r:id="rId350">
              <w:r>
                <w:rPr>
                  <w:rFonts w:ascii="Times New Roman" w:hAnsi="Times New Roman"/>
                  <w:color w:val="0000FF"/>
                  <w:u w:val="single"/>
                </w:rPr>
                <w:t>https</w:t>
              </w:r>
              <w:r w:rsidRPr="00ED7D7F">
                <w:rPr>
                  <w:rFonts w:ascii="Times New Roman" w:hAnsi="Times New Roman"/>
                  <w:color w:val="0000FF"/>
                  <w:u w:val="single"/>
                  <w:lang w:val="ru-RU"/>
                </w:rPr>
                <w:t>://</w:t>
              </w:r>
              <w:r>
                <w:rPr>
                  <w:rFonts w:ascii="Times New Roman" w:hAnsi="Times New Roman"/>
                  <w:color w:val="0000FF"/>
                  <w:u w:val="single"/>
                </w:rPr>
                <w:t>m</w:t>
              </w:r>
              <w:r w:rsidRPr="00ED7D7F">
                <w:rPr>
                  <w:rFonts w:ascii="Times New Roman" w:hAnsi="Times New Roman"/>
                  <w:color w:val="0000FF"/>
                  <w:u w:val="single"/>
                  <w:lang w:val="ru-RU"/>
                </w:rPr>
                <w:t>.</w:t>
              </w:r>
              <w:r>
                <w:rPr>
                  <w:rFonts w:ascii="Times New Roman" w:hAnsi="Times New Roman"/>
                  <w:color w:val="0000FF"/>
                  <w:u w:val="single"/>
                </w:rPr>
                <w:t>edsoo</w:t>
              </w:r>
              <w:r w:rsidRPr="00ED7D7F">
                <w:rPr>
                  <w:rFonts w:ascii="Times New Roman" w:hAnsi="Times New Roman"/>
                  <w:color w:val="0000FF"/>
                  <w:u w:val="single"/>
                  <w:lang w:val="ru-RU"/>
                </w:rPr>
                <w:t>.</w:t>
              </w:r>
              <w:r>
                <w:rPr>
                  <w:rFonts w:ascii="Times New Roman" w:hAnsi="Times New Roman"/>
                  <w:color w:val="0000FF"/>
                  <w:u w:val="single"/>
                </w:rPr>
                <w:t>ru</w:t>
              </w:r>
              <w:r w:rsidRPr="00ED7D7F">
                <w:rPr>
                  <w:rFonts w:ascii="Times New Roman" w:hAnsi="Times New Roman"/>
                  <w:color w:val="0000FF"/>
                  <w:u w:val="single"/>
                  <w:lang w:val="ru-RU"/>
                </w:rPr>
                <w:t>/</w:t>
              </w:r>
              <w:r>
                <w:rPr>
                  <w:rFonts w:ascii="Times New Roman" w:hAnsi="Times New Roman"/>
                  <w:color w:val="0000FF"/>
                  <w:u w:val="single"/>
                </w:rPr>
                <w:t>c</w:t>
              </w:r>
              <w:r w:rsidRPr="00ED7D7F">
                <w:rPr>
                  <w:rFonts w:ascii="Times New Roman" w:hAnsi="Times New Roman"/>
                  <w:color w:val="0000FF"/>
                  <w:u w:val="single"/>
                  <w:lang w:val="ru-RU"/>
                </w:rPr>
                <w:t>3</w:t>
              </w:r>
              <w:r>
                <w:rPr>
                  <w:rFonts w:ascii="Times New Roman" w:hAnsi="Times New Roman"/>
                  <w:color w:val="0000FF"/>
                  <w:u w:val="single"/>
                </w:rPr>
                <w:t>dabe</w:t>
              </w:r>
              <w:r w:rsidRPr="00ED7D7F">
                <w:rPr>
                  <w:rFonts w:ascii="Times New Roman" w:hAnsi="Times New Roman"/>
                  <w:color w:val="0000FF"/>
                  <w:u w:val="single"/>
                  <w:lang w:val="ru-RU"/>
                </w:rPr>
                <w:t>6</w:t>
              </w:r>
              <w:r>
                <w:rPr>
                  <w:rFonts w:ascii="Times New Roman" w:hAnsi="Times New Roman"/>
                  <w:color w:val="0000FF"/>
                  <w:u w:val="single"/>
                </w:rPr>
                <w:t>e</w:t>
              </w:r>
            </w:hyperlink>
          </w:p>
        </w:tc>
      </w:tr>
      <w:tr w:rsidR="006A07EB" w:rsidRPr="00CC6B81" w:rsidTr="0016147D">
        <w:trPr>
          <w:trHeight w:val="144"/>
          <w:tblCellSpacing w:w="20" w:type="nil"/>
        </w:trPr>
        <w:tc>
          <w:tcPr>
            <w:tcW w:w="826" w:type="dxa"/>
            <w:tcMar>
              <w:top w:w="50" w:type="dxa"/>
              <w:left w:w="100" w:type="dxa"/>
            </w:tcMar>
            <w:vAlign w:val="center"/>
          </w:tcPr>
          <w:p w:rsidR="006A07EB" w:rsidRDefault="00ED7D7F">
            <w:pPr>
              <w:spacing w:after="0"/>
            </w:pPr>
            <w:r>
              <w:rPr>
                <w:rFonts w:ascii="Times New Roman" w:hAnsi="Times New Roman"/>
                <w:color w:val="000000"/>
                <w:sz w:val="24"/>
              </w:rPr>
              <w:t>145</w:t>
            </w:r>
          </w:p>
        </w:tc>
        <w:tc>
          <w:tcPr>
            <w:tcW w:w="4134" w:type="dxa"/>
            <w:tcMar>
              <w:top w:w="50" w:type="dxa"/>
              <w:left w:w="100" w:type="dxa"/>
            </w:tcMar>
            <w:vAlign w:val="center"/>
          </w:tcPr>
          <w:p w:rsidR="006A07EB" w:rsidRPr="00ED7D7F" w:rsidRDefault="00ED7D7F">
            <w:pPr>
              <w:spacing w:after="0"/>
              <w:ind w:left="135"/>
              <w:rPr>
                <w:lang w:val="ru-RU"/>
              </w:rPr>
            </w:pPr>
            <w:r w:rsidRPr="00ED7D7F">
              <w:rPr>
                <w:rFonts w:ascii="Times New Roman" w:hAnsi="Times New Roman"/>
                <w:color w:val="000000"/>
                <w:sz w:val="24"/>
                <w:lang w:val="ru-RU"/>
              </w:rPr>
              <w:t xml:space="preserve">Физический практикум по теме "Наблюдения звёздного неба невооружённым глазом с использованием компьютерных приложений для определения положения небесных объектов на конкретную дату: основные </w:t>
            </w:r>
            <w:r w:rsidRPr="00ED7D7F">
              <w:rPr>
                <w:rFonts w:ascii="Times New Roman" w:hAnsi="Times New Roman"/>
                <w:color w:val="000000"/>
                <w:sz w:val="24"/>
                <w:lang w:val="ru-RU"/>
              </w:rPr>
              <w:lastRenderedPageBreak/>
              <w:t>созвездия Северного полушария и яркие звёзды" или "Наблюдения в телескоп Луны, планет, туманностей и звёздных скоплений"</w:t>
            </w:r>
          </w:p>
        </w:tc>
        <w:tc>
          <w:tcPr>
            <w:tcW w:w="1109" w:type="dxa"/>
            <w:tcMar>
              <w:top w:w="50" w:type="dxa"/>
              <w:left w:w="100" w:type="dxa"/>
            </w:tcMar>
            <w:vAlign w:val="center"/>
          </w:tcPr>
          <w:p w:rsidR="006A07EB" w:rsidRDefault="00ED7D7F">
            <w:pPr>
              <w:spacing w:after="0"/>
              <w:ind w:left="135"/>
              <w:jc w:val="center"/>
            </w:pPr>
            <w:r w:rsidRPr="00ED7D7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6A07EB" w:rsidRDefault="006A07EB">
            <w:pPr>
              <w:spacing w:after="0"/>
              <w:ind w:left="135"/>
              <w:jc w:val="center"/>
            </w:pPr>
          </w:p>
        </w:tc>
        <w:tc>
          <w:tcPr>
            <w:tcW w:w="1688" w:type="dxa"/>
            <w:tcMar>
              <w:top w:w="50" w:type="dxa"/>
              <w:left w:w="100" w:type="dxa"/>
            </w:tcMar>
            <w:vAlign w:val="center"/>
          </w:tcPr>
          <w:p w:rsidR="006A07EB" w:rsidRDefault="00ED7D7F">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6A07EB" w:rsidRDefault="006A07EB">
            <w:pPr>
              <w:spacing w:after="0"/>
              <w:ind w:left="135"/>
            </w:pPr>
          </w:p>
        </w:tc>
        <w:tc>
          <w:tcPr>
            <w:tcW w:w="2873" w:type="dxa"/>
            <w:tcMar>
              <w:top w:w="50" w:type="dxa"/>
              <w:left w:w="100" w:type="dxa"/>
            </w:tcMar>
            <w:vAlign w:val="center"/>
          </w:tcPr>
          <w:p w:rsidR="006A07EB" w:rsidRPr="00ED7D7F" w:rsidRDefault="00ED7D7F">
            <w:pPr>
              <w:spacing w:after="0"/>
              <w:ind w:left="135"/>
              <w:rPr>
                <w:lang w:val="ru-RU"/>
              </w:rPr>
            </w:pPr>
            <w:r w:rsidRPr="00ED7D7F">
              <w:rPr>
                <w:rFonts w:ascii="Times New Roman" w:hAnsi="Times New Roman"/>
                <w:color w:val="000000"/>
                <w:sz w:val="24"/>
                <w:lang w:val="ru-RU"/>
              </w:rPr>
              <w:t xml:space="preserve">Библиотека ЦОК </w:t>
            </w:r>
            <w:hyperlink r:id="rId351">
              <w:r>
                <w:rPr>
                  <w:rFonts w:ascii="Times New Roman" w:hAnsi="Times New Roman"/>
                  <w:color w:val="0000FF"/>
                  <w:u w:val="single"/>
                </w:rPr>
                <w:t>https</w:t>
              </w:r>
              <w:r w:rsidRPr="00ED7D7F">
                <w:rPr>
                  <w:rFonts w:ascii="Times New Roman" w:hAnsi="Times New Roman"/>
                  <w:color w:val="0000FF"/>
                  <w:u w:val="single"/>
                  <w:lang w:val="ru-RU"/>
                </w:rPr>
                <w:t>://</w:t>
              </w:r>
              <w:r>
                <w:rPr>
                  <w:rFonts w:ascii="Times New Roman" w:hAnsi="Times New Roman"/>
                  <w:color w:val="0000FF"/>
                  <w:u w:val="single"/>
                </w:rPr>
                <w:t>m</w:t>
              </w:r>
              <w:r w:rsidRPr="00ED7D7F">
                <w:rPr>
                  <w:rFonts w:ascii="Times New Roman" w:hAnsi="Times New Roman"/>
                  <w:color w:val="0000FF"/>
                  <w:u w:val="single"/>
                  <w:lang w:val="ru-RU"/>
                </w:rPr>
                <w:t>.</w:t>
              </w:r>
              <w:r>
                <w:rPr>
                  <w:rFonts w:ascii="Times New Roman" w:hAnsi="Times New Roman"/>
                  <w:color w:val="0000FF"/>
                  <w:u w:val="single"/>
                </w:rPr>
                <w:t>edsoo</w:t>
              </w:r>
              <w:r w:rsidRPr="00ED7D7F">
                <w:rPr>
                  <w:rFonts w:ascii="Times New Roman" w:hAnsi="Times New Roman"/>
                  <w:color w:val="0000FF"/>
                  <w:u w:val="single"/>
                  <w:lang w:val="ru-RU"/>
                </w:rPr>
                <w:t>.</w:t>
              </w:r>
              <w:r>
                <w:rPr>
                  <w:rFonts w:ascii="Times New Roman" w:hAnsi="Times New Roman"/>
                  <w:color w:val="0000FF"/>
                  <w:u w:val="single"/>
                </w:rPr>
                <w:t>ru</w:t>
              </w:r>
              <w:r w:rsidRPr="00ED7D7F">
                <w:rPr>
                  <w:rFonts w:ascii="Times New Roman" w:hAnsi="Times New Roman"/>
                  <w:color w:val="0000FF"/>
                  <w:u w:val="single"/>
                  <w:lang w:val="ru-RU"/>
                </w:rPr>
                <w:t>/1072021</w:t>
              </w:r>
              <w:r>
                <w:rPr>
                  <w:rFonts w:ascii="Times New Roman" w:hAnsi="Times New Roman"/>
                  <w:color w:val="0000FF"/>
                  <w:u w:val="single"/>
                </w:rPr>
                <w:t>e</w:t>
              </w:r>
            </w:hyperlink>
          </w:p>
        </w:tc>
      </w:tr>
      <w:tr w:rsidR="006A07EB" w:rsidRPr="00CC6B81" w:rsidTr="0016147D">
        <w:trPr>
          <w:trHeight w:val="144"/>
          <w:tblCellSpacing w:w="20" w:type="nil"/>
        </w:trPr>
        <w:tc>
          <w:tcPr>
            <w:tcW w:w="826" w:type="dxa"/>
            <w:tcMar>
              <w:top w:w="50" w:type="dxa"/>
              <w:left w:w="100" w:type="dxa"/>
            </w:tcMar>
            <w:vAlign w:val="center"/>
          </w:tcPr>
          <w:p w:rsidR="006A07EB" w:rsidRDefault="00ED7D7F">
            <w:pPr>
              <w:spacing w:after="0"/>
            </w:pPr>
            <w:r>
              <w:rPr>
                <w:rFonts w:ascii="Times New Roman" w:hAnsi="Times New Roman"/>
                <w:color w:val="000000"/>
                <w:sz w:val="24"/>
              </w:rPr>
              <w:lastRenderedPageBreak/>
              <w:t>146</w:t>
            </w:r>
          </w:p>
        </w:tc>
        <w:tc>
          <w:tcPr>
            <w:tcW w:w="4134" w:type="dxa"/>
            <w:tcMar>
              <w:top w:w="50" w:type="dxa"/>
              <w:left w:w="100" w:type="dxa"/>
            </w:tcMar>
            <w:vAlign w:val="center"/>
          </w:tcPr>
          <w:p w:rsidR="006A07EB" w:rsidRPr="00ED7D7F" w:rsidRDefault="00ED7D7F">
            <w:pPr>
              <w:spacing w:after="0"/>
              <w:ind w:left="135"/>
              <w:rPr>
                <w:lang w:val="ru-RU"/>
              </w:rPr>
            </w:pPr>
            <w:r w:rsidRPr="00ED7D7F">
              <w:rPr>
                <w:rFonts w:ascii="Times New Roman" w:hAnsi="Times New Roman"/>
                <w:color w:val="000000"/>
                <w:sz w:val="24"/>
                <w:lang w:val="ru-RU"/>
              </w:rPr>
              <w:t>Обобщение и систематизация знаний. Роль физики и астрономии в экономической, технологической, социальной и этической сферах деятельности человека</w:t>
            </w:r>
          </w:p>
        </w:tc>
        <w:tc>
          <w:tcPr>
            <w:tcW w:w="1109" w:type="dxa"/>
            <w:tcMar>
              <w:top w:w="50" w:type="dxa"/>
              <w:left w:w="100" w:type="dxa"/>
            </w:tcMar>
            <w:vAlign w:val="center"/>
          </w:tcPr>
          <w:p w:rsidR="006A07EB" w:rsidRDefault="00ED7D7F">
            <w:pPr>
              <w:spacing w:after="0"/>
              <w:ind w:left="135"/>
              <w:jc w:val="center"/>
            </w:pPr>
            <w:r w:rsidRPr="00ED7D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A07EB" w:rsidRDefault="006A07EB">
            <w:pPr>
              <w:spacing w:after="0"/>
              <w:ind w:left="135"/>
              <w:jc w:val="center"/>
            </w:pPr>
          </w:p>
        </w:tc>
        <w:tc>
          <w:tcPr>
            <w:tcW w:w="1688" w:type="dxa"/>
            <w:tcMar>
              <w:top w:w="50" w:type="dxa"/>
              <w:left w:w="100" w:type="dxa"/>
            </w:tcMar>
            <w:vAlign w:val="center"/>
          </w:tcPr>
          <w:p w:rsidR="006A07EB" w:rsidRDefault="006A07EB">
            <w:pPr>
              <w:spacing w:after="0"/>
              <w:ind w:left="135"/>
              <w:jc w:val="center"/>
            </w:pPr>
          </w:p>
        </w:tc>
        <w:tc>
          <w:tcPr>
            <w:tcW w:w="1569" w:type="dxa"/>
            <w:tcMar>
              <w:top w:w="50" w:type="dxa"/>
              <w:left w:w="100" w:type="dxa"/>
            </w:tcMar>
            <w:vAlign w:val="center"/>
          </w:tcPr>
          <w:p w:rsidR="006A07EB" w:rsidRDefault="006A07EB">
            <w:pPr>
              <w:spacing w:after="0"/>
              <w:ind w:left="135"/>
            </w:pPr>
          </w:p>
        </w:tc>
        <w:tc>
          <w:tcPr>
            <w:tcW w:w="2873" w:type="dxa"/>
            <w:tcMar>
              <w:top w:w="50" w:type="dxa"/>
              <w:left w:w="100" w:type="dxa"/>
            </w:tcMar>
            <w:vAlign w:val="center"/>
          </w:tcPr>
          <w:p w:rsidR="006A07EB" w:rsidRPr="00ED7D7F" w:rsidRDefault="00ED7D7F">
            <w:pPr>
              <w:spacing w:after="0"/>
              <w:ind w:left="135"/>
              <w:rPr>
                <w:lang w:val="ru-RU"/>
              </w:rPr>
            </w:pPr>
            <w:r w:rsidRPr="00ED7D7F">
              <w:rPr>
                <w:rFonts w:ascii="Times New Roman" w:hAnsi="Times New Roman"/>
                <w:color w:val="000000"/>
                <w:sz w:val="24"/>
                <w:lang w:val="ru-RU"/>
              </w:rPr>
              <w:t xml:space="preserve">Библиотека ЦОК </w:t>
            </w:r>
            <w:hyperlink r:id="rId352">
              <w:r>
                <w:rPr>
                  <w:rFonts w:ascii="Times New Roman" w:hAnsi="Times New Roman"/>
                  <w:color w:val="0000FF"/>
                  <w:u w:val="single"/>
                </w:rPr>
                <w:t>https</w:t>
              </w:r>
              <w:r w:rsidRPr="00ED7D7F">
                <w:rPr>
                  <w:rFonts w:ascii="Times New Roman" w:hAnsi="Times New Roman"/>
                  <w:color w:val="0000FF"/>
                  <w:u w:val="single"/>
                  <w:lang w:val="ru-RU"/>
                </w:rPr>
                <w:t>://</w:t>
              </w:r>
              <w:r>
                <w:rPr>
                  <w:rFonts w:ascii="Times New Roman" w:hAnsi="Times New Roman"/>
                  <w:color w:val="0000FF"/>
                  <w:u w:val="single"/>
                </w:rPr>
                <w:t>m</w:t>
              </w:r>
              <w:r w:rsidRPr="00ED7D7F">
                <w:rPr>
                  <w:rFonts w:ascii="Times New Roman" w:hAnsi="Times New Roman"/>
                  <w:color w:val="0000FF"/>
                  <w:u w:val="single"/>
                  <w:lang w:val="ru-RU"/>
                </w:rPr>
                <w:t>.</w:t>
              </w:r>
              <w:r>
                <w:rPr>
                  <w:rFonts w:ascii="Times New Roman" w:hAnsi="Times New Roman"/>
                  <w:color w:val="0000FF"/>
                  <w:u w:val="single"/>
                </w:rPr>
                <w:t>edsoo</w:t>
              </w:r>
              <w:r w:rsidRPr="00ED7D7F">
                <w:rPr>
                  <w:rFonts w:ascii="Times New Roman" w:hAnsi="Times New Roman"/>
                  <w:color w:val="0000FF"/>
                  <w:u w:val="single"/>
                  <w:lang w:val="ru-RU"/>
                </w:rPr>
                <w:t>.</w:t>
              </w:r>
              <w:r>
                <w:rPr>
                  <w:rFonts w:ascii="Times New Roman" w:hAnsi="Times New Roman"/>
                  <w:color w:val="0000FF"/>
                  <w:u w:val="single"/>
                </w:rPr>
                <w:t>ru</w:t>
              </w:r>
              <w:r w:rsidRPr="00ED7D7F">
                <w:rPr>
                  <w:rFonts w:ascii="Times New Roman" w:hAnsi="Times New Roman"/>
                  <w:color w:val="0000FF"/>
                  <w:u w:val="single"/>
                  <w:lang w:val="ru-RU"/>
                </w:rPr>
                <w:t>/</w:t>
              </w:r>
              <w:r>
                <w:rPr>
                  <w:rFonts w:ascii="Times New Roman" w:hAnsi="Times New Roman"/>
                  <w:color w:val="0000FF"/>
                  <w:u w:val="single"/>
                </w:rPr>
                <w:t>ad</w:t>
              </w:r>
              <w:r w:rsidRPr="00ED7D7F">
                <w:rPr>
                  <w:rFonts w:ascii="Times New Roman" w:hAnsi="Times New Roman"/>
                  <w:color w:val="0000FF"/>
                  <w:u w:val="single"/>
                  <w:lang w:val="ru-RU"/>
                </w:rPr>
                <w:t>6</w:t>
              </w:r>
              <w:r>
                <w:rPr>
                  <w:rFonts w:ascii="Times New Roman" w:hAnsi="Times New Roman"/>
                  <w:color w:val="0000FF"/>
                  <w:u w:val="single"/>
                </w:rPr>
                <w:t>ddeed</w:t>
              </w:r>
            </w:hyperlink>
          </w:p>
        </w:tc>
      </w:tr>
      <w:tr w:rsidR="006A07EB" w:rsidRPr="00CC6B81" w:rsidTr="0016147D">
        <w:trPr>
          <w:trHeight w:val="144"/>
          <w:tblCellSpacing w:w="20" w:type="nil"/>
        </w:trPr>
        <w:tc>
          <w:tcPr>
            <w:tcW w:w="826" w:type="dxa"/>
            <w:tcMar>
              <w:top w:w="50" w:type="dxa"/>
              <w:left w:w="100" w:type="dxa"/>
            </w:tcMar>
            <w:vAlign w:val="center"/>
          </w:tcPr>
          <w:p w:rsidR="006A07EB" w:rsidRDefault="00ED7D7F">
            <w:pPr>
              <w:spacing w:after="0"/>
            </w:pPr>
            <w:r>
              <w:rPr>
                <w:rFonts w:ascii="Times New Roman" w:hAnsi="Times New Roman"/>
                <w:color w:val="000000"/>
                <w:sz w:val="24"/>
              </w:rPr>
              <w:t>147</w:t>
            </w:r>
          </w:p>
        </w:tc>
        <w:tc>
          <w:tcPr>
            <w:tcW w:w="4134" w:type="dxa"/>
            <w:tcMar>
              <w:top w:w="50" w:type="dxa"/>
              <w:left w:w="100" w:type="dxa"/>
            </w:tcMar>
            <w:vAlign w:val="center"/>
          </w:tcPr>
          <w:p w:rsidR="006A07EB" w:rsidRPr="00ED7D7F" w:rsidRDefault="00ED7D7F">
            <w:pPr>
              <w:spacing w:after="0"/>
              <w:ind w:left="135"/>
              <w:rPr>
                <w:lang w:val="ru-RU"/>
              </w:rPr>
            </w:pPr>
            <w:r w:rsidRPr="00ED7D7F">
              <w:rPr>
                <w:rFonts w:ascii="Times New Roman" w:hAnsi="Times New Roman"/>
                <w:color w:val="000000"/>
                <w:sz w:val="24"/>
                <w:lang w:val="ru-RU"/>
              </w:rPr>
              <w:t>Обобщение и систематизация знаний. Роль и место физики и астрономии в современной научной картине мира</w:t>
            </w:r>
          </w:p>
        </w:tc>
        <w:tc>
          <w:tcPr>
            <w:tcW w:w="1109" w:type="dxa"/>
            <w:tcMar>
              <w:top w:w="50" w:type="dxa"/>
              <w:left w:w="100" w:type="dxa"/>
            </w:tcMar>
            <w:vAlign w:val="center"/>
          </w:tcPr>
          <w:p w:rsidR="006A07EB" w:rsidRDefault="00ED7D7F">
            <w:pPr>
              <w:spacing w:after="0"/>
              <w:ind w:left="135"/>
              <w:jc w:val="center"/>
            </w:pPr>
            <w:r w:rsidRPr="00ED7D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A07EB" w:rsidRDefault="006A07EB">
            <w:pPr>
              <w:spacing w:after="0"/>
              <w:ind w:left="135"/>
              <w:jc w:val="center"/>
            </w:pPr>
          </w:p>
        </w:tc>
        <w:tc>
          <w:tcPr>
            <w:tcW w:w="1688" w:type="dxa"/>
            <w:tcMar>
              <w:top w:w="50" w:type="dxa"/>
              <w:left w:w="100" w:type="dxa"/>
            </w:tcMar>
            <w:vAlign w:val="center"/>
          </w:tcPr>
          <w:p w:rsidR="006A07EB" w:rsidRDefault="006A07EB">
            <w:pPr>
              <w:spacing w:after="0"/>
              <w:ind w:left="135"/>
              <w:jc w:val="center"/>
            </w:pPr>
          </w:p>
        </w:tc>
        <w:tc>
          <w:tcPr>
            <w:tcW w:w="1569" w:type="dxa"/>
            <w:tcMar>
              <w:top w:w="50" w:type="dxa"/>
              <w:left w:w="100" w:type="dxa"/>
            </w:tcMar>
            <w:vAlign w:val="center"/>
          </w:tcPr>
          <w:p w:rsidR="006A07EB" w:rsidRDefault="006A07EB">
            <w:pPr>
              <w:spacing w:after="0"/>
              <w:ind w:left="135"/>
            </w:pPr>
          </w:p>
        </w:tc>
        <w:tc>
          <w:tcPr>
            <w:tcW w:w="2873" w:type="dxa"/>
            <w:tcMar>
              <w:top w:w="50" w:type="dxa"/>
              <w:left w:w="100" w:type="dxa"/>
            </w:tcMar>
            <w:vAlign w:val="center"/>
          </w:tcPr>
          <w:p w:rsidR="006A07EB" w:rsidRPr="00ED7D7F" w:rsidRDefault="00ED7D7F">
            <w:pPr>
              <w:spacing w:after="0"/>
              <w:ind w:left="135"/>
              <w:rPr>
                <w:lang w:val="ru-RU"/>
              </w:rPr>
            </w:pPr>
            <w:r w:rsidRPr="00ED7D7F">
              <w:rPr>
                <w:rFonts w:ascii="Times New Roman" w:hAnsi="Times New Roman"/>
                <w:color w:val="000000"/>
                <w:sz w:val="24"/>
                <w:lang w:val="ru-RU"/>
              </w:rPr>
              <w:t xml:space="preserve">Библиотека ЦОК </w:t>
            </w:r>
            <w:hyperlink r:id="rId353">
              <w:r>
                <w:rPr>
                  <w:rFonts w:ascii="Times New Roman" w:hAnsi="Times New Roman"/>
                  <w:color w:val="0000FF"/>
                  <w:u w:val="single"/>
                </w:rPr>
                <w:t>https</w:t>
              </w:r>
              <w:r w:rsidRPr="00ED7D7F">
                <w:rPr>
                  <w:rFonts w:ascii="Times New Roman" w:hAnsi="Times New Roman"/>
                  <w:color w:val="0000FF"/>
                  <w:u w:val="single"/>
                  <w:lang w:val="ru-RU"/>
                </w:rPr>
                <w:t>://</w:t>
              </w:r>
              <w:r>
                <w:rPr>
                  <w:rFonts w:ascii="Times New Roman" w:hAnsi="Times New Roman"/>
                  <w:color w:val="0000FF"/>
                  <w:u w:val="single"/>
                </w:rPr>
                <w:t>m</w:t>
              </w:r>
              <w:r w:rsidRPr="00ED7D7F">
                <w:rPr>
                  <w:rFonts w:ascii="Times New Roman" w:hAnsi="Times New Roman"/>
                  <w:color w:val="0000FF"/>
                  <w:u w:val="single"/>
                  <w:lang w:val="ru-RU"/>
                </w:rPr>
                <w:t>.</w:t>
              </w:r>
              <w:r>
                <w:rPr>
                  <w:rFonts w:ascii="Times New Roman" w:hAnsi="Times New Roman"/>
                  <w:color w:val="0000FF"/>
                  <w:u w:val="single"/>
                </w:rPr>
                <w:t>edsoo</w:t>
              </w:r>
              <w:r w:rsidRPr="00ED7D7F">
                <w:rPr>
                  <w:rFonts w:ascii="Times New Roman" w:hAnsi="Times New Roman"/>
                  <w:color w:val="0000FF"/>
                  <w:u w:val="single"/>
                  <w:lang w:val="ru-RU"/>
                </w:rPr>
                <w:t>.</w:t>
              </w:r>
              <w:r>
                <w:rPr>
                  <w:rFonts w:ascii="Times New Roman" w:hAnsi="Times New Roman"/>
                  <w:color w:val="0000FF"/>
                  <w:u w:val="single"/>
                </w:rPr>
                <w:t>ru</w:t>
              </w:r>
              <w:r w:rsidRPr="00ED7D7F">
                <w:rPr>
                  <w:rFonts w:ascii="Times New Roman" w:hAnsi="Times New Roman"/>
                  <w:color w:val="0000FF"/>
                  <w:u w:val="single"/>
                  <w:lang w:val="ru-RU"/>
                </w:rPr>
                <w:t>/18</w:t>
              </w:r>
              <w:r>
                <w:rPr>
                  <w:rFonts w:ascii="Times New Roman" w:hAnsi="Times New Roman"/>
                  <w:color w:val="0000FF"/>
                  <w:u w:val="single"/>
                </w:rPr>
                <w:t>f</w:t>
              </w:r>
              <w:r w:rsidRPr="00ED7D7F">
                <w:rPr>
                  <w:rFonts w:ascii="Times New Roman" w:hAnsi="Times New Roman"/>
                  <w:color w:val="0000FF"/>
                  <w:u w:val="single"/>
                  <w:lang w:val="ru-RU"/>
                </w:rPr>
                <w:t>19</w:t>
              </w:r>
              <w:r>
                <w:rPr>
                  <w:rFonts w:ascii="Times New Roman" w:hAnsi="Times New Roman"/>
                  <w:color w:val="0000FF"/>
                  <w:u w:val="single"/>
                </w:rPr>
                <w:t>f</w:t>
              </w:r>
              <w:r w:rsidRPr="00ED7D7F">
                <w:rPr>
                  <w:rFonts w:ascii="Times New Roman" w:hAnsi="Times New Roman"/>
                  <w:color w:val="0000FF"/>
                  <w:u w:val="single"/>
                  <w:lang w:val="ru-RU"/>
                </w:rPr>
                <w:t>7</w:t>
              </w:r>
              <w:r>
                <w:rPr>
                  <w:rFonts w:ascii="Times New Roman" w:hAnsi="Times New Roman"/>
                  <w:color w:val="0000FF"/>
                  <w:u w:val="single"/>
                </w:rPr>
                <w:t>c</w:t>
              </w:r>
            </w:hyperlink>
          </w:p>
        </w:tc>
      </w:tr>
      <w:tr w:rsidR="006A07EB" w:rsidRPr="00CC6B81" w:rsidTr="0016147D">
        <w:trPr>
          <w:trHeight w:val="144"/>
          <w:tblCellSpacing w:w="20" w:type="nil"/>
        </w:trPr>
        <w:tc>
          <w:tcPr>
            <w:tcW w:w="826" w:type="dxa"/>
            <w:tcMar>
              <w:top w:w="50" w:type="dxa"/>
              <w:left w:w="100" w:type="dxa"/>
            </w:tcMar>
            <w:vAlign w:val="center"/>
          </w:tcPr>
          <w:p w:rsidR="006A07EB" w:rsidRDefault="00ED7D7F">
            <w:pPr>
              <w:spacing w:after="0"/>
            </w:pPr>
            <w:r>
              <w:rPr>
                <w:rFonts w:ascii="Times New Roman" w:hAnsi="Times New Roman"/>
                <w:color w:val="000000"/>
                <w:sz w:val="24"/>
              </w:rPr>
              <w:t>148</w:t>
            </w:r>
          </w:p>
        </w:tc>
        <w:tc>
          <w:tcPr>
            <w:tcW w:w="4134" w:type="dxa"/>
            <w:tcMar>
              <w:top w:w="50" w:type="dxa"/>
              <w:left w:w="100" w:type="dxa"/>
            </w:tcMar>
            <w:vAlign w:val="center"/>
          </w:tcPr>
          <w:p w:rsidR="006A07EB" w:rsidRPr="00ED7D7F" w:rsidRDefault="00ED7D7F" w:rsidP="00AB211F">
            <w:pPr>
              <w:spacing w:after="0"/>
              <w:ind w:left="135"/>
              <w:rPr>
                <w:lang w:val="ru-RU"/>
              </w:rPr>
            </w:pPr>
            <w:r w:rsidRPr="00ED7D7F">
              <w:rPr>
                <w:rFonts w:ascii="Times New Roman" w:hAnsi="Times New Roman"/>
                <w:color w:val="000000"/>
                <w:sz w:val="24"/>
                <w:lang w:val="ru-RU"/>
              </w:rPr>
              <w:t>Обобщение и систематизация знаний. Роль физической теории в формировании представлений о физической картине мира</w:t>
            </w:r>
            <w:r w:rsidR="00AB211F">
              <w:rPr>
                <w:rFonts w:ascii="Times New Roman" w:hAnsi="Times New Roman"/>
                <w:color w:val="000000"/>
                <w:sz w:val="24"/>
                <w:lang w:val="ru-RU"/>
              </w:rPr>
              <w:t>…</w:t>
            </w:r>
          </w:p>
        </w:tc>
        <w:tc>
          <w:tcPr>
            <w:tcW w:w="1109" w:type="dxa"/>
            <w:tcMar>
              <w:top w:w="50" w:type="dxa"/>
              <w:left w:w="100" w:type="dxa"/>
            </w:tcMar>
            <w:vAlign w:val="center"/>
          </w:tcPr>
          <w:p w:rsidR="006A07EB" w:rsidRDefault="00ED7D7F">
            <w:pPr>
              <w:spacing w:after="0"/>
              <w:ind w:left="135"/>
              <w:jc w:val="center"/>
            </w:pPr>
            <w:r w:rsidRPr="00ED7D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A07EB" w:rsidRDefault="006A07EB">
            <w:pPr>
              <w:spacing w:after="0"/>
              <w:ind w:left="135"/>
              <w:jc w:val="center"/>
            </w:pPr>
          </w:p>
        </w:tc>
        <w:tc>
          <w:tcPr>
            <w:tcW w:w="1688" w:type="dxa"/>
            <w:tcMar>
              <w:top w:w="50" w:type="dxa"/>
              <w:left w:w="100" w:type="dxa"/>
            </w:tcMar>
            <w:vAlign w:val="center"/>
          </w:tcPr>
          <w:p w:rsidR="006A07EB" w:rsidRDefault="006A07EB">
            <w:pPr>
              <w:spacing w:after="0"/>
              <w:ind w:left="135"/>
              <w:jc w:val="center"/>
            </w:pPr>
          </w:p>
        </w:tc>
        <w:tc>
          <w:tcPr>
            <w:tcW w:w="1569" w:type="dxa"/>
            <w:tcMar>
              <w:top w:w="50" w:type="dxa"/>
              <w:left w:w="100" w:type="dxa"/>
            </w:tcMar>
            <w:vAlign w:val="center"/>
          </w:tcPr>
          <w:p w:rsidR="006A07EB" w:rsidRDefault="006A07EB">
            <w:pPr>
              <w:spacing w:after="0"/>
              <w:ind w:left="135"/>
            </w:pPr>
          </w:p>
        </w:tc>
        <w:tc>
          <w:tcPr>
            <w:tcW w:w="2873" w:type="dxa"/>
            <w:tcMar>
              <w:top w:w="50" w:type="dxa"/>
              <w:left w:w="100" w:type="dxa"/>
            </w:tcMar>
            <w:vAlign w:val="center"/>
          </w:tcPr>
          <w:p w:rsidR="006A07EB" w:rsidRPr="00ED7D7F" w:rsidRDefault="00ED7D7F">
            <w:pPr>
              <w:spacing w:after="0"/>
              <w:ind w:left="135"/>
              <w:rPr>
                <w:lang w:val="ru-RU"/>
              </w:rPr>
            </w:pPr>
            <w:r w:rsidRPr="00ED7D7F">
              <w:rPr>
                <w:rFonts w:ascii="Times New Roman" w:hAnsi="Times New Roman"/>
                <w:color w:val="000000"/>
                <w:sz w:val="24"/>
                <w:lang w:val="ru-RU"/>
              </w:rPr>
              <w:t xml:space="preserve">Библиотека ЦОК </w:t>
            </w:r>
            <w:hyperlink r:id="rId354">
              <w:r>
                <w:rPr>
                  <w:rFonts w:ascii="Times New Roman" w:hAnsi="Times New Roman"/>
                  <w:color w:val="0000FF"/>
                  <w:u w:val="single"/>
                </w:rPr>
                <w:t>https</w:t>
              </w:r>
              <w:r w:rsidRPr="00ED7D7F">
                <w:rPr>
                  <w:rFonts w:ascii="Times New Roman" w:hAnsi="Times New Roman"/>
                  <w:color w:val="0000FF"/>
                  <w:u w:val="single"/>
                  <w:lang w:val="ru-RU"/>
                </w:rPr>
                <w:t>://</w:t>
              </w:r>
              <w:r>
                <w:rPr>
                  <w:rFonts w:ascii="Times New Roman" w:hAnsi="Times New Roman"/>
                  <w:color w:val="0000FF"/>
                  <w:u w:val="single"/>
                </w:rPr>
                <w:t>m</w:t>
              </w:r>
              <w:r w:rsidRPr="00ED7D7F">
                <w:rPr>
                  <w:rFonts w:ascii="Times New Roman" w:hAnsi="Times New Roman"/>
                  <w:color w:val="0000FF"/>
                  <w:u w:val="single"/>
                  <w:lang w:val="ru-RU"/>
                </w:rPr>
                <w:t>.</w:t>
              </w:r>
              <w:r>
                <w:rPr>
                  <w:rFonts w:ascii="Times New Roman" w:hAnsi="Times New Roman"/>
                  <w:color w:val="0000FF"/>
                  <w:u w:val="single"/>
                </w:rPr>
                <w:t>edsoo</w:t>
              </w:r>
              <w:r w:rsidRPr="00ED7D7F">
                <w:rPr>
                  <w:rFonts w:ascii="Times New Roman" w:hAnsi="Times New Roman"/>
                  <w:color w:val="0000FF"/>
                  <w:u w:val="single"/>
                  <w:lang w:val="ru-RU"/>
                </w:rPr>
                <w:t>.</w:t>
              </w:r>
              <w:r>
                <w:rPr>
                  <w:rFonts w:ascii="Times New Roman" w:hAnsi="Times New Roman"/>
                  <w:color w:val="0000FF"/>
                  <w:u w:val="single"/>
                </w:rPr>
                <w:t>ru</w:t>
              </w:r>
              <w:r w:rsidRPr="00ED7D7F">
                <w:rPr>
                  <w:rFonts w:ascii="Times New Roman" w:hAnsi="Times New Roman"/>
                  <w:color w:val="0000FF"/>
                  <w:u w:val="single"/>
                  <w:lang w:val="ru-RU"/>
                </w:rPr>
                <w:t>/</w:t>
              </w:r>
              <w:r>
                <w:rPr>
                  <w:rFonts w:ascii="Times New Roman" w:hAnsi="Times New Roman"/>
                  <w:color w:val="0000FF"/>
                  <w:u w:val="single"/>
                </w:rPr>
                <w:t>e</w:t>
              </w:r>
              <w:r w:rsidRPr="00ED7D7F">
                <w:rPr>
                  <w:rFonts w:ascii="Times New Roman" w:hAnsi="Times New Roman"/>
                  <w:color w:val="0000FF"/>
                  <w:u w:val="single"/>
                  <w:lang w:val="ru-RU"/>
                </w:rPr>
                <w:t>7</w:t>
              </w:r>
              <w:r>
                <w:rPr>
                  <w:rFonts w:ascii="Times New Roman" w:hAnsi="Times New Roman"/>
                  <w:color w:val="0000FF"/>
                  <w:u w:val="single"/>
                </w:rPr>
                <w:t>d</w:t>
              </w:r>
              <w:r w:rsidRPr="00ED7D7F">
                <w:rPr>
                  <w:rFonts w:ascii="Times New Roman" w:hAnsi="Times New Roman"/>
                  <w:color w:val="0000FF"/>
                  <w:u w:val="single"/>
                  <w:lang w:val="ru-RU"/>
                </w:rPr>
                <w:t>400</w:t>
              </w:r>
              <w:r>
                <w:rPr>
                  <w:rFonts w:ascii="Times New Roman" w:hAnsi="Times New Roman"/>
                  <w:color w:val="0000FF"/>
                  <w:u w:val="single"/>
                </w:rPr>
                <w:t>f</w:t>
              </w:r>
              <w:r w:rsidRPr="00ED7D7F">
                <w:rPr>
                  <w:rFonts w:ascii="Times New Roman" w:hAnsi="Times New Roman"/>
                  <w:color w:val="0000FF"/>
                  <w:u w:val="single"/>
                  <w:lang w:val="ru-RU"/>
                </w:rPr>
                <w:t>4</w:t>
              </w:r>
            </w:hyperlink>
          </w:p>
        </w:tc>
      </w:tr>
      <w:tr w:rsidR="006A07EB" w:rsidRPr="00CC6B81" w:rsidTr="0016147D">
        <w:trPr>
          <w:trHeight w:val="144"/>
          <w:tblCellSpacing w:w="20" w:type="nil"/>
        </w:trPr>
        <w:tc>
          <w:tcPr>
            <w:tcW w:w="826" w:type="dxa"/>
            <w:tcMar>
              <w:top w:w="50" w:type="dxa"/>
              <w:left w:w="100" w:type="dxa"/>
            </w:tcMar>
            <w:vAlign w:val="center"/>
          </w:tcPr>
          <w:p w:rsidR="006A07EB" w:rsidRDefault="00ED7D7F">
            <w:pPr>
              <w:spacing w:after="0"/>
            </w:pPr>
            <w:r>
              <w:rPr>
                <w:rFonts w:ascii="Times New Roman" w:hAnsi="Times New Roman"/>
                <w:color w:val="000000"/>
                <w:sz w:val="24"/>
              </w:rPr>
              <w:t>149</w:t>
            </w:r>
          </w:p>
        </w:tc>
        <w:tc>
          <w:tcPr>
            <w:tcW w:w="4134" w:type="dxa"/>
            <w:tcMar>
              <w:top w:w="50" w:type="dxa"/>
              <w:left w:w="100" w:type="dxa"/>
            </w:tcMar>
            <w:vAlign w:val="center"/>
          </w:tcPr>
          <w:p w:rsidR="006A07EB" w:rsidRPr="00ED7D7F" w:rsidRDefault="00ED7D7F">
            <w:pPr>
              <w:spacing w:after="0"/>
              <w:ind w:left="135"/>
              <w:rPr>
                <w:lang w:val="ru-RU"/>
              </w:rPr>
            </w:pPr>
            <w:r w:rsidRPr="00ED7D7F">
              <w:rPr>
                <w:rFonts w:ascii="Times New Roman" w:hAnsi="Times New Roman"/>
                <w:color w:val="000000"/>
                <w:sz w:val="24"/>
                <w:lang w:val="ru-RU"/>
              </w:rPr>
              <w:t>Обобщение и систематизация знаний по теме "Кинематика"</w:t>
            </w:r>
          </w:p>
        </w:tc>
        <w:tc>
          <w:tcPr>
            <w:tcW w:w="1109" w:type="dxa"/>
            <w:tcMar>
              <w:top w:w="50" w:type="dxa"/>
              <w:left w:w="100" w:type="dxa"/>
            </w:tcMar>
            <w:vAlign w:val="center"/>
          </w:tcPr>
          <w:p w:rsidR="006A07EB" w:rsidRDefault="00ED7D7F">
            <w:pPr>
              <w:spacing w:after="0"/>
              <w:ind w:left="135"/>
              <w:jc w:val="center"/>
            </w:pPr>
            <w:r w:rsidRPr="00ED7D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A07EB" w:rsidRDefault="006A07EB">
            <w:pPr>
              <w:spacing w:after="0"/>
              <w:ind w:left="135"/>
              <w:jc w:val="center"/>
            </w:pPr>
          </w:p>
        </w:tc>
        <w:tc>
          <w:tcPr>
            <w:tcW w:w="1688" w:type="dxa"/>
            <w:tcMar>
              <w:top w:w="50" w:type="dxa"/>
              <w:left w:w="100" w:type="dxa"/>
            </w:tcMar>
            <w:vAlign w:val="center"/>
          </w:tcPr>
          <w:p w:rsidR="006A07EB" w:rsidRDefault="006A07EB">
            <w:pPr>
              <w:spacing w:after="0"/>
              <w:ind w:left="135"/>
              <w:jc w:val="center"/>
            </w:pPr>
          </w:p>
        </w:tc>
        <w:tc>
          <w:tcPr>
            <w:tcW w:w="1569" w:type="dxa"/>
            <w:tcMar>
              <w:top w:w="50" w:type="dxa"/>
              <w:left w:w="100" w:type="dxa"/>
            </w:tcMar>
            <w:vAlign w:val="center"/>
          </w:tcPr>
          <w:p w:rsidR="006A07EB" w:rsidRDefault="006A07EB">
            <w:pPr>
              <w:spacing w:after="0"/>
              <w:ind w:left="135"/>
            </w:pPr>
          </w:p>
        </w:tc>
        <w:tc>
          <w:tcPr>
            <w:tcW w:w="2873" w:type="dxa"/>
            <w:tcMar>
              <w:top w:w="50" w:type="dxa"/>
              <w:left w:w="100" w:type="dxa"/>
            </w:tcMar>
            <w:vAlign w:val="center"/>
          </w:tcPr>
          <w:p w:rsidR="006A07EB" w:rsidRPr="00ED7D7F" w:rsidRDefault="00ED7D7F">
            <w:pPr>
              <w:spacing w:after="0"/>
              <w:ind w:left="135"/>
              <w:rPr>
                <w:lang w:val="ru-RU"/>
              </w:rPr>
            </w:pPr>
            <w:r w:rsidRPr="00ED7D7F">
              <w:rPr>
                <w:rFonts w:ascii="Times New Roman" w:hAnsi="Times New Roman"/>
                <w:color w:val="000000"/>
                <w:sz w:val="24"/>
                <w:lang w:val="ru-RU"/>
              </w:rPr>
              <w:t xml:space="preserve">Библиотека ЦОК </w:t>
            </w:r>
            <w:hyperlink r:id="rId355">
              <w:r>
                <w:rPr>
                  <w:rFonts w:ascii="Times New Roman" w:hAnsi="Times New Roman"/>
                  <w:color w:val="0000FF"/>
                  <w:u w:val="single"/>
                </w:rPr>
                <w:t>https</w:t>
              </w:r>
              <w:r w:rsidRPr="00ED7D7F">
                <w:rPr>
                  <w:rFonts w:ascii="Times New Roman" w:hAnsi="Times New Roman"/>
                  <w:color w:val="0000FF"/>
                  <w:u w:val="single"/>
                  <w:lang w:val="ru-RU"/>
                </w:rPr>
                <w:t>://</w:t>
              </w:r>
              <w:r>
                <w:rPr>
                  <w:rFonts w:ascii="Times New Roman" w:hAnsi="Times New Roman"/>
                  <w:color w:val="0000FF"/>
                  <w:u w:val="single"/>
                </w:rPr>
                <w:t>m</w:t>
              </w:r>
              <w:r w:rsidRPr="00ED7D7F">
                <w:rPr>
                  <w:rFonts w:ascii="Times New Roman" w:hAnsi="Times New Roman"/>
                  <w:color w:val="0000FF"/>
                  <w:u w:val="single"/>
                  <w:lang w:val="ru-RU"/>
                </w:rPr>
                <w:t>.</w:t>
              </w:r>
              <w:r>
                <w:rPr>
                  <w:rFonts w:ascii="Times New Roman" w:hAnsi="Times New Roman"/>
                  <w:color w:val="0000FF"/>
                  <w:u w:val="single"/>
                </w:rPr>
                <w:t>edsoo</w:t>
              </w:r>
              <w:r w:rsidRPr="00ED7D7F">
                <w:rPr>
                  <w:rFonts w:ascii="Times New Roman" w:hAnsi="Times New Roman"/>
                  <w:color w:val="0000FF"/>
                  <w:u w:val="single"/>
                  <w:lang w:val="ru-RU"/>
                </w:rPr>
                <w:t>.</w:t>
              </w:r>
              <w:r>
                <w:rPr>
                  <w:rFonts w:ascii="Times New Roman" w:hAnsi="Times New Roman"/>
                  <w:color w:val="0000FF"/>
                  <w:u w:val="single"/>
                </w:rPr>
                <w:t>ru</w:t>
              </w:r>
              <w:r w:rsidRPr="00ED7D7F">
                <w:rPr>
                  <w:rFonts w:ascii="Times New Roman" w:hAnsi="Times New Roman"/>
                  <w:color w:val="0000FF"/>
                  <w:u w:val="single"/>
                  <w:lang w:val="ru-RU"/>
                </w:rPr>
                <w:t>/</w:t>
              </w:r>
              <w:r>
                <w:rPr>
                  <w:rFonts w:ascii="Times New Roman" w:hAnsi="Times New Roman"/>
                  <w:color w:val="0000FF"/>
                  <w:u w:val="single"/>
                </w:rPr>
                <w:t>b</w:t>
              </w:r>
              <w:r w:rsidRPr="00ED7D7F">
                <w:rPr>
                  <w:rFonts w:ascii="Times New Roman" w:hAnsi="Times New Roman"/>
                  <w:color w:val="0000FF"/>
                  <w:u w:val="single"/>
                  <w:lang w:val="ru-RU"/>
                </w:rPr>
                <w:t>032</w:t>
              </w:r>
              <w:r>
                <w:rPr>
                  <w:rFonts w:ascii="Times New Roman" w:hAnsi="Times New Roman"/>
                  <w:color w:val="0000FF"/>
                  <w:u w:val="single"/>
                </w:rPr>
                <w:t>fc</w:t>
              </w:r>
              <w:r w:rsidRPr="00ED7D7F">
                <w:rPr>
                  <w:rFonts w:ascii="Times New Roman" w:hAnsi="Times New Roman"/>
                  <w:color w:val="0000FF"/>
                  <w:u w:val="single"/>
                  <w:lang w:val="ru-RU"/>
                </w:rPr>
                <w:t>4</w:t>
              </w:r>
              <w:r>
                <w:rPr>
                  <w:rFonts w:ascii="Times New Roman" w:hAnsi="Times New Roman"/>
                  <w:color w:val="0000FF"/>
                  <w:u w:val="single"/>
                </w:rPr>
                <w:t>b</w:t>
              </w:r>
            </w:hyperlink>
          </w:p>
        </w:tc>
      </w:tr>
      <w:tr w:rsidR="006A07EB" w:rsidRPr="00CC6B81" w:rsidTr="0016147D">
        <w:trPr>
          <w:trHeight w:val="144"/>
          <w:tblCellSpacing w:w="20" w:type="nil"/>
        </w:trPr>
        <w:tc>
          <w:tcPr>
            <w:tcW w:w="826" w:type="dxa"/>
            <w:tcMar>
              <w:top w:w="50" w:type="dxa"/>
              <w:left w:w="100" w:type="dxa"/>
            </w:tcMar>
            <w:vAlign w:val="center"/>
          </w:tcPr>
          <w:p w:rsidR="006A07EB" w:rsidRDefault="00ED7D7F">
            <w:pPr>
              <w:spacing w:after="0"/>
            </w:pPr>
            <w:r>
              <w:rPr>
                <w:rFonts w:ascii="Times New Roman" w:hAnsi="Times New Roman"/>
                <w:color w:val="000000"/>
                <w:sz w:val="24"/>
              </w:rPr>
              <w:t>150</w:t>
            </w:r>
          </w:p>
        </w:tc>
        <w:tc>
          <w:tcPr>
            <w:tcW w:w="4134" w:type="dxa"/>
            <w:tcMar>
              <w:top w:w="50" w:type="dxa"/>
              <w:left w:w="100" w:type="dxa"/>
            </w:tcMar>
            <w:vAlign w:val="center"/>
          </w:tcPr>
          <w:p w:rsidR="006A07EB" w:rsidRPr="00ED7D7F" w:rsidRDefault="00ED7D7F">
            <w:pPr>
              <w:spacing w:after="0"/>
              <w:ind w:left="135"/>
              <w:rPr>
                <w:lang w:val="ru-RU"/>
              </w:rPr>
            </w:pPr>
            <w:r w:rsidRPr="00ED7D7F">
              <w:rPr>
                <w:rFonts w:ascii="Times New Roman" w:hAnsi="Times New Roman"/>
                <w:color w:val="000000"/>
                <w:sz w:val="24"/>
                <w:lang w:val="ru-RU"/>
              </w:rPr>
              <w:t>Обобщение и систематизация знаний по теме "Кинематика"</w:t>
            </w:r>
          </w:p>
        </w:tc>
        <w:tc>
          <w:tcPr>
            <w:tcW w:w="1109" w:type="dxa"/>
            <w:tcMar>
              <w:top w:w="50" w:type="dxa"/>
              <w:left w:w="100" w:type="dxa"/>
            </w:tcMar>
            <w:vAlign w:val="center"/>
          </w:tcPr>
          <w:p w:rsidR="006A07EB" w:rsidRDefault="00ED7D7F">
            <w:pPr>
              <w:spacing w:after="0"/>
              <w:ind w:left="135"/>
              <w:jc w:val="center"/>
            </w:pPr>
            <w:r w:rsidRPr="00ED7D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A07EB" w:rsidRDefault="006A07EB">
            <w:pPr>
              <w:spacing w:after="0"/>
              <w:ind w:left="135"/>
              <w:jc w:val="center"/>
            </w:pPr>
          </w:p>
        </w:tc>
        <w:tc>
          <w:tcPr>
            <w:tcW w:w="1688" w:type="dxa"/>
            <w:tcMar>
              <w:top w:w="50" w:type="dxa"/>
              <w:left w:w="100" w:type="dxa"/>
            </w:tcMar>
            <w:vAlign w:val="center"/>
          </w:tcPr>
          <w:p w:rsidR="006A07EB" w:rsidRDefault="006A07EB">
            <w:pPr>
              <w:spacing w:after="0"/>
              <w:ind w:left="135"/>
              <w:jc w:val="center"/>
            </w:pPr>
          </w:p>
        </w:tc>
        <w:tc>
          <w:tcPr>
            <w:tcW w:w="1569" w:type="dxa"/>
            <w:tcMar>
              <w:top w:w="50" w:type="dxa"/>
              <w:left w:w="100" w:type="dxa"/>
            </w:tcMar>
            <w:vAlign w:val="center"/>
          </w:tcPr>
          <w:p w:rsidR="006A07EB" w:rsidRDefault="006A07EB">
            <w:pPr>
              <w:spacing w:after="0"/>
              <w:ind w:left="135"/>
            </w:pPr>
          </w:p>
        </w:tc>
        <w:tc>
          <w:tcPr>
            <w:tcW w:w="2873" w:type="dxa"/>
            <w:tcMar>
              <w:top w:w="50" w:type="dxa"/>
              <w:left w:w="100" w:type="dxa"/>
            </w:tcMar>
            <w:vAlign w:val="center"/>
          </w:tcPr>
          <w:p w:rsidR="006A07EB" w:rsidRPr="00ED7D7F" w:rsidRDefault="00ED7D7F">
            <w:pPr>
              <w:spacing w:after="0"/>
              <w:ind w:left="135"/>
              <w:rPr>
                <w:lang w:val="ru-RU"/>
              </w:rPr>
            </w:pPr>
            <w:r w:rsidRPr="00ED7D7F">
              <w:rPr>
                <w:rFonts w:ascii="Times New Roman" w:hAnsi="Times New Roman"/>
                <w:color w:val="000000"/>
                <w:sz w:val="24"/>
                <w:lang w:val="ru-RU"/>
              </w:rPr>
              <w:t xml:space="preserve">Библиотека ЦОК </w:t>
            </w:r>
            <w:hyperlink r:id="rId356">
              <w:r>
                <w:rPr>
                  <w:rFonts w:ascii="Times New Roman" w:hAnsi="Times New Roman"/>
                  <w:color w:val="0000FF"/>
                  <w:u w:val="single"/>
                </w:rPr>
                <w:t>https</w:t>
              </w:r>
              <w:r w:rsidRPr="00ED7D7F">
                <w:rPr>
                  <w:rFonts w:ascii="Times New Roman" w:hAnsi="Times New Roman"/>
                  <w:color w:val="0000FF"/>
                  <w:u w:val="single"/>
                  <w:lang w:val="ru-RU"/>
                </w:rPr>
                <w:t>://</w:t>
              </w:r>
              <w:r>
                <w:rPr>
                  <w:rFonts w:ascii="Times New Roman" w:hAnsi="Times New Roman"/>
                  <w:color w:val="0000FF"/>
                  <w:u w:val="single"/>
                </w:rPr>
                <w:t>m</w:t>
              </w:r>
              <w:r w:rsidRPr="00ED7D7F">
                <w:rPr>
                  <w:rFonts w:ascii="Times New Roman" w:hAnsi="Times New Roman"/>
                  <w:color w:val="0000FF"/>
                  <w:u w:val="single"/>
                  <w:lang w:val="ru-RU"/>
                </w:rPr>
                <w:t>.</w:t>
              </w:r>
              <w:r>
                <w:rPr>
                  <w:rFonts w:ascii="Times New Roman" w:hAnsi="Times New Roman"/>
                  <w:color w:val="0000FF"/>
                  <w:u w:val="single"/>
                </w:rPr>
                <w:t>edsoo</w:t>
              </w:r>
              <w:r w:rsidRPr="00ED7D7F">
                <w:rPr>
                  <w:rFonts w:ascii="Times New Roman" w:hAnsi="Times New Roman"/>
                  <w:color w:val="0000FF"/>
                  <w:u w:val="single"/>
                  <w:lang w:val="ru-RU"/>
                </w:rPr>
                <w:t>.</w:t>
              </w:r>
              <w:r>
                <w:rPr>
                  <w:rFonts w:ascii="Times New Roman" w:hAnsi="Times New Roman"/>
                  <w:color w:val="0000FF"/>
                  <w:u w:val="single"/>
                </w:rPr>
                <w:t>ru</w:t>
              </w:r>
              <w:r w:rsidRPr="00ED7D7F">
                <w:rPr>
                  <w:rFonts w:ascii="Times New Roman" w:hAnsi="Times New Roman"/>
                  <w:color w:val="0000FF"/>
                  <w:u w:val="single"/>
                  <w:lang w:val="ru-RU"/>
                </w:rPr>
                <w:t>/4</w:t>
              </w:r>
              <w:r>
                <w:rPr>
                  <w:rFonts w:ascii="Times New Roman" w:hAnsi="Times New Roman"/>
                  <w:color w:val="0000FF"/>
                  <w:u w:val="single"/>
                </w:rPr>
                <w:t>e</w:t>
              </w:r>
              <w:r w:rsidRPr="00ED7D7F">
                <w:rPr>
                  <w:rFonts w:ascii="Times New Roman" w:hAnsi="Times New Roman"/>
                  <w:color w:val="0000FF"/>
                  <w:u w:val="single"/>
                  <w:lang w:val="ru-RU"/>
                </w:rPr>
                <w:t>31</w:t>
              </w:r>
              <w:r>
                <w:rPr>
                  <w:rFonts w:ascii="Times New Roman" w:hAnsi="Times New Roman"/>
                  <w:color w:val="0000FF"/>
                  <w:u w:val="single"/>
                </w:rPr>
                <w:t>b</w:t>
              </w:r>
              <w:r w:rsidRPr="00ED7D7F">
                <w:rPr>
                  <w:rFonts w:ascii="Times New Roman" w:hAnsi="Times New Roman"/>
                  <w:color w:val="0000FF"/>
                  <w:u w:val="single"/>
                  <w:lang w:val="ru-RU"/>
                </w:rPr>
                <w:t>507</w:t>
              </w:r>
            </w:hyperlink>
          </w:p>
        </w:tc>
      </w:tr>
      <w:tr w:rsidR="006A07EB" w:rsidRPr="00CC6B81" w:rsidTr="0016147D">
        <w:trPr>
          <w:trHeight w:val="144"/>
          <w:tblCellSpacing w:w="20" w:type="nil"/>
        </w:trPr>
        <w:tc>
          <w:tcPr>
            <w:tcW w:w="826" w:type="dxa"/>
            <w:tcMar>
              <w:top w:w="50" w:type="dxa"/>
              <w:left w:w="100" w:type="dxa"/>
            </w:tcMar>
            <w:vAlign w:val="center"/>
          </w:tcPr>
          <w:p w:rsidR="006A07EB" w:rsidRDefault="00ED7D7F">
            <w:pPr>
              <w:spacing w:after="0"/>
            </w:pPr>
            <w:r>
              <w:rPr>
                <w:rFonts w:ascii="Times New Roman" w:hAnsi="Times New Roman"/>
                <w:color w:val="000000"/>
                <w:sz w:val="24"/>
              </w:rPr>
              <w:t>151</w:t>
            </w:r>
          </w:p>
        </w:tc>
        <w:tc>
          <w:tcPr>
            <w:tcW w:w="4134" w:type="dxa"/>
            <w:tcMar>
              <w:top w:w="50" w:type="dxa"/>
              <w:left w:w="100" w:type="dxa"/>
            </w:tcMar>
            <w:vAlign w:val="center"/>
          </w:tcPr>
          <w:p w:rsidR="006A07EB" w:rsidRPr="00ED7D7F" w:rsidRDefault="00ED7D7F">
            <w:pPr>
              <w:spacing w:after="0"/>
              <w:ind w:left="135"/>
              <w:rPr>
                <w:lang w:val="ru-RU"/>
              </w:rPr>
            </w:pPr>
            <w:r w:rsidRPr="00ED7D7F">
              <w:rPr>
                <w:rFonts w:ascii="Times New Roman" w:hAnsi="Times New Roman"/>
                <w:color w:val="000000"/>
                <w:sz w:val="24"/>
                <w:lang w:val="ru-RU"/>
              </w:rPr>
              <w:t>Обобщение и систематизация знаний по теме "Динамика"</w:t>
            </w:r>
          </w:p>
        </w:tc>
        <w:tc>
          <w:tcPr>
            <w:tcW w:w="1109" w:type="dxa"/>
            <w:tcMar>
              <w:top w:w="50" w:type="dxa"/>
              <w:left w:w="100" w:type="dxa"/>
            </w:tcMar>
            <w:vAlign w:val="center"/>
          </w:tcPr>
          <w:p w:rsidR="006A07EB" w:rsidRDefault="00ED7D7F">
            <w:pPr>
              <w:spacing w:after="0"/>
              <w:ind w:left="135"/>
              <w:jc w:val="center"/>
            </w:pPr>
            <w:r w:rsidRPr="00ED7D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A07EB" w:rsidRDefault="006A07EB">
            <w:pPr>
              <w:spacing w:after="0"/>
              <w:ind w:left="135"/>
              <w:jc w:val="center"/>
            </w:pPr>
          </w:p>
        </w:tc>
        <w:tc>
          <w:tcPr>
            <w:tcW w:w="1688" w:type="dxa"/>
            <w:tcMar>
              <w:top w:w="50" w:type="dxa"/>
              <w:left w:w="100" w:type="dxa"/>
            </w:tcMar>
            <w:vAlign w:val="center"/>
          </w:tcPr>
          <w:p w:rsidR="006A07EB" w:rsidRDefault="006A07EB">
            <w:pPr>
              <w:spacing w:after="0"/>
              <w:ind w:left="135"/>
              <w:jc w:val="center"/>
            </w:pPr>
          </w:p>
        </w:tc>
        <w:tc>
          <w:tcPr>
            <w:tcW w:w="1569" w:type="dxa"/>
            <w:tcMar>
              <w:top w:w="50" w:type="dxa"/>
              <w:left w:w="100" w:type="dxa"/>
            </w:tcMar>
            <w:vAlign w:val="center"/>
          </w:tcPr>
          <w:p w:rsidR="006A07EB" w:rsidRDefault="006A07EB">
            <w:pPr>
              <w:spacing w:after="0"/>
              <w:ind w:left="135"/>
            </w:pPr>
          </w:p>
        </w:tc>
        <w:tc>
          <w:tcPr>
            <w:tcW w:w="2873" w:type="dxa"/>
            <w:tcMar>
              <w:top w:w="50" w:type="dxa"/>
              <w:left w:w="100" w:type="dxa"/>
            </w:tcMar>
            <w:vAlign w:val="center"/>
          </w:tcPr>
          <w:p w:rsidR="006A07EB" w:rsidRPr="00ED7D7F" w:rsidRDefault="00ED7D7F">
            <w:pPr>
              <w:spacing w:after="0"/>
              <w:ind w:left="135"/>
              <w:rPr>
                <w:lang w:val="ru-RU"/>
              </w:rPr>
            </w:pPr>
            <w:r w:rsidRPr="00ED7D7F">
              <w:rPr>
                <w:rFonts w:ascii="Times New Roman" w:hAnsi="Times New Roman"/>
                <w:color w:val="000000"/>
                <w:sz w:val="24"/>
                <w:lang w:val="ru-RU"/>
              </w:rPr>
              <w:t xml:space="preserve">Библиотека ЦОК </w:t>
            </w:r>
            <w:hyperlink r:id="rId357">
              <w:r>
                <w:rPr>
                  <w:rFonts w:ascii="Times New Roman" w:hAnsi="Times New Roman"/>
                  <w:color w:val="0000FF"/>
                  <w:u w:val="single"/>
                </w:rPr>
                <w:t>https</w:t>
              </w:r>
              <w:r w:rsidRPr="00ED7D7F">
                <w:rPr>
                  <w:rFonts w:ascii="Times New Roman" w:hAnsi="Times New Roman"/>
                  <w:color w:val="0000FF"/>
                  <w:u w:val="single"/>
                  <w:lang w:val="ru-RU"/>
                </w:rPr>
                <w:t>://</w:t>
              </w:r>
              <w:r>
                <w:rPr>
                  <w:rFonts w:ascii="Times New Roman" w:hAnsi="Times New Roman"/>
                  <w:color w:val="0000FF"/>
                  <w:u w:val="single"/>
                </w:rPr>
                <w:t>m</w:t>
              </w:r>
              <w:r w:rsidRPr="00ED7D7F">
                <w:rPr>
                  <w:rFonts w:ascii="Times New Roman" w:hAnsi="Times New Roman"/>
                  <w:color w:val="0000FF"/>
                  <w:u w:val="single"/>
                  <w:lang w:val="ru-RU"/>
                </w:rPr>
                <w:t>.</w:t>
              </w:r>
              <w:r>
                <w:rPr>
                  <w:rFonts w:ascii="Times New Roman" w:hAnsi="Times New Roman"/>
                  <w:color w:val="0000FF"/>
                  <w:u w:val="single"/>
                </w:rPr>
                <w:t>edsoo</w:t>
              </w:r>
              <w:r w:rsidRPr="00ED7D7F">
                <w:rPr>
                  <w:rFonts w:ascii="Times New Roman" w:hAnsi="Times New Roman"/>
                  <w:color w:val="0000FF"/>
                  <w:u w:val="single"/>
                  <w:lang w:val="ru-RU"/>
                </w:rPr>
                <w:t>.</w:t>
              </w:r>
              <w:r>
                <w:rPr>
                  <w:rFonts w:ascii="Times New Roman" w:hAnsi="Times New Roman"/>
                  <w:color w:val="0000FF"/>
                  <w:u w:val="single"/>
                </w:rPr>
                <w:t>ru</w:t>
              </w:r>
              <w:r w:rsidRPr="00ED7D7F">
                <w:rPr>
                  <w:rFonts w:ascii="Times New Roman" w:hAnsi="Times New Roman"/>
                  <w:color w:val="0000FF"/>
                  <w:u w:val="single"/>
                  <w:lang w:val="ru-RU"/>
                </w:rPr>
                <w:t>/2</w:t>
              </w:r>
              <w:r>
                <w:rPr>
                  <w:rFonts w:ascii="Times New Roman" w:hAnsi="Times New Roman"/>
                  <w:color w:val="0000FF"/>
                  <w:u w:val="single"/>
                </w:rPr>
                <w:t>dfbafc</w:t>
              </w:r>
              <w:r w:rsidRPr="00ED7D7F">
                <w:rPr>
                  <w:rFonts w:ascii="Times New Roman" w:hAnsi="Times New Roman"/>
                  <w:color w:val="0000FF"/>
                  <w:u w:val="single"/>
                  <w:lang w:val="ru-RU"/>
                </w:rPr>
                <w:t>5</w:t>
              </w:r>
            </w:hyperlink>
          </w:p>
        </w:tc>
      </w:tr>
      <w:tr w:rsidR="006A07EB" w:rsidRPr="00CC6B81" w:rsidTr="0016147D">
        <w:trPr>
          <w:trHeight w:val="144"/>
          <w:tblCellSpacing w:w="20" w:type="nil"/>
        </w:trPr>
        <w:tc>
          <w:tcPr>
            <w:tcW w:w="826" w:type="dxa"/>
            <w:tcMar>
              <w:top w:w="50" w:type="dxa"/>
              <w:left w:w="100" w:type="dxa"/>
            </w:tcMar>
            <w:vAlign w:val="center"/>
          </w:tcPr>
          <w:p w:rsidR="006A07EB" w:rsidRDefault="00ED7D7F">
            <w:pPr>
              <w:spacing w:after="0"/>
            </w:pPr>
            <w:r>
              <w:rPr>
                <w:rFonts w:ascii="Times New Roman" w:hAnsi="Times New Roman"/>
                <w:color w:val="000000"/>
                <w:sz w:val="24"/>
              </w:rPr>
              <w:t>152</w:t>
            </w:r>
          </w:p>
        </w:tc>
        <w:tc>
          <w:tcPr>
            <w:tcW w:w="4134" w:type="dxa"/>
            <w:tcMar>
              <w:top w:w="50" w:type="dxa"/>
              <w:left w:w="100" w:type="dxa"/>
            </w:tcMar>
            <w:vAlign w:val="center"/>
          </w:tcPr>
          <w:p w:rsidR="006A07EB" w:rsidRPr="00ED7D7F" w:rsidRDefault="00ED7D7F">
            <w:pPr>
              <w:spacing w:after="0"/>
              <w:ind w:left="135"/>
              <w:rPr>
                <w:lang w:val="ru-RU"/>
              </w:rPr>
            </w:pPr>
            <w:r w:rsidRPr="00ED7D7F">
              <w:rPr>
                <w:rFonts w:ascii="Times New Roman" w:hAnsi="Times New Roman"/>
                <w:color w:val="000000"/>
                <w:sz w:val="24"/>
                <w:lang w:val="ru-RU"/>
              </w:rPr>
              <w:t>Обобщение и систематизация знаний по теме "Статика твердого тела"</w:t>
            </w:r>
          </w:p>
        </w:tc>
        <w:tc>
          <w:tcPr>
            <w:tcW w:w="1109" w:type="dxa"/>
            <w:tcMar>
              <w:top w:w="50" w:type="dxa"/>
              <w:left w:w="100" w:type="dxa"/>
            </w:tcMar>
            <w:vAlign w:val="center"/>
          </w:tcPr>
          <w:p w:rsidR="006A07EB" w:rsidRDefault="00ED7D7F">
            <w:pPr>
              <w:spacing w:after="0"/>
              <w:ind w:left="135"/>
              <w:jc w:val="center"/>
            </w:pPr>
            <w:r w:rsidRPr="00ED7D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A07EB" w:rsidRDefault="006A07EB">
            <w:pPr>
              <w:spacing w:after="0"/>
              <w:ind w:left="135"/>
              <w:jc w:val="center"/>
            </w:pPr>
          </w:p>
        </w:tc>
        <w:tc>
          <w:tcPr>
            <w:tcW w:w="1688" w:type="dxa"/>
            <w:tcMar>
              <w:top w:w="50" w:type="dxa"/>
              <w:left w:w="100" w:type="dxa"/>
            </w:tcMar>
            <w:vAlign w:val="center"/>
          </w:tcPr>
          <w:p w:rsidR="006A07EB" w:rsidRDefault="006A07EB">
            <w:pPr>
              <w:spacing w:after="0"/>
              <w:ind w:left="135"/>
              <w:jc w:val="center"/>
            </w:pPr>
          </w:p>
        </w:tc>
        <w:tc>
          <w:tcPr>
            <w:tcW w:w="1569" w:type="dxa"/>
            <w:tcMar>
              <w:top w:w="50" w:type="dxa"/>
              <w:left w:w="100" w:type="dxa"/>
            </w:tcMar>
            <w:vAlign w:val="center"/>
          </w:tcPr>
          <w:p w:rsidR="006A07EB" w:rsidRDefault="006A07EB">
            <w:pPr>
              <w:spacing w:after="0"/>
              <w:ind w:left="135"/>
            </w:pPr>
          </w:p>
        </w:tc>
        <w:tc>
          <w:tcPr>
            <w:tcW w:w="2873" w:type="dxa"/>
            <w:tcMar>
              <w:top w:w="50" w:type="dxa"/>
              <w:left w:w="100" w:type="dxa"/>
            </w:tcMar>
            <w:vAlign w:val="center"/>
          </w:tcPr>
          <w:p w:rsidR="006A07EB" w:rsidRPr="00ED7D7F" w:rsidRDefault="00ED7D7F">
            <w:pPr>
              <w:spacing w:after="0"/>
              <w:ind w:left="135"/>
              <w:rPr>
                <w:lang w:val="ru-RU"/>
              </w:rPr>
            </w:pPr>
            <w:r w:rsidRPr="00ED7D7F">
              <w:rPr>
                <w:rFonts w:ascii="Times New Roman" w:hAnsi="Times New Roman"/>
                <w:color w:val="000000"/>
                <w:sz w:val="24"/>
                <w:lang w:val="ru-RU"/>
              </w:rPr>
              <w:t xml:space="preserve">Библиотека ЦОК </w:t>
            </w:r>
            <w:hyperlink r:id="rId358">
              <w:r>
                <w:rPr>
                  <w:rFonts w:ascii="Times New Roman" w:hAnsi="Times New Roman"/>
                  <w:color w:val="0000FF"/>
                  <w:u w:val="single"/>
                </w:rPr>
                <w:t>https</w:t>
              </w:r>
              <w:r w:rsidRPr="00ED7D7F">
                <w:rPr>
                  <w:rFonts w:ascii="Times New Roman" w:hAnsi="Times New Roman"/>
                  <w:color w:val="0000FF"/>
                  <w:u w:val="single"/>
                  <w:lang w:val="ru-RU"/>
                </w:rPr>
                <w:t>://</w:t>
              </w:r>
              <w:r>
                <w:rPr>
                  <w:rFonts w:ascii="Times New Roman" w:hAnsi="Times New Roman"/>
                  <w:color w:val="0000FF"/>
                  <w:u w:val="single"/>
                </w:rPr>
                <w:t>m</w:t>
              </w:r>
              <w:r w:rsidRPr="00ED7D7F">
                <w:rPr>
                  <w:rFonts w:ascii="Times New Roman" w:hAnsi="Times New Roman"/>
                  <w:color w:val="0000FF"/>
                  <w:u w:val="single"/>
                  <w:lang w:val="ru-RU"/>
                </w:rPr>
                <w:t>.</w:t>
              </w:r>
              <w:r>
                <w:rPr>
                  <w:rFonts w:ascii="Times New Roman" w:hAnsi="Times New Roman"/>
                  <w:color w:val="0000FF"/>
                  <w:u w:val="single"/>
                </w:rPr>
                <w:t>edsoo</w:t>
              </w:r>
              <w:r w:rsidRPr="00ED7D7F">
                <w:rPr>
                  <w:rFonts w:ascii="Times New Roman" w:hAnsi="Times New Roman"/>
                  <w:color w:val="0000FF"/>
                  <w:u w:val="single"/>
                  <w:lang w:val="ru-RU"/>
                </w:rPr>
                <w:t>.</w:t>
              </w:r>
              <w:r>
                <w:rPr>
                  <w:rFonts w:ascii="Times New Roman" w:hAnsi="Times New Roman"/>
                  <w:color w:val="0000FF"/>
                  <w:u w:val="single"/>
                </w:rPr>
                <w:t>ru</w:t>
              </w:r>
              <w:r w:rsidRPr="00ED7D7F">
                <w:rPr>
                  <w:rFonts w:ascii="Times New Roman" w:hAnsi="Times New Roman"/>
                  <w:color w:val="0000FF"/>
                  <w:u w:val="single"/>
                  <w:lang w:val="ru-RU"/>
                </w:rPr>
                <w:t>/3</w:t>
              </w:r>
              <w:r>
                <w:rPr>
                  <w:rFonts w:ascii="Times New Roman" w:hAnsi="Times New Roman"/>
                  <w:color w:val="0000FF"/>
                  <w:u w:val="single"/>
                </w:rPr>
                <w:t>cca</w:t>
              </w:r>
              <w:r w:rsidRPr="00ED7D7F">
                <w:rPr>
                  <w:rFonts w:ascii="Times New Roman" w:hAnsi="Times New Roman"/>
                  <w:color w:val="0000FF"/>
                  <w:u w:val="single"/>
                  <w:lang w:val="ru-RU"/>
                </w:rPr>
                <w:t>482</w:t>
              </w:r>
              <w:r>
                <w:rPr>
                  <w:rFonts w:ascii="Times New Roman" w:hAnsi="Times New Roman"/>
                  <w:color w:val="0000FF"/>
                  <w:u w:val="single"/>
                </w:rPr>
                <w:t>e</w:t>
              </w:r>
            </w:hyperlink>
          </w:p>
        </w:tc>
      </w:tr>
      <w:tr w:rsidR="006A07EB" w:rsidRPr="00CC6B81" w:rsidTr="0016147D">
        <w:trPr>
          <w:trHeight w:val="144"/>
          <w:tblCellSpacing w:w="20" w:type="nil"/>
        </w:trPr>
        <w:tc>
          <w:tcPr>
            <w:tcW w:w="826" w:type="dxa"/>
            <w:tcMar>
              <w:top w:w="50" w:type="dxa"/>
              <w:left w:w="100" w:type="dxa"/>
            </w:tcMar>
            <w:vAlign w:val="center"/>
          </w:tcPr>
          <w:p w:rsidR="006A07EB" w:rsidRDefault="00ED7D7F">
            <w:pPr>
              <w:spacing w:after="0"/>
            </w:pPr>
            <w:r>
              <w:rPr>
                <w:rFonts w:ascii="Times New Roman" w:hAnsi="Times New Roman"/>
                <w:color w:val="000000"/>
                <w:sz w:val="24"/>
              </w:rPr>
              <w:t>153</w:t>
            </w:r>
          </w:p>
        </w:tc>
        <w:tc>
          <w:tcPr>
            <w:tcW w:w="4134" w:type="dxa"/>
            <w:tcMar>
              <w:top w:w="50" w:type="dxa"/>
              <w:left w:w="100" w:type="dxa"/>
            </w:tcMar>
            <w:vAlign w:val="center"/>
          </w:tcPr>
          <w:p w:rsidR="006A07EB" w:rsidRPr="00ED7D7F" w:rsidRDefault="00ED7D7F">
            <w:pPr>
              <w:spacing w:after="0"/>
              <w:ind w:left="135"/>
              <w:rPr>
                <w:lang w:val="ru-RU"/>
              </w:rPr>
            </w:pPr>
            <w:r w:rsidRPr="00ED7D7F">
              <w:rPr>
                <w:rFonts w:ascii="Times New Roman" w:hAnsi="Times New Roman"/>
                <w:color w:val="000000"/>
                <w:sz w:val="24"/>
                <w:lang w:val="ru-RU"/>
              </w:rPr>
              <w:t xml:space="preserve">Обобщение и систематизация знаний по теме "Законы сохранения </w:t>
            </w:r>
            <w:r w:rsidRPr="00ED7D7F">
              <w:rPr>
                <w:rFonts w:ascii="Times New Roman" w:hAnsi="Times New Roman"/>
                <w:color w:val="000000"/>
                <w:sz w:val="24"/>
                <w:lang w:val="ru-RU"/>
              </w:rPr>
              <w:lastRenderedPageBreak/>
              <w:t>в механике"</w:t>
            </w:r>
          </w:p>
        </w:tc>
        <w:tc>
          <w:tcPr>
            <w:tcW w:w="1109" w:type="dxa"/>
            <w:tcMar>
              <w:top w:w="50" w:type="dxa"/>
              <w:left w:w="100" w:type="dxa"/>
            </w:tcMar>
            <w:vAlign w:val="center"/>
          </w:tcPr>
          <w:p w:rsidR="006A07EB" w:rsidRDefault="00ED7D7F">
            <w:pPr>
              <w:spacing w:after="0"/>
              <w:ind w:left="135"/>
              <w:jc w:val="center"/>
            </w:pPr>
            <w:r w:rsidRPr="00ED7D7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6A07EB" w:rsidRDefault="006A07EB">
            <w:pPr>
              <w:spacing w:after="0"/>
              <w:ind w:left="135"/>
              <w:jc w:val="center"/>
            </w:pPr>
          </w:p>
        </w:tc>
        <w:tc>
          <w:tcPr>
            <w:tcW w:w="1688" w:type="dxa"/>
            <w:tcMar>
              <w:top w:w="50" w:type="dxa"/>
              <w:left w:w="100" w:type="dxa"/>
            </w:tcMar>
            <w:vAlign w:val="center"/>
          </w:tcPr>
          <w:p w:rsidR="006A07EB" w:rsidRDefault="006A07EB">
            <w:pPr>
              <w:spacing w:after="0"/>
              <w:ind w:left="135"/>
              <w:jc w:val="center"/>
            </w:pPr>
          </w:p>
        </w:tc>
        <w:tc>
          <w:tcPr>
            <w:tcW w:w="1569" w:type="dxa"/>
            <w:tcMar>
              <w:top w:w="50" w:type="dxa"/>
              <w:left w:w="100" w:type="dxa"/>
            </w:tcMar>
            <w:vAlign w:val="center"/>
          </w:tcPr>
          <w:p w:rsidR="006A07EB" w:rsidRDefault="006A07EB">
            <w:pPr>
              <w:spacing w:after="0"/>
              <w:ind w:left="135"/>
            </w:pPr>
          </w:p>
        </w:tc>
        <w:tc>
          <w:tcPr>
            <w:tcW w:w="2873" w:type="dxa"/>
            <w:tcMar>
              <w:top w:w="50" w:type="dxa"/>
              <w:left w:w="100" w:type="dxa"/>
            </w:tcMar>
            <w:vAlign w:val="center"/>
          </w:tcPr>
          <w:p w:rsidR="006A07EB" w:rsidRPr="00ED7D7F" w:rsidRDefault="00ED7D7F">
            <w:pPr>
              <w:spacing w:after="0"/>
              <w:ind w:left="135"/>
              <w:rPr>
                <w:lang w:val="ru-RU"/>
              </w:rPr>
            </w:pPr>
            <w:r w:rsidRPr="00ED7D7F">
              <w:rPr>
                <w:rFonts w:ascii="Times New Roman" w:hAnsi="Times New Roman"/>
                <w:color w:val="000000"/>
                <w:sz w:val="24"/>
                <w:lang w:val="ru-RU"/>
              </w:rPr>
              <w:t xml:space="preserve">Библиотека ЦОК </w:t>
            </w:r>
            <w:hyperlink r:id="rId359">
              <w:r>
                <w:rPr>
                  <w:rFonts w:ascii="Times New Roman" w:hAnsi="Times New Roman"/>
                  <w:color w:val="0000FF"/>
                  <w:u w:val="single"/>
                </w:rPr>
                <w:t>https</w:t>
              </w:r>
              <w:r w:rsidRPr="00ED7D7F">
                <w:rPr>
                  <w:rFonts w:ascii="Times New Roman" w:hAnsi="Times New Roman"/>
                  <w:color w:val="0000FF"/>
                  <w:u w:val="single"/>
                  <w:lang w:val="ru-RU"/>
                </w:rPr>
                <w:t>://</w:t>
              </w:r>
              <w:r>
                <w:rPr>
                  <w:rFonts w:ascii="Times New Roman" w:hAnsi="Times New Roman"/>
                  <w:color w:val="0000FF"/>
                  <w:u w:val="single"/>
                </w:rPr>
                <w:t>m</w:t>
              </w:r>
              <w:r w:rsidRPr="00ED7D7F">
                <w:rPr>
                  <w:rFonts w:ascii="Times New Roman" w:hAnsi="Times New Roman"/>
                  <w:color w:val="0000FF"/>
                  <w:u w:val="single"/>
                  <w:lang w:val="ru-RU"/>
                </w:rPr>
                <w:t>.</w:t>
              </w:r>
              <w:r>
                <w:rPr>
                  <w:rFonts w:ascii="Times New Roman" w:hAnsi="Times New Roman"/>
                  <w:color w:val="0000FF"/>
                  <w:u w:val="single"/>
                </w:rPr>
                <w:t>edsoo</w:t>
              </w:r>
              <w:r w:rsidRPr="00ED7D7F">
                <w:rPr>
                  <w:rFonts w:ascii="Times New Roman" w:hAnsi="Times New Roman"/>
                  <w:color w:val="0000FF"/>
                  <w:u w:val="single"/>
                  <w:lang w:val="ru-RU"/>
                </w:rPr>
                <w:t>.</w:t>
              </w:r>
              <w:r>
                <w:rPr>
                  <w:rFonts w:ascii="Times New Roman" w:hAnsi="Times New Roman"/>
                  <w:color w:val="0000FF"/>
                  <w:u w:val="single"/>
                </w:rPr>
                <w:t>ru</w:t>
              </w:r>
              <w:r w:rsidRPr="00ED7D7F">
                <w:rPr>
                  <w:rFonts w:ascii="Times New Roman" w:hAnsi="Times New Roman"/>
                  <w:color w:val="0000FF"/>
                  <w:u w:val="single"/>
                  <w:lang w:val="ru-RU"/>
                </w:rPr>
                <w:t>/32</w:t>
              </w:r>
              <w:r>
                <w:rPr>
                  <w:rFonts w:ascii="Times New Roman" w:hAnsi="Times New Roman"/>
                  <w:color w:val="0000FF"/>
                  <w:u w:val="single"/>
                </w:rPr>
                <w:t>a</w:t>
              </w:r>
              <w:r w:rsidRPr="00ED7D7F">
                <w:rPr>
                  <w:rFonts w:ascii="Times New Roman" w:hAnsi="Times New Roman"/>
                  <w:color w:val="0000FF"/>
                  <w:u w:val="single"/>
                  <w:lang w:val="ru-RU"/>
                </w:rPr>
                <w:t>4</w:t>
              </w:r>
              <w:r>
                <w:rPr>
                  <w:rFonts w:ascii="Times New Roman" w:hAnsi="Times New Roman"/>
                  <w:color w:val="0000FF"/>
                  <w:u w:val="single"/>
                </w:rPr>
                <w:t>d</w:t>
              </w:r>
              <w:r w:rsidRPr="00ED7D7F">
                <w:rPr>
                  <w:rFonts w:ascii="Times New Roman" w:hAnsi="Times New Roman"/>
                  <w:color w:val="0000FF"/>
                  <w:u w:val="single"/>
                  <w:lang w:val="ru-RU"/>
                </w:rPr>
                <w:t>1</w:t>
              </w:r>
              <w:r>
                <w:rPr>
                  <w:rFonts w:ascii="Times New Roman" w:hAnsi="Times New Roman"/>
                  <w:color w:val="0000FF"/>
                  <w:u w:val="single"/>
                </w:rPr>
                <w:t>a</w:t>
              </w:r>
              <w:r w:rsidRPr="00ED7D7F">
                <w:rPr>
                  <w:rFonts w:ascii="Times New Roman" w:hAnsi="Times New Roman"/>
                  <w:color w:val="0000FF"/>
                  <w:u w:val="single"/>
                  <w:lang w:val="ru-RU"/>
                </w:rPr>
                <w:t>0</w:t>
              </w:r>
            </w:hyperlink>
          </w:p>
        </w:tc>
      </w:tr>
      <w:tr w:rsidR="006A07EB" w:rsidRPr="00CC6B81" w:rsidTr="0016147D">
        <w:trPr>
          <w:trHeight w:val="144"/>
          <w:tblCellSpacing w:w="20" w:type="nil"/>
        </w:trPr>
        <w:tc>
          <w:tcPr>
            <w:tcW w:w="826" w:type="dxa"/>
            <w:tcMar>
              <w:top w:w="50" w:type="dxa"/>
              <w:left w:w="100" w:type="dxa"/>
            </w:tcMar>
            <w:vAlign w:val="center"/>
          </w:tcPr>
          <w:p w:rsidR="006A07EB" w:rsidRDefault="00ED7D7F">
            <w:pPr>
              <w:spacing w:after="0"/>
            </w:pPr>
            <w:r>
              <w:rPr>
                <w:rFonts w:ascii="Times New Roman" w:hAnsi="Times New Roman"/>
                <w:color w:val="000000"/>
                <w:sz w:val="24"/>
              </w:rPr>
              <w:lastRenderedPageBreak/>
              <w:t>154</w:t>
            </w:r>
          </w:p>
        </w:tc>
        <w:tc>
          <w:tcPr>
            <w:tcW w:w="4134" w:type="dxa"/>
            <w:tcMar>
              <w:top w:w="50" w:type="dxa"/>
              <w:left w:w="100" w:type="dxa"/>
            </w:tcMar>
            <w:vAlign w:val="center"/>
          </w:tcPr>
          <w:p w:rsidR="006A07EB" w:rsidRPr="00ED7D7F" w:rsidRDefault="00ED7D7F">
            <w:pPr>
              <w:spacing w:after="0"/>
              <w:ind w:left="135"/>
              <w:rPr>
                <w:lang w:val="ru-RU"/>
              </w:rPr>
            </w:pPr>
            <w:r w:rsidRPr="00ED7D7F">
              <w:rPr>
                <w:rFonts w:ascii="Times New Roman" w:hAnsi="Times New Roman"/>
                <w:color w:val="000000"/>
                <w:sz w:val="24"/>
                <w:lang w:val="ru-RU"/>
              </w:rPr>
              <w:t>Обобщение и систематизация знаний по теме "Основы молекулярно-кинетической теории"</w:t>
            </w:r>
          </w:p>
        </w:tc>
        <w:tc>
          <w:tcPr>
            <w:tcW w:w="1109" w:type="dxa"/>
            <w:tcMar>
              <w:top w:w="50" w:type="dxa"/>
              <w:left w:w="100" w:type="dxa"/>
            </w:tcMar>
            <w:vAlign w:val="center"/>
          </w:tcPr>
          <w:p w:rsidR="006A07EB" w:rsidRDefault="00ED7D7F">
            <w:pPr>
              <w:spacing w:after="0"/>
              <w:ind w:left="135"/>
              <w:jc w:val="center"/>
            </w:pPr>
            <w:r w:rsidRPr="00ED7D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A07EB" w:rsidRDefault="006A07EB">
            <w:pPr>
              <w:spacing w:after="0"/>
              <w:ind w:left="135"/>
              <w:jc w:val="center"/>
            </w:pPr>
          </w:p>
        </w:tc>
        <w:tc>
          <w:tcPr>
            <w:tcW w:w="1688" w:type="dxa"/>
            <w:tcMar>
              <w:top w:w="50" w:type="dxa"/>
              <w:left w:w="100" w:type="dxa"/>
            </w:tcMar>
            <w:vAlign w:val="center"/>
          </w:tcPr>
          <w:p w:rsidR="006A07EB" w:rsidRDefault="006A07EB">
            <w:pPr>
              <w:spacing w:after="0"/>
              <w:ind w:left="135"/>
              <w:jc w:val="center"/>
            </w:pPr>
          </w:p>
        </w:tc>
        <w:tc>
          <w:tcPr>
            <w:tcW w:w="1569" w:type="dxa"/>
            <w:tcMar>
              <w:top w:w="50" w:type="dxa"/>
              <w:left w:w="100" w:type="dxa"/>
            </w:tcMar>
            <w:vAlign w:val="center"/>
          </w:tcPr>
          <w:p w:rsidR="006A07EB" w:rsidRDefault="006A07EB">
            <w:pPr>
              <w:spacing w:after="0"/>
              <w:ind w:left="135"/>
            </w:pPr>
          </w:p>
        </w:tc>
        <w:tc>
          <w:tcPr>
            <w:tcW w:w="2873" w:type="dxa"/>
            <w:tcMar>
              <w:top w:w="50" w:type="dxa"/>
              <w:left w:w="100" w:type="dxa"/>
            </w:tcMar>
            <w:vAlign w:val="center"/>
          </w:tcPr>
          <w:p w:rsidR="006A07EB" w:rsidRPr="00ED7D7F" w:rsidRDefault="00ED7D7F">
            <w:pPr>
              <w:spacing w:after="0"/>
              <w:ind w:left="135"/>
              <w:rPr>
                <w:lang w:val="ru-RU"/>
              </w:rPr>
            </w:pPr>
            <w:r w:rsidRPr="00ED7D7F">
              <w:rPr>
                <w:rFonts w:ascii="Times New Roman" w:hAnsi="Times New Roman"/>
                <w:color w:val="000000"/>
                <w:sz w:val="24"/>
                <w:lang w:val="ru-RU"/>
              </w:rPr>
              <w:t xml:space="preserve">Библиотека ЦОК </w:t>
            </w:r>
            <w:hyperlink r:id="rId360">
              <w:r>
                <w:rPr>
                  <w:rFonts w:ascii="Times New Roman" w:hAnsi="Times New Roman"/>
                  <w:color w:val="0000FF"/>
                  <w:u w:val="single"/>
                </w:rPr>
                <w:t>https</w:t>
              </w:r>
              <w:r w:rsidRPr="00ED7D7F">
                <w:rPr>
                  <w:rFonts w:ascii="Times New Roman" w:hAnsi="Times New Roman"/>
                  <w:color w:val="0000FF"/>
                  <w:u w:val="single"/>
                  <w:lang w:val="ru-RU"/>
                </w:rPr>
                <w:t>://</w:t>
              </w:r>
              <w:r>
                <w:rPr>
                  <w:rFonts w:ascii="Times New Roman" w:hAnsi="Times New Roman"/>
                  <w:color w:val="0000FF"/>
                  <w:u w:val="single"/>
                </w:rPr>
                <w:t>m</w:t>
              </w:r>
              <w:r w:rsidRPr="00ED7D7F">
                <w:rPr>
                  <w:rFonts w:ascii="Times New Roman" w:hAnsi="Times New Roman"/>
                  <w:color w:val="0000FF"/>
                  <w:u w:val="single"/>
                  <w:lang w:val="ru-RU"/>
                </w:rPr>
                <w:t>.</w:t>
              </w:r>
              <w:r>
                <w:rPr>
                  <w:rFonts w:ascii="Times New Roman" w:hAnsi="Times New Roman"/>
                  <w:color w:val="0000FF"/>
                  <w:u w:val="single"/>
                </w:rPr>
                <w:t>edsoo</w:t>
              </w:r>
              <w:r w:rsidRPr="00ED7D7F">
                <w:rPr>
                  <w:rFonts w:ascii="Times New Roman" w:hAnsi="Times New Roman"/>
                  <w:color w:val="0000FF"/>
                  <w:u w:val="single"/>
                  <w:lang w:val="ru-RU"/>
                </w:rPr>
                <w:t>.</w:t>
              </w:r>
              <w:r>
                <w:rPr>
                  <w:rFonts w:ascii="Times New Roman" w:hAnsi="Times New Roman"/>
                  <w:color w:val="0000FF"/>
                  <w:u w:val="single"/>
                </w:rPr>
                <w:t>ru</w:t>
              </w:r>
              <w:r w:rsidRPr="00ED7D7F">
                <w:rPr>
                  <w:rFonts w:ascii="Times New Roman" w:hAnsi="Times New Roman"/>
                  <w:color w:val="0000FF"/>
                  <w:u w:val="single"/>
                  <w:lang w:val="ru-RU"/>
                </w:rPr>
                <w:t>/</w:t>
              </w:r>
              <w:r>
                <w:rPr>
                  <w:rFonts w:ascii="Times New Roman" w:hAnsi="Times New Roman"/>
                  <w:color w:val="0000FF"/>
                  <w:u w:val="single"/>
                </w:rPr>
                <w:t>ed</w:t>
              </w:r>
              <w:r w:rsidRPr="00ED7D7F">
                <w:rPr>
                  <w:rFonts w:ascii="Times New Roman" w:hAnsi="Times New Roman"/>
                  <w:color w:val="0000FF"/>
                  <w:u w:val="single"/>
                  <w:lang w:val="ru-RU"/>
                </w:rPr>
                <w:t>440</w:t>
              </w:r>
              <w:r>
                <w:rPr>
                  <w:rFonts w:ascii="Times New Roman" w:hAnsi="Times New Roman"/>
                  <w:color w:val="0000FF"/>
                  <w:u w:val="single"/>
                </w:rPr>
                <w:t>ca</w:t>
              </w:r>
              <w:r w:rsidRPr="00ED7D7F">
                <w:rPr>
                  <w:rFonts w:ascii="Times New Roman" w:hAnsi="Times New Roman"/>
                  <w:color w:val="0000FF"/>
                  <w:u w:val="single"/>
                  <w:lang w:val="ru-RU"/>
                </w:rPr>
                <w:t>8</w:t>
              </w:r>
            </w:hyperlink>
          </w:p>
        </w:tc>
      </w:tr>
      <w:tr w:rsidR="006A07EB" w:rsidRPr="00CC6B81" w:rsidTr="0016147D">
        <w:trPr>
          <w:trHeight w:val="144"/>
          <w:tblCellSpacing w:w="20" w:type="nil"/>
        </w:trPr>
        <w:tc>
          <w:tcPr>
            <w:tcW w:w="826" w:type="dxa"/>
            <w:tcMar>
              <w:top w:w="50" w:type="dxa"/>
              <w:left w:w="100" w:type="dxa"/>
            </w:tcMar>
            <w:vAlign w:val="center"/>
          </w:tcPr>
          <w:p w:rsidR="006A07EB" w:rsidRDefault="00ED7D7F">
            <w:pPr>
              <w:spacing w:after="0"/>
            </w:pPr>
            <w:r>
              <w:rPr>
                <w:rFonts w:ascii="Times New Roman" w:hAnsi="Times New Roman"/>
                <w:color w:val="000000"/>
                <w:sz w:val="24"/>
              </w:rPr>
              <w:t>155</w:t>
            </w:r>
          </w:p>
        </w:tc>
        <w:tc>
          <w:tcPr>
            <w:tcW w:w="4134" w:type="dxa"/>
            <w:tcMar>
              <w:top w:w="50" w:type="dxa"/>
              <w:left w:w="100" w:type="dxa"/>
            </w:tcMar>
            <w:vAlign w:val="center"/>
          </w:tcPr>
          <w:p w:rsidR="006A07EB" w:rsidRDefault="00ED7D7F">
            <w:pPr>
              <w:spacing w:after="0"/>
              <w:ind w:left="135"/>
            </w:pPr>
            <w:r w:rsidRPr="00ED7D7F">
              <w:rPr>
                <w:rFonts w:ascii="Times New Roman" w:hAnsi="Times New Roman"/>
                <w:color w:val="000000"/>
                <w:sz w:val="24"/>
                <w:lang w:val="ru-RU"/>
              </w:rPr>
              <w:t xml:space="preserve">Обобщение и систематизация знаний по теме "Термодинамика. </w:t>
            </w:r>
            <w:r>
              <w:rPr>
                <w:rFonts w:ascii="Times New Roman" w:hAnsi="Times New Roman"/>
                <w:color w:val="000000"/>
                <w:sz w:val="24"/>
              </w:rPr>
              <w:t>Тепловые машины"</w:t>
            </w:r>
          </w:p>
        </w:tc>
        <w:tc>
          <w:tcPr>
            <w:tcW w:w="1109" w:type="dxa"/>
            <w:tcMar>
              <w:top w:w="50" w:type="dxa"/>
              <w:left w:w="100" w:type="dxa"/>
            </w:tcMar>
            <w:vAlign w:val="center"/>
          </w:tcPr>
          <w:p w:rsidR="006A07EB" w:rsidRDefault="00ED7D7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A07EB" w:rsidRDefault="006A07EB">
            <w:pPr>
              <w:spacing w:after="0"/>
              <w:ind w:left="135"/>
              <w:jc w:val="center"/>
            </w:pPr>
          </w:p>
        </w:tc>
        <w:tc>
          <w:tcPr>
            <w:tcW w:w="1688" w:type="dxa"/>
            <w:tcMar>
              <w:top w:w="50" w:type="dxa"/>
              <w:left w:w="100" w:type="dxa"/>
            </w:tcMar>
            <w:vAlign w:val="center"/>
          </w:tcPr>
          <w:p w:rsidR="006A07EB" w:rsidRDefault="006A07EB">
            <w:pPr>
              <w:spacing w:after="0"/>
              <w:ind w:left="135"/>
              <w:jc w:val="center"/>
            </w:pPr>
          </w:p>
        </w:tc>
        <w:tc>
          <w:tcPr>
            <w:tcW w:w="1569" w:type="dxa"/>
            <w:tcMar>
              <w:top w:w="50" w:type="dxa"/>
              <w:left w:w="100" w:type="dxa"/>
            </w:tcMar>
            <w:vAlign w:val="center"/>
          </w:tcPr>
          <w:p w:rsidR="006A07EB" w:rsidRDefault="006A07EB">
            <w:pPr>
              <w:spacing w:after="0"/>
              <w:ind w:left="135"/>
            </w:pPr>
          </w:p>
        </w:tc>
        <w:tc>
          <w:tcPr>
            <w:tcW w:w="2873" w:type="dxa"/>
            <w:tcMar>
              <w:top w:w="50" w:type="dxa"/>
              <w:left w:w="100" w:type="dxa"/>
            </w:tcMar>
            <w:vAlign w:val="center"/>
          </w:tcPr>
          <w:p w:rsidR="006A07EB" w:rsidRPr="00ED7D7F" w:rsidRDefault="00ED7D7F">
            <w:pPr>
              <w:spacing w:after="0"/>
              <w:ind w:left="135"/>
              <w:rPr>
                <w:lang w:val="ru-RU"/>
              </w:rPr>
            </w:pPr>
            <w:r w:rsidRPr="00ED7D7F">
              <w:rPr>
                <w:rFonts w:ascii="Times New Roman" w:hAnsi="Times New Roman"/>
                <w:color w:val="000000"/>
                <w:sz w:val="24"/>
                <w:lang w:val="ru-RU"/>
              </w:rPr>
              <w:t xml:space="preserve">Библиотека ЦОК </w:t>
            </w:r>
            <w:hyperlink r:id="rId361">
              <w:r>
                <w:rPr>
                  <w:rFonts w:ascii="Times New Roman" w:hAnsi="Times New Roman"/>
                  <w:color w:val="0000FF"/>
                  <w:u w:val="single"/>
                </w:rPr>
                <w:t>https</w:t>
              </w:r>
              <w:r w:rsidRPr="00ED7D7F">
                <w:rPr>
                  <w:rFonts w:ascii="Times New Roman" w:hAnsi="Times New Roman"/>
                  <w:color w:val="0000FF"/>
                  <w:u w:val="single"/>
                  <w:lang w:val="ru-RU"/>
                </w:rPr>
                <w:t>://</w:t>
              </w:r>
              <w:r>
                <w:rPr>
                  <w:rFonts w:ascii="Times New Roman" w:hAnsi="Times New Roman"/>
                  <w:color w:val="0000FF"/>
                  <w:u w:val="single"/>
                </w:rPr>
                <w:t>m</w:t>
              </w:r>
              <w:r w:rsidRPr="00ED7D7F">
                <w:rPr>
                  <w:rFonts w:ascii="Times New Roman" w:hAnsi="Times New Roman"/>
                  <w:color w:val="0000FF"/>
                  <w:u w:val="single"/>
                  <w:lang w:val="ru-RU"/>
                </w:rPr>
                <w:t>.</w:t>
              </w:r>
              <w:r>
                <w:rPr>
                  <w:rFonts w:ascii="Times New Roman" w:hAnsi="Times New Roman"/>
                  <w:color w:val="0000FF"/>
                  <w:u w:val="single"/>
                </w:rPr>
                <w:t>edsoo</w:t>
              </w:r>
              <w:r w:rsidRPr="00ED7D7F">
                <w:rPr>
                  <w:rFonts w:ascii="Times New Roman" w:hAnsi="Times New Roman"/>
                  <w:color w:val="0000FF"/>
                  <w:u w:val="single"/>
                  <w:lang w:val="ru-RU"/>
                </w:rPr>
                <w:t>.</w:t>
              </w:r>
              <w:r>
                <w:rPr>
                  <w:rFonts w:ascii="Times New Roman" w:hAnsi="Times New Roman"/>
                  <w:color w:val="0000FF"/>
                  <w:u w:val="single"/>
                </w:rPr>
                <w:t>ru</w:t>
              </w:r>
              <w:r w:rsidRPr="00ED7D7F">
                <w:rPr>
                  <w:rFonts w:ascii="Times New Roman" w:hAnsi="Times New Roman"/>
                  <w:color w:val="0000FF"/>
                  <w:u w:val="single"/>
                  <w:lang w:val="ru-RU"/>
                </w:rPr>
                <w:t>/</w:t>
              </w:r>
              <w:r>
                <w:rPr>
                  <w:rFonts w:ascii="Times New Roman" w:hAnsi="Times New Roman"/>
                  <w:color w:val="0000FF"/>
                  <w:u w:val="single"/>
                </w:rPr>
                <w:t>c</w:t>
              </w:r>
              <w:r w:rsidRPr="00ED7D7F">
                <w:rPr>
                  <w:rFonts w:ascii="Times New Roman" w:hAnsi="Times New Roman"/>
                  <w:color w:val="0000FF"/>
                  <w:u w:val="single"/>
                  <w:lang w:val="ru-RU"/>
                </w:rPr>
                <w:t>63</w:t>
              </w:r>
              <w:r>
                <w:rPr>
                  <w:rFonts w:ascii="Times New Roman" w:hAnsi="Times New Roman"/>
                  <w:color w:val="0000FF"/>
                  <w:u w:val="single"/>
                </w:rPr>
                <w:t>f</w:t>
              </w:r>
              <w:r w:rsidRPr="00ED7D7F">
                <w:rPr>
                  <w:rFonts w:ascii="Times New Roman" w:hAnsi="Times New Roman"/>
                  <w:color w:val="0000FF"/>
                  <w:u w:val="single"/>
                  <w:lang w:val="ru-RU"/>
                </w:rPr>
                <w:t>7</w:t>
              </w:r>
              <w:r>
                <w:rPr>
                  <w:rFonts w:ascii="Times New Roman" w:hAnsi="Times New Roman"/>
                  <w:color w:val="0000FF"/>
                  <w:u w:val="single"/>
                </w:rPr>
                <w:t>c</w:t>
              </w:r>
              <w:r w:rsidRPr="00ED7D7F">
                <w:rPr>
                  <w:rFonts w:ascii="Times New Roman" w:hAnsi="Times New Roman"/>
                  <w:color w:val="0000FF"/>
                  <w:u w:val="single"/>
                  <w:lang w:val="ru-RU"/>
                </w:rPr>
                <w:t>10</w:t>
              </w:r>
            </w:hyperlink>
          </w:p>
        </w:tc>
      </w:tr>
      <w:tr w:rsidR="006A07EB" w:rsidRPr="00CC6B81" w:rsidTr="0016147D">
        <w:trPr>
          <w:trHeight w:val="144"/>
          <w:tblCellSpacing w:w="20" w:type="nil"/>
        </w:trPr>
        <w:tc>
          <w:tcPr>
            <w:tcW w:w="826" w:type="dxa"/>
            <w:tcMar>
              <w:top w:w="50" w:type="dxa"/>
              <w:left w:w="100" w:type="dxa"/>
            </w:tcMar>
            <w:vAlign w:val="center"/>
          </w:tcPr>
          <w:p w:rsidR="006A07EB" w:rsidRDefault="00ED7D7F">
            <w:pPr>
              <w:spacing w:after="0"/>
            </w:pPr>
            <w:r>
              <w:rPr>
                <w:rFonts w:ascii="Times New Roman" w:hAnsi="Times New Roman"/>
                <w:color w:val="000000"/>
                <w:sz w:val="24"/>
              </w:rPr>
              <w:t>156</w:t>
            </w:r>
          </w:p>
        </w:tc>
        <w:tc>
          <w:tcPr>
            <w:tcW w:w="4134" w:type="dxa"/>
            <w:tcMar>
              <w:top w:w="50" w:type="dxa"/>
              <w:left w:w="100" w:type="dxa"/>
            </w:tcMar>
            <w:vAlign w:val="center"/>
          </w:tcPr>
          <w:p w:rsidR="006A07EB" w:rsidRDefault="00ED7D7F">
            <w:pPr>
              <w:spacing w:after="0"/>
              <w:ind w:left="135"/>
            </w:pPr>
            <w:r w:rsidRPr="00ED7D7F">
              <w:rPr>
                <w:rFonts w:ascii="Times New Roman" w:hAnsi="Times New Roman"/>
                <w:color w:val="000000"/>
                <w:sz w:val="24"/>
                <w:lang w:val="ru-RU"/>
              </w:rPr>
              <w:t xml:space="preserve">Обобщение и систематизация знаний по теме "Агрегатные состояния вещества. </w:t>
            </w:r>
            <w:r>
              <w:rPr>
                <w:rFonts w:ascii="Times New Roman" w:hAnsi="Times New Roman"/>
                <w:color w:val="000000"/>
                <w:sz w:val="24"/>
              </w:rPr>
              <w:t>Фазовые переходы"</w:t>
            </w:r>
          </w:p>
        </w:tc>
        <w:tc>
          <w:tcPr>
            <w:tcW w:w="1109" w:type="dxa"/>
            <w:tcMar>
              <w:top w:w="50" w:type="dxa"/>
              <w:left w:w="100" w:type="dxa"/>
            </w:tcMar>
            <w:vAlign w:val="center"/>
          </w:tcPr>
          <w:p w:rsidR="006A07EB" w:rsidRDefault="00ED7D7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A07EB" w:rsidRDefault="006A07EB">
            <w:pPr>
              <w:spacing w:after="0"/>
              <w:ind w:left="135"/>
              <w:jc w:val="center"/>
            </w:pPr>
          </w:p>
        </w:tc>
        <w:tc>
          <w:tcPr>
            <w:tcW w:w="1688" w:type="dxa"/>
            <w:tcMar>
              <w:top w:w="50" w:type="dxa"/>
              <w:left w:w="100" w:type="dxa"/>
            </w:tcMar>
            <w:vAlign w:val="center"/>
          </w:tcPr>
          <w:p w:rsidR="006A07EB" w:rsidRDefault="006A07EB">
            <w:pPr>
              <w:spacing w:after="0"/>
              <w:ind w:left="135"/>
              <w:jc w:val="center"/>
            </w:pPr>
          </w:p>
        </w:tc>
        <w:tc>
          <w:tcPr>
            <w:tcW w:w="1569" w:type="dxa"/>
            <w:tcMar>
              <w:top w:w="50" w:type="dxa"/>
              <w:left w:w="100" w:type="dxa"/>
            </w:tcMar>
            <w:vAlign w:val="center"/>
          </w:tcPr>
          <w:p w:rsidR="006A07EB" w:rsidRDefault="006A07EB">
            <w:pPr>
              <w:spacing w:after="0"/>
              <w:ind w:left="135"/>
            </w:pPr>
          </w:p>
        </w:tc>
        <w:tc>
          <w:tcPr>
            <w:tcW w:w="2873" w:type="dxa"/>
            <w:tcMar>
              <w:top w:w="50" w:type="dxa"/>
              <w:left w:w="100" w:type="dxa"/>
            </w:tcMar>
            <w:vAlign w:val="center"/>
          </w:tcPr>
          <w:p w:rsidR="006A07EB" w:rsidRPr="00ED7D7F" w:rsidRDefault="00ED7D7F">
            <w:pPr>
              <w:spacing w:after="0"/>
              <w:ind w:left="135"/>
              <w:rPr>
                <w:lang w:val="ru-RU"/>
              </w:rPr>
            </w:pPr>
            <w:r w:rsidRPr="00ED7D7F">
              <w:rPr>
                <w:rFonts w:ascii="Times New Roman" w:hAnsi="Times New Roman"/>
                <w:color w:val="000000"/>
                <w:sz w:val="24"/>
                <w:lang w:val="ru-RU"/>
              </w:rPr>
              <w:t xml:space="preserve">Библиотека ЦОК </w:t>
            </w:r>
            <w:hyperlink r:id="rId362">
              <w:r>
                <w:rPr>
                  <w:rFonts w:ascii="Times New Roman" w:hAnsi="Times New Roman"/>
                  <w:color w:val="0000FF"/>
                  <w:u w:val="single"/>
                </w:rPr>
                <w:t>https</w:t>
              </w:r>
              <w:r w:rsidRPr="00ED7D7F">
                <w:rPr>
                  <w:rFonts w:ascii="Times New Roman" w:hAnsi="Times New Roman"/>
                  <w:color w:val="0000FF"/>
                  <w:u w:val="single"/>
                  <w:lang w:val="ru-RU"/>
                </w:rPr>
                <w:t>://</w:t>
              </w:r>
              <w:r>
                <w:rPr>
                  <w:rFonts w:ascii="Times New Roman" w:hAnsi="Times New Roman"/>
                  <w:color w:val="0000FF"/>
                  <w:u w:val="single"/>
                </w:rPr>
                <w:t>m</w:t>
              </w:r>
              <w:r w:rsidRPr="00ED7D7F">
                <w:rPr>
                  <w:rFonts w:ascii="Times New Roman" w:hAnsi="Times New Roman"/>
                  <w:color w:val="0000FF"/>
                  <w:u w:val="single"/>
                  <w:lang w:val="ru-RU"/>
                </w:rPr>
                <w:t>.</w:t>
              </w:r>
              <w:r>
                <w:rPr>
                  <w:rFonts w:ascii="Times New Roman" w:hAnsi="Times New Roman"/>
                  <w:color w:val="0000FF"/>
                  <w:u w:val="single"/>
                </w:rPr>
                <w:t>edsoo</w:t>
              </w:r>
              <w:r w:rsidRPr="00ED7D7F">
                <w:rPr>
                  <w:rFonts w:ascii="Times New Roman" w:hAnsi="Times New Roman"/>
                  <w:color w:val="0000FF"/>
                  <w:u w:val="single"/>
                  <w:lang w:val="ru-RU"/>
                </w:rPr>
                <w:t>.</w:t>
              </w:r>
              <w:r>
                <w:rPr>
                  <w:rFonts w:ascii="Times New Roman" w:hAnsi="Times New Roman"/>
                  <w:color w:val="0000FF"/>
                  <w:u w:val="single"/>
                </w:rPr>
                <w:t>ru</w:t>
              </w:r>
              <w:r w:rsidRPr="00ED7D7F">
                <w:rPr>
                  <w:rFonts w:ascii="Times New Roman" w:hAnsi="Times New Roman"/>
                  <w:color w:val="0000FF"/>
                  <w:u w:val="single"/>
                  <w:lang w:val="ru-RU"/>
                </w:rPr>
                <w:t>/1</w:t>
              </w:r>
              <w:r>
                <w:rPr>
                  <w:rFonts w:ascii="Times New Roman" w:hAnsi="Times New Roman"/>
                  <w:color w:val="0000FF"/>
                  <w:u w:val="single"/>
                </w:rPr>
                <w:t>d</w:t>
              </w:r>
              <w:r w:rsidRPr="00ED7D7F">
                <w:rPr>
                  <w:rFonts w:ascii="Times New Roman" w:hAnsi="Times New Roman"/>
                  <w:color w:val="0000FF"/>
                  <w:u w:val="single"/>
                  <w:lang w:val="ru-RU"/>
                </w:rPr>
                <w:t>36</w:t>
              </w:r>
              <w:r>
                <w:rPr>
                  <w:rFonts w:ascii="Times New Roman" w:hAnsi="Times New Roman"/>
                  <w:color w:val="0000FF"/>
                  <w:u w:val="single"/>
                </w:rPr>
                <w:t>b</w:t>
              </w:r>
              <w:r w:rsidRPr="00ED7D7F">
                <w:rPr>
                  <w:rFonts w:ascii="Times New Roman" w:hAnsi="Times New Roman"/>
                  <w:color w:val="0000FF"/>
                  <w:u w:val="single"/>
                  <w:lang w:val="ru-RU"/>
                </w:rPr>
                <w:t>5</w:t>
              </w:r>
              <w:r>
                <w:rPr>
                  <w:rFonts w:ascii="Times New Roman" w:hAnsi="Times New Roman"/>
                  <w:color w:val="0000FF"/>
                  <w:u w:val="single"/>
                </w:rPr>
                <w:t>b</w:t>
              </w:r>
              <w:r w:rsidRPr="00ED7D7F">
                <w:rPr>
                  <w:rFonts w:ascii="Times New Roman" w:hAnsi="Times New Roman"/>
                  <w:color w:val="0000FF"/>
                  <w:u w:val="single"/>
                  <w:lang w:val="ru-RU"/>
                </w:rPr>
                <w:t>1</w:t>
              </w:r>
            </w:hyperlink>
          </w:p>
        </w:tc>
      </w:tr>
      <w:tr w:rsidR="006A07EB" w:rsidRPr="00CC6B81" w:rsidTr="0016147D">
        <w:trPr>
          <w:trHeight w:val="144"/>
          <w:tblCellSpacing w:w="20" w:type="nil"/>
        </w:trPr>
        <w:tc>
          <w:tcPr>
            <w:tcW w:w="826" w:type="dxa"/>
            <w:tcMar>
              <w:top w:w="50" w:type="dxa"/>
              <w:left w:w="100" w:type="dxa"/>
            </w:tcMar>
            <w:vAlign w:val="center"/>
          </w:tcPr>
          <w:p w:rsidR="006A07EB" w:rsidRDefault="00ED7D7F">
            <w:pPr>
              <w:spacing w:after="0"/>
            </w:pPr>
            <w:r>
              <w:rPr>
                <w:rFonts w:ascii="Times New Roman" w:hAnsi="Times New Roman"/>
                <w:color w:val="000000"/>
                <w:sz w:val="24"/>
              </w:rPr>
              <w:t>157</w:t>
            </w:r>
          </w:p>
        </w:tc>
        <w:tc>
          <w:tcPr>
            <w:tcW w:w="4134" w:type="dxa"/>
            <w:tcMar>
              <w:top w:w="50" w:type="dxa"/>
              <w:left w:w="100" w:type="dxa"/>
            </w:tcMar>
            <w:vAlign w:val="center"/>
          </w:tcPr>
          <w:p w:rsidR="006A07EB" w:rsidRPr="00ED7D7F" w:rsidRDefault="00ED7D7F">
            <w:pPr>
              <w:spacing w:after="0"/>
              <w:ind w:left="135"/>
              <w:rPr>
                <w:lang w:val="ru-RU"/>
              </w:rPr>
            </w:pPr>
            <w:r w:rsidRPr="00ED7D7F">
              <w:rPr>
                <w:rFonts w:ascii="Times New Roman" w:hAnsi="Times New Roman"/>
                <w:color w:val="000000"/>
                <w:sz w:val="24"/>
                <w:lang w:val="ru-RU"/>
              </w:rPr>
              <w:t>Обобщение и систематизация знаний по теме "Электрическое поле"</w:t>
            </w:r>
          </w:p>
        </w:tc>
        <w:tc>
          <w:tcPr>
            <w:tcW w:w="1109" w:type="dxa"/>
            <w:tcMar>
              <w:top w:w="50" w:type="dxa"/>
              <w:left w:w="100" w:type="dxa"/>
            </w:tcMar>
            <w:vAlign w:val="center"/>
          </w:tcPr>
          <w:p w:rsidR="006A07EB" w:rsidRDefault="00ED7D7F">
            <w:pPr>
              <w:spacing w:after="0"/>
              <w:ind w:left="135"/>
              <w:jc w:val="center"/>
            </w:pPr>
            <w:r w:rsidRPr="00ED7D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A07EB" w:rsidRDefault="006A07EB">
            <w:pPr>
              <w:spacing w:after="0"/>
              <w:ind w:left="135"/>
              <w:jc w:val="center"/>
            </w:pPr>
          </w:p>
        </w:tc>
        <w:tc>
          <w:tcPr>
            <w:tcW w:w="1688" w:type="dxa"/>
            <w:tcMar>
              <w:top w:w="50" w:type="dxa"/>
              <w:left w:w="100" w:type="dxa"/>
            </w:tcMar>
            <w:vAlign w:val="center"/>
          </w:tcPr>
          <w:p w:rsidR="006A07EB" w:rsidRDefault="006A07EB">
            <w:pPr>
              <w:spacing w:after="0"/>
              <w:ind w:left="135"/>
              <w:jc w:val="center"/>
            </w:pPr>
          </w:p>
        </w:tc>
        <w:tc>
          <w:tcPr>
            <w:tcW w:w="1569" w:type="dxa"/>
            <w:tcMar>
              <w:top w:w="50" w:type="dxa"/>
              <w:left w:w="100" w:type="dxa"/>
            </w:tcMar>
            <w:vAlign w:val="center"/>
          </w:tcPr>
          <w:p w:rsidR="006A07EB" w:rsidRDefault="006A07EB">
            <w:pPr>
              <w:spacing w:after="0"/>
              <w:ind w:left="135"/>
            </w:pPr>
          </w:p>
        </w:tc>
        <w:tc>
          <w:tcPr>
            <w:tcW w:w="2873" w:type="dxa"/>
            <w:tcMar>
              <w:top w:w="50" w:type="dxa"/>
              <w:left w:w="100" w:type="dxa"/>
            </w:tcMar>
            <w:vAlign w:val="center"/>
          </w:tcPr>
          <w:p w:rsidR="006A07EB" w:rsidRPr="00ED7D7F" w:rsidRDefault="00ED7D7F">
            <w:pPr>
              <w:spacing w:after="0"/>
              <w:ind w:left="135"/>
              <w:rPr>
                <w:lang w:val="ru-RU"/>
              </w:rPr>
            </w:pPr>
            <w:r w:rsidRPr="00ED7D7F">
              <w:rPr>
                <w:rFonts w:ascii="Times New Roman" w:hAnsi="Times New Roman"/>
                <w:color w:val="000000"/>
                <w:sz w:val="24"/>
                <w:lang w:val="ru-RU"/>
              </w:rPr>
              <w:t xml:space="preserve">Библиотека ЦОК </w:t>
            </w:r>
            <w:hyperlink r:id="rId363">
              <w:r>
                <w:rPr>
                  <w:rFonts w:ascii="Times New Roman" w:hAnsi="Times New Roman"/>
                  <w:color w:val="0000FF"/>
                  <w:u w:val="single"/>
                </w:rPr>
                <w:t>https</w:t>
              </w:r>
              <w:r w:rsidRPr="00ED7D7F">
                <w:rPr>
                  <w:rFonts w:ascii="Times New Roman" w:hAnsi="Times New Roman"/>
                  <w:color w:val="0000FF"/>
                  <w:u w:val="single"/>
                  <w:lang w:val="ru-RU"/>
                </w:rPr>
                <w:t>://</w:t>
              </w:r>
              <w:r>
                <w:rPr>
                  <w:rFonts w:ascii="Times New Roman" w:hAnsi="Times New Roman"/>
                  <w:color w:val="0000FF"/>
                  <w:u w:val="single"/>
                </w:rPr>
                <w:t>m</w:t>
              </w:r>
              <w:r w:rsidRPr="00ED7D7F">
                <w:rPr>
                  <w:rFonts w:ascii="Times New Roman" w:hAnsi="Times New Roman"/>
                  <w:color w:val="0000FF"/>
                  <w:u w:val="single"/>
                  <w:lang w:val="ru-RU"/>
                </w:rPr>
                <w:t>.</w:t>
              </w:r>
              <w:r>
                <w:rPr>
                  <w:rFonts w:ascii="Times New Roman" w:hAnsi="Times New Roman"/>
                  <w:color w:val="0000FF"/>
                  <w:u w:val="single"/>
                </w:rPr>
                <w:t>edsoo</w:t>
              </w:r>
              <w:r w:rsidRPr="00ED7D7F">
                <w:rPr>
                  <w:rFonts w:ascii="Times New Roman" w:hAnsi="Times New Roman"/>
                  <w:color w:val="0000FF"/>
                  <w:u w:val="single"/>
                  <w:lang w:val="ru-RU"/>
                </w:rPr>
                <w:t>.</w:t>
              </w:r>
              <w:r>
                <w:rPr>
                  <w:rFonts w:ascii="Times New Roman" w:hAnsi="Times New Roman"/>
                  <w:color w:val="0000FF"/>
                  <w:u w:val="single"/>
                </w:rPr>
                <w:t>ru</w:t>
              </w:r>
              <w:r w:rsidRPr="00ED7D7F">
                <w:rPr>
                  <w:rFonts w:ascii="Times New Roman" w:hAnsi="Times New Roman"/>
                  <w:color w:val="0000FF"/>
                  <w:u w:val="single"/>
                  <w:lang w:val="ru-RU"/>
                </w:rPr>
                <w:t>/3</w:t>
              </w:r>
              <w:r>
                <w:rPr>
                  <w:rFonts w:ascii="Times New Roman" w:hAnsi="Times New Roman"/>
                  <w:color w:val="0000FF"/>
                  <w:u w:val="single"/>
                </w:rPr>
                <w:t>bf</w:t>
              </w:r>
              <w:r w:rsidRPr="00ED7D7F">
                <w:rPr>
                  <w:rFonts w:ascii="Times New Roman" w:hAnsi="Times New Roman"/>
                  <w:color w:val="0000FF"/>
                  <w:u w:val="single"/>
                  <w:lang w:val="ru-RU"/>
                </w:rPr>
                <w:t>0</w:t>
              </w:r>
              <w:r>
                <w:rPr>
                  <w:rFonts w:ascii="Times New Roman" w:hAnsi="Times New Roman"/>
                  <w:color w:val="0000FF"/>
                  <w:u w:val="single"/>
                </w:rPr>
                <w:t>def</w:t>
              </w:r>
              <w:r w:rsidRPr="00ED7D7F">
                <w:rPr>
                  <w:rFonts w:ascii="Times New Roman" w:hAnsi="Times New Roman"/>
                  <w:color w:val="0000FF"/>
                  <w:u w:val="single"/>
                  <w:lang w:val="ru-RU"/>
                </w:rPr>
                <w:t>9</w:t>
              </w:r>
            </w:hyperlink>
          </w:p>
        </w:tc>
      </w:tr>
      <w:tr w:rsidR="006A07EB" w:rsidRPr="00CC6B81" w:rsidTr="0016147D">
        <w:trPr>
          <w:trHeight w:val="144"/>
          <w:tblCellSpacing w:w="20" w:type="nil"/>
        </w:trPr>
        <w:tc>
          <w:tcPr>
            <w:tcW w:w="826" w:type="dxa"/>
            <w:tcMar>
              <w:top w:w="50" w:type="dxa"/>
              <w:left w:w="100" w:type="dxa"/>
            </w:tcMar>
            <w:vAlign w:val="center"/>
          </w:tcPr>
          <w:p w:rsidR="006A07EB" w:rsidRDefault="00ED7D7F">
            <w:pPr>
              <w:spacing w:after="0"/>
            </w:pPr>
            <w:r>
              <w:rPr>
                <w:rFonts w:ascii="Times New Roman" w:hAnsi="Times New Roman"/>
                <w:color w:val="000000"/>
                <w:sz w:val="24"/>
              </w:rPr>
              <w:t>158</w:t>
            </w:r>
          </w:p>
        </w:tc>
        <w:tc>
          <w:tcPr>
            <w:tcW w:w="4134" w:type="dxa"/>
            <w:tcMar>
              <w:top w:w="50" w:type="dxa"/>
              <w:left w:w="100" w:type="dxa"/>
            </w:tcMar>
            <w:vAlign w:val="center"/>
          </w:tcPr>
          <w:p w:rsidR="006A07EB" w:rsidRPr="00ED7D7F" w:rsidRDefault="00ED7D7F">
            <w:pPr>
              <w:spacing w:after="0"/>
              <w:ind w:left="135"/>
              <w:rPr>
                <w:lang w:val="ru-RU"/>
              </w:rPr>
            </w:pPr>
            <w:r w:rsidRPr="00ED7D7F">
              <w:rPr>
                <w:rFonts w:ascii="Times New Roman" w:hAnsi="Times New Roman"/>
                <w:color w:val="000000"/>
                <w:sz w:val="24"/>
                <w:lang w:val="ru-RU"/>
              </w:rPr>
              <w:t>Обобщение и систематизация знаний по теме "Постоянный электрический ток"</w:t>
            </w:r>
          </w:p>
        </w:tc>
        <w:tc>
          <w:tcPr>
            <w:tcW w:w="1109" w:type="dxa"/>
            <w:tcMar>
              <w:top w:w="50" w:type="dxa"/>
              <w:left w:w="100" w:type="dxa"/>
            </w:tcMar>
            <w:vAlign w:val="center"/>
          </w:tcPr>
          <w:p w:rsidR="006A07EB" w:rsidRDefault="00ED7D7F">
            <w:pPr>
              <w:spacing w:after="0"/>
              <w:ind w:left="135"/>
              <w:jc w:val="center"/>
            </w:pPr>
            <w:r w:rsidRPr="00ED7D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A07EB" w:rsidRDefault="006A07EB">
            <w:pPr>
              <w:spacing w:after="0"/>
              <w:ind w:left="135"/>
              <w:jc w:val="center"/>
            </w:pPr>
          </w:p>
        </w:tc>
        <w:tc>
          <w:tcPr>
            <w:tcW w:w="1688" w:type="dxa"/>
            <w:tcMar>
              <w:top w:w="50" w:type="dxa"/>
              <w:left w:w="100" w:type="dxa"/>
            </w:tcMar>
            <w:vAlign w:val="center"/>
          </w:tcPr>
          <w:p w:rsidR="006A07EB" w:rsidRDefault="006A07EB">
            <w:pPr>
              <w:spacing w:after="0"/>
              <w:ind w:left="135"/>
              <w:jc w:val="center"/>
            </w:pPr>
          </w:p>
        </w:tc>
        <w:tc>
          <w:tcPr>
            <w:tcW w:w="1569" w:type="dxa"/>
            <w:tcMar>
              <w:top w:w="50" w:type="dxa"/>
              <w:left w:w="100" w:type="dxa"/>
            </w:tcMar>
            <w:vAlign w:val="center"/>
          </w:tcPr>
          <w:p w:rsidR="006A07EB" w:rsidRDefault="006A07EB">
            <w:pPr>
              <w:spacing w:after="0"/>
              <w:ind w:left="135"/>
            </w:pPr>
          </w:p>
        </w:tc>
        <w:tc>
          <w:tcPr>
            <w:tcW w:w="2873" w:type="dxa"/>
            <w:tcMar>
              <w:top w:w="50" w:type="dxa"/>
              <w:left w:w="100" w:type="dxa"/>
            </w:tcMar>
            <w:vAlign w:val="center"/>
          </w:tcPr>
          <w:p w:rsidR="006A07EB" w:rsidRPr="00ED7D7F" w:rsidRDefault="00ED7D7F">
            <w:pPr>
              <w:spacing w:after="0"/>
              <w:ind w:left="135"/>
              <w:rPr>
                <w:lang w:val="ru-RU"/>
              </w:rPr>
            </w:pPr>
            <w:r w:rsidRPr="00ED7D7F">
              <w:rPr>
                <w:rFonts w:ascii="Times New Roman" w:hAnsi="Times New Roman"/>
                <w:color w:val="000000"/>
                <w:sz w:val="24"/>
                <w:lang w:val="ru-RU"/>
              </w:rPr>
              <w:t xml:space="preserve">Библиотека ЦОК </w:t>
            </w:r>
            <w:hyperlink r:id="rId364">
              <w:r>
                <w:rPr>
                  <w:rFonts w:ascii="Times New Roman" w:hAnsi="Times New Roman"/>
                  <w:color w:val="0000FF"/>
                  <w:u w:val="single"/>
                </w:rPr>
                <w:t>https</w:t>
              </w:r>
              <w:r w:rsidRPr="00ED7D7F">
                <w:rPr>
                  <w:rFonts w:ascii="Times New Roman" w:hAnsi="Times New Roman"/>
                  <w:color w:val="0000FF"/>
                  <w:u w:val="single"/>
                  <w:lang w:val="ru-RU"/>
                </w:rPr>
                <w:t>://</w:t>
              </w:r>
              <w:r>
                <w:rPr>
                  <w:rFonts w:ascii="Times New Roman" w:hAnsi="Times New Roman"/>
                  <w:color w:val="0000FF"/>
                  <w:u w:val="single"/>
                </w:rPr>
                <w:t>m</w:t>
              </w:r>
              <w:r w:rsidRPr="00ED7D7F">
                <w:rPr>
                  <w:rFonts w:ascii="Times New Roman" w:hAnsi="Times New Roman"/>
                  <w:color w:val="0000FF"/>
                  <w:u w:val="single"/>
                  <w:lang w:val="ru-RU"/>
                </w:rPr>
                <w:t>.</w:t>
              </w:r>
              <w:r>
                <w:rPr>
                  <w:rFonts w:ascii="Times New Roman" w:hAnsi="Times New Roman"/>
                  <w:color w:val="0000FF"/>
                  <w:u w:val="single"/>
                </w:rPr>
                <w:t>edsoo</w:t>
              </w:r>
              <w:r w:rsidRPr="00ED7D7F">
                <w:rPr>
                  <w:rFonts w:ascii="Times New Roman" w:hAnsi="Times New Roman"/>
                  <w:color w:val="0000FF"/>
                  <w:u w:val="single"/>
                  <w:lang w:val="ru-RU"/>
                </w:rPr>
                <w:t>.</w:t>
              </w:r>
              <w:r>
                <w:rPr>
                  <w:rFonts w:ascii="Times New Roman" w:hAnsi="Times New Roman"/>
                  <w:color w:val="0000FF"/>
                  <w:u w:val="single"/>
                </w:rPr>
                <w:t>ru</w:t>
              </w:r>
              <w:r w:rsidRPr="00ED7D7F">
                <w:rPr>
                  <w:rFonts w:ascii="Times New Roman" w:hAnsi="Times New Roman"/>
                  <w:color w:val="0000FF"/>
                  <w:u w:val="single"/>
                  <w:lang w:val="ru-RU"/>
                </w:rPr>
                <w:t>/71453</w:t>
              </w:r>
              <w:r>
                <w:rPr>
                  <w:rFonts w:ascii="Times New Roman" w:hAnsi="Times New Roman"/>
                  <w:color w:val="0000FF"/>
                  <w:u w:val="single"/>
                </w:rPr>
                <w:t>ee</w:t>
              </w:r>
              <w:r w:rsidRPr="00ED7D7F">
                <w:rPr>
                  <w:rFonts w:ascii="Times New Roman" w:hAnsi="Times New Roman"/>
                  <w:color w:val="0000FF"/>
                  <w:u w:val="single"/>
                  <w:lang w:val="ru-RU"/>
                </w:rPr>
                <w:t>6</w:t>
              </w:r>
            </w:hyperlink>
          </w:p>
        </w:tc>
      </w:tr>
      <w:tr w:rsidR="006A07EB" w:rsidRPr="00CC6B81" w:rsidTr="0016147D">
        <w:trPr>
          <w:trHeight w:val="144"/>
          <w:tblCellSpacing w:w="20" w:type="nil"/>
        </w:trPr>
        <w:tc>
          <w:tcPr>
            <w:tcW w:w="826" w:type="dxa"/>
            <w:tcMar>
              <w:top w:w="50" w:type="dxa"/>
              <w:left w:w="100" w:type="dxa"/>
            </w:tcMar>
            <w:vAlign w:val="center"/>
          </w:tcPr>
          <w:p w:rsidR="006A07EB" w:rsidRDefault="00ED7D7F">
            <w:pPr>
              <w:spacing w:after="0"/>
            </w:pPr>
            <w:r>
              <w:rPr>
                <w:rFonts w:ascii="Times New Roman" w:hAnsi="Times New Roman"/>
                <w:color w:val="000000"/>
                <w:sz w:val="24"/>
              </w:rPr>
              <w:t>159</w:t>
            </w:r>
          </w:p>
        </w:tc>
        <w:tc>
          <w:tcPr>
            <w:tcW w:w="4134" w:type="dxa"/>
            <w:tcMar>
              <w:top w:w="50" w:type="dxa"/>
              <w:left w:w="100" w:type="dxa"/>
            </w:tcMar>
            <w:vAlign w:val="center"/>
          </w:tcPr>
          <w:p w:rsidR="006A07EB" w:rsidRPr="00ED7D7F" w:rsidRDefault="00ED7D7F">
            <w:pPr>
              <w:spacing w:after="0"/>
              <w:ind w:left="135"/>
              <w:rPr>
                <w:lang w:val="ru-RU"/>
              </w:rPr>
            </w:pPr>
            <w:r w:rsidRPr="00ED7D7F">
              <w:rPr>
                <w:rFonts w:ascii="Times New Roman" w:hAnsi="Times New Roman"/>
                <w:color w:val="000000"/>
                <w:sz w:val="24"/>
                <w:lang w:val="ru-RU"/>
              </w:rPr>
              <w:t>Обобщение и систематизация знаний по теме "Токи в различных средах"</w:t>
            </w:r>
          </w:p>
        </w:tc>
        <w:tc>
          <w:tcPr>
            <w:tcW w:w="1109" w:type="dxa"/>
            <w:tcMar>
              <w:top w:w="50" w:type="dxa"/>
              <w:left w:w="100" w:type="dxa"/>
            </w:tcMar>
            <w:vAlign w:val="center"/>
          </w:tcPr>
          <w:p w:rsidR="006A07EB" w:rsidRDefault="00ED7D7F">
            <w:pPr>
              <w:spacing w:after="0"/>
              <w:ind w:left="135"/>
              <w:jc w:val="center"/>
            </w:pPr>
            <w:r w:rsidRPr="00ED7D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A07EB" w:rsidRDefault="006A07EB">
            <w:pPr>
              <w:spacing w:after="0"/>
              <w:ind w:left="135"/>
              <w:jc w:val="center"/>
            </w:pPr>
          </w:p>
        </w:tc>
        <w:tc>
          <w:tcPr>
            <w:tcW w:w="1688" w:type="dxa"/>
            <w:tcMar>
              <w:top w:w="50" w:type="dxa"/>
              <w:left w:w="100" w:type="dxa"/>
            </w:tcMar>
            <w:vAlign w:val="center"/>
          </w:tcPr>
          <w:p w:rsidR="006A07EB" w:rsidRDefault="006A07EB">
            <w:pPr>
              <w:spacing w:after="0"/>
              <w:ind w:left="135"/>
              <w:jc w:val="center"/>
            </w:pPr>
          </w:p>
        </w:tc>
        <w:tc>
          <w:tcPr>
            <w:tcW w:w="1569" w:type="dxa"/>
            <w:tcMar>
              <w:top w:w="50" w:type="dxa"/>
              <w:left w:w="100" w:type="dxa"/>
            </w:tcMar>
            <w:vAlign w:val="center"/>
          </w:tcPr>
          <w:p w:rsidR="006A07EB" w:rsidRDefault="006A07EB">
            <w:pPr>
              <w:spacing w:after="0"/>
              <w:ind w:left="135"/>
            </w:pPr>
          </w:p>
        </w:tc>
        <w:tc>
          <w:tcPr>
            <w:tcW w:w="2873" w:type="dxa"/>
            <w:tcMar>
              <w:top w:w="50" w:type="dxa"/>
              <w:left w:w="100" w:type="dxa"/>
            </w:tcMar>
            <w:vAlign w:val="center"/>
          </w:tcPr>
          <w:p w:rsidR="006A07EB" w:rsidRPr="00ED7D7F" w:rsidRDefault="00ED7D7F">
            <w:pPr>
              <w:spacing w:after="0"/>
              <w:ind w:left="135"/>
              <w:rPr>
                <w:lang w:val="ru-RU"/>
              </w:rPr>
            </w:pPr>
            <w:r w:rsidRPr="00ED7D7F">
              <w:rPr>
                <w:rFonts w:ascii="Times New Roman" w:hAnsi="Times New Roman"/>
                <w:color w:val="000000"/>
                <w:sz w:val="24"/>
                <w:lang w:val="ru-RU"/>
              </w:rPr>
              <w:t xml:space="preserve">Библиотека ЦОК </w:t>
            </w:r>
            <w:hyperlink r:id="rId365">
              <w:r>
                <w:rPr>
                  <w:rFonts w:ascii="Times New Roman" w:hAnsi="Times New Roman"/>
                  <w:color w:val="0000FF"/>
                  <w:u w:val="single"/>
                </w:rPr>
                <w:t>https</w:t>
              </w:r>
              <w:r w:rsidRPr="00ED7D7F">
                <w:rPr>
                  <w:rFonts w:ascii="Times New Roman" w:hAnsi="Times New Roman"/>
                  <w:color w:val="0000FF"/>
                  <w:u w:val="single"/>
                  <w:lang w:val="ru-RU"/>
                </w:rPr>
                <w:t>://</w:t>
              </w:r>
              <w:r>
                <w:rPr>
                  <w:rFonts w:ascii="Times New Roman" w:hAnsi="Times New Roman"/>
                  <w:color w:val="0000FF"/>
                  <w:u w:val="single"/>
                </w:rPr>
                <w:t>m</w:t>
              </w:r>
              <w:r w:rsidRPr="00ED7D7F">
                <w:rPr>
                  <w:rFonts w:ascii="Times New Roman" w:hAnsi="Times New Roman"/>
                  <w:color w:val="0000FF"/>
                  <w:u w:val="single"/>
                  <w:lang w:val="ru-RU"/>
                </w:rPr>
                <w:t>.</w:t>
              </w:r>
              <w:r>
                <w:rPr>
                  <w:rFonts w:ascii="Times New Roman" w:hAnsi="Times New Roman"/>
                  <w:color w:val="0000FF"/>
                  <w:u w:val="single"/>
                </w:rPr>
                <w:t>edsoo</w:t>
              </w:r>
              <w:r w:rsidRPr="00ED7D7F">
                <w:rPr>
                  <w:rFonts w:ascii="Times New Roman" w:hAnsi="Times New Roman"/>
                  <w:color w:val="0000FF"/>
                  <w:u w:val="single"/>
                  <w:lang w:val="ru-RU"/>
                </w:rPr>
                <w:t>.</w:t>
              </w:r>
              <w:r>
                <w:rPr>
                  <w:rFonts w:ascii="Times New Roman" w:hAnsi="Times New Roman"/>
                  <w:color w:val="0000FF"/>
                  <w:u w:val="single"/>
                </w:rPr>
                <w:t>ru</w:t>
              </w:r>
              <w:r w:rsidRPr="00ED7D7F">
                <w:rPr>
                  <w:rFonts w:ascii="Times New Roman" w:hAnsi="Times New Roman"/>
                  <w:color w:val="0000FF"/>
                  <w:u w:val="single"/>
                  <w:lang w:val="ru-RU"/>
                </w:rPr>
                <w:t>/3</w:t>
              </w:r>
              <w:r>
                <w:rPr>
                  <w:rFonts w:ascii="Times New Roman" w:hAnsi="Times New Roman"/>
                  <w:color w:val="0000FF"/>
                  <w:u w:val="single"/>
                </w:rPr>
                <w:t>d</w:t>
              </w:r>
              <w:r w:rsidRPr="00ED7D7F">
                <w:rPr>
                  <w:rFonts w:ascii="Times New Roman" w:hAnsi="Times New Roman"/>
                  <w:color w:val="0000FF"/>
                  <w:u w:val="single"/>
                  <w:lang w:val="ru-RU"/>
                </w:rPr>
                <w:t>40077</w:t>
              </w:r>
              <w:r>
                <w:rPr>
                  <w:rFonts w:ascii="Times New Roman" w:hAnsi="Times New Roman"/>
                  <w:color w:val="0000FF"/>
                  <w:u w:val="single"/>
                </w:rPr>
                <w:t>a</w:t>
              </w:r>
            </w:hyperlink>
          </w:p>
        </w:tc>
      </w:tr>
      <w:tr w:rsidR="006A07EB" w:rsidRPr="00CC6B81" w:rsidTr="0016147D">
        <w:trPr>
          <w:trHeight w:val="144"/>
          <w:tblCellSpacing w:w="20" w:type="nil"/>
        </w:trPr>
        <w:tc>
          <w:tcPr>
            <w:tcW w:w="826" w:type="dxa"/>
            <w:tcMar>
              <w:top w:w="50" w:type="dxa"/>
              <w:left w:w="100" w:type="dxa"/>
            </w:tcMar>
            <w:vAlign w:val="center"/>
          </w:tcPr>
          <w:p w:rsidR="006A07EB" w:rsidRDefault="00ED7D7F">
            <w:pPr>
              <w:spacing w:after="0"/>
            </w:pPr>
            <w:r>
              <w:rPr>
                <w:rFonts w:ascii="Times New Roman" w:hAnsi="Times New Roman"/>
                <w:color w:val="000000"/>
                <w:sz w:val="24"/>
              </w:rPr>
              <w:t>160</w:t>
            </w:r>
          </w:p>
        </w:tc>
        <w:tc>
          <w:tcPr>
            <w:tcW w:w="4134" w:type="dxa"/>
            <w:tcMar>
              <w:top w:w="50" w:type="dxa"/>
              <w:left w:w="100" w:type="dxa"/>
            </w:tcMar>
            <w:vAlign w:val="center"/>
          </w:tcPr>
          <w:p w:rsidR="006A07EB" w:rsidRPr="00ED7D7F" w:rsidRDefault="00ED7D7F">
            <w:pPr>
              <w:spacing w:after="0"/>
              <w:ind w:left="135"/>
              <w:rPr>
                <w:lang w:val="ru-RU"/>
              </w:rPr>
            </w:pPr>
            <w:r w:rsidRPr="00ED7D7F">
              <w:rPr>
                <w:rFonts w:ascii="Times New Roman" w:hAnsi="Times New Roman"/>
                <w:color w:val="000000"/>
                <w:sz w:val="24"/>
                <w:lang w:val="ru-RU"/>
              </w:rPr>
              <w:t>Обобщение и систематизация знаний по теме "Магнитное поле"</w:t>
            </w:r>
          </w:p>
        </w:tc>
        <w:tc>
          <w:tcPr>
            <w:tcW w:w="1109" w:type="dxa"/>
            <w:tcMar>
              <w:top w:w="50" w:type="dxa"/>
              <w:left w:w="100" w:type="dxa"/>
            </w:tcMar>
            <w:vAlign w:val="center"/>
          </w:tcPr>
          <w:p w:rsidR="006A07EB" w:rsidRDefault="00ED7D7F">
            <w:pPr>
              <w:spacing w:after="0"/>
              <w:ind w:left="135"/>
              <w:jc w:val="center"/>
            </w:pPr>
            <w:r w:rsidRPr="00ED7D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A07EB" w:rsidRDefault="006A07EB">
            <w:pPr>
              <w:spacing w:after="0"/>
              <w:ind w:left="135"/>
              <w:jc w:val="center"/>
            </w:pPr>
          </w:p>
        </w:tc>
        <w:tc>
          <w:tcPr>
            <w:tcW w:w="1688" w:type="dxa"/>
            <w:tcMar>
              <w:top w:w="50" w:type="dxa"/>
              <w:left w:w="100" w:type="dxa"/>
            </w:tcMar>
            <w:vAlign w:val="center"/>
          </w:tcPr>
          <w:p w:rsidR="006A07EB" w:rsidRDefault="006A07EB">
            <w:pPr>
              <w:spacing w:after="0"/>
              <w:ind w:left="135"/>
              <w:jc w:val="center"/>
            </w:pPr>
          </w:p>
        </w:tc>
        <w:tc>
          <w:tcPr>
            <w:tcW w:w="1569" w:type="dxa"/>
            <w:tcMar>
              <w:top w:w="50" w:type="dxa"/>
              <w:left w:w="100" w:type="dxa"/>
            </w:tcMar>
            <w:vAlign w:val="center"/>
          </w:tcPr>
          <w:p w:rsidR="006A07EB" w:rsidRDefault="006A07EB">
            <w:pPr>
              <w:spacing w:after="0"/>
              <w:ind w:left="135"/>
            </w:pPr>
          </w:p>
        </w:tc>
        <w:tc>
          <w:tcPr>
            <w:tcW w:w="2873" w:type="dxa"/>
            <w:tcMar>
              <w:top w:w="50" w:type="dxa"/>
              <w:left w:w="100" w:type="dxa"/>
            </w:tcMar>
            <w:vAlign w:val="center"/>
          </w:tcPr>
          <w:p w:rsidR="006A07EB" w:rsidRPr="00ED7D7F" w:rsidRDefault="00ED7D7F">
            <w:pPr>
              <w:spacing w:after="0"/>
              <w:ind w:left="135"/>
              <w:rPr>
                <w:lang w:val="ru-RU"/>
              </w:rPr>
            </w:pPr>
            <w:r w:rsidRPr="00ED7D7F">
              <w:rPr>
                <w:rFonts w:ascii="Times New Roman" w:hAnsi="Times New Roman"/>
                <w:color w:val="000000"/>
                <w:sz w:val="24"/>
                <w:lang w:val="ru-RU"/>
              </w:rPr>
              <w:t xml:space="preserve">Библиотека ЦОК </w:t>
            </w:r>
            <w:hyperlink r:id="rId366">
              <w:r>
                <w:rPr>
                  <w:rFonts w:ascii="Times New Roman" w:hAnsi="Times New Roman"/>
                  <w:color w:val="0000FF"/>
                  <w:u w:val="single"/>
                </w:rPr>
                <w:t>https</w:t>
              </w:r>
              <w:r w:rsidRPr="00ED7D7F">
                <w:rPr>
                  <w:rFonts w:ascii="Times New Roman" w:hAnsi="Times New Roman"/>
                  <w:color w:val="0000FF"/>
                  <w:u w:val="single"/>
                  <w:lang w:val="ru-RU"/>
                </w:rPr>
                <w:t>://</w:t>
              </w:r>
              <w:r>
                <w:rPr>
                  <w:rFonts w:ascii="Times New Roman" w:hAnsi="Times New Roman"/>
                  <w:color w:val="0000FF"/>
                  <w:u w:val="single"/>
                </w:rPr>
                <w:t>m</w:t>
              </w:r>
              <w:r w:rsidRPr="00ED7D7F">
                <w:rPr>
                  <w:rFonts w:ascii="Times New Roman" w:hAnsi="Times New Roman"/>
                  <w:color w:val="0000FF"/>
                  <w:u w:val="single"/>
                  <w:lang w:val="ru-RU"/>
                </w:rPr>
                <w:t>.</w:t>
              </w:r>
              <w:r>
                <w:rPr>
                  <w:rFonts w:ascii="Times New Roman" w:hAnsi="Times New Roman"/>
                  <w:color w:val="0000FF"/>
                  <w:u w:val="single"/>
                </w:rPr>
                <w:t>edsoo</w:t>
              </w:r>
              <w:r w:rsidRPr="00ED7D7F">
                <w:rPr>
                  <w:rFonts w:ascii="Times New Roman" w:hAnsi="Times New Roman"/>
                  <w:color w:val="0000FF"/>
                  <w:u w:val="single"/>
                  <w:lang w:val="ru-RU"/>
                </w:rPr>
                <w:t>.</w:t>
              </w:r>
              <w:r>
                <w:rPr>
                  <w:rFonts w:ascii="Times New Roman" w:hAnsi="Times New Roman"/>
                  <w:color w:val="0000FF"/>
                  <w:u w:val="single"/>
                </w:rPr>
                <w:t>ru</w:t>
              </w:r>
              <w:r w:rsidRPr="00ED7D7F">
                <w:rPr>
                  <w:rFonts w:ascii="Times New Roman" w:hAnsi="Times New Roman"/>
                  <w:color w:val="0000FF"/>
                  <w:u w:val="single"/>
                  <w:lang w:val="ru-RU"/>
                </w:rPr>
                <w:t>/3</w:t>
              </w:r>
              <w:r>
                <w:rPr>
                  <w:rFonts w:ascii="Times New Roman" w:hAnsi="Times New Roman"/>
                  <w:color w:val="0000FF"/>
                  <w:u w:val="single"/>
                </w:rPr>
                <w:t>b</w:t>
              </w:r>
              <w:r w:rsidRPr="00ED7D7F">
                <w:rPr>
                  <w:rFonts w:ascii="Times New Roman" w:hAnsi="Times New Roman"/>
                  <w:color w:val="0000FF"/>
                  <w:u w:val="single"/>
                  <w:lang w:val="ru-RU"/>
                </w:rPr>
                <w:t>4</w:t>
              </w:r>
              <w:r>
                <w:rPr>
                  <w:rFonts w:ascii="Times New Roman" w:hAnsi="Times New Roman"/>
                  <w:color w:val="0000FF"/>
                  <w:u w:val="single"/>
                </w:rPr>
                <w:t>c</w:t>
              </w:r>
              <w:r w:rsidRPr="00ED7D7F">
                <w:rPr>
                  <w:rFonts w:ascii="Times New Roman" w:hAnsi="Times New Roman"/>
                  <w:color w:val="0000FF"/>
                  <w:u w:val="single"/>
                  <w:lang w:val="ru-RU"/>
                </w:rPr>
                <w:t>06</w:t>
              </w:r>
              <w:r>
                <w:rPr>
                  <w:rFonts w:ascii="Times New Roman" w:hAnsi="Times New Roman"/>
                  <w:color w:val="0000FF"/>
                  <w:u w:val="single"/>
                </w:rPr>
                <w:t>ae</w:t>
              </w:r>
            </w:hyperlink>
          </w:p>
        </w:tc>
      </w:tr>
      <w:tr w:rsidR="006A07EB" w:rsidRPr="00CC6B81" w:rsidTr="0016147D">
        <w:trPr>
          <w:trHeight w:val="144"/>
          <w:tblCellSpacing w:w="20" w:type="nil"/>
        </w:trPr>
        <w:tc>
          <w:tcPr>
            <w:tcW w:w="826" w:type="dxa"/>
            <w:tcMar>
              <w:top w:w="50" w:type="dxa"/>
              <w:left w:w="100" w:type="dxa"/>
            </w:tcMar>
            <w:vAlign w:val="center"/>
          </w:tcPr>
          <w:p w:rsidR="006A07EB" w:rsidRDefault="00ED7D7F">
            <w:pPr>
              <w:spacing w:after="0"/>
            </w:pPr>
            <w:r>
              <w:rPr>
                <w:rFonts w:ascii="Times New Roman" w:hAnsi="Times New Roman"/>
                <w:color w:val="000000"/>
                <w:sz w:val="24"/>
              </w:rPr>
              <w:t>161</w:t>
            </w:r>
          </w:p>
        </w:tc>
        <w:tc>
          <w:tcPr>
            <w:tcW w:w="4134" w:type="dxa"/>
            <w:tcMar>
              <w:top w:w="50" w:type="dxa"/>
              <w:left w:w="100" w:type="dxa"/>
            </w:tcMar>
            <w:vAlign w:val="center"/>
          </w:tcPr>
          <w:p w:rsidR="006A07EB" w:rsidRPr="00ED7D7F" w:rsidRDefault="00ED7D7F">
            <w:pPr>
              <w:spacing w:after="0"/>
              <w:ind w:left="135"/>
              <w:rPr>
                <w:lang w:val="ru-RU"/>
              </w:rPr>
            </w:pPr>
            <w:r w:rsidRPr="00ED7D7F">
              <w:rPr>
                <w:rFonts w:ascii="Times New Roman" w:hAnsi="Times New Roman"/>
                <w:color w:val="000000"/>
                <w:sz w:val="24"/>
                <w:lang w:val="ru-RU"/>
              </w:rPr>
              <w:t>Резервный урок. Обобщение и систематизация знаний по теме "Электромагнитная индукция"</w:t>
            </w:r>
          </w:p>
        </w:tc>
        <w:tc>
          <w:tcPr>
            <w:tcW w:w="1109" w:type="dxa"/>
            <w:tcMar>
              <w:top w:w="50" w:type="dxa"/>
              <w:left w:w="100" w:type="dxa"/>
            </w:tcMar>
            <w:vAlign w:val="center"/>
          </w:tcPr>
          <w:p w:rsidR="006A07EB" w:rsidRDefault="00ED7D7F">
            <w:pPr>
              <w:spacing w:after="0"/>
              <w:ind w:left="135"/>
              <w:jc w:val="center"/>
            </w:pPr>
            <w:r w:rsidRPr="00ED7D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A07EB" w:rsidRDefault="006A07EB">
            <w:pPr>
              <w:spacing w:after="0"/>
              <w:ind w:left="135"/>
              <w:jc w:val="center"/>
            </w:pPr>
          </w:p>
        </w:tc>
        <w:tc>
          <w:tcPr>
            <w:tcW w:w="1688" w:type="dxa"/>
            <w:tcMar>
              <w:top w:w="50" w:type="dxa"/>
              <w:left w:w="100" w:type="dxa"/>
            </w:tcMar>
            <w:vAlign w:val="center"/>
          </w:tcPr>
          <w:p w:rsidR="006A07EB" w:rsidRDefault="006A07EB">
            <w:pPr>
              <w:spacing w:after="0"/>
              <w:ind w:left="135"/>
              <w:jc w:val="center"/>
            </w:pPr>
          </w:p>
        </w:tc>
        <w:tc>
          <w:tcPr>
            <w:tcW w:w="1569" w:type="dxa"/>
            <w:tcMar>
              <w:top w:w="50" w:type="dxa"/>
              <w:left w:w="100" w:type="dxa"/>
            </w:tcMar>
            <w:vAlign w:val="center"/>
          </w:tcPr>
          <w:p w:rsidR="006A07EB" w:rsidRDefault="006A07EB">
            <w:pPr>
              <w:spacing w:after="0"/>
              <w:ind w:left="135"/>
            </w:pPr>
          </w:p>
        </w:tc>
        <w:tc>
          <w:tcPr>
            <w:tcW w:w="2873" w:type="dxa"/>
            <w:tcMar>
              <w:top w:w="50" w:type="dxa"/>
              <w:left w:w="100" w:type="dxa"/>
            </w:tcMar>
            <w:vAlign w:val="center"/>
          </w:tcPr>
          <w:p w:rsidR="006A07EB" w:rsidRPr="00ED7D7F" w:rsidRDefault="00ED7D7F">
            <w:pPr>
              <w:spacing w:after="0"/>
              <w:ind w:left="135"/>
              <w:rPr>
                <w:lang w:val="ru-RU"/>
              </w:rPr>
            </w:pPr>
            <w:r w:rsidRPr="00ED7D7F">
              <w:rPr>
                <w:rFonts w:ascii="Times New Roman" w:hAnsi="Times New Roman"/>
                <w:color w:val="000000"/>
                <w:sz w:val="24"/>
                <w:lang w:val="ru-RU"/>
              </w:rPr>
              <w:t xml:space="preserve">Библиотека ЦОК </w:t>
            </w:r>
            <w:hyperlink r:id="rId367">
              <w:r>
                <w:rPr>
                  <w:rFonts w:ascii="Times New Roman" w:hAnsi="Times New Roman"/>
                  <w:color w:val="0000FF"/>
                  <w:u w:val="single"/>
                </w:rPr>
                <w:t>https</w:t>
              </w:r>
              <w:r w:rsidRPr="00ED7D7F">
                <w:rPr>
                  <w:rFonts w:ascii="Times New Roman" w:hAnsi="Times New Roman"/>
                  <w:color w:val="0000FF"/>
                  <w:u w:val="single"/>
                  <w:lang w:val="ru-RU"/>
                </w:rPr>
                <w:t>://</w:t>
              </w:r>
              <w:r>
                <w:rPr>
                  <w:rFonts w:ascii="Times New Roman" w:hAnsi="Times New Roman"/>
                  <w:color w:val="0000FF"/>
                  <w:u w:val="single"/>
                </w:rPr>
                <w:t>m</w:t>
              </w:r>
              <w:r w:rsidRPr="00ED7D7F">
                <w:rPr>
                  <w:rFonts w:ascii="Times New Roman" w:hAnsi="Times New Roman"/>
                  <w:color w:val="0000FF"/>
                  <w:u w:val="single"/>
                  <w:lang w:val="ru-RU"/>
                </w:rPr>
                <w:t>.</w:t>
              </w:r>
              <w:r>
                <w:rPr>
                  <w:rFonts w:ascii="Times New Roman" w:hAnsi="Times New Roman"/>
                  <w:color w:val="0000FF"/>
                  <w:u w:val="single"/>
                </w:rPr>
                <w:t>edsoo</w:t>
              </w:r>
              <w:r w:rsidRPr="00ED7D7F">
                <w:rPr>
                  <w:rFonts w:ascii="Times New Roman" w:hAnsi="Times New Roman"/>
                  <w:color w:val="0000FF"/>
                  <w:u w:val="single"/>
                  <w:lang w:val="ru-RU"/>
                </w:rPr>
                <w:t>.</w:t>
              </w:r>
              <w:r>
                <w:rPr>
                  <w:rFonts w:ascii="Times New Roman" w:hAnsi="Times New Roman"/>
                  <w:color w:val="0000FF"/>
                  <w:u w:val="single"/>
                </w:rPr>
                <w:t>ru</w:t>
              </w:r>
              <w:r w:rsidRPr="00ED7D7F">
                <w:rPr>
                  <w:rFonts w:ascii="Times New Roman" w:hAnsi="Times New Roman"/>
                  <w:color w:val="0000FF"/>
                  <w:u w:val="single"/>
                  <w:lang w:val="ru-RU"/>
                </w:rPr>
                <w:t>/053</w:t>
              </w:r>
              <w:r>
                <w:rPr>
                  <w:rFonts w:ascii="Times New Roman" w:hAnsi="Times New Roman"/>
                  <w:color w:val="0000FF"/>
                  <w:u w:val="single"/>
                </w:rPr>
                <w:t>e</w:t>
              </w:r>
              <w:r w:rsidRPr="00ED7D7F">
                <w:rPr>
                  <w:rFonts w:ascii="Times New Roman" w:hAnsi="Times New Roman"/>
                  <w:color w:val="0000FF"/>
                  <w:u w:val="single"/>
                  <w:lang w:val="ru-RU"/>
                </w:rPr>
                <w:t>2248</w:t>
              </w:r>
            </w:hyperlink>
          </w:p>
        </w:tc>
      </w:tr>
      <w:tr w:rsidR="006A07EB" w:rsidRPr="00CC6B81" w:rsidTr="0016147D">
        <w:trPr>
          <w:trHeight w:val="144"/>
          <w:tblCellSpacing w:w="20" w:type="nil"/>
        </w:trPr>
        <w:tc>
          <w:tcPr>
            <w:tcW w:w="826" w:type="dxa"/>
            <w:tcMar>
              <w:top w:w="50" w:type="dxa"/>
              <w:left w:w="100" w:type="dxa"/>
            </w:tcMar>
            <w:vAlign w:val="center"/>
          </w:tcPr>
          <w:p w:rsidR="006A07EB" w:rsidRDefault="00ED7D7F">
            <w:pPr>
              <w:spacing w:after="0"/>
            </w:pPr>
            <w:r>
              <w:rPr>
                <w:rFonts w:ascii="Times New Roman" w:hAnsi="Times New Roman"/>
                <w:color w:val="000000"/>
                <w:sz w:val="24"/>
              </w:rPr>
              <w:t>162</w:t>
            </w:r>
          </w:p>
        </w:tc>
        <w:tc>
          <w:tcPr>
            <w:tcW w:w="4134" w:type="dxa"/>
            <w:tcMar>
              <w:top w:w="50" w:type="dxa"/>
              <w:left w:w="100" w:type="dxa"/>
            </w:tcMar>
            <w:vAlign w:val="center"/>
          </w:tcPr>
          <w:p w:rsidR="006A07EB" w:rsidRPr="00ED7D7F" w:rsidRDefault="00ED7D7F">
            <w:pPr>
              <w:spacing w:after="0"/>
              <w:ind w:left="135"/>
              <w:rPr>
                <w:lang w:val="ru-RU"/>
              </w:rPr>
            </w:pPr>
            <w:r w:rsidRPr="00ED7D7F">
              <w:rPr>
                <w:rFonts w:ascii="Times New Roman" w:hAnsi="Times New Roman"/>
                <w:color w:val="000000"/>
                <w:sz w:val="24"/>
                <w:lang w:val="ru-RU"/>
              </w:rPr>
              <w:t>Резервный урок. Обобщение и систематизация знаний по теме "Механические колебания"</w:t>
            </w:r>
          </w:p>
        </w:tc>
        <w:tc>
          <w:tcPr>
            <w:tcW w:w="1109" w:type="dxa"/>
            <w:tcMar>
              <w:top w:w="50" w:type="dxa"/>
              <w:left w:w="100" w:type="dxa"/>
            </w:tcMar>
            <w:vAlign w:val="center"/>
          </w:tcPr>
          <w:p w:rsidR="006A07EB" w:rsidRDefault="00ED7D7F">
            <w:pPr>
              <w:spacing w:after="0"/>
              <w:ind w:left="135"/>
              <w:jc w:val="center"/>
            </w:pPr>
            <w:r w:rsidRPr="00ED7D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A07EB" w:rsidRDefault="006A07EB">
            <w:pPr>
              <w:spacing w:after="0"/>
              <w:ind w:left="135"/>
              <w:jc w:val="center"/>
            </w:pPr>
          </w:p>
        </w:tc>
        <w:tc>
          <w:tcPr>
            <w:tcW w:w="1688" w:type="dxa"/>
            <w:tcMar>
              <w:top w:w="50" w:type="dxa"/>
              <w:left w:w="100" w:type="dxa"/>
            </w:tcMar>
            <w:vAlign w:val="center"/>
          </w:tcPr>
          <w:p w:rsidR="006A07EB" w:rsidRDefault="006A07EB">
            <w:pPr>
              <w:spacing w:after="0"/>
              <w:ind w:left="135"/>
              <w:jc w:val="center"/>
            </w:pPr>
          </w:p>
        </w:tc>
        <w:tc>
          <w:tcPr>
            <w:tcW w:w="1569" w:type="dxa"/>
            <w:tcMar>
              <w:top w:w="50" w:type="dxa"/>
              <w:left w:w="100" w:type="dxa"/>
            </w:tcMar>
            <w:vAlign w:val="center"/>
          </w:tcPr>
          <w:p w:rsidR="006A07EB" w:rsidRDefault="006A07EB">
            <w:pPr>
              <w:spacing w:after="0"/>
              <w:ind w:left="135"/>
            </w:pPr>
          </w:p>
        </w:tc>
        <w:tc>
          <w:tcPr>
            <w:tcW w:w="2873" w:type="dxa"/>
            <w:tcMar>
              <w:top w:w="50" w:type="dxa"/>
              <w:left w:w="100" w:type="dxa"/>
            </w:tcMar>
            <w:vAlign w:val="center"/>
          </w:tcPr>
          <w:p w:rsidR="006A07EB" w:rsidRPr="00ED7D7F" w:rsidRDefault="00ED7D7F">
            <w:pPr>
              <w:spacing w:after="0"/>
              <w:ind w:left="135"/>
              <w:rPr>
                <w:lang w:val="ru-RU"/>
              </w:rPr>
            </w:pPr>
            <w:r w:rsidRPr="00ED7D7F">
              <w:rPr>
                <w:rFonts w:ascii="Times New Roman" w:hAnsi="Times New Roman"/>
                <w:color w:val="000000"/>
                <w:sz w:val="24"/>
                <w:lang w:val="ru-RU"/>
              </w:rPr>
              <w:t xml:space="preserve">Библиотека ЦОК </w:t>
            </w:r>
            <w:hyperlink r:id="rId368">
              <w:r>
                <w:rPr>
                  <w:rFonts w:ascii="Times New Roman" w:hAnsi="Times New Roman"/>
                  <w:color w:val="0000FF"/>
                  <w:u w:val="single"/>
                </w:rPr>
                <w:t>https</w:t>
              </w:r>
              <w:r w:rsidRPr="00ED7D7F">
                <w:rPr>
                  <w:rFonts w:ascii="Times New Roman" w:hAnsi="Times New Roman"/>
                  <w:color w:val="0000FF"/>
                  <w:u w:val="single"/>
                  <w:lang w:val="ru-RU"/>
                </w:rPr>
                <w:t>://</w:t>
              </w:r>
              <w:r>
                <w:rPr>
                  <w:rFonts w:ascii="Times New Roman" w:hAnsi="Times New Roman"/>
                  <w:color w:val="0000FF"/>
                  <w:u w:val="single"/>
                </w:rPr>
                <w:t>m</w:t>
              </w:r>
              <w:r w:rsidRPr="00ED7D7F">
                <w:rPr>
                  <w:rFonts w:ascii="Times New Roman" w:hAnsi="Times New Roman"/>
                  <w:color w:val="0000FF"/>
                  <w:u w:val="single"/>
                  <w:lang w:val="ru-RU"/>
                </w:rPr>
                <w:t>.</w:t>
              </w:r>
              <w:r>
                <w:rPr>
                  <w:rFonts w:ascii="Times New Roman" w:hAnsi="Times New Roman"/>
                  <w:color w:val="0000FF"/>
                  <w:u w:val="single"/>
                </w:rPr>
                <w:t>edsoo</w:t>
              </w:r>
              <w:r w:rsidRPr="00ED7D7F">
                <w:rPr>
                  <w:rFonts w:ascii="Times New Roman" w:hAnsi="Times New Roman"/>
                  <w:color w:val="0000FF"/>
                  <w:u w:val="single"/>
                  <w:lang w:val="ru-RU"/>
                </w:rPr>
                <w:t>.</w:t>
              </w:r>
              <w:r>
                <w:rPr>
                  <w:rFonts w:ascii="Times New Roman" w:hAnsi="Times New Roman"/>
                  <w:color w:val="0000FF"/>
                  <w:u w:val="single"/>
                </w:rPr>
                <w:t>ru</w:t>
              </w:r>
              <w:r w:rsidRPr="00ED7D7F">
                <w:rPr>
                  <w:rFonts w:ascii="Times New Roman" w:hAnsi="Times New Roman"/>
                  <w:color w:val="0000FF"/>
                  <w:u w:val="single"/>
                  <w:lang w:val="ru-RU"/>
                </w:rPr>
                <w:t>/</w:t>
              </w:r>
              <w:r>
                <w:rPr>
                  <w:rFonts w:ascii="Times New Roman" w:hAnsi="Times New Roman"/>
                  <w:color w:val="0000FF"/>
                  <w:u w:val="single"/>
                </w:rPr>
                <w:t>d</w:t>
              </w:r>
              <w:r w:rsidRPr="00ED7D7F">
                <w:rPr>
                  <w:rFonts w:ascii="Times New Roman" w:hAnsi="Times New Roman"/>
                  <w:color w:val="0000FF"/>
                  <w:u w:val="single"/>
                  <w:lang w:val="ru-RU"/>
                </w:rPr>
                <w:t>6310</w:t>
              </w:r>
              <w:r>
                <w:rPr>
                  <w:rFonts w:ascii="Times New Roman" w:hAnsi="Times New Roman"/>
                  <w:color w:val="0000FF"/>
                  <w:u w:val="single"/>
                </w:rPr>
                <w:t>bfd</w:t>
              </w:r>
            </w:hyperlink>
          </w:p>
        </w:tc>
      </w:tr>
      <w:tr w:rsidR="006A07EB" w:rsidRPr="00CC6B81" w:rsidTr="0016147D">
        <w:trPr>
          <w:trHeight w:val="144"/>
          <w:tblCellSpacing w:w="20" w:type="nil"/>
        </w:trPr>
        <w:tc>
          <w:tcPr>
            <w:tcW w:w="826" w:type="dxa"/>
            <w:tcMar>
              <w:top w:w="50" w:type="dxa"/>
              <w:left w:w="100" w:type="dxa"/>
            </w:tcMar>
            <w:vAlign w:val="center"/>
          </w:tcPr>
          <w:p w:rsidR="006A07EB" w:rsidRDefault="00ED7D7F">
            <w:pPr>
              <w:spacing w:after="0"/>
            </w:pPr>
            <w:r>
              <w:rPr>
                <w:rFonts w:ascii="Times New Roman" w:hAnsi="Times New Roman"/>
                <w:color w:val="000000"/>
                <w:sz w:val="24"/>
              </w:rPr>
              <w:lastRenderedPageBreak/>
              <w:t>163</w:t>
            </w:r>
          </w:p>
        </w:tc>
        <w:tc>
          <w:tcPr>
            <w:tcW w:w="4134" w:type="dxa"/>
            <w:tcMar>
              <w:top w:w="50" w:type="dxa"/>
              <w:left w:w="100" w:type="dxa"/>
            </w:tcMar>
            <w:vAlign w:val="center"/>
          </w:tcPr>
          <w:p w:rsidR="006A07EB" w:rsidRPr="00ED7D7F" w:rsidRDefault="00ED7D7F">
            <w:pPr>
              <w:spacing w:after="0"/>
              <w:ind w:left="135"/>
              <w:rPr>
                <w:lang w:val="ru-RU"/>
              </w:rPr>
            </w:pPr>
            <w:r w:rsidRPr="00ED7D7F">
              <w:rPr>
                <w:rFonts w:ascii="Times New Roman" w:hAnsi="Times New Roman"/>
                <w:color w:val="000000"/>
                <w:sz w:val="24"/>
                <w:lang w:val="ru-RU"/>
              </w:rPr>
              <w:t>Резервный урок. Обобщение и систематизация знаний по теме "Электромагнитные колебания"</w:t>
            </w:r>
          </w:p>
        </w:tc>
        <w:tc>
          <w:tcPr>
            <w:tcW w:w="1109" w:type="dxa"/>
            <w:tcMar>
              <w:top w:w="50" w:type="dxa"/>
              <w:left w:w="100" w:type="dxa"/>
            </w:tcMar>
            <w:vAlign w:val="center"/>
          </w:tcPr>
          <w:p w:rsidR="006A07EB" w:rsidRDefault="00ED7D7F">
            <w:pPr>
              <w:spacing w:after="0"/>
              <w:ind w:left="135"/>
              <w:jc w:val="center"/>
            </w:pPr>
            <w:r w:rsidRPr="00ED7D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A07EB" w:rsidRDefault="006A07EB">
            <w:pPr>
              <w:spacing w:after="0"/>
              <w:ind w:left="135"/>
              <w:jc w:val="center"/>
            </w:pPr>
          </w:p>
        </w:tc>
        <w:tc>
          <w:tcPr>
            <w:tcW w:w="1688" w:type="dxa"/>
            <w:tcMar>
              <w:top w:w="50" w:type="dxa"/>
              <w:left w:w="100" w:type="dxa"/>
            </w:tcMar>
            <w:vAlign w:val="center"/>
          </w:tcPr>
          <w:p w:rsidR="006A07EB" w:rsidRDefault="006A07EB">
            <w:pPr>
              <w:spacing w:after="0"/>
              <w:ind w:left="135"/>
              <w:jc w:val="center"/>
            </w:pPr>
          </w:p>
        </w:tc>
        <w:tc>
          <w:tcPr>
            <w:tcW w:w="1569" w:type="dxa"/>
            <w:tcMar>
              <w:top w:w="50" w:type="dxa"/>
              <w:left w:w="100" w:type="dxa"/>
            </w:tcMar>
            <w:vAlign w:val="center"/>
          </w:tcPr>
          <w:p w:rsidR="006A07EB" w:rsidRDefault="006A07EB">
            <w:pPr>
              <w:spacing w:after="0"/>
              <w:ind w:left="135"/>
            </w:pPr>
          </w:p>
        </w:tc>
        <w:tc>
          <w:tcPr>
            <w:tcW w:w="2873" w:type="dxa"/>
            <w:tcMar>
              <w:top w:w="50" w:type="dxa"/>
              <w:left w:w="100" w:type="dxa"/>
            </w:tcMar>
            <w:vAlign w:val="center"/>
          </w:tcPr>
          <w:p w:rsidR="006A07EB" w:rsidRPr="00ED7D7F" w:rsidRDefault="00ED7D7F">
            <w:pPr>
              <w:spacing w:after="0"/>
              <w:ind w:left="135"/>
              <w:rPr>
                <w:lang w:val="ru-RU"/>
              </w:rPr>
            </w:pPr>
            <w:r w:rsidRPr="00ED7D7F">
              <w:rPr>
                <w:rFonts w:ascii="Times New Roman" w:hAnsi="Times New Roman"/>
                <w:color w:val="000000"/>
                <w:sz w:val="24"/>
                <w:lang w:val="ru-RU"/>
              </w:rPr>
              <w:t xml:space="preserve">Библиотека ЦОК </w:t>
            </w:r>
            <w:hyperlink r:id="rId369">
              <w:r>
                <w:rPr>
                  <w:rFonts w:ascii="Times New Roman" w:hAnsi="Times New Roman"/>
                  <w:color w:val="0000FF"/>
                  <w:u w:val="single"/>
                </w:rPr>
                <w:t>https</w:t>
              </w:r>
              <w:r w:rsidRPr="00ED7D7F">
                <w:rPr>
                  <w:rFonts w:ascii="Times New Roman" w:hAnsi="Times New Roman"/>
                  <w:color w:val="0000FF"/>
                  <w:u w:val="single"/>
                  <w:lang w:val="ru-RU"/>
                </w:rPr>
                <w:t>://</w:t>
              </w:r>
              <w:r>
                <w:rPr>
                  <w:rFonts w:ascii="Times New Roman" w:hAnsi="Times New Roman"/>
                  <w:color w:val="0000FF"/>
                  <w:u w:val="single"/>
                </w:rPr>
                <w:t>m</w:t>
              </w:r>
              <w:r w:rsidRPr="00ED7D7F">
                <w:rPr>
                  <w:rFonts w:ascii="Times New Roman" w:hAnsi="Times New Roman"/>
                  <w:color w:val="0000FF"/>
                  <w:u w:val="single"/>
                  <w:lang w:val="ru-RU"/>
                </w:rPr>
                <w:t>.</w:t>
              </w:r>
              <w:r>
                <w:rPr>
                  <w:rFonts w:ascii="Times New Roman" w:hAnsi="Times New Roman"/>
                  <w:color w:val="0000FF"/>
                  <w:u w:val="single"/>
                </w:rPr>
                <w:t>edsoo</w:t>
              </w:r>
              <w:r w:rsidRPr="00ED7D7F">
                <w:rPr>
                  <w:rFonts w:ascii="Times New Roman" w:hAnsi="Times New Roman"/>
                  <w:color w:val="0000FF"/>
                  <w:u w:val="single"/>
                  <w:lang w:val="ru-RU"/>
                </w:rPr>
                <w:t>.</w:t>
              </w:r>
              <w:r>
                <w:rPr>
                  <w:rFonts w:ascii="Times New Roman" w:hAnsi="Times New Roman"/>
                  <w:color w:val="0000FF"/>
                  <w:u w:val="single"/>
                </w:rPr>
                <w:t>ru</w:t>
              </w:r>
              <w:r w:rsidRPr="00ED7D7F">
                <w:rPr>
                  <w:rFonts w:ascii="Times New Roman" w:hAnsi="Times New Roman"/>
                  <w:color w:val="0000FF"/>
                  <w:u w:val="single"/>
                  <w:lang w:val="ru-RU"/>
                </w:rPr>
                <w:t>/5</w:t>
              </w:r>
              <w:r>
                <w:rPr>
                  <w:rFonts w:ascii="Times New Roman" w:hAnsi="Times New Roman"/>
                  <w:color w:val="0000FF"/>
                  <w:u w:val="single"/>
                </w:rPr>
                <w:t>e</w:t>
              </w:r>
              <w:r w:rsidRPr="00ED7D7F">
                <w:rPr>
                  <w:rFonts w:ascii="Times New Roman" w:hAnsi="Times New Roman"/>
                  <w:color w:val="0000FF"/>
                  <w:u w:val="single"/>
                  <w:lang w:val="ru-RU"/>
                </w:rPr>
                <w:t>2</w:t>
              </w:r>
              <w:r>
                <w:rPr>
                  <w:rFonts w:ascii="Times New Roman" w:hAnsi="Times New Roman"/>
                  <w:color w:val="0000FF"/>
                  <w:u w:val="single"/>
                </w:rPr>
                <w:t>bb</w:t>
              </w:r>
              <w:r w:rsidRPr="00ED7D7F">
                <w:rPr>
                  <w:rFonts w:ascii="Times New Roman" w:hAnsi="Times New Roman"/>
                  <w:color w:val="0000FF"/>
                  <w:u w:val="single"/>
                  <w:lang w:val="ru-RU"/>
                </w:rPr>
                <w:t>83</w:t>
              </w:r>
              <w:r>
                <w:rPr>
                  <w:rFonts w:ascii="Times New Roman" w:hAnsi="Times New Roman"/>
                  <w:color w:val="0000FF"/>
                  <w:u w:val="single"/>
                </w:rPr>
                <w:t>d</w:t>
              </w:r>
            </w:hyperlink>
          </w:p>
        </w:tc>
      </w:tr>
      <w:tr w:rsidR="006A07EB" w:rsidRPr="00CC6B81" w:rsidTr="0016147D">
        <w:trPr>
          <w:trHeight w:val="144"/>
          <w:tblCellSpacing w:w="20" w:type="nil"/>
        </w:trPr>
        <w:tc>
          <w:tcPr>
            <w:tcW w:w="826" w:type="dxa"/>
            <w:tcMar>
              <w:top w:w="50" w:type="dxa"/>
              <w:left w:w="100" w:type="dxa"/>
            </w:tcMar>
            <w:vAlign w:val="center"/>
          </w:tcPr>
          <w:p w:rsidR="006A07EB" w:rsidRDefault="00ED7D7F">
            <w:pPr>
              <w:spacing w:after="0"/>
            </w:pPr>
            <w:r>
              <w:rPr>
                <w:rFonts w:ascii="Times New Roman" w:hAnsi="Times New Roman"/>
                <w:color w:val="000000"/>
                <w:sz w:val="24"/>
              </w:rPr>
              <w:t>164</w:t>
            </w:r>
          </w:p>
        </w:tc>
        <w:tc>
          <w:tcPr>
            <w:tcW w:w="4134" w:type="dxa"/>
            <w:tcMar>
              <w:top w:w="50" w:type="dxa"/>
              <w:left w:w="100" w:type="dxa"/>
            </w:tcMar>
            <w:vAlign w:val="center"/>
          </w:tcPr>
          <w:p w:rsidR="006A07EB" w:rsidRPr="00ED7D7F" w:rsidRDefault="00ED7D7F">
            <w:pPr>
              <w:spacing w:after="0"/>
              <w:ind w:left="135"/>
              <w:rPr>
                <w:lang w:val="ru-RU"/>
              </w:rPr>
            </w:pPr>
            <w:r w:rsidRPr="00ED7D7F">
              <w:rPr>
                <w:rFonts w:ascii="Times New Roman" w:hAnsi="Times New Roman"/>
                <w:color w:val="000000"/>
                <w:sz w:val="24"/>
                <w:lang w:val="ru-RU"/>
              </w:rPr>
              <w:t>Резервный урок. Обобщение и систематизация знаний по теме "Механические и электромагнитные волны"</w:t>
            </w:r>
          </w:p>
        </w:tc>
        <w:tc>
          <w:tcPr>
            <w:tcW w:w="1109" w:type="dxa"/>
            <w:tcMar>
              <w:top w:w="50" w:type="dxa"/>
              <w:left w:w="100" w:type="dxa"/>
            </w:tcMar>
            <w:vAlign w:val="center"/>
          </w:tcPr>
          <w:p w:rsidR="006A07EB" w:rsidRDefault="00ED7D7F">
            <w:pPr>
              <w:spacing w:after="0"/>
              <w:ind w:left="135"/>
              <w:jc w:val="center"/>
            </w:pPr>
            <w:r w:rsidRPr="00ED7D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A07EB" w:rsidRDefault="006A07EB">
            <w:pPr>
              <w:spacing w:after="0"/>
              <w:ind w:left="135"/>
              <w:jc w:val="center"/>
            </w:pPr>
          </w:p>
        </w:tc>
        <w:tc>
          <w:tcPr>
            <w:tcW w:w="1688" w:type="dxa"/>
            <w:tcMar>
              <w:top w:w="50" w:type="dxa"/>
              <w:left w:w="100" w:type="dxa"/>
            </w:tcMar>
            <w:vAlign w:val="center"/>
          </w:tcPr>
          <w:p w:rsidR="006A07EB" w:rsidRDefault="006A07EB">
            <w:pPr>
              <w:spacing w:after="0"/>
              <w:ind w:left="135"/>
              <w:jc w:val="center"/>
            </w:pPr>
          </w:p>
        </w:tc>
        <w:tc>
          <w:tcPr>
            <w:tcW w:w="1569" w:type="dxa"/>
            <w:tcMar>
              <w:top w:w="50" w:type="dxa"/>
              <w:left w:w="100" w:type="dxa"/>
            </w:tcMar>
            <w:vAlign w:val="center"/>
          </w:tcPr>
          <w:p w:rsidR="006A07EB" w:rsidRDefault="006A07EB">
            <w:pPr>
              <w:spacing w:after="0"/>
              <w:ind w:left="135"/>
            </w:pPr>
          </w:p>
        </w:tc>
        <w:tc>
          <w:tcPr>
            <w:tcW w:w="2873" w:type="dxa"/>
            <w:tcMar>
              <w:top w:w="50" w:type="dxa"/>
              <w:left w:w="100" w:type="dxa"/>
            </w:tcMar>
            <w:vAlign w:val="center"/>
          </w:tcPr>
          <w:p w:rsidR="006A07EB" w:rsidRPr="00ED7D7F" w:rsidRDefault="00ED7D7F">
            <w:pPr>
              <w:spacing w:after="0"/>
              <w:ind w:left="135"/>
              <w:rPr>
                <w:lang w:val="ru-RU"/>
              </w:rPr>
            </w:pPr>
            <w:r w:rsidRPr="00ED7D7F">
              <w:rPr>
                <w:rFonts w:ascii="Times New Roman" w:hAnsi="Times New Roman"/>
                <w:color w:val="000000"/>
                <w:sz w:val="24"/>
                <w:lang w:val="ru-RU"/>
              </w:rPr>
              <w:t xml:space="preserve">Библиотека ЦОК </w:t>
            </w:r>
            <w:hyperlink r:id="rId370">
              <w:r>
                <w:rPr>
                  <w:rFonts w:ascii="Times New Roman" w:hAnsi="Times New Roman"/>
                  <w:color w:val="0000FF"/>
                  <w:u w:val="single"/>
                </w:rPr>
                <w:t>https</w:t>
              </w:r>
              <w:r w:rsidRPr="00ED7D7F">
                <w:rPr>
                  <w:rFonts w:ascii="Times New Roman" w:hAnsi="Times New Roman"/>
                  <w:color w:val="0000FF"/>
                  <w:u w:val="single"/>
                  <w:lang w:val="ru-RU"/>
                </w:rPr>
                <w:t>://</w:t>
              </w:r>
              <w:r>
                <w:rPr>
                  <w:rFonts w:ascii="Times New Roman" w:hAnsi="Times New Roman"/>
                  <w:color w:val="0000FF"/>
                  <w:u w:val="single"/>
                </w:rPr>
                <w:t>m</w:t>
              </w:r>
              <w:r w:rsidRPr="00ED7D7F">
                <w:rPr>
                  <w:rFonts w:ascii="Times New Roman" w:hAnsi="Times New Roman"/>
                  <w:color w:val="0000FF"/>
                  <w:u w:val="single"/>
                  <w:lang w:val="ru-RU"/>
                </w:rPr>
                <w:t>.</w:t>
              </w:r>
              <w:r>
                <w:rPr>
                  <w:rFonts w:ascii="Times New Roman" w:hAnsi="Times New Roman"/>
                  <w:color w:val="0000FF"/>
                  <w:u w:val="single"/>
                </w:rPr>
                <w:t>edsoo</w:t>
              </w:r>
              <w:r w:rsidRPr="00ED7D7F">
                <w:rPr>
                  <w:rFonts w:ascii="Times New Roman" w:hAnsi="Times New Roman"/>
                  <w:color w:val="0000FF"/>
                  <w:u w:val="single"/>
                  <w:lang w:val="ru-RU"/>
                </w:rPr>
                <w:t>.</w:t>
              </w:r>
              <w:r>
                <w:rPr>
                  <w:rFonts w:ascii="Times New Roman" w:hAnsi="Times New Roman"/>
                  <w:color w:val="0000FF"/>
                  <w:u w:val="single"/>
                </w:rPr>
                <w:t>ru</w:t>
              </w:r>
              <w:r w:rsidRPr="00ED7D7F">
                <w:rPr>
                  <w:rFonts w:ascii="Times New Roman" w:hAnsi="Times New Roman"/>
                  <w:color w:val="0000FF"/>
                  <w:u w:val="single"/>
                  <w:lang w:val="ru-RU"/>
                </w:rPr>
                <w:t>/96</w:t>
              </w:r>
              <w:r>
                <w:rPr>
                  <w:rFonts w:ascii="Times New Roman" w:hAnsi="Times New Roman"/>
                  <w:color w:val="0000FF"/>
                  <w:u w:val="single"/>
                </w:rPr>
                <w:t>a</w:t>
              </w:r>
              <w:r w:rsidRPr="00ED7D7F">
                <w:rPr>
                  <w:rFonts w:ascii="Times New Roman" w:hAnsi="Times New Roman"/>
                  <w:color w:val="0000FF"/>
                  <w:u w:val="single"/>
                  <w:lang w:val="ru-RU"/>
                </w:rPr>
                <w:t>7</w:t>
              </w:r>
              <w:r>
                <w:rPr>
                  <w:rFonts w:ascii="Times New Roman" w:hAnsi="Times New Roman"/>
                  <w:color w:val="0000FF"/>
                  <w:u w:val="single"/>
                </w:rPr>
                <w:t>a</w:t>
              </w:r>
              <w:r w:rsidRPr="00ED7D7F">
                <w:rPr>
                  <w:rFonts w:ascii="Times New Roman" w:hAnsi="Times New Roman"/>
                  <w:color w:val="0000FF"/>
                  <w:u w:val="single"/>
                  <w:lang w:val="ru-RU"/>
                </w:rPr>
                <w:t>2</w:t>
              </w:r>
              <w:r>
                <w:rPr>
                  <w:rFonts w:ascii="Times New Roman" w:hAnsi="Times New Roman"/>
                  <w:color w:val="0000FF"/>
                  <w:u w:val="single"/>
                </w:rPr>
                <w:t>dd</w:t>
              </w:r>
            </w:hyperlink>
          </w:p>
        </w:tc>
      </w:tr>
      <w:tr w:rsidR="006A07EB" w:rsidRPr="00CC6B81" w:rsidTr="0016147D">
        <w:trPr>
          <w:trHeight w:val="144"/>
          <w:tblCellSpacing w:w="20" w:type="nil"/>
        </w:trPr>
        <w:tc>
          <w:tcPr>
            <w:tcW w:w="826" w:type="dxa"/>
            <w:tcMar>
              <w:top w:w="50" w:type="dxa"/>
              <w:left w:w="100" w:type="dxa"/>
            </w:tcMar>
            <w:vAlign w:val="center"/>
          </w:tcPr>
          <w:p w:rsidR="006A07EB" w:rsidRDefault="00ED7D7F">
            <w:pPr>
              <w:spacing w:after="0"/>
            </w:pPr>
            <w:r>
              <w:rPr>
                <w:rFonts w:ascii="Times New Roman" w:hAnsi="Times New Roman"/>
                <w:color w:val="000000"/>
                <w:sz w:val="24"/>
              </w:rPr>
              <w:t>165</w:t>
            </w:r>
          </w:p>
        </w:tc>
        <w:tc>
          <w:tcPr>
            <w:tcW w:w="4134" w:type="dxa"/>
            <w:tcMar>
              <w:top w:w="50" w:type="dxa"/>
              <w:left w:w="100" w:type="dxa"/>
            </w:tcMar>
            <w:vAlign w:val="center"/>
          </w:tcPr>
          <w:p w:rsidR="006A07EB" w:rsidRPr="00ED7D7F" w:rsidRDefault="00ED7D7F">
            <w:pPr>
              <w:spacing w:after="0"/>
              <w:ind w:left="135"/>
              <w:rPr>
                <w:lang w:val="ru-RU"/>
              </w:rPr>
            </w:pPr>
            <w:r w:rsidRPr="00ED7D7F">
              <w:rPr>
                <w:rFonts w:ascii="Times New Roman" w:hAnsi="Times New Roman"/>
                <w:color w:val="000000"/>
                <w:sz w:val="24"/>
                <w:lang w:val="ru-RU"/>
              </w:rPr>
              <w:t>Резервный урок. Обобщение и систематизация знаний по теме "Оптика"</w:t>
            </w:r>
          </w:p>
        </w:tc>
        <w:tc>
          <w:tcPr>
            <w:tcW w:w="1109" w:type="dxa"/>
            <w:tcMar>
              <w:top w:w="50" w:type="dxa"/>
              <w:left w:w="100" w:type="dxa"/>
            </w:tcMar>
            <w:vAlign w:val="center"/>
          </w:tcPr>
          <w:p w:rsidR="006A07EB" w:rsidRDefault="00ED7D7F">
            <w:pPr>
              <w:spacing w:after="0"/>
              <w:ind w:left="135"/>
              <w:jc w:val="center"/>
            </w:pPr>
            <w:r w:rsidRPr="00ED7D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A07EB" w:rsidRDefault="006A07EB">
            <w:pPr>
              <w:spacing w:after="0"/>
              <w:ind w:left="135"/>
              <w:jc w:val="center"/>
            </w:pPr>
          </w:p>
        </w:tc>
        <w:tc>
          <w:tcPr>
            <w:tcW w:w="1688" w:type="dxa"/>
            <w:tcMar>
              <w:top w:w="50" w:type="dxa"/>
              <w:left w:w="100" w:type="dxa"/>
            </w:tcMar>
            <w:vAlign w:val="center"/>
          </w:tcPr>
          <w:p w:rsidR="006A07EB" w:rsidRDefault="006A07EB">
            <w:pPr>
              <w:spacing w:after="0"/>
              <w:ind w:left="135"/>
              <w:jc w:val="center"/>
            </w:pPr>
          </w:p>
        </w:tc>
        <w:tc>
          <w:tcPr>
            <w:tcW w:w="1569" w:type="dxa"/>
            <w:tcMar>
              <w:top w:w="50" w:type="dxa"/>
              <w:left w:w="100" w:type="dxa"/>
            </w:tcMar>
            <w:vAlign w:val="center"/>
          </w:tcPr>
          <w:p w:rsidR="006A07EB" w:rsidRDefault="006A07EB">
            <w:pPr>
              <w:spacing w:after="0"/>
              <w:ind w:left="135"/>
            </w:pPr>
          </w:p>
        </w:tc>
        <w:tc>
          <w:tcPr>
            <w:tcW w:w="2873" w:type="dxa"/>
            <w:tcMar>
              <w:top w:w="50" w:type="dxa"/>
              <w:left w:w="100" w:type="dxa"/>
            </w:tcMar>
            <w:vAlign w:val="center"/>
          </w:tcPr>
          <w:p w:rsidR="006A07EB" w:rsidRPr="00ED7D7F" w:rsidRDefault="00ED7D7F">
            <w:pPr>
              <w:spacing w:after="0"/>
              <w:ind w:left="135"/>
              <w:rPr>
                <w:lang w:val="ru-RU"/>
              </w:rPr>
            </w:pPr>
            <w:r w:rsidRPr="00ED7D7F">
              <w:rPr>
                <w:rFonts w:ascii="Times New Roman" w:hAnsi="Times New Roman"/>
                <w:color w:val="000000"/>
                <w:sz w:val="24"/>
                <w:lang w:val="ru-RU"/>
              </w:rPr>
              <w:t xml:space="preserve">Библиотека ЦОК </w:t>
            </w:r>
            <w:hyperlink r:id="rId371">
              <w:r>
                <w:rPr>
                  <w:rFonts w:ascii="Times New Roman" w:hAnsi="Times New Roman"/>
                  <w:color w:val="0000FF"/>
                  <w:u w:val="single"/>
                </w:rPr>
                <w:t>https</w:t>
              </w:r>
              <w:r w:rsidRPr="00ED7D7F">
                <w:rPr>
                  <w:rFonts w:ascii="Times New Roman" w:hAnsi="Times New Roman"/>
                  <w:color w:val="0000FF"/>
                  <w:u w:val="single"/>
                  <w:lang w:val="ru-RU"/>
                </w:rPr>
                <w:t>://</w:t>
              </w:r>
              <w:r>
                <w:rPr>
                  <w:rFonts w:ascii="Times New Roman" w:hAnsi="Times New Roman"/>
                  <w:color w:val="0000FF"/>
                  <w:u w:val="single"/>
                </w:rPr>
                <w:t>m</w:t>
              </w:r>
              <w:r w:rsidRPr="00ED7D7F">
                <w:rPr>
                  <w:rFonts w:ascii="Times New Roman" w:hAnsi="Times New Roman"/>
                  <w:color w:val="0000FF"/>
                  <w:u w:val="single"/>
                  <w:lang w:val="ru-RU"/>
                </w:rPr>
                <w:t>.</w:t>
              </w:r>
              <w:r>
                <w:rPr>
                  <w:rFonts w:ascii="Times New Roman" w:hAnsi="Times New Roman"/>
                  <w:color w:val="0000FF"/>
                  <w:u w:val="single"/>
                </w:rPr>
                <w:t>edsoo</w:t>
              </w:r>
              <w:r w:rsidRPr="00ED7D7F">
                <w:rPr>
                  <w:rFonts w:ascii="Times New Roman" w:hAnsi="Times New Roman"/>
                  <w:color w:val="0000FF"/>
                  <w:u w:val="single"/>
                  <w:lang w:val="ru-RU"/>
                </w:rPr>
                <w:t>.</w:t>
              </w:r>
              <w:r>
                <w:rPr>
                  <w:rFonts w:ascii="Times New Roman" w:hAnsi="Times New Roman"/>
                  <w:color w:val="0000FF"/>
                  <w:u w:val="single"/>
                </w:rPr>
                <w:t>ru</w:t>
              </w:r>
              <w:r w:rsidRPr="00ED7D7F">
                <w:rPr>
                  <w:rFonts w:ascii="Times New Roman" w:hAnsi="Times New Roman"/>
                  <w:color w:val="0000FF"/>
                  <w:u w:val="single"/>
                  <w:lang w:val="ru-RU"/>
                </w:rPr>
                <w:t>/52</w:t>
              </w:r>
              <w:r>
                <w:rPr>
                  <w:rFonts w:ascii="Times New Roman" w:hAnsi="Times New Roman"/>
                  <w:color w:val="0000FF"/>
                  <w:u w:val="single"/>
                </w:rPr>
                <w:t>ad</w:t>
              </w:r>
              <w:r w:rsidRPr="00ED7D7F">
                <w:rPr>
                  <w:rFonts w:ascii="Times New Roman" w:hAnsi="Times New Roman"/>
                  <w:color w:val="0000FF"/>
                  <w:u w:val="single"/>
                  <w:lang w:val="ru-RU"/>
                </w:rPr>
                <w:t>1603</w:t>
              </w:r>
            </w:hyperlink>
          </w:p>
        </w:tc>
      </w:tr>
      <w:tr w:rsidR="006A07EB" w:rsidRPr="00CC6B81" w:rsidTr="0016147D">
        <w:trPr>
          <w:trHeight w:val="144"/>
          <w:tblCellSpacing w:w="20" w:type="nil"/>
        </w:trPr>
        <w:tc>
          <w:tcPr>
            <w:tcW w:w="826" w:type="dxa"/>
            <w:tcMar>
              <w:top w:w="50" w:type="dxa"/>
              <w:left w:w="100" w:type="dxa"/>
            </w:tcMar>
            <w:vAlign w:val="center"/>
          </w:tcPr>
          <w:p w:rsidR="006A07EB" w:rsidRDefault="00ED7D7F">
            <w:pPr>
              <w:spacing w:after="0"/>
            </w:pPr>
            <w:r>
              <w:rPr>
                <w:rFonts w:ascii="Times New Roman" w:hAnsi="Times New Roman"/>
                <w:color w:val="000000"/>
                <w:sz w:val="24"/>
              </w:rPr>
              <w:t>166</w:t>
            </w:r>
          </w:p>
        </w:tc>
        <w:tc>
          <w:tcPr>
            <w:tcW w:w="4134" w:type="dxa"/>
            <w:tcMar>
              <w:top w:w="50" w:type="dxa"/>
              <w:left w:w="100" w:type="dxa"/>
            </w:tcMar>
            <w:vAlign w:val="center"/>
          </w:tcPr>
          <w:p w:rsidR="006A07EB" w:rsidRPr="00ED7D7F" w:rsidRDefault="00ED7D7F">
            <w:pPr>
              <w:spacing w:after="0"/>
              <w:ind w:left="135"/>
              <w:rPr>
                <w:lang w:val="ru-RU"/>
              </w:rPr>
            </w:pPr>
            <w:r w:rsidRPr="00ED7D7F">
              <w:rPr>
                <w:rFonts w:ascii="Times New Roman" w:hAnsi="Times New Roman"/>
                <w:color w:val="000000"/>
                <w:sz w:val="24"/>
                <w:lang w:val="ru-RU"/>
              </w:rPr>
              <w:t>Резервный урок. Обобщение и систематизация знаний по теме "Основы СТО"</w:t>
            </w:r>
          </w:p>
        </w:tc>
        <w:tc>
          <w:tcPr>
            <w:tcW w:w="1109" w:type="dxa"/>
            <w:tcMar>
              <w:top w:w="50" w:type="dxa"/>
              <w:left w:w="100" w:type="dxa"/>
            </w:tcMar>
            <w:vAlign w:val="center"/>
          </w:tcPr>
          <w:p w:rsidR="006A07EB" w:rsidRDefault="00ED7D7F">
            <w:pPr>
              <w:spacing w:after="0"/>
              <w:ind w:left="135"/>
              <w:jc w:val="center"/>
            </w:pPr>
            <w:r w:rsidRPr="00ED7D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A07EB" w:rsidRDefault="006A07EB">
            <w:pPr>
              <w:spacing w:after="0"/>
              <w:ind w:left="135"/>
              <w:jc w:val="center"/>
            </w:pPr>
          </w:p>
        </w:tc>
        <w:tc>
          <w:tcPr>
            <w:tcW w:w="1688" w:type="dxa"/>
            <w:tcMar>
              <w:top w:w="50" w:type="dxa"/>
              <w:left w:w="100" w:type="dxa"/>
            </w:tcMar>
            <w:vAlign w:val="center"/>
          </w:tcPr>
          <w:p w:rsidR="006A07EB" w:rsidRDefault="006A07EB">
            <w:pPr>
              <w:spacing w:after="0"/>
              <w:ind w:left="135"/>
              <w:jc w:val="center"/>
            </w:pPr>
          </w:p>
        </w:tc>
        <w:tc>
          <w:tcPr>
            <w:tcW w:w="1569" w:type="dxa"/>
            <w:tcMar>
              <w:top w:w="50" w:type="dxa"/>
              <w:left w:w="100" w:type="dxa"/>
            </w:tcMar>
            <w:vAlign w:val="center"/>
          </w:tcPr>
          <w:p w:rsidR="006A07EB" w:rsidRDefault="006A07EB">
            <w:pPr>
              <w:spacing w:after="0"/>
              <w:ind w:left="135"/>
            </w:pPr>
          </w:p>
        </w:tc>
        <w:tc>
          <w:tcPr>
            <w:tcW w:w="2873" w:type="dxa"/>
            <w:tcMar>
              <w:top w:w="50" w:type="dxa"/>
              <w:left w:w="100" w:type="dxa"/>
            </w:tcMar>
            <w:vAlign w:val="center"/>
          </w:tcPr>
          <w:p w:rsidR="006A07EB" w:rsidRPr="00ED7D7F" w:rsidRDefault="00ED7D7F">
            <w:pPr>
              <w:spacing w:after="0"/>
              <w:ind w:left="135"/>
              <w:rPr>
                <w:lang w:val="ru-RU"/>
              </w:rPr>
            </w:pPr>
            <w:r w:rsidRPr="00ED7D7F">
              <w:rPr>
                <w:rFonts w:ascii="Times New Roman" w:hAnsi="Times New Roman"/>
                <w:color w:val="000000"/>
                <w:sz w:val="24"/>
                <w:lang w:val="ru-RU"/>
              </w:rPr>
              <w:t xml:space="preserve">Библиотека ЦОК </w:t>
            </w:r>
            <w:hyperlink r:id="rId372">
              <w:r>
                <w:rPr>
                  <w:rFonts w:ascii="Times New Roman" w:hAnsi="Times New Roman"/>
                  <w:color w:val="0000FF"/>
                  <w:u w:val="single"/>
                </w:rPr>
                <w:t>https</w:t>
              </w:r>
              <w:r w:rsidRPr="00ED7D7F">
                <w:rPr>
                  <w:rFonts w:ascii="Times New Roman" w:hAnsi="Times New Roman"/>
                  <w:color w:val="0000FF"/>
                  <w:u w:val="single"/>
                  <w:lang w:val="ru-RU"/>
                </w:rPr>
                <w:t>://</w:t>
              </w:r>
              <w:r>
                <w:rPr>
                  <w:rFonts w:ascii="Times New Roman" w:hAnsi="Times New Roman"/>
                  <w:color w:val="0000FF"/>
                  <w:u w:val="single"/>
                </w:rPr>
                <w:t>m</w:t>
              </w:r>
              <w:r w:rsidRPr="00ED7D7F">
                <w:rPr>
                  <w:rFonts w:ascii="Times New Roman" w:hAnsi="Times New Roman"/>
                  <w:color w:val="0000FF"/>
                  <w:u w:val="single"/>
                  <w:lang w:val="ru-RU"/>
                </w:rPr>
                <w:t>.</w:t>
              </w:r>
              <w:r>
                <w:rPr>
                  <w:rFonts w:ascii="Times New Roman" w:hAnsi="Times New Roman"/>
                  <w:color w:val="0000FF"/>
                  <w:u w:val="single"/>
                </w:rPr>
                <w:t>edsoo</w:t>
              </w:r>
              <w:r w:rsidRPr="00ED7D7F">
                <w:rPr>
                  <w:rFonts w:ascii="Times New Roman" w:hAnsi="Times New Roman"/>
                  <w:color w:val="0000FF"/>
                  <w:u w:val="single"/>
                  <w:lang w:val="ru-RU"/>
                </w:rPr>
                <w:t>.</w:t>
              </w:r>
              <w:r>
                <w:rPr>
                  <w:rFonts w:ascii="Times New Roman" w:hAnsi="Times New Roman"/>
                  <w:color w:val="0000FF"/>
                  <w:u w:val="single"/>
                </w:rPr>
                <w:t>ru</w:t>
              </w:r>
              <w:r w:rsidRPr="00ED7D7F">
                <w:rPr>
                  <w:rFonts w:ascii="Times New Roman" w:hAnsi="Times New Roman"/>
                  <w:color w:val="0000FF"/>
                  <w:u w:val="single"/>
                  <w:lang w:val="ru-RU"/>
                </w:rPr>
                <w:t>/5</w:t>
              </w:r>
              <w:r>
                <w:rPr>
                  <w:rFonts w:ascii="Times New Roman" w:hAnsi="Times New Roman"/>
                  <w:color w:val="0000FF"/>
                  <w:u w:val="single"/>
                </w:rPr>
                <w:t>bec</w:t>
              </w:r>
              <w:r w:rsidRPr="00ED7D7F">
                <w:rPr>
                  <w:rFonts w:ascii="Times New Roman" w:hAnsi="Times New Roman"/>
                  <w:color w:val="0000FF"/>
                  <w:u w:val="single"/>
                  <w:lang w:val="ru-RU"/>
                </w:rPr>
                <w:t>1</w:t>
              </w:r>
              <w:r>
                <w:rPr>
                  <w:rFonts w:ascii="Times New Roman" w:hAnsi="Times New Roman"/>
                  <w:color w:val="0000FF"/>
                  <w:u w:val="single"/>
                </w:rPr>
                <w:t>c</w:t>
              </w:r>
              <w:r w:rsidRPr="00ED7D7F">
                <w:rPr>
                  <w:rFonts w:ascii="Times New Roman" w:hAnsi="Times New Roman"/>
                  <w:color w:val="0000FF"/>
                  <w:u w:val="single"/>
                  <w:lang w:val="ru-RU"/>
                </w:rPr>
                <w:t>65</w:t>
              </w:r>
            </w:hyperlink>
          </w:p>
        </w:tc>
      </w:tr>
      <w:tr w:rsidR="006A07EB" w:rsidRPr="00CC6B81" w:rsidTr="0016147D">
        <w:trPr>
          <w:trHeight w:val="144"/>
          <w:tblCellSpacing w:w="20" w:type="nil"/>
        </w:trPr>
        <w:tc>
          <w:tcPr>
            <w:tcW w:w="826" w:type="dxa"/>
            <w:tcMar>
              <w:top w:w="50" w:type="dxa"/>
              <w:left w:w="100" w:type="dxa"/>
            </w:tcMar>
            <w:vAlign w:val="center"/>
          </w:tcPr>
          <w:p w:rsidR="006A07EB" w:rsidRDefault="00ED7D7F">
            <w:pPr>
              <w:spacing w:after="0"/>
            </w:pPr>
            <w:r>
              <w:rPr>
                <w:rFonts w:ascii="Times New Roman" w:hAnsi="Times New Roman"/>
                <w:color w:val="000000"/>
                <w:sz w:val="24"/>
              </w:rPr>
              <w:t>167</w:t>
            </w:r>
          </w:p>
        </w:tc>
        <w:tc>
          <w:tcPr>
            <w:tcW w:w="4134" w:type="dxa"/>
            <w:tcMar>
              <w:top w:w="50" w:type="dxa"/>
              <w:left w:w="100" w:type="dxa"/>
            </w:tcMar>
            <w:vAlign w:val="center"/>
          </w:tcPr>
          <w:p w:rsidR="006A07EB" w:rsidRPr="00ED7D7F" w:rsidRDefault="00ED7D7F">
            <w:pPr>
              <w:spacing w:after="0"/>
              <w:ind w:left="135"/>
              <w:rPr>
                <w:lang w:val="ru-RU"/>
              </w:rPr>
            </w:pPr>
            <w:r w:rsidRPr="00ED7D7F">
              <w:rPr>
                <w:rFonts w:ascii="Times New Roman" w:hAnsi="Times New Roman"/>
                <w:color w:val="000000"/>
                <w:sz w:val="24"/>
                <w:lang w:val="ru-RU"/>
              </w:rPr>
              <w:t>Резервный урок. Обобщение и систематизация знаний по теме "Корпускулярно-волновой дуализм"</w:t>
            </w:r>
          </w:p>
        </w:tc>
        <w:tc>
          <w:tcPr>
            <w:tcW w:w="1109" w:type="dxa"/>
            <w:tcMar>
              <w:top w:w="50" w:type="dxa"/>
              <w:left w:w="100" w:type="dxa"/>
            </w:tcMar>
            <w:vAlign w:val="center"/>
          </w:tcPr>
          <w:p w:rsidR="006A07EB" w:rsidRDefault="00ED7D7F">
            <w:pPr>
              <w:spacing w:after="0"/>
              <w:ind w:left="135"/>
              <w:jc w:val="center"/>
            </w:pPr>
            <w:r w:rsidRPr="00ED7D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A07EB" w:rsidRDefault="006A07EB">
            <w:pPr>
              <w:spacing w:after="0"/>
              <w:ind w:left="135"/>
              <w:jc w:val="center"/>
            </w:pPr>
          </w:p>
        </w:tc>
        <w:tc>
          <w:tcPr>
            <w:tcW w:w="1688" w:type="dxa"/>
            <w:tcMar>
              <w:top w:w="50" w:type="dxa"/>
              <w:left w:w="100" w:type="dxa"/>
            </w:tcMar>
            <w:vAlign w:val="center"/>
          </w:tcPr>
          <w:p w:rsidR="006A07EB" w:rsidRDefault="006A07EB">
            <w:pPr>
              <w:spacing w:after="0"/>
              <w:ind w:left="135"/>
              <w:jc w:val="center"/>
            </w:pPr>
          </w:p>
        </w:tc>
        <w:tc>
          <w:tcPr>
            <w:tcW w:w="1569" w:type="dxa"/>
            <w:tcMar>
              <w:top w:w="50" w:type="dxa"/>
              <w:left w:w="100" w:type="dxa"/>
            </w:tcMar>
            <w:vAlign w:val="center"/>
          </w:tcPr>
          <w:p w:rsidR="006A07EB" w:rsidRDefault="006A07EB">
            <w:pPr>
              <w:spacing w:after="0"/>
              <w:ind w:left="135"/>
            </w:pPr>
          </w:p>
        </w:tc>
        <w:tc>
          <w:tcPr>
            <w:tcW w:w="2873" w:type="dxa"/>
            <w:tcMar>
              <w:top w:w="50" w:type="dxa"/>
              <w:left w:w="100" w:type="dxa"/>
            </w:tcMar>
            <w:vAlign w:val="center"/>
          </w:tcPr>
          <w:p w:rsidR="006A07EB" w:rsidRPr="00ED7D7F" w:rsidRDefault="00ED7D7F">
            <w:pPr>
              <w:spacing w:after="0"/>
              <w:ind w:left="135"/>
              <w:rPr>
                <w:lang w:val="ru-RU"/>
              </w:rPr>
            </w:pPr>
            <w:r w:rsidRPr="00ED7D7F">
              <w:rPr>
                <w:rFonts w:ascii="Times New Roman" w:hAnsi="Times New Roman"/>
                <w:color w:val="000000"/>
                <w:sz w:val="24"/>
                <w:lang w:val="ru-RU"/>
              </w:rPr>
              <w:t xml:space="preserve">Библиотека ЦОК </w:t>
            </w:r>
            <w:hyperlink r:id="rId373">
              <w:r>
                <w:rPr>
                  <w:rFonts w:ascii="Times New Roman" w:hAnsi="Times New Roman"/>
                  <w:color w:val="0000FF"/>
                  <w:u w:val="single"/>
                </w:rPr>
                <w:t>https</w:t>
              </w:r>
              <w:r w:rsidRPr="00ED7D7F">
                <w:rPr>
                  <w:rFonts w:ascii="Times New Roman" w:hAnsi="Times New Roman"/>
                  <w:color w:val="0000FF"/>
                  <w:u w:val="single"/>
                  <w:lang w:val="ru-RU"/>
                </w:rPr>
                <w:t>://</w:t>
              </w:r>
              <w:r>
                <w:rPr>
                  <w:rFonts w:ascii="Times New Roman" w:hAnsi="Times New Roman"/>
                  <w:color w:val="0000FF"/>
                  <w:u w:val="single"/>
                </w:rPr>
                <w:t>m</w:t>
              </w:r>
              <w:r w:rsidRPr="00ED7D7F">
                <w:rPr>
                  <w:rFonts w:ascii="Times New Roman" w:hAnsi="Times New Roman"/>
                  <w:color w:val="0000FF"/>
                  <w:u w:val="single"/>
                  <w:lang w:val="ru-RU"/>
                </w:rPr>
                <w:t>.</w:t>
              </w:r>
              <w:r>
                <w:rPr>
                  <w:rFonts w:ascii="Times New Roman" w:hAnsi="Times New Roman"/>
                  <w:color w:val="0000FF"/>
                  <w:u w:val="single"/>
                </w:rPr>
                <w:t>edsoo</w:t>
              </w:r>
              <w:r w:rsidRPr="00ED7D7F">
                <w:rPr>
                  <w:rFonts w:ascii="Times New Roman" w:hAnsi="Times New Roman"/>
                  <w:color w:val="0000FF"/>
                  <w:u w:val="single"/>
                  <w:lang w:val="ru-RU"/>
                </w:rPr>
                <w:t>.</w:t>
              </w:r>
              <w:r>
                <w:rPr>
                  <w:rFonts w:ascii="Times New Roman" w:hAnsi="Times New Roman"/>
                  <w:color w:val="0000FF"/>
                  <w:u w:val="single"/>
                </w:rPr>
                <w:t>ru</w:t>
              </w:r>
              <w:r w:rsidRPr="00ED7D7F">
                <w:rPr>
                  <w:rFonts w:ascii="Times New Roman" w:hAnsi="Times New Roman"/>
                  <w:color w:val="0000FF"/>
                  <w:u w:val="single"/>
                  <w:lang w:val="ru-RU"/>
                </w:rPr>
                <w:t>/</w:t>
              </w:r>
              <w:r>
                <w:rPr>
                  <w:rFonts w:ascii="Times New Roman" w:hAnsi="Times New Roman"/>
                  <w:color w:val="0000FF"/>
                  <w:u w:val="single"/>
                </w:rPr>
                <w:t>f</w:t>
              </w:r>
              <w:r w:rsidRPr="00ED7D7F">
                <w:rPr>
                  <w:rFonts w:ascii="Times New Roman" w:hAnsi="Times New Roman"/>
                  <w:color w:val="0000FF"/>
                  <w:u w:val="single"/>
                  <w:lang w:val="ru-RU"/>
                </w:rPr>
                <w:t>7</w:t>
              </w:r>
              <w:r>
                <w:rPr>
                  <w:rFonts w:ascii="Times New Roman" w:hAnsi="Times New Roman"/>
                  <w:color w:val="0000FF"/>
                  <w:u w:val="single"/>
                </w:rPr>
                <w:t>c</w:t>
              </w:r>
              <w:r w:rsidRPr="00ED7D7F">
                <w:rPr>
                  <w:rFonts w:ascii="Times New Roman" w:hAnsi="Times New Roman"/>
                  <w:color w:val="0000FF"/>
                  <w:u w:val="single"/>
                  <w:lang w:val="ru-RU"/>
                </w:rPr>
                <w:t>59</w:t>
              </w:r>
              <w:r>
                <w:rPr>
                  <w:rFonts w:ascii="Times New Roman" w:hAnsi="Times New Roman"/>
                  <w:color w:val="0000FF"/>
                  <w:u w:val="single"/>
                </w:rPr>
                <w:t>d</w:t>
              </w:r>
              <w:r w:rsidRPr="00ED7D7F">
                <w:rPr>
                  <w:rFonts w:ascii="Times New Roman" w:hAnsi="Times New Roman"/>
                  <w:color w:val="0000FF"/>
                  <w:u w:val="single"/>
                  <w:lang w:val="ru-RU"/>
                </w:rPr>
                <w:t>38</w:t>
              </w:r>
            </w:hyperlink>
          </w:p>
        </w:tc>
      </w:tr>
      <w:tr w:rsidR="006A07EB" w:rsidRPr="00CC6B81" w:rsidTr="0016147D">
        <w:trPr>
          <w:trHeight w:val="144"/>
          <w:tblCellSpacing w:w="20" w:type="nil"/>
        </w:trPr>
        <w:tc>
          <w:tcPr>
            <w:tcW w:w="826" w:type="dxa"/>
            <w:tcMar>
              <w:top w:w="50" w:type="dxa"/>
              <w:left w:w="100" w:type="dxa"/>
            </w:tcMar>
            <w:vAlign w:val="center"/>
          </w:tcPr>
          <w:p w:rsidR="006A07EB" w:rsidRDefault="00ED7D7F">
            <w:pPr>
              <w:spacing w:after="0"/>
            </w:pPr>
            <w:r>
              <w:rPr>
                <w:rFonts w:ascii="Times New Roman" w:hAnsi="Times New Roman"/>
                <w:color w:val="000000"/>
                <w:sz w:val="24"/>
              </w:rPr>
              <w:t>168</w:t>
            </w:r>
          </w:p>
        </w:tc>
        <w:tc>
          <w:tcPr>
            <w:tcW w:w="4134" w:type="dxa"/>
            <w:tcMar>
              <w:top w:w="50" w:type="dxa"/>
              <w:left w:w="100" w:type="dxa"/>
            </w:tcMar>
            <w:vAlign w:val="center"/>
          </w:tcPr>
          <w:p w:rsidR="006A07EB" w:rsidRPr="00ED7D7F" w:rsidRDefault="00ED7D7F">
            <w:pPr>
              <w:spacing w:after="0"/>
              <w:ind w:left="135"/>
              <w:rPr>
                <w:lang w:val="ru-RU"/>
              </w:rPr>
            </w:pPr>
            <w:r w:rsidRPr="00ED7D7F">
              <w:rPr>
                <w:rFonts w:ascii="Times New Roman" w:hAnsi="Times New Roman"/>
                <w:color w:val="000000"/>
                <w:sz w:val="24"/>
                <w:lang w:val="ru-RU"/>
              </w:rPr>
              <w:t>Резервный урок. Обобщение и систематизация знаний по теме "Физика атома"</w:t>
            </w:r>
          </w:p>
        </w:tc>
        <w:tc>
          <w:tcPr>
            <w:tcW w:w="1109" w:type="dxa"/>
            <w:tcMar>
              <w:top w:w="50" w:type="dxa"/>
              <w:left w:w="100" w:type="dxa"/>
            </w:tcMar>
            <w:vAlign w:val="center"/>
          </w:tcPr>
          <w:p w:rsidR="006A07EB" w:rsidRDefault="00ED7D7F">
            <w:pPr>
              <w:spacing w:after="0"/>
              <w:ind w:left="135"/>
              <w:jc w:val="center"/>
            </w:pPr>
            <w:r w:rsidRPr="00ED7D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A07EB" w:rsidRDefault="006A07EB">
            <w:pPr>
              <w:spacing w:after="0"/>
              <w:ind w:left="135"/>
              <w:jc w:val="center"/>
            </w:pPr>
          </w:p>
        </w:tc>
        <w:tc>
          <w:tcPr>
            <w:tcW w:w="1688" w:type="dxa"/>
            <w:tcMar>
              <w:top w:w="50" w:type="dxa"/>
              <w:left w:w="100" w:type="dxa"/>
            </w:tcMar>
            <w:vAlign w:val="center"/>
          </w:tcPr>
          <w:p w:rsidR="006A07EB" w:rsidRDefault="006A07EB">
            <w:pPr>
              <w:spacing w:after="0"/>
              <w:ind w:left="135"/>
              <w:jc w:val="center"/>
            </w:pPr>
          </w:p>
        </w:tc>
        <w:tc>
          <w:tcPr>
            <w:tcW w:w="1569" w:type="dxa"/>
            <w:tcMar>
              <w:top w:w="50" w:type="dxa"/>
              <w:left w:w="100" w:type="dxa"/>
            </w:tcMar>
            <w:vAlign w:val="center"/>
          </w:tcPr>
          <w:p w:rsidR="006A07EB" w:rsidRDefault="006A07EB">
            <w:pPr>
              <w:spacing w:after="0"/>
              <w:ind w:left="135"/>
            </w:pPr>
          </w:p>
        </w:tc>
        <w:tc>
          <w:tcPr>
            <w:tcW w:w="2873" w:type="dxa"/>
            <w:tcMar>
              <w:top w:w="50" w:type="dxa"/>
              <w:left w:w="100" w:type="dxa"/>
            </w:tcMar>
            <w:vAlign w:val="center"/>
          </w:tcPr>
          <w:p w:rsidR="006A07EB" w:rsidRPr="00ED7D7F" w:rsidRDefault="00ED7D7F">
            <w:pPr>
              <w:spacing w:after="0"/>
              <w:ind w:left="135"/>
              <w:rPr>
                <w:lang w:val="ru-RU"/>
              </w:rPr>
            </w:pPr>
            <w:r w:rsidRPr="00ED7D7F">
              <w:rPr>
                <w:rFonts w:ascii="Times New Roman" w:hAnsi="Times New Roman"/>
                <w:color w:val="000000"/>
                <w:sz w:val="24"/>
                <w:lang w:val="ru-RU"/>
              </w:rPr>
              <w:t xml:space="preserve">Библиотека ЦОК </w:t>
            </w:r>
            <w:hyperlink r:id="rId374">
              <w:r>
                <w:rPr>
                  <w:rFonts w:ascii="Times New Roman" w:hAnsi="Times New Roman"/>
                  <w:color w:val="0000FF"/>
                  <w:u w:val="single"/>
                </w:rPr>
                <w:t>https</w:t>
              </w:r>
              <w:r w:rsidRPr="00ED7D7F">
                <w:rPr>
                  <w:rFonts w:ascii="Times New Roman" w:hAnsi="Times New Roman"/>
                  <w:color w:val="0000FF"/>
                  <w:u w:val="single"/>
                  <w:lang w:val="ru-RU"/>
                </w:rPr>
                <w:t>://</w:t>
              </w:r>
              <w:r>
                <w:rPr>
                  <w:rFonts w:ascii="Times New Roman" w:hAnsi="Times New Roman"/>
                  <w:color w:val="0000FF"/>
                  <w:u w:val="single"/>
                </w:rPr>
                <w:t>m</w:t>
              </w:r>
              <w:r w:rsidRPr="00ED7D7F">
                <w:rPr>
                  <w:rFonts w:ascii="Times New Roman" w:hAnsi="Times New Roman"/>
                  <w:color w:val="0000FF"/>
                  <w:u w:val="single"/>
                  <w:lang w:val="ru-RU"/>
                </w:rPr>
                <w:t>.</w:t>
              </w:r>
              <w:r>
                <w:rPr>
                  <w:rFonts w:ascii="Times New Roman" w:hAnsi="Times New Roman"/>
                  <w:color w:val="0000FF"/>
                  <w:u w:val="single"/>
                </w:rPr>
                <w:t>edsoo</w:t>
              </w:r>
              <w:r w:rsidRPr="00ED7D7F">
                <w:rPr>
                  <w:rFonts w:ascii="Times New Roman" w:hAnsi="Times New Roman"/>
                  <w:color w:val="0000FF"/>
                  <w:u w:val="single"/>
                  <w:lang w:val="ru-RU"/>
                </w:rPr>
                <w:t>.</w:t>
              </w:r>
              <w:r>
                <w:rPr>
                  <w:rFonts w:ascii="Times New Roman" w:hAnsi="Times New Roman"/>
                  <w:color w:val="0000FF"/>
                  <w:u w:val="single"/>
                </w:rPr>
                <w:t>ru</w:t>
              </w:r>
              <w:r w:rsidRPr="00ED7D7F">
                <w:rPr>
                  <w:rFonts w:ascii="Times New Roman" w:hAnsi="Times New Roman"/>
                  <w:color w:val="0000FF"/>
                  <w:u w:val="single"/>
                  <w:lang w:val="ru-RU"/>
                </w:rPr>
                <w:t>/1</w:t>
              </w:r>
              <w:r>
                <w:rPr>
                  <w:rFonts w:ascii="Times New Roman" w:hAnsi="Times New Roman"/>
                  <w:color w:val="0000FF"/>
                  <w:u w:val="single"/>
                </w:rPr>
                <w:t>f</w:t>
              </w:r>
              <w:r w:rsidRPr="00ED7D7F">
                <w:rPr>
                  <w:rFonts w:ascii="Times New Roman" w:hAnsi="Times New Roman"/>
                  <w:color w:val="0000FF"/>
                  <w:u w:val="single"/>
                  <w:lang w:val="ru-RU"/>
                </w:rPr>
                <w:t>511654</w:t>
              </w:r>
            </w:hyperlink>
          </w:p>
        </w:tc>
      </w:tr>
      <w:tr w:rsidR="006A07EB" w:rsidRPr="00CC6B81" w:rsidTr="0016147D">
        <w:trPr>
          <w:trHeight w:val="144"/>
          <w:tblCellSpacing w:w="20" w:type="nil"/>
        </w:trPr>
        <w:tc>
          <w:tcPr>
            <w:tcW w:w="826" w:type="dxa"/>
            <w:tcMar>
              <w:top w:w="50" w:type="dxa"/>
              <w:left w:w="100" w:type="dxa"/>
            </w:tcMar>
            <w:vAlign w:val="center"/>
          </w:tcPr>
          <w:p w:rsidR="006A07EB" w:rsidRDefault="00ED7D7F">
            <w:pPr>
              <w:spacing w:after="0"/>
            </w:pPr>
            <w:r>
              <w:rPr>
                <w:rFonts w:ascii="Times New Roman" w:hAnsi="Times New Roman"/>
                <w:color w:val="000000"/>
                <w:sz w:val="24"/>
              </w:rPr>
              <w:t>169</w:t>
            </w:r>
          </w:p>
        </w:tc>
        <w:tc>
          <w:tcPr>
            <w:tcW w:w="4134" w:type="dxa"/>
            <w:tcMar>
              <w:top w:w="50" w:type="dxa"/>
              <w:left w:w="100" w:type="dxa"/>
            </w:tcMar>
            <w:vAlign w:val="center"/>
          </w:tcPr>
          <w:p w:rsidR="006A07EB" w:rsidRPr="00ED7D7F" w:rsidRDefault="00ED7D7F">
            <w:pPr>
              <w:spacing w:after="0"/>
              <w:ind w:left="135"/>
              <w:rPr>
                <w:lang w:val="ru-RU"/>
              </w:rPr>
            </w:pPr>
            <w:r w:rsidRPr="00ED7D7F">
              <w:rPr>
                <w:rFonts w:ascii="Times New Roman" w:hAnsi="Times New Roman"/>
                <w:color w:val="000000"/>
                <w:sz w:val="24"/>
                <w:lang w:val="ru-RU"/>
              </w:rPr>
              <w:t>Резервный урок. Обобщение и систематизация знаний по теме "Физика атомного ядра и элементарных частиц"</w:t>
            </w:r>
          </w:p>
        </w:tc>
        <w:tc>
          <w:tcPr>
            <w:tcW w:w="1109" w:type="dxa"/>
            <w:tcMar>
              <w:top w:w="50" w:type="dxa"/>
              <w:left w:w="100" w:type="dxa"/>
            </w:tcMar>
            <w:vAlign w:val="center"/>
          </w:tcPr>
          <w:p w:rsidR="006A07EB" w:rsidRDefault="00ED7D7F">
            <w:pPr>
              <w:spacing w:after="0"/>
              <w:ind w:left="135"/>
              <w:jc w:val="center"/>
            </w:pPr>
            <w:r w:rsidRPr="00ED7D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A07EB" w:rsidRDefault="006A07EB">
            <w:pPr>
              <w:spacing w:after="0"/>
              <w:ind w:left="135"/>
              <w:jc w:val="center"/>
            </w:pPr>
          </w:p>
        </w:tc>
        <w:tc>
          <w:tcPr>
            <w:tcW w:w="1688" w:type="dxa"/>
            <w:tcMar>
              <w:top w:w="50" w:type="dxa"/>
              <w:left w:w="100" w:type="dxa"/>
            </w:tcMar>
            <w:vAlign w:val="center"/>
          </w:tcPr>
          <w:p w:rsidR="006A07EB" w:rsidRDefault="006A07EB">
            <w:pPr>
              <w:spacing w:after="0"/>
              <w:ind w:left="135"/>
              <w:jc w:val="center"/>
            </w:pPr>
          </w:p>
        </w:tc>
        <w:tc>
          <w:tcPr>
            <w:tcW w:w="1569" w:type="dxa"/>
            <w:tcMar>
              <w:top w:w="50" w:type="dxa"/>
              <w:left w:w="100" w:type="dxa"/>
            </w:tcMar>
            <w:vAlign w:val="center"/>
          </w:tcPr>
          <w:p w:rsidR="006A07EB" w:rsidRDefault="006A07EB">
            <w:pPr>
              <w:spacing w:after="0"/>
              <w:ind w:left="135"/>
            </w:pPr>
          </w:p>
        </w:tc>
        <w:tc>
          <w:tcPr>
            <w:tcW w:w="2873" w:type="dxa"/>
            <w:tcMar>
              <w:top w:w="50" w:type="dxa"/>
              <w:left w:w="100" w:type="dxa"/>
            </w:tcMar>
            <w:vAlign w:val="center"/>
          </w:tcPr>
          <w:p w:rsidR="006A07EB" w:rsidRPr="00ED7D7F" w:rsidRDefault="00ED7D7F">
            <w:pPr>
              <w:spacing w:after="0"/>
              <w:ind w:left="135"/>
              <w:rPr>
                <w:lang w:val="ru-RU"/>
              </w:rPr>
            </w:pPr>
            <w:r w:rsidRPr="00ED7D7F">
              <w:rPr>
                <w:rFonts w:ascii="Times New Roman" w:hAnsi="Times New Roman"/>
                <w:color w:val="000000"/>
                <w:sz w:val="24"/>
                <w:lang w:val="ru-RU"/>
              </w:rPr>
              <w:t xml:space="preserve">Библиотека ЦОК </w:t>
            </w:r>
            <w:hyperlink r:id="rId375">
              <w:r>
                <w:rPr>
                  <w:rFonts w:ascii="Times New Roman" w:hAnsi="Times New Roman"/>
                  <w:color w:val="0000FF"/>
                  <w:u w:val="single"/>
                </w:rPr>
                <w:t>https</w:t>
              </w:r>
              <w:r w:rsidRPr="00ED7D7F">
                <w:rPr>
                  <w:rFonts w:ascii="Times New Roman" w:hAnsi="Times New Roman"/>
                  <w:color w:val="0000FF"/>
                  <w:u w:val="single"/>
                  <w:lang w:val="ru-RU"/>
                </w:rPr>
                <w:t>://</w:t>
              </w:r>
              <w:r>
                <w:rPr>
                  <w:rFonts w:ascii="Times New Roman" w:hAnsi="Times New Roman"/>
                  <w:color w:val="0000FF"/>
                  <w:u w:val="single"/>
                </w:rPr>
                <w:t>m</w:t>
              </w:r>
              <w:r w:rsidRPr="00ED7D7F">
                <w:rPr>
                  <w:rFonts w:ascii="Times New Roman" w:hAnsi="Times New Roman"/>
                  <w:color w:val="0000FF"/>
                  <w:u w:val="single"/>
                  <w:lang w:val="ru-RU"/>
                </w:rPr>
                <w:t>.</w:t>
              </w:r>
              <w:r>
                <w:rPr>
                  <w:rFonts w:ascii="Times New Roman" w:hAnsi="Times New Roman"/>
                  <w:color w:val="0000FF"/>
                  <w:u w:val="single"/>
                </w:rPr>
                <w:t>edsoo</w:t>
              </w:r>
              <w:r w:rsidRPr="00ED7D7F">
                <w:rPr>
                  <w:rFonts w:ascii="Times New Roman" w:hAnsi="Times New Roman"/>
                  <w:color w:val="0000FF"/>
                  <w:u w:val="single"/>
                  <w:lang w:val="ru-RU"/>
                </w:rPr>
                <w:t>.</w:t>
              </w:r>
              <w:r>
                <w:rPr>
                  <w:rFonts w:ascii="Times New Roman" w:hAnsi="Times New Roman"/>
                  <w:color w:val="0000FF"/>
                  <w:u w:val="single"/>
                </w:rPr>
                <w:t>ru</w:t>
              </w:r>
              <w:r w:rsidRPr="00ED7D7F">
                <w:rPr>
                  <w:rFonts w:ascii="Times New Roman" w:hAnsi="Times New Roman"/>
                  <w:color w:val="0000FF"/>
                  <w:u w:val="single"/>
                  <w:lang w:val="ru-RU"/>
                </w:rPr>
                <w:t>/905</w:t>
              </w:r>
              <w:r>
                <w:rPr>
                  <w:rFonts w:ascii="Times New Roman" w:hAnsi="Times New Roman"/>
                  <w:color w:val="0000FF"/>
                  <w:u w:val="single"/>
                </w:rPr>
                <w:t>c</w:t>
              </w:r>
              <w:r w:rsidRPr="00ED7D7F">
                <w:rPr>
                  <w:rFonts w:ascii="Times New Roman" w:hAnsi="Times New Roman"/>
                  <w:color w:val="0000FF"/>
                  <w:u w:val="single"/>
                  <w:lang w:val="ru-RU"/>
                </w:rPr>
                <w:t>5</w:t>
              </w:r>
              <w:r>
                <w:rPr>
                  <w:rFonts w:ascii="Times New Roman" w:hAnsi="Times New Roman"/>
                  <w:color w:val="0000FF"/>
                  <w:u w:val="single"/>
                </w:rPr>
                <w:t>ce</w:t>
              </w:r>
              <w:r w:rsidRPr="00ED7D7F">
                <w:rPr>
                  <w:rFonts w:ascii="Times New Roman" w:hAnsi="Times New Roman"/>
                  <w:color w:val="0000FF"/>
                  <w:u w:val="single"/>
                  <w:lang w:val="ru-RU"/>
                </w:rPr>
                <w:t>0</w:t>
              </w:r>
            </w:hyperlink>
          </w:p>
        </w:tc>
      </w:tr>
      <w:tr w:rsidR="006A07EB" w:rsidRPr="00CC6B81" w:rsidTr="0016147D">
        <w:trPr>
          <w:trHeight w:val="144"/>
          <w:tblCellSpacing w:w="20" w:type="nil"/>
        </w:trPr>
        <w:tc>
          <w:tcPr>
            <w:tcW w:w="826" w:type="dxa"/>
            <w:tcMar>
              <w:top w:w="50" w:type="dxa"/>
              <w:left w:w="100" w:type="dxa"/>
            </w:tcMar>
            <w:vAlign w:val="center"/>
          </w:tcPr>
          <w:p w:rsidR="006A07EB" w:rsidRDefault="00ED7D7F">
            <w:pPr>
              <w:spacing w:after="0"/>
            </w:pPr>
            <w:r>
              <w:rPr>
                <w:rFonts w:ascii="Times New Roman" w:hAnsi="Times New Roman"/>
                <w:color w:val="000000"/>
                <w:sz w:val="24"/>
              </w:rPr>
              <w:t>170</w:t>
            </w:r>
          </w:p>
        </w:tc>
        <w:tc>
          <w:tcPr>
            <w:tcW w:w="4134" w:type="dxa"/>
            <w:tcMar>
              <w:top w:w="50" w:type="dxa"/>
              <w:left w:w="100" w:type="dxa"/>
            </w:tcMar>
            <w:vAlign w:val="center"/>
          </w:tcPr>
          <w:p w:rsidR="006A07EB" w:rsidRPr="00ED7D7F" w:rsidRDefault="00ED7D7F">
            <w:pPr>
              <w:spacing w:after="0"/>
              <w:ind w:left="135"/>
              <w:rPr>
                <w:lang w:val="ru-RU"/>
              </w:rPr>
            </w:pPr>
            <w:r w:rsidRPr="00ED7D7F">
              <w:rPr>
                <w:rFonts w:ascii="Times New Roman" w:hAnsi="Times New Roman"/>
                <w:color w:val="000000"/>
                <w:sz w:val="24"/>
                <w:lang w:val="ru-RU"/>
              </w:rPr>
              <w:t>Резервный урок. Обобщение и систематизация знаний по теме "Элементы астрофизики"</w:t>
            </w:r>
          </w:p>
        </w:tc>
        <w:tc>
          <w:tcPr>
            <w:tcW w:w="1109" w:type="dxa"/>
            <w:tcMar>
              <w:top w:w="50" w:type="dxa"/>
              <w:left w:w="100" w:type="dxa"/>
            </w:tcMar>
            <w:vAlign w:val="center"/>
          </w:tcPr>
          <w:p w:rsidR="006A07EB" w:rsidRDefault="00ED7D7F">
            <w:pPr>
              <w:spacing w:after="0"/>
              <w:ind w:left="135"/>
              <w:jc w:val="center"/>
            </w:pPr>
            <w:r w:rsidRPr="00ED7D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A07EB" w:rsidRDefault="006A07EB">
            <w:pPr>
              <w:spacing w:after="0"/>
              <w:ind w:left="135"/>
              <w:jc w:val="center"/>
            </w:pPr>
          </w:p>
        </w:tc>
        <w:tc>
          <w:tcPr>
            <w:tcW w:w="1688" w:type="dxa"/>
            <w:tcMar>
              <w:top w:w="50" w:type="dxa"/>
              <w:left w:w="100" w:type="dxa"/>
            </w:tcMar>
            <w:vAlign w:val="center"/>
          </w:tcPr>
          <w:p w:rsidR="006A07EB" w:rsidRDefault="006A07EB">
            <w:pPr>
              <w:spacing w:after="0"/>
              <w:ind w:left="135"/>
              <w:jc w:val="center"/>
            </w:pPr>
          </w:p>
        </w:tc>
        <w:tc>
          <w:tcPr>
            <w:tcW w:w="1569" w:type="dxa"/>
            <w:tcMar>
              <w:top w:w="50" w:type="dxa"/>
              <w:left w:w="100" w:type="dxa"/>
            </w:tcMar>
            <w:vAlign w:val="center"/>
          </w:tcPr>
          <w:p w:rsidR="006A07EB" w:rsidRDefault="006A07EB">
            <w:pPr>
              <w:spacing w:after="0"/>
              <w:ind w:left="135"/>
            </w:pPr>
          </w:p>
        </w:tc>
        <w:tc>
          <w:tcPr>
            <w:tcW w:w="2873" w:type="dxa"/>
            <w:tcMar>
              <w:top w:w="50" w:type="dxa"/>
              <w:left w:w="100" w:type="dxa"/>
            </w:tcMar>
            <w:vAlign w:val="center"/>
          </w:tcPr>
          <w:p w:rsidR="006A07EB" w:rsidRPr="00ED7D7F" w:rsidRDefault="00ED7D7F">
            <w:pPr>
              <w:spacing w:after="0"/>
              <w:ind w:left="135"/>
              <w:rPr>
                <w:lang w:val="ru-RU"/>
              </w:rPr>
            </w:pPr>
            <w:r w:rsidRPr="00ED7D7F">
              <w:rPr>
                <w:rFonts w:ascii="Times New Roman" w:hAnsi="Times New Roman"/>
                <w:color w:val="000000"/>
                <w:sz w:val="24"/>
                <w:lang w:val="ru-RU"/>
              </w:rPr>
              <w:t xml:space="preserve">Библиотека ЦОК </w:t>
            </w:r>
            <w:hyperlink r:id="rId376">
              <w:r>
                <w:rPr>
                  <w:rFonts w:ascii="Times New Roman" w:hAnsi="Times New Roman"/>
                  <w:color w:val="0000FF"/>
                  <w:u w:val="single"/>
                </w:rPr>
                <w:t>https</w:t>
              </w:r>
              <w:r w:rsidRPr="00ED7D7F">
                <w:rPr>
                  <w:rFonts w:ascii="Times New Roman" w:hAnsi="Times New Roman"/>
                  <w:color w:val="0000FF"/>
                  <w:u w:val="single"/>
                  <w:lang w:val="ru-RU"/>
                </w:rPr>
                <w:t>://</w:t>
              </w:r>
              <w:r>
                <w:rPr>
                  <w:rFonts w:ascii="Times New Roman" w:hAnsi="Times New Roman"/>
                  <w:color w:val="0000FF"/>
                  <w:u w:val="single"/>
                </w:rPr>
                <w:t>m</w:t>
              </w:r>
              <w:r w:rsidRPr="00ED7D7F">
                <w:rPr>
                  <w:rFonts w:ascii="Times New Roman" w:hAnsi="Times New Roman"/>
                  <w:color w:val="0000FF"/>
                  <w:u w:val="single"/>
                  <w:lang w:val="ru-RU"/>
                </w:rPr>
                <w:t>.</w:t>
              </w:r>
              <w:r>
                <w:rPr>
                  <w:rFonts w:ascii="Times New Roman" w:hAnsi="Times New Roman"/>
                  <w:color w:val="0000FF"/>
                  <w:u w:val="single"/>
                </w:rPr>
                <w:t>edsoo</w:t>
              </w:r>
              <w:r w:rsidRPr="00ED7D7F">
                <w:rPr>
                  <w:rFonts w:ascii="Times New Roman" w:hAnsi="Times New Roman"/>
                  <w:color w:val="0000FF"/>
                  <w:u w:val="single"/>
                  <w:lang w:val="ru-RU"/>
                </w:rPr>
                <w:t>.</w:t>
              </w:r>
              <w:r>
                <w:rPr>
                  <w:rFonts w:ascii="Times New Roman" w:hAnsi="Times New Roman"/>
                  <w:color w:val="0000FF"/>
                  <w:u w:val="single"/>
                </w:rPr>
                <w:t>ru</w:t>
              </w:r>
              <w:r w:rsidRPr="00ED7D7F">
                <w:rPr>
                  <w:rFonts w:ascii="Times New Roman" w:hAnsi="Times New Roman"/>
                  <w:color w:val="0000FF"/>
                  <w:u w:val="single"/>
                  <w:lang w:val="ru-RU"/>
                </w:rPr>
                <w:t>/2</w:t>
              </w:r>
              <w:r>
                <w:rPr>
                  <w:rFonts w:ascii="Times New Roman" w:hAnsi="Times New Roman"/>
                  <w:color w:val="0000FF"/>
                  <w:u w:val="single"/>
                </w:rPr>
                <w:t>bffb</w:t>
              </w:r>
              <w:r w:rsidRPr="00ED7D7F">
                <w:rPr>
                  <w:rFonts w:ascii="Times New Roman" w:hAnsi="Times New Roman"/>
                  <w:color w:val="0000FF"/>
                  <w:u w:val="single"/>
                  <w:lang w:val="ru-RU"/>
                </w:rPr>
                <w:t>94</w:t>
              </w:r>
              <w:r>
                <w:rPr>
                  <w:rFonts w:ascii="Times New Roman" w:hAnsi="Times New Roman"/>
                  <w:color w:val="0000FF"/>
                  <w:u w:val="single"/>
                </w:rPr>
                <w:t>c</w:t>
              </w:r>
            </w:hyperlink>
          </w:p>
        </w:tc>
      </w:tr>
      <w:tr w:rsidR="006A07EB" w:rsidTr="0016147D">
        <w:trPr>
          <w:trHeight w:val="144"/>
          <w:tblCellSpacing w:w="20" w:type="nil"/>
        </w:trPr>
        <w:tc>
          <w:tcPr>
            <w:tcW w:w="4960" w:type="dxa"/>
            <w:gridSpan w:val="2"/>
            <w:tcMar>
              <w:top w:w="50" w:type="dxa"/>
              <w:left w:w="100" w:type="dxa"/>
            </w:tcMar>
            <w:vAlign w:val="center"/>
          </w:tcPr>
          <w:p w:rsidR="006A07EB" w:rsidRPr="00ED7D7F" w:rsidRDefault="00ED7D7F">
            <w:pPr>
              <w:spacing w:after="0"/>
              <w:ind w:left="135"/>
              <w:rPr>
                <w:lang w:val="ru-RU"/>
              </w:rPr>
            </w:pPr>
            <w:r w:rsidRPr="00ED7D7F">
              <w:rPr>
                <w:rFonts w:ascii="Times New Roman" w:hAnsi="Times New Roman"/>
                <w:color w:val="000000"/>
                <w:sz w:val="24"/>
                <w:lang w:val="ru-RU"/>
              </w:rPr>
              <w:t>ОБЩЕЕ КОЛИЧЕСТВО ЧАСОВ ПО ПРОГРАММЕ</w:t>
            </w:r>
          </w:p>
        </w:tc>
        <w:tc>
          <w:tcPr>
            <w:tcW w:w="1109" w:type="dxa"/>
            <w:tcMar>
              <w:top w:w="50" w:type="dxa"/>
              <w:left w:w="100" w:type="dxa"/>
            </w:tcMar>
            <w:vAlign w:val="center"/>
          </w:tcPr>
          <w:p w:rsidR="006A07EB" w:rsidRDefault="00ED7D7F">
            <w:pPr>
              <w:spacing w:after="0"/>
              <w:ind w:left="135"/>
              <w:jc w:val="center"/>
            </w:pPr>
            <w:r w:rsidRPr="00ED7D7F">
              <w:rPr>
                <w:rFonts w:ascii="Times New Roman" w:hAnsi="Times New Roman"/>
                <w:color w:val="000000"/>
                <w:sz w:val="24"/>
                <w:lang w:val="ru-RU"/>
              </w:rPr>
              <w:t xml:space="preserve"> </w:t>
            </w:r>
            <w:r>
              <w:rPr>
                <w:rFonts w:ascii="Times New Roman" w:hAnsi="Times New Roman"/>
                <w:color w:val="000000"/>
                <w:sz w:val="24"/>
              </w:rPr>
              <w:t xml:space="preserve">170 </w:t>
            </w:r>
          </w:p>
        </w:tc>
        <w:tc>
          <w:tcPr>
            <w:tcW w:w="1841" w:type="dxa"/>
            <w:tcMar>
              <w:top w:w="50" w:type="dxa"/>
              <w:left w:w="100" w:type="dxa"/>
            </w:tcMar>
            <w:vAlign w:val="center"/>
          </w:tcPr>
          <w:p w:rsidR="006A07EB" w:rsidRDefault="00ED7D7F">
            <w:pPr>
              <w:spacing w:after="0"/>
              <w:ind w:left="135"/>
              <w:jc w:val="center"/>
            </w:pPr>
            <w:r>
              <w:rPr>
                <w:rFonts w:ascii="Times New Roman" w:hAnsi="Times New Roman"/>
                <w:color w:val="000000"/>
                <w:sz w:val="24"/>
              </w:rPr>
              <w:t xml:space="preserve"> 4 </w:t>
            </w:r>
          </w:p>
        </w:tc>
        <w:tc>
          <w:tcPr>
            <w:tcW w:w="1688" w:type="dxa"/>
            <w:tcMar>
              <w:top w:w="50" w:type="dxa"/>
              <w:left w:w="100" w:type="dxa"/>
            </w:tcMar>
            <w:vAlign w:val="center"/>
          </w:tcPr>
          <w:p w:rsidR="006A07EB" w:rsidRDefault="00ED7D7F">
            <w:pPr>
              <w:spacing w:after="0"/>
              <w:ind w:left="135"/>
              <w:jc w:val="center"/>
            </w:pPr>
            <w:r>
              <w:rPr>
                <w:rFonts w:ascii="Times New Roman" w:hAnsi="Times New Roman"/>
                <w:color w:val="000000"/>
                <w:sz w:val="24"/>
              </w:rPr>
              <w:t xml:space="preserve"> 16 </w:t>
            </w:r>
          </w:p>
        </w:tc>
        <w:tc>
          <w:tcPr>
            <w:tcW w:w="4442" w:type="dxa"/>
            <w:gridSpan w:val="2"/>
            <w:tcMar>
              <w:top w:w="50" w:type="dxa"/>
              <w:left w:w="100" w:type="dxa"/>
            </w:tcMar>
            <w:vAlign w:val="center"/>
          </w:tcPr>
          <w:p w:rsidR="006A07EB" w:rsidRDefault="006A07EB"/>
        </w:tc>
      </w:tr>
    </w:tbl>
    <w:p w:rsidR="006A07EB" w:rsidRPr="0016147D" w:rsidRDefault="006A07EB">
      <w:pPr>
        <w:rPr>
          <w:lang w:val="ru-RU"/>
        </w:rPr>
        <w:sectPr w:rsidR="006A07EB" w:rsidRPr="0016147D">
          <w:pgSz w:w="16383" w:h="11906" w:orient="landscape"/>
          <w:pgMar w:top="1134" w:right="850" w:bottom="1134" w:left="1701" w:header="720" w:footer="720" w:gutter="0"/>
          <w:cols w:space="720"/>
        </w:sectPr>
      </w:pPr>
    </w:p>
    <w:p w:rsidR="006A07EB" w:rsidRPr="0016147D" w:rsidRDefault="006A07EB">
      <w:pPr>
        <w:rPr>
          <w:lang w:val="ru-RU"/>
        </w:rPr>
        <w:sectPr w:rsidR="006A07EB" w:rsidRPr="0016147D">
          <w:pgSz w:w="16383" w:h="11906" w:orient="landscape"/>
          <w:pgMar w:top="1134" w:right="850" w:bottom="1134" w:left="1701" w:header="720" w:footer="720" w:gutter="0"/>
          <w:cols w:space="720"/>
        </w:sectPr>
      </w:pPr>
    </w:p>
    <w:p w:rsidR="006A07EB" w:rsidRPr="00ED7D7F" w:rsidRDefault="00ED7D7F">
      <w:pPr>
        <w:spacing w:before="199" w:after="199"/>
        <w:ind w:left="120"/>
        <w:rPr>
          <w:lang w:val="ru-RU"/>
        </w:rPr>
      </w:pPr>
      <w:bookmarkStart w:id="10" w:name="block-51219048"/>
      <w:bookmarkEnd w:id="9"/>
      <w:r w:rsidRPr="00ED7D7F">
        <w:rPr>
          <w:rFonts w:ascii="Times New Roman" w:hAnsi="Times New Roman"/>
          <w:b/>
          <w:color w:val="000000"/>
          <w:sz w:val="28"/>
          <w:lang w:val="ru-RU"/>
        </w:rPr>
        <w:lastRenderedPageBreak/>
        <w:t xml:space="preserve">ПРОВЕРЯЕМЫЕ ТРЕБОВАНИЯ К РЕЗУЛЬТАТАМ ОСВОЕНИЯ ОСНОВНОЙ </w:t>
      </w:r>
      <w:proofErr w:type="gramStart"/>
      <w:r w:rsidRPr="00ED7D7F">
        <w:rPr>
          <w:rFonts w:ascii="Times New Roman" w:hAnsi="Times New Roman"/>
          <w:b/>
          <w:color w:val="000000"/>
          <w:sz w:val="28"/>
          <w:lang w:val="ru-RU"/>
        </w:rPr>
        <w:t>ОБРАЗОВАТЕЛЬНОЙ</w:t>
      </w:r>
      <w:proofErr w:type="gramEnd"/>
      <w:r w:rsidRPr="00ED7D7F">
        <w:rPr>
          <w:rFonts w:ascii="Times New Roman" w:hAnsi="Times New Roman"/>
          <w:b/>
          <w:color w:val="000000"/>
          <w:sz w:val="28"/>
          <w:lang w:val="ru-RU"/>
        </w:rPr>
        <w:t xml:space="preserve"> ПРОГРАММЫ10 КЛАСС</w:t>
      </w:r>
    </w:p>
    <w:p w:rsidR="006A07EB" w:rsidRPr="00ED7D7F" w:rsidRDefault="006A07EB">
      <w:pPr>
        <w:spacing w:after="0"/>
        <w:ind w:left="120"/>
        <w:rPr>
          <w:lang w:val="ru-RU"/>
        </w:rPr>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854"/>
        <w:gridCol w:w="7709"/>
      </w:tblGrid>
      <w:tr w:rsidR="006A07EB" w:rsidRPr="00CC6B81">
        <w:trPr>
          <w:trHeight w:val="144"/>
        </w:trPr>
        <w:tc>
          <w:tcPr>
            <w:tcW w:w="1758" w:type="dxa"/>
            <w:tcBorders>
              <w:top w:val="single" w:sz="8" w:space="0" w:color="E1E1E1"/>
              <w:left w:val="single" w:sz="8" w:space="0" w:color="E1E1E1"/>
              <w:bottom w:val="single" w:sz="8" w:space="0" w:color="E1E1E1"/>
              <w:right w:val="single" w:sz="8" w:space="0" w:color="E1E1E1"/>
            </w:tcBorders>
            <w:shd w:val="clear" w:color="auto" w:fill="F3F3F3"/>
            <w:tcMar>
              <w:top w:w="50" w:type="dxa"/>
              <w:left w:w="100" w:type="dxa"/>
            </w:tcMar>
            <w:vAlign w:val="center"/>
          </w:tcPr>
          <w:p w:rsidR="006A07EB" w:rsidRDefault="00ED7D7F">
            <w:pPr>
              <w:spacing w:after="0"/>
              <w:ind w:left="135"/>
            </w:pPr>
            <w:r w:rsidRPr="00ED7D7F">
              <w:rPr>
                <w:rFonts w:ascii="Times New Roman" w:hAnsi="Times New Roman"/>
                <w:b/>
                <w:color w:val="333333"/>
                <w:sz w:val="24"/>
                <w:lang w:val="ru-RU"/>
              </w:rPr>
              <w:t xml:space="preserve"> </w:t>
            </w:r>
            <w:r>
              <w:rPr>
                <w:rFonts w:ascii="Times New Roman" w:hAnsi="Times New Roman"/>
                <w:b/>
                <w:color w:val="333333"/>
                <w:sz w:val="24"/>
              </w:rPr>
              <w:t xml:space="preserve">Код проверяемого результата </w:t>
            </w:r>
          </w:p>
        </w:tc>
        <w:tc>
          <w:tcPr>
            <w:tcW w:w="12203" w:type="dxa"/>
            <w:tcBorders>
              <w:top w:val="single" w:sz="8" w:space="0" w:color="E1E1E1"/>
              <w:left w:val="single" w:sz="8" w:space="0" w:color="E1E1E1"/>
              <w:bottom w:val="single" w:sz="8" w:space="0" w:color="E1E1E1"/>
              <w:right w:val="single" w:sz="8" w:space="0" w:color="E1E1E1"/>
            </w:tcBorders>
            <w:shd w:val="clear" w:color="auto" w:fill="F3F3F3"/>
            <w:tcMar>
              <w:top w:w="50" w:type="dxa"/>
              <w:left w:w="100" w:type="dxa"/>
            </w:tcMar>
            <w:vAlign w:val="center"/>
          </w:tcPr>
          <w:p w:rsidR="006A07EB" w:rsidRPr="00ED7D7F" w:rsidRDefault="00ED7D7F">
            <w:pPr>
              <w:spacing w:after="0"/>
              <w:ind w:left="135"/>
              <w:rPr>
                <w:lang w:val="ru-RU"/>
              </w:rPr>
            </w:pPr>
            <w:r w:rsidRPr="00ED7D7F">
              <w:rPr>
                <w:rFonts w:ascii="Times New Roman" w:hAnsi="Times New Roman"/>
                <w:b/>
                <w:color w:val="333333"/>
                <w:sz w:val="24"/>
                <w:lang w:val="ru-RU"/>
              </w:rPr>
              <w:t xml:space="preserve"> Проверяемые предметные результаты освоения основной образовательной программы среднего общего образования </w:t>
            </w:r>
          </w:p>
        </w:tc>
      </w:tr>
      <w:tr w:rsidR="006A07EB" w:rsidRPr="00CC6B81">
        <w:trPr>
          <w:trHeight w:val="144"/>
        </w:trPr>
        <w:tc>
          <w:tcPr>
            <w:tcW w:w="1758" w:type="dxa"/>
            <w:tcMar>
              <w:top w:w="50" w:type="dxa"/>
              <w:left w:w="100" w:type="dxa"/>
            </w:tcMar>
            <w:vAlign w:val="center"/>
          </w:tcPr>
          <w:p w:rsidR="006A07EB" w:rsidRDefault="00ED7D7F">
            <w:pPr>
              <w:spacing w:after="0"/>
              <w:ind w:left="135"/>
              <w:jc w:val="center"/>
            </w:pPr>
            <w:r>
              <w:rPr>
                <w:rFonts w:ascii="Times New Roman" w:hAnsi="Times New Roman"/>
                <w:color w:val="000000"/>
                <w:sz w:val="24"/>
              </w:rPr>
              <w:t>10.1</w:t>
            </w:r>
          </w:p>
        </w:tc>
        <w:tc>
          <w:tcPr>
            <w:tcW w:w="12203" w:type="dxa"/>
            <w:tcMar>
              <w:top w:w="50" w:type="dxa"/>
              <w:left w:w="100" w:type="dxa"/>
            </w:tcMar>
            <w:vAlign w:val="center"/>
          </w:tcPr>
          <w:p w:rsidR="006A07EB" w:rsidRPr="00ED7D7F" w:rsidRDefault="00ED7D7F">
            <w:pPr>
              <w:spacing w:after="0"/>
              <w:ind w:left="135"/>
              <w:jc w:val="both"/>
              <w:rPr>
                <w:lang w:val="ru-RU"/>
              </w:rPr>
            </w:pPr>
            <w:r w:rsidRPr="00ED7D7F">
              <w:rPr>
                <w:rFonts w:ascii="Times New Roman" w:hAnsi="Times New Roman"/>
                <w:color w:val="000000"/>
                <w:sz w:val="24"/>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tc>
      </w:tr>
      <w:tr w:rsidR="006A07EB" w:rsidRPr="00CC6B81">
        <w:trPr>
          <w:trHeight w:val="144"/>
        </w:trPr>
        <w:tc>
          <w:tcPr>
            <w:tcW w:w="1758" w:type="dxa"/>
            <w:tcMar>
              <w:top w:w="50" w:type="dxa"/>
              <w:left w:w="100" w:type="dxa"/>
            </w:tcMar>
            <w:vAlign w:val="center"/>
          </w:tcPr>
          <w:p w:rsidR="006A07EB" w:rsidRDefault="00ED7D7F">
            <w:pPr>
              <w:spacing w:after="0"/>
              <w:ind w:left="135"/>
              <w:jc w:val="center"/>
            </w:pPr>
            <w:r>
              <w:rPr>
                <w:rFonts w:ascii="Times New Roman" w:hAnsi="Times New Roman"/>
                <w:color w:val="000000"/>
                <w:sz w:val="24"/>
              </w:rPr>
              <w:t>10.2</w:t>
            </w:r>
          </w:p>
        </w:tc>
        <w:tc>
          <w:tcPr>
            <w:tcW w:w="12203" w:type="dxa"/>
            <w:tcMar>
              <w:top w:w="50" w:type="dxa"/>
              <w:left w:w="100" w:type="dxa"/>
            </w:tcMar>
            <w:vAlign w:val="center"/>
          </w:tcPr>
          <w:p w:rsidR="006A07EB" w:rsidRPr="00ED7D7F" w:rsidRDefault="00ED7D7F">
            <w:pPr>
              <w:spacing w:after="0"/>
              <w:ind w:left="135"/>
              <w:jc w:val="both"/>
              <w:rPr>
                <w:lang w:val="ru-RU"/>
              </w:rPr>
            </w:pPr>
            <w:r w:rsidRPr="00ED7D7F">
              <w:rPr>
                <w:rFonts w:ascii="Times New Roman" w:hAnsi="Times New Roman"/>
                <w:color w:val="000000"/>
                <w:sz w:val="24"/>
                <w:lang w:val="ru-RU"/>
              </w:rPr>
              <w:t>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 при решении физических задач</w:t>
            </w:r>
          </w:p>
        </w:tc>
      </w:tr>
      <w:tr w:rsidR="006A07EB" w:rsidRPr="00CC6B81">
        <w:trPr>
          <w:trHeight w:val="144"/>
        </w:trPr>
        <w:tc>
          <w:tcPr>
            <w:tcW w:w="1758" w:type="dxa"/>
            <w:tcMar>
              <w:top w:w="50" w:type="dxa"/>
              <w:left w:w="100" w:type="dxa"/>
            </w:tcMar>
            <w:vAlign w:val="center"/>
          </w:tcPr>
          <w:p w:rsidR="006A07EB" w:rsidRDefault="00ED7D7F">
            <w:pPr>
              <w:spacing w:after="0"/>
              <w:ind w:left="135"/>
              <w:jc w:val="center"/>
            </w:pPr>
            <w:r>
              <w:rPr>
                <w:rFonts w:ascii="Times New Roman" w:hAnsi="Times New Roman"/>
                <w:color w:val="000000"/>
                <w:sz w:val="24"/>
              </w:rPr>
              <w:t>10.3</w:t>
            </w:r>
          </w:p>
        </w:tc>
        <w:tc>
          <w:tcPr>
            <w:tcW w:w="12203" w:type="dxa"/>
            <w:tcMar>
              <w:top w:w="50" w:type="dxa"/>
              <w:left w:w="100" w:type="dxa"/>
            </w:tcMar>
            <w:vAlign w:val="center"/>
          </w:tcPr>
          <w:p w:rsidR="006A07EB" w:rsidRPr="00ED7D7F" w:rsidRDefault="00ED7D7F">
            <w:pPr>
              <w:spacing w:after="0"/>
              <w:ind w:left="135"/>
              <w:jc w:val="both"/>
              <w:rPr>
                <w:lang w:val="ru-RU"/>
              </w:rPr>
            </w:pPr>
            <w:r w:rsidRPr="00ED7D7F">
              <w:rPr>
                <w:rFonts w:ascii="Times New Roman" w:hAnsi="Times New Roman"/>
                <w:color w:val="000000"/>
                <w:sz w:val="24"/>
                <w:lang w:val="ru-RU"/>
              </w:rPr>
              <w:t xml:space="preserve">Распознавать физические явления (процессы) и объяснять их на основе законов механики, молекулярно-кинетической теории строения вещества и электродинамики: равномерное и равноускоренное прямолинейное движение, свободное падение тел, движение по окружности, инерция, взаимодействие тел; </w:t>
            </w:r>
            <w:proofErr w:type="gramStart"/>
            <w:r w:rsidRPr="00ED7D7F">
              <w:rPr>
                <w:rFonts w:ascii="Times New Roman" w:hAnsi="Times New Roman"/>
                <w:color w:val="000000"/>
                <w:sz w:val="24"/>
                <w:lang w:val="ru-RU"/>
              </w:rPr>
              <w:t>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 в закрытом сосуде, связь между параметрами состояния газа в изопроцессах; электризация тел, взаимодействие зарядов</w:t>
            </w:r>
            <w:proofErr w:type="gramEnd"/>
          </w:p>
        </w:tc>
      </w:tr>
      <w:tr w:rsidR="006A07EB" w:rsidRPr="00CC6B81">
        <w:trPr>
          <w:trHeight w:val="144"/>
        </w:trPr>
        <w:tc>
          <w:tcPr>
            <w:tcW w:w="1758" w:type="dxa"/>
            <w:tcMar>
              <w:top w:w="50" w:type="dxa"/>
              <w:left w:w="100" w:type="dxa"/>
            </w:tcMar>
            <w:vAlign w:val="center"/>
          </w:tcPr>
          <w:p w:rsidR="006A07EB" w:rsidRDefault="00ED7D7F">
            <w:pPr>
              <w:spacing w:after="0"/>
              <w:ind w:left="135"/>
              <w:jc w:val="center"/>
            </w:pPr>
            <w:r>
              <w:rPr>
                <w:rFonts w:ascii="Times New Roman" w:hAnsi="Times New Roman"/>
                <w:color w:val="000000"/>
                <w:sz w:val="24"/>
              </w:rPr>
              <w:t>10.4</w:t>
            </w:r>
          </w:p>
        </w:tc>
        <w:tc>
          <w:tcPr>
            <w:tcW w:w="12203" w:type="dxa"/>
            <w:tcMar>
              <w:top w:w="50" w:type="dxa"/>
              <w:left w:w="100" w:type="dxa"/>
            </w:tcMar>
            <w:vAlign w:val="center"/>
          </w:tcPr>
          <w:p w:rsidR="006A07EB" w:rsidRPr="00ED7D7F" w:rsidRDefault="00ED7D7F">
            <w:pPr>
              <w:spacing w:after="0"/>
              <w:ind w:left="135"/>
              <w:jc w:val="both"/>
              <w:rPr>
                <w:lang w:val="ru-RU"/>
              </w:rPr>
            </w:pPr>
            <w:proofErr w:type="gramStart"/>
            <w:r w:rsidRPr="00ED7D7F">
              <w:rPr>
                <w:rFonts w:ascii="Times New Roman" w:hAnsi="Times New Roman"/>
                <w:color w:val="000000"/>
                <w:sz w:val="24"/>
                <w:lang w:val="ru-RU"/>
              </w:rPr>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roofErr w:type="gramEnd"/>
          </w:p>
        </w:tc>
      </w:tr>
      <w:tr w:rsidR="006A07EB" w:rsidRPr="00CC6B81">
        <w:trPr>
          <w:trHeight w:val="144"/>
        </w:trPr>
        <w:tc>
          <w:tcPr>
            <w:tcW w:w="1758" w:type="dxa"/>
            <w:tcMar>
              <w:top w:w="50" w:type="dxa"/>
              <w:left w:w="100" w:type="dxa"/>
            </w:tcMar>
            <w:vAlign w:val="center"/>
          </w:tcPr>
          <w:p w:rsidR="006A07EB" w:rsidRDefault="00ED7D7F">
            <w:pPr>
              <w:spacing w:after="0"/>
              <w:ind w:left="135"/>
              <w:jc w:val="center"/>
            </w:pPr>
            <w:r>
              <w:rPr>
                <w:rFonts w:ascii="Times New Roman" w:hAnsi="Times New Roman"/>
                <w:color w:val="000000"/>
                <w:sz w:val="24"/>
              </w:rPr>
              <w:t>10.5</w:t>
            </w:r>
          </w:p>
        </w:tc>
        <w:tc>
          <w:tcPr>
            <w:tcW w:w="12203" w:type="dxa"/>
            <w:tcMar>
              <w:top w:w="50" w:type="dxa"/>
              <w:left w:w="100" w:type="dxa"/>
            </w:tcMar>
            <w:vAlign w:val="center"/>
          </w:tcPr>
          <w:p w:rsidR="006A07EB" w:rsidRPr="00ED7D7F" w:rsidRDefault="00ED7D7F">
            <w:pPr>
              <w:spacing w:after="0"/>
              <w:ind w:left="135"/>
              <w:jc w:val="both"/>
              <w:rPr>
                <w:lang w:val="ru-RU"/>
              </w:rPr>
            </w:pPr>
            <w:proofErr w:type="gramStart"/>
            <w:r w:rsidRPr="00ED7D7F">
              <w:rPr>
                <w:rFonts w:ascii="Times New Roman" w:hAnsi="Times New Roman"/>
                <w:color w:val="000000"/>
                <w:sz w:val="24"/>
                <w:lang w:val="ru-RU"/>
              </w:rP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roofErr w:type="gramEnd"/>
          </w:p>
        </w:tc>
      </w:tr>
      <w:tr w:rsidR="006A07EB" w:rsidRPr="00CC6B81">
        <w:trPr>
          <w:trHeight w:val="144"/>
        </w:trPr>
        <w:tc>
          <w:tcPr>
            <w:tcW w:w="1758" w:type="dxa"/>
            <w:tcMar>
              <w:top w:w="50" w:type="dxa"/>
              <w:left w:w="100" w:type="dxa"/>
            </w:tcMar>
            <w:vAlign w:val="center"/>
          </w:tcPr>
          <w:p w:rsidR="006A07EB" w:rsidRDefault="00ED7D7F">
            <w:pPr>
              <w:spacing w:after="0"/>
              <w:ind w:left="135"/>
              <w:jc w:val="center"/>
            </w:pPr>
            <w:r>
              <w:rPr>
                <w:rFonts w:ascii="Times New Roman" w:hAnsi="Times New Roman"/>
                <w:color w:val="000000"/>
                <w:sz w:val="24"/>
              </w:rPr>
              <w:t>10.6</w:t>
            </w:r>
          </w:p>
        </w:tc>
        <w:tc>
          <w:tcPr>
            <w:tcW w:w="12203" w:type="dxa"/>
            <w:tcMar>
              <w:top w:w="50" w:type="dxa"/>
              <w:left w:w="100" w:type="dxa"/>
            </w:tcMar>
            <w:vAlign w:val="center"/>
          </w:tcPr>
          <w:p w:rsidR="006A07EB" w:rsidRPr="00ED7D7F" w:rsidRDefault="00ED7D7F">
            <w:pPr>
              <w:spacing w:after="0"/>
              <w:ind w:left="135"/>
              <w:jc w:val="both"/>
              <w:rPr>
                <w:lang w:val="ru-RU"/>
              </w:rPr>
            </w:pPr>
            <w:r w:rsidRPr="00ED7D7F">
              <w:rPr>
                <w:rFonts w:ascii="Times New Roman" w:hAnsi="Times New Roman"/>
                <w:color w:val="000000"/>
                <w:sz w:val="24"/>
                <w:lang w:val="ru-RU"/>
              </w:rPr>
              <w:t xml:space="preserve">Описывать изученные электрические свойства вещества и электрические явления (процессы), используя физические величины: </w:t>
            </w:r>
            <w:r w:rsidRPr="00ED7D7F">
              <w:rPr>
                <w:rFonts w:ascii="Times New Roman" w:hAnsi="Times New Roman"/>
                <w:color w:val="000000"/>
                <w:sz w:val="24"/>
                <w:lang w:val="ru-RU"/>
              </w:rPr>
              <w:lastRenderedPageBreak/>
              <w:t>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tc>
      </w:tr>
      <w:tr w:rsidR="006A07EB" w:rsidRPr="00CC6B81">
        <w:trPr>
          <w:trHeight w:val="144"/>
        </w:trPr>
        <w:tc>
          <w:tcPr>
            <w:tcW w:w="1758" w:type="dxa"/>
            <w:tcMar>
              <w:top w:w="50" w:type="dxa"/>
              <w:left w:w="100" w:type="dxa"/>
            </w:tcMar>
            <w:vAlign w:val="center"/>
          </w:tcPr>
          <w:p w:rsidR="006A07EB" w:rsidRDefault="00ED7D7F">
            <w:pPr>
              <w:spacing w:after="0"/>
              <w:ind w:left="135"/>
              <w:jc w:val="center"/>
            </w:pPr>
            <w:r>
              <w:rPr>
                <w:rFonts w:ascii="Times New Roman" w:hAnsi="Times New Roman"/>
                <w:color w:val="000000"/>
                <w:sz w:val="24"/>
              </w:rPr>
              <w:lastRenderedPageBreak/>
              <w:t>10.7</w:t>
            </w:r>
          </w:p>
        </w:tc>
        <w:tc>
          <w:tcPr>
            <w:tcW w:w="12203" w:type="dxa"/>
            <w:tcMar>
              <w:top w:w="50" w:type="dxa"/>
              <w:left w:w="100" w:type="dxa"/>
            </w:tcMar>
            <w:vAlign w:val="center"/>
          </w:tcPr>
          <w:p w:rsidR="006A07EB" w:rsidRPr="00ED7D7F" w:rsidRDefault="00ED7D7F">
            <w:pPr>
              <w:spacing w:after="0"/>
              <w:ind w:left="135"/>
              <w:jc w:val="both"/>
              <w:rPr>
                <w:lang w:val="ru-RU"/>
              </w:rPr>
            </w:pPr>
            <w:proofErr w:type="gramStart"/>
            <w:r w:rsidRPr="00ED7D7F">
              <w:rPr>
                <w:rFonts w:ascii="Times New Roman" w:hAnsi="Times New Roman"/>
                <w:color w:val="000000"/>
                <w:sz w:val="24"/>
                <w:lang w:val="ru-RU"/>
              </w:rPr>
              <w:t xml:space="preserve">анализировать физические процессы и явления, используя физические законы и принципы: закон всемирного тяготения, </w:t>
            </w:r>
            <w:r>
              <w:rPr>
                <w:rFonts w:ascii="Times New Roman" w:hAnsi="Times New Roman"/>
                <w:color w:val="000000"/>
                <w:sz w:val="24"/>
              </w:rPr>
              <w:t>I</w:t>
            </w:r>
            <w:r w:rsidRPr="00ED7D7F">
              <w:rPr>
                <w:rFonts w:ascii="Times New Roman" w:hAnsi="Times New Roman"/>
                <w:color w:val="000000"/>
                <w:sz w:val="24"/>
                <w:lang w:val="ru-RU"/>
              </w:rPr>
              <w:t xml:space="preserve">, </w:t>
            </w:r>
            <w:r>
              <w:rPr>
                <w:rFonts w:ascii="Times New Roman" w:hAnsi="Times New Roman"/>
                <w:color w:val="000000"/>
                <w:sz w:val="24"/>
              </w:rPr>
              <w:t>II</w:t>
            </w:r>
            <w:r w:rsidRPr="00ED7D7F">
              <w:rPr>
                <w:rFonts w:ascii="Times New Roman" w:hAnsi="Times New Roman"/>
                <w:color w:val="000000"/>
                <w:sz w:val="24"/>
                <w:lang w:val="ru-RU"/>
              </w:rPr>
              <w:t xml:space="preserve"> и </w:t>
            </w:r>
            <w:r>
              <w:rPr>
                <w:rFonts w:ascii="Times New Roman" w:hAnsi="Times New Roman"/>
                <w:color w:val="000000"/>
                <w:sz w:val="24"/>
              </w:rPr>
              <w:t>III</w:t>
            </w:r>
            <w:r w:rsidRPr="00ED7D7F">
              <w:rPr>
                <w:rFonts w:ascii="Times New Roman" w:hAnsi="Times New Roman"/>
                <w:color w:val="000000"/>
                <w:sz w:val="24"/>
                <w:lang w:val="ru-RU"/>
              </w:rPr>
              <w:t xml:space="preserve">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w:t>
            </w:r>
            <w:proofErr w:type="gramEnd"/>
            <w:r w:rsidRPr="00ED7D7F">
              <w:rPr>
                <w:rFonts w:ascii="Times New Roman" w:hAnsi="Times New Roman"/>
                <w:color w:val="000000"/>
                <w:sz w:val="24"/>
                <w:lang w:val="ru-RU"/>
              </w:rPr>
              <w:t xml:space="preserve"> закон сохранения электрического заряда, закон Кулона; при этом различать словесную формулировку закона, его математическое выражение и условия (границы, области) применимости</w:t>
            </w:r>
          </w:p>
        </w:tc>
      </w:tr>
      <w:tr w:rsidR="006A07EB" w:rsidRPr="00CC6B81">
        <w:trPr>
          <w:trHeight w:val="144"/>
        </w:trPr>
        <w:tc>
          <w:tcPr>
            <w:tcW w:w="1758" w:type="dxa"/>
            <w:tcMar>
              <w:top w:w="50" w:type="dxa"/>
              <w:left w:w="100" w:type="dxa"/>
            </w:tcMar>
            <w:vAlign w:val="center"/>
          </w:tcPr>
          <w:p w:rsidR="006A07EB" w:rsidRDefault="00ED7D7F">
            <w:pPr>
              <w:spacing w:after="0"/>
              <w:ind w:left="135"/>
              <w:jc w:val="center"/>
            </w:pPr>
            <w:r>
              <w:rPr>
                <w:rFonts w:ascii="Times New Roman" w:hAnsi="Times New Roman"/>
                <w:color w:val="000000"/>
                <w:sz w:val="24"/>
              </w:rPr>
              <w:t>10.8</w:t>
            </w:r>
          </w:p>
        </w:tc>
        <w:tc>
          <w:tcPr>
            <w:tcW w:w="12203" w:type="dxa"/>
            <w:tcMar>
              <w:top w:w="50" w:type="dxa"/>
              <w:left w:w="100" w:type="dxa"/>
            </w:tcMar>
            <w:vAlign w:val="center"/>
          </w:tcPr>
          <w:p w:rsidR="006A07EB" w:rsidRPr="00ED7D7F" w:rsidRDefault="00ED7D7F">
            <w:pPr>
              <w:spacing w:after="0"/>
              <w:ind w:left="135"/>
              <w:jc w:val="both"/>
              <w:rPr>
                <w:lang w:val="ru-RU"/>
              </w:rPr>
            </w:pPr>
            <w:r w:rsidRPr="00ED7D7F">
              <w:rPr>
                <w:rFonts w:ascii="Times New Roman" w:hAnsi="Times New Roman"/>
                <w:color w:val="000000"/>
                <w:sz w:val="24"/>
                <w:lang w:val="ru-RU"/>
              </w:rPr>
              <w:t>Объяснять основные принципы действия машин, приборов и технических устройств; различать условия их безопасного использования в повседневной жизни</w:t>
            </w:r>
          </w:p>
        </w:tc>
      </w:tr>
      <w:tr w:rsidR="006A07EB" w:rsidRPr="00CC6B81">
        <w:trPr>
          <w:trHeight w:val="144"/>
        </w:trPr>
        <w:tc>
          <w:tcPr>
            <w:tcW w:w="1758" w:type="dxa"/>
            <w:tcMar>
              <w:top w:w="50" w:type="dxa"/>
              <w:left w:w="100" w:type="dxa"/>
            </w:tcMar>
            <w:vAlign w:val="center"/>
          </w:tcPr>
          <w:p w:rsidR="006A07EB" w:rsidRDefault="00ED7D7F">
            <w:pPr>
              <w:spacing w:after="0"/>
              <w:ind w:left="135"/>
              <w:jc w:val="center"/>
            </w:pPr>
            <w:r>
              <w:rPr>
                <w:rFonts w:ascii="Times New Roman" w:hAnsi="Times New Roman"/>
                <w:color w:val="000000"/>
                <w:sz w:val="24"/>
              </w:rPr>
              <w:t>10.9</w:t>
            </w:r>
          </w:p>
        </w:tc>
        <w:tc>
          <w:tcPr>
            <w:tcW w:w="12203" w:type="dxa"/>
            <w:tcMar>
              <w:top w:w="50" w:type="dxa"/>
              <w:left w:w="100" w:type="dxa"/>
            </w:tcMar>
            <w:vAlign w:val="center"/>
          </w:tcPr>
          <w:p w:rsidR="006A07EB" w:rsidRPr="00ED7D7F" w:rsidRDefault="00ED7D7F">
            <w:pPr>
              <w:spacing w:after="0"/>
              <w:ind w:left="135"/>
              <w:jc w:val="both"/>
              <w:rPr>
                <w:lang w:val="ru-RU"/>
              </w:rPr>
            </w:pPr>
            <w:r w:rsidRPr="00ED7D7F">
              <w:rPr>
                <w:rFonts w:ascii="Times New Roman" w:hAnsi="Times New Roman"/>
                <w:color w:val="000000"/>
                <w:sz w:val="24"/>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 (задачу) и гипотезу учебного эксперимента, собирать установку из предложенного оборудования, проводить опыт и формулировать выводы</w:t>
            </w:r>
          </w:p>
        </w:tc>
      </w:tr>
      <w:tr w:rsidR="006A07EB" w:rsidRPr="00CC6B81">
        <w:trPr>
          <w:trHeight w:val="144"/>
        </w:trPr>
        <w:tc>
          <w:tcPr>
            <w:tcW w:w="1758" w:type="dxa"/>
            <w:tcMar>
              <w:top w:w="50" w:type="dxa"/>
              <w:left w:w="100" w:type="dxa"/>
            </w:tcMar>
            <w:vAlign w:val="center"/>
          </w:tcPr>
          <w:p w:rsidR="006A07EB" w:rsidRDefault="00ED7D7F">
            <w:pPr>
              <w:spacing w:after="0"/>
              <w:ind w:left="135"/>
              <w:jc w:val="center"/>
            </w:pPr>
            <w:r>
              <w:rPr>
                <w:rFonts w:ascii="Times New Roman" w:hAnsi="Times New Roman"/>
                <w:color w:val="000000"/>
                <w:sz w:val="24"/>
              </w:rPr>
              <w:t>10.10</w:t>
            </w:r>
          </w:p>
        </w:tc>
        <w:tc>
          <w:tcPr>
            <w:tcW w:w="12203" w:type="dxa"/>
            <w:tcMar>
              <w:top w:w="50" w:type="dxa"/>
              <w:left w:w="100" w:type="dxa"/>
            </w:tcMar>
            <w:vAlign w:val="center"/>
          </w:tcPr>
          <w:p w:rsidR="006A07EB" w:rsidRPr="00ED7D7F" w:rsidRDefault="00ED7D7F">
            <w:pPr>
              <w:spacing w:after="0"/>
              <w:ind w:left="135"/>
              <w:jc w:val="both"/>
              <w:rPr>
                <w:lang w:val="ru-RU"/>
              </w:rPr>
            </w:pPr>
            <w:r w:rsidRPr="00ED7D7F">
              <w:rPr>
                <w:rFonts w:ascii="Times New Roman" w:hAnsi="Times New Roman"/>
                <w:color w:val="000000"/>
                <w:sz w:val="24"/>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tc>
      </w:tr>
      <w:tr w:rsidR="006A07EB" w:rsidRPr="00CC6B81">
        <w:trPr>
          <w:trHeight w:val="144"/>
        </w:trPr>
        <w:tc>
          <w:tcPr>
            <w:tcW w:w="1758" w:type="dxa"/>
            <w:tcMar>
              <w:top w:w="50" w:type="dxa"/>
              <w:left w:w="100" w:type="dxa"/>
            </w:tcMar>
            <w:vAlign w:val="center"/>
          </w:tcPr>
          <w:p w:rsidR="006A07EB" w:rsidRDefault="00ED7D7F">
            <w:pPr>
              <w:spacing w:after="0"/>
              <w:ind w:left="135"/>
              <w:jc w:val="center"/>
            </w:pPr>
            <w:r>
              <w:rPr>
                <w:rFonts w:ascii="Times New Roman" w:hAnsi="Times New Roman"/>
                <w:color w:val="000000"/>
                <w:sz w:val="24"/>
              </w:rPr>
              <w:t>10.11</w:t>
            </w:r>
          </w:p>
        </w:tc>
        <w:tc>
          <w:tcPr>
            <w:tcW w:w="12203" w:type="dxa"/>
            <w:tcMar>
              <w:top w:w="50" w:type="dxa"/>
              <w:left w:w="100" w:type="dxa"/>
            </w:tcMar>
            <w:vAlign w:val="center"/>
          </w:tcPr>
          <w:p w:rsidR="006A07EB" w:rsidRPr="00ED7D7F" w:rsidRDefault="00ED7D7F">
            <w:pPr>
              <w:spacing w:after="0"/>
              <w:ind w:left="135"/>
              <w:jc w:val="both"/>
              <w:rPr>
                <w:lang w:val="ru-RU"/>
              </w:rPr>
            </w:pPr>
            <w:r w:rsidRPr="00ED7D7F">
              <w:rPr>
                <w:rFonts w:ascii="Times New Roman" w:hAnsi="Times New Roman"/>
                <w:color w:val="000000"/>
                <w:sz w:val="24"/>
                <w:lang w:val="ru-RU"/>
              </w:rP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tc>
      </w:tr>
      <w:tr w:rsidR="006A07EB" w:rsidRPr="00CC6B81">
        <w:trPr>
          <w:trHeight w:val="144"/>
        </w:trPr>
        <w:tc>
          <w:tcPr>
            <w:tcW w:w="1758" w:type="dxa"/>
            <w:tcMar>
              <w:top w:w="50" w:type="dxa"/>
              <w:left w:w="100" w:type="dxa"/>
            </w:tcMar>
            <w:vAlign w:val="center"/>
          </w:tcPr>
          <w:p w:rsidR="006A07EB" w:rsidRDefault="00ED7D7F">
            <w:pPr>
              <w:spacing w:after="0"/>
              <w:ind w:left="135"/>
              <w:jc w:val="center"/>
            </w:pPr>
            <w:r>
              <w:rPr>
                <w:rFonts w:ascii="Times New Roman" w:hAnsi="Times New Roman"/>
                <w:color w:val="000000"/>
                <w:sz w:val="24"/>
              </w:rPr>
              <w:t>10.12</w:t>
            </w:r>
          </w:p>
        </w:tc>
        <w:tc>
          <w:tcPr>
            <w:tcW w:w="12203" w:type="dxa"/>
            <w:tcMar>
              <w:top w:w="50" w:type="dxa"/>
              <w:left w:w="100" w:type="dxa"/>
            </w:tcMar>
            <w:vAlign w:val="center"/>
          </w:tcPr>
          <w:p w:rsidR="006A07EB" w:rsidRPr="00ED7D7F" w:rsidRDefault="00ED7D7F">
            <w:pPr>
              <w:spacing w:after="0"/>
              <w:ind w:left="135"/>
              <w:jc w:val="both"/>
              <w:rPr>
                <w:lang w:val="ru-RU"/>
              </w:rPr>
            </w:pPr>
            <w:r w:rsidRPr="00ED7D7F">
              <w:rPr>
                <w:rFonts w:ascii="Times New Roman" w:hAnsi="Times New Roman"/>
                <w:color w:val="000000"/>
                <w:sz w:val="24"/>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tc>
      </w:tr>
      <w:tr w:rsidR="006A07EB" w:rsidRPr="00CC6B81">
        <w:trPr>
          <w:trHeight w:val="144"/>
        </w:trPr>
        <w:tc>
          <w:tcPr>
            <w:tcW w:w="1758" w:type="dxa"/>
            <w:tcMar>
              <w:top w:w="50" w:type="dxa"/>
              <w:left w:w="100" w:type="dxa"/>
            </w:tcMar>
            <w:vAlign w:val="center"/>
          </w:tcPr>
          <w:p w:rsidR="006A07EB" w:rsidRDefault="00ED7D7F">
            <w:pPr>
              <w:spacing w:after="0"/>
              <w:ind w:left="135"/>
              <w:jc w:val="center"/>
            </w:pPr>
            <w:r>
              <w:rPr>
                <w:rFonts w:ascii="Times New Roman" w:hAnsi="Times New Roman"/>
                <w:color w:val="000000"/>
                <w:sz w:val="24"/>
              </w:rPr>
              <w:t>10.13</w:t>
            </w:r>
          </w:p>
        </w:tc>
        <w:tc>
          <w:tcPr>
            <w:tcW w:w="12203" w:type="dxa"/>
            <w:tcMar>
              <w:top w:w="50" w:type="dxa"/>
              <w:left w:w="100" w:type="dxa"/>
            </w:tcMar>
            <w:vAlign w:val="center"/>
          </w:tcPr>
          <w:p w:rsidR="006A07EB" w:rsidRPr="00ED7D7F" w:rsidRDefault="00ED7D7F">
            <w:pPr>
              <w:spacing w:after="0"/>
              <w:ind w:left="135"/>
              <w:jc w:val="both"/>
              <w:rPr>
                <w:lang w:val="ru-RU"/>
              </w:rPr>
            </w:pPr>
            <w:proofErr w:type="gramStart"/>
            <w:r w:rsidRPr="00ED7D7F">
              <w:rPr>
                <w:rFonts w:ascii="Times New Roman" w:hAnsi="Times New Roman"/>
                <w:color w:val="000000"/>
                <w:sz w:val="24"/>
                <w:lang w:val="ru-RU"/>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roofErr w:type="gramEnd"/>
          </w:p>
        </w:tc>
      </w:tr>
      <w:tr w:rsidR="006A07EB" w:rsidRPr="00CC6B81">
        <w:trPr>
          <w:trHeight w:val="144"/>
        </w:trPr>
        <w:tc>
          <w:tcPr>
            <w:tcW w:w="1758" w:type="dxa"/>
            <w:tcMar>
              <w:top w:w="50" w:type="dxa"/>
              <w:left w:w="100" w:type="dxa"/>
            </w:tcMar>
            <w:vAlign w:val="center"/>
          </w:tcPr>
          <w:p w:rsidR="006A07EB" w:rsidRDefault="00ED7D7F">
            <w:pPr>
              <w:spacing w:after="0"/>
              <w:ind w:left="135"/>
              <w:jc w:val="center"/>
            </w:pPr>
            <w:r>
              <w:rPr>
                <w:rFonts w:ascii="Times New Roman" w:hAnsi="Times New Roman"/>
                <w:color w:val="000000"/>
                <w:sz w:val="24"/>
              </w:rPr>
              <w:t>10.14</w:t>
            </w:r>
          </w:p>
        </w:tc>
        <w:tc>
          <w:tcPr>
            <w:tcW w:w="12203" w:type="dxa"/>
            <w:tcMar>
              <w:top w:w="50" w:type="dxa"/>
              <w:left w:w="100" w:type="dxa"/>
            </w:tcMar>
            <w:vAlign w:val="center"/>
          </w:tcPr>
          <w:p w:rsidR="006A07EB" w:rsidRPr="00ED7D7F" w:rsidRDefault="00ED7D7F">
            <w:pPr>
              <w:spacing w:after="0"/>
              <w:ind w:left="135"/>
              <w:jc w:val="both"/>
              <w:rPr>
                <w:lang w:val="ru-RU"/>
              </w:rPr>
            </w:pPr>
            <w:r w:rsidRPr="00ED7D7F">
              <w:rPr>
                <w:rFonts w:ascii="Times New Roman" w:hAnsi="Times New Roman"/>
                <w:color w:val="000000"/>
                <w:sz w:val="24"/>
                <w:lang w:val="ru-RU"/>
              </w:rPr>
              <w:t xml:space="preserve">Решать качественные задачи: выстраивать логически непротиворечивую цепочку рассуждений с опорой на изученные </w:t>
            </w:r>
            <w:r w:rsidRPr="00ED7D7F">
              <w:rPr>
                <w:rFonts w:ascii="Times New Roman" w:hAnsi="Times New Roman"/>
                <w:color w:val="000000"/>
                <w:sz w:val="24"/>
                <w:lang w:val="ru-RU"/>
              </w:rPr>
              <w:lastRenderedPageBreak/>
              <w:t>законы, закономерности и физические явления</w:t>
            </w:r>
          </w:p>
        </w:tc>
      </w:tr>
      <w:tr w:rsidR="006A07EB" w:rsidRPr="00CC6B81">
        <w:trPr>
          <w:trHeight w:val="144"/>
        </w:trPr>
        <w:tc>
          <w:tcPr>
            <w:tcW w:w="1758" w:type="dxa"/>
            <w:tcMar>
              <w:top w:w="50" w:type="dxa"/>
              <w:left w:w="100" w:type="dxa"/>
            </w:tcMar>
            <w:vAlign w:val="center"/>
          </w:tcPr>
          <w:p w:rsidR="006A07EB" w:rsidRDefault="00ED7D7F">
            <w:pPr>
              <w:spacing w:after="0"/>
              <w:ind w:left="135"/>
              <w:jc w:val="center"/>
            </w:pPr>
            <w:r>
              <w:rPr>
                <w:rFonts w:ascii="Times New Roman" w:hAnsi="Times New Roman"/>
                <w:color w:val="000000"/>
                <w:sz w:val="24"/>
              </w:rPr>
              <w:lastRenderedPageBreak/>
              <w:t>10.15</w:t>
            </w:r>
          </w:p>
        </w:tc>
        <w:tc>
          <w:tcPr>
            <w:tcW w:w="12203" w:type="dxa"/>
            <w:tcMar>
              <w:top w:w="50" w:type="dxa"/>
              <w:left w:w="100" w:type="dxa"/>
            </w:tcMar>
            <w:vAlign w:val="center"/>
          </w:tcPr>
          <w:p w:rsidR="006A07EB" w:rsidRPr="00ED7D7F" w:rsidRDefault="00ED7D7F">
            <w:pPr>
              <w:spacing w:after="0"/>
              <w:ind w:left="135"/>
              <w:jc w:val="both"/>
              <w:rPr>
                <w:lang w:val="ru-RU"/>
              </w:rPr>
            </w:pPr>
            <w:r w:rsidRPr="00ED7D7F">
              <w:rPr>
                <w:rFonts w:ascii="Times New Roman" w:hAnsi="Times New Roman"/>
                <w:color w:val="000000"/>
                <w:sz w:val="24"/>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tc>
      </w:tr>
      <w:tr w:rsidR="006A07EB" w:rsidRPr="00CC6B81">
        <w:trPr>
          <w:trHeight w:val="144"/>
        </w:trPr>
        <w:tc>
          <w:tcPr>
            <w:tcW w:w="1758" w:type="dxa"/>
            <w:tcMar>
              <w:top w:w="50" w:type="dxa"/>
              <w:left w:w="100" w:type="dxa"/>
            </w:tcMar>
            <w:vAlign w:val="center"/>
          </w:tcPr>
          <w:p w:rsidR="006A07EB" w:rsidRDefault="00ED7D7F">
            <w:pPr>
              <w:spacing w:after="0"/>
              <w:ind w:left="135"/>
              <w:jc w:val="center"/>
            </w:pPr>
            <w:r>
              <w:rPr>
                <w:rFonts w:ascii="Times New Roman" w:hAnsi="Times New Roman"/>
                <w:color w:val="000000"/>
                <w:sz w:val="24"/>
              </w:rPr>
              <w:t>10.16</w:t>
            </w:r>
          </w:p>
        </w:tc>
        <w:tc>
          <w:tcPr>
            <w:tcW w:w="12203" w:type="dxa"/>
            <w:tcMar>
              <w:top w:w="50" w:type="dxa"/>
              <w:left w:w="100" w:type="dxa"/>
            </w:tcMar>
            <w:vAlign w:val="center"/>
          </w:tcPr>
          <w:p w:rsidR="006A07EB" w:rsidRPr="00ED7D7F" w:rsidRDefault="00ED7D7F">
            <w:pPr>
              <w:spacing w:after="0"/>
              <w:ind w:left="135"/>
              <w:jc w:val="both"/>
              <w:rPr>
                <w:lang w:val="ru-RU"/>
              </w:rPr>
            </w:pPr>
            <w:r w:rsidRPr="00ED7D7F">
              <w:rPr>
                <w:rFonts w:ascii="Times New Roman" w:hAnsi="Times New Roman"/>
                <w:color w:val="000000"/>
                <w:sz w:val="24"/>
                <w:lang w:val="ru-RU"/>
              </w:rPr>
              <w:t>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w:t>
            </w:r>
          </w:p>
        </w:tc>
      </w:tr>
      <w:tr w:rsidR="006A07EB" w:rsidRPr="00CC6B81">
        <w:trPr>
          <w:trHeight w:val="144"/>
        </w:trPr>
        <w:tc>
          <w:tcPr>
            <w:tcW w:w="1758" w:type="dxa"/>
            <w:tcMar>
              <w:top w:w="50" w:type="dxa"/>
              <w:left w:w="100" w:type="dxa"/>
            </w:tcMar>
            <w:vAlign w:val="center"/>
          </w:tcPr>
          <w:p w:rsidR="006A07EB" w:rsidRDefault="00ED7D7F">
            <w:pPr>
              <w:spacing w:after="0"/>
              <w:ind w:left="135"/>
              <w:jc w:val="center"/>
            </w:pPr>
            <w:r>
              <w:rPr>
                <w:rFonts w:ascii="Times New Roman" w:hAnsi="Times New Roman"/>
                <w:color w:val="000000"/>
                <w:sz w:val="24"/>
              </w:rPr>
              <w:t>10.17</w:t>
            </w:r>
          </w:p>
        </w:tc>
        <w:tc>
          <w:tcPr>
            <w:tcW w:w="12203" w:type="dxa"/>
            <w:tcMar>
              <w:top w:w="50" w:type="dxa"/>
              <w:left w:w="100" w:type="dxa"/>
            </w:tcMar>
            <w:vAlign w:val="center"/>
          </w:tcPr>
          <w:p w:rsidR="006A07EB" w:rsidRPr="00ED7D7F" w:rsidRDefault="00ED7D7F">
            <w:pPr>
              <w:spacing w:after="0"/>
              <w:ind w:left="135"/>
              <w:jc w:val="both"/>
              <w:rPr>
                <w:lang w:val="ru-RU"/>
              </w:rPr>
            </w:pPr>
            <w:r w:rsidRPr="00ED7D7F">
              <w:rPr>
                <w:rFonts w:ascii="Times New Roman" w:hAnsi="Times New Roman"/>
                <w:color w:val="000000"/>
                <w:sz w:val="24"/>
                <w:lang w:val="ru-RU"/>
              </w:rPr>
              <w:t xml:space="preserve">Использовать теоретические знания </w:t>
            </w:r>
            <w:proofErr w:type="gramStart"/>
            <w:r w:rsidRPr="00ED7D7F">
              <w:rPr>
                <w:rFonts w:ascii="Times New Roman" w:hAnsi="Times New Roman"/>
                <w:color w:val="000000"/>
                <w:sz w:val="24"/>
                <w:lang w:val="ru-RU"/>
              </w:rPr>
              <w:t>по физике в повседневной жизни для обеспечения безопасности при обращении с приборами</w:t>
            </w:r>
            <w:proofErr w:type="gramEnd"/>
            <w:r w:rsidRPr="00ED7D7F">
              <w:rPr>
                <w:rFonts w:ascii="Times New Roman" w:hAnsi="Times New Roman"/>
                <w:color w:val="000000"/>
                <w:sz w:val="24"/>
                <w:lang w:val="ru-RU"/>
              </w:rPr>
              <w:t xml:space="preserve"> и техническими устройствами, для сохранения здоровья и соблюдения норм экологического поведения в окружающей среде</w:t>
            </w:r>
          </w:p>
        </w:tc>
      </w:tr>
      <w:tr w:rsidR="006A07EB" w:rsidRPr="00CC6B81">
        <w:trPr>
          <w:trHeight w:val="144"/>
        </w:trPr>
        <w:tc>
          <w:tcPr>
            <w:tcW w:w="1758" w:type="dxa"/>
            <w:tcMar>
              <w:top w:w="50" w:type="dxa"/>
              <w:left w:w="100" w:type="dxa"/>
            </w:tcMar>
            <w:vAlign w:val="center"/>
          </w:tcPr>
          <w:p w:rsidR="006A07EB" w:rsidRDefault="00ED7D7F">
            <w:pPr>
              <w:spacing w:after="0"/>
              <w:ind w:left="135"/>
              <w:jc w:val="center"/>
            </w:pPr>
            <w:r>
              <w:rPr>
                <w:rFonts w:ascii="Times New Roman" w:hAnsi="Times New Roman"/>
                <w:color w:val="000000"/>
                <w:sz w:val="24"/>
              </w:rPr>
              <w:t>10.18</w:t>
            </w:r>
          </w:p>
        </w:tc>
        <w:tc>
          <w:tcPr>
            <w:tcW w:w="12203" w:type="dxa"/>
            <w:tcMar>
              <w:top w:w="50" w:type="dxa"/>
              <w:left w:w="100" w:type="dxa"/>
            </w:tcMar>
            <w:vAlign w:val="center"/>
          </w:tcPr>
          <w:p w:rsidR="006A07EB" w:rsidRPr="00ED7D7F" w:rsidRDefault="00ED7D7F">
            <w:pPr>
              <w:spacing w:after="0"/>
              <w:ind w:left="135"/>
              <w:jc w:val="both"/>
              <w:rPr>
                <w:lang w:val="ru-RU"/>
              </w:rPr>
            </w:pPr>
            <w:r w:rsidRPr="00ED7D7F">
              <w:rPr>
                <w:rFonts w:ascii="Times New Roman" w:hAnsi="Times New Roman"/>
                <w:color w:val="000000"/>
                <w:sz w:val="24"/>
                <w:lang w:val="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tc>
      </w:tr>
    </w:tbl>
    <w:p w:rsidR="006A07EB" w:rsidRPr="00ED7D7F" w:rsidRDefault="006A07EB">
      <w:pPr>
        <w:spacing w:after="0"/>
        <w:ind w:left="120"/>
        <w:rPr>
          <w:lang w:val="ru-RU"/>
        </w:rPr>
      </w:pPr>
    </w:p>
    <w:p w:rsidR="006A07EB" w:rsidRDefault="00ED7D7F">
      <w:pPr>
        <w:spacing w:before="199" w:after="199"/>
        <w:ind w:left="120"/>
      </w:pPr>
      <w:r>
        <w:rPr>
          <w:rFonts w:ascii="Times New Roman" w:hAnsi="Times New Roman"/>
          <w:b/>
          <w:color w:val="000000"/>
          <w:sz w:val="28"/>
        </w:rPr>
        <w:t>11 КЛАСС</w:t>
      </w:r>
    </w:p>
    <w:p w:rsidR="006A07EB" w:rsidRDefault="006A07EB">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854"/>
        <w:gridCol w:w="7709"/>
      </w:tblGrid>
      <w:tr w:rsidR="006A07EB" w:rsidRPr="00CC6B81">
        <w:trPr>
          <w:trHeight w:val="144"/>
        </w:trPr>
        <w:tc>
          <w:tcPr>
            <w:tcW w:w="1659" w:type="dxa"/>
            <w:tcBorders>
              <w:top w:val="single" w:sz="8" w:space="0" w:color="E1E1E1"/>
              <w:left w:val="single" w:sz="8" w:space="0" w:color="E1E1E1"/>
              <w:bottom w:val="single" w:sz="8" w:space="0" w:color="E1E1E1"/>
              <w:right w:val="single" w:sz="8" w:space="0" w:color="E1E1E1"/>
            </w:tcBorders>
            <w:shd w:val="clear" w:color="auto" w:fill="F3F3F3"/>
            <w:tcMar>
              <w:top w:w="50" w:type="dxa"/>
              <w:left w:w="100" w:type="dxa"/>
            </w:tcMar>
            <w:vAlign w:val="center"/>
          </w:tcPr>
          <w:p w:rsidR="006A07EB" w:rsidRDefault="00ED7D7F">
            <w:pPr>
              <w:spacing w:after="0"/>
              <w:ind w:left="135"/>
            </w:pPr>
            <w:r>
              <w:rPr>
                <w:rFonts w:ascii="Times New Roman" w:hAnsi="Times New Roman"/>
                <w:b/>
                <w:color w:val="333333"/>
                <w:sz w:val="24"/>
              </w:rPr>
              <w:t xml:space="preserve"> Код проверяемого результата </w:t>
            </w:r>
          </w:p>
        </w:tc>
        <w:tc>
          <w:tcPr>
            <w:tcW w:w="12195" w:type="dxa"/>
            <w:tcBorders>
              <w:top w:val="single" w:sz="8" w:space="0" w:color="E1E1E1"/>
              <w:left w:val="single" w:sz="8" w:space="0" w:color="E1E1E1"/>
              <w:bottom w:val="single" w:sz="8" w:space="0" w:color="E1E1E1"/>
              <w:right w:val="single" w:sz="8" w:space="0" w:color="E1E1E1"/>
            </w:tcBorders>
            <w:shd w:val="clear" w:color="auto" w:fill="F3F3F3"/>
            <w:tcMar>
              <w:top w:w="50" w:type="dxa"/>
              <w:left w:w="100" w:type="dxa"/>
            </w:tcMar>
            <w:vAlign w:val="center"/>
          </w:tcPr>
          <w:p w:rsidR="006A07EB" w:rsidRPr="00ED7D7F" w:rsidRDefault="00ED7D7F">
            <w:pPr>
              <w:spacing w:after="0"/>
              <w:ind w:left="135"/>
              <w:rPr>
                <w:lang w:val="ru-RU"/>
              </w:rPr>
            </w:pPr>
            <w:r w:rsidRPr="00ED7D7F">
              <w:rPr>
                <w:rFonts w:ascii="Times New Roman" w:hAnsi="Times New Roman"/>
                <w:b/>
                <w:color w:val="333333"/>
                <w:sz w:val="24"/>
                <w:lang w:val="ru-RU"/>
              </w:rPr>
              <w:t xml:space="preserve"> Проверяемые предметные результаты освоения основной образовательной программы среднего общего образования </w:t>
            </w:r>
          </w:p>
        </w:tc>
      </w:tr>
      <w:tr w:rsidR="006A07EB" w:rsidRPr="00CC6B81">
        <w:trPr>
          <w:trHeight w:val="144"/>
        </w:trPr>
        <w:tc>
          <w:tcPr>
            <w:tcW w:w="1659" w:type="dxa"/>
            <w:tcMar>
              <w:top w:w="50" w:type="dxa"/>
              <w:left w:w="100" w:type="dxa"/>
            </w:tcMar>
            <w:vAlign w:val="center"/>
          </w:tcPr>
          <w:p w:rsidR="006A07EB" w:rsidRDefault="00ED7D7F">
            <w:pPr>
              <w:spacing w:after="0"/>
              <w:ind w:left="135"/>
              <w:jc w:val="center"/>
            </w:pPr>
            <w:r>
              <w:rPr>
                <w:rFonts w:ascii="Times New Roman" w:hAnsi="Times New Roman"/>
                <w:color w:val="000000"/>
                <w:sz w:val="24"/>
              </w:rPr>
              <w:t>11.1</w:t>
            </w:r>
          </w:p>
        </w:tc>
        <w:tc>
          <w:tcPr>
            <w:tcW w:w="12195" w:type="dxa"/>
            <w:tcMar>
              <w:top w:w="50" w:type="dxa"/>
              <w:left w:w="100" w:type="dxa"/>
            </w:tcMar>
            <w:vAlign w:val="center"/>
          </w:tcPr>
          <w:p w:rsidR="006A07EB" w:rsidRPr="00ED7D7F" w:rsidRDefault="00ED7D7F">
            <w:pPr>
              <w:spacing w:after="0"/>
              <w:ind w:left="135"/>
              <w:jc w:val="both"/>
              <w:rPr>
                <w:lang w:val="ru-RU"/>
              </w:rPr>
            </w:pPr>
            <w:r w:rsidRPr="00ED7D7F">
              <w:rPr>
                <w:rFonts w:ascii="Times New Roman" w:hAnsi="Times New Roman"/>
                <w:color w:val="000000"/>
                <w:sz w:val="24"/>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tc>
      </w:tr>
      <w:tr w:rsidR="006A07EB" w:rsidRPr="00CC6B81">
        <w:trPr>
          <w:trHeight w:val="144"/>
        </w:trPr>
        <w:tc>
          <w:tcPr>
            <w:tcW w:w="1659" w:type="dxa"/>
            <w:tcMar>
              <w:top w:w="50" w:type="dxa"/>
              <w:left w:w="100" w:type="dxa"/>
            </w:tcMar>
            <w:vAlign w:val="center"/>
          </w:tcPr>
          <w:p w:rsidR="006A07EB" w:rsidRDefault="00ED7D7F">
            <w:pPr>
              <w:spacing w:after="0"/>
              <w:ind w:left="135"/>
              <w:jc w:val="center"/>
            </w:pPr>
            <w:r>
              <w:rPr>
                <w:rFonts w:ascii="Times New Roman" w:hAnsi="Times New Roman"/>
                <w:color w:val="000000"/>
                <w:sz w:val="24"/>
              </w:rPr>
              <w:t>11.2</w:t>
            </w:r>
          </w:p>
        </w:tc>
        <w:tc>
          <w:tcPr>
            <w:tcW w:w="12195" w:type="dxa"/>
            <w:tcMar>
              <w:top w:w="50" w:type="dxa"/>
              <w:left w:w="100" w:type="dxa"/>
            </w:tcMar>
            <w:vAlign w:val="center"/>
          </w:tcPr>
          <w:p w:rsidR="006A07EB" w:rsidRPr="00ED7D7F" w:rsidRDefault="00ED7D7F">
            <w:pPr>
              <w:spacing w:after="0"/>
              <w:ind w:left="135"/>
              <w:jc w:val="both"/>
              <w:rPr>
                <w:lang w:val="ru-RU"/>
              </w:rPr>
            </w:pPr>
            <w:r w:rsidRPr="00ED7D7F">
              <w:rPr>
                <w:rFonts w:ascii="Times New Roman" w:hAnsi="Times New Roman"/>
                <w:color w:val="000000"/>
                <w:sz w:val="24"/>
                <w:lang w:val="ru-RU"/>
              </w:rPr>
              <w:t>Учитывать границы применения изученных физических моделей: точечный электрический заряд, ядерная модель атома, нуклонная модель атомного ядра при решении физических задач</w:t>
            </w:r>
          </w:p>
        </w:tc>
      </w:tr>
      <w:tr w:rsidR="006A07EB" w:rsidRPr="00CC6B81">
        <w:trPr>
          <w:trHeight w:val="144"/>
        </w:trPr>
        <w:tc>
          <w:tcPr>
            <w:tcW w:w="1659" w:type="dxa"/>
            <w:tcMar>
              <w:top w:w="50" w:type="dxa"/>
              <w:left w:w="100" w:type="dxa"/>
            </w:tcMar>
            <w:vAlign w:val="center"/>
          </w:tcPr>
          <w:p w:rsidR="006A07EB" w:rsidRDefault="00ED7D7F">
            <w:pPr>
              <w:spacing w:after="0"/>
              <w:ind w:left="135"/>
              <w:jc w:val="center"/>
            </w:pPr>
            <w:r>
              <w:rPr>
                <w:rFonts w:ascii="Times New Roman" w:hAnsi="Times New Roman"/>
                <w:color w:val="000000"/>
                <w:sz w:val="24"/>
              </w:rPr>
              <w:t>11.3</w:t>
            </w:r>
          </w:p>
        </w:tc>
        <w:tc>
          <w:tcPr>
            <w:tcW w:w="12195" w:type="dxa"/>
            <w:tcMar>
              <w:top w:w="50" w:type="dxa"/>
              <w:left w:w="100" w:type="dxa"/>
            </w:tcMar>
            <w:vAlign w:val="center"/>
          </w:tcPr>
          <w:p w:rsidR="006A07EB" w:rsidRPr="00ED7D7F" w:rsidRDefault="00ED7D7F">
            <w:pPr>
              <w:spacing w:after="0"/>
              <w:ind w:left="135"/>
              <w:jc w:val="both"/>
              <w:rPr>
                <w:lang w:val="ru-RU"/>
              </w:rPr>
            </w:pPr>
            <w:proofErr w:type="gramStart"/>
            <w:r w:rsidRPr="00ED7D7F">
              <w:rPr>
                <w:rFonts w:ascii="Times New Roman" w:hAnsi="Times New Roman"/>
                <w:color w:val="000000"/>
                <w:sz w:val="24"/>
                <w:lang w:val="ru-RU"/>
              </w:rPr>
              <w:t>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w:t>
            </w:r>
            <w:proofErr w:type="gramEnd"/>
            <w:r w:rsidRPr="00ED7D7F">
              <w:rPr>
                <w:rFonts w:ascii="Times New Roman" w:hAnsi="Times New Roman"/>
                <w:color w:val="000000"/>
                <w:sz w:val="24"/>
                <w:lang w:val="ru-RU"/>
              </w:rPr>
              <w:t xml:space="preserve"> атома водорода, естественная и искусственная </w:t>
            </w:r>
            <w:r w:rsidRPr="00ED7D7F">
              <w:rPr>
                <w:rFonts w:ascii="Times New Roman" w:hAnsi="Times New Roman"/>
                <w:color w:val="000000"/>
                <w:sz w:val="24"/>
                <w:lang w:val="ru-RU"/>
              </w:rPr>
              <w:lastRenderedPageBreak/>
              <w:t>радиоактивность</w:t>
            </w:r>
          </w:p>
        </w:tc>
      </w:tr>
      <w:tr w:rsidR="006A07EB" w:rsidRPr="00CC6B81">
        <w:trPr>
          <w:trHeight w:val="144"/>
        </w:trPr>
        <w:tc>
          <w:tcPr>
            <w:tcW w:w="1659" w:type="dxa"/>
            <w:tcMar>
              <w:top w:w="50" w:type="dxa"/>
              <w:left w:w="100" w:type="dxa"/>
            </w:tcMar>
            <w:vAlign w:val="center"/>
          </w:tcPr>
          <w:p w:rsidR="006A07EB" w:rsidRDefault="00ED7D7F">
            <w:pPr>
              <w:spacing w:after="0"/>
              <w:ind w:left="135"/>
              <w:jc w:val="center"/>
            </w:pPr>
            <w:r>
              <w:rPr>
                <w:rFonts w:ascii="Times New Roman" w:hAnsi="Times New Roman"/>
                <w:color w:val="000000"/>
                <w:sz w:val="24"/>
              </w:rPr>
              <w:lastRenderedPageBreak/>
              <w:t>11.4</w:t>
            </w:r>
          </w:p>
        </w:tc>
        <w:tc>
          <w:tcPr>
            <w:tcW w:w="12195" w:type="dxa"/>
            <w:tcMar>
              <w:top w:w="50" w:type="dxa"/>
              <w:left w:w="100" w:type="dxa"/>
            </w:tcMar>
            <w:vAlign w:val="center"/>
          </w:tcPr>
          <w:p w:rsidR="006A07EB" w:rsidRPr="00ED7D7F" w:rsidRDefault="00ED7D7F">
            <w:pPr>
              <w:spacing w:after="0"/>
              <w:ind w:left="135"/>
              <w:jc w:val="both"/>
              <w:rPr>
                <w:lang w:val="ru-RU"/>
              </w:rPr>
            </w:pPr>
            <w:proofErr w:type="gramStart"/>
            <w:r w:rsidRPr="00ED7D7F">
              <w:rPr>
                <w:rFonts w:ascii="Times New Roman" w:hAnsi="Times New Roman"/>
                <w:color w:val="000000"/>
                <w:sz w:val="24"/>
                <w:lang w:val="ru-RU"/>
              </w:rPr>
              <w:t>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ЭДС,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 электромагнитных</w:t>
            </w:r>
            <w:proofErr w:type="gramEnd"/>
            <w:r w:rsidRPr="00ED7D7F">
              <w:rPr>
                <w:rFonts w:ascii="Times New Roman" w:hAnsi="Times New Roman"/>
                <w:color w:val="000000"/>
                <w:sz w:val="24"/>
                <w:lang w:val="ru-RU"/>
              </w:rPr>
              <w:t xml:space="preserve">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tc>
      </w:tr>
      <w:tr w:rsidR="006A07EB" w:rsidRPr="00CC6B81">
        <w:trPr>
          <w:trHeight w:val="144"/>
        </w:trPr>
        <w:tc>
          <w:tcPr>
            <w:tcW w:w="1659" w:type="dxa"/>
            <w:tcMar>
              <w:top w:w="50" w:type="dxa"/>
              <w:left w:w="100" w:type="dxa"/>
            </w:tcMar>
            <w:vAlign w:val="center"/>
          </w:tcPr>
          <w:p w:rsidR="006A07EB" w:rsidRDefault="00ED7D7F">
            <w:pPr>
              <w:spacing w:after="0"/>
              <w:ind w:left="135"/>
              <w:jc w:val="center"/>
            </w:pPr>
            <w:r>
              <w:rPr>
                <w:rFonts w:ascii="Times New Roman" w:hAnsi="Times New Roman"/>
                <w:color w:val="000000"/>
                <w:sz w:val="24"/>
              </w:rPr>
              <w:t>11.5</w:t>
            </w:r>
          </w:p>
        </w:tc>
        <w:tc>
          <w:tcPr>
            <w:tcW w:w="12195" w:type="dxa"/>
            <w:tcMar>
              <w:top w:w="50" w:type="dxa"/>
              <w:left w:w="100" w:type="dxa"/>
            </w:tcMar>
            <w:vAlign w:val="center"/>
          </w:tcPr>
          <w:p w:rsidR="006A07EB" w:rsidRPr="00ED7D7F" w:rsidRDefault="00ED7D7F">
            <w:pPr>
              <w:spacing w:after="0"/>
              <w:ind w:left="135"/>
              <w:jc w:val="both"/>
              <w:rPr>
                <w:lang w:val="ru-RU"/>
              </w:rPr>
            </w:pPr>
            <w:proofErr w:type="gramStart"/>
            <w:r w:rsidRPr="00ED7D7F">
              <w:rPr>
                <w:rFonts w:ascii="Times New Roman" w:hAnsi="Times New Roman"/>
                <w:color w:val="000000"/>
                <w:sz w:val="24"/>
                <w:lang w:val="ru-RU"/>
              </w:rPr>
              <w:t>Описывать изученные квантовые явления и процессы, используя физические величины: скорость электромагнитных волн, длина волны и 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roofErr w:type="gramEnd"/>
          </w:p>
        </w:tc>
      </w:tr>
      <w:tr w:rsidR="006A07EB" w:rsidRPr="00CC6B81">
        <w:trPr>
          <w:trHeight w:val="144"/>
        </w:trPr>
        <w:tc>
          <w:tcPr>
            <w:tcW w:w="1659" w:type="dxa"/>
            <w:tcMar>
              <w:top w:w="50" w:type="dxa"/>
              <w:left w:w="100" w:type="dxa"/>
            </w:tcMar>
            <w:vAlign w:val="center"/>
          </w:tcPr>
          <w:p w:rsidR="006A07EB" w:rsidRDefault="00ED7D7F">
            <w:pPr>
              <w:spacing w:after="0"/>
              <w:ind w:left="135"/>
              <w:jc w:val="center"/>
            </w:pPr>
            <w:r>
              <w:rPr>
                <w:rFonts w:ascii="Times New Roman" w:hAnsi="Times New Roman"/>
                <w:color w:val="000000"/>
                <w:sz w:val="24"/>
              </w:rPr>
              <w:t>11.6</w:t>
            </w:r>
          </w:p>
        </w:tc>
        <w:tc>
          <w:tcPr>
            <w:tcW w:w="12195" w:type="dxa"/>
            <w:tcMar>
              <w:top w:w="50" w:type="dxa"/>
              <w:left w:w="100" w:type="dxa"/>
            </w:tcMar>
            <w:vAlign w:val="center"/>
          </w:tcPr>
          <w:p w:rsidR="006A07EB" w:rsidRPr="00ED7D7F" w:rsidRDefault="00ED7D7F">
            <w:pPr>
              <w:spacing w:after="0"/>
              <w:ind w:left="135"/>
              <w:jc w:val="both"/>
              <w:rPr>
                <w:lang w:val="ru-RU"/>
              </w:rPr>
            </w:pPr>
            <w:proofErr w:type="gramStart"/>
            <w:r w:rsidRPr="00ED7D7F">
              <w:rPr>
                <w:rFonts w:ascii="Times New Roman" w:hAnsi="Times New Roman"/>
                <w:color w:val="000000"/>
                <w:sz w:val="24"/>
                <w:lang w:val="ru-RU"/>
              </w:rPr>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 – 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w:t>
            </w:r>
            <w:proofErr w:type="gramEnd"/>
            <w:r w:rsidRPr="00ED7D7F">
              <w:rPr>
                <w:rFonts w:ascii="Times New Roman" w:hAnsi="Times New Roman"/>
                <w:color w:val="000000"/>
                <w:sz w:val="24"/>
                <w:lang w:val="ru-RU"/>
              </w:rPr>
              <w:t xml:space="preserve"> при этом различать словесную формулировку закона, его математическое выражение и условия (границы, области) применимости</w:t>
            </w:r>
          </w:p>
        </w:tc>
      </w:tr>
      <w:tr w:rsidR="006A07EB" w:rsidRPr="00CC6B81">
        <w:trPr>
          <w:trHeight w:val="144"/>
        </w:trPr>
        <w:tc>
          <w:tcPr>
            <w:tcW w:w="1659" w:type="dxa"/>
            <w:tcMar>
              <w:top w:w="50" w:type="dxa"/>
              <w:left w:w="100" w:type="dxa"/>
            </w:tcMar>
            <w:vAlign w:val="center"/>
          </w:tcPr>
          <w:p w:rsidR="006A07EB" w:rsidRDefault="00ED7D7F">
            <w:pPr>
              <w:spacing w:after="0"/>
              <w:ind w:left="135"/>
              <w:jc w:val="center"/>
            </w:pPr>
            <w:r>
              <w:rPr>
                <w:rFonts w:ascii="Times New Roman" w:hAnsi="Times New Roman"/>
                <w:color w:val="000000"/>
                <w:sz w:val="24"/>
              </w:rPr>
              <w:t>11.7</w:t>
            </w:r>
          </w:p>
        </w:tc>
        <w:tc>
          <w:tcPr>
            <w:tcW w:w="12195" w:type="dxa"/>
            <w:tcMar>
              <w:top w:w="50" w:type="dxa"/>
              <w:left w:w="100" w:type="dxa"/>
            </w:tcMar>
            <w:vAlign w:val="center"/>
          </w:tcPr>
          <w:p w:rsidR="006A07EB" w:rsidRPr="00ED7D7F" w:rsidRDefault="00ED7D7F">
            <w:pPr>
              <w:spacing w:after="0"/>
              <w:ind w:left="135"/>
              <w:jc w:val="both"/>
              <w:rPr>
                <w:lang w:val="ru-RU"/>
              </w:rPr>
            </w:pPr>
            <w:r w:rsidRPr="00ED7D7F">
              <w:rPr>
                <w:rFonts w:ascii="Times New Roman" w:hAnsi="Times New Roman"/>
                <w:color w:val="000000"/>
                <w:sz w:val="24"/>
                <w:lang w:val="ru-RU"/>
              </w:rPr>
              <w:t>Определять направление вектора индукции магнитного поля проводника с током, силы Ампера и силы Лоренца</w:t>
            </w:r>
          </w:p>
        </w:tc>
      </w:tr>
      <w:tr w:rsidR="006A07EB" w:rsidRPr="00CC6B81">
        <w:trPr>
          <w:trHeight w:val="144"/>
        </w:trPr>
        <w:tc>
          <w:tcPr>
            <w:tcW w:w="1659" w:type="dxa"/>
            <w:tcMar>
              <w:top w:w="50" w:type="dxa"/>
              <w:left w:w="100" w:type="dxa"/>
            </w:tcMar>
            <w:vAlign w:val="center"/>
          </w:tcPr>
          <w:p w:rsidR="006A07EB" w:rsidRDefault="00ED7D7F">
            <w:pPr>
              <w:spacing w:after="0"/>
              <w:ind w:left="135"/>
              <w:jc w:val="center"/>
            </w:pPr>
            <w:r>
              <w:rPr>
                <w:rFonts w:ascii="Times New Roman" w:hAnsi="Times New Roman"/>
                <w:color w:val="000000"/>
                <w:sz w:val="24"/>
              </w:rPr>
              <w:t>11.8</w:t>
            </w:r>
          </w:p>
        </w:tc>
        <w:tc>
          <w:tcPr>
            <w:tcW w:w="12195" w:type="dxa"/>
            <w:tcMar>
              <w:top w:w="50" w:type="dxa"/>
              <w:left w:w="100" w:type="dxa"/>
            </w:tcMar>
            <w:vAlign w:val="center"/>
          </w:tcPr>
          <w:p w:rsidR="006A07EB" w:rsidRPr="00ED7D7F" w:rsidRDefault="00ED7D7F">
            <w:pPr>
              <w:spacing w:after="0"/>
              <w:ind w:left="135"/>
              <w:jc w:val="both"/>
              <w:rPr>
                <w:lang w:val="ru-RU"/>
              </w:rPr>
            </w:pPr>
            <w:r w:rsidRPr="00ED7D7F">
              <w:rPr>
                <w:rFonts w:ascii="Times New Roman" w:hAnsi="Times New Roman"/>
                <w:color w:val="000000"/>
                <w:sz w:val="24"/>
                <w:lang w:val="ru-RU"/>
              </w:rPr>
              <w:t>Строить и описывать изображение, создаваемое плоским зеркалом, тонкой линзой</w:t>
            </w:r>
          </w:p>
        </w:tc>
      </w:tr>
      <w:tr w:rsidR="006A07EB" w:rsidRPr="00CC6B81">
        <w:trPr>
          <w:trHeight w:val="144"/>
        </w:trPr>
        <w:tc>
          <w:tcPr>
            <w:tcW w:w="1659" w:type="dxa"/>
            <w:tcMar>
              <w:top w:w="50" w:type="dxa"/>
              <w:left w:w="100" w:type="dxa"/>
            </w:tcMar>
            <w:vAlign w:val="center"/>
          </w:tcPr>
          <w:p w:rsidR="006A07EB" w:rsidRDefault="00ED7D7F">
            <w:pPr>
              <w:spacing w:after="0"/>
              <w:ind w:left="135"/>
              <w:jc w:val="center"/>
            </w:pPr>
            <w:r>
              <w:rPr>
                <w:rFonts w:ascii="Times New Roman" w:hAnsi="Times New Roman"/>
                <w:color w:val="000000"/>
                <w:sz w:val="24"/>
              </w:rPr>
              <w:t>11.9</w:t>
            </w:r>
          </w:p>
        </w:tc>
        <w:tc>
          <w:tcPr>
            <w:tcW w:w="12195" w:type="dxa"/>
            <w:tcMar>
              <w:top w:w="50" w:type="dxa"/>
              <w:left w:w="100" w:type="dxa"/>
            </w:tcMar>
            <w:vAlign w:val="center"/>
          </w:tcPr>
          <w:p w:rsidR="006A07EB" w:rsidRPr="00ED7D7F" w:rsidRDefault="00ED7D7F">
            <w:pPr>
              <w:spacing w:after="0"/>
              <w:ind w:left="135"/>
              <w:jc w:val="both"/>
              <w:rPr>
                <w:lang w:val="ru-RU"/>
              </w:rPr>
            </w:pPr>
            <w:r w:rsidRPr="00ED7D7F">
              <w:rPr>
                <w:rFonts w:ascii="Times New Roman" w:hAnsi="Times New Roman"/>
                <w:color w:val="000000"/>
                <w:sz w:val="24"/>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 (задачу) и гипотезу учебного эксперимента, собирать установку из предложенного оборудования, проводить опыт и формулировать выводы</w:t>
            </w:r>
          </w:p>
        </w:tc>
      </w:tr>
      <w:tr w:rsidR="006A07EB" w:rsidRPr="00CC6B81">
        <w:trPr>
          <w:trHeight w:val="144"/>
        </w:trPr>
        <w:tc>
          <w:tcPr>
            <w:tcW w:w="1659" w:type="dxa"/>
            <w:tcMar>
              <w:top w:w="50" w:type="dxa"/>
              <w:left w:w="100" w:type="dxa"/>
            </w:tcMar>
            <w:vAlign w:val="center"/>
          </w:tcPr>
          <w:p w:rsidR="006A07EB" w:rsidRDefault="00ED7D7F">
            <w:pPr>
              <w:spacing w:after="0"/>
              <w:ind w:left="135"/>
              <w:jc w:val="center"/>
            </w:pPr>
            <w:r>
              <w:rPr>
                <w:rFonts w:ascii="Times New Roman" w:hAnsi="Times New Roman"/>
                <w:color w:val="000000"/>
                <w:sz w:val="24"/>
              </w:rPr>
              <w:t>11.10</w:t>
            </w:r>
          </w:p>
        </w:tc>
        <w:tc>
          <w:tcPr>
            <w:tcW w:w="12195" w:type="dxa"/>
            <w:tcMar>
              <w:top w:w="50" w:type="dxa"/>
              <w:left w:w="100" w:type="dxa"/>
            </w:tcMar>
            <w:vAlign w:val="center"/>
          </w:tcPr>
          <w:p w:rsidR="006A07EB" w:rsidRPr="00ED7D7F" w:rsidRDefault="00ED7D7F">
            <w:pPr>
              <w:spacing w:after="0"/>
              <w:ind w:left="135"/>
              <w:jc w:val="both"/>
              <w:rPr>
                <w:lang w:val="ru-RU"/>
              </w:rPr>
            </w:pPr>
            <w:r w:rsidRPr="00ED7D7F">
              <w:rPr>
                <w:rFonts w:ascii="Times New Roman" w:hAnsi="Times New Roman"/>
                <w:color w:val="000000"/>
                <w:sz w:val="24"/>
                <w:lang w:val="ru-RU"/>
              </w:rPr>
              <w:t xml:space="preserve">Осуществлять прямые и косвенные измерения физических величин; при этом выбирать оптимальный способ измерения и использовать </w:t>
            </w:r>
            <w:r w:rsidRPr="00ED7D7F">
              <w:rPr>
                <w:rFonts w:ascii="Times New Roman" w:hAnsi="Times New Roman"/>
                <w:color w:val="000000"/>
                <w:sz w:val="24"/>
                <w:lang w:val="ru-RU"/>
              </w:rPr>
              <w:lastRenderedPageBreak/>
              <w:t>известные методы оценки погрешностей измерений</w:t>
            </w:r>
          </w:p>
        </w:tc>
      </w:tr>
      <w:tr w:rsidR="006A07EB" w:rsidRPr="00CC6B81">
        <w:trPr>
          <w:trHeight w:val="144"/>
        </w:trPr>
        <w:tc>
          <w:tcPr>
            <w:tcW w:w="1659" w:type="dxa"/>
            <w:tcMar>
              <w:top w:w="50" w:type="dxa"/>
              <w:left w:w="100" w:type="dxa"/>
            </w:tcMar>
            <w:vAlign w:val="center"/>
          </w:tcPr>
          <w:p w:rsidR="006A07EB" w:rsidRDefault="00ED7D7F">
            <w:pPr>
              <w:spacing w:after="0"/>
              <w:ind w:left="135"/>
              <w:jc w:val="center"/>
            </w:pPr>
            <w:r>
              <w:rPr>
                <w:rFonts w:ascii="Times New Roman" w:hAnsi="Times New Roman"/>
                <w:color w:val="000000"/>
                <w:sz w:val="24"/>
              </w:rPr>
              <w:lastRenderedPageBreak/>
              <w:t>11.11</w:t>
            </w:r>
          </w:p>
        </w:tc>
        <w:tc>
          <w:tcPr>
            <w:tcW w:w="12195" w:type="dxa"/>
            <w:tcMar>
              <w:top w:w="50" w:type="dxa"/>
              <w:left w:w="100" w:type="dxa"/>
            </w:tcMar>
            <w:vAlign w:val="center"/>
          </w:tcPr>
          <w:p w:rsidR="006A07EB" w:rsidRPr="00ED7D7F" w:rsidRDefault="00ED7D7F">
            <w:pPr>
              <w:spacing w:after="0"/>
              <w:ind w:left="135"/>
              <w:jc w:val="both"/>
              <w:rPr>
                <w:lang w:val="ru-RU"/>
              </w:rPr>
            </w:pPr>
            <w:r w:rsidRPr="00ED7D7F">
              <w:rPr>
                <w:rFonts w:ascii="Times New Roman" w:hAnsi="Times New Roman"/>
                <w:color w:val="000000"/>
                <w:sz w:val="24"/>
                <w:lang w:val="ru-RU"/>
              </w:rPr>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tc>
      </w:tr>
      <w:tr w:rsidR="006A07EB" w:rsidRPr="00CC6B81">
        <w:trPr>
          <w:trHeight w:val="144"/>
        </w:trPr>
        <w:tc>
          <w:tcPr>
            <w:tcW w:w="1659" w:type="dxa"/>
            <w:tcMar>
              <w:top w:w="50" w:type="dxa"/>
              <w:left w:w="100" w:type="dxa"/>
            </w:tcMar>
            <w:vAlign w:val="center"/>
          </w:tcPr>
          <w:p w:rsidR="006A07EB" w:rsidRDefault="00ED7D7F">
            <w:pPr>
              <w:spacing w:after="0"/>
              <w:ind w:left="135"/>
              <w:jc w:val="center"/>
            </w:pPr>
            <w:r>
              <w:rPr>
                <w:rFonts w:ascii="Times New Roman" w:hAnsi="Times New Roman"/>
                <w:color w:val="000000"/>
                <w:sz w:val="24"/>
              </w:rPr>
              <w:t>11.12</w:t>
            </w:r>
          </w:p>
        </w:tc>
        <w:tc>
          <w:tcPr>
            <w:tcW w:w="12195" w:type="dxa"/>
            <w:tcMar>
              <w:top w:w="50" w:type="dxa"/>
              <w:left w:w="100" w:type="dxa"/>
            </w:tcMar>
            <w:vAlign w:val="center"/>
          </w:tcPr>
          <w:p w:rsidR="006A07EB" w:rsidRPr="00ED7D7F" w:rsidRDefault="00ED7D7F">
            <w:pPr>
              <w:spacing w:after="0"/>
              <w:ind w:left="135"/>
              <w:jc w:val="both"/>
              <w:rPr>
                <w:lang w:val="ru-RU"/>
              </w:rPr>
            </w:pPr>
            <w:r w:rsidRPr="00ED7D7F">
              <w:rPr>
                <w:rFonts w:ascii="Times New Roman" w:hAnsi="Times New Roman"/>
                <w:color w:val="000000"/>
                <w:sz w:val="24"/>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tc>
      </w:tr>
      <w:tr w:rsidR="006A07EB" w:rsidRPr="00CC6B81">
        <w:trPr>
          <w:trHeight w:val="144"/>
        </w:trPr>
        <w:tc>
          <w:tcPr>
            <w:tcW w:w="1659" w:type="dxa"/>
            <w:tcMar>
              <w:top w:w="50" w:type="dxa"/>
              <w:left w:w="100" w:type="dxa"/>
            </w:tcMar>
            <w:vAlign w:val="center"/>
          </w:tcPr>
          <w:p w:rsidR="006A07EB" w:rsidRDefault="00ED7D7F">
            <w:pPr>
              <w:spacing w:after="0"/>
              <w:ind w:left="135"/>
              <w:jc w:val="center"/>
            </w:pPr>
            <w:r>
              <w:rPr>
                <w:rFonts w:ascii="Times New Roman" w:hAnsi="Times New Roman"/>
                <w:color w:val="000000"/>
                <w:sz w:val="24"/>
              </w:rPr>
              <w:t>11.13</w:t>
            </w:r>
          </w:p>
        </w:tc>
        <w:tc>
          <w:tcPr>
            <w:tcW w:w="12195" w:type="dxa"/>
            <w:tcMar>
              <w:top w:w="50" w:type="dxa"/>
              <w:left w:w="100" w:type="dxa"/>
            </w:tcMar>
            <w:vAlign w:val="center"/>
          </w:tcPr>
          <w:p w:rsidR="006A07EB" w:rsidRPr="00ED7D7F" w:rsidRDefault="00ED7D7F">
            <w:pPr>
              <w:spacing w:after="0"/>
              <w:ind w:left="135"/>
              <w:jc w:val="both"/>
              <w:rPr>
                <w:lang w:val="ru-RU"/>
              </w:rPr>
            </w:pPr>
            <w:proofErr w:type="gramStart"/>
            <w:r w:rsidRPr="00ED7D7F">
              <w:rPr>
                <w:rFonts w:ascii="Times New Roman" w:hAnsi="Times New Roman"/>
                <w:color w:val="000000"/>
                <w:sz w:val="24"/>
                <w:lang w:val="ru-RU"/>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roofErr w:type="gramEnd"/>
          </w:p>
        </w:tc>
      </w:tr>
      <w:tr w:rsidR="006A07EB" w:rsidRPr="00CC6B81">
        <w:trPr>
          <w:trHeight w:val="144"/>
        </w:trPr>
        <w:tc>
          <w:tcPr>
            <w:tcW w:w="1659" w:type="dxa"/>
            <w:tcMar>
              <w:top w:w="50" w:type="dxa"/>
              <w:left w:w="100" w:type="dxa"/>
            </w:tcMar>
            <w:vAlign w:val="center"/>
          </w:tcPr>
          <w:p w:rsidR="006A07EB" w:rsidRDefault="00ED7D7F">
            <w:pPr>
              <w:spacing w:after="0"/>
              <w:ind w:left="135"/>
              <w:jc w:val="center"/>
            </w:pPr>
            <w:r>
              <w:rPr>
                <w:rFonts w:ascii="Times New Roman" w:hAnsi="Times New Roman"/>
                <w:color w:val="000000"/>
                <w:sz w:val="24"/>
              </w:rPr>
              <w:t>11.14</w:t>
            </w:r>
          </w:p>
        </w:tc>
        <w:tc>
          <w:tcPr>
            <w:tcW w:w="12195" w:type="dxa"/>
            <w:tcMar>
              <w:top w:w="50" w:type="dxa"/>
              <w:left w:w="100" w:type="dxa"/>
            </w:tcMar>
            <w:vAlign w:val="center"/>
          </w:tcPr>
          <w:p w:rsidR="006A07EB" w:rsidRPr="00ED7D7F" w:rsidRDefault="00ED7D7F">
            <w:pPr>
              <w:spacing w:after="0"/>
              <w:ind w:left="135"/>
              <w:jc w:val="both"/>
              <w:rPr>
                <w:lang w:val="ru-RU"/>
              </w:rPr>
            </w:pPr>
            <w:r w:rsidRPr="00ED7D7F">
              <w:rPr>
                <w:rFonts w:ascii="Times New Roman" w:hAnsi="Times New Roman"/>
                <w:color w:val="000000"/>
                <w:sz w:val="24"/>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tc>
      </w:tr>
      <w:tr w:rsidR="006A07EB" w:rsidRPr="00CC6B81">
        <w:trPr>
          <w:trHeight w:val="144"/>
        </w:trPr>
        <w:tc>
          <w:tcPr>
            <w:tcW w:w="1659" w:type="dxa"/>
            <w:tcMar>
              <w:top w:w="50" w:type="dxa"/>
              <w:left w:w="100" w:type="dxa"/>
            </w:tcMar>
            <w:vAlign w:val="center"/>
          </w:tcPr>
          <w:p w:rsidR="006A07EB" w:rsidRDefault="00ED7D7F">
            <w:pPr>
              <w:spacing w:after="0"/>
              <w:ind w:left="135"/>
              <w:jc w:val="center"/>
            </w:pPr>
            <w:r>
              <w:rPr>
                <w:rFonts w:ascii="Times New Roman" w:hAnsi="Times New Roman"/>
                <w:color w:val="000000"/>
                <w:sz w:val="24"/>
              </w:rPr>
              <w:t>11.15</w:t>
            </w:r>
          </w:p>
        </w:tc>
        <w:tc>
          <w:tcPr>
            <w:tcW w:w="12195" w:type="dxa"/>
            <w:tcMar>
              <w:top w:w="50" w:type="dxa"/>
              <w:left w:w="100" w:type="dxa"/>
            </w:tcMar>
            <w:vAlign w:val="center"/>
          </w:tcPr>
          <w:p w:rsidR="006A07EB" w:rsidRPr="00ED7D7F" w:rsidRDefault="00ED7D7F">
            <w:pPr>
              <w:spacing w:after="0"/>
              <w:ind w:left="135"/>
              <w:jc w:val="both"/>
              <w:rPr>
                <w:lang w:val="ru-RU"/>
              </w:rPr>
            </w:pPr>
            <w:r w:rsidRPr="00ED7D7F">
              <w:rPr>
                <w:rFonts w:ascii="Times New Roman" w:hAnsi="Times New Roman"/>
                <w:color w:val="000000"/>
                <w:sz w:val="24"/>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tc>
      </w:tr>
      <w:tr w:rsidR="006A07EB" w:rsidRPr="00CC6B81">
        <w:trPr>
          <w:trHeight w:val="144"/>
        </w:trPr>
        <w:tc>
          <w:tcPr>
            <w:tcW w:w="1659" w:type="dxa"/>
            <w:tcMar>
              <w:top w:w="50" w:type="dxa"/>
              <w:left w:w="100" w:type="dxa"/>
            </w:tcMar>
            <w:vAlign w:val="center"/>
          </w:tcPr>
          <w:p w:rsidR="006A07EB" w:rsidRDefault="00ED7D7F">
            <w:pPr>
              <w:spacing w:after="0"/>
              <w:ind w:left="135"/>
              <w:jc w:val="center"/>
            </w:pPr>
            <w:r>
              <w:rPr>
                <w:rFonts w:ascii="Times New Roman" w:hAnsi="Times New Roman"/>
                <w:color w:val="000000"/>
                <w:sz w:val="24"/>
              </w:rPr>
              <w:t>11.16</w:t>
            </w:r>
          </w:p>
        </w:tc>
        <w:tc>
          <w:tcPr>
            <w:tcW w:w="12195" w:type="dxa"/>
            <w:tcMar>
              <w:top w:w="50" w:type="dxa"/>
              <w:left w:w="100" w:type="dxa"/>
            </w:tcMar>
            <w:vAlign w:val="center"/>
          </w:tcPr>
          <w:p w:rsidR="006A07EB" w:rsidRPr="00ED7D7F" w:rsidRDefault="00ED7D7F">
            <w:pPr>
              <w:spacing w:after="0"/>
              <w:ind w:left="135"/>
              <w:jc w:val="both"/>
              <w:rPr>
                <w:lang w:val="ru-RU"/>
              </w:rPr>
            </w:pPr>
            <w:r w:rsidRPr="00ED7D7F">
              <w:rPr>
                <w:rFonts w:ascii="Times New Roman" w:hAnsi="Times New Roman"/>
                <w:color w:val="000000"/>
                <w:sz w:val="24"/>
                <w:lang w:val="ru-RU"/>
              </w:rPr>
              <w:t>объяснять принципы действия машин, приборов и технических устройств; различать условия их безопасного использования в повседневной жизни</w:t>
            </w:r>
          </w:p>
        </w:tc>
      </w:tr>
      <w:tr w:rsidR="006A07EB" w:rsidRPr="00CC6B81">
        <w:trPr>
          <w:trHeight w:val="144"/>
        </w:trPr>
        <w:tc>
          <w:tcPr>
            <w:tcW w:w="1659" w:type="dxa"/>
            <w:tcMar>
              <w:top w:w="50" w:type="dxa"/>
              <w:left w:w="100" w:type="dxa"/>
            </w:tcMar>
            <w:vAlign w:val="center"/>
          </w:tcPr>
          <w:p w:rsidR="006A07EB" w:rsidRDefault="00ED7D7F">
            <w:pPr>
              <w:spacing w:after="0"/>
              <w:ind w:left="135"/>
              <w:jc w:val="center"/>
            </w:pPr>
            <w:r>
              <w:rPr>
                <w:rFonts w:ascii="Times New Roman" w:hAnsi="Times New Roman"/>
                <w:color w:val="000000"/>
                <w:sz w:val="24"/>
              </w:rPr>
              <w:t>11.17</w:t>
            </w:r>
          </w:p>
        </w:tc>
        <w:tc>
          <w:tcPr>
            <w:tcW w:w="12195" w:type="dxa"/>
            <w:tcMar>
              <w:top w:w="50" w:type="dxa"/>
              <w:left w:w="100" w:type="dxa"/>
            </w:tcMar>
            <w:vAlign w:val="center"/>
          </w:tcPr>
          <w:p w:rsidR="006A07EB" w:rsidRPr="00ED7D7F" w:rsidRDefault="00ED7D7F">
            <w:pPr>
              <w:spacing w:after="0"/>
              <w:ind w:left="135"/>
              <w:jc w:val="both"/>
              <w:rPr>
                <w:lang w:val="ru-RU"/>
              </w:rPr>
            </w:pPr>
            <w:r w:rsidRPr="00ED7D7F">
              <w:rPr>
                <w:rFonts w:ascii="Times New Roman" w:hAnsi="Times New Roman"/>
                <w:color w:val="000000"/>
                <w:sz w:val="24"/>
                <w:lang w:val="ru-RU"/>
              </w:rPr>
              <w:t>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w:t>
            </w:r>
          </w:p>
        </w:tc>
      </w:tr>
      <w:tr w:rsidR="006A07EB" w:rsidRPr="00CC6B81">
        <w:trPr>
          <w:trHeight w:val="144"/>
        </w:trPr>
        <w:tc>
          <w:tcPr>
            <w:tcW w:w="1659" w:type="dxa"/>
            <w:tcMar>
              <w:top w:w="50" w:type="dxa"/>
              <w:left w:w="100" w:type="dxa"/>
            </w:tcMar>
            <w:vAlign w:val="center"/>
          </w:tcPr>
          <w:p w:rsidR="006A07EB" w:rsidRDefault="00ED7D7F">
            <w:pPr>
              <w:spacing w:after="0"/>
              <w:ind w:left="135"/>
              <w:jc w:val="center"/>
            </w:pPr>
            <w:r>
              <w:rPr>
                <w:rFonts w:ascii="Times New Roman" w:hAnsi="Times New Roman"/>
                <w:color w:val="000000"/>
                <w:sz w:val="24"/>
              </w:rPr>
              <w:t>11.18</w:t>
            </w:r>
          </w:p>
        </w:tc>
        <w:tc>
          <w:tcPr>
            <w:tcW w:w="12195" w:type="dxa"/>
            <w:tcMar>
              <w:top w:w="50" w:type="dxa"/>
              <w:left w:w="100" w:type="dxa"/>
            </w:tcMar>
            <w:vAlign w:val="center"/>
          </w:tcPr>
          <w:p w:rsidR="006A07EB" w:rsidRPr="00ED7D7F" w:rsidRDefault="00ED7D7F">
            <w:pPr>
              <w:spacing w:after="0"/>
              <w:ind w:left="135"/>
              <w:jc w:val="both"/>
              <w:rPr>
                <w:lang w:val="ru-RU"/>
              </w:rPr>
            </w:pPr>
            <w:r w:rsidRPr="00ED7D7F">
              <w:rPr>
                <w:rFonts w:ascii="Times New Roman" w:hAnsi="Times New Roman"/>
                <w:color w:val="000000"/>
                <w:sz w:val="24"/>
                <w:lang w:val="ru-RU"/>
              </w:rPr>
              <w:t xml:space="preserve">Использовать теоретические знания </w:t>
            </w:r>
            <w:proofErr w:type="gramStart"/>
            <w:r w:rsidRPr="00ED7D7F">
              <w:rPr>
                <w:rFonts w:ascii="Times New Roman" w:hAnsi="Times New Roman"/>
                <w:color w:val="000000"/>
                <w:sz w:val="24"/>
                <w:lang w:val="ru-RU"/>
              </w:rPr>
              <w:t>по физике в повседневной жизни для обеспечения безопасности при обращении с приборами</w:t>
            </w:r>
            <w:proofErr w:type="gramEnd"/>
            <w:r w:rsidRPr="00ED7D7F">
              <w:rPr>
                <w:rFonts w:ascii="Times New Roman" w:hAnsi="Times New Roman"/>
                <w:color w:val="000000"/>
                <w:sz w:val="24"/>
                <w:lang w:val="ru-RU"/>
              </w:rPr>
              <w:t xml:space="preserve"> и техническими устройствами, для сохранения здоровья и соблюдения норм экологического поведения в окружающей среде</w:t>
            </w:r>
          </w:p>
        </w:tc>
      </w:tr>
      <w:tr w:rsidR="006A07EB" w:rsidRPr="00CC6B81">
        <w:trPr>
          <w:trHeight w:val="144"/>
        </w:trPr>
        <w:tc>
          <w:tcPr>
            <w:tcW w:w="1659" w:type="dxa"/>
            <w:tcMar>
              <w:top w:w="50" w:type="dxa"/>
              <w:left w:w="100" w:type="dxa"/>
            </w:tcMar>
            <w:vAlign w:val="center"/>
          </w:tcPr>
          <w:p w:rsidR="006A07EB" w:rsidRDefault="00ED7D7F">
            <w:pPr>
              <w:spacing w:after="0"/>
              <w:ind w:left="135"/>
              <w:jc w:val="center"/>
            </w:pPr>
            <w:r>
              <w:rPr>
                <w:rFonts w:ascii="Times New Roman" w:hAnsi="Times New Roman"/>
                <w:color w:val="000000"/>
                <w:sz w:val="24"/>
              </w:rPr>
              <w:t>11.19</w:t>
            </w:r>
          </w:p>
        </w:tc>
        <w:tc>
          <w:tcPr>
            <w:tcW w:w="12195" w:type="dxa"/>
            <w:tcMar>
              <w:top w:w="50" w:type="dxa"/>
              <w:left w:w="100" w:type="dxa"/>
            </w:tcMar>
            <w:vAlign w:val="center"/>
          </w:tcPr>
          <w:p w:rsidR="006A07EB" w:rsidRPr="00ED7D7F" w:rsidRDefault="00ED7D7F">
            <w:pPr>
              <w:spacing w:after="0"/>
              <w:ind w:left="135"/>
              <w:jc w:val="both"/>
              <w:rPr>
                <w:lang w:val="ru-RU"/>
              </w:rPr>
            </w:pPr>
            <w:r w:rsidRPr="00ED7D7F">
              <w:rPr>
                <w:rFonts w:ascii="Times New Roman" w:hAnsi="Times New Roman"/>
                <w:color w:val="000000"/>
                <w:sz w:val="24"/>
                <w:lang w:val="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tc>
      </w:tr>
    </w:tbl>
    <w:p w:rsidR="006A07EB" w:rsidRPr="00ED7D7F" w:rsidRDefault="006A07EB">
      <w:pPr>
        <w:rPr>
          <w:lang w:val="ru-RU"/>
        </w:rPr>
        <w:sectPr w:rsidR="006A07EB" w:rsidRPr="00ED7D7F">
          <w:pgSz w:w="11906" w:h="16383"/>
          <w:pgMar w:top="1134" w:right="850" w:bottom="1134" w:left="1701" w:header="720" w:footer="720" w:gutter="0"/>
          <w:cols w:space="720"/>
        </w:sectPr>
      </w:pPr>
    </w:p>
    <w:p w:rsidR="006A07EB" w:rsidRDefault="00ED7D7F">
      <w:pPr>
        <w:spacing w:before="199" w:after="199"/>
        <w:ind w:left="120"/>
      </w:pPr>
      <w:bookmarkStart w:id="11" w:name="block-51219050"/>
      <w:bookmarkEnd w:id="10"/>
      <w:r>
        <w:rPr>
          <w:rFonts w:ascii="Times New Roman" w:hAnsi="Times New Roman"/>
          <w:b/>
          <w:color w:val="000000"/>
          <w:sz w:val="28"/>
        </w:rPr>
        <w:lastRenderedPageBreak/>
        <w:t>ПРОВЕРЯЕМЫЕ ЭЛЕМЕНТЫ СОДЕРЖАНИЯ</w:t>
      </w:r>
    </w:p>
    <w:p w:rsidR="006A07EB" w:rsidRDefault="00ED7D7F">
      <w:pPr>
        <w:spacing w:before="199" w:after="199"/>
        <w:ind w:left="120"/>
      </w:pPr>
      <w:r>
        <w:rPr>
          <w:rFonts w:ascii="Times New Roman" w:hAnsi="Times New Roman"/>
          <w:b/>
          <w:color w:val="000000"/>
          <w:sz w:val="28"/>
        </w:rPr>
        <w:t>10 КЛАСС</w:t>
      </w:r>
    </w:p>
    <w:p w:rsidR="006A07EB" w:rsidRDefault="006A07EB">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6"/>
        <w:gridCol w:w="2953"/>
        <w:gridCol w:w="5434"/>
      </w:tblGrid>
      <w:tr w:rsidR="006A07EB">
        <w:trPr>
          <w:trHeight w:val="144"/>
        </w:trPr>
        <w:tc>
          <w:tcPr>
            <w:tcW w:w="910" w:type="dxa"/>
            <w:tcBorders>
              <w:top w:val="single" w:sz="8" w:space="0" w:color="E1E1E1"/>
              <w:left w:val="single" w:sz="8" w:space="0" w:color="E1E1E1"/>
              <w:bottom w:val="single" w:sz="8" w:space="0" w:color="E1E1E1"/>
              <w:right w:val="single" w:sz="8" w:space="0" w:color="E1E1E1"/>
            </w:tcBorders>
            <w:shd w:val="clear" w:color="auto" w:fill="F3F3F3"/>
            <w:tcMar>
              <w:top w:w="50" w:type="dxa"/>
              <w:left w:w="100" w:type="dxa"/>
            </w:tcMar>
            <w:vAlign w:val="center"/>
          </w:tcPr>
          <w:p w:rsidR="006A07EB" w:rsidRDefault="00ED7D7F">
            <w:pPr>
              <w:spacing w:after="0"/>
              <w:ind w:left="135"/>
            </w:pPr>
            <w:r>
              <w:rPr>
                <w:rFonts w:ascii="Times New Roman" w:hAnsi="Times New Roman"/>
                <w:b/>
                <w:color w:val="333333"/>
                <w:sz w:val="24"/>
              </w:rPr>
              <w:t xml:space="preserve"> Код раздела </w:t>
            </w:r>
          </w:p>
        </w:tc>
        <w:tc>
          <w:tcPr>
            <w:tcW w:w="3290" w:type="dxa"/>
            <w:tcBorders>
              <w:top w:val="single" w:sz="8" w:space="0" w:color="E1E1E1"/>
              <w:left w:val="single" w:sz="8" w:space="0" w:color="E1E1E1"/>
              <w:bottom w:val="single" w:sz="8" w:space="0" w:color="E1E1E1"/>
              <w:right w:val="single" w:sz="8" w:space="0" w:color="E1E1E1"/>
            </w:tcBorders>
            <w:shd w:val="clear" w:color="auto" w:fill="F3F3F3"/>
            <w:tcMar>
              <w:top w:w="50" w:type="dxa"/>
              <w:left w:w="100" w:type="dxa"/>
            </w:tcMar>
            <w:vAlign w:val="center"/>
          </w:tcPr>
          <w:p w:rsidR="006A07EB" w:rsidRDefault="00ED7D7F">
            <w:pPr>
              <w:spacing w:after="0"/>
              <w:ind w:left="135"/>
            </w:pPr>
            <w:r>
              <w:rPr>
                <w:rFonts w:ascii="Times New Roman" w:hAnsi="Times New Roman"/>
                <w:b/>
                <w:color w:val="333333"/>
                <w:sz w:val="24"/>
              </w:rPr>
              <w:t xml:space="preserve"> Код проверяемого элемента </w:t>
            </w:r>
          </w:p>
        </w:tc>
        <w:tc>
          <w:tcPr>
            <w:tcW w:w="6255" w:type="dxa"/>
            <w:tcBorders>
              <w:top w:val="single" w:sz="8" w:space="0" w:color="E1E1E1"/>
              <w:left w:val="single" w:sz="8" w:space="0" w:color="E1E1E1"/>
              <w:bottom w:val="single" w:sz="8" w:space="0" w:color="E1E1E1"/>
              <w:right w:val="single" w:sz="8" w:space="0" w:color="E1E1E1"/>
            </w:tcBorders>
            <w:shd w:val="clear" w:color="auto" w:fill="F3F3F3"/>
            <w:tcMar>
              <w:top w:w="50" w:type="dxa"/>
              <w:left w:w="100" w:type="dxa"/>
            </w:tcMar>
            <w:vAlign w:val="center"/>
          </w:tcPr>
          <w:p w:rsidR="006A07EB" w:rsidRDefault="00ED7D7F">
            <w:pPr>
              <w:spacing w:after="0"/>
              <w:ind w:left="135"/>
            </w:pPr>
            <w:r>
              <w:rPr>
                <w:rFonts w:ascii="Times New Roman" w:hAnsi="Times New Roman"/>
                <w:b/>
                <w:color w:val="333333"/>
                <w:sz w:val="24"/>
              </w:rPr>
              <w:t xml:space="preserve"> Проверяемые элементы содержания </w:t>
            </w:r>
          </w:p>
        </w:tc>
      </w:tr>
      <w:tr w:rsidR="006A07EB" w:rsidRPr="00CC6B81">
        <w:trPr>
          <w:trHeight w:val="144"/>
        </w:trPr>
        <w:tc>
          <w:tcPr>
            <w:tcW w:w="910" w:type="dxa"/>
            <w:vMerge w:val="restart"/>
            <w:tcMar>
              <w:top w:w="50" w:type="dxa"/>
              <w:left w:w="100" w:type="dxa"/>
            </w:tcMar>
            <w:vAlign w:val="center"/>
          </w:tcPr>
          <w:p w:rsidR="006A07EB" w:rsidRDefault="00ED7D7F">
            <w:pPr>
              <w:spacing w:after="0"/>
              <w:ind w:left="135"/>
              <w:jc w:val="center"/>
            </w:pPr>
            <w:r>
              <w:rPr>
                <w:rFonts w:ascii="Times New Roman" w:hAnsi="Times New Roman"/>
                <w:color w:val="000000"/>
                <w:sz w:val="24"/>
              </w:rPr>
              <w:t>1</w:t>
            </w:r>
          </w:p>
        </w:tc>
        <w:tc>
          <w:tcPr>
            <w:tcW w:w="0" w:type="auto"/>
            <w:gridSpan w:val="2"/>
            <w:tcMar>
              <w:top w:w="50" w:type="dxa"/>
              <w:left w:w="100" w:type="dxa"/>
            </w:tcMar>
            <w:vAlign w:val="center"/>
          </w:tcPr>
          <w:p w:rsidR="006A07EB" w:rsidRPr="00ED7D7F" w:rsidRDefault="00ED7D7F">
            <w:pPr>
              <w:spacing w:after="0"/>
              <w:ind w:left="135"/>
              <w:jc w:val="center"/>
              <w:rPr>
                <w:lang w:val="ru-RU"/>
              </w:rPr>
            </w:pPr>
            <w:r w:rsidRPr="00ED7D7F">
              <w:rPr>
                <w:rFonts w:ascii="Times New Roman" w:hAnsi="Times New Roman"/>
                <w:color w:val="000000"/>
                <w:sz w:val="24"/>
                <w:lang w:val="ru-RU"/>
              </w:rPr>
              <w:t>ФИЗИКА И МЕТОДЫ НАУЧНОГО ПОЗНАНИЯ</w:t>
            </w:r>
          </w:p>
        </w:tc>
      </w:tr>
      <w:tr w:rsidR="006A07EB" w:rsidRPr="00CC6B81">
        <w:trPr>
          <w:trHeight w:val="144"/>
        </w:trPr>
        <w:tc>
          <w:tcPr>
            <w:tcW w:w="0" w:type="auto"/>
            <w:vMerge/>
            <w:tcBorders>
              <w:top w:val="nil"/>
            </w:tcBorders>
            <w:tcMar>
              <w:top w:w="50" w:type="dxa"/>
              <w:left w:w="100" w:type="dxa"/>
            </w:tcMar>
          </w:tcPr>
          <w:p w:rsidR="006A07EB" w:rsidRPr="00ED7D7F" w:rsidRDefault="006A07EB">
            <w:pPr>
              <w:rPr>
                <w:lang w:val="ru-RU"/>
              </w:rPr>
            </w:pPr>
          </w:p>
        </w:tc>
        <w:tc>
          <w:tcPr>
            <w:tcW w:w="3290" w:type="dxa"/>
            <w:tcMar>
              <w:top w:w="50" w:type="dxa"/>
              <w:left w:w="100" w:type="dxa"/>
            </w:tcMar>
            <w:vAlign w:val="center"/>
          </w:tcPr>
          <w:p w:rsidR="006A07EB" w:rsidRDefault="00ED7D7F">
            <w:pPr>
              <w:spacing w:after="0"/>
              <w:ind w:left="135"/>
              <w:jc w:val="center"/>
            </w:pPr>
            <w:r>
              <w:rPr>
                <w:rFonts w:ascii="Times New Roman" w:hAnsi="Times New Roman"/>
                <w:color w:val="000000"/>
                <w:sz w:val="24"/>
              </w:rPr>
              <w:t>1.1</w:t>
            </w:r>
          </w:p>
        </w:tc>
        <w:tc>
          <w:tcPr>
            <w:tcW w:w="6255" w:type="dxa"/>
            <w:tcMar>
              <w:top w:w="50" w:type="dxa"/>
              <w:left w:w="100" w:type="dxa"/>
            </w:tcMar>
            <w:vAlign w:val="center"/>
          </w:tcPr>
          <w:p w:rsidR="006A07EB" w:rsidRPr="00ED7D7F" w:rsidRDefault="00ED7D7F">
            <w:pPr>
              <w:spacing w:after="0"/>
              <w:ind w:left="135"/>
              <w:jc w:val="both"/>
              <w:rPr>
                <w:lang w:val="ru-RU"/>
              </w:rPr>
            </w:pPr>
            <w:r w:rsidRPr="00ED7D7F">
              <w:rPr>
                <w:rFonts w:ascii="Times New Roman" w:hAnsi="Times New Roman"/>
                <w:color w:val="000000"/>
                <w:sz w:val="24"/>
                <w:lang w:val="ru-RU"/>
              </w:rPr>
              <w:t>Физика – наука о природе. Научные методы познания окружающего мира. Роль эксперимента и теории в процессе познания природы. Эксперимент в физике</w:t>
            </w:r>
          </w:p>
        </w:tc>
      </w:tr>
      <w:tr w:rsidR="006A07EB" w:rsidRPr="00CC6B81">
        <w:trPr>
          <w:trHeight w:val="144"/>
        </w:trPr>
        <w:tc>
          <w:tcPr>
            <w:tcW w:w="0" w:type="auto"/>
            <w:vMerge/>
            <w:tcBorders>
              <w:top w:val="nil"/>
            </w:tcBorders>
            <w:tcMar>
              <w:top w:w="50" w:type="dxa"/>
              <w:left w:w="100" w:type="dxa"/>
            </w:tcMar>
          </w:tcPr>
          <w:p w:rsidR="006A07EB" w:rsidRPr="00ED7D7F" w:rsidRDefault="006A07EB">
            <w:pPr>
              <w:rPr>
                <w:lang w:val="ru-RU"/>
              </w:rPr>
            </w:pPr>
          </w:p>
        </w:tc>
        <w:tc>
          <w:tcPr>
            <w:tcW w:w="3290" w:type="dxa"/>
            <w:tcMar>
              <w:top w:w="50" w:type="dxa"/>
              <w:left w:w="100" w:type="dxa"/>
            </w:tcMar>
            <w:vAlign w:val="center"/>
          </w:tcPr>
          <w:p w:rsidR="006A07EB" w:rsidRDefault="00ED7D7F">
            <w:pPr>
              <w:spacing w:after="0"/>
              <w:ind w:left="135"/>
              <w:jc w:val="center"/>
            </w:pPr>
            <w:r>
              <w:rPr>
                <w:rFonts w:ascii="Times New Roman" w:hAnsi="Times New Roman"/>
                <w:color w:val="000000"/>
                <w:sz w:val="24"/>
              </w:rPr>
              <w:t>1.2</w:t>
            </w:r>
          </w:p>
        </w:tc>
        <w:tc>
          <w:tcPr>
            <w:tcW w:w="6255" w:type="dxa"/>
            <w:tcMar>
              <w:top w:w="50" w:type="dxa"/>
              <w:left w:w="100" w:type="dxa"/>
            </w:tcMar>
            <w:vAlign w:val="center"/>
          </w:tcPr>
          <w:p w:rsidR="006A07EB" w:rsidRPr="00ED7D7F" w:rsidRDefault="00ED7D7F">
            <w:pPr>
              <w:spacing w:after="0"/>
              <w:ind w:left="135"/>
              <w:jc w:val="both"/>
              <w:rPr>
                <w:lang w:val="ru-RU"/>
              </w:rPr>
            </w:pPr>
            <w:r w:rsidRPr="00ED7D7F">
              <w:rPr>
                <w:rFonts w:ascii="Times New Roman" w:hAnsi="Times New Roman"/>
                <w:color w:val="000000"/>
                <w:sz w:val="24"/>
                <w:lang w:val="ru-RU"/>
              </w:rPr>
              <w:t>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 Роль и место физики в формировании современной научной картины мира, в практической деятельности людей</w:t>
            </w:r>
          </w:p>
        </w:tc>
      </w:tr>
      <w:tr w:rsidR="006A07EB">
        <w:trPr>
          <w:trHeight w:val="144"/>
        </w:trPr>
        <w:tc>
          <w:tcPr>
            <w:tcW w:w="910" w:type="dxa"/>
            <w:tcMar>
              <w:top w:w="50" w:type="dxa"/>
              <w:left w:w="100" w:type="dxa"/>
            </w:tcMar>
            <w:vAlign w:val="center"/>
          </w:tcPr>
          <w:p w:rsidR="006A07EB" w:rsidRDefault="00ED7D7F">
            <w:pPr>
              <w:spacing w:after="0"/>
              <w:ind w:left="135"/>
              <w:jc w:val="center"/>
            </w:pPr>
            <w:r>
              <w:rPr>
                <w:rFonts w:ascii="Times New Roman" w:hAnsi="Times New Roman"/>
                <w:color w:val="000000"/>
                <w:sz w:val="24"/>
              </w:rPr>
              <w:t>2</w:t>
            </w:r>
          </w:p>
        </w:tc>
        <w:tc>
          <w:tcPr>
            <w:tcW w:w="0" w:type="auto"/>
            <w:gridSpan w:val="2"/>
            <w:tcMar>
              <w:top w:w="50" w:type="dxa"/>
              <w:left w:w="100" w:type="dxa"/>
            </w:tcMar>
            <w:vAlign w:val="center"/>
          </w:tcPr>
          <w:p w:rsidR="006A07EB" w:rsidRDefault="00ED7D7F">
            <w:pPr>
              <w:spacing w:after="0"/>
              <w:ind w:left="135"/>
              <w:jc w:val="center"/>
            </w:pPr>
            <w:r>
              <w:rPr>
                <w:rFonts w:ascii="Times New Roman" w:hAnsi="Times New Roman"/>
                <w:color w:val="000000"/>
                <w:sz w:val="24"/>
              </w:rPr>
              <w:t>МЕХАНИКА</w:t>
            </w:r>
          </w:p>
        </w:tc>
      </w:tr>
      <w:tr w:rsidR="006A07EB">
        <w:trPr>
          <w:trHeight w:val="144"/>
        </w:trPr>
        <w:tc>
          <w:tcPr>
            <w:tcW w:w="910" w:type="dxa"/>
            <w:vMerge w:val="restart"/>
            <w:tcMar>
              <w:top w:w="50" w:type="dxa"/>
              <w:left w:w="100" w:type="dxa"/>
            </w:tcMar>
            <w:vAlign w:val="center"/>
          </w:tcPr>
          <w:p w:rsidR="006A07EB" w:rsidRDefault="00ED7D7F">
            <w:pPr>
              <w:spacing w:after="0"/>
              <w:ind w:left="135"/>
              <w:jc w:val="center"/>
            </w:pPr>
            <w:r>
              <w:rPr>
                <w:rFonts w:ascii="Times New Roman" w:hAnsi="Times New Roman"/>
                <w:color w:val="000000"/>
                <w:sz w:val="24"/>
              </w:rPr>
              <w:t>2.1</w:t>
            </w:r>
          </w:p>
        </w:tc>
        <w:tc>
          <w:tcPr>
            <w:tcW w:w="0" w:type="auto"/>
            <w:gridSpan w:val="2"/>
            <w:tcMar>
              <w:top w:w="50" w:type="dxa"/>
              <w:left w:w="100" w:type="dxa"/>
            </w:tcMar>
            <w:vAlign w:val="center"/>
          </w:tcPr>
          <w:p w:rsidR="006A07EB" w:rsidRDefault="00ED7D7F" w:rsidP="00AB211F">
            <w:pPr>
              <w:spacing w:after="0"/>
              <w:ind w:left="135"/>
              <w:jc w:val="center"/>
            </w:pPr>
            <w:r>
              <w:rPr>
                <w:rFonts w:ascii="Times New Roman" w:hAnsi="Times New Roman"/>
                <w:color w:val="333333"/>
                <w:sz w:val="24"/>
              </w:rPr>
              <w:t>Pa</w:t>
            </w:r>
            <w:r w:rsidR="00AB211F">
              <w:rPr>
                <w:rFonts w:ascii="Times New Roman" w:hAnsi="Times New Roman"/>
                <w:color w:val="333333"/>
                <w:sz w:val="24"/>
                <w:lang w:val="ru-RU"/>
              </w:rPr>
              <w:t xml:space="preserve">здел: </w:t>
            </w:r>
            <w:r>
              <w:rPr>
                <w:rFonts w:ascii="Times New Roman" w:hAnsi="Times New Roman"/>
                <w:color w:val="000000"/>
                <w:sz w:val="24"/>
              </w:rPr>
              <w:t>КИНЕМАТИКА</w:t>
            </w:r>
          </w:p>
        </w:tc>
      </w:tr>
      <w:tr w:rsidR="006A07EB">
        <w:trPr>
          <w:trHeight w:val="144"/>
        </w:trPr>
        <w:tc>
          <w:tcPr>
            <w:tcW w:w="0" w:type="auto"/>
            <w:vMerge/>
            <w:tcBorders>
              <w:top w:val="nil"/>
            </w:tcBorders>
            <w:tcMar>
              <w:top w:w="50" w:type="dxa"/>
              <w:left w:w="100" w:type="dxa"/>
            </w:tcMar>
          </w:tcPr>
          <w:p w:rsidR="006A07EB" w:rsidRDefault="006A07EB"/>
        </w:tc>
        <w:tc>
          <w:tcPr>
            <w:tcW w:w="3290" w:type="dxa"/>
            <w:tcMar>
              <w:top w:w="50" w:type="dxa"/>
              <w:left w:w="100" w:type="dxa"/>
            </w:tcMar>
            <w:vAlign w:val="center"/>
          </w:tcPr>
          <w:p w:rsidR="006A07EB" w:rsidRDefault="00ED7D7F">
            <w:pPr>
              <w:spacing w:after="0"/>
              <w:ind w:left="135"/>
              <w:jc w:val="center"/>
            </w:pPr>
            <w:r>
              <w:rPr>
                <w:rFonts w:ascii="Times New Roman" w:hAnsi="Times New Roman"/>
                <w:color w:val="000000"/>
                <w:sz w:val="24"/>
              </w:rPr>
              <w:t>2.1.1</w:t>
            </w:r>
          </w:p>
        </w:tc>
        <w:tc>
          <w:tcPr>
            <w:tcW w:w="6255" w:type="dxa"/>
            <w:tcMar>
              <w:top w:w="50" w:type="dxa"/>
              <w:left w:w="100" w:type="dxa"/>
            </w:tcMar>
            <w:vAlign w:val="center"/>
          </w:tcPr>
          <w:p w:rsidR="006A07EB" w:rsidRDefault="00ED7D7F">
            <w:pPr>
              <w:spacing w:after="0"/>
              <w:ind w:left="135"/>
              <w:jc w:val="both"/>
            </w:pPr>
            <w:r w:rsidRPr="00ED7D7F">
              <w:rPr>
                <w:rFonts w:ascii="Times New Roman" w:hAnsi="Times New Roman"/>
                <w:color w:val="000000"/>
                <w:sz w:val="24"/>
                <w:lang w:val="ru-RU"/>
              </w:rPr>
              <w:t xml:space="preserve">Механическое движение. Относительность механического движения. </w:t>
            </w:r>
            <w:r>
              <w:rPr>
                <w:rFonts w:ascii="Times New Roman" w:hAnsi="Times New Roman"/>
                <w:color w:val="000000"/>
                <w:sz w:val="24"/>
              </w:rPr>
              <w:t>Система отсчёта. Траектория</w:t>
            </w:r>
          </w:p>
        </w:tc>
      </w:tr>
      <w:tr w:rsidR="006A07EB">
        <w:trPr>
          <w:trHeight w:val="144"/>
        </w:trPr>
        <w:tc>
          <w:tcPr>
            <w:tcW w:w="0" w:type="auto"/>
            <w:vMerge/>
            <w:tcBorders>
              <w:top w:val="nil"/>
            </w:tcBorders>
            <w:tcMar>
              <w:top w:w="50" w:type="dxa"/>
              <w:left w:w="100" w:type="dxa"/>
            </w:tcMar>
          </w:tcPr>
          <w:p w:rsidR="006A07EB" w:rsidRDefault="006A07EB"/>
        </w:tc>
        <w:tc>
          <w:tcPr>
            <w:tcW w:w="3290" w:type="dxa"/>
            <w:tcMar>
              <w:top w:w="50" w:type="dxa"/>
              <w:left w:w="100" w:type="dxa"/>
            </w:tcMar>
            <w:vAlign w:val="center"/>
          </w:tcPr>
          <w:p w:rsidR="006A07EB" w:rsidRDefault="00ED7D7F">
            <w:pPr>
              <w:spacing w:after="0"/>
              <w:ind w:left="135"/>
              <w:jc w:val="center"/>
            </w:pPr>
            <w:r>
              <w:rPr>
                <w:rFonts w:ascii="Times New Roman" w:hAnsi="Times New Roman"/>
                <w:color w:val="000000"/>
                <w:sz w:val="24"/>
              </w:rPr>
              <w:t>2.1.2</w:t>
            </w:r>
          </w:p>
        </w:tc>
        <w:tc>
          <w:tcPr>
            <w:tcW w:w="6255" w:type="dxa"/>
            <w:tcMar>
              <w:top w:w="50" w:type="dxa"/>
              <w:left w:w="100" w:type="dxa"/>
            </w:tcMar>
            <w:vAlign w:val="center"/>
          </w:tcPr>
          <w:p w:rsidR="006A07EB" w:rsidRDefault="00ED7D7F">
            <w:pPr>
              <w:spacing w:after="0"/>
              <w:ind w:left="135"/>
              <w:jc w:val="both"/>
            </w:pPr>
            <w:r w:rsidRPr="00ED7D7F">
              <w:rPr>
                <w:rFonts w:ascii="Times New Roman" w:hAnsi="Times New Roman"/>
                <w:color w:val="000000"/>
                <w:sz w:val="24"/>
                <w:lang w:val="ru-RU"/>
              </w:rPr>
              <w:t xml:space="preserve">Перемещение, скорость (средняя скорость, мгновенная скорость) и ускорение материальной точки, их проекции на оси системы координат. </w:t>
            </w:r>
            <w:r>
              <w:rPr>
                <w:rFonts w:ascii="Times New Roman" w:hAnsi="Times New Roman"/>
                <w:color w:val="000000"/>
                <w:sz w:val="24"/>
              </w:rPr>
              <w:t>Сложение перемещений и сложение скоростей</w:t>
            </w:r>
          </w:p>
        </w:tc>
      </w:tr>
      <w:tr w:rsidR="006A07EB" w:rsidRPr="00CC6B81">
        <w:trPr>
          <w:trHeight w:val="144"/>
        </w:trPr>
        <w:tc>
          <w:tcPr>
            <w:tcW w:w="0" w:type="auto"/>
            <w:vMerge/>
            <w:tcBorders>
              <w:top w:val="nil"/>
            </w:tcBorders>
            <w:tcMar>
              <w:top w:w="50" w:type="dxa"/>
              <w:left w:w="100" w:type="dxa"/>
            </w:tcMar>
          </w:tcPr>
          <w:p w:rsidR="006A07EB" w:rsidRDefault="006A07EB"/>
        </w:tc>
        <w:tc>
          <w:tcPr>
            <w:tcW w:w="3290" w:type="dxa"/>
            <w:tcMar>
              <w:top w:w="50" w:type="dxa"/>
              <w:left w:w="100" w:type="dxa"/>
            </w:tcMar>
            <w:vAlign w:val="center"/>
          </w:tcPr>
          <w:p w:rsidR="006A07EB" w:rsidRDefault="00ED7D7F">
            <w:pPr>
              <w:spacing w:after="0"/>
              <w:ind w:left="135"/>
              <w:jc w:val="center"/>
            </w:pPr>
            <w:r>
              <w:rPr>
                <w:rFonts w:ascii="Times New Roman" w:hAnsi="Times New Roman"/>
                <w:color w:val="000000"/>
                <w:sz w:val="24"/>
              </w:rPr>
              <w:t>2.1.3</w:t>
            </w:r>
          </w:p>
        </w:tc>
        <w:tc>
          <w:tcPr>
            <w:tcW w:w="6255" w:type="dxa"/>
            <w:tcMar>
              <w:top w:w="50" w:type="dxa"/>
              <w:left w:w="100" w:type="dxa"/>
            </w:tcMar>
            <w:vAlign w:val="center"/>
          </w:tcPr>
          <w:p w:rsidR="006A07EB" w:rsidRPr="00ED7D7F" w:rsidRDefault="00ED7D7F">
            <w:pPr>
              <w:spacing w:after="0"/>
              <w:ind w:left="135"/>
              <w:jc w:val="both"/>
              <w:rPr>
                <w:lang w:val="ru-RU"/>
              </w:rPr>
            </w:pPr>
            <w:r w:rsidRPr="00ED7D7F">
              <w:rPr>
                <w:rFonts w:ascii="Times New Roman" w:hAnsi="Times New Roman"/>
                <w:color w:val="000000"/>
                <w:sz w:val="24"/>
                <w:lang w:val="ru-RU"/>
              </w:rPr>
              <w:t>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w:t>
            </w:r>
          </w:p>
        </w:tc>
      </w:tr>
      <w:tr w:rsidR="006A07EB" w:rsidRPr="00CC6B81">
        <w:trPr>
          <w:trHeight w:val="144"/>
        </w:trPr>
        <w:tc>
          <w:tcPr>
            <w:tcW w:w="0" w:type="auto"/>
            <w:vMerge/>
            <w:tcBorders>
              <w:top w:val="nil"/>
            </w:tcBorders>
            <w:tcMar>
              <w:top w:w="50" w:type="dxa"/>
              <w:left w:w="100" w:type="dxa"/>
            </w:tcMar>
          </w:tcPr>
          <w:p w:rsidR="006A07EB" w:rsidRPr="00ED7D7F" w:rsidRDefault="006A07EB">
            <w:pPr>
              <w:rPr>
                <w:lang w:val="ru-RU"/>
              </w:rPr>
            </w:pPr>
          </w:p>
        </w:tc>
        <w:tc>
          <w:tcPr>
            <w:tcW w:w="3290" w:type="dxa"/>
            <w:tcMar>
              <w:top w:w="50" w:type="dxa"/>
              <w:left w:w="100" w:type="dxa"/>
            </w:tcMar>
            <w:vAlign w:val="center"/>
          </w:tcPr>
          <w:p w:rsidR="006A07EB" w:rsidRDefault="00ED7D7F">
            <w:pPr>
              <w:spacing w:after="0"/>
              <w:ind w:left="135"/>
              <w:jc w:val="center"/>
            </w:pPr>
            <w:r>
              <w:rPr>
                <w:rFonts w:ascii="Times New Roman" w:hAnsi="Times New Roman"/>
                <w:color w:val="000000"/>
                <w:sz w:val="24"/>
              </w:rPr>
              <w:t>2.1.4</w:t>
            </w:r>
          </w:p>
        </w:tc>
        <w:tc>
          <w:tcPr>
            <w:tcW w:w="6255" w:type="dxa"/>
            <w:tcMar>
              <w:top w:w="50" w:type="dxa"/>
              <w:left w:w="100" w:type="dxa"/>
            </w:tcMar>
            <w:vAlign w:val="center"/>
          </w:tcPr>
          <w:p w:rsidR="006A07EB" w:rsidRPr="00ED7D7F" w:rsidRDefault="00ED7D7F">
            <w:pPr>
              <w:spacing w:after="0"/>
              <w:ind w:left="135"/>
              <w:rPr>
                <w:lang w:val="ru-RU"/>
              </w:rPr>
            </w:pPr>
            <w:r w:rsidRPr="00ED7D7F">
              <w:rPr>
                <w:rFonts w:ascii="Times New Roman" w:hAnsi="Times New Roman"/>
                <w:color w:val="000000"/>
                <w:sz w:val="24"/>
                <w:lang w:val="ru-RU"/>
              </w:rPr>
              <w:t>Свободное падение. Ускорение свободного падения</w:t>
            </w:r>
          </w:p>
        </w:tc>
      </w:tr>
      <w:tr w:rsidR="006A07EB">
        <w:trPr>
          <w:trHeight w:val="144"/>
        </w:trPr>
        <w:tc>
          <w:tcPr>
            <w:tcW w:w="0" w:type="auto"/>
            <w:vMerge/>
            <w:tcBorders>
              <w:top w:val="nil"/>
            </w:tcBorders>
            <w:tcMar>
              <w:top w:w="50" w:type="dxa"/>
              <w:left w:w="100" w:type="dxa"/>
            </w:tcMar>
          </w:tcPr>
          <w:p w:rsidR="006A07EB" w:rsidRPr="00ED7D7F" w:rsidRDefault="006A07EB">
            <w:pPr>
              <w:rPr>
                <w:lang w:val="ru-RU"/>
              </w:rPr>
            </w:pPr>
          </w:p>
        </w:tc>
        <w:tc>
          <w:tcPr>
            <w:tcW w:w="3290" w:type="dxa"/>
            <w:tcMar>
              <w:top w:w="50" w:type="dxa"/>
              <w:left w:w="100" w:type="dxa"/>
            </w:tcMar>
            <w:vAlign w:val="center"/>
          </w:tcPr>
          <w:p w:rsidR="006A07EB" w:rsidRDefault="00ED7D7F">
            <w:pPr>
              <w:spacing w:after="0"/>
              <w:ind w:left="135"/>
              <w:jc w:val="center"/>
            </w:pPr>
            <w:r>
              <w:rPr>
                <w:rFonts w:ascii="Times New Roman" w:hAnsi="Times New Roman"/>
                <w:color w:val="000000"/>
                <w:sz w:val="24"/>
              </w:rPr>
              <w:t>2.1.5</w:t>
            </w:r>
          </w:p>
        </w:tc>
        <w:tc>
          <w:tcPr>
            <w:tcW w:w="6255" w:type="dxa"/>
            <w:tcMar>
              <w:top w:w="50" w:type="dxa"/>
              <w:left w:w="100" w:type="dxa"/>
            </w:tcMar>
            <w:vAlign w:val="center"/>
          </w:tcPr>
          <w:p w:rsidR="006A07EB" w:rsidRDefault="00ED7D7F">
            <w:pPr>
              <w:spacing w:after="0"/>
              <w:ind w:left="135"/>
              <w:jc w:val="both"/>
            </w:pPr>
            <w:r w:rsidRPr="00ED7D7F">
              <w:rPr>
                <w:rFonts w:ascii="Times New Roman" w:hAnsi="Times New Roman"/>
                <w:color w:val="000000"/>
                <w:sz w:val="24"/>
                <w:lang w:val="ru-RU"/>
              </w:rPr>
              <w:t xml:space="preserve">Криволинейное движение. Равномерное движение материальной точки по окружности. </w:t>
            </w:r>
            <w:r>
              <w:rPr>
                <w:rFonts w:ascii="Times New Roman" w:hAnsi="Times New Roman"/>
                <w:color w:val="000000"/>
                <w:sz w:val="24"/>
              </w:rPr>
              <w:t>Угловая скорость, линейная скорость. Период и частота. Центростремительное ускорение</w:t>
            </w:r>
          </w:p>
        </w:tc>
      </w:tr>
      <w:tr w:rsidR="006A07EB" w:rsidRPr="00CC6B81">
        <w:trPr>
          <w:trHeight w:val="144"/>
        </w:trPr>
        <w:tc>
          <w:tcPr>
            <w:tcW w:w="0" w:type="auto"/>
            <w:vMerge/>
            <w:tcBorders>
              <w:top w:val="nil"/>
            </w:tcBorders>
            <w:tcMar>
              <w:top w:w="50" w:type="dxa"/>
              <w:left w:w="100" w:type="dxa"/>
            </w:tcMar>
          </w:tcPr>
          <w:p w:rsidR="006A07EB" w:rsidRDefault="006A07EB"/>
        </w:tc>
        <w:tc>
          <w:tcPr>
            <w:tcW w:w="3290" w:type="dxa"/>
            <w:tcMar>
              <w:top w:w="50" w:type="dxa"/>
              <w:left w:w="100" w:type="dxa"/>
            </w:tcMar>
            <w:vAlign w:val="center"/>
          </w:tcPr>
          <w:p w:rsidR="006A07EB" w:rsidRDefault="00ED7D7F">
            <w:pPr>
              <w:spacing w:after="0"/>
              <w:ind w:left="135"/>
              <w:jc w:val="center"/>
            </w:pPr>
            <w:r>
              <w:rPr>
                <w:rFonts w:ascii="Times New Roman" w:hAnsi="Times New Roman"/>
                <w:color w:val="000000"/>
                <w:sz w:val="24"/>
              </w:rPr>
              <w:t>2.1.6</w:t>
            </w:r>
          </w:p>
        </w:tc>
        <w:tc>
          <w:tcPr>
            <w:tcW w:w="6255" w:type="dxa"/>
            <w:tcMar>
              <w:top w:w="50" w:type="dxa"/>
              <w:left w:w="100" w:type="dxa"/>
            </w:tcMar>
            <w:vAlign w:val="center"/>
          </w:tcPr>
          <w:p w:rsidR="006A07EB" w:rsidRPr="00ED7D7F" w:rsidRDefault="00ED7D7F">
            <w:pPr>
              <w:spacing w:after="0"/>
              <w:ind w:left="135"/>
              <w:jc w:val="both"/>
              <w:rPr>
                <w:lang w:val="ru-RU"/>
              </w:rPr>
            </w:pPr>
            <w:r w:rsidRPr="00ED7D7F">
              <w:rPr>
                <w:rFonts w:ascii="Times New Roman" w:hAnsi="Times New Roman"/>
                <w:color w:val="000000"/>
                <w:sz w:val="24"/>
                <w:lang w:val="ru-RU"/>
              </w:rPr>
              <w:t>Технические устройства: спидометр, движение снарядов, цепные и ременные передачи</w:t>
            </w:r>
          </w:p>
        </w:tc>
      </w:tr>
      <w:tr w:rsidR="006A07EB" w:rsidRPr="00CC6B81">
        <w:trPr>
          <w:trHeight w:val="144"/>
        </w:trPr>
        <w:tc>
          <w:tcPr>
            <w:tcW w:w="0" w:type="auto"/>
            <w:vMerge/>
            <w:tcBorders>
              <w:top w:val="nil"/>
            </w:tcBorders>
            <w:tcMar>
              <w:top w:w="50" w:type="dxa"/>
              <w:left w:w="100" w:type="dxa"/>
            </w:tcMar>
          </w:tcPr>
          <w:p w:rsidR="006A07EB" w:rsidRPr="00ED7D7F" w:rsidRDefault="006A07EB">
            <w:pPr>
              <w:rPr>
                <w:lang w:val="ru-RU"/>
              </w:rPr>
            </w:pPr>
          </w:p>
        </w:tc>
        <w:tc>
          <w:tcPr>
            <w:tcW w:w="3290" w:type="dxa"/>
            <w:tcMar>
              <w:top w:w="50" w:type="dxa"/>
              <w:left w:w="100" w:type="dxa"/>
            </w:tcMar>
            <w:vAlign w:val="center"/>
          </w:tcPr>
          <w:p w:rsidR="006A07EB" w:rsidRDefault="00ED7D7F">
            <w:pPr>
              <w:spacing w:after="0"/>
              <w:ind w:left="135"/>
              <w:jc w:val="center"/>
            </w:pPr>
            <w:r>
              <w:rPr>
                <w:rFonts w:ascii="Times New Roman" w:hAnsi="Times New Roman"/>
                <w:color w:val="000000"/>
                <w:sz w:val="24"/>
              </w:rPr>
              <w:t>2.1.7</w:t>
            </w:r>
          </w:p>
        </w:tc>
        <w:tc>
          <w:tcPr>
            <w:tcW w:w="6255" w:type="dxa"/>
            <w:tcMar>
              <w:top w:w="50" w:type="dxa"/>
              <w:left w:w="100" w:type="dxa"/>
            </w:tcMar>
            <w:vAlign w:val="center"/>
          </w:tcPr>
          <w:p w:rsidR="006A07EB" w:rsidRPr="00ED7D7F" w:rsidRDefault="00ED7D7F">
            <w:pPr>
              <w:spacing w:after="0"/>
              <w:ind w:left="135"/>
              <w:jc w:val="both"/>
              <w:rPr>
                <w:lang w:val="ru-RU"/>
              </w:rPr>
            </w:pPr>
            <w:r w:rsidRPr="00ED7D7F">
              <w:rPr>
                <w:rFonts w:ascii="Times New Roman" w:hAnsi="Times New Roman"/>
                <w:color w:val="000000"/>
                <w:sz w:val="24"/>
                <w:lang w:val="ru-RU"/>
              </w:rPr>
              <w:t xml:space="preserve">Практические работы. Измерение мгновенной скорости. Исследование соотношения между </w:t>
            </w:r>
            <w:r w:rsidRPr="00ED7D7F">
              <w:rPr>
                <w:rFonts w:ascii="Times New Roman" w:hAnsi="Times New Roman"/>
                <w:color w:val="000000"/>
                <w:sz w:val="24"/>
                <w:lang w:val="ru-RU"/>
              </w:rPr>
              <w:lastRenderedPageBreak/>
              <w:t>путями, пройденными телом за последовательные равные промежутки времени при равноускоренном движении с начальной скоростью, равной нулю. Изучение движения шарика в вязкой жидкости. Изучение движения тела, брошенного горизонтально</w:t>
            </w:r>
          </w:p>
        </w:tc>
      </w:tr>
      <w:tr w:rsidR="006A07EB">
        <w:trPr>
          <w:trHeight w:val="144"/>
        </w:trPr>
        <w:tc>
          <w:tcPr>
            <w:tcW w:w="910" w:type="dxa"/>
            <w:vMerge w:val="restart"/>
            <w:tcMar>
              <w:top w:w="50" w:type="dxa"/>
              <w:left w:w="100" w:type="dxa"/>
            </w:tcMar>
            <w:vAlign w:val="center"/>
          </w:tcPr>
          <w:p w:rsidR="006A07EB" w:rsidRDefault="00ED7D7F">
            <w:pPr>
              <w:spacing w:after="0"/>
              <w:ind w:left="135"/>
              <w:jc w:val="center"/>
            </w:pPr>
            <w:r>
              <w:rPr>
                <w:rFonts w:ascii="Times New Roman" w:hAnsi="Times New Roman"/>
                <w:color w:val="000000"/>
                <w:sz w:val="24"/>
              </w:rPr>
              <w:lastRenderedPageBreak/>
              <w:t>2.2</w:t>
            </w:r>
          </w:p>
        </w:tc>
        <w:tc>
          <w:tcPr>
            <w:tcW w:w="0" w:type="auto"/>
            <w:gridSpan w:val="2"/>
            <w:tcMar>
              <w:top w:w="50" w:type="dxa"/>
              <w:left w:w="100" w:type="dxa"/>
            </w:tcMar>
            <w:vAlign w:val="center"/>
          </w:tcPr>
          <w:p w:rsidR="006A07EB" w:rsidRDefault="00ED7D7F" w:rsidP="00AB211F">
            <w:pPr>
              <w:spacing w:after="0"/>
              <w:ind w:left="135"/>
              <w:jc w:val="center"/>
            </w:pPr>
            <w:r>
              <w:rPr>
                <w:rFonts w:ascii="Times New Roman" w:hAnsi="Times New Roman"/>
                <w:color w:val="333333"/>
                <w:sz w:val="24"/>
              </w:rPr>
              <w:t>Pa</w:t>
            </w:r>
            <w:r w:rsidR="00AB211F">
              <w:rPr>
                <w:rFonts w:ascii="Times New Roman" w:hAnsi="Times New Roman"/>
                <w:color w:val="333333"/>
                <w:sz w:val="24"/>
                <w:lang w:val="ru-RU"/>
              </w:rPr>
              <w:t xml:space="preserve">здел: </w:t>
            </w:r>
            <w:r>
              <w:rPr>
                <w:rFonts w:ascii="Times New Roman" w:hAnsi="Times New Roman"/>
                <w:color w:val="000000"/>
                <w:sz w:val="24"/>
              </w:rPr>
              <w:t>ДИНАМИКА</w:t>
            </w:r>
          </w:p>
        </w:tc>
      </w:tr>
      <w:tr w:rsidR="006A07EB" w:rsidRPr="00CC6B81">
        <w:trPr>
          <w:trHeight w:val="144"/>
        </w:trPr>
        <w:tc>
          <w:tcPr>
            <w:tcW w:w="0" w:type="auto"/>
            <w:vMerge/>
            <w:tcBorders>
              <w:top w:val="nil"/>
            </w:tcBorders>
            <w:tcMar>
              <w:top w:w="50" w:type="dxa"/>
              <w:left w:w="100" w:type="dxa"/>
            </w:tcMar>
          </w:tcPr>
          <w:p w:rsidR="006A07EB" w:rsidRDefault="006A07EB"/>
        </w:tc>
        <w:tc>
          <w:tcPr>
            <w:tcW w:w="3290" w:type="dxa"/>
            <w:tcMar>
              <w:top w:w="50" w:type="dxa"/>
              <w:left w:w="100" w:type="dxa"/>
            </w:tcMar>
            <w:vAlign w:val="center"/>
          </w:tcPr>
          <w:p w:rsidR="006A07EB" w:rsidRDefault="00ED7D7F">
            <w:pPr>
              <w:spacing w:after="0"/>
              <w:ind w:left="135"/>
              <w:jc w:val="center"/>
            </w:pPr>
            <w:r>
              <w:rPr>
                <w:rFonts w:ascii="Times New Roman" w:hAnsi="Times New Roman"/>
                <w:color w:val="000000"/>
                <w:sz w:val="24"/>
              </w:rPr>
              <w:t>2.2.1</w:t>
            </w:r>
          </w:p>
        </w:tc>
        <w:tc>
          <w:tcPr>
            <w:tcW w:w="6255" w:type="dxa"/>
            <w:tcMar>
              <w:top w:w="50" w:type="dxa"/>
              <w:left w:w="100" w:type="dxa"/>
            </w:tcMar>
            <w:vAlign w:val="center"/>
          </w:tcPr>
          <w:p w:rsidR="006A07EB" w:rsidRPr="00ED7D7F" w:rsidRDefault="00ED7D7F">
            <w:pPr>
              <w:spacing w:after="0"/>
              <w:ind w:left="135"/>
              <w:jc w:val="both"/>
              <w:rPr>
                <w:lang w:val="ru-RU"/>
              </w:rPr>
            </w:pPr>
            <w:r w:rsidRPr="00ED7D7F">
              <w:rPr>
                <w:rFonts w:ascii="Times New Roman" w:hAnsi="Times New Roman"/>
                <w:color w:val="000000"/>
                <w:sz w:val="24"/>
                <w:lang w:val="ru-RU"/>
              </w:rPr>
              <w:t>Принцип относительности Галилея. Первый закон Ньютона. Инерциальные системы отсчёта</w:t>
            </w:r>
          </w:p>
        </w:tc>
      </w:tr>
      <w:tr w:rsidR="006A07EB" w:rsidRPr="00CC6B81">
        <w:trPr>
          <w:trHeight w:val="144"/>
        </w:trPr>
        <w:tc>
          <w:tcPr>
            <w:tcW w:w="0" w:type="auto"/>
            <w:vMerge/>
            <w:tcBorders>
              <w:top w:val="nil"/>
            </w:tcBorders>
            <w:tcMar>
              <w:top w:w="50" w:type="dxa"/>
              <w:left w:w="100" w:type="dxa"/>
            </w:tcMar>
          </w:tcPr>
          <w:p w:rsidR="006A07EB" w:rsidRPr="00ED7D7F" w:rsidRDefault="006A07EB">
            <w:pPr>
              <w:rPr>
                <w:lang w:val="ru-RU"/>
              </w:rPr>
            </w:pPr>
          </w:p>
        </w:tc>
        <w:tc>
          <w:tcPr>
            <w:tcW w:w="3290" w:type="dxa"/>
            <w:tcMar>
              <w:top w:w="50" w:type="dxa"/>
              <w:left w:w="100" w:type="dxa"/>
            </w:tcMar>
            <w:vAlign w:val="center"/>
          </w:tcPr>
          <w:p w:rsidR="006A07EB" w:rsidRDefault="00ED7D7F">
            <w:pPr>
              <w:spacing w:after="0"/>
              <w:ind w:left="135"/>
              <w:jc w:val="center"/>
            </w:pPr>
            <w:r>
              <w:rPr>
                <w:rFonts w:ascii="Times New Roman" w:hAnsi="Times New Roman"/>
                <w:color w:val="000000"/>
                <w:sz w:val="24"/>
              </w:rPr>
              <w:t>2.2.2</w:t>
            </w:r>
          </w:p>
        </w:tc>
        <w:tc>
          <w:tcPr>
            <w:tcW w:w="6255" w:type="dxa"/>
            <w:tcMar>
              <w:top w:w="50" w:type="dxa"/>
              <w:left w:w="100" w:type="dxa"/>
            </w:tcMar>
            <w:vAlign w:val="center"/>
          </w:tcPr>
          <w:p w:rsidR="006A07EB" w:rsidRPr="00ED7D7F" w:rsidRDefault="00ED7D7F">
            <w:pPr>
              <w:spacing w:after="0"/>
              <w:ind w:left="135"/>
              <w:jc w:val="both"/>
              <w:rPr>
                <w:lang w:val="ru-RU"/>
              </w:rPr>
            </w:pPr>
            <w:r w:rsidRPr="00ED7D7F">
              <w:rPr>
                <w:rFonts w:ascii="Times New Roman" w:hAnsi="Times New Roman"/>
                <w:color w:val="000000"/>
                <w:sz w:val="24"/>
                <w:lang w:val="ru-RU"/>
              </w:rPr>
              <w:t>Масса тела. Сила. Принцип суперпозиции сил</w:t>
            </w:r>
          </w:p>
        </w:tc>
      </w:tr>
      <w:tr w:rsidR="006A07EB">
        <w:trPr>
          <w:trHeight w:val="144"/>
        </w:trPr>
        <w:tc>
          <w:tcPr>
            <w:tcW w:w="0" w:type="auto"/>
            <w:vMerge/>
            <w:tcBorders>
              <w:top w:val="nil"/>
            </w:tcBorders>
            <w:tcMar>
              <w:top w:w="50" w:type="dxa"/>
              <w:left w:w="100" w:type="dxa"/>
            </w:tcMar>
          </w:tcPr>
          <w:p w:rsidR="006A07EB" w:rsidRPr="00ED7D7F" w:rsidRDefault="006A07EB">
            <w:pPr>
              <w:rPr>
                <w:lang w:val="ru-RU"/>
              </w:rPr>
            </w:pPr>
          </w:p>
        </w:tc>
        <w:tc>
          <w:tcPr>
            <w:tcW w:w="3290" w:type="dxa"/>
            <w:tcMar>
              <w:top w:w="50" w:type="dxa"/>
              <w:left w:w="100" w:type="dxa"/>
            </w:tcMar>
            <w:vAlign w:val="center"/>
          </w:tcPr>
          <w:p w:rsidR="006A07EB" w:rsidRDefault="00ED7D7F">
            <w:pPr>
              <w:spacing w:after="0"/>
              <w:ind w:left="135"/>
              <w:jc w:val="center"/>
            </w:pPr>
            <w:r>
              <w:rPr>
                <w:rFonts w:ascii="Times New Roman" w:hAnsi="Times New Roman"/>
                <w:color w:val="000000"/>
                <w:sz w:val="24"/>
              </w:rPr>
              <w:t>2.2.3</w:t>
            </w:r>
          </w:p>
        </w:tc>
        <w:tc>
          <w:tcPr>
            <w:tcW w:w="6255" w:type="dxa"/>
            <w:tcMar>
              <w:top w:w="50" w:type="dxa"/>
              <w:left w:w="100" w:type="dxa"/>
            </w:tcMar>
            <w:vAlign w:val="center"/>
          </w:tcPr>
          <w:p w:rsidR="006A07EB" w:rsidRDefault="00ED7D7F">
            <w:pPr>
              <w:spacing w:after="0"/>
              <w:ind w:left="135"/>
              <w:jc w:val="both"/>
            </w:pPr>
            <w:r w:rsidRPr="00ED7D7F">
              <w:rPr>
                <w:rFonts w:ascii="Times New Roman" w:hAnsi="Times New Roman"/>
                <w:color w:val="000000"/>
                <w:sz w:val="24"/>
                <w:lang w:val="ru-RU"/>
              </w:rPr>
              <w:t xml:space="preserve">Второй закон Ньютона для материальной точки в инерциальной системе отсчёта (ИСО). </w:t>
            </w:r>
            <w:r>
              <w:rPr>
                <w:rFonts w:ascii="Times New Roman" w:hAnsi="Times New Roman"/>
                <w:color w:val="000000"/>
                <w:sz w:val="24"/>
              </w:rPr>
              <w:t>Третий закон Ньютона для материальных точек</w:t>
            </w:r>
          </w:p>
        </w:tc>
      </w:tr>
      <w:tr w:rsidR="006A07EB" w:rsidRPr="00CC6B81">
        <w:trPr>
          <w:trHeight w:val="144"/>
        </w:trPr>
        <w:tc>
          <w:tcPr>
            <w:tcW w:w="0" w:type="auto"/>
            <w:vMerge/>
            <w:tcBorders>
              <w:top w:val="nil"/>
            </w:tcBorders>
            <w:tcMar>
              <w:top w:w="50" w:type="dxa"/>
              <w:left w:w="100" w:type="dxa"/>
            </w:tcMar>
          </w:tcPr>
          <w:p w:rsidR="006A07EB" w:rsidRDefault="006A07EB"/>
        </w:tc>
        <w:tc>
          <w:tcPr>
            <w:tcW w:w="3290" w:type="dxa"/>
            <w:tcMar>
              <w:top w:w="50" w:type="dxa"/>
              <w:left w:w="100" w:type="dxa"/>
            </w:tcMar>
            <w:vAlign w:val="center"/>
          </w:tcPr>
          <w:p w:rsidR="006A07EB" w:rsidRDefault="00ED7D7F">
            <w:pPr>
              <w:spacing w:after="0"/>
              <w:ind w:left="135"/>
              <w:jc w:val="center"/>
            </w:pPr>
            <w:r>
              <w:rPr>
                <w:rFonts w:ascii="Times New Roman" w:hAnsi="Times New Roman"/>
                <w:color w:val="000000"/>
                <w:sz w:val="24"/>
              </w:rPr>
              <w:t>2.2.4</w:t>
            </w:r>
          </w:p>
        </w:tc>
        <w:tc>
          <w:tcPr>
            <w:tcW w:w="6255" w:type="dxa"/>
            <w:tcMar>
              <w:top w:w="50" w:type="dxa"/>
              <w:left w:w="100" w:type="dxa"/>
            </w:tcMar>
            <w:vAlign w:val="center"/>
          </w:tcPr>
          <w:p w:rsidR="006A07EB" w:rsidRPr="00ED7D7F" w:rsidRDefault="00ED7D7F">
            <w:pPr>
              <w:spacing w:after="0"/>
              <w:ind w:left="135"/>
              <w:jc w:val="both"/>
              <w:rPr>
                <w:lang w:val="ru-RU"/>
              </w:rPr>
            </w:pPr>
            <w:r w:rsidRPr="00ED7D7F">
              <w:rPr>
                <w:rFonts w:ascii="Times New Roman" w:hAnsi="Times New Roman"/>
                <w:color w:val="000000"/>
                <w:sz w:val="24"/>
                <w:lang w:val="ru-RU"/>
              </w:rPr>
              <w:t>Закон всемирного тяготения. Сила тяжести. Первая космическая скорость. Вес тела</w:t>
            </w:r>
          </w:p>
        </w:tc>
      </w:tr>
      <w:tr w:rsidR="006A07EB">
        <w:trPr>
          <w:trHeight w:val="144"/>
        </w:trPr>
        <w:tc>
          <w:tcPr>
            <w:tcW w:w="0" w:type="auto"/>
            <w:vMerge/>
            <w:tcBorders>
              <w:top w:val="nil"/>
            </w:tcBorders>
            <w:tcMar>
              <w:top w:w="50" w:type="dxa"/>
              <w:left w:w="100" w:type="dxa"/>
            </w:tcMar>
          </w:tcPr>
          <w:p w:rsidR="006A07EB" w:rsidRPr="00ED7D7F" w:rsidRDefault="006A07EB">
            <w:pPr>
              <w:rPr>
                <w:lang w:val="ru-RU"/>
              </w:rPr>
            </w:pPr>
          </w:p>
        </w:tc>
        <w:tc>
          <w:tcPr>
            <w:tcW w:w="3290" w:type="dxa"/>
            <w:tcMar>
              <w:top w:w="50" w:type="dxa"/>
              <w:left w:w="100" w:type="dxa"/>
            </w:tcMar>
            <w:vAlign w:val="center"/>
          </w:tcPr>
          <w:p w:rsidR="006A07EB" w:rsidRDefault="00ED7D7F">
            <w:pPr>
              <w:spacing w:after="0"/>
              <w:ind w:left="135"/>
              <w:jc w:val="center"/>
            </w:pPr>
            <w:r>
              <w:rPr>
                <w:rFonts w:ascii="Times New Roman" w:hAnsi="Times New Roman"/>
                <w:color w:val="000000"/>
                <w:sz w:val="24"/>
              </w:rPr>
              <w:t>2.2.5</w:t>
            </w:r>
          </w:p>
        </w:tc>
        <w:tc>
          <w:tcPr>
            <w:tcW w:w="6255" w:type="dxa"/>
            <w:tcMar>
              <w:top w:w="50" w:type="dxa"/>
              <w:left w:w="100" w:type="dxa"/>
            </w:tcMar>
            <w:vAlign w:val="center"/>
          </w:tcPr>
          <w:p w:rsidR="006A07EB" w:rsidRDefault="00ED7D7F">
            <w:pPr>
              <w:spacing w:after="0"/>
              <w:ind w:left="135"/>
              <w:jc w:val="both"/>
            </w:pPr>
            <w:r>
              <w:rPr>
                <w:rFonts w:ascii="Times New Roman" w:hAnsi="Times New Roman"/>
                <w:color w:val="000000"/>
                <w:sz w:val="24"/>
              </w:rPr>
              <w:t>Сила упругости. Закон Гука</w:t>
            </w:r>
          </w:p>
        </w:tc>
      </w:tr>
      <w:tr w:rsidR="006A07EB" w:rsidRPr="00CC6B81">
        <w:trPr>
          <w:trHeight w:val="144"/>
        </w:trPr>
        <w:tc>
          <w:tcPr>
            <w:tcW w:w="0" w:type="auto"/>
            <w:vMerge/>
            <w:tcBorders>
              <w:top w:val="nil"/>
            </w:tcBorders>
            <w:tcMar>
              <w:top w:w="50" w:type="dxa"/>
              <w:left w:w="100" w:type="dxa"/>
            </w:tcMar>
          </w:tcPr>
          <w:p w:rsidR="006A07EB" w:rsidRDefault="006A07EB"/>
        </w:tc>
        <w:tc>
          <w:tcPr>
            <w:tcW w:w="3290" w:type="dxa"/>
            <w:tcMar>
              <w:top w:w="50" w:type="dxa"/>
              <w:left w:w="100" w:type="dxa"/>
            </w:tcMar>
            <w:vAlign w:val="center"/>
          </w:tcPr>
          <w:p w:rsidR="006A07EB" w:rsidRDefault="00ED7D7F">
            <w:pPr>
              <w:spacing w:after="0"/>
              <w:ind w:left="135"/>
              <w:jc w:val="center"/>
            </w:pPr>
            <w:r>
              <w:rPr>
                <w:rFonts w:ascii="Times New Roman" w:hAnsi="Times New Roman"/>
                <w:color w:val="000000"/>
                <w:sz w:val="24"/>
              </w:rPr>
              <w:t>2.2.6</w:t>
            </w:r>
          </w:p>
        </w:tc>
        <w:tc>
          <w:tcPr>
            <w:tcW w:w="6255" w:type="dxa"/>
            <w:tcMar>
              <w:top w:w="50" w:type="dxa"/>
              <w:left w:w="100" w:type="dxa"/>
            </w:tcMar>
            <w:vAlign w:val="center"/>
          </w:tcPr>
          <w:p w:rsidR="006A07EB" w:rsidRPr="00ED7D7F" w:rsidRDefault="00ED7D7F">
            <w:pPr>
              <w:spacing w:after="0"/>
              <w:ind w:left="135"/>
              <w:jc w:val="both"/>
              <w:rPr>
                <w:lang w:val="ru-RU"/>
              </w:rPr>
            </w:pPr>
            <w:r w:rsidRPr="00ED7D7F">
              <w:rPr>
                <w:rFonts w:ascii="Times New Roman" w:hAnsi="Times New Roman"/>
                <w:color w:val="000000"/>
                <w:sz w:val="24"/>
                <w:lang w:val="ru-RU"/>
              </w:rPr>
              <w:t>Сила трения. Сухое трение. Сила трения скольжения и сила трения покоя. Коэффициент трения. Сила сопротивления при движении тела в жидкости или газе</w:t>
            </w:r>
          </w:p>
        </w:tc>
      </w:tr>
      <w:tr w:rsidR="006A07EB" w:rsidRPr="00CC6B81">
        <w:trPr>
          <w:trHeight w:val="144"/>
        </w:trPr>
        <w:tc>
          <w:tcPr>
            <w:tcW w:w="0" w:type="auto"/>
            <w:vMerge/>
            <w:tcBorders>
              <w:top w:val="nil"/>
            </w:tcBorders>
            <w:tcMar>
              <w:top w:w="50" w:type="dxa"/>
              <w:left w:w="100" w:type="dxa"/>
            </w:tcMar>
          </w:tcPr>
          <w:p w:rsidR="006A07EB" w:rsidRPr="00ED7D7F" w:rsidRDefault="006A07EB">
            <w:pPr>
              <w:rPr>
                <w:lang w:val="ru-RU"/>
              </w:rPr>
            </w:pPr>
          </w:p>
        </w:tc>
        <w:tc>
          <w:tcPr>
            <w:tcW w:w="3290" w:type="dxa"/>
            <w:tcMar>
              <w:top w:w="50" w:type="dxa"/>
              <w:left w:w="100" w:type="dxa"/>
            </w:tcMar>
            <w:vAlign w:val="center"/>
          </w:tcPr>
          <w:p w:rsidR="006A07EB" w:rsidRDefault="00ED7D7F">
            <w:pPr>
              <w:spacing w:after="0"/>
              <w:ind w:left="135"/>
              <w:jc w:val="center"/>
            </w:pPr>
            <w:r>
              <w:rPr>
                <w:rFonts w:ascii="Times New Roman" w:hAnsi="Times New Roman"/>
                <w:color w:val="000000"/>
                <w:sz w:val="24"/>
              </w:rPr>
              <w:t>2.2.7</w:t>
            </w:r>
          </w:p>
        </w:tc>
        <w:tc>
          <w:tcPr>
            <w:tcW w:w="6255" w:type="dxa"/>
            <w:tcMar>
              <w:top w:w="50" w:type="dxa"/>
              <w:left w:w="100" w:type="dxa"/>
            </w:tcMar>
            <w:vAlign w:val="center"/>
          </w:tcPr>
          <w:p w:rsidR="006A07EB" w:rsidRPr="00ED7D7F" w:rsidRDefault="00ED7D7F">
            <w:pPr>
              <w:spacing w:after="0"/>
              <w:ind w:left="135"/>
              <w:jc w:val="both"/>
              <w:rPr>
                <w:lang w:val="ru-RU"/>
              </w:rPr>
            </w:pPr>
            <w:r w:rsidRPr="00ED7D7F">
              <w:rPr>
                <w:rFonts w:ascii="Times New Roman" w:hAnsi="Times New Roman"/>
                <w:color w:val="000000"/>
                <w:sz w:val="24"/>
                <w:lang w:val="ru-RU"/>
              </w:rPr>
              <w:t>Поступательное и вращательное движение абсолютно твёрдого тела</w:t>
            </w:r>
          </w:p>
        </w:tc>
      </w:tr>
      <w:tr w:rsidR="006A07EB" w:rsidRPr="00CC6B81">
        <w:trPr>
          <w:trHeight w:val="144"/>
        </w:trPr>
        <w:tc>
          <w:tcPr>
            <w:tcW w:w="0" w:type="auto"/>
            <w:vMerge/>
            <w:tcBorders>
              <w:top w:val="nil"/>
            </w:tcBorders>
            <w:tcMar>
              <w:top w:w="50" w:type="dxa"/>
              <w:left w:w="100" w:type="dxa"/>
            </w:tcMar>
          </w:tcPr>
          <w:p w:rsidR="006A07EB" w:rsidRPr="00ED7D7F" w:rsidRDefault="006A07EB">
            <w:pPr>
              <w:rPr>
                <w:lang w:val="ru-RU"/>
              </w:rPr>
            </w:pPr>
          </w:p>
        </w:tc>
        <w:tc>
          <w:tcPr>
            <w:tcW w:w="3290" w:type="dxa"/>
            <w:tcMar>
              <w:top w:w="50" w:type="dxa"/>
              <w:left w:w="100" w:type="dxa"/>
            </w:tcMar>
            <w:vAlign w:val="center"/>
          </w:tcPr>
          <w:p w:rsidR="006A07EB" w:rsidRDefault="00ED7D7F">
            <w:pPr>
              <w:spacing w:after="0"/>
              <w:ind w:left="135"/>
              <w:jc w:val="center"/>
            </w:pPr>
            <w:r>
              <w:rPr>
                <w:rFonts w:ascii="Times New Roman" w:hAnsi="Times New Roman"/>
                <w:color w:val="000000"/>
                <w:sz w:val="24"/>
              </w:rPr>
              <w:t>2.2.8</w:t>
            </w:r>
          </w:p>
        </w:tc>
        <w:tc>
          <w:tcPr>
            <w:tcW w:w="6255" w:type="dxa"/>
            <w:tcMar>
              <w:top w:w="50" w:type="dxa"/>
              <w:left w:w="100" w:type="dxa"/>
            </w:tcMar>
            <w:vAlign w:val="center"/>
          </w:tcPr>
          <w:p w:rsidR="006A07EB" w:rsidRPr="00ED7D7F" w:rsidRDefault="00ED7D7F">
            <w:pPr>
              <w:spacing w:after="0"/>
              <w:ind w:left="135"/>
              <w:jc w:val="both"/>
              <w:rPr>
                <w:lang w:val="ru-RU"/>
              </w:rPr>
            </w:pPr>
            <w:r w:rsidRPr="00ED7D7F">
              <w:rPr>
                <w:rFonts w:ascii="Times New Roman" w:hAnsi="Times New Roman"/>
                <w:color w:val="000000"/>
                <w:sz w:val="24"/>
                <w:lang w:val="ru-RU"/>
              </w:rPr>
              <w:t>Момент силы относительно оси вращения. Плечо силы. Условия равновесия твёрдого тела в ИСО</w:t>
            </w:r>
          </w:p>
        </w:tc>
      </w:tr>
      <w:tr w:rsidR="006A07EB" w:rsidRPr="00CC6B81">
        <w:trPr>
          <w:trHeight w:val="144"/>
        </w:trPr>
        <w:tc>
          <w:tcPr>
            <w:tcW w:w="0" w:type="auto"/>
            <w:vMerge/>
            <w:tcBorders>
              <w:top w:val="nil"/>
            </w:tcBorders>
            <w:tcMar>
              <w:top w:w="50" w:type="dxa"/>
              <w:left w:w="100" w:type="dxa"/>
            </w:tcMar>
          </w:tcPr>
          <w:p w:rsidR="006A07EB" w:rsidRPr="00ED7D7F" w:rsidRDefault="006A07EB">
            <w:pPr>
              <w:rPr>
                <w:lang w:val="ru-RU"/>
              </w:rPr>
            </w:pPr>
          </w:p>
        </w:tc>
        <w:tc>
          <w:tcPr>
            <w:tcW w:w="3290" w:type="dxa"/>
            <w:tcMar>
              <w:top w:w="50" w:type="dxa"/>
              <w:left w:w="100" w:type="dxa"/>
            </w:tcMar>
            <w:vAlign w:val="center"/>
          </w:tcPr>
          <w:p w:rsidR="006A07EB" w:rsidRDefault="00ED7D7F">
            <w:pPr>
              <w:spacing w:after="0"/>
              <w:ind w:left="135"/>
              <w:jc w:val="center"/>
            </w:pPr>
            <w:r>
              <w:rPr>
                <w:rFonts w:ascii="Times New Roman" w:hAnsi="Times New Roman"/>
                <w:color w:val="000000"/>
                <w:sz w:val="24"/>
              </w:rPr>
              <w:t>2.2.9</w:t>
            </w:r>
          </w:p>
        </w:tc>
        <w:tc>
          <w:tcPr>
            <w:tcW w:w="6255" w:type="dxa"/>
            <w:tcMar>
              <w:top w:w="50" w:type="dxa"/>
              <w:left w:w="100" w:type="dxa"/>
            </w:tcMar>
            <w:vAlign w:val="center"/>
          </w:tcPr>
          <w:p w:rsidR="006A07EB" w:rsidRPr="00ED7D7F" w:rsidRDefault="00ED7D7F">
            <w:pPr>
              <w:spacing w:after="0"/>
              <w:ind w:left="135"/>
              <w:jc w:val="both"/>
              <w:rPr>
                <w:lang w:val="ru-RU"/>
              </w:rPr>
            </w:pPr>
            <w:r w:rsidRPr="00ED7D7F">
              <w:rPr>
                <w:rFonts w:ascii="Times New Roman" w:hAnsi="Times New Roman"/>
                <w:color w:val="000000"/>
                <w:sz w:val="24"/>
                <w:lang w:val="ru-RU"/>
              </w:rPr>
              <w:t>Технические устройства: подшипники, движение искусственных спутников</w:t>
            </w:r>
          </w:p>
        </w:tc>
      </w:tr>
      <w:tr w:rsidR="006A07EB">
        <w:trPr>
          <w:trHeight w:val="144"/>
        </w:trPr>
        <w:tc>
          <w:tcPr>
            <w:tcW w:w="0" w:type="auto"/>
            <w:vMerge/>
            <w:tcBorders>
              <w:top w:val="nil"/>
            </w:tcBorders>
            <w:tcMar>
              <w:top w:w="50" w:type="dxa"/>
              <w:left w:w="100" w:type="dxa"/>
            </w:tcMar>
          </w:tcPr>
          <w:p w:rsidR="006A07EB" w:rsidRPr="00ED7D7F" w:rsidRDefault="006A07EB">
            <w:pPr>
              <w:rPr>
                <w:lang w:val="ru-RU"/>
              </w:rPr>
            </w:pPr>
          </w:p>
        </w:tc>
        <w:tc>
          <w:tcPr>
            <w:tcW w:w="3290" w:type="dxa"/>
            <w:tcMar>
              <w:top w:w="50" w:type="dxa"/>
              <w:left w:w="100" w:type="dxa"/>
            </w:tcMar>
            <w:vAlign w:val="center"/>
          </w:tcPr>
          <w:p w:rsidR="006A07EB" w:rsidRDefault="00ED7D7F">
            <w:pPr>
              <w:spacing w:after="0"/>
              <w:ind w:left="135"/>
              <w:jc w:val="center"/>
            </w:pPr>
            <w:r>
              <w:rPr>
                <w:rFonts w:ascii="Times New Roman" w:hAnsi="Times New Roman"/>
                <w:color w:val="000000"/>
                <w:sz w:val="24"/>
              </w:rPr>
              <w:t>2.2.10</w:t>
            </w:r>
          </w:p>
        </w:tc>
        <w:tc>
          <w:tcPr>
            <w:tcW w:w="6255" w:type="dxa"/>
            <w:tcMar>
              <w:top w:w="50" w:type="dxa"/>
              <w:left w:w="100" w:type="dxa"/>
            </w:tcMar>
            <w:vAlign w:val="center"/>
          </w:tcPr>
          <w:p w:rsidR="006A07EB" w:rsidRDefault="00ED7D7F">
            <w:pPr>
              <w:spacing w:after="0"/>
              <w:ind w:left="135"/>
              <w:jc w:val="both"/>
            </w:pPr>
            <w:r w:rsidRPr="00ED7D7F">
              <w:rPr>
                <w:rFonts w:ascii="Times New Roman" w:hAnsi="Times New Roman"/>
                <w:color w:val="000000"/>
                <w:sz w:val="24"/>
                <w:lang w:val="ru-RU"/>
              </w:rPr>
              <w:t xml:space="preserve">Практические работы. Изучение движения бруска по наклонной плоскости под действием нескольких сил. Исследование зависимости сил упругости, возникающих в деформируемой пружине и резиновом образце, от величины их деформации. </w:t>
            </w:r>
            <w:r>
              <w:rPr>
                <w:rFonts w:ascii="Times New Roman" w:hAnsi="Times New Roman"/>
                <w:color w:val="000000"/>
                <w:sz w:val="24"/>
              </w:rPr>
              <w:t>Исследование условий равновесия твёрдого тела, имеющего ось вращения</w:t>
            </w:r>
          </w:p>
        </w:tc>
      </w:tr>
      <w:tr w:rsidR="006A07EB" w:rsidRPr="00CC6B81">
        <w:trPr>
          <w:trHeight w:val="144"/>
        </w:trPr>
        <w:tc>
          <w:tcPr>
            <w:tcW w:w="910" w:type="dxa"/>
            <w:vMerge w:val="restart"/>
            <w:tcMar>
              <w:top w:w="50" w:type="dxa"/>
              <w:left w:w="100" w:type="dxa"/>
            </w:tcMar>
            <w:vAlign w:val="center"/>
          </w:tcPr>
          <w:p w:rsidR="006A07EB" w:rsidRDefault="00ED7D7F">
            <w:pPr>
              <w:spacing w:after="0"/>
              <w:ind w:left="135"/>
              <w:jc w:val="center"/>
            </w:pPr>
            <w:r>
              <w:rPr>
                <w:rFonts w:ascii="Times New Roman" w:hAnsi="Times New Roman"/>
                <w:color w:val="000000"/>
                <w:sz w:val="24"/>
              </w:rPr>
              <w:t>2.3</w:t>
            </w:r>
          </w:p>
        </w:tc>
        <w:tc>
          <w:tcPr>
            <w:tcW w:w="0" w:type="auto"/>
            <w:gridSpan w:val="2"/>
            <w:tcMar>
              <w:top w:w="50" w:type="dxa"/>
              <w:left w:w="100" w:type="dxa"/>
            </w:tcMar>
            <w:vAlign w:val="center"/>
          </w:tcPr>
          <w:p w:rsidR="006A07EB" w:rsidRPr="00ED7D7F" w:rsidRDefault="00ED7D7F" w:rsidP="00AB211F">
            <w:pPr>
              <w:spacing w:after="0"/>
              <w:ind w:left="135"/>
              <w:jc w:val="center"/>
              <w:rPr>
                <w:lang w:val="ru-RU"/>
              </w:rPr>
            </w:pPr>
            <w:r>
              <w:rPr>
                <w:rFonts w:ascii="Times New Roman" w:hAnsi="Times New Roman"/>
                <w:color w:val="333333"/>
                <w:sz w:val="24"/>
              </w:rPr>
              <w:t>Pa</w:t>
            </w:r>
            <w:r w:rsidR="00AB211F">
              <w:rPr>
                <w:rFonts w:ascii="Times New Roman" w:hAnsi="Times New Roman"/>
                <w:color w:val="333333"/>
                <w:sz w:val="24"/>
                <w:lang w:val="ru-RU"/>
              </w:rPr>
              <w:t>здел:</w:t>
            </w:r>
            <w:r w:rsidRPr="00ED7D7F">
              <w:rPr>
                <w:rFonts w:ascii="Times New Roman" w:hAnsi="Times New Roman"/>
                <w:color w:val="000000"/>
                <w:sz w:val="24"/>
                <w:lang w:val="ru-RU"/>
              </w:rPr>
              <w:t>ЗАКОНЫ СОХРАНЕНИЯ В МЕХАНИКЕ</w:t>
            </w:r>
          </w:p>
        </w:tc>
      </w:tr>
      <w:tr w:rsidR="006A07EB" w:rsidRPr="00CC6B81">
        <w:trPr>
          <w:trHeight w:val="144"/>
        </w:trPr>
        <w:tc>
          <w:tcPr>
            <w:tcW w:w="0" w:type="auto"/>
            <w:vMerge/>
            <w:tcBorders>
              <w:top w:val="nil"/>
            </w:tcBorders>
            <w:tcMar>
              <w:top w:w="50" w:type="dxa"/>
              <w:left w:w="100" w:type="dxa"/>
            </w:tcMar>
          </w:tcPr>
          <w:p w:rsidR="006A07EB" w:rsidRPr="00ED7D7F" w:rsidRDefault="006A07EB">
            <w:pPr>
              <w:rPr>
                <w:lang w:val="ru-RU"/>
              </w:rPr>
            </w:pPr>
          </w:p>
        </w:tc>
        <w:tc>
          <w:tcPr>
            <w:tcW w:w="3290" w:type="dxa"/>
            <w:tcMar>
              <w:top w:w="50" w:type="dxa"/>
              <w:left w:w="100" w:type="dxa"/>
            </w:tcMar>
            <w:vAlign w:val="center"/>
          </w:tcPr>
          <w:p w:rsidR="006A07EB" w:rsidRDefault="00ED7D7F">
            <w:pPr>
              <w:spacing w:after="0"/>
              <w:ind w:left="135"/>
              <w:jc w:val="center"/>
            </w:pPr>
            <w:r>
              <w:rPr>
                <w:rFonts w:ascii="Times New Roman" w:hAnsi="Times New Roman"/>
                <w:color w:val="000000"/>
                <w:sz w:val="24"/>
              </w:rPr>
              <w:t>2.3.1</w:t>
            </w:r>
          </w:p>
        </w:tc>
        <w:tc>
          <w:tcPr>
            <w:tcW w:w="6255" w:type="dxa"/>
            <w:tcMar>
              <w:top w:w="50" w:type="dxa"/>
              <w:left w:w="100" w:type="dxa"/>
            </w:tcMar>
            <w:vAlign w:val="center"/>
          </w:tcPr>
          <w:p w:rsidR="006A07EB" w:rsidRPr="00ED7D7F" w:rsidRDefault="00ED7D7F">
            <w:pPr>
              <w:spacing w:after="0"/>
              <w:ind w:left="135"/>
              <w:jc w:val="both"/>
              <w:rPr>
                <w:lang w:val="ru-RU"/>
              </w:rPr>
            </w:pPr>
            <w:r w:rsidRPr="00ED7D7F">
              <w:rPr>
                <w:rFonts w:ascii="Times New Roman" w:hAnsi="Times New Roman"/>
                <w:color w:val="000000"/>
                <w:sz w:val="24"/>
                <w:lang w:val="ru-RU"/>
              </w:rPr>
              <w:t>Импульс материальной точки, системы материальных точек. Импульс силы и изменение импульса тела</w:t>
            </w:r>
          </w:p>
        </w:tc>
      </w:tr>
      <w:tr w:rsidR="006A07EB">
        <w:trPr>
          <w:trHeight w:val="144"/>
        </w:trPr>
        <w:tc>
          <w:tcPr>
            <w:tcW w:w="0" w:type="auto"/>
            <w:vMerge/>
            <w:tcBorders>
              <w:top w:val="nil"/>
            </w:tcBorders>
            <w:tcMar>
              <w:top w:w="50" w:type="dxa"/>
              <w:left w:w="100" w:type="dxa"/>
            </w:tcMar>
          </w:tcPr>
          <w:p w:rsidR="006A07EB" w:rsidRPr="00ED7D7F" w:rsidRDefault="006A07EB">
            <w:pPr>
              <w:rPr>
                <w:lang w:val="ru-RU"/>
              </w:rPr>
            </w:pPr>
          </w:p>
        </w:tc>
        <w:tc>
          <w:tcPr>
            <w:tcW w:w="3290" w:type="dxa"/>
            <w:tcMar>
              <w:top w:w="50" w:type="dxa"/>
              <w:left w:w="100" w:type="dxa"/>
            </w:tcMar>
            <w:vAlign w:val="center"/>
          </w:tcPr>
          <w:p w:rsidR="006A07EB" w:rsidRDefault="00ED7D7F">
            <w:pPr>
              <w:spacing w:after="0"/>
              <w:ind w:left="135"/>
              <w:jc w:val="center"/>
            </w:pPr>
            <w:r>
              <w:rPr>
                <w:rFonts w:ascii="Times New Roman" w:hAnsi="Times New Roman"/>
                <w:color w:val="000000"/>
                <w:sz w:val="24"/>
              </w:rPr>
              <w:t>2.3.2</w:t>
            </w:r>
          </w:p>
        </w:tc>
        <w:tc>
          <w:tcPr>
            <w:tcW w:w="6255" w:type="dxa"/>
            <w:tcMar>
              <w:top w:w="50" w:type="dxa"/>
              <w:left w:w="100" w:type="dxa"/>
            </w:tcMar>
            <w:vAlign w:val="center"/>
          </w:tcPr>
          <w:p w:rsidR="006A07EB" w:rsidRDefault="00ED7D7F">
            <w:pPr>
              <w:spacing w:after="0"/>
              <w:ind w:left="135"/>
              <w:jc w:val="both"/>
            </w:pPr>
            <w:r w:rsidRPr="00ED7D7F">
              <w:rPr>
                <w:rFonts w:ascii="Times New Roman" w:hAnsi="Times New Roman"/>
                <w:color w:val="000000"/>
                <w:sz w:val="24"/>
                <w:lang w:val="ru-RU"/>
              </w:rPr>
              <w:t xml:space="preserve">Закон сохранения импульса в ИСО. </w:t>
            </w:r>
            <w:r>
              <w:rPr>
                <w:rFonts w:ascii="Times New Roman" w:hAnsi="Times New Roman"/>
                <w:color w:val="000000"/>
                <w:sz w:val="24"/>
              </w:rPr>
              <w:t>Реактивное движение</w:t>
            </w:r>
          </w:p>
        </w:tc>
      </w:tr>
      <w:tr w:rsidR="006A07EB">
        <w:trPr>
          <w:trHeight w:val="144"/>
        </w:trPr>
        <w:tc>
          <w:tcPr>
            <w:tcW w:w="0" w:type="auto"/>
            <w:vMerge/>
            <w:tcBorders>
              <w:top w:val="nil"/>
            </w:tcBorders>
            <w:tcMar>
              <w:top w:w="50" w:type="dxa"/>
              <w:left w:w="100" w:type="dxa"/>
            </w:tcMar>
          </w:tcPr>
          <w:p w:rsidR="006A07EB" w:rsidRDefault="006A07EB"/>
        </w:tc>
        <w:tc>
          <w:tcPr>
            <w:tcW w:w="3290" w:type="dxa"/>
            <w:tcMar>
              <w:top w:w="50" w:type="dxa"/>
              <w:left w:w="100" w:type="dxa"/>
            </w:tcMar>
            <w:vAlign w:val="center"/>
          </w:tcPr>
          <w:p w:rsidR="006A07EB" w:rsidRDefault="00ED7D7F">
            <w:pPr>
              <w:spacing w:after="0"/>
              <w:ind w:left="135"/>
              <w:jc w:val="center"/>
            </w:pPr>
            <w:r>
              <w:rPr>
                <w:rFonts w:ascii="Times New Roman" w:hAnsi="Times New Roman"/>
                <w:color w:val="000000"/>
                <w:sz w:val="24"/>
              </w:rPr>
              <w:t>2.3.3</w:t>
            </w:r>
          </w:p>
        </w:tc>
        <w:tc>
          <w:tcPr>
            <w:tcW w:w="6255" w:type="dxa"/>
            <w:tcMar>
              <w:top w:w="50" w:type="dxa"/>
              <w:left w:w="100" w:type="dxa"/>
            </w:tcMar>
            <w:vAlign w:val="center"/>
          </w:tcPr>
          <w:p w:rsidR="006A07EB" w:rsidRDefault="00ED7D7F">
            <w:pPr>
              <w:spacing w:after="0"/>
              <w:ind w:left="135"/>
              <w:jc w:val="both"/>
            </w:pPr>
            <w:r>
              <w:rPr>
                <w:rFonts w:ascii="Times New Roman" w:hAnsi="Times New Roman"/>
                <w:color w:val="000000"/>
                <w:sz w:val="24"/>
              </w:rPr>
              <w:t>Работа силы</w:t>
            </w:r>
          </w:p>
        </w:tc>
      </w:tr>
      <w:tr w:rsidR="006A07EB">
        <w:trPr>
          <w:trHeight w:val="144"/>
        </w:trPr>
        <w:tc>
          <w:tcPr>
            <w:tcW w:w="0" w:type="auto"/>
            <w:vMerge/>
            <w:tcBorders>
              <w:top w:val="nil"/>
            </w:tcBorders>
            <w:tcMar>
              <w:top w:w="50" w:type="dxa"/>
              <w:left w:w="100" w:type="dxa"/>
            </w:tcMar>
          </w:tcPr>
          <w:p w:rsidR="006A07EB" w:rsidRDefault="006A07EB"/>
        </w:tc>
        <w:tc>
          <w:tcPr>
            <w:tcW w:w="3290" w:type="dxa"/>
            <w:tcMar>
              <w:top w:w="50" w:type="dxa"/>
              <w:left w:w="100" w:type="dxa"/>
            </w:tcMar>
            <w:vAlign w:val="center"/>
          </w:tcPr>
          <w:p w:rsidR="006A07EB" w:rsidRDefault="00ED7D7F">
            <w:pPr>
              <w:spacing w:after="0"/>
              <w:ind w:left="135"/>
              <w:jc w:val="center"/>
            </w:pPr>
            <w:r>
              <w:rPr>
                <w:rFonts w:ascii="Times New Roman" w:hAnsi="Times New Roman"/>
                <w:color w:val="000000"/>
                <w:sz w:val="24"/>
              </w:rPr>
              <w:t>2.3.4</w:t>
            </w:r>
          </w:p>
        </w:tc>
        <w:tc>
          <w:tcPr>
            <w:tcW w:w="6255" w:type="dxa"/>
            <w:tcMar>
              <w:top w:w="50" w:type="dxa"/>
              <w:left w:w="100" w:type="dxa"/>
            </w:tcMar>
            <w:vAlign w:val="center"/>
          </w:tcPr>
          <w:p w:rsidR="006A07EB" w:rsidRDefault="00ED7D7F">
            <w:pPr>
              <w:spacing w:after="0"/>
              <w:ind w:left="135"/>
              <w:jc w:val="both"/>
            </w:pPr>
            <w:r>
              <w:rPr>
                <w:rFonts w:ascii="Times New Roman" w:hAnsi="Times New Roman"/>
                <w:color w:val="000000"/>
                <w:sz w:val="24"/>
              </w:rPr>
              <w:t>Мощность силы</w:t>
            </w:r>
          </w:p>
        </w:tc>
      </w:tr>
      <w:tr w:rsidR="006A07EB" w:rsidRPr="00CC6B81">
        <w:trPr>
          <w:trHeight w:val="144"/>
        </w:trPr>
        <w:tc>
          <w:tcPr>
            <w:tcW w:w="0" w:type="auto"/>
            <w:vMerge/>
            <w:tcBorders>
              <w:top w:val="nil"/>
            </w:tcBorders>
            <w:tcMar>
              <w:top w:w="50" w:type="dxa"/>
              <w:left w:w="100" w:type="dxa"/>
            </w:tcMar>
          </w:tcPr>
          <w:p w:rsidR="006A07EB" w:rsidRDefault="006A07EB"/>
        </w:tc>
        <w:tc>
          <w:tcPr>
            <w:tcW w:w="3290" w:type="dxa"/>
            <w:tcMar>
              <w:top w:w="50" w:type="dxa"/>
              <w:left w:w="100" w:type="dxa"/>
            </w:tcMar>
            <w:vAlign w:val="center"/>
          </w:tcPr>
          <w:p w:rsidR="006A07EB" w:rsidRDefault="00ED7D7F">
            <w:pPr>
              <w:spacing w:after="0"/>
              <w:ind w:left="135"/>
              <w:jc w:val="center"/>
            </w:pPr>
            <w:r>
              <w:rPr>
                <w:rFonts w:ascii="Times New Roman" w:hAnsi="Times New Roman"/>
                <w:color w:val="000000"/>
                <w:sz w:val="24"/>
              </w:rPr>
              <w:t>2.3.5</w:t>
            </w:r>
          </w:p>
        </w:tc>
        <w:tc>
          <w:tcPr>
            <w:tcW w:w="6255" w:type="dxa"/>
            <w:tcMar>
              <w:top w:w="50" w:type="dxa"/>
              <w:left w:w="100" w:type="dxa"/>
            </w:tcMar>
            <w:vAlign w:val="center"/>
          </w:tcPr>
          <w:p w:rsidR="006A07EB" w:rsidRPr="00ED7D7F" w:rsidRDefault="00ED7D7F">
            <w:pPr>
              <w:spacing w:after="0"/>
              <w:ind w:left="135"/>
              <w:jc w:val="both"/>
              <w:rPr>
                <w:lang w:val="ru-RU"/>
              </w:rPr>
            </w:pPr>
            <w:r w:rsidRPr="00ED7D7F">
              <w:rPr>
                <w:rFonts w:ascii="Times New Roman" w:hAnsi="Times New Roman"/>
                <w:color w:val="000000"/>
                <w:sz w:val="24"/>
                <w:lang w:val="ru-RU"/>
              </w:rPr>
              <w:t>Кинетическая энергия материальной точки. Теоремао кинетической энергии</w:t>
            </w:r>
          </w:p>
        </w:tc>
      </w:tr>
      <w:tr w:rsidR="006A07EB">
        <w:trPr>
          <w:trHeight w:val="144"/>
        </w:trPr>
        <w:tc>
          <w:tcPr>
            <w:tcW w:w="0" w:type="auto"/>
            <w:vMerge/>
            <w:tcBorders>
              <w:top w:val="nil"/>
            </w:tcBorders>
            <w:tcMar>
              <w:top w:w="50" w:type="dxa"/>
              <w:left w:w="100" w:type="dxa"/>
            </w:tcMar>
          </w:tcPr>
          <w:p w:rsidR="006A07EB" w:rsidRPr="00ED7D7F" w:rsidRDefault="006A07EB">
            <w:pPr>
              <w:rPr>
                <w:lang w:val="ru-RU"/>
              </w:rPr>
            </w:pPr>
          </w:p>
        </w:tc>
        <w:tc>
          <w:tcPr>
            <w:tcW w:w="3290" w:type="dxa"/>
            <w:tcMar>
              <w:top w:w="50" w:type="dxa"/>
              <w:left w:w="100" w:type="dxa"/>
            </w:tcMar>
            <w:vAlign w:val="center"/>
          </w:tcPr>
          <w:p w:rsidR="006A07EB" w:rsidRDefault="00ED7D7F">
            <w:pPr>
              <w:spacing w:after="0"/>
              <w:ind w:left="135"/>
              <w:jc w:val="center"/>
            </w:pPr>
            <w:r>
              <w:rPr>
                <w:rFonts w:ascii="Times New Roman" w:hAnsi="Times New Roman"/>
                <w:color w:val="000000"/>
                <w:sz w:val="24"/>
              </w:rPr>
              <w:t>2.3.6</w:t>
            </w:r>
          </w:p>
        </w:tc>
        <w:tc>
          <w:tcPr>
            <w:tcW w:w="6255" w:type="dxa"/>
            <w:tcMar>
              <w:top w:w="50" w:type="dxa"/>
              <w:left w:w="100" w:type="dxa"/>
            </w:tcMar>
            <w:vAlign w:val="center"/>
          </w:tcPr>
          <w:p w:rsidR="006A07EB" w:rsidRDefault="00ED7D7F">
            <w:pPr>
              <w:spacing w:after="0"/>
              <w:ind w:left="135"/>
              <w:jc w:val="both"/>
            </w:pPr>
            <w:r w:rsidRPr="00ED7D7F">
              <w:rPr>
                <w:rFonts w:ascii="Times New Roman" w:hAnsi="Times New Roman"/>
                <w:color w:val="000000"/>
                <w:sz w:val="24"/>
                <w:lang w:val="ru-RU"/>
              </w:rPr>
              <w:t xml:space="preserve">Потенциальная энергия. Потенциальная энергия упруго деформированной пружины. </w:t>
            </w:r>
            <w:r>
              <w:rPr>
                <w:rFonts w:ascii="Times New Roman" w:hAnsi="Times New Roman"/>
                <w:color w:val="000000"/>
                <w:sz w:val="24"/>
              </w:rPr>
              <w:t>Потенциальная энергия тела вблизи поверхности Земли</w:t>
            </w:r>
          </w:p>
        </w:tc>
      </w:tr>
      <w:tr w:rsidR="006A07EB">
        <w:trPr>
          <w:trHeight w:val="144"/>
        </w:trPr>
        <w:tc>
          <w:tcPr>
            <w:tcW w:w="0" w:type="auto"/>
            <w:vMerge/>
            <w:tcBorders>
              <w:top w:val="nil"/>
            </w:tcBorders>
            <w:tcMar>
              <w:top w:w="50" w:type="dxa"/>
              <w:left w:w="100" w:type="dxa"/>
            </w:tcMar>
          </w:tcPr>
          <w:p w:rsidR="006A07EB" w:rsidRDefault="006A07EB"/>
        </w:tc>
        <w:tc>
          <w:tcPr>
            <w:tcW w:w="3290" w:type="dxa"/>
            <w:tcMar>
              <w:top w:w="50" w:type="dxa"/>
              <w:left w:w="100" w:type="dxa"/>
            </w:tcMar>
            <w:vAlign w:val="center"/>
          </w:tcPr>
          <w:p w:rsidR="006A07EB" w:rsidRDefault="00ED7D7F">
            <w:pPr>
              <w:spacing w:after="0"/>
              <w:ind w:left="135"/>
              <w:jc w:val="center"/>
            </w:pPr>
            <w:r>
              <w:rPr>
                <w:rFonts w:ascii="Times New Roman" w:hAnsi="Times New Roman"/>
                <w:color w:val="000000"/>
                <w:sz w:val="24"/>
              </w:rPr>
              <w:t>2.3.7</w:t>
            </w:r>
          </w:p>
        </w:tc>
        <w:tc>
          <w:tcPr>
            <w:tcW w:w="6255" w:type="dxa"/>
            <w:tcMar>
              <w:top w:w="50" w:type="dxa"/>
              <w:left w:w="100" w:type="dxa"/>
            </w:tcMar>
            <w:vAlign w:val="center"/>
          </w:tcPr>
          <w:p w:rsidR="006A07EB" w:rsidRDefault="00ED7D7F">
            <w:pPr>
              <w:spacing w:after="0"/>
              <w:ind w:left="135"/>
              <w:jc w:val="both"/>
            </w:pPr>
            <w:r w:rsidRPr="00ED7D7F">
              <w:rPr>
                <w:rFonts w:ascii="Times New Roman" w:hAnsi="Times New Roman"/>
                <w:color w:val="000000"/>
                <w:sz w:val="24"/>
                <w:lang w:val="ru-RU"/>
              </w:rPr>
              <w:t xml:space="preserve">Потенциальные и непотенциальные силы. Связь работы непотенциальных сил с изменением механической энергии системы тел. </w:t>
            </w:r>
            <w:r>
              <w:rPr>
                <w:rFonts w:ascii="Times New Roman" w:hAnsi="Times New Roman"/>
                <w:color w:val="000000"/>
                <w:sz w:val="24"/>
              </w:rPr>
              <w:t>Закон сохранения механической энергии</w:t>
            </w:r>
          </w:p>
        </w:tc>
      </w:tr>
      <w:tr w:rsidR="006A07EB">
        <w:trPr>
          <w:trHeight w:val="144"/>
        </w:trPr>
        <w:tc>
          <w:tcPr>
            <w:tcW w:w="0" w:type="auto"/>
            <w:vMerge/>
            <w:tcBorders>
              <w:top w:val="nil"/>
            </w:tcBorders>
            <w:tcMar>
              <w:top w:w="50" w:type="dxa"/>
              <w:left w:w="100" w:type="dxa"/>
            </w:tcMar>
          </w:tcPr>
          <w:p w:rsidR="006A07EB" w:rsidRDefault="006A07EB"/>
        </w:tc>
        <w:tc>
          <w:tcPr>
            <w:tcW w:w="3290" w:type="dxa"/>
            <w:tcMar>
              <w:top w:w="50" w:type="dxa"/>
              <w:left w:w="100" w:type="dxa"/>
            </w:tcMar>
            <w:vAlign w:val="center"/>
          </w:tcPr>
          <w:p w:rsidR="006A07EB" w:rsidRDefault="00ED7D7F">
            <w:pPr>
              <w:spacing w:after="0"/>
              <w:ind w:left="135"/>
              <w:jc w:val="center"/>
            </w:pPr>
            <w:r>
              <w:rPr>
                <w:rFonts w:ascii="Times New Roman" w:hAnsi="Times New Roman"/>
                <w:color w:val="000000"/>
                <w:sz w:val="24"/>
              </w:rPr>
              <w:t>2.3.8</w:t>
            </w:r>
          </w:p>
        </w:tc>
        <w:tc>
          <w:tcPr>
            <w:tcW w:w="6255" w:type="dxa"/>
            <w:tcMar>
              <w:top w:w="50" w:type="dxa"/>
              <w:left w:w="100" w:type="dxa"/>
            </w:tcMar>
            <w:vAlign w:val="center"/>
          </w:tcPr>
          <w:p w:rsidR="006A07EB" w:rsidRDefault="00ED7D7F">
            <w:pPr>
              <w:spacing w:after="0"/>
              <w:ind w:left="135"/>
              <w:jc w:val="both"/>
            </w:pPr>
            <w:r>
              <w:rPr>
                <w:rFonts w:ascii="Times New Roman" w:hAnsi="Times New Roman"/>
                <w:color w:val="000000"/>
                <w:sz w:val="24"/>
              </w:rPr>
              <w:t>Упругие и неупругие столкновения</w:t>
            </w:r>
          </w:p>
        </w:tc>
      </w:tr>
      <w:tr w:rsidR="006A07EB" w:rsidRPr="00CC6B81">
        <w:trPr>
          <w:trHeight w:val="144"/>
        </w:trPr>
        <w:tc>
          <w:tcPr>
            <w:tcW w:w="0" w:type="auto"/>
            <w:vMerge/>
            <w:tcBorders>
              <w:top w:val="nil"/>
            </w:tcBorders>
            <w:tcMar>
              <w:top w:w="50" w:type="dxa"/>
              <w:left w:w="100" w:type="dxa"/>
            </w:tcMar>
          </w:tcPr>
          <w:p w:rsidR="006A07EB" w:rsidRDefault="006A07EB"/>
        </w:tc>
        <w:tc>
          <w:tcPr>
            <w:tcW w:w="3290" w:type="dxa"/>
            <w:tcMar>
              <w:top w:w="50" w:type="dxa"/>
              <w:left w:w="100" w:type="dxa"/>
            </w:tcMar>
            <w:vAlign w:val="center"/>
          </w:tcPr>
          <w:p w:rsidR="006A07EB" w:rsidRDefault="00ED7D7F">
            <w:pPr>
              <w:spacing w:after="0"/>
              <w:ind w:left="135"/>
              <w:jc w:val="center"/>
            </w:pPr>
            <w:r>
              <w:rPr>
                <w:rFonts w:ascii="Times New Roman" w:hAnsi="Times New Roman"/>
                <w:color w:val="000000"/>
                <w:sz w:val="24"/>
              </w:rPr>
              <w:t>2.3.9</w:t>
            </w:r>
          </w:p>
        </w:tc>
        <w:tc>
          <w:tcPr>
            <w:tcW w:w="6255" w:type="dxa"/>
            <w:tcMar>
              <w:top w:w="50" w:type="dxa"/>
              <w:left w:w="100" w:type="dxa"/>
            </w:tcMar>
            <w:vAlign w:val="center"/>
          </w:tcPr>
          <w:p w:rsidR="006A07EB" w:rsidRPr="00ED7D7F" w:rsidRDefault="00ED7D7F">
            <w:pPr>
              <w:spacing w:after="0"/>
              <w:ind w:left="135"/>
              <w:jc w:val="both"/>
              <w:rPr>
                <w:lang w:val="ru-RU"/>
              </w:rPr>
            </w:pPr>
            <w:r w:rsidRPr="00ED7D7F">
              <w:rPr>
                <w:rFonts w:ascii="Times New Roman" w:hAnsi="Times New Roman"/>
                <w:color w:val="000000"/>
                <w:sz w:val="24"/>
                <w:lang w:val="ru-RU"/>
              </w:rPr>
              <w:t>Технические устройства: движение ракет, водомёт, копер, пружинный пистолет</w:t>
            </w:r>
          </w:p>
        </w:tc>
      </w:tr>
      <w:tr w:rsidR="006A07EB">
        <w:trPr>
          <w:trHeight w:val="144"/>
        </w:trPr>
        <w:tc>
          <w:tcPr>
            <w:tcW w:w="0" w:type="auto"/>
            <w:vMerge/>
            <w:tcBorders>
              <w:top w:val="nil"/>
            </w:tcBorders>
            <w:tcMar>
              <w:top w:w="50" w:type="dxa"/>
              <w:left w:w="100" w:type="dxa"/>
            </w:tcMar>
          </w:tcPr>
          <w:p w:rsidR="006A07EB" w:rsidRPr="00ED7D7F" w:rsidRDefault="006A07EB">
            <w:pPr>
              <w:rPr>
                <w:lang w:val="ru-RU"/>
              </w:rPr>
            </w:pPr>
          </w:p>
        </w:tc>
        <w:tc>
          <w:tcPr>
            <w:tcW w:w="3290" w:type="dxa"/>
            <w:tcMar>
              <w:top w:w="50" w:type="dxa"/>
              <w:left w:w="100" w:type="dxa"/>
            </w:tcMar>
            <w:vAlign w:val="center"/>
          </w:tcPr>
          <w:p w:rsidR="006A07EB" w:rsidRDefault="00ED7D7F">
            <w:pPr>
              <w:spacing w:after="0"/>
              <w:ind w:left="135"/>
              <w:jc w:val="center"/>
            </w:pPr>
            <w:r>
              <w:rPr>
                <w:rFonts w:ascii="Times New Roman" w:hAnsi="Times New Roman"/>
                <w:color w:val="000000"/>
                <w:sz w:val="24"/>
              </w:rPr>
              <w:t>2.3.10</w:t>
            </w:r>
          </w:p>
        </w:tc>
        <w:tc>
          <w:tcPr>
            <w:tcW w:w="6255" w:type="dxa"/>
            <w:tcMar>
              <w:top w:w="50" w:type="dxa"/>
              <w:left w:w="100" w:type="dxa"/>
            </w:tcMar>
            <w:vAlign w:val="center"/>
          </w:tcPr>
          <w:p w:rsidR="006A07EB" w:rsidRDefault="00ED7D7F">
            <w:pPr>
              <w:spacing w:after="0"/>
              <w:ind w:left="135"/>
              <w:jc w:val="both"/>
            </w:pPr>
            <w:r w:rsidRPr="00ED7D7F">
              <w:rPr>
                <w:rFonts w:ascii="Times New Roman" w:hAnsi="Times New Roman"/>
                <w:color w:val="000000"/>
                <w:sz w:val="24"/>
                <w:lang w:val="ru-RU"/>
              </w:rPr>
              <w:t xml:space="preserve">Практические работы. Изучение связи скоростей тел при неупругом ударе. </w:t>
            </w:r>
            <w:r>
              <w:rPr>
                <w:rFonts w:ascii="Times New Roman" w:hAnsi="Times New Roman"/>
                <w:color w:val="000000"/>
                <w:sz w:val="24"/>
              </w:rPr>
              <w:t>Исследование связи работы силы с изменением механической энергии тела</w:t>
            </w:r>
          </w:p>
        </w:tc>
      </w:tr>
      <w:tr w:rsidR="006A07EB">
        <w:trPr>
          <w:trHeight w:val="144"/>
        </w:trPr>
        <w:tc>
          <w:tcPr>
            <w:tcW w:w="910" w:type="dxa"/>
            <w:tcMar>
              <w:top w:w="50" w:type="dxa"/>
              <w:left w:w="100" w:type="dxa"/>
            </w:tcMar>
            <w:vAlign w:val="center"/>
          </w:tcPr>
          <w:p w:rsidR="006A07EB" w:rsidRDefault="00ED7D7F">
            <w:pPr>
              <w:spacing w:after="0"/>
              <w:ind w:left="135"/>
              <w:jc w:val="center"/>
            </w:pPr>
            <w:r>
              <w:rPr>
                <w:rFonts w:ascii="Times New Roman" w:hAnsi="Times New Roman"/>
                <w:color w:val="000000"/>
                <w:sz w:val="24"/>
              </w:rPr>
              <w:t>3</w:t>
            </w:r>
          </w:p>
        </w:tc>
        <w:tc>
          <w:tcPr>
            <w:tcW w:w="0" w:type="auto"/>
            <w:gridSpan w:val="2"/>
            <w:tcMar>
              <w:top w:w="50" w:type="dxa"/>
              <w:left w:w="100" w:type="dxa"/>
            </w:tcMar>
            <w:vAlign w:val="center"/>
          </w:tcPr>
          <w:p w:rsidR="006A07EB" w:rsidRDefault="00ED7D7F">
            <w:pPr>
              <w:spacing w:after="0"/>
              <w:ind w:left="135"/>
              <w:jc w:val="center"/>
            </w:pPr>
            <w:r>
              <w:rPr>
                <w:rFonts w:ascii="Times New Roman" w:hAnsi="Times New Roman"/>
                <w:color w:val="000000"/>
                <w:sz w:val="24"/>
              </w:rPr>
              <w:t>МОЛЕКУЛЯРНАЯ ФИЗИКА И ТЕРМОДИНАМИКА</w:t>
            </w:r>
          </w:p>
        </w:tc>
      </w:tr>
      <w:tr w:rsidR="006A07EB" w:rsidRPr="00CC6B81">
        <w:trPr>
          <w:trHeight w:val="144"/>
        </w:trPr>
        <w:tc>
          <w:tcPr>
            <w:tcW w:w="910" w:type="dxa"/>
            <w:vMerge w:val="restart"/>
            <w:tcMar>
              <w:top w:w="50" w:type="dxa"/>
              <w:left w:w="100" w:type="dxa"/>
            </w:tcMar>
            <w:vAlign w:val="center"/>
          </w:tcPr>
          <w:p w:rsidR="006A07EB" w:rsidRDefault="00ED7D7F">
            <w:pPr>
              <w:spacing w:after="0"/>
              <w:ind w:left="135"/>
              <w:jc w:val="center"/>
            </w:pPr>
            <w:r>
              <w:rPr>
                <w:rFonts w:ascii="Times New Roman" w:hAnsi="Times New Roman"/>
                <w:color w:val="000000"/>
                <w:sz w:val="24"/>
              </w:rPr>
              <w:t>3.1</w:t>
            </w:r>
          </w:p>
        </w:tc>
        <w:tc>
          <w:tcPr>
            <w:tcW w:w="0" w:type="auto"/>
            <w:gridSpan w:val="2"/>
            <w:tcMar>
              <w:top w:w="50" w:type="dxa"/>
              <w:left w:w="100" w:type="dxa"/>
            </w:tcMar>
            <w:vAlign w:val="center"/>
          </w:tcPr>
          <w:p w:rsidR="006A07EB" w:rsidRPr="00ED7D7F" w:rsidRDefault="00AB211F" w:rsidP="00AB211F">
            <w:pPr>
              <w:spacing w:after="0"/>
              <w:ind w:left="135"/>
              <w:jc w:val="center"/>
              <w:rPr>
                <w:lang w:val="ru-RU"/>
              </w:rPr>
            </w:pPr>
            <w:r>
              <w:rPr>
                <w:rFonts w:ascii="Times New Roman" w:hAnsi="Times New Roman"/>
                <w:color w:val="333333"/>
                <w:sz w:val="24"/>
              </w:rPr>
              <w:t>P</w:t>
            </w:r>
            <w:r>
              <w:rPr>
                <w:rFonts w:ascii="Times New Roman" w:hAnsi="Times New Roman"/>
                <w:color w:val="333333"/>
                <w:sz w:val="24"/>
                <w:lang w:val="ru-RU"/>
              </w:rPr>
              <w:t xml:space="preserve">аздел: </w:t>
            </w:r>
            <w:r w:rsidR="00ED7D7F" w:rsidRPr="00ED7D7F">
              <w:rPr>
                <w:rFonts w:ascii="Times New Roman" w:hAnsi="Times New Roman"/>
                <w:color w:val="000000"/>
                <w:sz w:val="24"/>
                <w:lang w:val="ru-RU"/>
              </w:rPr>
              <w:t>ОСНОВЫ МОЛЕКУЛЯРНО-КИНЕТИЧЕСКОЙ ТЕОРИИ</w:t>
            </w:r>
          </w:p>
        </w:tc>
      </w:tr>
      <w:tr w:rsidR="006A07EB" w:rsidRPr="00CC6B81">
        <w:trPr>
          <w:trHeight w:val="144"/>
        </w:trPr>
        <w:tc>
          <w:tcPr>
            <w:tcW w:w="0" w:type="auto"/>
            <w:vMerge/>
            <w:tcBorders>
              <w:top w:val="nil"/>
            </w:tcBorders>
            <w:tcMar>
              <w:top w:w="50" w:type="dxa"/>
              <w:left w:w="100" w:type="dxa"/>
            </w:tcMar>
          </w:tcPr>
          <w:p w:rsidR="006A07EB" w:rsidRPr="00ED7D7F" w:rsidRDefault="006A07EB">
            <w:pPr>
              <w:rPr>
                <w:lang w:val="ru-RU"/>
              </w:rPr>
            </w:pPr>
          </w:p>
        </w:tc>
        <w:tc>
          <w:tcPr>
            <w:tcW w:w="3290" w:type="dxa"/>
            <w:tcMar>
              <w:top w:w="50" w:type="dxa"/>
              <w:left w:w="100" w:type="dxa"/>
            </w:tcMar>
            <w:vAlign w:val="center"/>
          </w:tcPr>
          <w:p w:rsidR="006A07EB" w:rsidRDefault="00ED7D7F">
            <w:pPr>
              <w:spacing w:after="0"/>
              <w:ind w:left="135"/>
              <w:jc w:val="center"/>
            </w:pPr>
            <w:r>
              <w:rPr>
                <w:rFonts w:ascii="Times New Roman" w:hAnsi="Times New Roman"/>
                <w:color w:val="000000"/>
                <w:sz w:val="24"/>
              </w:rPr>
              <w:t>3.1.1</w:t>
            </w:r>
          </w:p>
        </w:tc>
        <w:tc>
          <w:tcPr>
            <w:tcW w:w="6255" w:type="dxa"/>
            <w:tcMar>
              <w:top w:w="50" w:type="dxa"/>
              <w:left w:w="100" w:type="dxa"/>
            </w:tcMar>
            <w:vAlign w:val="center"/>
          </w:tcPr>
          <w:p w:rsidR="006A07EB" w:rsidRPr="00ED7D7F" w:rsidRDefault="00ED7D7F">
            <w:pPr>
              <w:spacing w:after="0"/>
              <w:ind w:left="135"/>
              <w:jc w:val="both"/>
              <w:rPr>
                <w:lang w:val="ru-RU"/>
              </w:rPr>
            </w:pPr>
            <w:r w:rsidRPr="00ED7D7F">
              <w:rPr>
                <w:rFonts w:ascii="Times New Roman" w:hAnsi="Times New Roman"/>
                <w:color w:val="000000"/>
                <w:sz w:val="24"/>
                <w:lang w:val="ru-RU"/>
              </w:rPr>
              <w:t>Основные положения молекулярно-кинетической теории. Броуновское движение. Диффузия. Характер движения и взаимодействия частиц вещества</w:t>
            </w:r>
          </w:p>
        </w:tc>
      </w:tr>
      <w:tr w:rsidR="006A07EB" w:rsidRPr="00CC6B81">
        <w:trPr>
          <w:trHeight w:val="144"/>
        </w:trPr>
        <w:tc>
          <w:tcPr>
            <w:tcW w:w="0" w:type="auto"/>
            <w:vMerge/>
            <w:tcBorders>
              <w:top w:val="nil"/>
            </w:tcBorders>
            <w:tcMar>
              <w:top w:w="50" w:type="dxa"/>
              <w:left w:w="100" w:type="dxa"/>
            </w:tcMar>
          </w:tcPr>
          <w:p w:rsidR="006A07EB" w:rsidRPr="00ED7D7F" w:rsidRDefault="006A07EB">
            <w:pPr>
              <w:rPr>
                <w:lang w:val="ru-RU"/>
              </w:rPr>
            </w:pPr>
          </w:p>
        </w:tc>
        <w:tc>
          <w:tcPr>
            <w:tcW w:w="3290" w:type="dxa"/>
            <w:tcMar>
              <w:top w:w="50" w:type="dxa"/>
              <w:left w:w="100" w:type="dxa"/>
            </w:tcMar>
            <w:vAlign w:val="center"/>
          </w:tcPr>
          <w:p w:rsidR="006A07EB" w:rsidRDefault="00ED7D7F">
            <w:pPr>
              <w:spacing w:after="0"/>
              <w:ind w:left="135"/>
              <w:jc w:val="center"/>
            </w:pPr>
            <w:r>
              <w:rPr>
                <w:rFonts w:ascii="Times New Roman" w:hAnsi="Times New Roman"/>
                <w:color w:val="000000"/>
                <w:sz w:val="24"/>
              </w:rPr>
              <w:t>3.1.2</w:t>
            </w:r>
          </w:p>
        </w:tc>
        <w:tc>
          <w:tcPr>
            <w:tcW w:w="6255" w:type="dxa"/>
            <w:tcMar>
              <w:top w:w="50" w:type="dxa"/>
              <w:left w:w="100" w:type="dxa"/>
            </w:tcMar>
            <w:vAlign w:val="center"/>
          </w:tcPr>
          <w:p w:rsidR="006A07EB" w:rsidRPr="00ED7D7F" w:rsidRDefault="00ED7D7F">
            <w:pPr>
              <w:spacing w:after="0"/>
              <w:ind w:left="135"/>
              <w:jc w:val="both"/>
              <w:rPr>
                <w:lang w:val="ru-RU"/>
              </w:rPr>
            </w:pPr>
            <w:r w:rsidRPr="00ED7D7F">
              <w:rPr>
                <w:rFonts w:ascii="Times New Roman" w:hAnsi="Times New Roman"/>
                <w:color w:val="000000"/>
                <w:sz w:val="24"/>
                <w:lang w:val="ru-RU"/>
              </w:rPr>
              <w:t>Модели строения газов, жидкостей и твёрдых тел и объяснение свойств вещества на основе этих моделей</w:t>
            </w:r>
          </w:p>
        </w:tc>
      </w:tr>
      <w:tr w:rsidR="006A07EB" w:rsidRPr="00CC6B81">
        <w:trPr>
          <w:trHeight w:val="144"/>
        </w:trPr>
        <w:tc>
          <w:tcPr>
            <w:tcW w:w="0" w:type="auto"/>
            <w:vMerge/>
            <w:tcBorders>
              <w:top w:val="nil"/>
            </w:tcBorders>
            <w:tcMar>
              <w:top w:w="50" w:type="dxa"/>
              <w:left w:w="100" w:type="dxa"/>
            </w:tcMar>
          </w:tcPr>
          <w:p w:rsidR="006A07EB" w:rsidRPr="00ED7D7F" w:rsidRDefault="006A07EB">
            <w:pPr>
              <w:rPr>
                <w:lang w:val="ru-RU"/>
              </w:rPr>
            </w:pPr>
          </w:p>
        </w:tc>
        <w:tc>
          <w:tcPr>
            <w:tcW w:w="3290" w:type="dxa"/>
            <w:tcMar>
              <w:top w:w="50" w:type="dxa"/>
              <w:left w:w="100" w:type="dxa"/>
            </w:tcMar>
            <w:vAlign w:val="center"/>
          </w:tcPr>
          <w:p w:rsidR="006A07EB" w:rsidRDefault="00ED7D7F">
            <w:pPr>
              <w:spacing w:after="0"/>
              <w:ind w:left="135"/>
              <w:jc w:val="center"/>
            </w:pPr>
            <w:r>
              <w:rPr>
                <w:rFonts w:ascii="Times New Roman" w:hAnsi="Times New Roman"/>
                <w:color w:val="000000"/>
                <w:sz w:val="24"/>
              </w:rPr>
              <w:t>3.1.3</w:t>
            </w:r>
          </w:p>
        </w:tc>
        <w:tc>
          <w:tcPr>
            <w:tcW w:w="6255" w:type="dxa"/>
            <w:tcMar>
              <w:top w:w="50" w:type="dxa"/>
              <w:left w:w="100" w:type="dxa"/>
            </w:tcMar>
            <w:vAlign w:val="center"/>
          </w:tcPr>
          <w:p w:rsidR="006A07EB" w:rsidRPr="00ED7D7F" w:rsidRDefault="00ED7D7F">
            <w:pPr>
              <w:spacing w:after="0"/>
              <w:ind w:left="135"/>
              <w:jc w:val="both"/>
              <w:rPr>
                <w:lang w:val="ru-RU"/>
              </w:rPr>
            </w:pPr>
            <w:r w:rsidRPr="00ED7D7F">
              <w:rPr>
                <w:rFonts w:ascii="Times New Roman" w:hAnsi="Times New Roman"/>
                <w:color w:val="000000"/>
                <w:sz w:val="24"/>
                <w:lang w:val="ru-RU"/>
              </w:rPr>
              <w:t xml:space="preserve">Масса молекул. Количество вещества. </w:t>
            </w:r>
            <w:proofErr w:type="gramStart"/>
            <w:r w:rsidRPr="00ED7D7F">
              <w:rPr>
                <w:rFonts w:ascii="Times New Roman" w:hAnsi="Times New Roman"/>
                <w:color w:val="000000"/>
                <w:sz w:val="24"/>
                <w:lang w:val="ru-RU"/>
              </w:rPr>
              <w:t>Постоянная</w:t>
            </w:r>
            <w:proofErr w:type="gramEnd"/>
            <w:r w:rsidRPr="00ED7D7F">
              <w:rPr>
                <w:rFonts w:ascii="Times New Roman" w:hAnsi="Times New Roman"/>
                <w:color w:val="000000"/>
                <w:sz w:val="24"/>
                <w:lang w:val="ru-RU"/>
              </w:rPr>
              <w:t xml:space="preserve"> Авогадро</w:t>
            </w:r>
          </w:p>
        </w:tc>
      </w:tr>
      <w:tr w:rsidR="006A07EB">
        <w:trPr>
          <w:trHeight w:val="144"/>
        </w:trPr>
        <w:tc>
          <w:tcPr>
            <w:tcW w:w="0" w:type="auto"/>
            <w:vMerge/>
            <w:tcBorders>
              <w:top w:val="nil"/>
            </w:tcBorders>
            <w:tcMar>
              <w:top w:w="50" w:type="dxa"/>
              <w:left w:w="100" w:type="dxa"/>
            </w:tcMar>
          </w:tcPr>
          <w:p w:rsidR="006A07EB" w:rsidRPr="00ED7D7F" w:rsidRDefault="006A07EB">
            <w:pPr>
              <w:rPr>
                <w:lang w:val="ru-RU"/>
              </w:rPr>
            </w:pPr>
          </w:p>
        </w:tc>
        <w:tc>
          <w:tcPr>
            <w:tcW w:w="3290" w:type="dxa"/>
            <w:tcMar>
              <w:top w:w="50" w:type="dxa"/>
              <w:left w:w="100" w:type="dxa"/>
            </w:tcMar>
            <w:vAlign w:val="center"/>
          </w:tcPr>
          <w:p w:rsidR="006A07EB" w:rsidRDefault="00ED7D7F">
            <w:pPr>
              <w:spacing w:after="0"/>
              <w:ind w:left="135"/>
              <w:jc w:val="center"/>
            </w:pPr>
            <w:r>
              <w:rPr>
                <w:rFonts w:ascii="Times New Roman" w:hAnsi="Times New Roman"/>
                <w:color w:val="000000"/>
                <w:sz w:val="24"/>
              </w:rPr>
              <w:t>3.1.4</w:t>
            </w:r>
          </w:p>
        </w:tc>
        <w:tc>
          <w:tcPr>
            <w:tcW w:w="6255" w:type="dxa"/>
            <w:tcMar>
              <w:top w:w="50" w:type="dxa"/>
              <w:left w:w="100" w:type="dxa"/>
            </w:tcMar>
            <w:vAlign w:val="center"/>
          </w:tcPr>
          <w:p w:rsidR="006A07EB" w:rsidRDefault="00ED7D7F">
            <w:pPr>
              <w:spacing w:after="0"/>
              <w:ind w:left="135"/>
              <w:jc w:val="both"/>
            </w:pPr>
            <w:r w:rsidRPr="00ED7D7F">
              <w:rPr>
                <w:rFonts w:ascii="Times New Roman" w:hAnsi="Times New Roman"/>
                <w:color w:val="000000"/>
                <w:sz w:val="24"/>
                <w:lang w:val="ru-RU"/>
              </w:rPr>
              <w:t xml:space="preserve">Тепловое равновесие. Температура и её измерение. </w:t>
            </w:r>
            <w:r>
              <w:rPr>
                <w:rFonts w:ascii="Times New Roman" w:hAnsi="Times New Roman"/>
                <w:color w:val="000000"/>
                <w:sz w:val="24"/>
              </w:rPr>
              <w:t>Шкала температур Цельсия</w:t>
            </w:r>
          </w:p>
        </w:tc>
      </w:tr>
      <w:tr w:rsidR="006A07EB" w:rsidRPr="00CC6B81">
        <w:trPr>
          <w:trHeight w:val="144"/>
        </w:trPr>
        <w:tc>
          <w:tcPr>
            <w:tcW w:w="0" w:type="auto"/>
            <w:vMerge/>
            <w:tcBorders>
              <w:top w:val="nil"/>
            </w:tcBorders>
            <w:tcMar>
              <w:top w:w="50" w:type="dxa"/>
              <w:left w:w="100" w:type="dxa"/>
            </w:tcMar>
          </w:tcPr>
          <w:p w:rsidR="006A07EB" w:rsidRDefault="006A07EB"/>
        </w:tc>
        <w:tc>
          <w:tcPr>
            <w:tcW w:w="3290" w:type="dxa"/>
            <w:tcMar>
              <w:top w:w="50" w:type="dxa"/>
              <w:left w:w="100" w:type="dxa"/>
            </w:tcMar>
            <w:vAlign w:val="center"/>
          </w:tcPr>
          <w:p w:rsidR="006A07EB" w:rsidRDefault="00ED7D7F">
            <w:pPr>
              <w:spacing w:after="0"/>
              <w:ind w:left="135"/>
              <w:jc w:val="center"/>
            </w:pPr>
            <w:r>
              <w:rPr>
                <w:rFonts w:ascii="Times New Roman" w:hAnsi="Times New Roman"/>
                <w:color w:val="000000"/>
                <w:sz w:val="24"/>
              </w:rPr>
              <w:t>3.1.5</w:t>
            </w:r>
          </w:p>
        </w:tc>
        <w:tc>
          <w:tcPr>
            <w:tcW w:w="6255" w:type="dxa"/>
            <w:tcMar>
              <w:top w:w="50" w:type="dxa"/>
              <w:left w:w="100" w:type="dxa"/>
            </w:tcMar>
            <w:vAlign w:val="center"/>
          </w:tcPr>
          <w:p w:rsidR="006A07EB" w:rsidRPr="00ED7D7F" w:rsidRDefault="00ED7D7F">
            <w:pPr>
              <w:spacing w:after="0"/>
              <w:ind w:left="135"/>
              <w:jc w:val="both"/>
              <w:rPr>
                <w:lang w:val="ru-RU"/>
              </w:rPr>
            </w:pPr>
            <w:r w:rsidRPr="00ED7D7F">
              <w:rPr>
                <w:rFonts w:ascii="Times New Roman" w:hAnsi="Times New Roman"/>
                <w:color w:val="000000"/>
                <w:sz w:val="24"/>
                <w:lang w:val="ru-RU"/>
              </w:rPr>
              <w:t>Модель идеального газа. Основное уравнение молекулярно-кинетической теории идеального газа</w:t>
            </w:r>
          </w:p>
        </w:tc>
      </w:tr>
      <w:tr w:rsidR="006A07EB">
        <w:trPr>
          <w:trHeight w:val="144"/>
        </w:trPr>
        <w:tc>
          <w:tcPr>
            <w:tcW w:w="0" w:type="auto"/>
            <w:vMerge/>
            <w:tcBorders>
              <w:top w:val="nil"/>
            </w:tcBorders>
            <w:tcMar>
              <w:top w:w="50" w:type="dxa"/>
              <w:left w:w="100" w:type="dxa"/>
            </w:tcMar>
          </w:tcPr>
          <w:p w:rsidR="006A07EB" w:rsidRPr="00ED7D7F" w:rsidRDefault="006A07EB">
            <w:pPr>
              <w:rPr>
                <w:lang w:val="ru-RU"/>
              </w:rPr>
            </w:pPr>
          </w:p>
        </w:tc>
        <w:tc>
          <w:tcPr>
            <w:tcW w:w="3290" w:type="dxa"/>
            <w:tcMar>
              <w:top w:w="50" w:type="dxa"/>
              <w:left w:w="100" w:type="dxa"/>
            </w:tcMar>
            <w:vAlign w:val="center"/>
          </w:tcPr>
          <w:p w:rsidR="006A07EB" w:rsidRDefault="00ED7D7F">
            <w:pPr>
              <w:spacing w:after="0"/>
              <w:ind w:left="135"/>
              <w:jc w:val="center"/>
            </w:pPr>
            <w:r>
              <w:rPr>
                <w:rFonts w:ascii="Times New Roman" w:hAnsi="Times New Roman"/>
                <w:color w:val="000000"/>
                <w:sz w:val="24"/>
              </w:rPr>
              <w:t>3.1.6</w:t>
            </w:r>
          </w:p>
        </w:tc>
        <w:tc>
          <w:tcPr>
            <w:tcW w:w="6255" w:type="dxa"/>
            <w:tcMar>
              <w:top w:w="50" w:type="dxa"/>
              <w:left w:w="100" w:type="dxa"/>
            </w:tcMar>
            <w:vAlign w:val="center"/>
          </w:tcPr>
          <w:p w:rsidR="006A07EB" w:rsidRDefault="00ED7D7F">
            <w:pPr>
              <w:spacing w:after="0"/>
              <w:ind w:left="135"/>
              <w:jc w:val="both"/>
            </w:pPr>
            <w:r w:rsidRPr="00ED7D7F">
              <w:rPr>
                <w:rFonts w:ascii="Times New Roman" w:hAnsi="Times New Roman"/>
                <w:color w:val="000000"/>
                <w:sz w:val="24"/>
                <w:lang w:val="ru-RU"/>
              </w:rPr>
              <w:t xml:space="preserve">Абсолютная температура как мера средней кинетической энергии теплового движения частиц газа. </w:t>
            </w:r>
            <w:r>
              <w:rPr>
                <w:rFonts w:ascii="Times New Roman" w:hAnsi="Times New Roman"/>
                <w:color w:val="000000"/>
                <w:sz w:val="24"/>
              </w:rPr>
              <w:t>Шкала температур Кельвина</w:t>
            </w:r>
          </w:p>
        </w:tc>
      </w:tr>
      <w:tr w:rsidR="006A07EB" w:rsidRPr="00CC6B81">
        <w:trPr>
          <w:trHeight w:val="144"/>
        </w:trPr>
        <w:tc>
          <w:tcPr>
            <w:tcW w:w="0" w:type="auto"/>
            <w:vMerge/>
            <w:tcBorders>
              <w:top w:val="nil"/>
            </w:tcBorders>
            <w:tcMar>
              <w:top w:w="50" w:type="dxa"/>
              <w:left w:w="100" w:type="dxa"/>
            </w:tcMar>
          </w:tcPr>
          <w:p w:rsidR="006A07EB" w:rsidRDefault="006A07EB"/>
        </w:tc>
        <w:tc>
          <w:tcPr>
            <w:tcW w:w="3290" w:type="dxa"/>
            <w:tcMar>
              <w:top w:w="50" w:type="dxa"/>
              <w:left w:w="100" w:type="dxa"/>
            </w:tcMar>
            <w:vAlign w:val="center"/>
          </w:tcPr>
          <w:p w:rsidR="006A07EB" w:rsidRDefault="00ED7D7F">
            <w:pPr>
              <w:spacing w:after="0"/>
              <w:ind w:left="135"/>
              <w:jc w:val="center"/>
            </w:pPr>
            <w:r>
              <w:rPr>
                <w:rFonts w:ascii="Times New Roman" w:hAnsi="Times New Roman"/>
                <w:color w:val="000000"/>
                <w:sz w:val="24"/>
              </w:rPr>
              <w:t>3.1.7</w:t>
            </w:r>
          </w:p>
        </w:tc>
        <w:tc>
          <w:tcPr>
            <w:tcW w:w="6255" w:type="dxa"/>
            <w:tcMar>
              <w:top w:w="50" w:type="dxa"/>
              <w:left w:w="100" w:type="dxa"/>
            </w:tcMar>
            <w:vAlign w:val="center"/>
          </w:tcPr>
          <w:p w:rsidR="006A07EB" w:rsidRPr="00ED7D7F" w:rsidRDefault="00ED7D7F">
            <w:pPr>
              <w:spacing w:after="0"/>
              <w:ind w:left="135"/>
              <w:jc w:val="both"/>
              <w:rPr>
                <w:lang w:val="ru-RU"/>
              </w:rPr>
            </w:pPr>
            <w:r w:rsidRPr="00ED7D7F">
              <w:rPr>
                <w:rFonts w:ascii="Times New Roman" w:hAnsi="Times New Roman"/>
                <w:color w:val="000000"/>
                <w:sz w:val="24"/>
                <w:lang w:val="ru-RU"/>
              </w:rPr>
              <w:t>Уравнение Клапейрона – Менделеева. Закон Дальтона</w:t>
            </w:r>
          </w:p>
        </w:tc>
      </w:tr>
      <w:tr w:rsidR="006A07EB" w:rsidRPr="00CC6B81">
        <w:trPr>
          <w:trHeight w:val="144"/>
        </w:trPr>
        <w:tc>
          <w:tcPr>
            <w:tcW w:w="0" w:type="auto"/>
            <w:vMerge/>
            <w:tcBorders>
              <w:top w:val="nil"/>
            </w:tcBorders>
            <w:tcMar>
              <w:top w:w="50" w:type="dxa"/>
              <w:left w:w="100" w:type="dxa"/>
            </w:tcMar>
          </w:tcPr>
          <w:p w:rsidR="006A07EB" w:rsidRPr="00ED7D7F" w:rsidRDefault="006A07EB">
            <w:pPr>
              <w:rPr>
                <w:lang w:val="ru-RU"/>
              </w:rPr>
            </w:pPr>
          </w:p>
        </w:tc>
        <w:tc>
          <w:tcPr>
            <w:tcW w:w="3290" w:type="dxa"/>
            <w:tcMar>
              <w:top w:w="50" w:type="dxa"/>
              <w:left w:w="100" w:type="dxa"/>
            </w:tcMar>
            <w:vAlign w:val="center"/>
          </w:tcPr>
          <w:p w:rsidR="006A07EB" w:rsidRDefault="00ED7D7F">
            <w:pPr>
              <w:spacing w:after="0"/>
              <w:ind w:left="135"/>
              <w:jc w:val="center"/>
            </w:pPr>
            <w:r>
              <w:rPr>
                <w:rFonts w:ascii="Times New Roman" w:hAnsi="Times New Roman"/>
                <w:color w:val="000000"/>
                <w:sz w:val="24"/>
              </w:rPr>
              <w:t>3.1.8</w:t>
            </w:r>
          </w:p>
        </w:tc>
        <w:tc>
          <w:tcPr>
            <w:tcW w:w="6255" w:type="dxa"/>
            <w:tcMar>
              <w:top w:w="50" w:type="dxa"/>
              <w:left w:w="100" w:type="dxa"/>
            </w:tcMar>
            <w:vAlign w:val="center"/>
          </w:tcPr>
          <w:p w:rsidR="006A07EB" w:rsidRPr="00ED7D7F" w:rsidRDefault="00ED7D7F">
            <w:pPr>
              <w:spacing w:after="0"/>
              <w:ind w:left="135"/>
              <w:jc w:val="both"/>
              <w:rPr>
                <w:lang w:val="ru-RU"/>
              </w:rPr>
            </w:pPr>
            <w:r w:rsidRPr="00ED7D7F">
              <w:rPr>
                <w:rFonts w:ascii="Times New Roman" w:hAnsi="Times New Roman"/>
                <w:color w:val="000000"/>
                <w:sz w:val="24"/>
                <w:lang w:val="ru-RU"/>
              </w:rPr>
              <w:t xml:space="preserve">Газовые законы. Изопроцессы в идеальном газе с постоянным количеством вещества: изотерма, </w:t>
            </w:r>
            <w:r w:rsidRPr="00ED7D7F">
              <w:rPr>
                <w:rFonts w:ascii="Times New Roman" w:hAnsi="Times New Roman"/>
                <w:color w:val="000000"/>
                <w:sz w:val="24"/>
                <w:lang w:val="ru-RU"/>
              </w:rPr>
              <w:lastRenderedPageBreak/>
              <w:t>изохора, изобара</w:t>
            </w:r>
          </w:p>
        </w:tc>
      </w:tr>
      <w:tr w:rsidR="006A07EB">
        <w:trPr>
          <w:trHeight w:val="144"/>
        </w:trPr>
        <w:tc>
          <w:tcPr>
            <w:tcW w:w="0" w:type="auto"/>
            <w:vMerge/>
            <w:tcBorders>
              <w:top w:val="nil"/>
            </w:tcBorders>
            <w:tcMar>
              <w:top w:w="50" w:type="dxa"/>
              <w:left w:w="100" w:type="dxa"/>
            </w:tcMar>
          </w:tcPr>
          <w:p w:rsidR="006A07EB" w:rsidRPr="00ED7D7F" w:rsidRDefault="006A07EB">
            <w:pPr>
              <w:rPr>
                <w:lang w:val="ru-RU"/>
              </w:rPr>
            </w:pPr>
          </w:p>
        </w:tc>
        <w:tc>
          <w:tcPr>
            <w:tcW w:w="3290" w:type="dxa"/>
            <w:tcMar>
              <w:top w:w="50" w:type="dxa"/>
              <w:left w:w="100" w:type="dxa"/>
            </w:tcMar>
            <w:vAlign w:val="center"/>
          </w:tcPr>
          <w:p w:rsidR="006A07EB" w:rsidRDefault="00ED7D7F">
            <w:pPr>
              <w:spacing w:after="0"/>
              <w:ind w:left="135"/>
              <w:jc w:val="center"/>
            </w:pPr>
            <w:r>
              <w:rPr>
                <w:rFonts w:ascii="Times New Roman" w:hAnsi="Times New Roman"/>
                <w:color w:val="000000"/>
                <w:sz w:val="24"/>
              </w:rPr>
              <w:t>3.1.9</w:t>
            </w:r>
          </w:p>
        </w:tc>
        <w:tc>
          <w:tcPr>
            <w:tcW w:w="6255" w:type="dxa"/>
            <w:tcMar>
              <w:top w:w="50" w:type="dxa"/>
              <w:left w:w="100" w:type="dxa"/>
            </w:tcMar>
            <w:vAlign w:val="center"/>
          </w:tcPr>
          <w:p w:rsidR="006A07EB" w:rsidRDefault="00ED7D7F">
            <w:pPr>
              <w:spacing w:after="0"/>
              <w:ind w:left="135"/>
              <w:jc w:val="both"/>
            </w:pPr>
            <w:r>
              <w:rPr>
                <w:rFonts w:ascii="Times New Roman" w:hAnsi="Times New Roman"/>
                <w:color w:val="000000"/>
                <w:sz w:val="24"/>
              </w:rPr>
              <w:t>Технические устройства: термометр, барометр</w:t>
            </w:r>
          </w:p>
        </w:tc>
      </w:tr>
      <w:tr w:rsidR="006A07EB">
        <w:trPr>
          <w:trHeight w:val="144"/>
        </w:trPr>
        <w:tc>
          <w:tcPr>
            <w:tcW w:w="0" w:type="auto"/>
            <w:vMerge/>
            <w:tcBorders>
              <w:top w:val="nil"/>
            </w:tcBorders>
            <w:tcMar>
              <w:top w:w="50" w:type="dxa"/>
              <w:left w:w="100" w:type="dxa"/>
            </w:tcMar>
          </w:tcPr>
          <w:p w:rsidR="006A07EB" w:rsidRDefault="006A07EB"/>
        </w:tc>
        <w:tc>
          <w:tcPr>
            <w:tcW w:w="3290" w:type="dxa"/>
            <w:tcMar>
              <w:top w:w="50" w:type="dxa"/>
              <w:left w:w="100" w:type="dxa"/>
            </w:tcMar>
            <w:vAlign w:val="center"/>
          </w:tcPr>
          <w:p w:rsidR="006A07EB" w:rsidRDefault="00ED7D7F">
            <w:pPr>
              <w:spacing w:after="0"/>
              <w:ind w:left="135"/>
              <w:jc w:val="center"/>
            </w:pPr>
            <w:r>
              <w:rPr>
                <w:rFonts w:ascii="Times New Roman" w:hAnsi="Times New Roman"/>
                <w:color w:val="000000"/>
                <w:sz w:val="24"/>
              </w:rPr>
              <w:t>3.1.10</w:t>
            </w:r>
          </w:p>
        </w:tc>
        <w:tc>
          <w:tcPr>
            <w:tcW w:w="6255" w:type="dxa"/>
            <w:tcMar>
              <w:top w:w="50" w:type="dxa"/>
              <w:left w:w="100" w:type="dxa"/>
            </w:tcMar>
            <w:vAlign w:val="center"/>
          </w:tcPr>
          <w:p w:rsidR="006A07EB" w:rsidRDefault="00ED7D7F">
            <w:pPr>
              <w:spacing w:after="0"/>
              <w:ind w:left="135"/>
              <w:jc w:val="both"/>
            </w:pPr>
            <w:r w:rsidRPr="00ED7D7F">
              <w:rPr>
                <w:rFonts w:ascii="Times New Roman" w:hAnsi="Times New Roman"/>
                <w:color w:val="000000"/>
                <w:sz w:val="24"/>
                <w:lang w:val="ru-RU"/>
              </w:rPr>
              <w:t xml:space="preserve">Практические работы. Измерение массы воздуха в классной комнате. </w:t>
            </w:r>
            <w:r>
              <w:rPr>
                <w:rFonts w:ascii="Times New Roman" w:hAnsi="Times New Roman"/>
                <w:color w:val="000000"/>
                <w:sz w:val="24"/>
              </w:rPr>
              <w:t>Исследование зависимости между параметрами состояния разреженного газа</w:t>
            </w:r>
          </w:p>
        </w:tc>
      </w:tr>
      <w:tr w:rsidR="006A07EB">
        <w:trPr>
          <w:trHeight w:val="144"/>
        </w:trPr>
        <w:tc>
          <w:tcPr>
            <w:tcW w:w="910" w:type="dxa"/>
            <w:vMerge w:val="restart"/>
            <w:tcMar>
              <w:top w:w="50" w:type="dxa"/>
              <w:left w:w="100" w:type="dxa"/>
            </w:tcMar>
            <w:vAlign w:val="center"/>
          </w:tcPr>
          <w:p w:rsidR="006A07EB" w:rsidRDefault="00ED7D7F">
            <w:pPr>
              <w:spacing w:after="0"/>
              <w:ind w:left="135"/>
              <w:jc w:val="center"/>
            </w:pPr>
            <w:r>
              <w:rPr>
                <w:rFonts w:ascii="Times New Roman" w:hAnsi="Times New Roman"/>
                <w:color w:val="000000"/>
                <w:sz w:val="24"/>
              </w:rPr>
              <w:t>3.2</w:t>
            </w:r>
          </w:p>
        </w:tc>
        <w:tc>
          <w:tcPr>
            <w:tcW w:w="0" w:type="auto"/>
            <w:gridSpan w:val="2"/>
            <w:tcMar>
              <w:top w:w="50" w:type="dxa"/>
              <w:left w:w="100" w:type="dxa"/>
            </w:tcMar>
            <w:vAlign w:val="center"/>
          </w:tcPr>
          <w:p w:rsidR="006A07EB" w:rsidRDefault="00ED7D7F">
            <w:pPr>
              <w:spacing w:after="0"/>
              <w:ind w:left="135"/>
              <w:jc w:val="center"/>
            </w:pPr>
            <w:r>
              <w:rPr>
                <w:rFonts w:ascii="Times New Roman" w:hAnsi="Times New Roman"/>
                <w:color w:val="000000"/>
                <w:sz w:val="24"/>
              </w:rPr>
              <w:t>ОСНОВЫ ТЕРМОДИНАМИКИ</w:t>
            </w:r>
          </w:p>
        </w:tc>
      </w:tr>
      <w:tr w:rsidR="006A07EB" w:rsidRPr="00CC6B81">
        <w:trPr>
          <w:trHeight w:val="144"/>
        </w:trPr>
        <w:tc>
          <w:tcPr>
            <w:tcW w:w="0" w:type="auto"/>
            <w:vMerge/>
            <w:tcBorders>
              <w:top w:val="nil"/>
            </w:tcBorders>
            <w:tcMar>
              <w:top w:w="50" w:type="dxa"/>
              <w:left w:w="100" w:type="dxa"/>
            </w:tcMar>
          </w:tcPr>
          <w:p w:rsidR="006A07EB" w:rsidRDefault="006A07EB"/>
        </w:tc>
        <w:tc>
          <w:tcPr>
            <w:tcW w:w="3290" w:type="dxa"/>
            <w:tcMar>
              <w:top w:w="50" w:type="dxa"/>
              <w:left w:w="100" w:type="dxa"/>
            </w:tcMar>
            <w:vAlign w:val="center"/>
          </w:tcPr>
          <w:p w:rsidR="006A07EB" w:rsidRDefault="00ED7D7F">
            <w:pPr>
              <w:spacing w:after="0"/>
              <w:ind w:left="135"/>
              <w:jc w:val="center"/>
            </w:pPr>
            <w:r>
              <w:rPr>
                <w:rFonts w:ascii="Times New Roman" w:hAnsi="Times New Roman"/>
                <w:color w:val="000000"/>
                <w:sz w:val="24"/>
              </w:rPr>
              <w:t>3.2.1</w:t>
            </w:r>
          </w:p>
        </w:tc>
        <w:tc>
          <w:tcPr>
            <w:tcW w:w="6255" w:type="dxa"/>
            <w:tcMar>
              <w:top w:w="50" w:type="dxa"/>
              <w:left w:w="100" w:type="dxa"/>
            </w:tcMar>
            <w:vAlign w:val="center"/>
          </w:tcPr>
          <w:p w:rsidR="006A07EB" w:rsidRPr="00ED7D7F" w:rsidRDefault="00ED7D7F">
            <w:pPr>
              <w:spacing w:after="0"/>
              <w:ind w:left="135"/>
              <w:jc w:val="both"/>
              <w:rPr>
                <w:lang w:val="ru-RU"/>
              </w:rPr>
            </w:pPr>
            <w:r w:rsidRPr="00ED7D7F">
              <w:rPr>
                <w:rFonts w:ascii="Times New Roman" w:hAnsi="Times New Roman"/>
                <w:color w:val="000000"/>
                <w:sz w:val="24"/>
                <w:lang w:val="ru-RU"/>
              </w:rPr>
              <w:t>Термодинамическая система. Внутренняя энергия термодинамической системы и способы её изменения</w:t>
            </w:r>
          </w:p>
        </w:tc>
      </w:tr>
      <w:tr w:rsidR="006A07EB" w:rsidRPr="00CC6B81">
        <w:trPr>
          <w:trHeight w:val="144"/>
        </w:trPr>
        <w:tc>
          <w:tcPr>
            <w:tcW w:w="0" w:type="auto"/>
            <w:vMerge/>
            <w:tcBorders>
              <w:top w:val="nil"/>
            </w:tcBorders>
            <w:tcMar>
              <w:top w:w="50" w:type="dxa"/>
              <w:left w:w="100" w:type="dxa"/>
            </w:tcMar>
          </w:tcPr>
          <w:p w:rsidR="006A07EB" w:rsidRPr="00ED7D7F" w:rsidRDefault="006A07EB">
            <w:pPr>
              <w:rPr>
                <w:lang w:val="ru-RU"/>
              </w:rPr>
            </w:pPr>
          </w:p>
        </w:tc>
        <w:tc>
          <w:tcPr>
            <w:tcW w:w="3290" w:type="dxa"/>
            <w:tcMar>
              <w:top w:w="50" w:type="dxa"/>
              <w:left w:w="100" w:type="dxa"/>
            </w:tcMar>
            <w:vAlign w:val="center"/>
          </w:tcPr>
          <w:p w:rsidR="006A07EB" w:rsidRDefault="00ED7D7F">
            <w:pPr>
              <w:spacing w:after="0"/>
              <w:ind w:left="135"/>
              <w:jc w:val="center"/>
            </w:pPr>
            <w:r>
              <w:rPr>
                <w:rFonts w:ascii="Times New Roman" w:hAnsi="Times New Roman"/>
                <w:color w:val="000000"/>
                <w:sz w:val="24"/>
              </w:rPr>
              <w:t>3.2.2</w:t>
            </w:r>
          </w:p>
        </w:tc>
        <w:tc>
          <w:tcPr>
            <w:tcW w:w="6255" w:type="dxa"/>
            <w:tcMar>
              <w:top w:w="50" w:type="dxa"/>
              <w:left w:w="100" w:type="dxa"/>
            </w:tcMar>
            <w:vAlign w:val="center"/>
          </w:tcPr>
          <w:p w:rsidR="006A07EB" w:rsidRPr="00ED7D7F" w:rsidRDefault="00ED7D7F">
            <w:pPr>
              <w:spacing w:after="0"/>
              <w:ind w:left="135"/>
              <w:jc w:val="both"/>
              <w:rPr>
                <w:lang w:val="ru-RU"/>
              </w:rPr>
            </w:pPr>
            <w:r w:rsidRPr="00ED7D7F">
              <w:rPr>
                <w:rFonts w:ascii="Times New Roman" w:hAnsi="Times New Roman"/>
                <w:color w:val="000000"/>
                <w:sz w:val="24"/>
                <w:lang w:val="ru-RU"/>
              </w:rPr>
              <w:t>Количество теплоты и работа. Внутренняя энергия одноатомного идеального газа</w:t>
            </w:r>
          </w:p>
        </w:tc>
      </w:tr>
      <w:tr w:rsidR="006A07EB">
        <w:trPr>
          <w:trHeight w:val="144"/>
        </w:trPr>
        <w:tc>
          <w:tcPr>
            <w:tcW w:w="0" w:type="auto"/>
            <w:vMerge/>
            <w:tcBorders>
              <w:top w:val="nil"/>
            </w:tcBorders>
            <w:tcMar>
              <w:top w:w="50" w:type="dxa"/>
              <w:left w:w="100" w:type="dxa"/>
            </w:tcMar>
          </w:tcPr>
          <w:p w:rsidR="006A07EB" w:rsidRPr="00ED7D7F" w:rsidRDefault="006A07EB">
            <w:pPr>
              <w:rPr>
                <w:lang w:val="ru-RU"/>
              </w:rPr>
            </w:pPr>
          </w:p>
        </w:tc>
        <w:tc>
          <w:tcPr>
            <w:tcW w:w="3290" w:type="dxa"/>
            <w:tcMar>
              <w:top w:w="50" w:type="dxa"/>
              <w:left w:w="100" w:type="dxa"/>
            </w:tcMar>
            <w:vAlign w:val="center"/>
          </w:tcPr>
          <w:p w:rsidR="006A07EB" w:rsidRDefault="00ED7D7F">
            <w:pPr>
              <w:spacing w:after="0"/>
              <w:ind w:left="135"/>
              <w:jc w:val="center"/>
            </w:pPr>
            <w:r>
              <w:rPr>
                <w:rFonts w:ascii="Times New Roman" w:hAnsi="Times New Roman"/>
                <w:color w:val="000000"/>
                <w:sz w:val="24"/>
              </w:rPr>
              <w:t>3.2.3</w:t>
            </w:r>
          </w:p>
        </w:tc>
        <w:tc>
          <w:tcPr>
            <w:tcW w:w="6255" w:type="dxa"/>
            <w:tcMar>
              <w:top w:w="50" w:type="dxa"/>
              <w:left w:w="100" w:type="dxa"/>
            </w:tcMar>
            <w:vAlign w:val="center"/>
          </w:tcPr>
          <w:p w:rsidR="006A07EB" w:rsidRDefault="00ED7D7F">
            <w:pPr>
              <w:spacing w:after="0"/>
              <w:ind w:left="135"/>
              <w:jc w:val="both"/>
            </w:pPr>
            <w:r w:rsidRPr="00ED7D7F">
              <w:rPr>
                <w:rFonts w:ascii="Times New Roman" w:hAnsi="Times New Roman"/>
                <w:color w:val="000000"/>
                <w:sz w:val="24"/>
                <w:lang w:val="ru-RU"/>
              </w:rPr>
              <w:t xml:space="preserve">Виды теплопередачи: теплопроводность, конвекция, излучение. Теплоёмкость тела. Удельная теплоёмкость вещества. </w:t>
            </w:r>
            <w:r>
              <w:rPr>
                <w:rFonts w:ascii="Times New Roman" w:hAnsi="Times New Roman"/>
                <w:color w:val="000000"/>
                <w:sz w:val="24"/>
              </w:rPr>
              <w:t>Расчёт количества теплоты при теплопередаче</w:t>
            </w:r>
          </w:p>
        </w:tc>
      </w:tr>
      <w:tr w:rsidR="006A07EB">
        <w:trPr>
          <w:trHeight w:val="144"/>
        </w:trPr>
        <w:tc>
          <w:tcPr>
            <w:tcW w:w="0" w:type="auto"/>
            <w:vMerge/>
            <w:tcBorders>
              <w:top w:val="nil"/>
            </w:tcBorders>
            <w:tcMar>
              <w:top w:w="50" w:type="dxa"/>
              <w:left w:w="100" w:type="dxa"/>
            </w:tcMar>
          </w:tcPr>
          <w:p w:rsidR="006A07EB" w:rsidRDefault="006A07EB"/>
        </w:tc>
        <w:tc>
          <w:tcPr>
            <w:tcW w:w="3290" w:type="dxa"/>
            <w:tcMar>
              <w:top w:w="50" w:type="dxa"/>
              <w:left w:w="100" w:type="dxa"/>
            </w:tcMar>
            <w:vAlign w:val="center"/>
          </w:tcPr>
          <w:p w:rsidR="006A07EB" w:rsidRDefault="00ED7D7F">
            <w:pPr>
              <w:spacing w:after="0"/>
              <w:ind w:left="135"/>
              <w:jc w:val="center"/>
            </w:pPr>
            <w:r>
              <w:rPr>
                <w:rFonts w:ascii="Times New Roman" w:hAnsi="Times New Roman"/>
                <w:color w:val="000000"/>
                <w:sz w:val="24"/>
              </w:rPr>
              <w:t>3.2.4</w:t>
            </w:r>
          </w:p>
        </w:tc>
        <w:tc>
          <w:tcPr>
            <w:tcW w:w="6255" w:type="dxa"/>
            <w:tcMar>
              <w:top w:w="50" w:type="dxa"/>
              <w:left w:w="100" w:type="dxa"/>
            </w:tcMar>
            <w:vAlign w:val="center"/>
          </w:tcPr>
          <w:p w:rsidR="006A07EB" w:rsidRDefault="00ED7D7F">
            <w:pPr>
              <w:spacing w:after="0"/>
              <w:ind w:left="135"/>
              <w:jc w:val="both"/>
            </w:pPr>
            <w:r w:rsidRPr="00ED7D7F">
              <w:rPr>
                <w:rFonts w:ascii="Times New Roman" w:hAnsi="Times New Roman"/>
                <w:color w:val="000000"/>
                <w:sz w:val="24"/>
                <w:lang w:val="ru-RU"/>
              </w:rPr>
              <w:t xml:space="preserve">Первый закон термодинамики. Применение первого закона термодинамики к изопроцессам. </w:t>
            </w:r>
            <w:r>
              <w:rPr>
                <w:rFonts w:ascii="Times New Roman" w:hAnsi="Times New Roman"/>
                <w:color w:val="000000"/>
                <w:sz w:val="24"/>
              </w:rPr>
              <w:t>Графическая интерпретация работы газа</w:t>
            </w:r>
          </w:p>
        </w:tc>
      </w:tr>
      <w:tr w:rsidR="006A07EB" w:rsidRPr="00CC6B81">
        <w:trPr>
          <w:trHeight w:val="144"/>
        </w:trPr>
        <w:tc>
          <w:tcPr>
            <w:tcW w:w="0" w:type="auto"/>
            <w:vMerge/>
            <w:tcBorders>
              <w:top w:val="nil"/>
            </w:tcBorders>
            <w:tcMar>
              <w:top w:w="50" w:type="dxa"/>
              <w:left w:w="100" w:type="dxa"/>
            </w:tcMar>
          </w:tcPr>
          <w:p w:rsidR="006A07EB" w:rsidRDefault="006A07EB"/>
        </w:tc>
        <w:tc>
          <w:tcPr>
            <w:tcW w:w="3290" w:type="dxa"/>
            <w:tcMar>
              <w:top w:w="50" w:type="dxa"/>
              <w:left w:w="100" w:type="dxa"/>
            </w:tcMar>
            <w:vAlign w:val="center"/>
          </w:tcPr>
          <w:p w:rsidR="006A07EB" w:rsidRDefault="00ED7D7F">
            <w:pPr>
              <w:spacing w:after="0"/>
              <w:ind w:left="135"/>
              <w:jc w:val="center"/>
            </w:pPr>
            <w:r>
              <w:rPr>
                <w:rFonts w:ascii="Times New Roman" w:hAnsi="Times New Roman"/>
                <w:color w:val="000000"/>
                <w:sz w:val="24"/>
              </w:rPr>
              <w:t>3.2.5</w:t>
            </w:r>
          </w:p>
        </w:tc>
        <w:tc>
          <w:tcPr>
            <w:tcW w:w="6255" w:type="dxa"/>
            <w:tcMar>
              <w:top w:w="50" w:type="dxa"/>
              <w:left w:w="100" w:type="dxa"/>
            </w:tcMar>
            <w:vAlign w:val="center"/>
          </w:tcPr>
          <w:p w:rsidR="006A07EB" w:rsidRPr="00ED7D7F" w:rsidRDefault="00ED7D7F">
            <w:pPr>
              <w:spacing w:after="0"/>
              <w:ind w:left="135"/>
              <w:jc w:val="both"/>
              <w:rPr>
                <w:lang w:val="ru-RU"/>
              </w:rPr>
            </w:pPr>
            <w:r w:rsidRPr="00ED7D7F">
              <w:rPr>
                <w:rFonts w:ascii="Times New Roman" w:hAnsi="Times New Roman"/>
                <w:color w:val="000000"/>
                <w:sz w:val="24"/>
                <w:lang w:val="ru-RU"/>
              </w:rPr>
              <w:t>Тепловые машины. Принципы действия тепловых машин. Преобразования энергии в тепловых машинах. Коэффициент полезного действия (далее – КПД) тепловой машины. Цикл Карно и его КПД</w:t>
            </w:r>
          </w:p>
        </w:tc>
      </w:tr>
      <w:tr w:rsidR="006A07EB" w:rsidRPr="00CC6B81">
        <w:trPr>
          <w:trHeight w:val="144"/>
        </w:trPr>
        <w:tc>
          <w:tcPr>
            <w:tcW w:w="0" w:type="auto"/>
            <w:vMerge/>
            <w:tcBorders>
              <w:top w:val="nil"/>
            </w:tcBorders>
            <w:tcMar>
              <w:top w:w="50" w:type="dxa"/>
              <w:left w:w="100" w:type="dxa"/>
            </w:tcMar>
          </w:tcPr>
          <w:p w:rsidR="006A07EB" w:rsidRPr="00ED7D7F" w:rsidRDefault="006A07EB">
            <w:pPr>
              <w:rPr>
                <w:lang w:val="ru-RU"/>
              </w:rPr>
            </w:pPr>
          </w:p>
        </w:tc>
        <w:tc>
          <w:tcPr>
            <w:tcW w:w="3290" w:type="dxa"/>
            <w:tcMar>
              <w:top w:w="50" w:type="dxa"/>
              <w:left w:w="100" w:type="dxa"/>
            </w:tcMar>
            <w:vAlign w:val="center"/>
          </w:tcPr>
          <w:p w:rsidR="006A07EB" w:rsidRDefault="00ED7D7F">
            <w:pPr>
              <w:spacing w:after="0"/>
              <w:ind w:left="135"/>
              <w:jc w:val="center"/>
            </w:pPr>
            <w:r>
              <w:rPr>
                <w:rFonts w:ascii="Times New Roman" w:hAnsi="Times New Roman"/>
                <w:color w:val="000000"/>
                <w:sz w:val="24"/>
              </w:rPr>
              <w:t>3.2.6</w:t>
            </w:r>
          </w:p>
        </w:tc>
        <w:tc>
          <w:tcPr>
            <w:tcW w:w="6255" w:type="dxa"/>
            <w:tcMar>
              <w:top w:w="50" w:type="dxa"/>
              <w:left w:w="100" w:type="dxa"/>
            </w:tcMar>
            <w:vAlign w:val="center"/>
          </w:tcPr>
          <w:p w:rsidR="006A07EB" w:rsidRPr="00ED7D7F" w:rsidRDefault="00ED7D7F">
            <w:pPr>
              <w:spacing w:after="0"/>
              <w:ind w:left="135"/>
              <w:jc w:val="both"/>
              <w:rPr>
                <w:lang w:val="ru-RU"/>
              </w:rPr>
            </w:pPr>
            <w:r w:rsidRPr="00ED7D7F">
              <w:rPr>
                <w:rFonts w:ascii="Times New Roman" w:hAnsi="Times New Roman"/>
                <w:color w:val="000000"/>
                <w:sz w:val="24"/>
                <w:lang w:val="ru-RU"/>
              </w:rPr>
              <w:t>Второй закон термодинамики. Необратимость процессов в природе. Тепловые двигатели. Экологические проблемы теплоэнергетики</w:t>
            </w:r>
          </w:p>
        </w:tc>
      </w:tr>
      <w:tr w:rsidR="006A07EB" w:rsidRPr="00CC6B81">
        <w:trPr>
          <w:trHeight w:val="144"/>
        </w:trPr>
        <w:tc>
          <w:tcPr>
            <w:tcW w:w="0" w:type="auto"/>
            <w:vMerge/>
            <w:tcBorders>
              <w:top w:val="nil"/>
            </w:tcBorders>
            <w:tcMar>
              <w:top w:w="50" w:type="dxa"/>
              <w:left w:w="100" w:type="dxa"/>
            </w:tcMar>
          </w:tcPr>
          <w:p w:rsidR="006A07EB" w:rsidRPr="00ED7D7F" w:rsidRDefault="006A07EB">
            <w:pPr>
              <w:rPr>
                <w:lang w:val="ru-RU"/>
              </w:rPr>
            </w:pPr>
          </w:p>
        </w:tc>
        <w:tc>
          <w:tcPr>
            <w:tcW w:w="3290" w:type="dxa"/>
            <w:tcMar>
              <w:top w:w="50" w:type="dxa"/>
              <w:left w:w="100" w:type="dxa"/>
            </w:tcMar>
            <w:vAlign w:val="center"/>
          </w:tcPr>
          <w:p w:rsidR="006A07EB" w:rsidRDefault="00ED7D7F">
            <w:pPr>
              <w:spacing w:after="0"/>
              <w:ind w:left="135"/>
              <w:jc w:val="center"/>
            </w:pPr>
            <w:r>
              <w:rPr>
                <w:rFonts w:ascii="Times New Roman" w:hAnsi="Times New Roman"/>
                <w:color w:val="000000"/>
                <w:sz w:val="24"/>
              </w:rPr>
              <w:t>3.2.7</w:t>
            </w:r>
          </w:p>
        </w:tc>
        <w:tc>
          <w:tcPr>
            <w:tcW w:w="6255" w:type="dxa"/>
            <w:tcMar>
              <w:top w:w="50" w:type="dxa"/>
              <w:left w:w="100" w:type="dxa"/>
            </w:tcMar>
            <w:vAlign w:val="center"/>
          </w:tcPr>
          <w:p w:rsidR="006A07EB" w:rsidRPr="00ED7D7F" w:rsidRDefault="00ED7D7F">
            <w:pPr>
              <w:spacing w:after="0"/>
              <w:ind w:left="135"/>
              <w:jc w:val="both"/>
              <w:rPr>
                <w:lang w:val="ru-RU"/>
              </w:rPr>
            </w:pPr>
            <w:r w:rsidRPr="00ED7D7F">
              <w:rPr>
                <w:rFonts w:ascii="Times New Roman" w:hAnsi="Times New Roman"/>
                <w:color w:val="000000"/>
                <w:sz w:val="24"/>
                <w:lang w:val="ru-RU"/>
              </w:rPr>
              <w:t>Технические устройства: двигатель внутреннего сгорания, бытовой холодильник, кондиционер</w:t>
            </w:r>
          </w:p>
        </w:tc>
      </w:tr>
      <w:tr w:rsidR="006A07EB" w:rsidRPr="00CC6B81">
        <w:trPr>
          <w:trHeight w:val="144"/>
        </w:trPr>
        <w:tc>
          <w:tcPr>
            <w:tcW w:w="0" w:type="auto"/>
            <w:vMerge/>
            <w:tcBorders>
              <w:top w:val="nil"/>
            </w:tcBorders>
            <w:tcMar>
              <w:top w:w="50" w:type="dxa"/>
              <w:left w:w="100" w:type="dxa"/>
            </w:tcMar>
          </w:tcPr>
          <w:p w:rsidR="006A07EB" w:rsidRPr="00ED7D7F" w:rsidRDefault="006A07EB">
            <w:pPr>
              <w:rPr>
                <w:lang w:val="ru-RU"/>
              </w:rPr>
            </w:pPr>
          </w:p>
        </w:tc>
        <w:tc>
          <w:tcPr>
            <w:tcW w:w="3290" w:type="dxa"/>
            <w:tcMar>
              <w:top w:w="50" w:type="dxa"/>
              <w:left w:w="100" w:type="dxa"/>
            </w:tcMar>
            <w:vAlign w:val="center"/>
          </w:tcPr>
          <w:p w:rsidR="006A07EB" w:rsidRDefault="00ED7D7F">
            <w:pPr>
              <w:spacing w:after="0"/>
              <w:ind w:left="135"/>
              <w:jc w:val="center"/>
            </w:pPr>
            <w:r>
              <w:rPr>
                <w:rFonts w:ascii="Times New Roman" w:hAnsi="Times New Roman"/>
                <w:color w:val="000000"/>
                <w:sz w:val="24"/>
              </w:rPr>
              <w:t>3.2.8</w:t>
            </w:r>
          </w:p>
        </w:tc>
        <w:tc>
          <w:tcPr>
            <w:tcW w:w="6255" w:type="dxa"/>
            <w:tcMar>
              <w:top w:w="50" w:type="dxa"/>
              <w:left w:w="100" w:type="dxa"/>
            </w:tcMar>
            <w:vAlign w:val="center"/>
          </w:tcPr>
          <w:p w:rsidR="006A07EB" w:rsidRPr="00ED7D7F" w:rsidRDefault="00ED7D7F">
            <w:pPr>
              <w:spacing w:after="0"/>
              <w:ind w:left="135"/>
              <w:jc w:val="both"/>
              <w:rPr>
                <w:lang w:val="ru-RU"/>
              </w:rPr>
            </w:pPr>
            <w:r w:rsidRPr="00ED7D7F">
              <w:rPr>
                <w:rFonts w:ascii="Times New Roman" w:hAnsi="Times New Roman"/>
                <w:color w:val="000000"/>
                <w:sz w:val="24"/>
                <w:lang w:val="ru-RU"/>
              </w:rPr>
              <w:t>Практические работы. Измерение удельной теплоёмкости</w:t>
            </w:r>
          </w:p>
        </w:tc>
      </w:tr>
      <w:tr w:rsidR="006A07EB" w:rsidRPr="00CC6B81">
        <w:trPr>
          <w:trHeight w:val="144"/>
        </w:trPr>
        <w:tc>
          <w:tcPr>
            <w:tcW w:w="910" w:type="dxa"/>
            <w:vMerge w:val="restart"/>
            <w:tcMar>
              <w:top w:w="50" w:type="dxa"/>
              <w:left w:w="100" w:type="dxa"/>
            </w:tcMar>
            <w:vAlign w:val="center"/>
          </w:tcPr>
          <w:p w:rsidR="006A07EB" w:rsidRDefault="00ED7D7F">
            <w:pPr>
              <w:spacing w:after="0"/>
              <w:ind w:left="135"/>
              <w:jc w:val="center"/>
            </w:pPr>
            <w:r>
              <w:rPr>
                <w:rFonts w:ascii="Times New Roman" w:hAnsi="Times New Roman"/>
                <w:color w:val="000000"/>
                <w:sz w:val="24"/>
              </w:rPr>
              <w:t>3.3</w:t>
            </w:r>
          </w:p>
        </w:tc>
        <w:tc>
          <w:tcPr>
            <w:tcW w:w="0" w:type="auto"/>
            <w:gridSpan w:val="2"/>
            <w:tcMar>
              <w:top w:w="50" w:type="dxa"/>
              <w:left w:w="100" w:type="dxa"/>
            </w:tcMar>
            <w:vAlign w:val="center"/>
          </w:tcPr>
          <w:p w:rsidR="006A07EB" w:rsidRPr="00ED7D7F" w:rsidRDefault="00ED7D7F" w:rsidP="00AB211F">
            <w:pPr>
              <w:spacing w:after="0"/>
              <w:ind w:left="135"/>
              <w:jc w:val="center"/>
              <w:rPr>
                <w:lang w:val="ru-RU"/>
              </w:rPr>
            </w:pPr>
            <w:r>
              <w:rPr>
                <w:rFonts w:ascii="Times New Roman" w:hAnsi="Times New Roman"/>
                <w:color w:val="333333"/>
                <w:sz w:val="24"/>
              </w:rPr>
              <w:t>Pa</w:t>
            </w:r>
            <w:r w:rsidR="00AB211F">
              <w:rPr>
                <w:rFonts w:ascii="Times New Roman" w:hAnsi="Times New Roman"/>
                <w:color w:val="333333"/>
                <w:sz w:val="24"/>
                <w:lang w:val="ru-RU"/>
              </w:rPr>
              <w:t xml:space="preserve">здел: </w:t>
            </w:r>
            <w:r w:rsidRPr="00ED7D7F">
              <w:rPr>
                <w:rFonts w:ascii="Times New Roman" w:hAnsi="Times New Roman"/>
                <w:color w:val="000000"/>
                <w:sz w:val="24"/>
                <w:lang w:val="ru-RU"/>
              </w:rPr>
              <w:t>АГРЕГАТНЫЕ СОСТОЯНИЯ ВЕЩЕСВА. ФАЗОВЫЕ ПЕРЕХОДЫ</w:t>
            </w:r>
          </w:p>
        </w:tc>
      </w:tr>
      <w:tr w:rsidR="006A07EB" w:rsidRPr="00CC6B81">
        <w:trPr>
          <w:trHeight w:val="144"/>
        </w:trPr>
        <w:tc>
          <w:tcPr>
            <w:tcW w:w="0" w:type="auto"/>
            <w:vMerge/>
            <w:tcBorders>
              <w:top w:val="nil"/>
            </w:tcBorders>
            <w:tcMar>
              <w:top w:w="50" w:type="dxa"/>
              <w:left w:w="100" w:type="dxa"/>
            </w:tcMar>
          </w:tcPr>
          <w:p w:rsidR="006A07EB" w:rsidRPr="00ED7D7F" w:rsidRDefault="006A07EB">
            <w:pPr>
              <w:rPr>
                <w:lang w:val="ru-RU"/>
              </w:rPr>
            </w:pPr>
          </w:p>
        </w:tc>
        <w:tc>
          <w:tcPr>
            <w:tcW w:w="3290" w:type="dxa"/>
            <w:tcMar>
              <w:top w:w="50" w:type="dxa"/>
              <w:left w:w="100" w:type="dxa"/>
            </w:tcMar>
            <w:vAlign w:val="center"/>
          </w:tcPr>
          <w:p w:rsidR="006A07EB" w:rsidRDefault="00ED7D7F">
            <w:pPr>
              <w:spacing w:after="0"/>
              <w:ind w:left="135"/>
              <w:jc w:val="center"/>
            </w:pPr>
            <w:r>
              <w:rPr>
                <w:rFonts w:ascii="Times New Roman" w:hAnsi="Times New Roman"/>
                <w:color w:val="000000"/>
                <w:sz w:val="24"/>
              </w:rPr>
              <w:t>3.3.1</w:t>
            </w:r>
          </w:p>
        </w:tc>
        <w:tc>
          <w:tcPr>
            <w:tcW w:w="6255" w:type="dxa"/>
            <w:tcMar>
              <w:top w:w="50" w:type="dxa"/>
              <w:left w:w="100" w:type="dxa"/>
            </w:tcMar>
            <w:vAlign w:val="center"/>
          </w:tcPr>
          <w:p w:rsidR="006A07EB" w:rsidRPr="00ED7D7F" w:rsidRDefault="00ED7D7F">
            <w:pPr>
              <w:spacing w:after="0"/>
              <w:ind w:left="135"/>
              <w:jc w:val="both"/>
              <w:rPr>
                <w:lang w:val="ru-RU"/>
              </w:rPr>
            </w:pPr>
            <w:r w:rsidRPr="00ED7D7F">
              <w:rPr>
                <w:rFonts w:ascii="Times New Roman" w:hAnsi="Times New Roman"/>
                <w:color w:val="000000"/>
                <w:sz w:val="24"/>
                <w:lang w:val="ru-RU"/>
              </w:rPr>
              <w:t>Парообразование и конденсация. Испарение и кипение. Удельная теплота парообразования. Зависимость температуры кипения от давления</w:t>
            </w:r>
          </w:p>
        </w:tc>
      </w:tr>
      <w:tr w:rsidR="006A07EB">
        <w:trPr>
          <w:trHeight w:val="144"/>
        </w:trPr>
        <w:tc>
          <w:tcPr>
            <w:tcW w:w="0" w:type="auto"/>
            <w:vMerge/>
            <w:tcBorders>
              <w:top w:val="nil"/>
            </w:tcBorders>
            <w:tcMar>
              <w:top w:w="50" w:type="dxa"/>
              <w:left w:w="100" w:type="dxa"/>
            </w:tcMar>
          </w:tcPr>
          <w:p w:rsidR="006A07EB" w:rsidRPr="00ED7D7F" w:rsidRDefault="006A07EB">
            <w:pPr>
              <w:rPr>
                <w:lang w:val="ru-RU"/>
              </w:rPr>
            </w:pPr>
          </w:p>
        </w:tc>
        <w:tc>
          <w:tcPr>
            <w:tcW w:w="3290" w:type="dxa"/>
            <w:tcMar>
              <w:top w:w="50" w:type="dxa"/>
              <w:left w:w="100" w:type="dxa"/>
            </w:tcMar>
            <w:vAlign w:val="center"/>
          </w:tcPr>
          <w:p w:rsidR="006A07EB" w:rsidRDefault="00ED7D7F">
            <w:pPr>
              <w:spacing w:after="0"/>
              <w:ind w:left="135"/>
              <w:jc w:val="center"/>
            </w:pPr>
            <w:r>
              <w:rPr>
                <w:rFonts w:ascii="Times New Roman" w:hAnsi="Times New Roman"/>
                <w:color w:val="000000"/>
                <w:sz w:val="24"/>
              </w:rPr>
              <w:t>3.3.2</w:t>
            </w:r>
          </w:p>
        </w:tc>
        <w:tc>
          <w:tcPr>
            <w:tcW w:w="6255" w:type="dxa"/>
            <w:tcMar>
              <w:top w:w="50" w:type="dxa"/>
              <w:left w:w="100" w:type="dxa"/>
            </w:tcMar>
            <w:vAlign w:val="center"/>
          </w:tcPr>
          <w:p w:rsidR="006A07EB" w:rsidRDefault="00ED7D7F">
            <w:pPr>
              <w:spacing w:after="0"/>
              <w:ind w:left="135"/>
              <w:jc w:val="both"/>
            </w:pPr>
            <w:r w:rsidRPr="00ED7D7F">
              <w:rPr>
                <w:rFonts w:ascii="Times New Roman" w:hAnsi="Times New Roman"/>
                <w:color w:val="000000"/>
                <w:sz w:val="24"/>
                <w:lang w:val="ru-RU"/>
              </w:rPr>
              <w:t xml:space="preserve">Абсолютная и относительная влажность воздуха. </w:t>
            </w:r>
            <w:r>
              <w:rPr>
                <w:rFonts w:ascii="Times New Roman" w:hAnsi="Times New Roman"/>
                <w:color w:val="000000"/>
                <w:sz w:val="24"/>
              </w:rPr>
              <w:t>Насыщенный пар</w:t>
            </w:r>
          </w:p>
        </w:tc>
      </w:tr>
      <w:tr w:rsidR="006A07EB">
        <w:trPr>
          <w:trHeight w:val="144"/>
        </w:trPr>
        <w:tc>
          <w:tcPr>
            <w:tcW w:w="0" w:type="auto"/>
            <w:vMerge/>
            <w:tcBorders>
              <w:top w:val="nil"/>
            </w:tcBorders>
            <w:tcMar>
              <w:top w:w="50" w:type="dxa"/>
              <w:left w:w="100" w:type="dxa"/>
            </w:tcMar>
          </w:tcPr>
          <w:p w:rsidR="006A07EB" w:rsidRDefault="006A07EB"/>
        </w:tc>
        <w:tc>
          <w:tcPr>
            <w:tcW w:w="3290" w:type="dxa"/>
            <w:tcMar>
              <w:top w:w="50" w:type="dxa"/>
              <w:left w:w="100" w:type="dxa"/>
            </w:tcMar>
            <w:vAlign w:val="center"/>
          </w:tcPr>
          <w:p w:rsidR="006A07EB" w:rsidRDefault="00ED7D7F">
            <w:pPr>
              <w:spacing w:after="0"/>
              <w:ind w:left="135"/>
              <w:jc w:val="center"/>
            </w:pPr>
            <w:r>
              <w:rPr>
                <w:rFonts w:ascii="Times New Roman" w:hAnsi="Times New Roman"/>
                <w:color w:val="000000"/>
                <w:sz w:val="24"/>
              </w:rPr>
              <w:t>3.3.3</w:t>
            </w:r>
          </w:p>
        </w:tc>
        <w:tc>
          <w:tcPr>
            <w:tcW w:w="6255" w:type="dxa"/>
            <w:tcMar>
              <w:top w:w="50" w:type="dxa"/>
              <w:left w:w="100" w:type="dxa"/>
            </w:tcMar>
            <w:vAlign w:val="center"/>
          </w:tcPr>
          <w:p w:rsidR="006A07EB" w:rsidRDefault="00ED7D7F">
            <w:pPr>
              <w:spacing w:after="0"/>
              <w:ind w:left="135"/>
              <w:jc w:val="both"/>
            </w:pPr>
            <w:r w:rsidRPr="00ED7D7F">
              <w:rPr>
                <w:rFonts w:ascii="Times New Roman" w:hAnsi="Times New Roman"/>
                <w:color w:val="000000"/>
                <w:sz w:val="24"/>
                <w:lang w:val="ru-RU"/>
              </w:rPr>
              <w:t>Твёрдое тело. Кристаллические и аморфные тела. Анизотропия свой</w:t>
            </w:r>
            <w:proofErr w:type="gramStart"/>
            <w:r w:rsidRPr="00ED7D7F">
              <w:rPr>
                <w:rFonts w:ascii="Times New Roman" w:hAnsi="Times New Roman"/>
                <w:color w:val="000000"/>
                <w:sz w:val="24"/>
                <w:lang w:val="ru-RU"/>
              </w:rPr>
              <w:t>ств кр</w:t>
            </w:r>
            <w:proofErr w:type="gramEnd"/>
            <w:r w:rsidRPr="00ED7D7F">
              <w:rPr>
                <w:rFonts w:ascii="Times New Roman" w:hAnsi="Times New Roman"/>
                <w:color w:val="000000"/>
                <w:sz w:val="24"/>
                <w:lang w:val="ru-RU"/>
              </w:rPr>
              <w:t xml:space="preserve">исталлов. Жидкие кристаллы. </w:t>
            </w:r>
            <w:r>
              <w:rPr>
                <w:rFonts w:ascii="Times New Roman" w:hAnsi="Times New Roman"/>
                <w:color w:val="000000"/>
                <w:sz w:val="24"/>
              </w:rPr>
              <w:t>Современные материалы</w:t>
            </w:r>
          </w:p>
        </w:tc>
      </w:tr>
      <w:tr w:rsidR="006A07EB">
        <w:trPr>
          <w:trHeight w:val="144"/>
        </w:trPr>
        <w:tc>
          <w:tcPr>
            <w:tcW w:w="0" w:type="auto"/>
            <w:vMerge/>
            <w:tcBorders>
              <w:top w:val="nil"/>
            </w:tcBorders>
            <w:tcMar>
              <w:top w:w="50" w:type="dxa"/>
              <w:left w:w="100" w:type="dxa"/>
            </w:tcMar>
          </w:tcPr>
          <w:p w:rsidR="006A07EB" w:rsidRDefault="006A07EB"/>
        </w:tc>
        <w:tc>
          <w:tcPr>
            <w:tcW w:w="3290" w:type="dxa"/>
            <w:tcMar>
              <w:top w:w="50" w:type="dxa"/>
              <w:left w:w="100" w:type="dxa"/>
            </w:tcMar>
            <w:vAlign w:val="center"/>
          </w:tcPr>
          <w:p w:rsidR="006A07EB" w:rsidRDefault="00ED7D7F">
            <w:pPr>
              <w:spacing w:after="0"/>
              <w:ind w:left="135"/>
              <w:jc w:val="center"/>
            </w:pPr>
            <w:r>
              <w:rPr>
                <w:rFonts w:ascii="Times New Roman" w:hAnsi="Times New Roman"/>
                <w:color w:val="000000"/>
                <w:sz w:val="24"/>
              </w:rPr>
              <w:t>3.3.4</w:t>
            </w:r>
          </w:p>
        </w:tc>
        <w:tc>
          <w:tcPr>
            <w:tcW w:w="6255" w:type="dxa"/>
            <w:tcMar>
              <w:top w:w="50" w:type="dxa"/>
              <w:left w:w="100" w:type="dxa"/>
            </w:tcMar>
            <w:vAlign w:val="center"/>
          </w:tcPr>
          <w:p w:rsidR="006A07EB" w:rsidRDefault="00ED7D7F">
            <w:pPr>
              <w:spacing w:after="0"/>
              <w:ind w:left="135"/>
              <w:jc w:val="both"/>
            </w:pPr>
            <w:r w:rsidRPr="00ED7D7F">
              <w:rPr>
                <w:rFonts w:ascii="Times New Roman" w:hAnsi="Times New Roman"/>
                <w:color w:val="000000"/>
                <w:sz w:val="24"/>
                <w:lang w:val="ru-RU"/>
              </w:rPr>
              <w:t xml:space="preserve">Плавление и кристаллизация. Удельная теплота </w:t>
            </w:r>
            <w:r w:rsidRPr="00ED7D7F">
              <w:rPr>
                <w:rFonts w:ascii="Times New Roman" w:hAnsi="Times New Roman"/>
                <w:color w:val="000000"/>
                <w:sz w:val="24"/>
                <w:lang w:val="ru-RU"/>
              </w:rPr>
              <w:lastRenderedPageBreak/>
              <w:t xml:space="preserve">плавления. </w:t>
            </w:r>
            <w:r>
              <w:rPr>
                <w:rFonts w:ascii="Times New Roman" w:hAnsi="Times New Roman"/>
                <w:color w:val="000000"/>
                <w:sz w:val="24"/>
              </w:rPr>
              <w:t>Сублимация</w:t>
            </w:r>
          </w:p>
        </w:tc>
      </w:tr>
      <w:tr w:rsidR="006A07EB">
        <w:trPr>
          <w:trHeight w:val="144"/>
        </w:trPr>
        <w:tc>
          <w:tcPr>
            <w:tcW w:w="0" w:type="auto"/>
            <w:vMerge/>
            <w:tcBorders>
              <w:top w:val="nil"/>
            </w:tcBorders>
            <w:tcMar>
              <w:top w:w="50" w:type="dxa"/>
              <w:left w:w="100" w:type="dxa"/>
            </w:tcMar>
          </w:tcPr>
          <w:p w:rsidR="006A07EB" w:rsidRDefault="006A07EB"/>
        </w:tc>
        <w:tc>
          <w:tcPr>
            <w:tcW w:w="3290" w:type="dxa"/>
            <w:tcMar>
              <w:top w:w="50" w:type="dxa"/>
              <w:left w:w="100" w:type="dxa"/>
            </w:tcMar>
            <w:vAlign w:val="center"/>
          </w:tcPr>
          <w:p w:rsidR="006A07EB" w:rsidRDefault="00ED7D7F">
            <w:pPr>
              <w:spacing w:after="0"/>
              <w:ind w:left="135"/>
              <w:jc w:val="center"/>
            </w:pPr>
            <w:r>
              <w:rPr>
                <w:rFonts w:ascii="Times New Roman" w:hAnsi="Times New Roman"/>
                <w:color w:val="000000"/>
                <w:sz w:val="24"/>
              </w:rPr>
              <w:t>3.3.5</w:t>
            </w:r>
          </w:p>
        </w:tc>
        <w:tc>
          <w:tcPr>
            <w:tcW w:w="6255" w:type="dxa"/>
            <w:tcMar>
              <w:top w:w="50" w:type="dxa"/>
              <w:left w:w="100" w:type="dxa"/>
            </w:tcMar>
            <w:vAlign w:val="center"/>
          </w:tcPr>
          <w:p w:rsidR="006A07EB" w:rsidRDefault="00ED7D7F">
            <w:pPr>
              <w:spacing w:after="0"/>
              <w:ind w:left="135"/>
              <w:jc w:val="both"/>
            </w:pPr>
            <w:r>
              <w:rPr>
                <w:rFonts w:ascii="Times New Roman" w:hAnsi="Times New Roman"/>
                <w:color w:val="000000"/>
                <w:sz w:val="24"/>
              </w:rPr>
              <w:t>Уравнение теплового баланса</w:t>
            </w:r>
          </w:p>
        </w:tc>
      </w:tr>
      <w:tr w:rsidR="006A07EB" w:rsidRPr="00CC6B81">
        <w:trPr>
          <w:trHeight w:val="144"/>
        </w:trPr>
        <w:tc>
          <w:tcPr>
            <w:tcW w:w="0" w:type="auto"/>
            <w:vMerge/>
            <w:tcBorders>
              <w:top w:val="nil"/>
            </w:tcBorders>
            <w:tcMar>
              <w:top w:w="50" w:type="dxa"/>
              <w:left w:w="100" w:type="dxa"/>
            </w:tcMar>
          </w:tcPr>
          <w:p w:rsidR="006A07EB" w:rsidRDefault="006A07EB"/>
        </w:tc>
        <w:tc>
          <w:tcPr>
            <w:tcW w:w="3290" w:type="dxa"/>
            <w:tcMar>
              <w:top w:w="50" w:type="dxa"/>
              <w:left w:w="100" w:type="dxa"/>
            </w:tcMar>
            <w:vAlign w:val="center"/>
          </w:tcPr>
          <w:p w:rsidR="006A07EB" w:rsidRDefault="00ED7D7F">
            <w:pPr>
              <w:spacing w:after="0"/>
              <w:ind w:left="135"/>
              <w:jc w:val="center"/>
            </w:pPr>
            <w:r>
              <w:rPr>
                <w:rFonts w:ascii="Times New Roman" w:hAnsi="Times New Roman"/>
                <w:color w:val="000000"/>
                <w:sz w:val="24"/>
              </w:rPr>
              <w:t>3.3.6</w:t>
            </w:r>
          </w:p>
        </w:tc>
        <w:tc>
          <w:tcPr>
            <w:tcW w:w="6255" w:type="dxa"/>
            <w:tcMar>
              <w:top w:w="50" w:type="dxa"/>
              <w:left w:w="100" w:type="dxa"/>
            </w:tcMar>
            <w:vAlign w:val="center"/>
          </w:tcPr>
          <w:p w:rsidR="006A07EB" w:rsidRPr="00ED7D7F" w:rsidRDefault="00ED7D7F">
            <w:pPr>
              <w:spacing w:after="0"/>
              <w:ind w:left="135"/>
              <w:jc w:val="both"/>
              <w:rPr>
                <w:lang w:val="ru-RU"/>
              </w:rPr>
            </w:pPr>
            <w:r w:rsidRPr="00ED7D7F">
              <w:rPr>
                <w:rFonts w:ascii="Times New Roman" w:hAnsi="Times New Roman"/>
                <w:color w:val="000000"/>
                <w:sz w:val="24"/>
                <w:lang w:val="ru-RU"/>
              </w:rPr>
              <w:t>Технические устройства: гигрометр и психрометр, калориметр, технологии получения современных материалов, в том числе наноматериалов, и нанотехнологии</w:t>
            </w:r>
          </w:p>
        </w:tc>
      </w:tr>
      <w:tr w:rsidR="006A07EB" w:rsidRPr="00CC6B81">
        <w:trPr>
          <w:trHeight w:val="144"/>
        </w:trPr>
        <w:tc>
          <w:tcPr>
            <w:tcW w:w="0" w:type="auto"/>
            <w:vMerge/>
            <w:tcBorders>
              <w:top w:val="nil"/>
            </w:tcBorders>
            <w:tcMar>
              <w:top w:w="50" w:type="dxa"/>
              <w:left w:w="100" w:type="dxa"/>
            </w:tcMar>
          </w:tcPr>
          <w:p w:rsidR="006A07EB" w:rsidRPr="00ED7D7F" w:rsidRDefault="006A07EB">
            <w:pPr>
              <w:rPr>
                <w:lang w:val="ru-RU"/>
              </w:rPr>
            </w:pPr>
          </w:p>
        </w:tc>
        <w:tc>
          <w:tcPr>
            <w:tcW w:w="3290" w:type="dxa"/>
            <w:tcMar>
              <w:top w:w="50" w:type="dxa"/>
              <w:left w:w="100" w:type="dxa"/>
            </w:tcMar>
            <w:vAlign w:val="center"/>
          </w:tcPr>
          <w:p w:rsidR="006A07EB" w:rsidRDefault="00ED7D7F">
            <w:pPr>
              <w:spacing w:after="0"/>
              <w:ind w:left="135"/>
              <w:jc w:val="center"/>
            </w:pPr>
            <w:r>
              <w:rPr>
                <w:rFonts w:ascii="Times New Roman" w:hAnsi="Times New Roman"/>
                <w:color w:val="000000"/>
                <w:sz w:val="24"/>
              </w:rPr>
              <w:t>3.3.7</w:t>
            </w:r>
          </w:p>
        </w:tc>
        <w:tc>
          <w:tcPr>
            <w:tcW w:w="6255" w:type="dxa"/>
            <w:tcMar>
              <w:top w:w="50" w:type="dxa"/>
              <w:left w:w="100" w:type="dxa"/>
            </w:tcMar>
            <w:vAlign w:val="center"/>
          </w:tcPr>
          <w:p w:rsidR="006A07EB" w:rsidRPr="00ED7D7F" w:rsidRDefault="00ED7D7F">
            <w:pPr>
              <w:spacing w:after="0"/>
              <w:ind w:left="135"/>
              <w:jc w:val="both"/>
              <w:rPr>
                <w:lang w:val="ru-RU"/>
              </w:rPr>
            </w:pPr>
            <w:r w:rsidRPr="00ED7D7F">
              <w:rPr>
                <w:rFonts w:ascii="Times New Roman" w:hAnsi="Times New Roman"/>
                <w:color w:val="000000"/>
                <w:sz w:val="24"/>
                <w:lang w:val="ru-RU"/>
              </w:rPr>
              <w:t>Практические работы. Измерение влажности воздуха</w:t>
            </w:r>
          </w:p>
        </w:tc>
      </w:tr>
      <w:tr w:rsidR="006A07EB">
        <w:trPr>
          <w:trHeight w:val="144"/>
        </w:trPr>
        <w:tc>
          <w:tcPr>
            <w:tcW w:w="910" w:type="dxa"/>
            <w:tcMar>
              <w:top w:w="50" w:type="dxa"/>
              <w:left w:w="100" w:type="dxa"/>
            </w:tcMar>
            <w:vAlign w:val="center"/>
          </w:tcPr>
          <w:p w:rsidR="006A07EB" w:rsidRDefault="00ED7D7F">
            <w:pPr>
              <w:spacing w:after="0"/>
              <w:ind w:left="135"/>
              <w:jc w:val="center"/>
            </w:pPr>
            <w:r>
              <w:rPr>
                <w:rFonts w:ascii="Times New Roman" w:hAnsi="Times New Roman"/>
                <w:color w:val="000000"/>
                <w:sz w:val="24"/>
              </w:rPr>
              <w:t>4</w:t>
            </w:r>
          </w:p>
        </w:tc>
        <w:tc>
          <w:tcPr>
            <w:tcW w:w="0" w:type="auto"/>
            <w:gridSpan w:val="2"/>
            <w:tcMar>
              <w:top w:w="50" w:type="dxa"/>
              <w:left w:w="100" w:type="dxa"/>
            </w:tcMar>
            <w:vAlign w:val="center"/>
          </w:tcPr>
          <w:p w:rsidR="006A07EB" w:rsidRDefault="00ED7D7F">
            <w:pPr>
              <w:spacing w:after="0"/>
              <w:ind w:left="135"/>
              <w:jc w:val="center"/>
            </w:pPr>
            <w:r>
              <w:rPr>
                <w:rFonts w:ascii="Times New Roman" w:hAnsi="Times New Roman"/>
                <w:color w:val="000000"/>
                <w:sz w:val="24"/>
              </w:rPr>
              <w:t>ЭЛЕКТРОДИНАМИКА</w:t>
            </w:r>
          </w:p>
        </w:tc>
      </w:tr>
      <w:tr w:rsidR="006A07EB">
        <w:trPr>
          <w:trHeight w:val="144"/>
        </w:trPr>
        <w:tc>
          <w:tcPr>
            <w:tcW w:w="910" w:type="dxa"/>
            <w:vMerge w:val="restart"/>
            <w:tcMar>
              <w:top w:w="50" w:type="dxa"/>
              <w:left w:w="100" w:type="dxa"/>
            </w:tcMar>
            <w:vAlign w:val="center"/>
          </w:tcPr>
          <w:p w:rsidR="006A07EB" w:rsidRDefault="00ED7D7F">
            <w:pPr>
              <w:spacing w:after="0"/>
              <w:ind w:left="135"/>
              <w:jc w:val="center"/>
            </w:pPr>
            <w:r>
              <w:rPr>
                <w:rFonts w:ascii="Times New Roman" w:hAnsi="Times New Roman"/>
                <w:color w:val="000000"/>
                <w:sz w:val="24"/>
              </w:rPr>
              <w:t>4.1</w:t>
            </w:r>
          </w:p>
        </w:tc>
        <w:tc>
          <w:tcPr>
            <w:tcW w:w="0" w:type="auto"/>
            <w:gridSpan w:val="2"/>
            <w:tcMar>
              <w:top w:w="50" w:type="dxa"/>
              <w:left w:w="100" w:type="dxa"/>
            </w:tcMar>
            <w:vAlign w:val="center"/>
          </w:tcPr>
          <w:p w:rsidR="006A07EB" w:rsidRDefault="00ED7D7F" w:rsidP="00AB211F">
            <w:pPr>
              <w:spacing w:after="0"/>
              <w:ind w:left="135"/>
              <w:jc w:val="center"/>
            </w:pPr>
            <w:r>
              <w:rPr>
                <w:rFonts w:ascii="Times New Roman" w:hAnsi="Times New Roman"/>
                <w:color w:val="333333"/>
                <w:sz w:val="24"/>
              </w:rPr>
              <w:t>Pa</w:t>
            </w:r>
            <w:r w:rsidR="00AB211F">
              <w:rPr>
                <w:rFonts w:ascii="Times New Roman" w:hAnsi="Times New Roman"/>
                <w:color w:val="333333"/>
                <w:sz w:val="24"/>
                <w:lang w:val="ru-RU"/>
              </w:rPr>
              <w:t xml:space="preserve">здел: </w:t>
            </w:r>
            <w:r>
              <w:rPr>
                <w:rFonts w:ascii="Times New Roman" w:hAnsi="Times New Roman"/>
                <w:color w:val="000000"/>
                <w:sz w:val="24"/>
              </w:rPr>
              <w:t>ЭЛЕКТРОСТАТИКА</w:t>
            </w:r>
          </w:p>
        </w:tc>
      </w:tr>
      <w:tr w:rsidR="006A07EB" w:rsidRPr="00CC6B81">
        <w:trPr>
          <w:trHeight w:val="144"/>
        </w:trPr>
        <w:tc>
          <w:tcPr>
            <w:tcW w:w="0" w:type="auto"/>
            <w:vMerge/>
            <w:tcBorders>
              <w:top w:val="nil"/>
            </w:tcBorders>
            <w:tcMar>
              <w:top w:w="50" w:type="dxa"/>
              <w:left w:w="100" w:type="dxa"/>
            </w:tcMar>
          </w:tcPr>
          <w:p w:rsidR="006A07EB" w:rsidRDefault="006A07EB"/>
        </w:tc>
        <w:tc>
          <w:tcPr>
            <w:tcW w:w="3290" w:type="dxa"/>
            <w:tcMar>
              <w:top w:w="50" w:type="dxa"/>
              <w:left w:w="100" w:type="dxa"/>
            </w:tcMar>
            <w:vAlign w:val="center"/>
          </w:tcPr>
          <w:p w:rsidR="006A07EB" w:rsidRDefault="00ED7D7F">
            <w:pPr>
              <w:spacing w:after="0"/>
              <w:ind w:left="135"/>
              <w:jc w:val="center"/>
            </w:pPr>
            <w:r>
              <w:rPr>
                <w:rFonts w:ascii="Times New Roman" w:hAnsi="Times New Roman"/>
                <w:color w:val="000000"/>
                <w:sz w:val="24"/>
              </w:rPr>
              <w:t>4.1.1</w:t>
            </w:r>
          </w:p>
        </w:tc>
        <w:tc>
          <w:tcPr>
            <w:tcW w:w="6255" w:type="dxa"/>
            <w:tcMar>
              <w:top w:w="50" w:type="dxa"/>
              <w:left w:w="100" w:type="dxa"/>
            </w:tcMar>
            <w:vAlign w:val="center"/>
          </w:tcPr>
          <w:p w:rsidR="006A07EB" w:rsidRPr="00ED7D7F" w:rsidRDefault="00ED7D7F">
            <w:pPr>
              <w:spacing w:after="0"/>
              <w:ind w:left="135"/>
              <w:jc w:val="both"/>
              <w:rPr>
                <w:lang w:val="ru-RU"/>
              </w:rPr>
            </w:pPr>
            <w:r w:rsidRPr="00ED7D7F">
              <w:rPr>
                <w:rFonts w:ascii="Times New Roman" w:hAnsi="Times New Roman"/>
                <w:color w:val="000000"/>
                <w:sz w:val="24"/>
                <w:lang w:val="ru-RU"/>
              </w:rPr>
              <w:t>Электризация тел. Электрический заряд. Два вида электрических зарядов</w:t>
            </w:r>
          </w:p>
        </w:tc>
      </w:tr>
      <w:tr w:rsidR="006A07EB">
        <w:trPr>
          <w:trHeight w:val="144"/>
        </w:trPr>
        <w:tc>
          <w:tcPr>
            <w:tcW w:w="0" w:type="auto"/>
            <w:vMerge/>
            <w:tcBorders>
              <w:top w:val="nil"/>
            </w:tcBorders>
            <w:tcMar>
              <w:top w:w="50" w:type="dxa"/>
              <w:left w:w="100" w:type="dxa"/>
            </w:tcMar>
          </w:tcPr>
          <w:p w:rsidR="006A07EB" w:rsidRPr="00ED7D7F" w:rsidRDefault="006A07EB">
            <w:pPr>
              <w:rPr>
                <w:lang w:val="ru-RU"/>
              </w:rPr>
            </w:pPr>
          </w:p>
        </w:tc>
        <w:tc>
          <w:tcPr>
            <w:tcW w:w="3290" w:type="dxa"/>
            <w:tcMar>
              <w:top w:w="50" w:type="dxa"/>
              <w:left w:w="100" w:type="dxa"/>
            </w:tcMar>
            <w:vAlign w:val="center"/>
          </w:tcPr>
          <w:p w:rsidR="006A07EB" w:rsidRDefault="00ED7D7F">
            <w:pPr>
              <w:spacing w:after="0"/>
              <w:ind w:left="135"/>
              <w:jc w:val="center"/>
            </w:pPr>
            <w:r>
              <w:rPr>
                <w:rFonts w:ascii="Times New Roman" w:hAnsi="Times New Roman"/>
                <w:color w:val="000000"/>
                <w:sz w:val="24"/>
              </w:rPr>
              <w:t>4.1.2</w:t>
            </w:r>
          </w:p>
        </w:tc>
        <w:tc>
          <w:tcPr>
            <w:tcW w:w="6255" w:type="dxa"/>
            <w:tcMar>
              <w:top w:w="50" w:type="dxa"/>
              <w:left w:w="100" w:type="dxa"/>
            </w:tcMar>
            <w:vAlign w:val="center"/>
          </w:tcPr>
          <w:p w:rsidR="006A07EB" w:rsidRDefault="00ED7D7F">
            <w:pPr>
              <w:spacing w:after="0"/>
              <w:ind w:left="135"/>
              <w:jc w:val="both"/>
            </w:pPr>
            <w:r>
              <w:rPr>
                <w:rFonts w:ascii="Times New Roman" w:hAnsi="Times New Roman"/>
                <w:color w:val="000000"/>
                <w:sz w:val="24"/>
              </w:rPr>
              <w:t>Проводники, диэлектрики и полупроводники</w:t>
            </w:r>
          </w:p>
        </w:tc>
      </w:tr>
      <w:tr w:rsidR="006A07EB">
        <w:trPr>
          <w:trHeight w:val="144"/>
        </w:trPr>
        <w:tc>
          <w:tcPr>
            <w:tcW w:w="0" w:type="auto"/>
            <w:vMerge/>
            <w:tcBorders>
              <w:top w:val="nil"/>
            </w:tcBorders>
            <w:tcMar>
              <w:top w:w="50" w:type="dxa"/>
              <w:left w:w="100" w:type="dxa"/>
            </w:tcMar>
          </w:tcPr>
          <w:p w:rsidR="006A07EB" w:rsidRDefault="006A07EB"/>
        </w:tc>
        <w:tc>
          <w:tcPr>
            <w:tcW w:w="3290" w:type="dxa"/>
            <w:tcMar>
              <w:top w:w="50" w:type="dxa"/>
              <w:left w:w="100" w:type="dxa"/>
            </w:tcMar>
            <w:vAlign w:val="center"/>
          </w:tcPr>
          <w:p w:rsidR="006A07EB" w:rsidRDefault="00ED7D7F">
            <w:pPr>
              <w:spacing w:after="0"/>
              <w:ind w:left="135"/>
              <w:jc w:val="center"/>
            </w:pPr>
            <w:r>
              <w:rPr>
                <w:rFonts w:ascii="Times New Roman" w:hAnsi="Times New Roman"/>
                <w:color w:val="000000"/>
                <w:sz w:val="24"/>
              </w:rPr>
              <w:t>4.1.3</w:t>
            </w:r>
          </w:p>
        </w:tc>
        <w:tc>
          <w:tcPr>
            <w:tcW w:w="6255" w:type="dxa"/>
            <w:tcMar>
              <w:top w:w="50" w:type="dxa"/>
              <w:left w:w="100" w:type="dxa"/>
            </w:tcMar>
            <w:vAlign w:val="center"/>
          </w:tcPr>
          <w:p w:rsidR="006A07EB" w:rsidRDefault="00ED7D7F">
            <w:pPr>
              <w:spacing w:after="0"/>
              <w:ind w:left="135"/>
              <w:jc w:val="both"/>
            </w:pPr>
            <w:r>
              <w:rPr>
                <w:rFonts w:ascii="Times New Roman" w:hAnsi="Times New Roman"/>
                <w:color w:val="000000"/>
                <w:sz w:val="24"/>
              </w:rPr>
              <w:t>Закон сохранения электрического заряда</w:t>
            </w:r>
          </w:p>
        </w:tc>
      </w:tr>
      <w:tr w:rsidR="006A07EB">
        <w:trPr>
          <w:trHeight w:val="144"/>
        </w:trPr>
        <w:tc>
          <w:tcPr>
            <w:tcW w:w="0" w:type="auto"/>
            <w:vMerge/>
            <w:tcBorders>
              <w:top w:val="nil"/>
            </w:tcBorders>
            <w:tcMar>
              <w:top w:w="50" w:type="dxa"/>
              <w:left w:w="100" w:type="dxa"/>
            </w:tcMar>
          </w:tcPr>
          <w:p w:rsidR="006A07EB" w:rsidRDefault="006A07EB"/>
        </w:tc>
        <w:tc>
          <w:tcPr>
            <w:tcW w:w="3290" w:type="dxa"/>
            <w:tcMar>
              <w:top w:w="50" w:type="dxa"/>
              <w:left w:w="100" w:type="dxa"/>
            </w:tcMar>
            <w:vAlign w:val="center"/>
          </w:tcPr>
          <w:p w:rsidR="006A07EB" w:rsidRDefault="00ED7D7F">
            <w:pPr>
              <w:spacing w:after="0"/>
              <w:ind w:left="135"/>
              <w:jc w:val="center"/>
            </w:pPr>
            <w:r>
              <w:rPr>
                <w:rFonts w:ascii="Times New Roman" w:hAnsi="Times New Roman"/>
                <w:color w:val="000000"/>
                <w:sz w:val="24"/>
              </w:rPr>
              <w:t>4.1.4</w:t>
            </w:r>
          </w:p>
        </w:tc>
        <w:tc>
          <w:tcPr>
            <w:tcW w:w="6255" w:type="dxa"/>
            <w:tcMar>
              <w:top w:w="50" w:type="dxa"/>
              <w:left w:w="100" w:type="dxa"/>
            </w:tcMar>
            <w:vAlign w:val="center"/>
          </w:tcPr>
          <w:p w:rsidR="006A07EB" w:rsidRDefault="00ED7D7F">
            <w:pPr>
              <w:spacing w:after="0"/>
              <w:ind w:left="135"/>
              <w:jc w:val="both"/>
            </w:pPr>
            <w:r>
              <w:rPr>
                <w:rFonts w:ascii="Times New Roman" w:hAnsi="Times New Roman"/>
                <w:color w:val="000000"/>
                <w:sz w:val="24"/>
              </w:rPr>
              <w:t>Взаимодействие зарядов. Закон Кулона</w:t>
            </w:r>
          </w:p>
        </w:tc>
      </w:tr>
      <w:tr w:rsidR="006A07EB" w:rsidRPr="00CC6B81">
        <w:trPr>
          <w:trHeight w:val="144"/>
        </w:trPr>
        <w:tc>
          <w:tcPr>
            <w:tcW w:w="0" w:type="auto"/>
            <w:vMerge/>
            <w:tcBorders>
              <w:top w:val="nil"/>
            </w:tcBorders>
            <w:tcMar>
              <w:top w:w="50" w:type="dxa"/>
              <w:left w:w="100" w:type="dxa"/>
            </w:tcMar>
          </w:tcPr>
          <w:p w:rsidR="006A07EB" w:rsidRDefault="006A07EB"/>
        </w:tc>
        <w:tc>
          <w:tcPr>
            <w:tcW w:w="3290" w:type="dxa"/>
            <w:tcMar>
              <w:top w:w="50" w:type="dxa"/>
              <w:left w:w="100" w:type="dxa"/>
            </w:tcMar>
            <w:vAlign w:val="center"/>
          </w:tcPr>
          <w:p w:rsidR="006A07EB" w:rsidRDefault="00ED7D7F">
            <w:pPr>
              <w:spacing w:after="0"/>
              <w:ind w:left="135"/>
              <w:jc w:val="center"/>
            </w:pPr>
            <w:r>
              <w:rPr>
                <w:rFonts w:ascii="Times New Roman" w:hAnsi="Times New Roman"/>
                <w:color w:val="000000"/>
                <w:sz w:val="24"/>
              </w:rPr>
              <w:t>4.1.5</w:t>
            </w:r>
          </w:p>
        </w:tc>
        <w:tc>
          <w:tcPr>
            <w:tcW w:w="6255" w:type="dxa"/>
            <w:tcMar>
              <w:top w:w="50" w:type="dxa"/>
              <w:left w:w="100" w:type="dxa"/>
            </w:tcMar>
            <w:vAlign w:val="center"/>
          </w:tcPr>
          <w:p w:rsidR="006A07EB" w:rsidRPr="00ED7D7F" w:rsidRDefault="00ED7D7F">
            <w:pPr>
              <w:spacing w:after="0"/>
              <w:ind w:left="135"/>
              <w:jc w:val="both"/>
              <w:rPr>
                <w:lang w:val="ru-RU"/>
              </w:rPr>
            </w:pPr>
            <w:r w:rsidRPr="00ED7D7F">
              <w:rPr>
                <w:rFonts w:ascii="Times New Roman" w:hAnsi="Times New Roman"/>
                <w:color w:val="000000"/>
                <w:sz w:val="24"/>
                <w:lang w:val="ru-RU"/>
              </w:rPr>
              <w:t>Электрическое поле. Напряжённость электрического поля. Принцип суперпозиции. Линии напряжённости электрического поля</w:t>
            </w:r>
          </w:p>
        </w:tc>
      </w:tr>
      <w:tr w:rsidR="006A07EB">
        <w:trPr>
          <w:trHeight w:val="144"/>
        </w:trPr>
        <w:tc>
          <w:tcPr>
            <w:tcW w:w="0" w:type="auto"/>
            <w:vMerge/>
            <w:tcBorders>
              <w:top w:val="nil"/>
            </w:tcBorders>
            <w:tcMar>
              <w:top w:w="50" w:type="dxa"/>
              <w:left w:w="100" w:type="dxa"/>
            </w:tcMar>
          </w:tcPr>
          <w:p w:rsidR="006A07EB" w:rsidRPr="00ED7D7F" w:rsidRDefault="006A07EB">
            <w:pPr>
              <w:rPr>
                <w:lang w:val="ru-RU"/>
              </w:rPr>
            </w:pPr>
          </w:p>
        </w:tc>
        <w:tc>
          <w:tcPr>
            <w:tcW w:w="3290" w:type="dxa"/>
            <w:tcMar>
              <w:top w:w="50" w:type="dxa"/>
              <w:left w:w="100" w:type="dxa"/>
            </w:tcMar>
            <w:vAlign w:val="center"/>
          </w:tcPr>
          <w:p w:rsidR="006A07EB" w:rsidRDefault="00ED7D7F">
            <w:pPr>
              <w:spacing w:after="0"/>
              <w:ind w:left="135"/>
              <w:jc w:val="center"/>
            </w:pPr>
            <w:r>
              <w:rPr>
                <w:rFonts w:ascii="Times New Roman" w:hAnsi="Times New Roman"/>
                <w:color w:val="000000"/>
                <w:sz w:val="24"/>
              </w:rPr>
              <w:t>4.1.6</w:t>
            </w:r>
          </w:p>
        </w:tc>
        <w:tc>
          <w:tcPr>
            <w:tcW w:w="6255" w:type="dxa"/>
            <w:tcMar>
              <w:top w:w="50" w:type="dxa"/>
              <w:left w:w="100" w:type="dxa"/>
            </w:tcMar>
            <w:vAlign w:val="center"/>
          </w:tcPr>
          <w:p w:rsidR="006A07EB" w:rsidRDefault="00ED7D7F">
            <w:pPr>
              <w:spacing w:after="0"/>
              <w:ind w:left="135"/>
              <w:jc w:val="both"/>
            </w:pPr>
            <w:r w:rsidRPr="00ED7D7F">
              <w:rPr>
                <w:rFonts w:ascii="Times New Roman" w:hAnsi="Times New Roman"/>
                <w:color w:val="000000"/>
                <w:sz w:val="24"/>
                <w:lang w:val="ru-RU"/>
              </w:rPr>
              <w:t xml:space="preserve">Работа сил электростатического поля. Потенциал. </w:t>
            </w:r>
            <w:r>
              <w:rPr>
                <w:rFonts w:ascii="Times New Roman" w:hAnsi="Times New Roman"/>
                <w:color w:val="000000"/>
                <w:sz w:val="24"/>
              </w:rPr>
              <w:t>Разность потенциалов</w:t>
            </w:r>
          </w:p>
        </w:tc>
      </w:tr>
      <w:tr w:rsidR="006A07EB">
        <w:trPr>
          <w:trHeight w:val="144"/>
        </w:trPr>
        <w:tc>
          <w:tcPr>
            <w:tcW w:w="0" w:type="auto"/>
            <w:vMerge/>
            <w:tcBorders>
              <w:top w:val="nil"/>
            </w:tcBorders>
            <w:tcMar>
              <w:top w:w="50" w:type="dxa"/>
              <w:left w:w="100" w:type="dxa"/>
            </w:tcMar>
          </w:tcPr>
          <w:p w:rsidR="006A07EB" w:rsidRDefault="006A07EB"/>
        </w:tc>
        <w:tc>
          <w:tcPr>
            <w:tcW w:w="3290" w:type="dxa"/>
            <w:tcMar>
              <w:top w:w="50" w:type="dxa"/>
              <w:left w:w="100" w:type="dxa"/>
            </w:tcMar>
            <w:vAlign w:val="center"/>
          </w:tcPr>
          <w:p w:rsidR="006A07EB" w:rsidRDefault="00ED7D7F">
            <w:pPr>
              <w:spacing w:after="0"/>
              <w:ind w:left="135"/>
              <w:jc w:val="center"/>
            </w:pPr>
            <w:r>
              <w:rPr>
                <w:rFonts w:ascii="Times New Roman" w:hAnsi="Times New Roman"/>
                <w:color w:val="000000"/>
                <w:sz w:val="24"/>
              </w:rPr>
              <w:t>4.1.7</w:t>
            </w:r>
          </w:p>
        </w:tc>
        <w:tc>
          <w:tcPr>
            <w:tcW w:w="6255" w:type="dxa"/>
            <w:tcMar>
              <w:top w:w="50" w:type="dxa"/>
              <w:left w:w="100" w:type="dxa"/>
            </w:tcMar>
            <w:vAlign w:val="center"/>
          </w:tcPr>
          <w:p w:rsidR="006A07EB" w:rsidRDefault="00ED7D7F">
            <w:pPr>
              <w:spacing w:after="0"/>
              <w:ind w:left="135"/>
              <w:jc w:val="both"/>
            </w:pPr>
            <w:r w:rsidRPr="00ED7D7F">
              <w:rPr>
                <w:rFonts w:ascii="Times New Roman" w:hAnsi="Times New Roman"/>
                <w:color w:val="000000"/>
                <w:sz w:val="24"/>
                <w:lang w:val="ru-RU"/>
              </w:rPr>
              <w:t xml:space="preserve">Проводники и диэлектрики в постоянном электрическом поле. </w:t>
            </w:r>
            <w:r>
              <w:rPr>
                <w:rFonts w:ascii="Times New Roman" w:hAnsi="Times New Roman"/>
                <w:color w:val="000000"/>
                <w:sz w:val="24"/>
              </w:rPr>
              <w:t>Диэлектрическая проницаемость</w:t>
            </w:r>
          </w:p>
        </w:tc>
      </w:tr>
      <w:tr w:rsidR="006A07EB">
        <w:trPr>
          <w:trHeight w:val="144"/>
        </w:trPr>
        <w:tc>
          <w:tcPr>
            <w:tcW w:w="0" w:type="auto"/>
            <w:vMerge/>
            <w:tcBorders>
              <w:top w:val="nil"/>
            </w:tcBorders>
            <w:tcMar>
              <w:top w:w="50" w:type="dxa"/>
              <w:left w:w="100" w:type="dxa"/>
            </w:tcMar>
          </w:tcPr>
          <w:p w:rsidR="006A07EB" w:rsidRDefault="006A07EB"/>
        </w:tc>
        <w:tc>
          <w:tcPr>
            <w:tcW w:w="3290" w:type="dxa"/>
            <w:tcMar>
              <w:top w:w="50" w:type="dxa"/>
              <w:left w:w="100" w:type="dxa"/>
            </w:tcMar>
            <w:vAlign w:val="center"/>
          </w:tcPr>
          <w:p w:rsidR="006A07EB" w:rsidRDefault="00ED7D7F">
            <w:pPr>
              <w:spacing w:after="0"/>
              <w:ind w:left="135"/>
              <w:jc w:val="center"/>
            </w:pPr>
            <w:r>
              <w:rPr>
                <w:rFonts w:ascii="Times New Roman" w:hAnsi="Times New Roman"/>
                <w:color w:val="000000"/>
                <w:sz w:val="24"/>
              </w:rPr>
              <w:t>4.1.8</w:t>
            </w:r>
          </w:p>
        </w:tc>
        <w:tc>
          <w:tcPr>
            <w:tcW w:w="6255" w:type="dxa"/>
            <w:tcMar>
              <w:top w:w="50" w:type="dxa"/>
              <w:left w:w="100" w:type="dxa"/>
            </w:tcMar>
            <w:vAlign w:val="center"/>
          </w:tcPr>
          <w:p w:rsidR="006A07EB" w:rsidRDefault="00ED7D7F">
            <w:pPr>
              <w:spacing w:after="0"/>
              <w:ind w:left="135"/>
              <w:jc w:val="both"/>
            </w:pPr>
            <w:r w:rsidRPr="00ED7D7F">
              <w:rPr>
                <w:rFonts w:ascii="Times New Roman" w:hAnsi="Times New Roman"/>
                <w:color w:val="000000"/>
                <w:sz w:val="24"/>
                <w:lang w:val="ru-RU"/>
              </w:rPr>
              <w:t xml:space="preserve">Электроёмкость. Конденсатор. Электроёмкость плоского конденсатора. </w:t>
            </w:r>
            <w:r>
              <w:rPr>
                <w:rFonts w:ascii="Times New Roman" w:hAnsi="Times New Roman"/>
                <w:color w:val="000000"/>
                <w:sz w:val="24"/>
              </w:rPr>
              <w:t>Энергия заряженного конденсатора</w:t>
            </w:r>
          </w:p>
        </w:tc>
      </w:tr>
      <w:tr w:rsidR="006A07EB" w:rsidRPr="00CC6B81">
        <w:trPr>
          <w:trHeight w:val="144"/>
        </w:trPr>
        <w:tc>
          <w:tcPr>
            <w:tcW w:w="0" w:type="auto"/>
            <w:vMerge/>
            <w:tcBorders>
              <w:top w:val="nil"/>
            </w:tcBorders>
            <w:tcMar>
              <w:top w:w="50" w:type="dxa"/>
              <w:left w:w="100" w:type="dxa"/>
            </w:tcMar>
          </w:tcPr>
          <w:p w:rsidR="006A07EB" w:rsidRDefault="006A07EB"/>
        </w:tc>
        <w:tc>
          <w:tcPr>
            <w:tcW w:w="3290" w:type="dxa"/>
            <w:tcMar>
              <w:top w:w="50" w:type="dxa"/>
              <w:left w:w="100" w:type="dxa"/>
            </w:tcMar>
            <w:vAlign w:val="center"/>
          </w:tcPr>
          <w:p w:rsidR="006A07EB" w:rsidRDefault="00ED7D7F">
            <w:pPr>
              <w:spacing w:after="0"/>
              <w:ind w:left="135"/>
              <w:jc w:val="center"/>
            </w:pPr>
            <w:r>
              <w:rPr>
                <w:rFonts w:ascii="Times New Roman" w:hAnsi="Times New Roman"/>
                <w:color w:val="000000"/>
                <w:sz w:val="24"/>
              </w:rPr>
              <w:t>4.1.9</w:t>
            </w:r>
          </w:p>
        </w:tc>
        <w:tc>
          <w:tcPr>
            <w:tcW w:w="6255" w:type="dxa"/>
            <w:tcMar>
              <w:top w:w="50" w:type="dxa"/>
              <w:left w:w="100" w:type="dxa"/>
            </w:tcMar>
            <w:vAlign w:val="center"/>
          </w:tcPr>
          <w:p w:rsidR="006A07EB" w:rsidRPr="00ED7D7F" w:rsidRDefault="00ED7D7F">
            <w:pPr>
              <w:spacing w:after="0"/>
              <w:ind w:left="135"/>
              <w:jc w:val="both"/>
              <w:rPr>
                <w:lang w:val="ru-RU"/>
              </w:rPr>
            </w:pPr>
            <w:proofErr w:type="gramStart"/>
            <w:r w:rsidRPr="00ED7D7F">
              <w:rPr>
                <w:rFonts w:ascii="Times New Roman" w:hAnsi="Times New Roman"/>
                <w:color w:val="000000"/>
                <w:sz w:val="24"/>
                <w:lang w:val="ru-RU"/>
              </w:rPr>
              <w:t>Технические устройства: электроскоп, электрометр, электростатическая защита, заземление электроприборов, конденсатор, ксерокс, струйный принтер</w:t>
            </w:r>
            <w:proofErr w:type="gramEnd"/>
          </w:p>
        </w:tc>
      </w:tr>
      <w:tr w:rsidR="006A07EB" w:rsidRPr="00CC6B81">
        <w:trPr>
          <w:trHeight w:val="144"/>
        </w:trPr>
        <w:tc>
          <w:tcPr>
            <w:tcW w:w="0" w:type="auto"/>
            <w:vMerge/>
            <w:tcBorders>
              <w:top w:val="nil"/>
            </w:tcBorders>
            <w:tcMar>
              <w:top w:w="50" w:type="dxa"/>
              <w:left w:w="100" w:type="dxa"/>
            </w:tcMar>
          </w:tcPr>
          <w:p w:rsidR="006A07EB" w:rsidRPr="00ED7D7F" w:rsidRDefault="006A07EB">
            <w:pPr>
              <w:rPr>
                <w:lang w:val="ru-RU"/>
              </w:rPr>
            </w:pPr>
          </w:p>
        </w:tc>
        <w:tc>
          <w:tcPr>
            <w:tcW w:w="3290" w:type="dxa"/>
            <w:tcMar>
              <w:top w:w="50" w:type="dxa"/>
              <w:left w:w="100" w:type="dxa"/>
            </w:tcMar>
            <w:vAlign w:val="center"/>
          </w:tcPr>
          <w:p w:rsidR="006A07EB" w:rsidRDefault="00ED7D7F">
            <w:pPr>
              <w:spacing w:after="0"/>
              <w:ind w:left="135"/>
              <w:jc w:val="center"/>
            </w:pPr>
            <w:r>
              <w:rPr>
                <w:rFonts w:ascii="Times New Roman" w:hAnsi="Times New Roman"/>
                <w:color w:val="000000"/>
                <w:sz w:val="24"/>
              </w:rPr>
              <w:t>4.1.10</w:t>
            </w:r>
          </w:p>
        </w:tc>
        <w:tc>
          <w:tcPr>
            <w:tcW w:w="6255" w:type="dxa"/>
            <w:tcMar>
              <w:top w:w="50" w:type="dxa"/>
              <w:left w:w="100" w:type="dxa"/>
            </w:tcMar>
            <w:vAlign w:val="center"/>
          </w:tcPr>
          <w:p w:rsidR="006A07EB" w:rsidRPr="00ED7D7F" w:rsidRDefault="00ED7D7F">
            <w:pPr>
              <w:spacing w:after="0"/>
              <w:ind w:left="135"/>
              <w:jc w:val="both"/>
              <w:rPr>
                <w:lang w:val="ru-RU"/>
              </w:rPr>
            </w:pPr>
            <w:r w:rsidRPr="00ED7D7F">
              <w:rPr>
                <w:rFonts w:ascii="Times New Roman" w:hAnsi="Times New Roman"/>
                <w:color w:val="000000"/>
                <w:sz w:val="24"/>
                <w:lang w:val="ru-RU"/>
              </w:rPr>
              <w:t>Практические работы. Измерение электроёмкости конденсатора</w:t>
            </w:r>
          </w:p>
        </w:tc>
      </w:tr>
      <w:tr w:rsidR="006A07EB" w:rsidRPr="00CC6B81">
        <w:trPr>
          <w:trHeight w:val="144"/>
        </w:trPr>
        <w:tc>
          <w:tcPr>
            <w:tcW w:w="910" w:type="dxa"/>
            <w:vMerge w:val="restart"/>
            <w:tcMar>
              <w:top w:w="50" w:type="dxa"/>
              <w:left w:w="100" w:type="dxa"/>
            </w:tcMar>
            <w:vAlign w:val="center"/>
          </w:tcPr>
          <w:p w:rsidR="006A07EB" w:rsidRDefault="00ED7D7F">
            <w:pPr>
              <w:spacing w:after="0"/>
              <w:ind w:left="135"/>
              <w:jc w:val="center"/>
            </w:pPr>
            <w:r>
              <w:rPr>
                <w:rFonts w:ascii="Times New Roman" w:hAnsi="Times New Roman"/>
                <w:color w:val="000000"/>
                <w:sz w:val="24"/>
              </w:rPr>
              <w:t>4.2</w:t>
            </w:r>
          </w:p>
        </w:tc>
        <w:tc>
          <w:tcPr>
            <w:tcW w:w="0" w:type="auto"/>
            <w:gridSpan w:val="2"/>
            <w:tcMar>
              <w:top w:w="50" w:type="dxa"/>
              <w:left w:w="100" w:type="dxa"/>
            </w:tcMar>
            <w:vAlign w:val="center"/>
          </w:tcPr>
          <w:p w:rsidR="006A07EB" w:rsidRPr="00ED7D7F" w:rsidRDefault="00ED7D7F" w:rsidP="00AB211F">
            <w:pPr>
              <w:spacing w:after="0"/>
              <w:ind w:left="135"/>
              <w:jc w:val="center"/>
              <w:rPr>
                <w:lang w:val="ru-RU"/>
              </w:rPr>
            </w:pPr>
            <w:r>
              <w:rPr>
                <w:rFonts w:ascii="Times New Roman" w:hAnsi="Times New Roman"/>
                <w:color w:val="333333"/>
                <w:sz w:val="24"/>
              </w:rPr>
              <w:t>Pa</w:t>
            </w:r>
            <w:r w:rsidR="00AB211F">
              <w:rPr>
                <w:rFonts w:ascii="Times New Roman" w:hAnsi="Times New Roman"/>
                <w:color w:val="333333"/>
                <w:sz w:val="24"/>
                <w:lang w:val="ru-RU"/>
              </w:rPr>
              <w:t xml:space="preserve">здел: </w:t>
            </w:r>
            <w:r w:rsidRPr="00ED7D7F">
              <w:rPr>
                <w:rFonts w:ascii="Times New Roman" w:hAnsi="Times New Roman"/>
                <w:color w:val="000000"/>
                <w:sz w:val="24"/>
                <w:lang w:val="ru-RU"/>
              </w:rPr>
              <w:t>ПОСТОЯННЫЙ ЭЛЕКТРИЧЕСКИЙ ТОК. ТОКИ В РАЗЛИЧНЫХ СРЕДАХ</w:t>
            </w:r>
          </w:p>
        </w:tc>
      </w:tr>
      <w:tr w:rsidR="006A07EB" w:rsidRPr="00CC6B81">
        <w:trPr>
          <w:trHeight w:val="144"/>
        </w:trPr>
        <w:tc>
          <w:tcPr>
            <w:tcW w:w="0" w:type="auto"/>
            <w:vMerge/>
            <w:tcBorders>
              <w:top w:val="nil"/>
            </w:tcBorders>
            <w:tcMar>
              <w:top w:w="50" w:type="dxa"/>
              <w:left w:w="100" w:type="dxa"/>
            </w:tcMar>
          </w:tcPr>
          <w:p w:rsidR="006A07EB" w:rsidRPr="00ED7D7F" w:rsidRDefault="006A07EB">
            <w:pPr>
              <w:rPr>
                <w:lang w:val="ru-RU"/>
              </w:rPr>
            </w:pPr>
          </w:p>
        </w:tc>
        <w:tc>
          <w:tcPr>
            <w:tcW w:w="3290" w:type="dxa"/>
            <w:tcMar>
              <w:top w:w="50" w:type="dxa"/>
              <w:left w:w="100" w:type="dxa"/>
            </w:tcMar>
            <w:vAlign w:val="center"/>
          </w:tcPr>
          <w:p w:rsidR="006A07EB" w:rsidRDefault="00ED7D7F">
            <w:pPr>
              <w:spacing w:after="0"/>
              <w:ind w:left="135"/>
              <w:jc w:val="center"/>
            </w:pPr>
            <w:r>
              <w:rPr>
                <w:rFonts w:ascii="Times New Roman" w:hAnsi="Times New Roman"/>
                <w:color w:val="000000"/>
                <w:sz w:val="24"/>
              </w:rPr>
              <w:t>4.2.1</w:t>
            </w:r>
          </w:p>
        </w:tc>
        <w:tc>
          <w:tcPr>
            <w:tcW w:w="6255" w:type="dxa"/>
            <w:tcMar>
              <w:top w:w="50" w:type="dxa"/>
              <w:left w:w="100" w:type="dxa"/>
            </w:tcMar>
            <w:vAlign w:val="center"/>
          </w:tcPr>
          <w:p w:rsidR="006A07EB" w:rsidRPr="00ED7D7F" w:rsidRDefault="00ED7D7F">
            <w:pPr>
              <w:spacing w:after="0"/>
              <w:ind w:left="135"/>
              <w:jc w:val="both"/>
              <w:rPr>
                <w:lang w:val="ru-RU"/>
              </w:rPr>
            </w:pPr>
            <w:r w:rsidRPr="00ED7D7F">
              <w:rPr>
                <w:rFonts w:ascii="Times New Roman" w:hAnsi="Times New Roman"/>
                <w:color w:val="000000"/>
                <w:sz w:val="24"/>
                <w:lang w:val="ru-RU"/>
              </w:rPr>
              <w:t>Условия существования постоянного электрического тока. Источники тока. Сила тока. Постоянный ток</w:t>
            </w:r>
          </w:p>
        </w:tc>
      </w:tr>
      <w:tr w:rsidR="006A07EB" w:rsidRPr="00CC6B81">
        <w:trPr>
          <w:trHeight w:val="144"/>
        </w:trPr>
        <w:tc>
          <w:tcPr>
            <w:tcW w:w="0" w:type="auto"/>
            <w:vMerge/>
            <w:tcBorders>
              <w:top w:val="nil"/>
            </w:tcBorders>
            <w:tcMar>
              <w:top w:w="50" w:type="dxa"/>
              <w:left w:w="100" w:type="dxa"/>
            </w:tcMar>
          </w:tcPr>
          <w:p w:rsidR="006A07EB" w:rsidRPr="00ED7D7F" w:rsidRDefault="006A07EB">
            <w:pPr>
              <w:rPr>
                <w:lang w:val="ru-RU"/>
              </w:rPr>
            </w:pPr>
          </w:p>
        </w:tc>
        <w:tc>
          <w:tcPr>
            <w:tcW w:w="3290" w:type="dxa"/>
            <w:tcMar>
              <w:top w:w="50" w:type="dxa"/>
              <w:left w:w="100" w:type="dxa"/>
            </w:tcMar>
            <w:vAlign w:val="center"/>
          </w:tcPr>
          <w:p w:rsidR="006A07EB" w:rsidRDefault="00ED7D7F">
            <w:pPr>
              <w:spacing w:after="0"/>
              <w:ind w:left="135"/>
              <w:jc w:val="center"/>
            </w:pPr>
            <w:r>
              <w:rPr>
                <w:rFonts w:ascii="Times New Roman" w:hAnsi="Times New Roman"/>
                <w:color w:val="000000"/>
                <w:sz w:val="24"/>
              </w:rPr>
              <w:t>4.2.2</w:t>
            </w:r>
          </w:p>
        </w:tc>
        <w:tc>
          <w:tcPr>
            <w:tcW w:w="6255" w:type="dxa"/>
            <w:tcMar>
              <w:top w:w="50" w:type="dxa"/>
              <w:left w:w="100" w:type="dxa"/>
            </w:tcMar>
            <w:vAlign w:val="center"/>
          </w:tcPr>
          <w:p w:rsidR="006A07EB" w:rsidRPr="00ED7D7F" w:rsidRDefault="00ED7D7F">
            <w:pPr>
              <w:spacing w:after="0"/>
              <w:ind w:left="135"/>
              <w:jc w:val="both"/>
              <w:rPr>
                <w:lang w:val="ru-RU"/>
              </w:rPr>
            </w:pPr>
            <w:r w:rsidRPr="00ED7D7F">
              <w:rPr>
                <w:rFonts w:ascii="Times New Roman" w:hAnsi="Times New Roman"/>
                <w:color w:val="000000"/>
                <w:sz w:val="24"/>
                <w:lang w:val="ru-RU"/>
              </w:rPr>
              <w:t>Напряжение. Закон Ома для участка цепи</w:t>
            </w:r>
          </w:p>
        </w:tc>
      </w:tr>
      <w:tr w:rsidR="006A07EB" w:rsidRPr="00CC6B81">
        <w:trPr>
          <w:trHeight w:val="144"/>
        </w:trPr>
        <w:tc>
          <w:tcPr>
            <w:tcW w:w="0" w:type="auto"/>
            <w:vMerge/>
            <w:tcBorders>
              <w:top w:val="nil"/>
            </w:tcBorders>
            <w:tcMar>
              <w:top w:w="50" w:type="dxa"/>
              <w:left w:w="100" w:type="dxa"/>
            </w:tcMar>
          </w:tcPr>
          <w:p w:rsidR="006A07EB" w:rsidRPr="00ED7D7F" w:rsidRDefault="006A07EB">
            <w:pPr>
              <w:rPr>
                <w:lang w:val="ru-RU"/>
              </w:rPr>
            </w:pPr>
          </w:p>
        </w:tc>
        <w:tc>
          <w:tcPr>
            <w:tcW w:w="3290" w:type="dxa"/>
            <w:tcMar>
              <w:top w:w="50" w:type="dxa"/>
              <w:left w:w="100" w:type="dxa"/>
            </w:tcMar>
            <w:vAlign w:val="center"/>
          </w:tcPr>
          <w:p w:rsidR="006A07EB" w:rsidRDefault="00ED7D7F">
            <w:pPr>
              <w:spacing w:after="0"/>
              <w:ind w:left="135"/>
              <w:jc w:val="center"/>
            </w:pPr>
            <w:r>
              <w:rPr>
                <w:rFonts w:ascii="Times New Roman" w:hAnsi="Times New Roman"/>
                <w:color w:val="000000"/>
                <w:sz w:val="24"/>
              </w:rPr>
              <w:t>4.2.3</w:t>
            </w:r>
          </w:p>
        </w:tc>
        <w:tc>
          <w:tcPr>
            <w:tcW w:w="6255" w:type="dxa"/>
            <w:tcMar>
              <w:top w:w="50" w:type="dxa"/>
              <w:left w:w="100" w:type="dxa"/>
            </w:tcMar>
            <w:vAlign w:val="center"/>
          </w:tcPr>
          <w:p w:rsidR="006A07EB" w:rsidRPr="00ED7D7F" w:rsidRDefault="00ED7D7F">
            <w:pPr>
              <w:spacing w:after="0"/>
              <w:ind w:left="135"/>
              <w:jc w:val="both"/>
              <w:rPr>
                <w:lang w:val="ru-RU"/>
              </w:rPr>
            </w:pPr>
            <w:r w:rsidRPr="00ED7D7F">
              <w:rPr>
                <w:rFonts w:ascii="Times New Roman" w:hAnsi="Times New Roman"/>
                <w:color w:val="000000"/>
                <w:sz w:val="24"/>
                <w:lang w:val="ru-RU"/>
              </w:rPr>
              <w:t>Электрическое сопротивление. Удельное сопротивление вещества</w:t>
            </w:r>
          </w:p>
        </w:tc>
      </w:tr>
      <w:tr w:rsidR="006A07EB" w:rsidRPr="00CC6B81">
        <w:trPr>
          <w:trHeight w:val="144"/>
        </w:trPr>
        <w:tc>
          <w:tcPr>
            <w:tcW w:w="0" w:type="auto"/>
            <w:vMerge/>
            <w:tcBorders>
              <w:top w:val="nil"/>
            </w:tcBorders>
            <w:tcMar>
              <w:top w:w="50" w:type="dxa"/>
              <w:left w:w="100" w:type="dxa"/>
            </w:tcMar>
          </w:tcPr>
          <w:p w:rsidR="006A07EB" w:rsidRPr="00ED7D7F" w:rsidRDefault="006A07EB">
            <w:pPr>
              <w:rPr>
                <w:lang w:val="ru-RU"/>
              </w:rPr>
            </w:pPr>
          </w:p>
        </w:tc>
        <w:tc>
          <w:tcPr>
            <w:tcW w:w="3290" w:type="dxa"/>
            <w:tcMar>
              <w:top w:w="50" w:type="dxa"/>
              <w:left w:w="100" w:type="dxa"/>
            </w:tcMar>
            <w:vAlign w:val="center"/>
          </w:tcPr>
          <w:p w:rsidR="006A07EB" w:rsidRDefault="00ED7D7F">
            <w:pPr>
              <w:spacing w:after="0"/>
              <w:ind w:left="135"/>
              <w:jc w:val="center"/>
            </w:pPr>
            <w:r>
              <w:rPr>
                <w:rFonts w:ascii="Times New Roman" w:hAnsi="Times New Roman"/>
                <w:color w:val="000000"/>
                <w:sz w:val="24"/>
              </w:rPr>
              <w:t>4.2.4</w:t>
            </w:r>
          </w:p>
        </w:tc>
        <w:tc>
          <w:tcPr>
            <w:tcW w:w="6255" w:type="dxa"/>
            <w:tcMar>
              <w:top w:w="50" w:type="dxa"/>
              <w:left w:w="100" w:type="dxa"/>
            </w:tcMar>
            <w:vAlign w:val="center"/>
          </w:tcPr>
          <w:p w:rsidR="006A07EB" w:rsidRPr="00ED7D7F" w:rsidRDefault="00ED7D7F">
            <w:pPr>
              <w:spacing w:after="0"/>
              <w:ind w:left="135"/>
              <w:jc w:val="both"/>
              <w:rPr>
                <w:lang w:val="ru-RU"/>
              </w:rPr>
            </w:pPr>
            <w:r w:rsidRPr="00ED7D7F">
              <w:rPr>
                <w:rFonts w:ascii="Times New Roman" w:hAnsi="Times New Roman"/>
                <w:color w:val="000000"/>
                <w:sz w:val="24"/>
                <w:lang w:val="ru-RU"/>
              </w:rPr>
              <w:t xml:space="preserve">Последовательное, параллельное, смешанное </w:t>
            </w:r>
            <w:r w:rsidRPr="00ED7D7F">
              <w:rPr>
                <w:rFonts w:ascii="Times New Roman" w:hAnsi="Times New Roman"/>
                <w:color w:val="000000"/>
                <w:sz w:val="24"/>
                <w:lang w:val="ru-RU"/>
              </w:rPr>
              <w:lastRenderedPageBreak/>
              <w:t>соединение проводников</w:t>
            </w:r>
          </w:p>
        </w:tc>
      </w:tr>
      <w:tr w:rsidR="006A07EB" w:rsidRPr="00CC6B81">
        <w:trPr>
          <w:trHeight w:val="144"/>
        </w:trPr>
        <w:tc>
          <w:tcPr>
            <w:tcW w:w="0" w:type="auto"/>
            <w:vMerge/>
            <w:tcBorders>
              <w:top w:val="nil"/>
            </w:tcBorders>
            <w:tcMar>
              <w:top w:w="50" w:type="dxa"/>
              <w:left w:w="100" w:type="dxa"/>
            </w:tcMar>
          </w:tcPr>
          <w:p w:rsidR="006A07EB" w:rsidRPr="00ED7D7F" w:rsidRDefault="006A07EB">
            <w:pPr>
              <w:rPr>
                <w:lang w:val="ru-RU"/>
              </w:rPr>
            </w:pPr>
          </w:p>
        </w:tc>
        <w:tc>
          <w:tcPr>
            <w:tcW w:w="3290" w:type="dxa"/>
            <w:tcMar>
              <w:top w:w="50" w:type="dxa"/>
              <w:left w:w="100" w:type="dxa"/>
            </w:tcMar>
            <w:vAlign w:val="center"/>
          </w:tcPr>
          <w:p w:rsidR="006A07EB" w:rsidRDefault="00ED7D7F">
            <w:pPr>
              <w:spacing w:after="0"/>
              <w:ind w:left="135"/>
              <w:jc w:val="center"/>
            </w:pPr>
            <w:r>
              <w:rPr>
                <w:rFonts w:ascii="Times New Roman" w:hAnsi="Times New Roman"/>
                <w:color w:val="000000"/>
                <w:sz w:val="24"/>
              </w:rPr>
              <w:t>4.2.5</w:t>
            </w:r>
          </w:p>
        </w:tc>
        <w:tc>
          <w:tcPr>
            <w:tcW w:w="6255" w:type="dxa"/>
            <w:tcMar>
              <w:top w:w="50" w:type="dxa"/>
              <w:left w:w="100" w:type="dxa"/>
            </w:tcMar>
            <w:vAlign w:val="center"/>
          </w:tcPr>
          <w:p w:rsidR="006A07EB" w:rsidRPr="00ED7D7F" w:rsidRDefault="00ED7D7F">
            <w:pPr>
              <w:spacing w:after="0"/>
              <w:ind w:left="135"/>
              <w:jc w:val="both"/>
              <w:rPr>
                <w:lang w:val="ru-RU"/>
              </w:rPr>
            </w:pPr>
            <w:r w:rsidRPr="00ED7D7F">
              <w:rPr>
                <w:rFonts w:ascii="Times New Roman" w:hAnsi="Times New Roman"/>
                <w:color w:val="000000"/>
                <w:sz w:val="24"/>
                <w:lang w:val="ru-RU"/>
              </w:rPr>
              <w:t>Работа электрического тока. Закон Джоуля – Ленца</w:t>
            </w:r>
          </w:p>
        </w:tc>
      </w:tr>
      <w:tr w:rsidR="006A07EB">
        <w:trPr>
          <w:trHeight w:val="144"/>
        </w:trPr>
        <w:tc>
          <w:tcPr>
            <w:tcW w:w="0" w:type="auto"/>
            <w:vMerge/>
            <w:tcBorders>
              <w:top w:val="nil"/>
            </w:tcBorders>
            <w:tcMar>
              <w:top w:w="50" w:type="dxa"/>
              <w:left w:w="100" w:type="dxa"/>
            </w:tcMar>
          </w:tcPr>
          <w:p w:rsidR="006A07EB" w:rsidRPr="00ED7D7F" w:rsidRDefault="006A07EB">
            <w:pPr>
              <w:rPr>
                <w:lang w:val="ru-RU"/>
              </w:rPr>
            </w:pPr>
          </w:p>
        </w:tc>
        <w:tc>
          <w:tcPr>
            <w:tcW w:w="3290" w:type="dxa"/>
            <w:tcMar>
              <w:top w:w="50" w:type="dxa"/>
              <w:left w:w="100" w:type="dxa"/>
            </w:tcMar>
            <w:vAlign w:val="center"/>
          </w:tcPr>
          <w:p w:rsidR="006A07EB" w:rsidRDefault="00ED7D7F">
            <w:pPr>
              <w:spacing w:after="0"/>
              <w:ind w:left="135"/>
              <w:jc w:val="center"/>
            </w:pPr>
            <w:r>
              <w:rPr>
                <w:rFonts w:ascii="Times New Roman" w:hAnsi="Times New Roman"/>
                <w:color w:val="000000"/>
                <w:sz w:val="24"/>
              </w:rPr>
              <w:t>4.2.6</w:t>
            </w:r>
          </w:p>
        </w:tc>
        <w:tc>
          <w:tcPr>
            <w:tcW w:w="6255" w:type="dxa"/>
            <w:tcMar>
              <w:top w:w="50" w:type="dxa"/>
              <w:left w:w="100" w:type="dxa"/>
            </w:tcMar>
            <w:vAlign w:val="center"/>
          </w:tcPr>
          <w:p w:rsidR="006A07EB" w:rsidRDefault="00ED7D7F">
            <w:pPr>
              <w:spacing w:after="0"/>
              <w:ind w:left="135"/>
              <w:jc w:val="both"/>
            </w:pPr>
            <w:r>
              <w:rPr>
                <w:rFonts w:ascii="Times New Roman" w:hAnsi="Times New Roman"/>
                <w:color w:val="000000"/>
                <w:sz w:val="24"/>
              </w:rPr>
              <w:t>Мощность электрического тока</w:t>
            </w:r>
          </w:p>
        </w:tc>
      </w:tr>
      <w:tr w:rsidR="006A07EB">
        <w:trPr>
          <w:trHeight w:val="144"/>
        </w:trPr>
        <w:tc>
          <w:tcPr>
            <w:tcW w:w="0" w:type="auto"/>
            <w:vMerge/>
            <w:tcBorders>
              <w:top w:val="nil"/>
            </w:tcBorders>
            <w:tcMar>
              <w:top w:w="50" w:type="dxa"/>
              <w:left w:w="100" w:type="dxa"/>
            </w:tcMar>
          </w:tcPr>
          <w:p w:rsidR="006A07EB" w:rsidRDefault="006A07EB"/>
        </w:tc>
        <w:tc>
          <w:tcPr>
            <w:tcW w:w="3290" w:type="dxa"/>
            <w:tcMar>
              <w:top w:w="50" w:type="dxa"/>
              <w:left w:w="100" w:type="dxa"/>
            </w:tcMar>
            <w:vAlign w:val="center"/>
          </w:tcPr>
          <w:p w:rsidR="006A07EB" w:rsidRDefault="00ED7D7F">
            <w:pPr>
              <w:spacing w:after="0"/>
              <w:ind w:left="135"/>
              <w:jc w:val="center"/>
            </w:pPr>
            <w:r>
              <w:rPr>
                <w:rFonts w:ascii="Times New Roman" w:hAnsi="Times New Roman"/>
                <w:color w:val="000000"/>
                <w:sz w:val="24"/>
              </w:rPr>
              <w:t>4.2.7</w:t>
            </w:r>
          </w:p>
        </w:tc>
        <w:tc>
          <w:tcPr>
            <w:tcW w:w="6255" w:type="dxa"/>
            <w:tcMar>
              <w:top w:w="50" w:type="dxa"/>
              <w:left w:w="100" w:type="dxa"/>
            </w:tcMar>
            <w:vAlign w:val="center"/>
          </w:tcPr>
          <w:p w:rsidR="006A07EB" w:rsidRDefault="00ED7D7F">
            <w:pPr>
              <w:spacing w:after="0"/>
              <w:ind w:left="135"/>
              <w:jc w:val="both"/>
            </w:pPr>
            <w:r w:rsidRPr="00ED7D7F">
              <w:rPr>
                <w:rFonts w:ascii="Times New Roman" w:hAnsi="Times New Roman"/>
                <w:color w:val="000000"/>
                <w:sz w:val="24"/>
                <w:lang w:val="ru-RU"/>
              </w:rPr>
              <w:t xml:space="preserve">электродвижущая сила (далее – ЭДС) и внутреннее сопротивление источника тока. </w:t>
            </w:r>
            <w:r>
              <w:rPr>
                <w:rFonts w:ascii="Times New Roman" w:hAnsi="Times New Roman"/>
                <w:color w:val="000000"/>
                <w:sz w:val="24"/>
              </w:rPr>
              <w:t>Закон Ома для полной (замкнутой) электрической цепи. Короткое замыкание</w:t>
            </w:r>
          </w:p>
        </w:tc>
      </w:tr>
      <w:tr w:rsidR="006A07EB">
        <w:trPr>
          <w:trHeight w:val="144"/>
        </w:trPr>
        <w:tc>
          <w:tcPr>
            <w:tcW w:w="0" w:type="auto"/>
            <w:vMerge/>
            <w:tcBorders>
              <w:top w:val="nil"/>
            </w:tcBorders>
            <w:tcMar>
              <w:top w:w="50" w:type="dxa"/>
              <w:left w:w="100" w:type="dxa"/>
            </w:tcMar>
          </w:tcPr>
          <w:p w:rsidR="006A07EB" w:rsidRDefault="006A07EB"/>
        </w:tc>
        <w:tc>
          <w:tcPr>
            <w:tcW w:w="3290" w:type="dxa"/>
            <w:tcMar>
              <w:top w:w="50" w:type="dxa"/>
              <w:left w:w="100" w:type="dxa"/>
            </w:tcMar>
            <w:vAlign w:val="center"/>
          </w:tcPr>
          <w:p w:rsidR="006A07EB" w:rsidRDefault="00ED7D7F">
            <w:pPr>
              <w:spacing w:after="0"/>
              <w:ind w:left="135"/>
              <w:jc w:val="center"/>
            </w:pPr>
            <w:r>
              <w:rPr>
                <w:rFonts w:ascii="Times New Roman" w:hAnsi="Times New Roman"/>
                <w:color w:val="000000"/>
                <w:sz w:val="24"/>
              </w:rPr>
              <w:t>4.2.8</w:t>
            </w:r>
          </w:p>
        </w:tc>
        <w:tc>
          <w:tcPr>
            <w:tcW w:w="6255" w:type="dxa"/>
            <w:tcMar>
              <w:top w:w="50" w:type="dxa"/>
              <w:left w:w="100" w:type="dxa"/>
            </w:tcMar>
            <w:vAlign w:val="center"/>
          </w:tcPr>
          <w:p w:rsidR="006A07EB" w:rsidRDefault="00ED7D7F">
            <w:pPr>
              <w:spacing w:after="0"/>
              <w:ind w:left="135"/>
              <w:jc w:val="both"/>
            </w:pPr>
            <w:r w:rsidRPr="00ED7D7F">
              <w:rPr>
                <w:rFonts w:ascii="Times New Roman" w:hAnsi="Times New Roman"/>
                <w:color w:val="000000"/>
                <w:sz w:val="24"/>
                <w:lang w:val="ru-RU"/>
              </w:rPr>
              <w:t xml:space="preserve">Электронная проводимость твёрдых металлов. Зависимость сопротивления металлов от температуры. </w:t>
            </w:r>
            <w:r>
              <w:rPr>
                <w:rFonts w:ascii="Times New Roman" w:hAnsi="Times New Roman"/>
                <w:color w:val="000000"/>
                <w:sz w:val="24"/>
              </w:rPr>
              <w:t>Сверхпроводимость</w:t>
            </w:r>
          </w:p>
        </w:tc>
      </w:tr>
      <w:tr w:rsidR="006A07EB" w:rsidRPr="00CC6B81">
        <w:trPr>
          <w:trHeight w:val="144"/>
        </w:trPr>
        <w:tc>
          <w:tcPr>
            <w:tcW w:w="0" w:type="auto"/>
            <w:vMerge/>
            <w:tcBorders>
              <w:top w:val="nil"/>
            </w:tcBorders>
            <w:tcMar>
              <w:top w:w="50" w:type="dxa"/>
              <w:left w:w="100" w:type="dxa"/>
            </w:tcMar>
          </w:tcPr>
          <w:p w:rsidR="006A07EB" w:rsidRDefault="006A07EB"/>
        </w:tc>
        <w:tc>
          <w:tcPr>
            <w:tcW w:w="3290" w:type="dxa"/>
            <w:tcMar>
              <w:top w:w="50" w:type="dxa"/>
              <w:left w:w="100" w:type="dxa"/>
            </w:tcMar>
            <w:vAlign w:val="center"/>
          </w:tcPr>
          <w:p w:rsidR="006A07EB" w:rsidRDefault="00ED7D7F">
            <w:pPr>
              <w:spacing w:after="0"/>
              <w:ind w:left="135"/>
              <w:jc w:val="center"/>
            </w:pPr>
            <w:r>
              <w:rPr>
                <w:rFonts w:ascii="Times New Roman" w:hAnsi="Times New Roman"/>
                <w:color w:val="000000"/>
                <w:sz w:val="24"/>
              </w:rPr>
              <w:t>4.2.9</w:t>
            </w:r>
          </w:p>
        </w:tc>
        <w:tc>
          <w:tcPr>
            <w:tcW w:w="6255" w:type="dxa"/>
            <w:tcMar>
              <w:top w:w="50" w:type="dxa"/>
              <w:left w:w="100" w:type="dxa"/>
            </w:tcMar>
            <w:vAlign w:val="center"/>
          </w:tcPr>
          <w:p w:rsidR="006A07EB" w:rsidRPr="00ED7D7F" w:rsidRDefault="00ED7D7F">
            <w:pPr>
              <w:spacing w:after="0"/>
              <w:ind w:left="135"/>
              <w:jc w:val="both"/>
              <w:rPr>
                <w:lang w:val="ru-RU"/>
              </w:rPr>
            </w:pPr>
            <w:r w:rsidRPr="00ED7D7F">
              <w:rPr>
                <w:rFonts w:ascii="Times New Roman" w:hAnsi="Times New Roman"/>
                <w:color w:val="000000"/>
                <w:sz w:val="24"/>
                <w:lang w:val="ru-RU"/>
              </w:rPr>
              <w:t>Электрический ток в вакууме. Свойства электронных пучков</w:t>
            </w:r>
          </w:p>
        </w:tc>
      </w:tr>
      <w:tr w:rsidR="006A07EB">
        <w:trPr>
          <w:trHeight w:val="144"/>
        </w:trPr>
        <w:tc>
          <w:tcPr>
            <w:tcW w:w="0" w:type="auto"/>
            <w:vMerge/>
            <w:tcBorders>
              <w:top w:val="nil"/>
            </w:tcBorders>
            <w:tcMar>
              <w:top w:w="50" w:type="dxa"/>
              <w:left w:w="100" w:type="dxa"/>
            </w:tcMar>
          </w:tcPr>
          <w:p w:rsidR="006A07EB" w:rsidRPr="00ED7D7F" w:rsidRDefault="006A07EB">
            <w:pPr>
              <w:rPr>
                <w:lang w:val="ru-RU"/>
              </w:rPr>
            </w:pPr>
          </w:p>
        </w:tc>
        <w:tc>
          <w:tcPr>
            <w:tcW w:w="3290" w:type="dxa"/>
            <w:tcMar>
              <w:top w:w="50" w:type="dxa"/>
              <w:left w:w="100" w:type="dxa"/>
            </w:tcMar>
            <w:vAlign w:val="center"/>
          </w:tcPr>
          <w:p w:rsidR="006A07EB" w:rsidRDefault="00ED7D7F">
            <w:pPr>
              <w:spacing w:after="0"/>
              <w:ind w:left="135"/>
              <w:jc w:val="center"/>
            </w:pPr>
            <w:r>
              <w:rPr>
                <w:rFonts w:ascii="Times New Roman" w:hAnsi="Times New Roman"/>
                <w:color w:val="000000"/>
                <w:sz w:val="24"/>
              </w:rPr>
              <w:t>4.2.10</w:t>
            </w:r>
          </w:p>
        </w:tc>
        <w:tc>
          <w:tcPr>
            <w:tcW w:w="6255" w:type="dxa"/>
            <w:tcMar>
              <w:top w:w="50" w:type="dxa"/>
              <w:left w:w="100" w:type="dxa"/>
            </w:tcMar>
            <w:vAlign w:val="center"/>
          </w:tcPr>
          <w:p w:rsidR="006A07EB" w:rsidRDefault="00ED7D7F">
            <w:pPr>
              <w:spacing w:after="0"/>
              <w:ind w:left="135"/>
              <w:jc w:val="both"/>
            </w:pPr>
            <w:r w:rsidRPr="00ED7D7F">
              <w:rPr>
                <w:rFonts w:ascii="Times New Roman" w:hAnsi="Times New Roman"/>
                <w:color w:val="000000"/>
                <w:sz w:val="24"/>
                <w:lang w:val="ru-RU"/>
              </w:rPr>
              <w:t xml:space="preserve">Полупроводники. Собственная и примесная проводимость полупроводников. </w:t>
            </w:r>
            <w:r>
              <w:rPr>
                <w:rFonts w:ascii="Times New Roman" w:hAnsi="Times New Roman"/>
                <w:color w:val="000000"/>
                <w:sz w:val="24"/>
              </w:rPr>
              <w:t>Свойства p-n перехода. Полупроводниковые приборы</w:t>
            </w:r>
          </w:p>
        </w:tc>
      </w:tr>
      <w:tr w:rsidR="006A07EB">
        <w:trPr>
          <w:trHeight w:val="144"/>
        </w:trPr>
        <w:tc>
          <w:tcPr>
            <w:tcW w:w="0" w:type="auto"/>
            <w:vMerge/>
            <w:tcBorders>
              <w:top w:val="nil"/>
            </w:tcBorders>
            <w:tcMar>
              <w:top w:w="50" w:type="dxa"/>
              <w:left w:w="100" w:type="dxa"/>
            </w:tcMar>
          </w:tcPr>
          <w:p w:rsidR="006A07EB" w:rsidRDefault="006A07EB"/>
        </w:tc>
        <w:tc>
          <w:tcPr>
            <w:tcW w:w="3290" w:type="dxa"/>
            <w:tcMar>
              <w:top w:w="50" w:type="dxa"/>
              <w:left w:w="100" w:type="dxa"/>
            </w:tcMar>
            <w:vAlign w:val="center"/>
          </w:tcPr>
          <w:p w:rsidR="006A07EB" w:rsidRDefault="00ED7D7F">
            <w:pPr>
              <w:spacing w:after="0"/>
              <w:ind w:left="135"/>
              <w:jc w:val="center"/>
            </w:pPr>
            <w:r>
              <w:rPr>
                <w:rFonts w:ascii="Times New Roman" w:hAnsi="Times New Roman"/>
                <w:color w:val="000000"/>
                <w:sz w:val="24"/>
              </w:rPr>
              <w:t>4.2.11</w:t>
            </w:r>
          </w:p>
        </w:tc>
        <w:tc>
          <w:tcPr>
            <w:tcW w:w="6255" w:type="dxa"/>
            <w:tcMar>
              <w:top w:w="50" w:type="dxa"/>
              <w:left w:w="100" w:type="dxa"/>
            </w:tcMar>
            <w:vAlign w:val="center"/>
          </w:tcPr>
          <w:p w:rsidR="006A07EB" w:rsidRDefault="00ED7D7F">
            <w:pPr>
              <w:spacing w:after="0"/>
              <w:ind w:left="135"/>
              <w:jc w:val="both"/>
            </w:pPr>
            <w:r w:rsidRPr="00ED7D7F">
              <w:rPr>
                <w:rFonts w:ascii="Times New Roman" w:hAnsi="Times New Roman"/>
                <w:color w:val="000000"/>
                <w:sz w:val="24"/>
                <w:lang w:val="ru-RU"/>
              </w:rPr>
              <w:t xml:space="preserve">Электрический ток в электролитах. Электролитическая диссоциация. </w:t>
            </w:r>
            <w:r>
              <w:rPr>
                <w:rFonts w:ascii="Times New Roman" w:hAnsi="Times New Roman"/>
                <w:color w:val="000000"/>
                <w:sz w:val="24"/>
              </w:rPr>
              <w:t>Электролиз</w:t>
            </w:r>
          </w:p>
        </w:tc>
      </w:tr>
      <w:tr w:rsidR="006A07EB">
        <w:trPr>
          <w:trHeight w:val="144"/>
        </w:trPr>
        <w:tc>
          <w:tcPr>
            <w:tcW w:w="0" w:type="auto"/>
            <w:vMerge/>
            <w:tcBorders>
              <w:top w:val="nil"/>
            </w:tcBorders>
            <w:tcMar>
              <w:top w:w="50" w:type="dxa"/>
              <w:left w:w="100" w:type="dxa"/>
            </w:tcMar>
          </w:tcPr>
          <w:p w:rsidR="006A07EB" w:rsidRDefault="006A07EB"/>
        </w:tc>
        <w:tc>
          <w:tcPr>
            <w:tcW w:w="3290" w:type="dxa"/>
            <w:tcMar>
              <w:top w:w="50" w:type="dxa"/>
              <w:left w:w="100" w:type="dxa"/>
            </w:tcMar>
            <w:vAlign w:val="center"/>
          </w:tcPr>
          <w:p w:rsidR="006A07EB" w:rsidRDefault="00ED7D7F">
            <w:pPr>
              <w:spacing w:after="0"/>
              <w:ind w:left="135"/>
              <w:jc w:val="center"/>
            </w:pPr>
            <w:r>
              <w:rPr>
                <w:rFonts w:ascii="Times New Roman" w:hAnsi="Times New Roman"/>
                <w:color w:val="000000"/>
                <w:sz w:val="24"/>
              </w:rPr>
              <w:t>4.2.12</w:t>
            </w:r>
          </w:p>
        </w:tc>
        <w:tc>
          <w:tcPr>
            <w:tcW w:w="6255" w:type="dxa"/>
            <w:tcMar>
              <w:top w:w="50" w:type="dxa"/>
              <w:left w:w="100" w:type="dxa"/>
            </w:tcMar>
            <w:vAlign w:val="center"/>
          </w:tcPr>
          <w:p w:rsidR="006A07EB" w:rsidRDefault="00ED7D7F">
            <w:pPr>
              <w:spacing w:after="0"/>
              <w:ind w:left="135"/>
              <w:jc w:val="both"/>
            </w:pPr>
            <w:r w:rsidRPr="00ED7D7F">
              <w:rPr>
                <w:rFonts w:ascii="Times New Roman" w:hAnsi="Times New Roman"/>
                <w:color w:val="000000"/>
                <w:sz w:val="24"/>
                <w:lang w:val="ru-RU"/>
              </w:rPr>
              <w:t xml:space="preserve">Электрический ток в газах. Самостоятельный и несамостоятельный разряд. </w:t>
            </w:r>
            <w:r>
              <w:rPr>
                <w:rFonts w:ascii="Times New Roman" w:hAnsi="Times New Roman"/>
                <w:color w:val="000000"/>
                <w:sz w:val="24"/>
              </w:rPr>
              <w:t>Различные типы самостоятельного разряда. Молния. Плазма</w:t>
            </w:r>
          </w:p>
        </w:tc>
      </w:tr>
      <w:tr w:rsidR="006A07EB" w:rsidRPr="00CC6B81">
        <w:trPr>
          <w:trHeight w:val="144"/>
        </w:trPr>
        <w:tc>
          <w:tcPr>
            <w:tcW w:w="0" w:type="auto"/>
            <w:vMerge/>
            <w:tcBorders>
              <w:top w:val="nil"/>
            </w:tcBorders>
            <w:tcMar>
              <w:top w:w="50" w:type="dxa"/>
              <w:left w:w="100" w:type="dxa"/>
            </w:tcMar>
          </w:tcPr>
          <w:p w:rsidR="006A07EB" w:rsidRDefault="006A07EB"/>
        </w:tc>
        <w:tc>
          <w:tcPr>
            <w:tcW w:w="3290" w:type="dxa"/>
            <w:tcMar>
              <w:top w:w="50" w:type="dxa"/>
              <w:left w:w="100" w:type="dxa"/>
            </w:tcMar>
            <w:vAlign w:val="center"/>
          </w:tcPr>
          <w:p w:rsidR="006A07EB" w:rsidRDefault="00ED7D7F">
            <w:pPr>
              <w:spacing w:after="0"/>
              <w:ind w:left="135"/>
              <w:jc w:val="center"/>
            </w:pPr>
            <w:r>
              <w:rPr>
                <w:rFonts w:ascii="Times New Roman" w:hAnsi="Times New Roman"/>
                <w:color w:val="000000"/>
                <w:sz w:val="24"/>
              </w:rPr>
              <w:t>4.2.13</w:t>
            </w:r>
          </w:p>
        </w:tc>
        <w:tc>
          <w:tcPr>
            <w:tcW w:w="6255" w:type="dxa"/>
            <w:tcMar>
              <w:top w:w="50" w:type="dxa"/>
              <w:left w:w="100" w:type="dxa"/>
            </w:tcMar>
            <w:vAlign w:val="center"/>
          </w:tcPr>
          <w:p w:rsidR="006A07EB" w:rsidRPr="00ED7D7F" w:rsidRDefault="00ED7D7F">
            <w:pPr>
              <w:spacing w:after="0"/>
              <w:ind w:left="135"/>
              <w:jc w:val="both"/>
              <w:rPr>
                <w:lang w:val="ru-RU"/>
              </w:rPr>
            </w:pPr>
            <w:proofErr w:type="gramStart"/>
            <w:r w:rsidRPr="00ED7D7F">
              <w:rPr>
                <w:rFonts w:ascii="Times New Roman" w:hAnsi="Times New Roman"/>
                <w:color w:val="000000"/>
                <w:sz w:val="24"/>
                <w:lang w:val="ru-RU"/>
              </w:rPr>
              <w:t>Технические устройства: 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гальваника</w:t>
            </w:r>
            <w:proofErr w:type="gramEnd"/>
          </w:p>
        </w:tc>
      </w:tr>
      <w:tr w:rsidR="006A07EB">
        <w:trPr>
          <w:trHeight w:val="144"/>
        </w:trPr>
        <w:tc>
          <w:tcPr>
            <w:tcW w:w="0" w:type="auto"/>
            <w:vMerge/>
            <w:tcBorders>
              <w:top w:val="nil"/>
            </w:tcBorders>
            <w:tcMar>
              <w:top w:w="50" w:type="dxa"/>
              <w:left w:w="100" w:type="dxa"/>
            </w:tcMar>
          </w:tcPr>
          <w:p w:rsidR="006A07EB" w:rsidRPr="00ED7D7F" w:rsidRDefault="006A07EB">
            <w:pPr>
              <w:rPr>
                <w:lang w:val="ru-RU"/>
              </w:rPr>
            </w:pPr>
          </w:p>
        </w:tc>
        <w:tc>
          <w:tcPr>
            <w:tcW w:w="3290" w:type="dxa"/>
            <w:tcMar>
              <w:top w:w="50" w:type="dxa"/>
              <w:left w:w="100" w:type="dxa"/>
            </w:tcMar>
            <w:vAlign w:val="center"/>
          </w:tcPr>
          <w:p w:rsidR="006A07EB" w:rsidRDefault="00ED7D7F">
            <w:pPr>
              <w:spacing w:after="0"/>
              <w:ind w:left="135"/>
              <w:jc w:val="center"/>
            </w:pPr>
            <w:r>
              <w:rPr>
                <w:rFonts w:ascii="Times New Roman" w:hAnsi="Times New Roman"/>
                <w:color w:val="000000"/>
                <w:sz w:val="24"/>
              </w:rPr>
              <w:t>4.2.14</w:t>
            </w:r>
          </w:p>
        </w:tc>
        <w:tc>
          <w:tcPr>
            <w:tcW w:w="6255" w:type="dxa"/>
            <w:tcMar>
              <w:top w:w="50" w:type="dxa"/>
              <w:left w:w="100" w:type="dxa"/>
            </w:tcMar>
            <w:vAlign w:val="center"/>
          </w:tcPr>
          <w:p w:rsidR="006A07EB" w:rsidRPr="00ED7D7F" w:rsidRDefault="00ED7D7F">
            <w:pPr>
              <w:spacing w:after="0"/>
              <w:ind w:left="135"/>
              <w:jc w:val="both"/>
              <w:rPr>
                <w:lang w:val="ru-RU"/>
              </w:rPr>
            </w:pPr>
            <w:r w:rsidRPr="00ED7D7F">
              <w:rPr>
                <w:rFonts w:ascii="Times New Roman" w:hAnsi="Times New Roman"/>
                <w:color w:val="000000"/>
                <w:sz w:val="24"/>
                <w:lang w:val="ru-RU"/>
              </w:rPr>
              <w:t>Практические работы. Изучение смешанного соединения резисторов.</w:t>
            </w:r>
          </w:p>
          <w:p w:rsidR="006A07EB" w:rsidRDefault="00ED7D7F">
            <w:pPr>
              <w:spacing w:after="0"/>
              <w:ind w:left="135"/>
              <w:jc w:val="both"/>
            </w:pPr>
            <w:r w:rsidRPr="00ED7D7F">
              <w:rPr>
                <w:rFonts w:ascii="Times New Roman" w:hAnsi="Times New Roman"/>
                <w:color w:val="000000"/>
                <w:sz w:val="24"/>
                <w:lang w:val="ru-RU"/>
              </w:rPr>
              <w:t xml:space="preserve">Измерение ЭДС источника тока и его внутреннего сопротивления. </w:t>
            </w:r>
            <w:r>
              <w:rPr>
                <w:rFonts w:ascii="Times New Roman" w:hAnsi="Times New Roman"/>
                <w:color w:val="000000"/>
                <w:sz w:val="24"/>
              </w:rPr>
              <w:t>Наблюдение электролиза</w:t>
            </w:r>
          </w:p>
        </w:tc>
      </w:tr>
    </w:tbl>
    <w:p w:rsidR="006A07EB" w:rsidRDefault="006A07EB">
      <w:pPr>
        <w:spacing w:before="199" w:after="199"/>
        <w:ind w:left="120"/>
      </w:pPr>
    </w:p>
    <w:p w:rsidR="006A07EB" w:rsidRDefault="00ED7D7F">
      <w:pPr>
        <w:spacing w:before="199" w:after="199"/>
        <w:ind w:left="120"/>
      </w:pPr>
      <w:r>
        <w:rPr>
          <w:rFonts w:ascii="Times New Roman" w:hAnsi="Times New Roman"/>
          <w:b/>
          <w:color w:val="000000"/>
          <w:sz w:val="28"/>
        </w:rPr>
        <w:t>11 КЛАСС</w:t>
      </w:r>
    </w:p>
    <w:p w:rsidR="006A07EB" w:rsidRDefault="006A07EB">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6"/>
        <w:gridCol w:w="3106"/>
        <w:gridCol w:w="5281"/>
      </w:tblGrid>
      <w:tr w:rsidR="006A07EB">
        <w:trPr>
          <w:trHeight w:val="144"/>
        </w:trPr>
        <w:tc>
          <w:tcPr>
            <w:tcW w:w="914" w:type="dxa"/>
            <w:tcBorders>
              <w:top w:val="single" w:sz="8" w:space="0" w:color="E1E1E1"/>
              <w:left w:val="single" w:sz="8" w:space="0" w:color="E1E1E1"/>
              <w:bottom w:val="single" w:sz="8" w:space="0" w:color="E1E1E1"/>
              <w:right w:val="single" w:sz="8" w:space="0" w:color="E1E1E1"/>
            </w:tcBorders>
            <w:shd w:val="clear" w:color="auto" w:fill="F3F3F3"/>
            <w:tcMar>
              <w:top w:w="50" w:type="dxa"/>
              <w:left w:w="100" w:type="dxa"/>
            </w:tcMar>
            <w:vAlign w:val="center"/>
          </w:tcPr>
          <w:p w:rsidR="006A07EB" w:rsidRDefault="00ED7D7F">
            <w:pPr>
              <w:spacing w:after="0"/>
              <w:ind w:left="135"/>
            </w:pPr>
            <w:r>
              <w:rPr>
                <w:rFonts w:ascii="Times New Roman" w:hAnsi="Times New Roman"/>
                <w:b/>
                <w:color w:val="333333"/>
                <w:sz w:val="24"/>
              </w:rPr>
              <w:t xml:space="preserve"> Код раздела </w:t>
            </w:r>
          </w:p>
        </w:tc>
        <w:tc>
          <w:tcPr>
            <w:tcW w:w="3388" w:type="dxa"/>
            <w:tcBorders>
              <w:top w:val="single" w:sz="8" w:space="0" w:color="E1E1E1"/>
              <w:left w:val="single" w:sz="8" w:space="0" w:color="E1E1E1"/>
              <w:bottom w:val="single" w:sz="8" w:space="0" w:color="E1E1E1"/>
              <w:right w:val="single" w:sz="8" w:space="0" w:color="E1E1E1"/>
            </w:tcBorders>
            <w:shd w:val="clear" w:color="auto" w:fill="F3F3F3"/>
            <w:tcMar>
              <w:top w:w="50" w:type="dxa"/>
              <w:left w:w="100" w:type="dxa"/>
            </w:tcMar>
            <w:vAlign w:val="center"/>
          </w:tcPr>
          <w:p w:rsidR="006A07EB" w:rsidRDefault="00ED7D7F">
            <w:pPr>
              <w:spacing w:after="0"/>
              <w:ind w:left="135"/>
            </w:pPr>
            <w:r>
              <w:rPr>
                <w:rFonts w:ascii="Times New Roman" w:hAnsi="Times New Roman"/>
                <w:b/>
                <w:color w:val="333333"/>
                <w:sz w:val="24"/>
              </w:rPr>
              <w:t xml:space="preserve"> Кодпроверяемого элемента </w:t>
            </w:r>
          </w:p>
        </w:tc>
        <w:tc>
          <w:tcPr>
            <w:tcW w:w="6188" w:type="dxa"/>
            <w:tcBorders>
              <w:top w:val="single" w:sz="8" w:space="0" w:color="E1E1E1"/>
              <w:left w:val="single" w:sz="8" w:space="0" w:color="E1E1E1"/>
              <w:bottom w:val="single" w:sz="8" w:space="0" w:color="E1E1E1"/>
              <w:right w:val="single" w:sz="8" w:space="0" w:color="E1E1E1"/>
            </w:tcBorders>
            <w:shd w:val="clear" w:color="auto" w:fill="F3F3F3"/>
            <w:tcMar>
              <w:top w:w="50" w:type="dxa"/>
              <w:left w:w="100" w:type="dxa"/>
            </w:tcMar>
            <w:vAlign w:val="center"/>
          </w:tcPr>
          <w:p w:rsidR="006A07EB" w:rsidRDefault="00ED7D7F">
            <w:pPr>
              <w:spacing w:after="0"/>
              <w:ind w:left="135"/>
            </w:pPr>
            <w:r>
              <w:rPr>
                <w:rFonts w:ascii="Times New Roman" w:hAnsi="Times New Roman"/>
                <w:b/>
                <w:color w:val="333333"/>
                <w:sz w:val="24"/>
              </w:rPr>
              <w:t xml:space="preserve"> Проверяемые элементы содержания </w:t>
            </w:r>
          </w:p>
        </w:tc>
      </w:tr>
      <w:tr w:rsidR="006A07EB">
        <w:trPr>
          <w:trHeight w:val="144"/>
        </w:trPr>
        <w:tc>
          <w:tcPr>
            <w:tcW w:w="914" w:type="dxa"/>
            <w:tcMar>
              <w:top w:w="50" w:type="dxa"/>
              <w:left w:w="100" w:type="dxa"/>
            </w:tcMar>
            <w:vAlign w:val="center"/>
          </w:tcPr>
          <w:p w:rsidR="006A07EB" w:rsidRDefault="00ED7D7F">
            <w:pPr>
              <w:spacing w:after="0"/>
              <w:ind w:left="135"/>
              <w:jc w:val="center"/>
            </w:pPr>
            <w:r>
              <w:rPr>
                <w:rFonts w:ascii="Times New Roman" w:hAnsi="Times New Roman"/>
                <w:color w:val="000000"/>
                <w:sz w:val="24"/>
              </w:rPr>
              <w:t>4</w:t>
            </w:r>
          </w:p>
        </w:tc>
        <w:tc>
          <w:tcPr>
            <w:tcW w:w="0" w:type="auto"/>
            <w:gridSpan w:val="2"/>
            <w:tcMar>
              <w:top w:w="50" w:type="dxa"/>
              <w:left w:w="100" w:type="dxa"/>
            </w:tcMar>
            <w:vAlign w:val="center"/>
          </w:tcPr>
          <w:p w:rsidR="006A07EB" w:rsidRDefault="00ED7D7F">
            <w:pPr>
              <w:spacing w:after="0"/>
              <w:ind w:left="135"/>
              <w:jc w:val="center"/>
            </w:pPr>
            <w:r>
              <w:rPr>
                <w:rFonts w:ascii="Times New Roman" w:hAnsi="Times New Roman"/>
                <w:color w:val="000000"/>
                <w:sz w:val="24"/>
              </w:rPr>
              <w:t>ЭЛЕКТРОДИНАМИКА</w:t>
            </w:r>
          </w:p>
        </w:tc>
      </w:tr>
      <w:tr w:rsidR="006A07EB" w:rsidRPr="00CC6B81">
        <w:trPr>
          <w:trHeight w:val="144"/>
        </w:trPr>
        <w:tc>
          <w:tcPr>
            <w:tcW w:w="914" w:type="dxa"/>
            <w:vMerge w:val="restart"/>
            <w:tcMar>
              <w:top w:w="50" w:type="dxa"/>
              <w:left w:w="100" w:type="dxa"/>
            </w:tcMar>
            <w:vAlign w:val="center"/>
          </w:tcPr>
          <w:p w:rsidR="006A07EB" w:rsidRDefault="00ED7D7F">
            <w:pPr>
              <w:spacing w:after="0"/>
              <w:ind w:left="135"/>
              <w:jc w:val="center"/>
            </w:pPr>
            <w:r>
              <w:rPr>
                <w:rFonts w:ascii="Times New Roman" w:hAnsi="Times New Roman"/>
                <w:color w:val="000000"/>
                <w:sz w:val="24"/>
              </w:rPr>
              <w:t>4.3</w:t>
            </w:r>
          </w:p>
        </w:tc>
        <w:tc>
          <w:tcPr>
            <w:tcW w:w="0" w:type="auto"/>
            <w:gridSpan w:val="2"/>
            <w:tcMar>
              <w:top w:w="50" w:type="dxa"/>
              <w:left w:w="100" w:type="dxa"/>
            </w:tcMar>
            <w:vAlign w:val="center"/>
          </w:tcPr>
          <w:p w:rsidR="006A07EB" w:rsidRPr="00ED7D7F" w:rsidRDefault="00ED7D7F">
            <w:pPr>
              <w:spacing w:after="0"/>
              <w:ind w:left="135"/>
              <w:jc w:val="center"/>
              <w:rPr>
                <w:lang w:val="ru-RU"/>
              </w:rPr>
            </w:pPr>
            <w:r w:rsidRPr="00ED7D7F">
              <w:rPr>
                <w:rFonts w:ascii="Times New Roman" w:hAnsi="Times New Roman"/>
                <w:color w:val="333333"/>
                <w:sz w:val="24"/>
                <w:lang w:val="ru-RU"/>
              </w:rPr>
              <w:t>###</w:t>
            </w:r>
            <w:r>
              <w:rPr>
                <w:rFonts w:ascii="Times New Roman" w:hAnsi="Times New Roman"/>
                <w:color w:val="333333"/>
                <w:sz w:val="24"/>
              </w:rPr>
              <w:t>Par</w:t>
            </w:r>
            <w:r w:rsidRPr="00ED7D7F">
              <w:rPr>
                <w:rFonts w:ascii="Times New Roman" w:hAnsi="Times New Roman"/>
                <w:color w:val="333333"/>
                <w:sz w:val="24"/>
                <w:lang w:val="ru-RU"/>
              </w:rPr>
              <w:t>###</w:t>
            </w:r>
            <w:r w:rsidRPr="00ED7D7F">
              <w:rPr>
                <w:rFonts w:ascii="Times New Roman" w:hAnsi="Times New Roman"/>
                <w:color w:val="000000"/>
                <w:sz w:val="24"/>
                <w:lang w:val="ru-RU"/>
              </w:rPr>
              <w:t>МАГНИТНОЕ ПОЛЕ. ЭЛЕКТРОМАГНИТНАЯ ИНДУКЦИЯ</w:t>
            </w:r>
          </w:p>
        </w:tc>
      </w:tr>
      <w:tr w:rsidR="006A07EB" w:rsidRPr="00CC6B81">
        <w:trPr>
          <w:trHeight w:val="144"/>
        </w:trPr>
        <w:tc>
          <w:tcPr>
            <w:tcW w:w="0" w:type="auto"/>
            <w:vMerge/>
            <w:tcBorders>
              <w:top w:val="nil"/>
            </w:tcBorders>
            <w:tcMar>
              <w:top w:w="50" w:type="dxa"/>
              <w:left w:w="100" w:type="dxa"/>
            </w:tcMar>
          </w:tcPr>
          <w:p w:rsidR="006A07EB" w:rsidRPr="00ED7D7F" w:rsidRDefault="006A07EB">
            <w:pPr>
              <w:rPr>
                <w:lang w:val="ru-RU"/>
              </w:rPr>
            </w:pPr>
          </w:p>
        </w:tc>
        <w:tc>
          <w:tcPr>
            <w:tcW w:w="3388" w:type="dxa"/>
            <w:tcMar>
              <w:top w:w="50" w:type="dxa"/>
              <w:left w:w="100" w:type="dxa"/>
            </w:tcMar>
            <w:vAlign w:val="center"/>
          </w:tcPr>
          <w:p w:rsidR="006A07EB" w:rsidRDefault="00ED7D7F">
            <w:pPr>
              <w:spacing w:after="0"/>
              <w:ind w:left="135"/>
              <w:jc w:val="center"/>
            </w:pPr>
            <w:r>
              <w:rPr>
                <w:rFonts w:ascii="Times New Roman" w:hAnsi="Times New Roman"/>
                <w:color w:val="000000"/>
                <w:sz w:val="24"/>
              </w:rPr>
              <w:t>4.3.1</w:t>
            </w:r>
          </w:p>
        </w:tc>
        <w:tc>
          <w:tcPr>
            <w:tcW w:w="6188" w:type="dxa"/>
            <w:tcMar>
              <w:top w:w="50" w:type="dxa"/>
              <w:left w:w="100" w:type="dxa"/>
            </w:tcMar>
            <w:vAlign w:val="center"/>
          </w:tcPr>
          <w:p w:rsidR="006A07EB" w:rsidRPr="00ED7D7F" w:rsidRDefault="00ED7D7F">
            <w:pPr>
              <w:spacing w:after="0"/>
              <w:ind w:left="135"/>
              <w:jc w:val="both"/>
              <w:rPr>
                <w:lang w:val="ru-RU"/>
              </w:rPr>
            </w:pPr>
            <w:r w:rsidRPr="00ED7D7F">
              <w:rPr>
                <w:rFonts w:ascii="Times New Roman" w:hAnsi="Times New Roman"/>
                <w:color w:val="000000"/>
                <w:sz w:val="24"/>
                <w:lang w:val="ru-RU"/>
              </w:rPr>
              <w:t xml:space="preserve">Постоянные магниты. Взаимодействие </w:t>
            </w:r>
            <w:r w:rsidRPr="00ED7D7F">
              <w:rPr>
                <w:rFonts w:ascii="Times New Roman" w:hAnsi="Times New Roman"/>
                <w:color w:val="000000"/>
                <w:sz w:val="24"/>
                <w:lang w:val="ru-RU"/>
              </w:rPr>
              <w:lastRenderedPageBreak/>
              <w:t>постоянных магнитов</w:t>
            </w:r>
          </w:p>
        </w:tc>
      </w:tr>
      <w:tr w:rsidR="006A07EB">
        <w:trPr>
          <w:trHeight w:val="144"/>
        </w:trPr>
        <w:tc>
          <w:tcPr>
            <w:tcW w:w="0" w:type="auto"/>
            <w:vMerge/>
            <w:tcBorders>
              <w:top w:val="nil"/>
            </w:tcBorders>
            <w:tcMar>
              <w:top w:w="50" w:type="dxa"/>
              <w:left w:w="100" w:type="dxa"/>
            </w:tcMar>
          </w:tcPr>
          <w:p w:rsidR="006A07EB" w:rsidRPr="00ED7D7F" w:rsidRDefault="006A07EB">
            <w:pPr>
              <w:rPr>
                <w:lang w:val="ru-RU"/>
              </w:rPr>
            </w:pPr>
          </w:p>
        </w:tc>
        <w:tc>
          <w:tcPr>
            <w:tcW w:w="3388" w:type="dxa"/>
            <w:tcMar>
              <w:top w:w="50" w:type="dxa"/>
              <w:left w:w="100" w:type="dxa"/>
            </w:tcMar>
            <w:vAlign w:val="center"/>
          </w:tcPr>
          <w:p w:rsidR="006A07EB" w:rsidRDefault="00ED7D7F">
            <w:pPr>
              <w:spacing w:after="0"/>
              <w:ind w:left="135"/>
              <w:jc w:val="center"/>
            </w:pPr>
            <w:r>
              <w:rPr>
                <w:rFonts w:ascii="Times New Roman" w:hAnsi="Times New Roman"/>
                <w:color w:val="000000"/>
                <w:sz w:val="24"/>
              </w:rPr>
              <w:t>4.3.2</w:t>
            </w:r>
          </w:p>
        </w:tc>
        <w:tc>
          <w:tcPr>
            <w:tcW w:w="6188" w:type="dxa"/>
            <w:tcMar>
              <w:top w:w="50" w:type="dxa"/>
              <w:left w:w="100" w:type="dxa"/>
            </w:tcMar>
            <w:vAlign w:val="center"/>
          </w:tcPr>
          <w:p w:rsidR="006A07EB" w:rsidRDefault="00ED7D7F">
            <w:pPr>
              <w:spacing w:after="0"/>
              <w:ind w:left="135"/>
              <w:jc w:val="both"/>
            </w:pPr>
            <w:r w:rsidRPr="00ED7D7F">
              <w:rPr>
                <w:rFonts w:ascii="Times New Roman" w:hAnsi="Times New Roman"/>
                <w:color w:val="000000"/>
                <w:sz w:val="24"/>
                <w:lang w:val="ru-RU"/>
              </w:rPr>
              <w:t xml:space="preserve">Магнитное поле. Вектор магнитной индукции. Принцип суперпозиции. Линии магнитной индукции. </w:t>
            </w:r>
            <w:r>
              <w:rPr>
                <w:rFonts w:ascii="Times New Roman" w:hAnsi="Times New Roman"/>
                <w:color w:val="000000"/>
                <w:sz w:val="24"/>
              </w:rPr>
              <w:t>Картина линий магнитной индукции поля постоянных магнитов</w:t>
            </w:r>
          </w:p>
        </w:tc>
      </w:tr>
      <w:tr w:rsidR="006A07EB">
        <w:trPr>
          <w:trHeight w:val="144"/>
        </w:trPr>
        <w:tc>
          <w:tcPr>
            <w:tcW w:w="0" w:type="auto"/>
            <w:vMerge/>
            <w:tcBorders>
              <w:top w:val="nil"/>
            </w:tcBorders>
            <w:tcMar>
              <w:top w:w="50" w:type="dxa"/>
              <w:left w:w="100" w:type="dxa"/>
            </w:tcMar>
          </w:tcPr>
          <w:p w:rsidR="006A07EB" w:rsidRDefault="006A07EB"/>
        </w:tc>
        <w:tc>
          <w:tcPr>
            <w:tcW w:w="3388" w:type="dxa"/>
            <w:tcMar>
              <w:top w:w="50" w:type="dxa"/>
              <w:left w:w="100" w:type="dxa"/>
            </w:tcMar>
            <w:vAlign w:val="center"/>
          </w:tcPr>
          <w:p w:rsidR="006A07EB" w:rsidRDefault="00ED7D7F">
            <w:pPr>
              <w:spacing w:after="0"/>
              <w:ind w:left="135"/>
              <w:jc w:val="center"/>
            </w:pPr>
            <w:r>
              <w:rPr>
                <w:rFonts w:ascii="Times New Roman" w:hAnsi="Times New Roman"/>
                <w:color w:val="000000"/>
                <w:sz w:val="24"/>
              </w:rPr>
              <w:t>4.3.3</w:t>
            </w:r>
          </w:p>
        </w:tc>
        <w:tc>
          <w:tcPr>
            <w:tcW w:w="6188" w:type="dxa"/>
            <w:tcMar>
              <w:top w:w="50" w:type="dxa"/>
              <w:left w:w="100" w:type="dxa"/>
            </w:tcMar>
            <w:vAlign w:val="center"/>
          </w:tcPr>
          <w:p w:rsidR="006A07EB" w:rsidRDefault="00ED7D7F">
            <w:pPr>
              <w:spacing w:after="0"/>
              <w:ind w:left="135"/>
              <w:jc w:val="both"/>
            </w:pPr>
            <w:r w:rsidRPr="00ED7D7F">
              <w:rPr>
                <w:rFonts w:ascii="Times New Roman" w:hAnsi="Times New Roman"/>
                <w:color w:val="000000"/>
                <w:sz w:val="24"/>
                <w:lang w:val="ru-RU"/>
              </w:rPr>
              <w:t xml:space="preserve">Магнитное поле проводника с током. Картина линий поля длинного прямого проводника и замкнутого кольцевого проводника, катушки с током. </w:t>
            </w:r>
            <w:r>
              <w:rPr>
                <w:rFonts w:ascii="Times New Roman" w:hAnsi="Times New Roman"/>
                <w:color w:val="000000"/>
                <w:sz w:val="24"/>
              </w:rPr>
              <w:t>Опыт Эрстеда. Взаимодействие проводников с током</w:t>
            </w:r>
          </w:p>
        </w:tc>
      </w:tr>
      <w:tr w:rsidR="006A07EB" w:rsidRPr="00CC6B81">
        <w:trPr>
          <w:trHeight w:val="144"/>
        </w:trPr>
        <w:tc>
          <w:tcPr>
            <w:tcW w:w="0" w:type="auto"/>
            <w:vMerge/>
            <w:tcBorders>
              <w:top w:val="nil"/>
            </w:tcBorders>
            <w:tcMar>
              <w:top w:w="50" w:type="dxa"/>
              <w:left w:w="100" w:type="dxa"/>
            </w:tcMar>
          </w:tcPr>
          <w:p w:rsidR="006A07EB" w:rsidRDefault="006A07EB"/>
        </w:tc>
        <w:tc>
          <w:tcPr>
            <w:tcW w:w="3388" w:type="dxa"/>
            <w:tcMar>
              <w:top w:w="50" w:type="dxa"/>
              <w:left w:w="100" w:type="dxa"/>
            </w:tcMar>
            <w:vAlign w:val="center"/>
          </w:tcPr>
          <w:p w:rsidR="006A07EB" w:rsidRDefault="00ED7D7F">
            <w:pPr>
              <w:spacing w:after="0"/>
              <w:ind w:left="135"/>
              <w:jc w:val="center"/>
            </w:pPr>
            <w:r>
              <w:rPr>
                <w:rFonts w:ascii="Times New Roman" w:hAnsi="Times New Roman"/>
                <w:color w:val="000000"/>
                <w:sz w:val="24"/>
              </w:rPr>
              <w:t>4.3.4</w:t>
            </w:r>
          </w:p>
        </w:tc>
        <w:tc>
          <w:tcPr>
            <w:tcW w:w="6188" w:type="dxa"/>
            <w:tcMar>
              <w:top w:w="50" w:type="dxa"/>
              <w:left w:w="100" w:type="dxa"/>
            </w:tcMar>
            <w:vAlign w:val="center"/>
          </w:tcPr>
          <w:p w:rsidR="006A07EB" w:rsidRPr="00ED7D7F" w:rsidRDefault="00ED7D7F">
            <w:pPr>
              <w:spacing w:after="0"/>
              <w:ind w:left="135"/>
              <w:rPr>
                <w:lang w:val="ru-RU"/>
              </w:rPr>
            </w:pPr>
            <w:r w:rsidRPr="00ED7D7F">
              <w:rPr>
                <w:rFonts w:ascii="Times New Roman" w:hAnsi="Times New Roman"/>
                <w:color w:val="000000"/>
                <w:sz w:val="24"/>
                <w:lang w:val="ru-RU"/>
              </w:rPr>
              <w:t>Сила Ампера, её модуль и направление</w:t>
            </w:r>
          </w:p>
        </w:tc>
      </w:tr>
      <w:tr w:rsidR="006A07EB">
        <w:trPr>
          <w:trHeight w:val="144"/>
        </w:trPr>
        <w:tc>
          <w:tcPr>
            <w:tcW w:w="0" w:type="auto"/>
            <w:vMerge/>
            <w:tcBorders>
              <w:top w:val="nil"/>
            </w:tcBorders>
            <w:tcMar>
              <w:top w:w="50" w:type="dxa"/>
              <w:left w:w="100" w:type="dxa"/>
            </w:tcMar>
          </w:tcPr>
          <w:p w:rsidR="006A07EB" w:rsidRPr="00ED7D7F" w:rsidRDefault="006A07EB">
            <w:pPr>
              <w:rPr>
                <w:lang w:val="ru-RU"/>
              </w:rPr>
            </w:pPr>
          </w:p>
        </w:tc>
        <w:tc>
          <w:tcPr>
            <w:tcW w:w="3388" w:type="dxa"/>
            <w:tcMar>
              <w:top w:w="50" w:type="dxa"/>
              <w:left w:w="100" w:type="dxa"/>
            </w:tcMar>
            <w:vAlign w:val="center"/>
          </w:tcPr>
          <w:p w:rsidR="006A07EB" w:rsidRDefault="00ED7D7F">
            <w:pPr>
              <w:spacing w:after="0"/>
              <w:ind w:left="135"/>
              <w:jc w:val="center"/>
            </w:pPr>
            <w:r>
              <w:rPr>
                <w:rFonts w:ascii="Times New Roman" w:hAnsi="Times New Roman"/>
                <w:color w:val="000000"/>
                <w:sz w:val="24"/>
              </w:rPr>
              <w:t>4.3.5</w:t>
            </w:r>
          </w:p>
        </w:tc>
        <w:tc>
          <w:tcPr>
            <w:tcW w:w="6188" w:type="dxa"/>
            <w:tcMar>
              <w:top w:w="50" w:type="dxa"/>
              <w:left w:w="100" w:type="dxa"/>
            </w:tcMar>
            <w:vAlign w:val="center"/>
          </w:tcPr>
          <w:p w:rsidR="006A07EB" w:rsidRDefault="00ED7D7F">
            <w:pPr>
              <w:spacing w:after="0"/>
              <w:ind w:left="135"/>
              <w:jc w:val="both"/>
            </w:pPr>
            <w:r w:rsidRPr="00ED7D7F">
              <w:rPr>
                <w:rFonts w:ascii="Times New Roman" w:hAnsi="Times New Roman"/>
                <w:color w:val="000000"/>
                <w:sz w:val="24"/>
                <w:lang w:val="ru-RU"/>
              </w:rPr>
              <w:t xml:space="preserve">Сила Лоренца, её модуль и направление. Движение заряженной частицы в однородном магнитном поле. </w:t>
            </w:r>
            <w:r>
              <w:rPr>
                <w:rFonts w:ascii="Times New Roman" w:hAnsi="Times New Roman"/>
                <w:color w:val="000000"/>
                <w:sz w:val="24"/>
              </w:rPr>
              <w:t>Работа силы Лоренца</w:t>
            </w:r>
          </w:p>
        </w:tc>
      </w:tr>
      <w:tr w:rsidR="006A07EB">
        <w:trPr>
          <w:trHeight w:val="144"/>
        </w:trPr>
        <w:tc>
          <w:tcPr>
            <w:tcW w:w="0" w:type="auto"/>
            <w:vMerge/>
            <w:tcBorders>
              <w:top w:val="nil"/>
            </w:tcBorders>
            <w:tcMar>
              <w:top w:w="50" w:type="dxa"/>
              <w:left w:w="100" w:type="dxa"/>
            </w:tcMar>
          </w:tcPr>
          <w:p w:rsidR="006A07EB" w:rsidRDefault="006A07EB"/>
        </w:tc>
        <w:tc>
          <w:tcPr>
            <w:tcW w:w="3388" w:type="dxa"/>
            <w:tcMar>
              <w:top w:w="50" w:type="dxa"/>
              <w:left w:w="100" w:type="dxa"/>
            </w:tcMar>
            <w:vAlign w:val="center"/>
          </w:tcPr>
          <w:p w:rsidR="006A07EB" w:rsidRDefault="00ED7D7F">
            <w:pPr>
              <w:spacing w:after="0"/>
              <w:ind w:left="135"/>
              <w:jc w:val="center"/>
            </w:pPr>
            <w:r>
              <w:rPr>
                <w:rFonts w:ascii="Times New Roman" w:hAnsi="Times New Roman"/>
                <w:color w:val="000000"/>
                <w:sz w:val="24"/>
              </w:rPr>
              <w:t>4.3.6</w:t>
            </w:r>
          </w:p>
        </w:tc>
        <w:tc>
          <w:tcPr>
            <w:tcW w:w="6188" w:type="dxa"/>
            <w:tcMar>
              <w:top w:w="50" w:type="dxa"/>
              <w:left w:w="100" w:type="dxa"/>
            </w:tcMar>
            <w:vAlign w:val="center"/>
          </w:tcPr>
          <w:p w:rsidR="006A07EB" w:rsidRDefault="00ED7D7F">
            <w:pPr>
              <w:spacing w:after="0"/>
              <w:ind w:left="135"/>
              <w:jc w:val="both"/>
            </w:pPr>
            <w:r>
              <w:rPr>
                <w:rFonts w:ascii="Times New Roman" w:hAnsi="Times New Roman"/>
                <w:color w:val="000000"/>
                <w:sz w:val="24"/>
              </w:rPr>
              <w:t>Явление электромагнитной индукции</w:t>
            </w:r>
          </w:p>
        </w:tc>
      </w:tr>
      <w:tr w:rsidR="006A07EB">
        <w:trPr>
          <w:trHeight w:val="144"/>
        </w:trPr>
        <w:tc>
          <w:tcPr>
            <w:tcW w:w="0" w:type="auto"/>
            <w:vMerge/>
            <w:tcBorders>
              <w:top w:val="nil"/>
            </w:tcBorders>
            <w:tcMar>
              <w:top w:w="50" w:type="dxa"/>
              <w:left w:w="100" w:type="dxa"/>
            </w:tcMar>
          </w:tcPr>
          <w:p w:rsidR="006A07EB" w:rsidRDefault="006A07EB"/>
        </w:tc>
        <w:tc>
          <w:tcPr>
            <w:tcW w:w="3388" w:type="dxa"/>
            <w:tcMar>
              <w:top w:w="50" w:type="dxa"/>
              <w:left w:w="100" w:type="dxa"/>
            </w:tcMar>
            <w:vAlign w:val="center"/>
          </w:tcPr>
          <w:p w:rsidR="006A07EB" w:rsidRDefault="00ED7D7F">
            <w:pPr>
              <w:spacing w:after="0"/>
              <w:ind w:left="135"/>
              <w:jc w:val="center"/>
            </w:pPr>
            <w:r>
              <w:rPr>
                <w:rFonts w:ascii="Times New Roman" w:hAnsi="Times New Roman"/>
                <w:color w:val="000000"/>
                <w:sz w:val="24"/>
              </w:rPr>
              <w:t>4.3.7</w:t>
            </w:r>
          </w:p>
        </w:tc>
        <w:tc>
          <w:tcPr>
            <w:tcW w:w="6188" w:type="dxa"/>
            <w:tcMar>
              <w:top w:w="50" w:type="dxa"/>
              <w:left w:w="100" w:type="dxa"/>
            </w:tcMar>
            <w:vAlign w:val="center"/>
          </w:tcPr>
          <w:p w:rsidR="006A07EB" w:rsidRDefault="00ED7D7F">
            <w:pPr>
              <w:spacing w:after="0"/>
              <w:ind w:left="135"/>
              <w:jc w:val="both"/>
            </w:pPr>
            <w:r>
              <w:rPr>
                <w:rFonts w:ascii="Times New Roman" w:hAnsi="Times New Roman"/>
                <w:color w:val="000000"/>
                <w:sz w:val="24"/>
              </w:rPr>
              <w:t>Поток вектора магнитной индукции</w:t>
            </w:r>
          </w:p>
        </w:tc>
      </w:tr>
      <w:tr w:rsidR="006A07EB" w:rsidRPr="00CC6B81">
        <w:trPr>
          <w:trHeight w:val="144"/>
        </w:trPr>
        <w:tc>
          <w:tcPr>
            <w:tcW w:w="0" w:type="auto"/>
            <w:vMerge/>
            <w:tcBorders>
              <w:top w:val="nil"/>
            </w:tcBorders>
            <w:tcMar>
              <w:top w:w="50" w:type="dxa"/>
              <w:left w:w="100" w:type="dxa"/>
            </w:tcMar>
          </w:tcPr>
          <w:p w:rsidR="006A07EB" w:rsidRDefault="006A07EB"/>
        </w:tc>
        <w:tc>
          <w:tcPr>
            <w:tcW w:w="3388" w:type="dxa"/>
            <w:tcMar>
              <w:top w:w="50" w:type="dxa"/>
              <w:left w:w="100" w:type="dxa"/>
            </w:tcMar>
            <w:vAlign w:val="center"/>
          </w:tcPr>
          <w:p w:rsidR="006A07EB" w:rsidRDefault="00ED7D7F">
            <w:pPr>
              <w:spacing w:after="0"/>
              <w:ind w:left="135"/>
              <w:jc w:val="center"/>
            </w:pPr>
            <w:r>
              <w:rPr>
                <w:rFonts w:ascii="Times New Roman" w:hAnsi="Times New Roman"/>
                <w:color w:val="000000"/>
                <w:sz w:val="24"/>
              </w:rPr>
              <w:t>4.3.8</w:t>
            </w:r>
          </w:p>
        </w:tc>
        <w:tc>
          <w:tcPr>
            <w:tcW w:w="6188" w:type="dxa"/>
            <w:tcMar>
              <w:top w:w="50" w:type="dxa"/>
              <w:left w:w="100" w:type="dxa"/>
            </w:tcMar>
            <w:vAlign w:val="center"/>
          </w:tcPr>
          <w:p w:rsidR="006A07EB" w:rsidRPr="00ED7D7F" w:rsidRDefault="00ED7D7F">
            <w:pPr>
              <w:spacing w:after="0"/>
              <w:ind w:left="135"/>
              <w:jc w:val="both"/>
              <w:rPr>
                <w:lang w:val="ru-RU"/>
              </w:rPr>
            </w:pPr>
            <w:r w:rsidRPr="00ED7D7F">
              <w:rPr>
                <w:rFonts w:ascii="Times New Roman" w:hAnsi="Times New Roman"/>
                <w:color w:val="000000"/>
                <w:sz w:val="24"/>
                <w:lang w:val="ru-RU"/>
              </w:rPr>
              <w:t>ЭДС индукции. Закон электромагнитной индукции Фарадея</w:t>
            </w:r>
          </w:p>
        </w:tc>
      </w:tr>
      <w:tr w:rsidR="006A07EB" w:rsidRPr="00CC6B81">
        <w:trPr>
          <w:trHeight w:val="144"/>
        </w:trPr>
        <w:tc>
          <w:tcPr>
            <w:tcW w:w="0" w:type="auto"/>
            <w:vMerge/>
            <w:tcBorders>
              <w:top w:val="nil"/>
            </w:tcBorders>
            <w:tcMar>
              <w:top w:w="50" w:type="dxa"/>
              <w:left w:w="100" w:type="dxa"/>
            </w:tcMar>
          </w:tcPr>
          <w:p w:rsidR="006A07EB" w:rsidRPr="00ED7D7F" w:rsidRDefault="006A07EB">
            <w:pPr>
              <w:rPr>
                <w:lang w:val="ru-RU"/>
              </w:rPr>
            </w:pPr>
          </w:p>
        </w:tc>
        <w:tc>
          <w:tcPr>
            <w:tcW w:w="3388" w:type="dxa"/>
            <w:tcMar>
              <w:top w:w="50" w:type="dxa"/>
              <w:left w:w="100" w:type="dxa"/>
            </w:tcMar>
            <w:vAlign w:val="center"/>
          </w:tcPr>
          <w:p w:rsidR="006A07EB" w:rsidRDefault="00ED7D7F">
            <w:pPr>
              <w:spacing w:after="0"/>
              <w:ind w:left="135"/>
              <w:jc w:val="center"/>
            </w:pPr>
            <w:r>
              <w:rPr>
                <w:rFonts w:ascii="Times New Roman" w:hAnsi="Times New Roman"/>
                <w:color w:val="000000"/>
                <w:sz w:val="24"/>
              </w:rPr>
              <w:t>4.3.9</w:t>
            </w:r>
          </w:p>
        </w:tc>
        <w:tc>
          <w:tcPr>
            <w:tcW w:w="6188" w:type="dxa"/>
            <w:tcMar>
              <w:top w:w="50" w:type="dxa"/>
              <w:left w:w="100" w:type="dxa"/>
            </w:tcMar>
            <w:vAlign w:val="center"/>
          </w:tcPr>
          <w:p w:rsidR="006A07EB" w:rsidRPr="00ED7D7F" w:rsidRDefault="00ED7D7F">
            <w:pPr>
              <w:spacing w:after="0"/>
              <w:ind w:left="135"/>
              <w:jc w:val="both"/>
              <w:rPr>
                <w:lang w:val="ru-RU"/>
              </w:rPr>
            </w:pPr>
            <w:r w:rsidRPr="00ED7D7F">
              <w:rPr>
                <w:rFonts w:ascii="Times New Roman" w:hAnsi="Times New Roman"/>
                <w:color w:val="000000"/>
                <w:sz w:val="24"/>
                <w:lang w:val="ru-RU"/>
              </w:rPr>
              <w:t>Вихревое электрическое поле. ЭДС индукции в проводнике, движущемся поступательно в однородном магнитном поле</w:t>
            </w:r>
          </w:p>
        </w:tc>
      </w:tr>
      <w:tr w:rsidR="006A07EB">
        <w:trPr>
          <w:trHeight w:val="144"/>
        </w:trPr>
        <w:tc>
          <w:tcPr>
            <w:tcW w:w="0" w:type="auto"/>
            <w:vMerge/>
            <w:tcBorders>
              <w:top w:val="nil"/>
            </w:tcBorders>
            <w:tcMar>
              <w:top w:w="50" w:type="dxa"/>
              <w:left w:w="100" w:type="dxa"/>
            </w:tcMar>
          </w:tcPr>
          <w:p w:rsidR="006A07EB" w:rsidRPr="00ED7D7F" w:rsidRDefault="006A07EB">
            <w:pPr>
              <w:rPr>
                <w:lang w:val="ru-RU"/>
              </w:rPr>
            </w:pPr>
          </w:p>
        </w:tc>
        <w:tc>
          <w:tcPr>
            <w:tcW w:w="3388" w:type="dxa"/>
            <w:tcMar>
              <w:top w:w="50" w:type="dxa"/>
              <w:left w:w="100" w:type="dxa"/>
            </w:tcMar>
            <w:vAlign w:val="center"/>
          </w:tcPr>
          <w:p w:rsidR="006A07EB" w:rsidRDefault="00ED7D7F">
            <w:pPr>
              <w:spacing w:after="0"/>
              <w:ind w:left="135"/>
              <w:jc w:val="center"/>
            </w:pPr>
            <w:r>
              <w:rPr>
                <w:rFonts w:ascii="Times New Roman" w:hAnsi="Times New Roman"/>
                <w:color w:val="000000"/>
                <w:sz w:val="24"/>
              </w:rPr>
              <w:t>4.3.10</w:t>
            </w:r>
          </w:p>
        </w:tc>
        <w:tc>
          <w:tcPr>
            <w:tcW w:w="6188" w:type="dxa"/>
            <w:tcMar>
              <w:top w:w="50" w:type="dxa"/>
              <w:left w:w="100" w:type="dxa"/>
            </w:tcMar>
            <w:vAlign w:val="center"/>
          </w:tcPr>
          <w:p w:rsidR="006A07EB" w:rsidRDefault="00ED7D7F">
            <w:pPr>
              <w:spacing w:after="0"/>
              <w:ind w:left="135"/>
              <w:jc w:val="both"/>
            </w:pPr>
            <w:r>
              <w:rPr>
                <w:rFonts w:ascii="Times New Roman" w:hAnsi="Times New Roman"/>
                <w:color w:val="000000"/>
                <w:sz w:val="24"/>
              </w:rPr>
              <w:t>Правило Ленца</w:t>
            </w:r>
          </w:p>
        </w:tc>
      </w:tr>
      <w:tr w:rsidR="006A07EB" w:rsidRPr="00CC6B81">
        <w:trPr>
          <w:trHeight w:val="144"/>
        </w:trPr>
        <w:tc>
          <w:tcPr>
            <w:tcW w:w="0" w:type="auto"/>
            <w:vMerge/>
            <w:tcBorders>
              <w:top w:val="nil"/>
            </w:tcBorders>
            <w:tcMar>
              <w:top w:w="50" w:type="dxa"/>
              <w:left w:w="100" w:type="dxa"/>
            </w:tcMar>
          </w:tcPr>
          <w:p w:rsidR="006A07EB" w:rsidRDefault="006A07EB"/>
        </w:tc>
        <w:tc>
          <w:tcPr>
            <w:tcW w:w="3388" w:type="dxa"/>
            <w:tcMar>
              <w:top w:w="50" w:type="dxa"/>
              <w:left w:w="100" w:type="dxa"/>
            </w:tcMar>
            <w:vAlign w:val="center"/>
          </w:tcPr>
          <w:p w:rsidR="006A07EB" w:rsidRDefault="00ED7D7F">
            <w:pPr>
              <w:spacing w:after="0"/>
              <w:ind w:left="135"/>
              <w:jc w:val="center"/>
            </w:pPr>
            <w:r>
              <w:rPr>
                <w:rFonts w:ascii="Times New Roman" w:hAnsi="Times New Roman"/>
                <w:color w:val="000000"/>
                <w:sz w:val="24"/>
              </w:rPr>
              <w:t>4.3.11</w:t>
            </w:r>
          </w:p>
        </w:tc>
        <w:tc>
          <w:tcPr>
            <w:tcW w:w="6188" w:type="dxa"/>
            <w:tcMar>
              <w:top w:w="50" w:type="dxa"/>
              <w:left w:w="100" w:type="dxa"/>
            </w:tcMar>
            <w:vAlign w:val="center"/>
          </w:tcPr>
          <w:p w:rsidR="006A07EB" w:rsidRPr="00ED7D7F" w:rsidRDefault="00ED7D7F">
            <w:pPr>
              <w:spacing w:after="0"/>
              <w:ind w:left="135"/>
              <w:jc w:val="both"/>
              <w:rPr>
                <w:lang w:val="ru-RU"/>
              </w:rPr>
            </w:pPr>
            <w:r w:rsidRPr="00ED7D7F">
              <w:rPr>
                <w:rFonts w:ascii="Times New Roman" w:hAnsi="Times New Roman"/>
                <w:color w:val="000000"/>
                <w:sz w:val="24"/>
                <w:lang w:val="ru-RU"/>
              </w:rPr>
              <w:t>Индуктивность. Явление самоиндукции. ЭДС самоиндукции</w:t>
            </w:r>
          </w:p>
        </w:tc>
      </w:tr>
      <w:tr w:rsidR="006A07EB" w:rsidRPr="00CC6B81">
        <w:trPr>
          <w:trHeight w:val="144"/>
        </w:trPr>
        <w:tc>
          <w:tcPr>
            <w:tcW w:w="0" w:type="auto"/>
            <w:vMerge/>
            <w:tcBorders>
              <w:top w:val="nil"/>
            </w:tcBorders>
            <w:tcMar>
              <w:top w:w="50" w:type="dxa"/>
              <w:left w:w="100" w:type="dxa"/>
            </w:tcMar>
          </w:tcPr>
          <w:p w:rsidR="006A07EB" w:rsidRPr="00ED7D7F" w:rsidRDefault="006A07EB">
            <w:pPr>
              <w:rPr>
                <w:lang w:val="ru-RU"/>
              </w:rPr>
            </w:pPr>
          </w:p>
        </w:tc>
        <w:tc>
          <w:tcPr>
            <w:tcW w:w="3388" w:type="dxa"/>
            <w:tcMar>
              <w:top w:w="50" w:type="dxa"/>
              <w:left w:w="100" w:type="dxa"/>
            </w:tcMar>
            <w:vAlign w:val="center"/>
          </w:tcPr>
          <w:p w:rsidR="006A07EB" w:rsidRDefault="00ED7D7F">
            <w:pPr>
              <w:spacing w:after="0"/>
              <w:ind w:left="135"/>
              <w:jc w:val="center"/>
            </w:pPr>
            <w:r>
              <w:rPr>
                <w:rFonts w:ascii="Times New Roman" w:hAnsi="Times New Roman"/>
                <w:color w:val="000000"/>
                <w:sz w:val="24"/>
              </w:rPr>
              <w:t>4.3.12</w:t>
            </w:r>
          </w:p>
        </w:tc>
        <w:tc>
          <w:tcPr>
            <w:tcW w:w="6188" w:type="dxa"/>
            <w:tcMar>
              <w:top w:w="50" w:type="dxa"/>
              <w:left w:w="100" w:type="dxa"/>
            </w:tcMar>
            <w:vAlign w:val="center"/>
          </w:tcPr>
          <w:p w:rsidR="006A07EB" w:rsidRPr="00ED7D7F" w:rsidRDefault="00ED7D7F">
            <w:pPr>
              <w:spacing w:after="0"/>
              <w:ind w:left="135"/>
              <w:jc w:val="both"/>
              <w:rPr>
                <w:lang w:val="ru-RU"/>
              </w:rPr>
            </w:pPr>
            <w:r w:rsidRPr="00ED7D7F">
              <w:rPr>
                <w:rFonts w:ascii="Times New Roman" w:hAnsi="Times New Roman"/>
                <w:color w:val="000000"/>
                <w:sz w:val="24"/>
                <w:lang w:val="ru-RU"/>
              </w:rPr>
              <w:t>Энергия магнитного поля катушки с током</w:t>
            </w:r>
          </w:p>
        </w:tc>
      </w:tr>
      <w:tr w:rsidR="006A07EB">
        <w:trPr>
          <w:trHeight w:val="144"/>
        </w:trPr>
        <w:tc>
          <w:tcPr>
            <w:tcW w:w="0" w:type="auto"/>
            <w:vMerge/>
            <w:tcBorders>
              <w:top w:val="nil"/>
            </w:tcBorders>
            <w:tcMar>
              <w:top w:w="50" w:type="dxa"/>
              <w:left w:w="100" w:type="dxa"/>
            </w:tcMar>
          </w:tcPr>
          <w:p w:rsidR="006A07EB" w:rsidRPr="00ED7D7F" w:rsidRDefault="006A07EB">
            <w:pPr>
              <w:rPr>
                <w:lang w:val="ru-RU"/>
              </w:rPr>
            </w:pPr>
          </w:p>
        </w:tc>
        <w:tc>
          <w:tcPr>
            <w:tcW w:w="3388" w:type="dxa"/>
            <w:tcMar>
              <w:top w:w="50" w:type="dxa"/>
              <w:left w:w="100" w:type="dxa"/>
            </w:tcMar>
            <w:vAlign w:val="center"/>
          </w:tcPr>
          <w:p w:rsidR="006A07EB" w:rsidRDefault="00ED7D7F">
            <w:pPr>
              <w:spacing w:after="0"/>
              <w:ind w:left="135"/>
              <w:jc w:val="center"/>
            </w:pPr>
            <w:r>
              <w:rPr>
                <w:rFonts w:ascii="Times New Roman" w:hAnsi="Times New Roman"/>
                <w:color w:val="000000"/>
                <w:sz w:val="24"/>
              </w:rPr>
              <w:t>4.3.13</w:t>
            </w:r>
          </w:p>
        </w:tc>
        <w:tc>
          <w:tcPr>
            <w:tcW w:w="6188" w:type="dxa"/>
            <w:tcMar>
              <w:top w:w="50" w:type="dxa"/>
              <w:left w:w="100" w:type="dxa"/>
            </w:tcMar>
            <w:vAlign w:val="center"/>
          </w:tcPr>
          <w:p w:rsidR="006A07EB" w:rsidRDefault="00ED7D7F">
            <w:pPr>
              <w:spacing w:after="0"/>
              <w:ind w:left="135"/>
              <w:jc w:val="both"/>
            </w:pPr>
            <w:r>
              <w:rPr>
                <w:rFonts w:ascii="Times New Roman" w:hAnsi="Times New Roman"/>
                <w:color w:val="000000"/>
                <w:sz w:val="24"/>
              </w:rPr>
              <w:t>Электромагнитное поле</w:t>
            </w:r>
          </w:p>
        </w:tc>
      </w:tr>
      <w:tr w:rsidR="006A07EB" w:rsidRPr="00CC6B81">
        <w:trPr>
          <w:trHeight w:val="144"/>
        </w:trPr>
        <w:tc>
          <w:tcPr>
            <w:tcW w:w="0" w:type="auto"/>
            <w:vMerge/>
            <w:tcBorders>
              <w:top w:val="nil"/>
            </w:tcBorders>
            <w:tcMar>
              <w:top w:w="50" w:type="dxa"/>
              <w:left w:w="100" w:type="dxa"/>
            </w:tcMar>
          </w:tcPr>
          <w:p w:rsidR="006A07EB" w:rsidRDefault="006A07EB"/>
        </w:tc>
        <w:tc>
          <w:tcPr>
            <w:tcW w:w="3388" w:type="dxa"/>
            <w:tcMar>
              <w:top w:w="50" w:type="dxa"/>
              <w:left w:w="100" w:type="dxa"/>
            </w:tcMar>
            <w:vAlign w:val="center"/>
          </w:tcPr>
          <w:p w:rsidR="006A07EB" w:rsidRDefault="00ED7D7F">
            <w:pPr>
              <w:spacing w:after="0"/>
              <w:ind w:left="135"/>
              <w:jc w:val="center"/>
            </w:pPr>
            <w:r>
              <w:rPr>
                <w:rFonts w:ascii="Times New Roman" w:hAnsi="Times New Roman"/>
                <w:color w:val="000000"/>
                <w:sz w:val="24"/>
              </w:rPr>
              <w:t>4.3.14</w:t>
            </w:r>
          </w:p>
        </w:tc>
        <w:tc>
          <w:tcPr>
            <w:tcW w:w="6188" w:type="dxa"/>
            <w:tcMar>
              <w:top w:w="50" w:type="dxa"/>
              <w:left w:w="100" w:type="dxa"/>
            </w:tcMar>
            <w:vAlign w:val="center"/>
          </w:tcPr>
          <w:p w:rsidR="006A07EB" w:rsidRPr="00ED7D7F" w:rsidRDefault="00ED7D7F">
            <w:pPr>
              <w:spacing w:after="0"/>
              <w:ind w:left="135"/>
              <w:jc w:val="both"/>
              <w:rPr>
                <w:lang w:val="ru-RU"/>
              </w:rPr>
            </w:pPr>
            <w:r w:rsidRPr="00ED7D7F">
              <w:rPr>
                <w:rFonts w:ascii="Times New Roman" w:hAnsi="Times New Roman"/>
                <w:color w:val="000000"/>
                <w:sz w:val="24"/>
                <w:lang w:val="ru-RU"/>
              </w:rPr>
              <w:t>Технические устройства: постоянные магниты, электромагниты, электродвигатель, ускорители элементарных частиц, индукционная печь</w:t>
            </w:r>
          </w:p>
        </w:tc>
      </w:tr>
      <w:tr w:rsidR="006A07EB">
        <w:trPr>
          <w:trHeight w:val="144"/>
        </w:trPr>
        <w:tc>
          <w:tcPr>
            <w:tcW w:w="0" w:type="auto"/>
            <w:vMerge/>
            <w:tcBorders>
              <w:top w:val="nil"/>
            </w:tcBorders>
            <w:tcMar>
              <w:top w:w="50" w:type="dxa"/>
              <w:left w:w="100" w:type="dxa"/>
            </w:tcMar>
          </w:tcPr>
          <w:p w:rsidR="006A07EB" w:rsidRPr="00ED7D7F" w:rsidRDefault="006A07EB">
            <w:pPr>
              <w:rPr>
                <w:lang w:val="ru-RU"/>
              </w:rPr>
            </w:pPr>
          </w:p>
        </w:tc>
        <w:tc>
          <w:tcPr>
            <w:tcW w:w="3388" w:type="dxa"/>
            <w:tcMar>
              <w:top w:w="50" w:type="dxa"/>
              <w:left w:w="100" w:type="dxa"/>
            </w:tcMar>
            <w:vAlign w:val="center"/>
          </w:tcPr>
          <w:p w:rsidR="006A07EB" w:rsidRDefault="00ED7D7F">
            <w:pPr>
              <w:spacing w:after="0"/>
              <w:ind w:left="135"/>
              <w:jc w:val="center"/>
            </w:pPr>
            <w:r>
              <w:rPr>
                <w:rFonts w:ascii="Times New Roman" w:hAnsi="Times New Roman"/>
                <w:color w:val="000000"/>
                <w:sz w:val="24"/>
              </w:rPr>
              <w:t>4.3.15</w:t>
            </w:r>
          </w:p>
        </w:tc>
        <w:tc>
          <w:tcPr>
            <w:tcW w:w="6188" w:type="dxa"/>
            <w:tcMar>
              <w:top w:w="50" w:type="dxa"/>
              <w:left w:w="100" w:type="dxa"/>
            </w:tcMar>
            <w:vAlign w:val="center"/>
          </w:tcPr>
          <w:p w:rsidR="006A07EB" w:rsidRDefault="00ED7D7F">
            <w:pPr>
              <w:spacing w:after="0"/>
              <w:ind w:left="135"/>
              <w:jc w:val="both"/>
            </w:pPr>
            <w:r w:rsidRPr="00ED7D7F">
              <w:rPr>
                <w:rFonts w:ascii="Times New Roman" w:hAnsi="Times New Roman"/>
                <w:color w:val="000000"/>
                <w:sz w:val="24"/>
                <w:lang w:val="ru-RU"/>
              </w:rPr>
              <w:t xml:space="preserve">Практические работы. Изучение магнитного поля катушки с током. Исследование действия постоянного магнита на рамку с током. </w:t>
            </w:r>
            <w:r>
              <w:rPr>
                <w:rFonts w:ascii="Times New Roman" w:hAnsi="Times New Roman"/>
                <w:color w:val="000000"/>
                <w:sz w:val="24"/>
              </w:rPr>
              <w:t>Исследование явления электромагнитной индукции</w:t>
            </w:r>
          </w:p>
        </w:tc>
      </w:tr>
      <w:tr w:rsidR="006A07EB">
        <w:trPr>
          <w:trHeight w:val="144"/>
        </w:trPr>
        <w:tc>
          <w:tcPr>
            <w:tcW w:w="914" w:type="dxa"/>
            <w:tcMar>
              <w:top w:w="50" w:type="dxa"/>
              <w:left w:w="100" w:type="dxa"/>
            </w:tcMar>
            <w:vAlign w:val="center"/>
          </w:tcPr>
          <w:p w:rsidR="006A07EB" w:rsidRDefault="00ED7D7F">
            <w:pPr>
              <w:spacing w:after="0"/>
              <w:ind w:left="135"/>
              <w:jc w:val="center"/>
            </w:pPr>
            <w:r>
              <w:rPr>
                <w:rFonts w:ascii="Times New Roman" w:hAnsi="Times New Roman"/>
                <w:color w:val="000000"/>
                <w:sz w:val="24"/>
              </w:rPr>
              <w:t>5</w:t>
            </w:r>
          </w:p>
        </w:tc>
        <w:tc>
          <w:tcPr>
            <w:tcW w:w="0" w:type="auto"/>
            <w:gridSpan w:val="2"/>
            <w:tcMar>
              <w:top w:w="50" w:type="dxa"/>
              <w:left w:w="100" w:type="dxa"/>
            </w:tcMar>
            <w:vAlign w:val="center"/>
          </w:tcPr>
          <w:p w:rsidR="006A07EB" w:rsidRDefault="00ED7D7F">
            <w:pPr>
              <w:spacing w:after="0"/>
              <w:ind w:left="135"/>
              <w:jc w:val="center"/>
            </w:pPr>
            <w:r>
              <w:rPr>
                <w:rFonts w:ascii="Times New Roman" w:hAnsi="Times New Roman"/>
                <w:color w:val="000000"/>
                <w:sz w:val="24"/>
              </w:rPr>
              <w:t>КОЛЕБАНИЯ И ВОЛНЫ</w:t>
            </w:r>
          </w:p>
        </w:tc>
      </w:tr>
      <w:tr w:rsidR="006A07EB" w:rsidRPr="00CC6B81">
        <w:trPr>
          <w:trHeight w:val="144"/>
        </w:trPr>
        <w:tc>
          <w:tcPr>
            <w:tcW w:w="914" w:type="dxa"/>
            <w:vMerge w:val="restart"/>
            <w:tcMar>
              <w:top w:w="50" w:type="dxa"/>
              <w:left w:w="100" w:type="dxa"/>
            </w:tcMar>
            <w:vAlign w:val="center"/>
          </w:tcPr>
          <w:p w:rsidR="006A07EB" w:rsidRDefault="00ED7D7F">
            <w:pPr>
              <w:spacing w:after="0"/>
              <w:ind w:left="135"/>
              <w:jc w:val="center"/>
            </w:pPr>
            <w:r>
              <w:rPr>
                <w:rFonts w:ascii="Times New Roman" w:hAnsi="Times New Roman"/>
                <w:color w:val="000000"/>
                <w:sz w:val="24"/>
              </w:rPr>
              <w:t>5.1</w:t>
            </w:r>
          </w:p>
        </w:tc>
        <w:tc>
          <w:tcPr>
            <w:tcW w:w="0" w:type="auto"/>
            <w:gridSpan w:val="2"/>
            <w:tcMar>
              <w:top w:w="50" w:type="dxa"/>
              <w:left w:w="100" w:type="dxa"/>
            </w:tcMar>
            <w:vAlign w:val="center"/>
          </w:tcPr>
          <w:p w:rsidR="006A07EB" w:rsidRPr="00ED7D7F" w:rsidRDefault="00ED7D7F" w:rsidP="00AB211F">
            <w:pPr>
              <w:spacing w:after="0"/>
              <w:ind w:left="135"/>
              <w:jc w:val="center"/>
              <w:rPr>
                <w:lang w:val="ru-RU"/>
              </w:rPr>
            </w:pPr>
            <w:r>
              <w:rPr>
                <w:rFonts w:ascii="Times New Roman" w:hAnsi="Times New Roman"/>
                <w:color w:val="333333"/>
                <w:sz w:val="24"/>
              </w:rPr>
              <w:t>Pa</w:t>
            </w:r>
            <w:r w:rsidR="00AB211F">
              <w:rPr>
                <w:rFonts w:ascii="Times New Roman" w:hAnsi="Times New Roman"/>
                <w:color w:val="333333"/>
                <w:sz w:val="24"/>
                <w:lang w:val="ru-RU"/>
              </w:rPr>
              <w:t xml:space="preserve">здел: </w:t>
            </w:r>
            <w:r w:rsidRPr="00ED7D7F">
              <w:rPr>
                <w:rFonts w:ascii="Times New Roman" w:hAnsi="Times New Roman"/>
                <w:color w:val="000000"/>
                <w:sz w:val="24"/>
                <w:lang w:val="ru-RU"/>
              </w:rPr>
              <w:t>МЕХАНИЧЕСКИЕ И ЭЛЕКТРОМАГНИТНЫЕ КОЛЕБАНИЯ</w:t>
            </w:r>
          </w:p>
        </w:tc>
      </w:tr>
      <w:tr w:rsidR="006A07EB">
        <w:trPr>
          <w:trHeight w:val="144"/>
        </w:trPr>
        <w:tc>
          <w:tcPr>
            <w:tcW w:w="0" w:type="auto"/>
            <w:vMerge/>
            <w:tcBorders>
              <w:top w:val="nil"/>
            </w:tcBorders>
            <w:tcMar>
              <w:top w:w="50" w:type="dxa"/>
              <w:left w:w="100" w:type="dxa"/>
            </w:tcMar>
          </w:tcPr>
          <w:p w:rsidR="006A07EB" w:rsidRPr="00ED7D7F" w:rsidRDefault="006A07EB">
            <w:pPr>
              <w:rPr>
                <w:lang w:val="ru-RU"/>
              </w:rPr>
            </w:pPr>
          </w:p>
        </w:tc>
        <w:tc>
          <w:tcPr>
            <w:tcW w:w="3388" w:type="dxa"/>
            <w:tcMar>
              <w:top w:w="50" w:type="dxa"/>
              <w:left w:w="100" w:type="dxa"/>
            </w:tcMar>
            <w:vAlign w:val="center"/>
          </w:tcPr>
          <w:p w:rsidR="006A07EB" w:rsidRDefault="00ED7D7F">
            <w:pPr>
              <w:spacing w:after="0"/>
              <w:ind w:left="135"/>
              <w:jc w:val="center"/>
            </w:pPr>
            <w:r>
              <w:rPr>
                <w:rFonts w:ascii="Times New Roman" w:hAnsi="Times New Roman"/>
                <w:color w:val="000000"/>
                <w:sz w:val="24"/>
              </w:rPr>
              <w:t>5.1.1</w:t>
            </w:r>
          </w:p>
        </w:tc>
        <w:tc>
          <w:tcPr>
            <w:tcW w:w="6188" w:type="dxa"/>
            <w:tcMar>
              <w:top w:w="50" w:type="dxa"/>
              <w:left w:w="100" w:type="dxa"/>
            </w:tcMar>
            <w:vAlign w:val="center"/>
          </w:tcPr>
          <w:p w:rsidR="006A07EB" w:rsidRDefault="00ED7D7F">
            <w:pPr>
              <w:spacing w:after="0"/>
              <w:ind w:left="135"/>
              <w:jc w:val="both"/>
            </w:pPr>
            <w:r w:rsidRPr="00ED7D7F">
              <w:rPr>
                <w:rFonts w:ascii="Times New Roman" w:hAnsi="Times New Roman"/>
                <w:color w:val="000000"/>
                <w:sz w:val="24"/>
                <w:lang w:val="ru-RU"/>
              </w:rPr>
              <w:t xml:space="preserve">Колебательная система. Свободные колебания. Гармонические колебания. </w:t>
            </w:r>
            <w:r>
              <w:rPr>
                <w:rFonts w:ascii="Times New Roman" w:hAnsi="Times New Roman"/>
                <w:color w:val="000000"/>
                <w:sz w:val="24"/>
              </w:rPr>
              <w:t>Период, частота, амплитуда и фаза колебаний</w:t>
            </w:r>
          </w:p>
        </w:tc>
      </w:tr>
      <w:tr w:rsidR="006A07EB">
        <w:trPr>
          <w:trHeight w:val="144"/>
        </w:trPr>
        <w:tc>
          <w:tcPr>
            <w:tcW w:w="0" w:type="auto"/>
            <w:vMerge/>
            <w:tcBorders>
              <w:top w:val="nil"/>
            </w:tcBorders>
            <w:tcMar>
              <w:top w:w="50" w:type="dxa"/>
              <w:left w:w="100" w:type="dxa"/>
            </w:tcMar>
          </w:tcPr>
          <w:p w:rsidR="006A07EB" w:rsidRDefault="006A07EB"/>
        </w:tc>
        <w:tc>
          <w:tcPr>
            <w:tcW w:w="3388" w:type="dxa"/>
            <w:tcMar>
              <w:top w:w="50" w:type="dxa"/>
              <w:left w:w="100" w:type="dxa"/>
            </w:tcMar>
            <w:vAlign w:val="center"/>
          </w:tcPr>
          <w:p w:rsidR="006A07EB" w:rsidRDefault="00ED7D7F">
            <w:pPr>
              <w:spacing w:after="0"/>
              <w:ind w:left="135"/>
              <w:jc w:val="center"/>
            </w:pPr>
            <w:r>
              <w:rPr>
                <w:rFonts w:ascii="Times New Roman" w:hAnsi="Times New Roman"/>
                <w:color w:val="000000"/>
                <w:sz w:val="24"/>
              </w:rPr>
              <w:t>5.1.2</w:t>
            </w:r>
          </w:p>
        </w:tc>
        <w:tc>
          <w:tcPr>
            <w:tcW w:w="6188" w:type="dxa"/>
            <w:tcMar>
              <w:top w:w="50" w:type="dxa"/>
              <w:left w:w="100" w:type="dxa"/>
            </w:tcMar>
            <w:vAlign w:val="center"/>
          </w:tcPr>
          <w:p w:rsidR="006A07EB" w:rsidRDefault="00ED7D7F">
            <w:pPr>
              <w:spacing w:after="0"/>
              <w:ind w:left="135"/>
              <w:jc w:val="both"/>
            </w:pPr>
            <w:r>
              <w:rPr>
                <w:rFonts w:ascii="Times New Roman" w:hAnsi="Times New Roman"/>
                <w:color w:val="000000"/>
                <w:sz w:val="24"/>
              </w:rPr>
              <w:t>Пружинный маятник. Математический маятник</w:t>
            </w:r>
          </w:p>
        </w:tc>
      </w:tr>
      <w:tr w:rsidR="006A07EB" w:rsidRPr="00CC6B81">
        <w:trPr>
          <w:trHeight w:val="144"/>
        </w:trPr>
        <w:tc>
          <w:tcPr>
            <w:tcW w:w="0" w:type="auto"/>
            <w:vMerge/>
            <w:tcBorders>
              <w:top w:val="nil"/>
            </w:tcBorders>
            <w:tcMar>
              <w:top w:w="50" w:type="dxa"/>
              <w:left w:w="100" w:type="dxa"/>
            </w:tcMar>
          </w:tcPr>
          <w:p w:rsidR="006A07EB" w:rsidRDefault="006A07EB"/>
        </w:tc>
        <w:tc>
          <w:tcPr>
            <w:tcW w:w="3388" w:type="dxa"/>
            <w:tcMar>
              <w:top w:w="50" w:type="dxa"/>
              <w:left w:w="100" w:type="dxa"/>
            </w:tcMar>
            <w:vAlign w:val="center"/>
          </w:tcPr>
          <w:p w:rsidR="006A07EB" w:rsidRDefault="00ED7D7F">
            <w:pPr>
              <w:spacing w:after="0"/>
              <w:ind w:left="135"/>
              <w:jc w:val="center"/>
            </w:pPr>
            <w:r>
              <w:rPr>
                <w:rFonts w:ascii="Times New Roman" w:hAnsi="Times New Roman"/>
                <w:color w:val="000000"/>
                <w:sz w:val="24"/>
              </w:rPr>
              <w:t>5.1.3</w:t>
            </w:r>
          </w:p>
        </w:tc>
        <w:tc>
          <w:tcPr>
            <w:tcW w:w="6188" w:type="dxa"/>
            <w:tcMar>
              <w:top w:w="50" w:type="dxa"/>
              <w:left w:w="100" w:type="dxa"/>
            </w:tcMar>
            <w:vAlign w:val="center"/>
          </w:tcPr>
          <w:p w:rsidR="006A07EB" w:rsidRPr="00ED7D7F" w:rsidRDefault="00ED7D7F">
            <w:pPr>
              <w:spacing w:after="0"/>
              <w:ind w:left="135"/>
              <w:jc w:val="both"/>
              <w:rPr>
                <w:lang w:val="ru-RU"/>
              </w:rPr>
            </w:pPr>
            <w:r w:rsidRPr="00ED7D7F">
              <w:rPr>
                <w:rFonts w:ascii="Times New Roman" w:hAnsi="Times New Roman"/>
                <w:color w:val="000000"/>
                <w:sz w:val="24"/>
                <w:lang w:val="ru-RU"/>
              </w:rPr>
              <w:t xml:space="preserve">Уравнение гармонических колебаний. </w:t>
            </w:r>
            <w:r w:rsidRPr="00ED7D7F">
              <w:rPr>
                <w:rFonts w:ascii="Times New Roman" w:hAnsi="Times New Roman"/>
                <w:color w:val="000000"/>
                <w:sz w:val="24"/>
                <w:lang w:val="ru-RU"/>
              </w:rPr>
              <w:lastRenderedPageBreak/>
              <w:t>Кинематическоеи динамическое описание колебательного движения</w:t>
            </w:r>
          </w:p>
        </w:tc>
      </w:tr>
      <w:tr w:rsidR="006A07EB" w:rsidRPr="00CC6B81">
        <w:trPr>
          <w:trHeight w:val="144"/>
        </w:trPr>
        <w:tc>
          <w:tcPr>
            <w:tcW w:w="0" w:type="auto"/>
            <w:vMerge/>
            <w:tcBorders>
              <w:top w:val="nil"/>
            </w:tcBorders>
            <w:tcMar>
              <w:top w:w="50" w:type="dxa"/>
              <w:left w:w="100" w:type="dxa"/>
            </w:tcMar>
          </w:tcPr>
          <w:p w:rsidR="006A07EB" w:rsidRPr="00ED7D7F" w:rsidRDefault="006A07EB">
            <w:pPr>
              <w:rPr>
                <w:lang w:val="ru-RU"/>
              </w:rPr>
            </w:pPr>
          </w:p>
        </w:tc>
        <w:tc>
          <w:tcPr>
            <w:tcW w:w="3388" w:type="dxa"/>
            <w:tcMar>
              <w:top w:w="50" w:type="dxa"/>
              <w:left w:w="100" w:type="dxa"/>
            </w:tcMar>
            <w:vAlign w:val="center"/>
          </w:tcPr>
          <w:p w:rsidR="006A07EB" w:rsidRDefault="00ED7D7F">
            <w:pPr>
              <w:spacing w:after="0"/>
              <w:ind w:left="135"/>
              <w:jc w:val="center"/>
            </w:pPr>
            <w:r>
              <w:rPr>
                <w:rFonts w:ascii="Times New Roman" w:hAnsi="Times New Roman"/>
                <w:color w:val="000000"/>
                <w:sz w:val="24"/>
              </w:rPr>
              <w:t>5.1.4</w:t>
            </w:r>
          </w:p>
        </w:tc>
        <w:tc>
          <w:tcPr>
            <w:tcW w:w="6188" w:type="dxa"/>
            <w:tcMar>
              <w:top w:w="50" w:type="dxa"/>
              <w:left w:w="100" w:type="dxa"/>
            </w:tcMar>
            <w:vAlign w:val="center"/>
          </w:tcPr>
          <w:p w:rsidR="006A07EB" w:rsidRPr="00ED7D7F" w:rsidRDefault="00ED7D7F">
            <w:pPr>
              <w:spacing w:after="0"/>
              <w:ind w:left="135"/>
              <w:jc w:val="both"/>
              <w:rPr>
                <w:lang w:val="ru-RU"/>
              </w:rPr>
            </w:pPr>
            <w:r w:rsidRPr="00ED7D7F">
              <w:rPr>
                <w:rFonts w:ascii="Times New Roman" w:hAnsi="Times New Roman"/>
                <w:color w:val="000000"/>
                <w:sz w:val="24"/>
                <w:lang w:val="ru-RU"/>
              </w:rPr>
              <w:t>Превращение энергии при гармонических колебаниях. Связь амплитуды колебаний исходной величины с амплитудами колебаний её скорости и ускорения</w:t>
            </w:r>
          </w:p>
        </w:tc>
      </w:tr>
      <w:tr w:rsidR="006A07EB">
        <w:trPr>
          <w:trHeight w:val="144"/>
        </w:trPr>
        <w:tc>
          <w:tcPr>
            <w:tcW w:w="0" w:type="auto"/>
            <w:vMerge/>
            <w:tcBorders>
              <w:top w:val="nil"/>
            </w:tcBorders>
            <w:tcMar>
              <w:top w:w="50" w:type="dxa"/>
              <w:left w:w="100" w:type="dxa"/>
            </w:tcMar>
          </w:tcPr>
          <w:p w:rsidR="006A07EB" w:rsidRPr="00ED7D7F" w:rsidRDefault="006A07EB">
            <w:pPr>
              <w:rPr>
                <w:lang w:val="ru-RU"/>
              </w:rPr>
            </w:pPr>
          </w:p>
        </w:tc>
        <w:tc>
          <w:tcPr>
            <w:tcW w:w="3388" w:type="dxa"/>
            <w:tcMar>
              <w:top w:w="50" w:type="dxa"/>
              <w:left w:w="100" w:type="dxa"/>
            </w:tcMar>
            <w:vAlign w:val="center"/>
          </w:tcPr>
          <w:p w:rsidR="006A07EB" w:rsidRDefault="00ED7D7F">
            <w:pPr>
              <w:spacing w:after="0"/>
              <w:ind w:left="135"/>
              <w:jc w:val="center"/>
            </w:pPr>
            <w:r>
              <w:rPr>
                <w:rFonts w:ascii="Times New Roman" w:hAnsi="Times New Roman"/>
                <w:color w:val="000000"/>
                <w:sz w:val="24"/>
              </w:rPr>
              <w:t>5.1.5</w:t>
            </w:r>
          </w:p>
        </w:tc>
        <w:tc>
          <w:tcPr>
            <w:tcW w:w="6188" w:type="dxa"/>
            <w:tcMar>
              <w:top w:w="50" w:type="dxa"/>
              <w:left w:w="100" w:type="dxa"/>
            </w:tcMar>
            <w:vAlign w:val="center"/>
          </w:tcPr>
          <w:p w:rsidR="006A07EB" w:rsidRDefault="00ED7D7F">
            <w:pPr>
              <w:spacing w:after="0"/>
              <w:ind w:left="135"/>
              <w:jc w:val="both"/>
            </w:pPr>
            <w:r w:rsidRPr="00ED7D7F">
              <w:rPr>
                <w:rFonts w:ascii="Times New Roman" w:hAnsi="Times New Roman"/>
                <w:color w:val="000000"/>
                <w:sz w:val="24"/>
                <w:lang w:val="ru-RU"/>
              </w:rPr>
              <w:t xml:space="preserve">Колебательный контур. Свободные электромагнитные колебания в идеальном колебательном контуре. </w:t>
            </w:r>
            <w:r>
              <w:rPr>
                <w:rFonts w:ascii="Times New Roman" w:hAnsi="Times New Roman"/>
                <w:color w:val="000000"/>
                <w:sz w:val="24"/>
              </w:rPr>
              <w:t>Аналогия между механическими и электромагнитными колебаниями. Формула Томсона</w:t>
            </w:r>
          </w:p>
        </w:tc>
      </w:tr>
      <w:tr w:rsidR="006A07EB" w:rsidRPr="00CC6B81">
        <w:trPr>
          <w:trHeight w:val="144"/>
        </w:trPr>
        <w:tc>
          <w:tcPr>
            <w:tcW w:w="0" w:type="auto"/>
            <w:vMerge/>
            <w:tcBorders>
              <w:top w:val="nil"/>
            </w:tcBorders>
            <w:tcMar>
              <w:top w:w="50" w:type="dxa"/>
              <w:left w:w="100" w:type="dxa"/>
            </w:tcMar>
          </w:tcPr>
          <w:p w:rsidR="006A07EB" w:rsidRDefault="006A07EB"/>
        </w:tc>
        <w:tc>
          <w:tcPr>
            <w:tcW w:w="3388" w:type="dxa"/>
            <w:tcMar>
              <w:top w:w="50" w:type="dxa"/>
              <w:left w:w="100" w:type="dxa"/>
            </w:tcMar>
            <w:vAlign w:val="center"/>
          </w:tcPr>
          <w:p w:rsidR="006A07EB" w:rsidRDefault="00ED7D7F">
            <w:pPr>
              <w:spacing w:after="0"/>
              <w:ind w:left="135"/>
              <w:jc w:val="center"/>
            </w:pPr>
            <w:r>
              <w:rPr>
                <w:rFonts w:ascii="Times New Roman" w:hAnsi="Times New Roman"/>
                <w:color w:val="000000"/>
                <w:sz w:val="24"/>
              </w:rPr>
              <w:t>5.1.6</w:t>
            </w:r>
          </w:p>
        </w:tc>
        <w:tc>
          <w:tcPr>
            <w:tcW w:w="6188" w:type="dxa"/>
            <w:tcMar>
              <w:top w:w="50" w:type="dxa"/>
              <w:left w:w="100" w:type="dxa"/>
            </w:tcMar>
            <w:vAlign w:val="center"/>
          </w:tcPr>
          <w:p w:rsidR="006A07EB" w:rsidRPr="00ED7D7F" w:rsidRDefault="00ED7D7F">
            <w:pPr>
              <w:spacing w:after="0"/>
              <w:ind w:left="135"/>
              <w:jc w:val="both"/>
              <w:rPr>
                <w:lang w:val="ru-RU"/>
              </w:rPr>
            </w:pPr>
            <w:r w:rsidRPr="00ED7D7F">
              <w:rPr>
                <w:rFonts w:ascii="Times New Roman" w:hAnsi="Times New Roman"/>
                <w:color w:val="000000"/>
                <w:sz w:val="24"/>
                <w:lang w:val="ru-RU"/>
              </w:rPr>
              <w:t>Закон сохранения энергии в идеальном колебательном контуре</w:t>
            </w:r>
          </w:p>
        </w:tc>
      </w:tr>
      <w:tr w:rsidR="006A07EB">
        <w:trPr>
          <w:trHeight w:val="144"/>
        </w:trPr>
        <w:tc>
          <w:tcPr>
            <w:tcW w:w="0" w:type="auto"/>
            <w:vMerge/>
            <w:tcBorders>
              <w:top w:val="nil"/>
            </w:tcBorders>
            <w:tcMar>
              <w:top w:w="50" w:type="dxa"/>
              <w:left w:w="100" w:type="dxa"/>
            </w:tcMar>
          </w:tcPr>
          <w:p w:rsidR="006A07EB" w:rsidRPr="00ED7D7F" w:rsidRDefault="006A07EB">
            <w:pPr>
              <w:rPr>
                <w:lang w:val="ru-RU"/>
              </w:rPr>
            </w:pPr>
          </w:p>
        </w:tc>
        <w:tc>
          <w:tcPr>
            <w:tcW w:w="3388" w:type="dxa"/>
            <w:tcMar>
              <w:top w:w="50" w:type="dxa"/>
              <w:left w:w="100" w:type="dxa"/>
            </w:tcMar>
            <w:vAlign w:val="center"/>
          </w:tcPr>
          <w:p w:rsidR="006A07EB" w:rsidRDefault="00ED7D7F">
            <w:pPr>
              <w:spacing w:after="0"/>
              <w:ind w:left="135"/>
              <w:jc w:val="center"/>
            </w:pPr>
            <w:r>
              <w:rPr>
                <w:rFonts w:ascii="Times New Roman" w:hAnsi="Times New Roman"/>
                <w:color w:val="000000"/>
                <w:sz w:val="24"/>
              </w:rPr>
              <w:t>5.1.7</w:t>
            </w:r>
          </w:p>
        </w:tc>
        <w:tc>
          <w:tcPr>
            <w:tcW w:w="6188" w:type="dxa"/>
            <w:tcMar>
              <w:top w:w="50" w:type="dxa"/>
              <w:left w:w="100" w:type="dxa"/>
            </w:tcMar>
            <w:vAlign w:val="center"/>
          </w:tcPr>
          <w:p w:rsidR="006A07EB" w:rsidRDefault="00ED7D7F">
            <w:pPr>
              <w:spacing w:after="0"/>
              <w:ind w:left="135"/>
              <w:jc w:val="both"/>
            </w:pPr>
            <w:r w:rsidRPr="00ED7D7F">
              <w:rPr>
                <w:rFonts w:ascii="Times New Roman" w:hAnsi="Times New Roman"/>
                <w:color w:val="000000"/>
                <w:sz w:val="24"/>
                <w:lang w:val="ru-RU"/>
              </w:rPr>
              <w:t xml:space="preserve">Вынужденные механические колебания. Резонанс. Резонансная кривая. </w:t>
            </w:r>
            <w:r>
              <w:rPr>
                <w:rFonts w:ascii="Times New Roman" w:hAnsi="Times New Roman"/>
                <w:color w:val="000000"/>
                <w:sz w:val="24"/>
              </w:rPr>
              <w:t>Вынужденные электромагнитные колебания.</w:t>
            </w:r>
          </w:p>
        </w:tc>
      </w:tr>
      <w:tr w:rsidR="006A07EB" w:rsidRPr="00CC6B81">
        <w:trPr>
          <w:trHeight w:val="144"/>
        </w:trPr>
        <w:tc>
          <w:tcPr>
            <w:tcW w:w="0" w:type="auto"/>
            <w:vMerge/>
            <w:tcBorders>
              <w:top w:val="nil"/>
            </w:tcBorders>
            <w:tcMar>
              <w:top w:w="50" w:type="dxa"/>
              <w:left w:w="100" w:type="dxa"/>
            </w:tcMar>
          </w:tcPr>
          <w:p w:rsidR="006A07EB" w:rsidRDefault="006A07EB"/>
        </w:tc>
        <w:tc>
          <w:tcPr>
            <w:tcW w:w="3388" w:type="dxa"/>
            <w:tcMar>
              <w:top w:w="50" w:type="dxa"/>
              <w:left w:w="100" w:type="dxa"/>
            </w:tcMar>
            <w:vAlign w:val="center"/>
          </w:tcPr>
          <w:p w:rsidR="006A07EB" w:rsidRDefault="00ED7D7F">
            <w:pPr>
              <w:spacing w:after="0"/>
              <w:ind w:left="135"/>
              <w:jc w:val="center"/>
            </w:pPr>
            <w:r>
              <w:rPr>
                <w:rFonts w:ascii="Times New Roman" w:hAnsi="Times New Roman"/>
                <w:color w:val="000000"/>
                <w:sz w:val="24"/>
              </w:rPr>
              <w:t>5.1.8</w:t>
            </w:r>
          </w:p>
        </w:tc>
        <w:tc>
          <w:tcPr>
            <w:tcW w:w="6188" w:type="dxa"/>
            <w:tcMar>
              <w:top w:w="50" w:type="dxa"/>
              <w:left w:w="100" w:type="dxa"/>
            </w:tcMar>
            <w:vAlign w:val="center"/>
          </w:tcPr>
          <w:p w:rsidR="006A07EB" w:rsidRPr="00ED7D7F" w:rsidRDefault="00ED7D7F">
            <w:pPr>
              <w:spacing w:after="0"/>
              <w:ind w:left="135"/>
              <w:jc w:val="both"/>
              <w:rPr>
                <w:lang w:val="ru-RU"/>
              </w:rPr>
            </w:pPr>
            <w:r w:rsidRPr="00ED7D7F">
              <w:rPr>
                <w:rFonts w:ascii="Times New Roman" w:hAnsi="Times New Roman"/>
                <w:color w:val="000000"/>
                <w:sz w:val="24"/>
                <w:lang w:val="ru-RU"/>
              </w:rPr>
              <w:t>Переменный ток. Синусоидальный переменный ток.</w:t>
            </w:r>
          </w:p>
        </w:tc>
      </w:tr>
      <w:tr w:rsidR="006A07EB" w:rsidRPr="00CC6B81">
        <w:trPr>
          <w:trHeight w:val="144"/>
        </w:trPr>
        <w:tc>
          <w:tcPr>
            <w:tcW w:w="0" w:type="auto"/>
            <w:vMerge/>
            <w:tcBorders>
              <w:top w:val="nil"/>
            </w:tcBorders>
            <w:tcMar>
              <w:top w:w="50" w:type="dxa"/>
              <w:left w:w="100" w:type="dxa"/>
            </w:tcMar>
          </w:tcPr>
          <w:p w:rsidR="006A07EB" w:rsidRPr="00ED7D7F" w:rsidRDefault="006A07EB">
            <w:pPr>
              <w:rPr>
                <w:lang w:val="ru-RU"/>
              </w:rPr>
            </w:pPr>
          </w:p>
        </w:tc>
        <w:tc>
          <w:tcPr>
            <w:tcW w:w="3388" w:type="dxa"/>
            <w:tcMar>
              <w:top w:w="50" w:type="dxa"/>
              <w:left w:w="100" w:type="dxa"/>
            </w:tcMar>
            <w:vAlign w:val="center"/>
          </w:tcPr>
          <w:p w:rsidR="006A07EB" w:rsidRDefault="00ED7D7F">
            <w:pPr>
              <w:spacing w:after="0"/>
              <w:ind w:left="135"/>
              <w:jc w:val="center"/>
            </w:pPr>
            <w:r>
              <w:rPr>
                <w:rFonts w:ascii="Times New Roman" w:hAnsi="Times New Roman"/>
                <w:color w:val="000000"/>
                <w:sz w:val="24"/>
              </w:rPr>
              <w:t>5.1.9</w:t>
            </w:r>
          </w:p>
        </w:tc>
        <w:tc>
          <w:tcPr>
            <w:tcW w:w="6188" w:type="dxa"/>
            <w:tcMar>
              <w:top w:w="50" w:type="dxa"/>
              <w:left w:w="100" w:type="dxa"/>
            </w:tcMar>
            <w:vAlign w:val="center"/>
          </w:tcPr>
          <w:p w:rsidR="006A07EB" w:rsidRPr="00ED7D7F" w:rsidRDefault="00ED7D7F">
            <w:pPr>
              <w:spacing w:after="0"/>
              <w:ind w:left="135"/>
              <w:jc w:val="both"/>
              <w:rPr>
                <w:lang w:val="ru-RU"/>
              </w:rPr>
            </w:pPr>
            <w:r w:rsidRPr="00ED7D7F">
              <w:rPr>
                <w:rFonts w:ascii="Times New Roman" w:hAnsi="Times New Roman"/>
                <w:color w:val="000000"/>
                <w:sz w:val="24"/>
                <w:lang w:val="ru-RU"/>
              </w:rPr>
              <w:t>Мощность переменного тока. Амплитудное и действующее значение силы тока и напряжения</w:t>
            </w:r>
          </w:p>
        </w:tc>
      </w:tr>
      <w:tr w:rsidR="006A07EB" w:rsidRPr="00CC6B81">
        <w:trPr>
          <w:trHeight w:val="144"/>
        </w:trPr>
        <w:tc>
          <w:tcPr>
            <w:tcW w:w="0" w:type="auto"/>
            <w:vMerge/>
            <w:tcBorders>
              <w:top w:val="nil"/>
            </w:tcBorders>
            <w:tcMar>
              <w:top w:w="50" w:type="dxa"/>
              <w:left w:w="100" w:type="dxa"/>
            </w:tcMar>
          </w:tcPr>
          <w:p w:rsidR="006A07EB" w:rsidRPr="00ED7D7F" w:rsidRDefault="006A07EB">
            <w:pPr>
              <w:rPr>
                <w:lang w:val="ru-RU"/>
              </w:rPr>
            </w:pPr>
          </w:p>
        </w:tc>
        <w:tc>
          <w:tcPr>
            <w:tcW w:w="3388" w:type="dxa"/>
            <w:tcMar>
              <w:top w:w="50" w:type="dxa"/>
              <w:left w:w="100" w:type="dxa"/>
            </w:tcMar>
            <w:vAlign w:val="center"/>
          </w:tcPr>
          <w:p w:rsidR="006A07EB" w:rsidRDefault="00ED7D7F">
            <w:pPr>
              <w:spacing w:after="0"/>
              <w:ind w:left="135"/>
              <w:jc w:val="center"/>
            </w:pPr>
            <w:r>
              <w:rPr>
                <w:rFonts w:ascii="Times New Roman" w:hAnsi="Times New Roman"/>
                <w:color w:val="000000"/>
                <w:sz w:val="24"/>
              </w:rPr>
              <w:t>5.1.10</w:t>
            </w:r>
          </w:p>
        </w:tc>
        <w:tc>
          <w:tcPr>
            <w:tcW w:w="6188" w:type="dxa"/>
            <w:tcMar>
              <w:top w:w="50" w:type="dxa"/>
              <w:left w:w="100" w:type="dxa"/>
            </w:tcMar>
            <w:vAlign w:val="center"/>
          </w:tcPr>
          <w:p w:rsidR="006A07EB" w:rsidRPr="00ED7D7F" w:rsidRDefault="00ED7D7F">
            <w:pPr>
              <w:spacing w:after="0"/>
              <w:ind w:left="135"/>
              <w:jc w:val="both"/>
              <w:rPr>
                <w:lang w:val="ru-RU"/>
              </w:rPr>
            </w:pPr>
            <w:r w:rsidRPr="00ED7D7F">
              <w:rPr>
                <w:rFonts w:ascii="Times New Roman" w:hAnsi="Times New Roman"/>
                <w:color w:val="000000"/>
                <w:sz w:val="24"/>
                <w:lang w:val="ru-RU"/>
              </w:rPr>
              <w:t>Трансформатор. Производство, передача и потребление электрической энергии. Экологические риски при производстве электрической энергии. Культура использования электроэнергии в повседневной жизни</w:t>
            </w:r>
          </w:p>
        </w:tc>
      </w:tr>
      <w:tr w:rsidR="006A07EB" w:rsidRPr="00CC6B81">
        <w:trPr>
          <w:trHeight w:val="144"/>
        </w:trPr>
        <w:tc>
          <w:tcPr>
            <w:tcW w:w="0" w:type="auto"/>
            <w:vMerge/>
            <w:tcBorders>
              <w:top w:val="nil"/>
            </w:tcBorders>
            <w:tcMar>
              <w:top w:w="50" w:type="dxa"/>
              <w:left w:w="100" w:type="dxa"/>
            </w:tcMar>
          </w:tcPr>
          <w:p w:rsidR="006A07EB" w:rsidRPr="00ED7D7F" w:rsidRDefault="006A07EB">
            <w:pPr>
              <w:rPr>
                <w:lang w:val="ru-RU"/>
              </w:rPr>
            </w:pPr>
          </w:p>
        </w:tc>
        <w:tc>
          <w:tcPr>
            <w:tcW w:w="3388" w:type="dxa"/>
            <w:tcMar>
              <w:top w:w="50" w:type="dxa"/>
              <w:left w:w="100" w:type="dxa"/>
            </w:tcMar>
            <w:vAlign w:val="center"/>
          </w:tcPr>
          <w:p w:rsidR="006A07EB" w:rsidRDefault="00ED7D7F">
            <w:pPr>
              <w:spacing w:after="0"/>
              <w:ind w:left="135"/>
              <w:jc w:val="center"/>
            </w:pPr>
            <w:r>
              <w:rPr>
                <w:rFonts w:ascii="Times New Roman" w:hAnsi="Times New Roman"/>
                <w:color w:val="000000"/>
                <w:sz w:val="24"/>
              </w:rPr>
              <w:t>5.1.11</w:t>
            </w:r>
          </w:p>
        </w:tc>
        <w:tc>
          <w:tcPr>
            <w:tcW w:w="6188" w:type="dxa"/>
            <w:tcMar>
              <w:top w:w="50" w:type="dxa"/>
              <w:left w:w="100" w:type="dxa"/>
            </w:tcMar>
            <w:vAlign w:val="center"/>
          </w:tcPr>
          <w:p w:rsidR="006A07EB" w:rsidRPr="00ED7D7F" w:rsidRDefault="00ED7D7F">
            <w:pPr>
              <w:spacing w:after="0"/>
              <w:ind w:left="135"/>
              <w:jc w:val="both"/>
              <w:rPr>
                <w:lang w:val="ru-RU"/>
              </w:rPr>
            </w:pPr>
            <w:r w:rsidRPr="00ED7D7F">
              <w:rPr>
                <w:rFonts w:ascii="Times New Roman" w:hAnsi="Times New Roman"/>
                <w:color w:val="000000"/>
                <w:sz w:val="24"/>
                <w:lang w:val="ru-RU"/>
              </w:rPr>
              <w:t>Технические устройства: сейсмограф, электрический звонок, линии электропередач</w:t>
            </w:r>
          </w:p>
        </w:tc>
      </w:tr>
      <w:tr w:rsidR="006A07EB" w:rsidRPr="00CC6B81">
        <w:trPr>
          <w:trHeight w:val="144"/>
        </w:trPr>
        <w:tc>
          <w:tcPr>
            <w:tcW w:w="0" w:type="auto"/>
            <w:vMerge/>
            <w:tcBorders>
              <w:top w:val="nil"/>
            </w:tcBorders>
            <w:tcMar>
              <w:top w:w="50" w:type="dxa"/>
              <w:left w:w="100" w:type="dxa"/>
            </w:tcMar>
          </w:tcPr>
          <w:p w:rsidR="006A07EB" w:rsidRPr="00ED7D7F" w:rsidRDefault="006A07EB">
            <w:pPr>
              <w:rPr>
                <w:lang w:val="ru-RU"/>
              </w:rPr>
            </w:pPr>
          </w:p>
        </w:tc>
        <w:tc>
          <w:tcPr>
            <w:tcW w:w="3388" w:type="dxa"/>
            <w:tcMar>
              <w:top w:w="50" w:type="dxa"/>
              <w:left w:w="100" w:type="dxa"/>
            </w:tcMar>
            <w:vAlign w:val="center"/>
          </w:tcPr>
          <w:p w:rsidR="006A07EB" w:rsidRDefault="00ED7D7F">
            <w:pPr>
              <w:spacing w:after="0"/>
              <w:ind w:left="135"/>
              <w:jc w:val="center"/>
            </w:pPr>
            <w:r>
              <w:rPr>
                <w:rFonts w:ascii="Times New Roman" w:hAnsi="Times New Roman"/>
                <w:color w:val="000000"/>
                <w:sz w:val="24"/>
              </w:rPr>
              <w:t>5.1.12</w:t>
            </w:r>
          </w:p>
        </w:tc>
        <w:tc>
          <w:tcPr>
            <w:tcW w:w="6188" w:type="dxa"/>
            <w:tcMar>
              <w:top w:w="50" w:type="dxa"/>
              <w:left w:w="100" w:type="dxa"/>
            </w:tcMar>
            <w:vAlign w:val="center"/>
          </w:tcPr>
          <w:p w:rsidR="006A07EB" w:rsidRPr="00ED7D7F" w:rsidRDefault="00ED7D7F">
            <w:pPr>
              <w:spacing w:after="0"/>
              <w:ind w:left="135"/>
              <w:jc w:val="both"/>
              <w:rPr>
                <w:lang w:val="ru-RU"/>
              </w:rPr>
            </w:pPr>
            <w:r w:rsidRPr="00ED7D7F">
              <w:rPr>
                <w:rFonts w:ascii="Times New Roman" w:hAnsi="Times New Roman"/>
                <w:color w:val="000000"/>
                <w:sz w:val="24"/>
                <w:lang w:val="ru-RU"/>
              </w:rPr>
              <w:t xml:space="preserve">Практические работы. Исследование зависимости периода малых колебаний груза на нити от длины нити и массы груза. Исследование переменного тока в цепи из последовательно </w:t>
            </w:r>
            <w:proofErr w:type="gramStart"/>
            <w:r w:rsidRPr="00ED7D7F">
              <w:rPr>
                <w:rFonts w:ascii="Times New Roman" w:hAnsi="Times New Roman"/>
                <w:color w:val="000000"/>
                <w:sz w:val="24"/>
                <w:lang w:val="ru-RU"/>
              </w:rPr>
              <w:t>соединённых</w:t>
            </w:r>
            <w:proofErr w:type="gramEnd"/>
            <w:r w:rsidRPr="00ED7D7F">
              <w:rPr>
                <w:rFonts w:ascii="Times New Roman" w:hAnsi="Times New Roman"/>
                <w:color w:val="000000"/>
                <w:sz w:val="24"/>
                <w:lang w:val="ru-RU"/>
              </w:rPr>
              <w:t xml:space="preserve"> конденсатора, катушки и резистора</w:t>
            </w:r>
          </w:p>
        </w:tc>
      </w:tr>
      <w:tr w:rsidR="006A07EB" w:rsidRPr="00CC6B81">
        <w:trPr>
          <w:trHeight w:val="144"/>
        </w:trPr>
        <w:tc>
          <w:tcPr>
            <w:tcW w:w="914" w:type="dxa"/>
            <w:vMerge w:val="restart"/>
            <w:tcMar>
              <w:top w:w="50" w:type="dxa"/>
              <w:left w:w="100" w:type="dxa"/>
            </w:tcMar>
            <w:vAlign w:val="center"/>
          </w:tcPr>
          <w:p w:rsidR="006A07EB" w:rsidRDefault="00ED7D7F">
            <w:pPr>
              <w:spacing w:after="0"/>
              <w:ind w:left="135"/>
              <w:jc w:val="center"/>
            </w:pPr>
            <w:r>
              <w:rPr>
                <w:rFonts w:ascii="Times New Roman" w:hAnsi="Times New Roman"/>
                <w:color w:val="000000"/>
                <w:sz w:val="24"/>
              </w:rPr>
              <w:t>5.2</w:t>
            </w:r>
          </w:p>
        </w:tc>
        <w:tc>
          <w:tcPr>
            <w:tcW w:w="0" w:type="auto"/>
            <w:gridSpan w:val="2"/>
            <w:tcMar>
              <w:top w:w="50" w:type="dxa"/>
              <w:left w:w="100" w:type="dxa"/>
            </w:tcMar>
            <w:vAlign w:val="center"/>
          </w:tcPr>
          <w:p w:rsidR="006A07EB" w:rsidRPr="00ED7D7F" w:rsidRDefault="00ED7D7F" w:rsidP="00AB211F">
            <w:pPr>
              <w:spacing w:after="0"/>
              <w:ind w:left="135"/>
              <w:jc w:val="center"/>
              <w:rPr>
                <w:lang w:val="ru-RU"/>
              </w:rPr>
            </w:pPr>
            <w:r>
              <w:rPr>
                <w:rFonts w:ascii="Times New Roman" w:hAnsi="Times New Roman"/>
                <w:color w:val="333333"/>
                <w:sz w:val="24"/>
              </w:rPr>
              <w:t>Pa</w:t>
            </w:r>
            <w:r w:rsidR="00AB211F">
              <w:rPr>
                <w:rFonts w:ascii="Times New Roman" w:hAnsi="Times New Roman"/>
                <w:color w:val="333333"/>
                <w:sz w:val="24"/>
                <w:lang w:val="ru-RU"/>
              </w:rPr>
              <w:t xml:space="preserve">здел: </w:t>
            </w:r>
            <w:r w:rsidRPr="00ED7D7F">
              <w:rPr>
                <w:rFonts w:ascii="Times New Roman" w:hAnsi="Times New Roman"/>
                <w:color w:val="000000"/>
                <w:sz w:val="24"/>
                <w:lang w:val="ru-RU"/>
              </w:rPr>
              <w:t>МЕХАНИЧЕСКИЕ И ЭЛЕКТРОМАГНИТНЫЕ ВОЛНЫ</w:t>
            </w:r>
          </w:p>
        </w:tc>
      </w:tr>
      <w:tr w:rsidR="006A07EB">
        <w:trPr>
          <w:trHeight w:val="144"/>
        </w:trPr>
        <w:tc>
          <w:tcPr>
            <w:tcW w:w="0" w:type="auto"/>
            <w:vMerge/>
            <w:tcBorders>
              <w:top w:val="nil"/>
            </w:tcBorders>
            <w:tcMar>
              <w:top w:w="50" w:type="dxa"/>
              <w:left w:w="100" w:type="dxa"/>
            </w:tcMar>
          </w:tcPr>
          <w:p w:rsidR="006A07EB" w:rsidRPr="00ED7D7F" w:rsidRDefault="006A07EB">
            <w:pPr>
              <w:rPr>
                <w:lang w:val="ru-RU"/>
              </w:rPr>
            </w:pPr>
          </w:p>
        </w:tc>
        <w:tc>
          <w:tcPr>
            <w:tcW w:w="3388" w:type="dxa"/>
            <w:tcMar>
              <w:top w:w="50" w:type="dxa"/>
              <w:left w:w="100" w:type="dxa"/>
            </w:tcMar>
            <w:vAlign w:val="center"/>
          </w:tcPr>
          <w:p w:rsidR="006A07EB" w:rsidRDefault="00ED7D7F">
            <w:pPr>
              <w:spacing w:after="0"/>
              <w:ind w:left="135"/>
              <w:jc w:val="center"/>
            </w:pPr>
            <w:r>
              <w:rPr>
                <w:rFonts w:ascii="Times New Roman" w:hAnsi="Times New Roman"/>
                <w:color w:val="000000"/>
                <w:sz w:val="24"/>
              </w:rPr>
              <w:t>5.2.1</w:t>
            </w:r>
          </w:p>
        </w:tc>
        <w:tc>
          <w:tcPr>
            <w:tcW w:w="6188" w:type="dxa"/>
            <w:tcMar>
              <w:top w:w="50" w:type="dxa"/>
              <w:left w:w="100" w:type="dxa"/>
            </w:tcMar>
            <w:vAlign w:val="center"/>
          </w:tcPr>
          <w:p w:rsidR="006A07EB" w:rsidRDefault="00ED7D7F">
            <w:pPr>
              <w:spacing w:after="0"/>
              <w:ind w:left="135"/>
              <w:jc w:val="both"/>
            </w:pPr>
            <w:r w:rsidRPr="00ED7D7F">
              <w:rPr>
                <w:rFonts w:ascii="Times New Roman" w:hAnsi="Times New Roman"/>
                <w:color w:val="000000"/>
                <w:sz w:val="24"/>
                <w:lang w:val="ru-RU"/>
              </w:rPr>
              <w:t xml:space="preserve">Механические волны, условия распространения. Период. Скорость распространения и длина волны. </w:t>
            </w:r>
            <w:r>
              <w:rPr>
                <w:rFonts w:ascii="Times New Roman" w:hAnsi="Times New Roman"/>
                <w:color w:val="000000"/>
                <w:sz w:val="24"/>
              </w:rPr>
              <w:t>Поперечные и продольные волны</w:t>
            </w:r>
          </w:p>
        </w:tc>
      </w:tr>
      <w:tr w:rsidR="006A07EB" w:rsidRPr="00CC6B81">
        <w:trPr>
          <w:trHeight w:val="144"/>
        </w:trPr>
        <w:tc>
          <w:tcPr>
            <w:tcW w:w="0" w:type="auto"/>
            <w:vMerge/>
            <w:tcBorders>
              <w:top w:val="nil"/>
            </w:tcBorders>
            <w:tcMar>
              <w:top w:w="50" w:type="dxa"/>
              <w:left w:w="100" w:type="dxa"/>
            </w:tcMar>
          </w:tcPr>
          <w:p w:rsidR="006A07EB" w:rsidRDefault="006A07EB"/>
        </w:tc>
        <w:tc>
          <w:tcPr>
            <w:tcW w:w="3388" w:type="dxa"/>
            <w:tcMar>
              <w:top w:w="50" w:type="dxa"/>
              <w:left w:w="100" w:type="dxa"/>
            </w:tcMar>
            <w:vAlign w:val="center"/>
          </w:tcPr>
          <w:p w:rsidR="006A07EB" w:rsidRDefault="00ED7D7F">
            <w:pPr>
              <w:spacing w:after="0"/>
              <w:ind w:left="135"/>
              <w:jc w:val="center"/>
            </w:pPr>
            <w:r>
              <w:rPr>
                <w:rFonts w:ascii="Times New Roman" w:hAnsi="Times New Roman"/>
                <w:color w:val="000000"/>
                <w:sz w:val="24"/>
              </w:rPr>
              <w:t>5.2.2</w:t>
            </w:r>
          </w:p>
        </w:tc>
        <w:tc>
          <w:tcPr>
            <w:tcW w:w="6188" w:type="dxa"/>
            <w:tcMar>
              <w:top w:w="50" w:type="dxa"/>
              <w:left w:w="100" w:type="dxa"/>
            </w:tcMar>
            <w:vAlign w:val="center"/>
          </w:tcPr>
          <w:p w:rsidR="006A07EB" w:rsidRPr="00ED7D7F" w:rsidRDefault="00ED7D7F">
            <w:pPr>
              <w:spacing w:after="0"/>
              <w:ind w:left="135"/>
              <w:jc w:val="both"/>
              <w:rPr>
                <w:lang w:val="ru-RU"/>
              </w:rPr>
            </w:pPr>
            <w:r w:rsidRPr="00ED7D7F">
              <w:rPr>
                <w:rFonts w:ascii="Times New Roman" w:hAnsi="Times New Roman"/>
                <w:color w:val="333333"/>
                <w:sz w:val="24"/>
                <w:lang w:val="ru-RU"/>
              </w:rPr>
              <w:t>###</w:t>
            </w:r>
            <w:r>
              <w:rPr>
                <w:rFonts w:ascii="Times New Roman" w:hAnsi="Times New Roman"/>
                <w:color w:val="333333"/>
                <w:sz w:val="24"/>
              </w:rPr>
              <w:t>Par</w:t>
            </w:r>
            <w:r w:rsidRPr="00ED7D7F">
              <w:rPr>
                <w:rFonts w:ascii="Times New Roman" w:hAnsi="Times New Roman"/>
                <w:color w:val="333333"/>
                <w:sz w:val="24"/>
                <w:lang w:val="ru-RU"/>
              </w:rPr>
              <w:t>###</w:t>
            </w:r>
            <w:r w:rsidRPr="00ED7D7F">
              <w:rPr>
                <w:rFonts w:ascii="Times New Roman" w:hAnsi="Times New Roman"/>
                <w:color w:val="000000"/>
                <w:sz w:val="24"/>
                <w:lang w:val="ru-RU"/>
              </w:rPr>
              <w:t xml:space="preserve"> Интерференция и дифракция механических волн</w:t>
            </w:r>
          </w:p>
        </w:tc>
      </w:tr>
      <w:tr w:rsidR="006A07EB">
        <w:trPr>
          <w:trHeight w:val="144"/>
        </w:trPr>
        <w:tc>
          <w:tcPr>
            <w:tcW w:w="0" w:type="auto"/>
            <w:vMerge/>
            <w:tcBorders>
              <w:top w:val="nil"/>
            </w:tcBorders>
            <w:tcMar>
              <w:top w:w="50" w:type="dxa"/>
              <w:left w:w="100" w:type="dxa"/>
            </w:tcMar>
          </w:tcPr>
          <w:p w:rsidR="006A07EB" w:rsidRPr="00ED7D7F" w:rsidRDefault="006A07EB">
            <w:pPr>
              <w:rPr>
                <w:lang w:val="ru-RU"/>
              </w:rPr>
            </w:pPr>
          </w:p>
        </w:tc>
        <w:tc>
          <w:tcPr>
            <w:tcW w:w="3388" w:type="dxa"/>
            <w:tcMar>
              <w:top w:w="50" w:type="dxa"/>
              <w:left w:w="100" w:type="dxa"/>
            </w:tcMar>
            <w:vAlign w:val="center"/>
          </w:tcPr>
          <w:p w:rsidR="006A07EB" w:rsidRDefault="00ED7D7F">
            <w:pPr>
              <w:spacing w:after="0"/>
              <w:ind w:left="135"/>
              <w:jc w:val="center"/>
            </w:pPr>
            <w:r>
              <w:rPr>
                <w:rFonts w:ascii="Times New Roman" w:hAnsi="Times New Roman"/>
                <w:color w:val="000000"/>
                <w:sz w:val="24"/>
              </w:rPr>
              <w:t>5.2.3</w:t>
            </w:r>
          </w:p>
        </w:tc>
        <w:tc>
          <w:tcPr>
            <w:tcW w:w="6188" w:type="dxa"/>
            <w:tcMar>
              <w:top w:w="50" w:type="dxa"/>
              <w:left w:w="100" w:type="dxa"/>
            </w:tcMar>
            <w:vAlign w:val="center"/>
          </w:tcPr>
          <w:p w:rsidR="006A07EB" w:rsidRDefault="00ED7D7F">
            <w:pPr>
              <w:spacing w:after="0"/>
              <w:ind w:left="135"/>
              <w:jc w:val="both"/>
            </w:pPr>
            <w:r w:rsidRPr="00ED7D7F">
              <w:rPr>
                <w:rFonts w:ascii="Times New Roman" w:hAnsi="Times New Roman"/>
                <w:color w:val="000000"/>
                <w:sz w:val="24"/>
                <w:lang w:val="ru-RU"/>
              </w:rPr>
              <w:t xml:space="preserve">Звук. Скорость звука. Громкость звука. </w:t>
            </w:r>
            <w:r>
              <w:rPr>
                <w:rFonts w:ascii="Times New Roman" w:hAnsi="Times New Roman"/>
                <w:color w:val="000000"/>
                <w:sz w:val="24"/>
              </w:rPr>
              <w:t xml:space="preserve">Высота </w:t>
            </w:r>
            <w:r>
              <w:rPr>
                <w:rFonts w:ascii="Times New Roman" w:hAnsi="Times New Roman"/>
                <w:color w:val="000000"/>
                <w:sz w:val="24"/>
              </w:rPr>
              <w:lastRenderedPageBreak/>
              <w:t>тона. Тембр звука</w:t>
            </w:r>
          </w:p>
        </w:tc>
      </w:tr>
      <w:tr w:rsidR="006A07EB" w:rsidRPr="00CC6B81">
        <w:trPr>
          <w:trHeight w:val="144"/>
        </w:trPr>
        <w:tc>
          <w:tcPr>
            <w:tcW w:w="0" w:type="auto"/>
            <w:vMerge/>
            <w:tcBorders>
              <w:top w:val="nil"/>
            </w:tcBorders>
            <w:tcMar>
              <w:top w:w="50" w:type="dxa"/>
              <w:left w:w="100" w:type="dxa"/>
            </w:tcMar>
          </w:tcPr>
          <w:p w:rsidR="006A07EB" w:rsidRDefault="006A07EB"/>
        </w:tc>
        <w:tc>
          <w:tcPr>
            <w:tcW w:w="3388" w:type="dxa"/>
            <w:tcMar>
              <w:top w:w="50" w:type="dxa"/>
              <w:left w:w="100" w:type="dxa"/>
            </w:tcMar>
            <w:vAlign w:val="center"/>
          </w:tcPr>
          <w:p w:rsidR="006A07EB" w:rsidRDefault="00ED7D7F">
            <w:pPr>
              <w:spacing w:after="0"/>
              <w:ind w:left="135"/>
              <w:jc w:val="center"/>
            </w:pPr>
            <w:r>
              <w:rPr>
                <w:rFonts w:ascii="Times New Roman" w:hAnsi="Times New Roman"/>
                <w:color w:val="000000"/>
                <w:sz w:val="24"/>
              </w:rPr>
              <w:t>5.2.4</w:t>
            </w:r>
          </w:p>
        </w:tc>
        <w:tc>
          <w:tcPr>
            <w:tcW w:w="6188" w:type="dxa"/>
            <w:tcMar>
              <w:top w:w="50" w:type="dxa"/>
              <w:left w:w="100" w:type="dxa"/>
            </w:tcMar>
            <w:vAlign w:val="center"/>
          </w:tcPr>
          <w:p w:rsidR="006A07EB" w:rsidRPr="00ED7D7F" w:rsidRDefault="00ED7D7F">
            <w:pPr>
              <w:spacing w:after="0"/>
              <w:ind w:left="135"/>
              <w:jc w:val="both"/>
              <w:rPr>
                <w:lang w:val="ru-RU"/>
              </w:rPr>
            </w:pPr>
            <w:r w:rsidRPr="00ED7D7F">
              <w:rPr>
                <w:rFonts w:ascii="Times New Roman" w:hAnsi="Times New Roman"/>
                <w:color w:val="000000"/>
                <w:sz w:val="24"/>
                <w:lang w:val="ru-RU"/>
              </w:rPr>
              <w:t xml:space="preserve">Электромагнитные волны. Условия излучения электромагнитных волн. Взаимная ориентация векторов </w:t>
            </w:r>
            <w:r>
              <w:rPr>
                <w:rFonts w:ascii="Times New Roman" w:hAnsi="Times New Roman"/>
                <w:color w:val="000000"/>
                <w:sz w:val="24"/>
              </w:rPr>
              <w:t>E</w:t>
            </w:r>
            <w:r w:rsidRPr="00ED7D7F">
              <w:rPr>
                <w:rFonts w:ascii="Times New Roman" w:hAnsi="Times New Roman"/>
                <w:color w:val="000000"/>
                <w:sz w:val="24"/>
                <w:lang w:val="ru-RU"/>
              </w:rPr>
              <w:t xml:space="preserve">, </w:t>
            </w:r>
            <w:r>
              <w:rPr>
                <w:rFonts w:ascii="Times New Roman" w:hAnsi="Times New Roman"/>
                <w:color w:val="000000"/>
                <w:sz w:val="24"/>
              </w:rPr>
              <w:t>B</w:t>
            </w:r>
            <w:r w:rsidRPr="00ED7D7F">
              <w:rPr>
                <w:rFonts w:ascii="Times New Roman" w:hAnsi="Times New Roman"/>
                <w:color w:val="000000"/>
                <w:sz w:val="24"/>
                <w:lang w:val="ru-RU"/>
              </w:rPr>
              <w:t xml:space="preserve"> и ʋ в электромагнитной волне в вакууме</w:t>
            </w:r>
          </w:p>
        </w:tc>
      </w:tr>
      <w:tr w:rsidR="006A07EB">
        <w:trPr>
          <w:trHeight w:val="144"/>
        </w:trPr>
        <w:tc>
          <w:tcPr>
            <w:tcW w:w="0" w:type="auto"/>
            <w:vMerge/>
            <w:tcBorders>
              <w:top w:val="nil"/>
            </w:tcBorders>
            <w:tcMar>
              <w:top w:w="50" w:type="dxa"/>
              <w:left w:w="100" w:type="dxa"/>
            </w:tcMar>
          </w:tcPr>
          <w:p w:rsidR="006A07EB" w:rsidRPr="00ED7D7F" w:rsidRDefault="006A07EB">
            <w:pPr>
              <w:rPr>
                <w:lang w:val="ru-RU"/>
              </w:rPr>
            </w:pPr>
          </w:p>
        </w:tc>
        <w:tc>
          <w:tcPr>
            <w:tcW w:w="3388" w:type="dxa"/>
            <w:tcMar>
              <w:top w:w="50" w:type="dxa"/>
              <w:left w:w="100" w:type="dxa"/>
            </w:tcMar>
            <w:vAlign w:val="center"/>
          </w:tcPr>
          <w:p w:rsidR="006A07EB" w:rsidRDefault="00ED7D7F">
            <w:pPr>
              <w:spacing w:after="0"/>
              <w:ind w:left="135"/>
              <w:jc w:val="center"/>
            </w:pPr>
            <w:r>
              <w:rPr>
                <w:rFonts w:ascii="Times New Roman" w:hAnsi="Times New Roman"/>
                <w:color w:val="000000"/>
                <w:sz w:val="24"/>
              </w:rPr>
              <w:t>5.2.5</w:t>
            </w:r>
          </w:p>
        </w:tc>
        <w:tc>
          <w:tcPr>
            <w:tcW w:w="6188" w:type="dxa"/>
            <w:tcMar>
              <w:top w:w="50" w:type="dxa"/>
              <w:left w:w="100" w:type="dxa"/>
            </w:tcMar>
            <w:vAlign w:val="center"/>
          </w:tcPr>
          <w:p w:rsidR="006A07EB" w:rsidRDefault="00ED7D7F">
            <w:pPr>
              <w:spacing w:after="0"/>
              <w:ind w:left="135"/>
              <w:jc w:val="both"/>
            </w:pPr>
            <w:r w:rsidRPr="00ED7D7F">
              <w:rPr>
                <w:rFonts w:ascii="Times New Roman" w:hAnsi="Times New Roman"/>
                <w:color w:val="000000"/>
                <w:sz w:val="24"/>
                <w:lang w:val="ru-RU"/>
              </w:rPr>
              <w:t xml:space="preserve">Свойства электромагнитных волн: отражение, преломление, поляризация, дифракция, интерференция. </w:t>
            </w:r>
            <w:r>
              <w:rPr>
                <w:rFonts w:ascii="Times New Roman" w:hAnsi="Times New Roman"/>
                <w:color w:val="000000"/>
                <w:sz w:val="24"/>
              </w:rPr>
              <w:t>Скорость электромагнитных волн</w:t>
            </w:r>
          </w:p>
        </w:tc>
      </w:tr>
      <w:tr w:rsidR="006A07EB" w:rsidRPr="00CC6B81">
        <w:trPr>
          <w:trHeight w:val="144"/>
        </w:trPr>
        <w:tc>
          <w:tcPr>
            <w:tcW w:w="0" w:type="auto"/>
            <w:vMerge/>
            <w:tcBorders>
              <w:top w:val="nil"/>
            </w:tcBorders>
            <w:tcMar>
              <w:top w:w="50" w:type="dxa"/>
              <w:left w:w="100" w:type="dxa"/>
            </w:tcMar>
          </w:tcPr>
          <w:p w:rsidR="006A07EB" w:rsidRDefault="006A07EB"/>
        </w:tc>
        <w:tc>
          <w:tcPr>
            <w:tcW w:w="3388" w:type="dxa"/>
            <w:tcMar>
              <w:top w:w="50" w:type="dxa"/>
              <w:left w:w="100" w:type="dxa"/>
            </w:tcMar>
            <w:vAlign w:val="center"/>
          </w:tcPr>
          <w:p w:rsidR="006A07EB" w:rsidRDefault="00ED7D7F">
            <w:pPr>
              <w:spacing w:after="0"/>
              <w:ind w:left="135"/>
              <w:jc w:val="center"/>
            </w:pPr>
            <w:r>
              <w:rPr>
                <w:rFonts w:ascii="Times New Roman" w:hAnsi="Times New Roman"/>
                <w:color w:val="000000"/>
                <w:sz w:val="24"/>
              </w:rPr>
              <w:t>5.2.6</w:t>
            </w:r>
          </w:p>
        </w:tc>
        <w:tc>
          <w:tcPr>
            <w:tcW w:w="6188" w:type="dxa"/>
            <w:tcMar>
              <w:top w:w="50" w:type="dxa"/>
              <w:left w:w="100" w:type="dxa"/>
            </w:tcMar>
            <w:vAlign w:val="center"/>
          </w:tcPr>
          <w:p w:rsidR="006A07EB" w:rsidRPr="00ED7D7F" w:rsidRDefault="00ED7D7F">
            <w:pPr>
              <w:spacing w:after="0"/>
              <w:ind w:left="135"/>
              <w:jc w:val="both"/>
              <w:rPr>
                <w:lang w:val="ru-RU"/>
              </w:rPr>
            </w:pPr>
            <w:r w:rsidRPr="00ED7D7F">
              <w:rPr>
                <w:rFonts w:ascii="Times New Roman" w:hAnsi="Times New Roman"/>
                <w:color w:val="000000"/>
                <w:sz w:val="24"/>
                <w:lang w:val="ru-RU"/>
              </w:rPr>
              <w:t>Шкала электромагнитных волн. Применение электромагнитных волн в технике и быту</w:t>
            </w:r>
          </w:p>
        </w:tc>
      </w:tr>
      <w:tr w:rsidR="006A07EB">
        <w:trPr>
          <w:trHeight w:val="144"/>
        </w:trPr>
        <w:tc>
          <w:tcPr>
            <w:tcW w:w="0" w:type="auto"/>
            <w:vMerge/>
            <w:tcBorders>
              <w:top w:val="nil"/>
            </w:tcBorders>
            <w:tcMar>
              <w:top w:w="50" w:type="dxa"/>
              <w:left w:w="100" w:type="dxa"/>
            </w:tcMar>
          </w:tcPr>
          <w:p w:rsidR="006A07EB" w:rsidRPr="00ED7D7F" w:rsidRDefault="006A07EB">
            <w:pPr>
              <w:rPr>
                <w:lang w:val="ru-RU"/>
              </w:rPr>
            </w:pPr>
          </w:p>
        </w:tc>
        <w:tc>
          <w:tcPr>
            <w:tcW w:w="3388" w:type="dxa"/>
            <w:tcMar>
              <w:top w:w="50" w:type="dxa"/>
              <w:left w:w="100" w:type="dxa"/>
            </w:tcMar>
            <w:vAlign w:val="center"/>
          </w:tcPr>
          <w:p w:rsidR="006A07EB" w:rsidRDefault="00ED7D7F">
            <w:pPr>
              <w:spacing w:after="0"/>
              <w:ind w:left="135"/>
              <w:jc w:val="center"/>
            </w:pPr>
            <w:r>
              <w:rPr>
                <w:rFonts w:ascii="Times New Roman" w:hAnsi="Times New Roman"/>
                <w:color w:val="000000"/>
                <w:sz w:val="24"/>
              </w:rPr>
              <w:t>5.2.7</w:t>
            </w:r>
          </w:p>
        </w:tc>
        <w:tc>
          <w:tcPr>
            <w:tcW w:w="6188" w:type="dxa"/>
            <w:tcMar>
              <w:top w:w="50" w:type="dxa"/>
              <w:left w:w="100" w:type="dxa"/>
            </w:tcMar>
            <w:vAlign w:val="center"/>
          </w:tcPr>
          <w:p w:rsidR="006A07EB" w:rsidRDefault="00ED7D7F">
            <w:pPr>
              <w:spacing w:after="0"/>
              <w:ind w:left="135"/>
              <w:jc w:val="both"/>
            </w:pPr>
            <w:r w:rsidRPr="00ED7D7F">
              <w:rPr>
                <w:rFonts w:ascii="Times New Roman" w:hAnsi="Times New Roman"/>
                <w:color w:val="000000"/>
                <w:sz w:val="24"/>
                <w:lang w:val="ru-RU"/>
              </w:rPr>
              <w:t xml:space="preserve">Принципы радиосвязи и телевидения. Радиолокация. </w:t>
            </w:r>
            <w:r>
              <w:rPr>
                <w:rFonts w:ascii="Times New Roman" w:hAnsi="Times New Roman"/>
                <w:color w:val="000000"/>
                <w:sz w:val="24"/>
              </w:rPr>
              <w:t>Электромагнитное загрязнение окружающей среды</w:t>
            </w:r>
          </w:p>
        </w:tc>
      </w:tr>
      <w:tr w:rsidR="006A07EB" w:rsidRPr="00CC6B81">
        <w:trPr>
          <w:trHeight w:val="144"/>
        </w:trPr>
        <w:tc>
          <w:tcPr>
            <w:tcW w:w="0" w:type="auto"/>
            <w:vMerge/>
            <w:tcBorders>
              <w:top w:val="nil"/>
            </w:tcBorders>
            <w:tcMar>
              <w:top w:w="50" w:type="dxa"/>
              <w:left w:w="100" w:type="dxa"/>
            </w:tcMar>
          </w:tcPr>
          <w:p w:rsidR="006A07EB" w:rsidRDefault="006A07EB"/>
        </w:tc>
        <w:tc>
          <w:tcPr>
            <w:tcW w:w="3388" w:type="dxa"/>
            <w:tcMar>
              <w:top w:w="50" w:type="dxa"/>
              <w:left w:w="100" w:type="dxa"/>
            </w:tcMar>
            <w:vAlign w:val="center"/>
          </w:tcPr>
          <w:p w:rsidR="006A07EB" w:rsidRDefault="00ED7D7F">
            <w:pPr>
              <w:spacing w:after="0"/>
              <w:ind w:left="135"/>
              <w:jc w:val="center"/>
            </w:pPr>
            <w:r>
              <w:rPr>
                <w:rFonts w:ascii="Times New Roman" w:hAnsi="Times New Roman"/>
                <w:color w:val="000000"/>
                <w:sz w:val="24"/>
              </w:rPr>
              <w:t>5.2.8</w:t>
            </w:r>
          </w:p>
        </w:tc>
        <w:tc>
          <w:tcPr>
            <w:tcW w:w="6188" w:type="dxa"/>
            <w:tcMar>
              <w:top w:w="50" w:type="dxa"/>
              <w:left w:w="100" w:type="dxa"/>
            </w:tcMar>
            <w:vAlign w:val="center"/>
          </w:tcPr>
          <w:p w:rsidR="006A07EB" w:rsidRPr="00ED7D7F" w:rsidRDefault="00ED7D7F">
            <w:pPr>
              <w:spacing w:after="0"/>
              <w:ind w:left="135"/>
              <w:jc w:val="both"/>
              <w:rPr>
                <w:lang w:val="ru-RU"/>
              </w:rPr>
            </w:pPr>
            <w:r w:rsidRPr="00ED7D7F">
              <w:rPr>
                <w:rFonts w:ascii="Times New Roman" w:hAnsi="Times New Roman"/>
                <w:color w:val="000000"/>
                <w:sz w:val="24"/>
                <w:lang w:val="ru-RU"/>
              </w:rPr>
              <w:t>Технические устройства: музыкальные инструменты, ультразвуковая диагностика в технике и медицине, радар, радиоприёмник, телевизор, антенна, телефон, СВЧ-печь</w:t>
            </w:r>
          </w:p>
        </w:tc>
      </w:tr>
      <w:tr w:rsidR="006A07EB">
        <w:trPr>
          <w:trHeight w:val="144"/>
        </w:trPr>
        <w:tc>
          <w:tcPr>
            <w:tcW w:w="914" w:type="dxa"/>
            <w:vMerge w:val="restart"/>
            <w:tcMar>
              <w:top w:w="50" w:type="dxa"/>
              <w:left w:w="100" w:type="dxa"/>
            </w:tcMar>
            <w:vAlign w:val="center"/>
          </w:tcPr>
          <w:p w:rsidR="006A07EB" w:rsidRDefault="00ED7D7F">
            <w:pPr>
              <w:spacing w:after="0"/>
              <w:ind w:left="135"/>
              <w:jc w:val="center"/>
            </w:pPr>
            <w:r>
              <w:rPr>
                <w:rFonts w:ascii="Times New Roman" w:hAnsi="Times New Roman"/>
                <w:color w:val="000000"/>
                <w:sz w:val="24"/>
              </w:rPr>
              <w:t>5.3</w:t>
            </w:r>
          </w:p>
        </w:tc>
        <w:tc>
          <w:tcPr>
            <w:tcW w:w="0" w:type="auto"/>
            <w:gridSpan w:val="2"/>
            <w:tcMar>
              <w:top w:w="50" w:type="dxa"/>
              <w:left w:w="100" w:type="dxa"/>
            </w:tcMar>
            <w:vAlign w:val="center"/>
          </w:tcPr>
          <w:p w:rsidR="006A07EB" w:rsidRDefault="00ED7D7F" w:rsidP="00AB211F">
            <w:pPr>
              <w:spacing w:after="0"/>
              <w:ind w:left="135"/>
              <w:jc w:val="center"/>
            </w:pPr>
            <w:r>
              <w:rPr>
                <w:rFonts w:ascii="Times New Roman" w:hAnsi="Times New Roman"/>
                <w:color w:val="333333"/>
                <w:sz w:val="24"/>
              </w:rPr>
              <w:t>Pa</w:t>
            </w:r>
            <w:r w:rsidR="00AB211F">
              <w:rPr>
                <w:rFonts w:ascii="Times New Roman" w:hAnsi="Times New Roman"/>
                <w:color w:val="333333"/>
                <w:sz w:val="24"/>
                <w:lang w:val="ru-RU"/>
              </w:rPr>
              <w:t xml:space="preserve">здел: </w:t>
            </w:r>
            <w:r>
              <w:rPr>
                <w:rFonts w:ascii="Times New Roman" w:hAnsi="Times New Roman"/>
                <w:color w:val="000000"/>
                <w:sz w:val="24"/>
              </w:rPr>
              <w:t>ОПТИКА</w:t>
            </w:r>
          </w:p>
        </w:tc>
      </w:tr>
      <w:tr w:rsidR="006A07EB">
        <w:trPr>
          <w:trHeight w:val="144"/>
        </w:trPr>
        <w:tc>
          <w:tcPr>
            <w:tcW w:w="0" w:type="auto"/>
            <w:vMerge/>
            <w:tcBorders>
              <w:top w:val="nil"/>
            </w:tcBorders>
            <w:tcMar>
              <w:top w:w="50" w:type="dxa"/>
              <w:left w:w="100" w:type="dxa"/>
            </w:tcMar>
          </w:tcPr>
          <w:p w:rsidR="006A07EB" w:rsidRDefault="006A07EB"/>
        </w:tc>
        <w:tc>
          <w:tcPr>
            <w:tcW w:w="3388" w:type="dxa"/>
            <w:tcMar>
              <w:top w:w="50" w:type="dxa"/>
              <w:left w:w="100" w:type="dxa"/>
            </w:tcMar>
            <w:vAlign w:val="center"/>
          </w:tcPr>
          <w:p w:rsidR="006A07EB" w:rsidRDefault="00ED7D7F">
            <w:pPr>
              <w:spacing w:after="0"/>
              <w:ind w:left="135"/>
              <w:jc w:val="center"/>
            </w:pPr>
            <w:r>
              <w:rPr>
                <w:rFonts w:ascii="Times New Roman" w:hAnsi="Times New Roman"/>
                <w:color w:val="000000"/>
                <w:sz w:val="24"/>
              </w:rPr>
              <w:t>5.3.1</w:t>
            </w:r>
          </w:p>
        </w:tc>
        <w:tc>
          <w:tcPr>
            <w:tcW w:w="6188" w:type="dxa"/>
            <w:tcMar>
              <w:top w:w="50" w:type="dxa"/>
              <w:left w:w="100" w:type="dxa"/>
            </w:tcMar>
            <w:vAlign w:val="center"/>
          </w:tcPr>
          <w:p w:rsidR="006A07EB" w:rsidRDefault="00ED7D7F">
            <w:pPr>
              <w:spacing w:after="0"/>
              <w:ind w:left="135"/>
              <w:jc w:val="both"/>
            </w:pPr>
            <w:r w:rsidRPr="00ED7D7F">
              <w:rPr>
                <w:rFonts w:ascii="Times New Roman" w:hAnsi="Times New Roman"/>
                <w:color w:val="000000"/>
                <w:sz w:val="24"/>
                <w:lang w:val="ru-RU"/>
              </w:rPr>
              <w:t xml:space="preserve">Прямолинейное распространение света в однородной среде. </w:t>
            </w:r>
            <w:r>
              <w:rPr>
                <w:rFonts w:ascii="Times New Roman" w:hAnsi="Times New Roman"/>
                <w:color w:val="000000"/>
                <w:sz w:val="24"/>
              </w:rPr>
              <w:t>Луч света</w:t>
            </w:r>
          </w:p>
        </w:tc>
      </w:tr>
      <w:tr w:rsidR="006A07EB" w:rsidRPr="00CC6B81">
        <w:trPr>
          <w:trHeight w:val="144"/>
        </w:trPr>
        <w:tc>
          <w:tcPr>
            <w:tcW w:w="0" w:type="auto"/>
            <w:vMerge/>
            <w:tcBorders>
              <w:top w:val="nil"/>
            </w:tcBorders>
            <w:tcMar>
              <w:top w:w="50" w:type="dxa"/>
              <w:left w:w="100" w:type="dxa"/>
            </w:tcMar>
          </w:tcPr>
          <w:p w:rsidR="006A07EB" w:rsidRDefault="006A07EB"/>
        </w:tc>
        <w:tc>
          <w:tcPr>
            <w:tcW w:w="3388" w:type="dxa"/>
            <w:tcMar>
              <w:top w:w="50" w:type="dxa"/>
              <w:left w:w="100" w:type="dxa"/>
            </w:tcMar>
            <w:vAlign w:val="center"/>
          </w:tcPr>
          <w:p w:rsidR="006A07EB" w:rsidRDefault="00ED7D7F">
            <w:pPr>
              <w:spacing w:after="0"/>
              <w:ind w:left="135"/>
              <w:jc w:val="center"/>
            </w:pPr>
            <w:r>
              <w:rPr>
                <w:rFonts w:ascii="Times New Roman" w:hAnsi="Times New Roman"/>
                <w:color w:val="000000"/>
                <w:sz w:val="24"/>
              </w:rPr>
              <w:t>5.3.2</w:t>
            </w:r>
          </w:p>
        </w:tc>
        <w:tc>
          <w:tcPr>
            <w:tcW w:w="6188" w:type="dxa"/>
            <w:tcMar>
              <w:top w:w="50" w:type="dxa"/>
              <w:left w:w="100" w:type="dxa"/>
            </w:tcMar>
            <w:vAlign w:val="center"/>
          </w:tcPr>
          <w:p w:rsidR="006A07EB" w:rsidRPr="00ED7D7F" w:rsidRDefault="00ED7D7F">
            <w:pPr>
              <w:spacing w:after="0"/>
              <w:ind w:left="135"/>
              <w:jc w:val="both"/>
              <w:rPr>
                <w:lang w:val="ru-RU"/>
              </w:rPr>
            </w:pPr>
            <w:r w:rsidRPr="00ED7D7F">
              <w:rPr>
                <w:rFonts w:ascii="Times New Roman" w:hAnsi="Times New Roman"/>
                <w:color w:val="000000"/>
                <w:sz w:val="24"/>
                <w:lang w:val="ru-RU"/>
              </w:rPr>
              <w:t>Отражение света. Законы отражения света. Построение изображений в плоском зеркале</w:t>
            </w:r>
          </w:p>
        </w:tc>
      </w:tr>
      <w:tr w:rsidR="006A07EB">
        <w:trPr>
          <w:trHeight w:val="144"/>
        </w:trPr>
        <w:tc>
          <w:tcPr>
            <w:tcW w:w="0" w:type="auto"/>
            <w:vMerge/>
            <w:tcBorders>
              <w:top w:val="nil"/>
            </w:tcBorders>
            <w:tcMar>
              <w:top w:w="50" w:type="dxa"/>
              <w:left w:w="100" w:type="dxa"/>
            </w:tcMar>
          </w:tcPr>
          <w:p w:rsidR="006A07EB" w:rsidRPr="00ED7D7F" w:rsidRDefault="006A07EB">
            <w:pPr>
              <w:rPr>
                <w:lang w:val="ru-RU"/>
              </w:rPr>
            </w:pPr>
          </w:p>
        </w:tc>
        <w:tc>
          <w:tcPr>
            <w:tcW w:w="3388" w:type="dxa"/>
            <w:tcMar>
              <w:top w:w="50" w:type="dxa"/>
              <w:left w:w="100" w:type="dxa"/>
            </w:tcMar>
            <w:vAlign w:val="center"/>
          </w:tcPr>
          <w:p w:rsidR="006A07EB" w:rsidRDefault="00ED7D7F">
            <w:pPr>
              <w:spacing w:after="0"/>
              <w:ind w:left="135"/>
              <w:jc w:val="center"/>
            </w:pPr>
            <w:r>
              <w:rPr>
                <w:rFonts w:ascii="Times New Roman" w:hAnsi="Times New Roman"/>
                <w:color w:val="000000"/>
                <w:sz w:val="24"/>
              </w:rPr>
              <w:t>5.3.3</w:t>
            </w:r>
          </w:p>
        </w:tc>
        <w:tc>
          <w:tcPr>
            <w:tcW w:w="6188" w:type="dxa"/>
            <w:tcMar>
              <w:top w:w="50" w:type="dxa"/>
              <w:left w:w="100" w:type="dxa"/>
            </w:tcMar>
            <w:vAlign w:val="center"/>
          </w:tcPr>
          <w:p w:rsidR="006A07EB" w:rsidRDefault="00ED7D7F">
            <w:pPr>
              <w:spacing w:after="0"/>
              <w:ind w:left="135"/>
              <w:jc w:val="both"/>
            </w:pPr>
            <w:r w:rsidRPr="00ED7D7F">
              <w:rPr>
                <w:rFonts w:ascii="Times New Roman" w:hAnsi="Times New Roman"/>
                <w:color w:val="000000"/>
                <w:sz w:val="24"/>
                <w:lang w:val="ru-RU"/>
              </w:rPr>
              <w:t xml:space="preserve">Преломление света. Законы преломления света. </w:t>
            </w:r>
            <w:r>
              <w:rPr>
                <w:rFonts w:ascii="Times New Roman" w:hAnsi="Times New Roman"/>
                <w:color w:val="000000"/>
                <w:sz w:val="24"/>
              </w:rPr>
              <w:t>Абсолютный показатель преломления</w:t>
            </w:r>
          </w:p>
        </w:tc>
      </w:tr>
      <w:tr w:rsidR="006A07EB" w:rsidRPr="00CC6B81">
        <w:trPr>
          <w:trHeight w:val="144"/>
        </w:trPr>
        <w:tc>
          <w:tcPr>
            <w:tcW w:w="0" w:type="auto"/>
            <w:vMerge/>
            <w:tcBorders>
              <w:top w:val="nil"/>
            </w:tcBorders>
            <w:tcMar>
              <w:top w:w="50" w:type="dxa"/>
              <w:left w:w="100" w:type="dxa"/>
            </w:tcMar>
          </w:tcPr>
          <w:p w:rsidR="006A07EB" w:rsidRDefault="006A07EB"/>
        </w:tc>
        <w:tc>
          <w:tcPr>
            <w:tcW w:w="3388" w:type="dxa"/>
            <w:tcMar>
              <w:top w:w="50" w:type="dxa"/>
              <w:left w:w="100" w:type="dxa"/>
            </w:tcMar>
            <w:vAlign w:val="center"/>
          </w:tcPr>
          <w:p w:rsidR="006A07EB" w:rsidRDefault="00ED7D7F">
            <w:pPr>
              <w:spacing w:after="0"/>
              <w:ind w:left="135"/>
              <w:jc w:val="center"/>
            </w:pPr>
            <w:r>
              <w:rPr>
                <w:rFonts w:ascii="Times New Roman" w:hAnsi="Times New Roman"/>
                <w:color w:val="000000"/>
                <w:sz w:val="24"/>
              </w:rPr>
              <w:t>5.3.4</w:t>
            </w:r>
          </w:p>
        </w:tc>
        <w:tc>
          <w:tcPr>
            <w:tcW w:w="6188" w:type="dxa"/>
            <w:tcMar>
              <w:top w:w="50" w:type="dxa"/>
              <w:left w:w="100" w:type="dxa"/>
            </w:tcMar>
            <w:vAlign w:val="center"/>
          </w:tcPr>
          <w:p w:rsidR="006A07EB" w:rsidRPr="00ED7D7F" w:rsidRDefault="00ED7D7F">
            <w:pPr>
              <w:spacing w:after="0"/>
              <w:ind w:left="135"/>
              <w:jc w:val="both"/>
              <w:rPr>
                <w:lang w:val="ru-RU"/>
              </w:rPr>
            </w:pPr>
            <w:r w:rsidRPr="00ED7D7F">
              <w:rPr>
                <w:rFonts w:ascii="Times New Roman" w:hAnsi="Times New Roman"/>
                <w:color w:val="000000"/>
                <w:sz w:val="24"/>
                <w:lang w:val="ru-RU"/>
              </w:rPr>
              <w:t>Полное внутреннее отражение. Предельный угол полного внутреннего отражения</w:t>
            </w:r>
          </w:p>
        </w:tc>
      </w:tr>
      <w:tr w:rsidR="006A07EB">
        <w:trPr>
          <w:trHeight w:val="144"/>
        </w:trPr>
        <w:tc>
          <w:tcPr>
            <w:tcW w:w="0" w:type="auto"/>
            <w:vMerge/>
            <w:tcBorders>
              <w:top w:val="nil"/>
            </w:tcBorders>
            <w:tcMar>
              <w:top w:w="50" w:type="dxa"/>
              <w:left w:w="100" w:type="dxa"/>
            </w:tcMar>
          </w:tcPr>
          <w:p w:rsidR="006A07EB" w:rsidRPr="00ED7D7F" w:rsidRDefault="006A07EB">
            <w:pPr>
              <w:rPr>
                <w:lang w:val="ru-RU"/>
              </w:rPr>
            </w:pPr>
          </w:p>
        </w:tc>
        <w:tc>
          <w:tcPr>
            <w:tcW w:w="3388" w:type="dxa"/>
            <w:tcMar>
              <w:top w:w="50" w:type="dxa"/>
              <w:left w:w="100" w:type="dxa"/>
            </w:tcMar>
            <w:vAlign w:val="center"/>
          </w:tcPr>
          <w:p w:rsidR="006A07EB" w:rsidRDefault="00ED7D7F">
            <w:pPr>
              <w:spacing w:after="0"/>
              <w:ind w:left="135"/>
              <w:jc w:val="center"/>
            </w:pPr>
            <w:r>
              <w:rPr>
                <w:rFonts w:ascii="Times New Roman" w:hAnsi="Times New Roman"/>
                <w:color w:val="000000"/>
                <w:sz w:val="24"/>
              </w:rPr>
              <w:t>5.3.5</w:t>
            </w:r>
          </w:p>
        </w:tc>
        <w:tc>
          <w:tcPr>
            <w:tcW w:w="6188" w:type="dxa"/>
            <w:tcMar>
              <w:top w:w="50" w:type="dxa"/>
              <w:left w:w="100" w:type="dxa"/>
            </w:tcMar>
            <w:vAlign w:val="center"/>
          </w:tcPr>
          <w:p w:rsidR="006A07EB" w:rsidRDefault="00ED7D7F">
            <w:pPr>
              <w:spacing w:after="0"/>
              <w:ind w:left="135"/>
              <w:jc w:val="both"/>
            </w:pPr>
            <w:r w:rsidRPr="00ED7D7F">
              <w:rPr>
                <w:rFonts w:ascii="Times New Roman" w:hAnsi="Times New Roman"/>
                <w:color w:val="000000"/>
                <w:sz w:val="24"/>
                <w:lang w:val="ru-RU"/>
              </w:rPr>
              <w:t xml:space="preserve">Дисперсия света. Сложный состав белого света. </w:t>
            </w:r>
            <w:r>
              <w:rPr>
                <w:rFonts w:ascii="Times New Roman" w:hAnsi="Times New Roman"/>
                <w:color w:val="000000"/>
                <w:sz w:val="24"/>
              </w:rPr>
              <w:t>Цвет</w:t>
            </w:r>
          </w:p>
        </w:tc>
      </w:tr>
      <w:tr w:rsidR="006A07EB">
        <w:trPr>
          <w:trHeight w:val="144"/>
        </w:trPr>
        <w:tc>
          <w:tcPr>
            <w:tcW w:w="0" w:type="auto"/>
            <w:vMerge/>
            <w:tcBorders>
              <w:top w:val="nil"/>
            </w:tcBorders>
            <w:tcMar>
              <w:top w:w="50" w:type="dxa"/>
              <w:left w:w="100" w:type="dxa"/>
            </w:tcMar>
          </w:tcPr>
          <w:p w:rsidR="006A07EB" w:rsidRDefault="006A07EB"/>
        </w:tc>
        <w:tc>
          <w:tcPr>
            <w:tcW w:w="3388" w:type="dxa"/>
            <w:tcMar>
              <w:top w:w="50" w:type="dxa"/>
              <w:left w:w="100" w:type="dxa"/>
            </w:tcMar>
            <w:vAlign w:val="center"/>
          </w:tcPr>
          <w:p w:rsidR="006A07EB" w:rsidRDefault="00ED7D7F">
            <w:pPr>
              <w:spacing w:after="0"/>
              <w:ind w:left="135"/>
              <w:jc w:val="center"/>
            </w:pPr>
            <w:r>
              <w:rPr>
                <w:rFonts w:ascii="Times New Roman" w:hAnsi="Times New Roman"/>
                <w:color w:val="000000"/>
                <w:sz w:val="24"/>
              </w:rPr>
              <w:t>5.3.6</w:t>
            </w:r>
          </w:p>
        </w:tc>
        <w:tc>
          <w:tcPr>
            <w:tcW w:w="6188" w:type="dxa"/>
            <w:tcMar>
              <w:top w:w="50" w:type="dxa"/>
              <w:left w:w="100" w:type="dxa"/>
            </w:tcMar>
            <w:vAlign w:val="center"/>
          </w:tcPr>
          <w:p w:rsidR="006A07EB" w:rsidRDefault="00ED7D7F">
            <w:pPr>
              <w:spacing w:after="0"/>
              <w:ind w:left="135"/>
              <w:jc w:val="both"/>
            </w:pPr>
            <w:r w:rsidRPr="00ED7D7F">
              <w:rPr>
                <w:rFonts w:ascii="Times New Roman" w:hAnsi="Times New Roman"/>
                <w:color w:val="000000"/>
                <w:sz w:val="24"/>
                <w:lang w:val="ru-RU"/>
              </w:rPr>
              <w:t xml:space="preserve">Собирающие и рассеивающие линзы. Тонкая линза. Фокусное расстояние и оптическая сила тонкой линзы. Построение изображений в собирающих и рассеивающих линзах. Формула тонкой линзы. </w:t>
            </w:r>
            <w:r>
              <w:rPr>
                <w:rFonts w:ascii="Times New Roman" w:hAnsi="Times New Roman"/>
                <w:color w:val="000000"/>
                <w:sz w:val="24"/>
              </w:rPr>
              <w:t>Увеличение, даваемое линзой</w:t>
            </w:r>
          </w:p>
        </w:tc>
      </w:tr>
      <w:tr w:rsidR="006A07EB">
        <w:trPr>
          <w:trHeight w:val="144"/>
        </w:trPr>
        <w:tc>
          <w:tcPr>
            <w:tcW w:w="0" w:type="auto"/>
            <w:vMerge/>
            <w:tcBorders>
              <w:top w:val="nil"/>
            </w:tcBorders>
            <w:tcMar>
              <w:top w:w="50" w:type="dxa"/>
              <w:left w:w="100" w:type="dxa"/>
            </w:tcMar>
          </w:tcPr>
          <w:p w:rsidR="006A07EB" w:rsidRDefault="006A07EB"/>
        </w:tc>
        <w:tc>
          <w:tcPr>
            <w:tcW w:w="3388" w:type="dxa"/>
            <w:tcMar>
              <w:top w:w="50" w:type="dxa"/>
              <w:left w:w="100" w:type="dxa"/>
            </w:tcMar>
            <w:vAlign w:val="center"/>
          </w:tcPr>
          <w:p w:rsidR="006A07EB" w:rsidRDefault="00ED7D7F">
            <w:pPr>
              <w:spacing w:after="0"/>
              <w:ind w:left="135"/>
              <w:jc w:val="center"/>
            </w:pPr>
            <w:r>
              <w:rPr>
                <w:rFonts w:ascii="Times New Roman" w:hAnsi="Times New Roman"/>
                <w:color w:val="000000"/>
                <w:sz w:val="24"/>
              </w:rPr>
              <w:t>5.3.7</w:t>
            </w:r>
          </w:p>
        </w:tc>
        <w:tc>
          <w:tcPr>
            <w:tcW w:w="6188" w:type="dxa"/>
            <w:tcMar>
              <w:top w:w="50" w:type="dxa"/>
              <w:left w:w="100" w:type="dxa"/>
            </w:tcMar>
            <w:vAlign w:val="center"/>
          </w:tcPr>
          <w:p w:rsidR="006A07EB" w:rsidRDefault="00ED7D7F">
            <w:pPr>
              <w:spacing w:after="0"/>
              <w:ind w:left="135"/>
              <w:jc w:val="both"/>
            </w:pPr>
            <w:r>
              <w:rPr>
                <w:rFonts w:ascii="Times New Roman" w:hAnsi="Times New Roman"/>
                <w:color w:val="000000"/>
                <w:sz w:val="24"/>
              </w:rPr>
              <w:t>Пределы применимости геометрической оптики</w:t>
            </w:r>
          </w:p>
        </w:tc>
      </w:tr>
      <w:tr w:rsidR="006A07EB" w:rsidRPr="00CC6B81">
        <w:trPr>
          <w:trHeight w:val="144"/>
        </w:trPr>
        <w:tc>
          <w:tcPr>
            <w:tcW w:w="0" w:type="auto"/>
            <w:vMerge/>
            <w:tcBorders>
              <w:top w:val="nil"/>
            </w:tcBorders>
            <w:tcMar>
              <w:top w:w="50" w:type="dxa"/>
              <w:left w:w="100" w:type="dxa"/>
            </w:tcMar>
          </w:tcPr>
          <w:p w:rsidR="006A07EB" w:rsidRDefault="006A07EB"/>
        </w:tc>
        <w:tc>
          <w:tcPr>
            <w:tcW w:w="3388" w:type="dxa"/>
            <w:tcMar>
              <w:top w:w="50" w:type="dxa"/>
              <w:left w:w="100" w:type="dxa"/>
            </w:tcMar>
            <w:vAlign w:val="center"/>
          </w:tcPr>
          <w:p w:rsidR="006A07EB" w:rsidRDefault="00ED7D7F">
            <w:pPr>
              <w:spacing w:after="0"/>
              <w:ind w:left="135"/>
              <w:jc w:val="center"/>
            </w:pPr>
            <w:r>
              <w:rPr>
                <w:rFonts w:ascii="Times New Roman" w:hAnsi="Times New Roman"/>
                <w:color w:val="000000"/>
                <w:sz w:val="24"/>
              </w:rPr>
              <w:t>5.3.8</w:t>
            </w:r>
          </w:p>
        </w:tc>
        <w:tc>
          <w:tcPr>
            <w:tcW w:w="6188" w:type="dxa"/>
            <w:tcMar>
              <w:top w:w="50" w:type="dxa"/>
              <w:left w:w="100" w:type="dxa"/>
            </w:tcMar>
            <w:vAlign w:val="center"/>
          </w:tcPr>
          <w:p w:rsidR="006A07EB" w:rsidRPr="00ED7D7F" w:rsidRDefault="00ED7D7F">
            <w:pPr>
              <w:spacing w:after="0"/>
              <w:ind w:left="135"/>
              <w:jc w:val="both"/>
              <w:rPr>
                <w:lang w:val="ru-RU"/>
              </w:rPr>
            </w:pPr>
            <w:r w:rsidRPr="00ED7D7F">
              <w:rPr>
                <w:rFonts w:ascii="Times New Roman" w:hAnsi="Times New Roman"/>
                <w:color w:val="000000"/>
                <w:sz w:val="24"/>
                <w:lang w:val="ru-RU"/>
              </w:rPr>
              <w:t>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w:t>
            </w:r>
          </w:p>
        </w:tc>
      </w:tr>
      <w:tr w:rsidR="006A07EB" w:rsidRPr="00CC6B81">
        <w:trPr>
          <w:trHeight w:val="144"/>
        </w:trPr>
        <w:tc>
          <w:tcPr>
            <w:tcW w:w="0" w:type="auto"/>
            <w:vMerge/>
            <w:tcBorders>
              <w:top w:val="nil"/>
            </w:tcBorders>
            <w:tcMar>
              <w:top w:w="50" w:type="dxa"/>
              <w:left w:w="100" w:type="dxa"/>
            </w:tcMar>
          </w:tcPr>
          <w:p w:rsidR="006A07EB" w:rsidRPr="00ED7D7F" w:rsidRDefault="006A07EB">
            <w:pPr>
              <w:rPr>
                <w:lang w:val="ru-RU"/>
              </w:rPr>
            </w:pPr>
          </w:p>
        </w:tc>
        <w:tc>
          <w:tcPr>
            <w:tcW w:w="3388" w:type="dxa"/>
            <w:tcMar>
              <w:top w:w="50" w:type="dxa"/>
              <w:left w:w="100" w:type="dxa"/>
            </w:tcMar>
            <w:vAlign w:val="center"/>
          </w:tcPr>
          <w:p w:rsidR="006A07EB" w:rsidRDefault="00ED7D7F">
            <w:pPr>
              <w:spacing w:after="0"/>
              <w:ind w:left="135"/>
              <w:jc w:val="center"/>
            </w:pPr>
            <w:r>
              <w:rPr>
                <w:rFonts w:ascii="Times New Roman" w:hAnsi="Times New Roman"/>
                <w:color w:val="000000"/>
                <w:sz w:val="24"/>
              </w:rPr>
              <w:t>5.3.9</w:t>
            </w:r>
          </w:p>
        </w:tc>
        <w:tc>
          <w:tcPr>
            <w:tcW w:w="6188" w:type="dxa"/>
            <w:tcMar>
              <w:top w:w="50" w:type="dxa"/>
              <w:left w:w="100" w:type="dxa"/>
            </w:tcMar>
            <w:vAlign w:val="center"/>
          </w:tcPr>
          <w:p w:rsidR="006A07EB" w:rsidRPr="00ED7D7F" w:rsidRDefault="00ED7D7F">
            <w:pPr>
              <w:spacing w:after="0"/>
              <w:ind w:left="135"/>
              <w:jc w:val="both"/>
              <w:rPr>
                <w:lang w:val="ru-RU"/>
              </w:rPr>
            </w:pPr>
            <w:r w:rsidRPr="00ED7D7F">
              <w:rPr>
                <w:rFonts w:ascii="Times New Roman" w:hAnsi="Times New Roman"/>
                <w:color w:val="000000"/>
                <w:sz w:val="24"/>
                <w:lang w:val="ru-RU"/>
              </w:rPr>
              <w:t xml:space="preserve">Дифракция света. Дифракционная решётка. </w:t>
            </w:r>
            <w:r w:rsidRPr="00ED7D7F">
              <w:rPr>
                <w:rFonts w:ascii="Times New Roman" w:hAnsi="Times New Roman"/>
                <w:color w:val="000000"/>
                <w:sz w:val="24"/>
                <w:lang w:val="ru-RU"/>
              </w:rPr>
              <w:lastRenderedPageBreak/>
              <w:t>Условие наблюдения главных максимумов при падении монохроматического света на дифракционную решётку</w:t>
            </w:r>
          </w:p>
        </w:tc>
      </w:tr>
      <w:tr w:rsidR="006A07EB">
        <w:trPr>
          <w:trHeight w:val="144"/>
        </w:trPr>
        <w:tc>
          <w:tcPr>
            <w:tcW w:w="0" w:type="auto"/>
            <w:vMerge/>
            <w:tcBorders>
              <w:top w:val="nil"/>
            </w:tcBorders>
            <w:tcMar>
              <w:top w:w="50" w:type="dxa"/>
              <w:left w:w="100" w:type="dxa"/>
            </w:tcMar>
          </w:tcPr>
          <w:p w:rsidR="006A07EB" w:rsidRPr="00ED7D7F" w:rsidRDefault="006A07EB">
            <w:pPr>
              <w:rPr>
                <w:lang w:val="ru-RU"/>
              </w:rPr>
            </w:pPr>
          </w:p>
        </w:tc>
        <w:tc>
          <w:tcPr>
            <w:tcW w:w="3388" w:type="dxa"/>
            <w:tcMar>
              <w:top w:w="50" w:type="dxa"/>
              <w:left w:w="100" w:type="dxa"/>
            </w:tcMar>
            <w:vAlign w:val="center"/>
          </w:tcPr>
          <w:p w:rsidR="006A07EB" w:rsidRDefault="00ED7D7F">
            <w:pPr>
              <w:spacing w:after="0"/>
              <w:ind w:left="135"/>
              <w:jc w:val="center"/>
            </w:pPr>
            <w:r>
              <w:rPr>
                <w:rFonts w:ascii="Times New Roman" w:hAnsi="Times New Roman"/>
                <w:color w:val="000000"/>
                <w:sz w:val="24"/>
              </w:rPr>
              <w:t>5.3.10</w:t>
            </w:r>
          </w:p>
        </w:tc>
        <w:tc>
          <w:tcPr>
            <w:tcW w:w="6188" w:type="dxa"/>
            <w:tcMar>
              <w:top w:w="50" w:type="dxa"/>
              <w:left w:w="100" w:type="dxa"/>
            </w:tcMar>
            <w:vAlign w:val="center"/>
          </w:tcPr>
          <w:p w:rsidR="006A07EB" w:rsidRDefault="00ED7D7F">
            <w:pPr>
              <w:spacing w:after="0"/>
              <w:ind w:left="135"/>
              <w:jc w:val="both"/>
            </w:pPr>
            <w:r>
              <w:rPr>
                <w:rFonts w:ascii="Times New Roman" w:hAnsi="Times New Roman"/>
                <w:color w:val="000000"/>
                <w:sz w:val="24"/>
              </w:rPr>
              <w:t>Поляризация света</w:t>
            </w:r>
          </w:p>
        </w:tc>
      </w:tr>
      <w:tr w:rsidR="006A07EB" w:rsidRPr="00CC6B81">
        <w:trPr>
          <w:trHeight w:val="144"/>
        </w:trPr>
        <w:tc>
          <w:tcPr>
            <w:tcW w:w="0" w:type="auto"/>
            <w:vMerge/>
            <w:tcBorders>
              <w:top w:val="nil"/>
            </w:tcBorders>
            <w:tcMar>
              <w:top w:w="50" w:type="dxa"/>
              <w:left w:w="100" w:type="dxa"/>
            </w:tcMar>
          </w:tcPr>
          <w:p w:rsidR="006A07EB" w:rsidRDefault="006A07EB"/>
        </w:tc>
        <w:tc>
          <w:tcPr>
            <w:tcW w:w="3388" w:type="dxa"/>
            <w:tcMar>
              <w:top w:w="50" w:type="dxa"/>
              <w:left w:w="100" w:type="dxa"/>
            </w:tcMar>
            <w:vAlign w:val="center"/>
          </w:tcPr>
          <w:p w:rsidR="006A07EB" w:rsidRDefault="00ED7D7F">
            <w:pPr>
              <w:spacing w:after="0"/>
              <w:ind w:left="135"/>
              <w:jc w:val="center"/>
            </w:pPr>
            <w:r>
              <w:rPr>
                <w:rFonts w:ascii="Times New Roman" w:hAnsi="Times New Roman"/>
                <w:color w:val="000000"/>
                <w:sz w:val="24"/>
              </w:rPr>
              <w:t>5.3.11</w:t>
            </w:r>
          </w:p>
        </w:tc>
        <w:tc>
          <w:tcPr>
            <w:tcW w:w="6188" w:type="dxa"/>
            <w:tcMar>
              <w:top w:w="50" w:type="dxa"/>
              <w:left w:w="100" w:type="dxa"/>
            </w:tcMar>
            <w:vAlign w:val="center"/>
          </w:tcPr>
          <w:p w:rsidR="006A07EB" w:rsidRPr="00ED7D7F" w:rsidRDefault="00ED7D7F">
            <w:pPr>
              <w:spacing w:after="0"/>
              <w:ind w:left="135"/>
              <w:jc w:val="both"/>
              <w:rPr>
                <w:lang w:val="ru-RU"/>
              </w:rPr>
            </w:pPr>
            <w:proofErr w:type="gramStart"/>
            <w:r w:rsidRPr="00ED7D7F">
              <w:rPr>
                <w:rFonts w:ascii="Times New Roman" w:hAnsi="Times New Roman"/>
                <w:color w:val="000000"/>
                <w:sz w:val="24"/>
                <w:lang w:val="ru-RU"/>
              </w:rPr>
              <w:t>Технические устройства: очки, лупа, фотоаппарат, проекционный аппарат, микроскоп, телескоп, волоконная оптика, дифракционная решётка, поляроид</w:t>
            </w:r>
            <w:proofErr w:type="gramEnd"/>
          </w:p>
        </w:tc>
      </w:tr>
      <w:tr w:rsidR="006A07EB">
        <w:trPr>
          <w:trHeight w:val="144"/>
        </w:trPr>
        <w:tc>
          <w:tcPr>
            <w:tcW w:w="0" w:type="auto"/>
            <w:vMerge/>
            <w:tcBorders>
              <w:top w:val="nil"/>
            </w:tcBorders>
            <w:tcMar>
              <w:top w:w="50" w:type="dxa"/>
              <w:left w:w="100" w:type="dxa"/>
            </w:tcMar>
          </w:tcPr>
          <w:p w:rsidR="006A07EB" w:rsidRPr="00ED7D7F" w:rsidRDefault="006A07EB">
            <w:pPr>
              <w:rPr>
                <w:lang w:val="ru-RU"/>
              </w:rPr>
            </w:pPr>
          </w:p>
        </w:tc>
        <w:tc>
          <w:tcPr>
            <w:tcW w:w="3388" w:type="dxa"/>
            <w:tcMar>
              <w:top w:w="50" w:type="dxa"/>
              <w:left w:w="100" w:type="dxa"/>
            </w:tcMar>
            <w:vAlign w:val="center"/>
          </w:tcPr>
          <w:p w:rsidR="006A07EB" w:rsidRDefault="00ED7D7F">
            <w:pPr>
              <w:spacing w:after="0"/>
              <w:ind w:left="135"/>
              <w:jc w:val="center"/>
            </w:pPr>
            <w:r>
              <w:rPr>
                <w:rFonts w:ascii="Times New Roman" w:hAnsi="Times New Roman"/>
                <w:color w:val="000000"/>
                <w:sz w:val="24"/>
              </w:rPr>
              <w:t>5.3.12</w:t>
            </w:r>
          </w:p>
        </w:tc>
        <w:tc>
          <w:tcPr>
            <w:tcW w:w="6188" w:type="dxa"/>
            <w:tcMar>
              <w:top w:w="50" w:type="dxa"/>
              <w:left w:w="100" w:type="dxa"/>
            </w:tcMar>
            <w:vAlign w:val="center"/>
          </w:tcPr>
          <w:p w:rsidR="006A07EB" w:rsidRDefault="00ED7D7F">
            <w:pPr>
              <w:spacing w:after="0"/>
              <w:ind w:left="135"/>
              <w:jc w:val="both"/>
            </w:pPr>
            <w:r w:rsidRPr="00ED7D7F">
              <w:rPr>
                <w:rFonts w:ascii="Times New Roman" w:hAnsi="Times New Roman"/>
                <w:color w:val="000000"/>
                <w:sz w:val="24"/>
                <w:lang w:val="ru-RU"/>
              </w:rPr>
              <w:t xml:space="preserve">Практические работы. Измерение показателя преломления. Исследование свойств изображений в линзах. </w:t>
            </w:r>
            <w:r>
              <w:rPr>
                <w:rFonts w:ascii="Times New Roman" w:hAnsi="Times New Roman"/>
                <w:color w:val="000000"/>
                <w:sz w:val="24"/>
              </w:rPr>
              <w:t>Наблюдение дисперсии света</w:t>
            </w:r>
          </w:p>
        </w:tc>
      </w:tr>
      <w:tr w:rsidR="006A07EB">
        <w:trPr>
          <w:trHeight w:val="144"/>
        </w:trPr>
        <w:tc>
          <w:tcPr>
            <w:tcW w:w="914" w:type="dxa"/>
            <w:vMerge w:val="restart"/>
            <w:tcMar>
              <w:top w:w="50" w:type="dxa"/>
              <w:left w:w="100" w:type="dxa"/>
            </w:tcMar>
            <w:vAlign w:val="center"/>
          </w:tcPr>
          <w:p w:rsidR="006A07EB" w:rsidRDefault="00ED7D7F">
            <w:pPr>
              <w:spacing w:after="0"/>
              <w:ind w:left="135"/>
              <w:jc w:val="center"/>
            </w:pPr>
            <w:r>
              <w:rPr>
                <w:rFonts w:ascii="Times New Roman" w:hAnsi="Times New Roman"/>
                <w:color w:val="000000"/>
                <w:sz w:val="24"/>
              </w:rPr>
              <w:t>6</w:t>
            </w:r>
          </w:p>
        </w:tc>
        <w:tc>
          <w:tcPr>
            <w:tcW w:w="0" w:type="auto"/>
            <w:gridSpan w:val="2"/>
            <w:tcMar>
              <w:top w:w="50" w:type="dxa"/>
              <w:left w:w="100" w:type="dxa"/>
            </w:tcMar>
            <w:vAlign w:val="center"/>
          </w:tcPr>
          <w:p w:rsidR="006A07EB" w:rsidRDefault="00ED7D7F">
            <w:pPr>
              <w:spacing w:after="0"/>
              <w:ind w:left="135"/>
              <w:jc w:val="center"/>
            </w:pPr>
            <w:r>
              <w:rPr>
                <w:rFonts w:ascii="Times New Roman" w:hAnsi="Times New Roman"/>
                <w:color w:val="000000"/>
                <w:sz w:val="24"/>
              </w:rPr>
              <w:t>ЭЛЕМЕНТЫ СПЕЦИАЛЬНОЙ ТЕОРИИ ОТНОСИТЕЛЬНОСТИ</w:t>
            </w:r>
          </w:p>
        </w:tc>
      </w:tr>
      <w:tr w:rsidR="006A07EB" w:rsidRPr="00CC6B81">
        <w:trPr>
          <w:trHeight w:val="144"/>
        </w:trPr>
        <w:tc>
          <w:tcPr>
            <w:tcW w:w="0" w:type="auto"/>
            <w:vMerge/>
            <w:tcBorders>
              <w:top w:val="nil"/>
            </w:tcBorders>
            <w:tcMar>
              <w:top w:w="50" w:type="dxa"/>
              <w:left w:w="100" w:type="dxa"/>
            </w:tcMar>
          </w:tcPr>
          <w:p w:rsidR="006A07EB" w:rsidRDefault="006A07EB"/>
        </w:tc>
        <w:tc>
          <w:tcPr>
            <w:tcW w:w="3388" w:type="dxa"/>
            <w:tcMar>
              <w:top w:w="50" w:type="dxa"/>
              <w:left w:w="100" w:type="dxa"/>
            </w:tcMar>
            <w:vAlign w:val="center"/>
          </w:tcPr>
          <w:p w:rsidR="006A07EB" w:rsidRDefault="00ED7D7F">
            <w:pPr>
              <w:spacing w:after="0"/>
              <w:ind w:left="135"/>
              <w:jc w:val="center"/>
            </w:pPr>
            <w:r>
              <w:rPr>
                <w:rFonts w:ascii="Times New Roman" w:hAnsi="Times New Roman"/>
                <w:color w:val="000000"/>
                <w:sz w:val="24"/>
              </w:rPr>
              <w:t>6.1</w:t>
            </w:r>
          </w:p>
        </w:tc>
        <w:tc>
          <w:tcPr>
            <w:tcW w:w="6188" w:type="dxa"/>
            <w:tcMar>
              <w:top w:w="50" w:type="dxa"/>
              <w:left w:w="100" w:type="dxa"/>
            </w:tcMar>
            <w:vAlign w:val="center"/>
          </w:tcPr>
          <w:p w:rsidR="006A07EB" w:rsidRPr="00ED7D7F" w:rsidRDefault="00ED7D7F">
            <w:pPr>
              <w:spacing w:after="0"/>
              <w:ind w:left="135"/>
              <w:jc w:val="both"/>
              <w:rPr>
                <w:lang w:val="ru-RU"/>
              </w:rPr>
            </w:pPr>
            <w:r w:rsidRPr="00ED7D7F">
              <w:rPr>
                <w:rFonts w:ascii="Times New Roman" w:hAnsi="Times New Roman"/>
                <w:color w:val="000000"/>
                <w:sz w:val="24"/>
                <w:lang w:val="ru-RU"/>
              </w:rPr>
              <w:t>Границы применимости классической механики. Постулаты теории относительности: инвариантность модуля скорости света в вакууме, принцип относительности Эйнштейна</w:t>
            </w:r>
          </w:p>
        </w:tc>
      </w:tr>
      <w:tr w:rsidR="006A07EB" w:rsidRPr="00CC6B81">
        <w:trPr>
          <w:trHeight w:val="144"/>
        </w:trPr>
        <w:tc>
          <w:tcPr>
            <w:tcW w:w="0" w:type="auto"/>
            <w:vMerge/>
            <w:tcBorders>
              <w:top w:val="nil"/>
            </w:tcBorders>
            <w:tcMar>
              <w:top w:w="50" w:type="dxa"/>
              <w:left w:w="100" w:type="dxa"/>
            </w:tcMar>
          </w:tcPr>
          <w:p w:rsidR="006A07EB" w:rsidRPr="00ED7D7F" w:rsidRDefault="006A07EB">
            <w:pPr>
              <w:rPr>
                <w:lang w:val="ru-RU"/>
              </w:rPr>
            </w:pPr>
          </w:p>
        </w:tc>
        <w:tc>
          <w:tcPr>
            <w:tcW w:w="3388" w:type="dxa"/>
            <w:tcMar>
              <w:top w:w="50" w:type="dxa"/>
              <w:left w:w="100" w:type="dxa"/>
            </w:tcMar>
            <w:vAlign w:val="center"/>
          </w:tcPr>
          <w:p w:rsidR="006A07EB" w:rsidRDefault="00ED7D7F">
            <w:pPr>
              <w:spacing w:after="0"/>
              <w:ind w:left="135"/>
              <w:jc w:val="center"/>
            </w:pPr>
            <w:r>
              <w:rPr>
                <w:rFonts w:ascii="Times New Roman" w:hAnsi="Times New Roman"/>
                <w:color w:val="000000"/>
                <w:sz w:val="24"/>
              </w:rPr>
              <w:t>6.2</w:t>
            </w:r>
          </w:p>
        </w:tc>
        <w:tc>
          <w:tcPr>
            <w:tcW w:w="6188" w:type="dxa"/>
            <w:tcMar>
              <w:top w:w="50" w:type="dxa"/>
              <w:left w:w="100" w:type="dxa"/>
            </w:tcMar>
            <w:vAlign w:val="center"/>
          </w:tcPr>
          <w:p w:rsidR="006A07EB" w:rsidRPr="00ED7D7F" w:rsidRDefault="00ED7D7F">
            <w:pPr>
              <w:spacing w:after="0"/>
              <w:ind w:left="135"/>
              <w:jc w:val="both"/>
              <w:rPr>
                <w:lang w:val="ru-RU"/>
              </w:rPr>
            </w:pPr>
            <w:r w:rsidRPr="00ED7D7F">
              <w:rPr>
                <w:rFonts w:ascii="Times New Roman" w:hAnsi="Times New Roman"/>
                <w:color w:val="000000"/>
                <w:sz w:val="24"/>
                <w:lang w:val="ru-RU"/>
              </w:rPr>
              <w:t>Относительность одновременности. Замедление времени и сокращение длины</w:t>
            </w:r>
          </w:p>
        </w:tc>
      </w:tr>
      <w:tr w:rsidR="006A07EB" w:rsidRPr="00CC6B81">
        <w:trPr>
          <w:trHeight w:val="144"/>
        </w:trPr>
        <w:tc>
          <w:tcPr>
            <w:tcW w:w="0" w:type="auto"/>
            <w:vMerge/>
            <w:tcBorders>
              <w:top w:val="nil"/>
            </w:tcBorders>
            <w:tcMar>
              <w:top w:w="50" w:type="dxa"/>
              <w:left w:w="100" w:type="dxa"/>
            </w:tcMar>
          </w:tcPr>
          <w:p w:rsidR="006A07EB" w:rsidRPr="00ED7D7F" w:rsidRDefault="006A07EB">
            <w:pPr>
              <w:rPr>
                <w:lang w:val="ru-RU"/>
              </w:rPr>
            </w:pPr>
          </w:p>
        </w:tc>
        <w:tc>
          <w:tcPr>
            <w:tcW w:w="3388" w:type="dxa"/>
            <w:tcMar>
              <w:top w:w="50" w:type="dxa"/>
              <w:left w:w="100" w:type="dxa"/>
            </w:tcMar>
            <w:vAlign w:val="center"/>
          </w:tcPr>
          <w:p w:rsidR="006A07EB" w:rsidRDefault="00ED7D7F">
            <w:pPr>
              <w:spacing w:after="0"/>
              <w:ind w:left="135"/>
              <w:jc w:val="center"/>
            </w:pPr>
            <w:r>
              <w:rPr>
                <w:rFonts w:ascii="Times New Roman" w:hAnsi="Times New Roman"/>
                <w:color w:val="000000"/>
                <w:sz w:val="24"/>
              </w:rPr>
              <w:t>6.3</w:t>
            </w:r>
          </w:p>
        </w:tc>
        <w:tc>
          <w:tcPr>
            <w:tcW w:w="6188" w:type="dxa"/>
            <w:tcMar>
              <w:top w:w="50" w:type="dxa"/>
              <w:left w:w="100" w:type="dxa"/>
            </w:tcMar>
            <w:vAlign w:val="center"/>
          </w:tcPr>
          <w:p w:rsidR="006A07EB" w:rsidRPr="00ED7D7F" w:rsidRDefault="00ED7D7F">
            <w:pPr>
              <w:spacing w:after="0"/>
              <w:ind w:left="135"/>
              <w:jc w:val="both"/>
              <w:rPr>
                <w:lang w:val="ru-RU"/>
              </w:rPr>
            </w:pPr>
            <w:r w:rsidRPr="00ED7D7F">
              <w:rPr>
                <w:rFonts w:ascii="Times New Roman" w:hAnsi="Times New Roman"/>
                <w:color w:val="000000"/>
                <w:sz w:val="24"/>
                <w:lang w:val="ru-RU"/>
              </w:rPr>
              <w:t>Энергия и импульс свободной частицы</w:t>
            </w:r>
          </w:p>
        </w:tc>
      </w:tr>
      <w:tr w:rsidR="006A07EB">
        <w:trPr>
          <w:trHeight w:val="144"/>
        </w:trPr>
        <w:tc>
          <w:tcPr>
            <w:tcW w:w="0" w:type="auto"/>
            <w:vMerge/>
            <w:tcBorders>
              <w:top w:val="nil"/>
            </w:tcBorders>
            <w:tcMar>
              <w:top w:w="50" w:type="dxa"/>
              <w:left w:w="100" w:type="dxa"/>
            </w:tcMar>
          </w:tcPr>
          <w:p w:rsidR="006A07EB" w:rsidRPr="00ED7D7F" w:rsidRDefault="006A07EB">
            <w:pPr>
              <w:rPr>
                <w:lang w:val="ru-RU"/>
              </w:rPr>
            </w:pPr>
          </w:p>
        </w:tc>
        <w:tc>
          <w:tcPr>
            <w:tcW w:w="3388" w:type="dxa"/>
            <w:tcMar>
              <w:top w:w="50" w:type="dxa"/>
              <w:left w:w="100" w:type="dxa"/>
            </w:tcMar>
            <w:vAlign w:val="center"/>
          </w:tcPr>
          <w:p w:rsidR="006A07EB" w:rsidRDefault="00ED7D7F">
            <w:pPr>
              <w:spacing w:after="0"/>
              <w:ind w:left="135"/>
              <w:jc w:val="center"/>
            </w:pPr>
            <w:r>
              <w:rPr>
                <w:rFonts w:ascii="Times New Roman" w:hAnsi="Times New Roman"/>
                <w:color w:val="000000"/>
                <w:sz w:val="24"/>
              </w:rPr>
              <w:t>6.4</w:t>
            </w:r>
          </w:p>
        </w:tc>
        <w:tc>
          <w:tcPr>
            <w:tcW w:w="6188" w:type="dxa"/>
            <w:tcMar>
              <w:top w:w="50" w:type="dxa"/>
              <w:left w:w="100" w:type="dxa"/>
            </w:tcMar>
            <w:vAlign w:val="center"/>
          </w:tcPr>
          <w:p w:rsidR="006A07EB" w:rsidRDefault="00ED7D7F">
            <w:pPr>
              <w:spacing w:after="0"/>
              <w:ind w:left="135"/>
              <w:jc w:val="both"/>
            </w:pPr>
            <w:r w:rsidRPr="00ED7D7F">
              <w:rPr>
                <w:rFonts w:ascii="Times New Roman" w:hAnsi="Times New Roman"/>
                <w:color w:val="000000"/>
                <w:sz w:val="24"/>
                <w:lang w:val="ru-RU"/>
              </w:rPr>
              <w:t xml:space="preserve">Связь массы с энергией и импульсом свободной частицы. </w:t>
            </w:r>
            <w:r>
              <w:rPr>
                <w:rFonts w:ascii="Times New Roman" w:hAnsi="Times New Roman"/>
                <w:color w:val="000000"/>
                <w:sz w:val="24"/>
              </w:rPr>
              <w:t>Энергия покоя свободной частицы</w:t>
            </w:r>
          </w:p>
        </w:tc>
      </w:tr>
      <w:tr w:rsidR="006A07EB">
        <w:trPr>
          <w:trHeight w:val="144"/>
        </w:trPr>
        <w:tc>
          <w:tcPr>
            <w:tcW w:w="914" w:type="dxa"/>
            <w:tcMar>
              <w:top w:w="50" w:type="dxa"/>
              <w:left w:w="100" w:type="dxa"/>
            </w:tcMar>
            <w:vAlign w:val="center"/>
          </w:tcPr>
          <w:p w:rsidR="006A07EB" w:rsidRDefault="00ED7D7F">
            <w:pPr>
              <w:spacing w:after="0"/>
              <w:ind w:left="135"/>
              <w:jc w:val="center"/>
            </w:pPr>
            <w:r>
              <w:rPr>
                <w:rFonts w:ascii="Times New Roman" w:hAnsi="Times New Roman"/>
                <w:color w:val="000000"/>
                <w:sz w:val="24"/>
              </w:rPr>
              <w:t>7</w:t>
            </w:r>
          </w:p>
        </w:tc>
        <w:tc>
          <w:tcPr>
            <w:tcW w:w="0" w:type="auto"/>
            <w:gridSpan w:val="2"/>
            <w:tcMar>
              <w:top w:w="50" w:type="dxa"/>
              <w:left w:w="100" w:type="dxa"/>
            </w:tcMar>
            <w:vAlign w:val="center"/>
          </w:tcPr>
          <w:p w:rsidR="006A07EB" w:rsidRDefault="00ED7D7F">
            <w:pPr>
              <w:spacing w:after="0"/>
              <w:ind w:left="135"/>
              <w:jc w:val="center"/>
            </w:pPr>
            <w:r>
              <w:rPr>
                <w:rFonts w:ascii="Times New Roman" w:hAnsi="Times New Roman"/>
                <w:color w:val="000000"/>
                <w:sz w:val="24"/>
              </w:rPr>
              <w:t>КВАНТОВАЯ ФИЗИКА</w:t>
            </w:r>
          </w:p>
        </w:tc>
      </w:tr>
      <w:tr w:rsidR="006A07EB">
        <w:trPr>
          <w:trHeight w:val="144"/>
        </w:trPr>
        <w:tc>
          <w:tcPr>
            <w:tcW w:w="914" w:type="dxa"/>
            <w:vMerge w:val="restart"/>
            <w:tcMar>
              <w:top w:w="50" w:type="dxa"/>
              <w:left w:w="100" w:type="dxa"/>
            </w:tcMar>
            <w:vAlign w:val="center"/>
          </w:tcPr>
          <w:p w:rsidR="006A07EB" w:rsidRDefault="00ED7D7F">
            <w:pPr>
              <w:spacing w:after="0"/>
              <w:ind w:left="135"/>
              <w:jc w:val="center"/>
            </w:pPr>
            <w:r>
              <w:rPr>
                <w:rFonts w:ascii="Times New Roman" w:hAnsi="Times New Roman"/>
                <w:color w:val="000000"/>
                <w:sz w:val="24"/>
              </w:rPr>
              <w:t>7.1</w:t>
            </w:r>
          </w:p>
        </w:tc>
        <w:tc>
          <w:tcPr>
            <w:tcW w:w="0" w:type="auto"/>
            <w:gridSpan w:val="2"/>
            <w:tcMar>
              <w:top w:w="50" w:type="dxa"/>
              <w:left w:w="100" w:type="dxa"/>
            </w:tcMar>
            <w:vAlign w:val="center"/>
          </w:tcPr>
          <w:p w:rsidR="006A07EB" w:rsidRDefault="00ED7D7F" w:rsidP="00497240">
            <w:pPr>
              <w:spacing w:after="0"/>
              <w:ind w:left="135"/>
              <w:jc w:val="center"/>
            </w:pPr>
            <w:r>
              <w:rPr>
                <w:rFonts w:ascii="Times New Roman" w:hAnsi="Times New Roman"/>
                <w:color w:val="333333"/>
                <w:sz w:val="24"/>
              </w:rPr>
              <w:t>Pa</w:t>
            </w:r>
            <w:r w:rsidR="00497240">
              <w:rPr>
                <w:rFonts w:ascii="Times New Roman" w:hAnsi="Times New Roman"/>
                <w:color w:val="333333"/>
                <w:sz w:val="24"/>
                <w:lang w:val="ru-RU"/>
              </w:rPr>
              <w:t>здел:</w:t>
            </w:r>
            <w:r>
              <w:rPr>
                <w:rFonts w:ascii="Times New Roman" w:hAnsi="Times New Roman"/>
                <w:color w:val="000000"/>
                <w:sz w:val="24"/>
              </w:rPr>
              <w:t>ЭЛЕМЕНТЫ КВАНТОВОЙ ОПТИКИ</w:t>
            </w:r>
          </w:p>
        </w:tc>
      </w:tr>
      <w:tr w:rsidR="006A07EB">
        <w:trPr>
          <w:trHeight w:val="144"/>
        </w:trPr>
        <w:tc>
          <w:tcPr>
            <w:tcW w:w="0" w:type="auto"/>
            <w:vMerge/>
            <w:tcBorders>
              <w:top w:val="nil"/>
            </w:tcBorders>
            <w:tcMar>
              <w:top w:w="50" w:type="dxa"/>
              <w:left w:w="100" w:type="dxa"/>
            </w:tcMar>
          </w:tcPr>
          <w:p w:rsidR="006A07EB" w:rsidRDefault="006A07EB"/>
        </w:tc>
        <w:tc>
          <w:tcPr>
            <w:tcW w:w="3388" w:type="dxa"/>
            <w:tcMar>
              <w:top w:w="50" w:type="dxa"/>
              <w:left w:w="100" w:type="dxa"/>
            </w:tcMar>
            <w:vAlign w:val="center"/>
          </w:tcPr>
          <w:p w:rsidR="006A07EB" w:rsidRDefault="00ED7D7F">
            <w:pPr>
              <w:spacing w:after="0"/>
              <w:ind w:left="135"/>
              <w:jc w:val="center"/>
            </w:pPr>
            <w:r>
              <w:rPr>
                <w:rFonts w:ascii="Times New Roman" w:hAnsi="Times New Roman"/>
                <w:color w:val="000000"/>
                <w:sz w:val="24"/>
              </w:rPr>
              <w:t>7.1.1</w:t>
            </w:r>
          </w:p>
        </w:tc>
        <w:tc>
          <w:tcPr>
            <w:tcW w:w="6188" w:type="dxa"/>
            <w:tcMar>
              <w:top w:w="50" w:type="dxa"/>
              <w:left w:w="100" w:type="dxa"/>
            </w:tcMar>
            <w:vAlign w:val="center"/>
          </w:tcPr>
          <w:p w:rsidR="006A07EB" w:rsidRDefault="00ED7D7F">
            <w:pPr>
              <w:spacing w:after="0"/>
              <w:ind w:left="135"/>
              <w:jc w:val="both"/>
            </w:pPr>
            <w:r w:rsidRPr="00ED7D7F">
              <w:rPr>
                <w:rFonts w:ascii="Times New Roman" w:hAnsi="Times New Roman"/>
                <w:color w:val="000000"/>
                <w:sz w:val="24"/>
                <w:lang w:val="ru-RU"/>
              </w:rPr>
              <w:t xml:space="preserve">Фотоны. Формула Планка связи энергии фотона с его частотой. </w:t>
            </w:r>
            <w:r>
              <w:rPr>
                <w:rFonts w:ascii="Times New Roman" w:hAnsi="Times New Roman"/>
                <w:color w:val="000000"/>
                <w:sz w:val="24"/>
              </w:rPr>
              <w:t>Энергия и импульс фотона</w:t>
            </w:r>
          </w:p>
        </w:tc>
      </w:tr>
      <w:tr w:rsidR="006A07EB">
        <w:trPr>
          <w:trHeight w:val="144"/>
        </w:trPr>
        <w:tc>
          <w:tcPr>
            <w:tcW w:w="0" w:type="auto"/>
            <w:vMerge/>
            <w:tcBorders>
              <w:top w:val="nil"/>
            </w:tcBorders>
            <w:tcMar>
              <w:top w:w="50" w:type="dxa"/>
              <w:left w:w="100" w:type="dxa"/>
            </w:tcMar>
          </w:tcPr>
          <w:p w:rsidR="006A07EB" w:rsidRDefault="006A07EB"/>
        </w:tc>
        <w:tc>
          <w:tcPr>
            <w:tcW w:w="3388" w:type="dxa"/>
            <w:tcMar>
              <w:top w:w="50" w:type="dxa"/>
              <w:left w:w="100" w:type="dxa"/>
            </w:tcMar>
            <w:vAlign w:val="center"/>
          </w:tcPr>
          <w:p w:rsidR="006A07EB" w:rsidRDefault="00ED7D7F">
            <w:pPr>
              <w:spacing w:after="0"/>
              <w:ind w:left="135"/>
              <w:jc w:val="center"/>
            </w:pPr>
            <w:r>
              <w:rPr>
                <w:rFonts w:ascii="Times New Roman" w:hAnsi="Times New Roman"/>
                <w:color w:val="000000"/>
                <w:sz w:val="24"/>
              </w:rPr>
              <w:t>7.1.2</w:t>
            </w:r>
          </w:p>
        </w:tc>
        <w:tc>
          <w:tcPr>
            <w:tcW w:w="6188" w:type="dxa"/>
            <w:tcMar>
              <w:top w:w="50" w:type="dxa"/>
              <w:left w:w="100" w:type="dxa"/>
            </w:tcMar>
            <w:vAlign w:val="center"/>
          </w:tcPr>
          <w:p w:rsidR="006A07EB" w:rsidRDefault="00ED7D7F">
            <w:pPr>
              <w:spacing w:after="0"/>
              <w:ind w:left="135"/>
              <w:jc w:val="both"/>
            </w:pPr>
            <w:r w:rsidRPr="00ED7D7F">
              <w:rPr>
                <w:rFonts w:ascii="Times New Roman" w:hAnsi="Times New Roman"/>
                <w:color w:val="000000"/>
                <w:sz w:val="24"/>
                <w:lang w:val="ru-RU"/>
              </w:rPr>
              <w:t xml:space="preserve">Открытие и исследование фотоэффекта. Опыты А.Г. Столетова. </w:t>
            </w:r>
            <w:r>
              <w:rPr>
                <w:rFonts w:ascii="Times New Roman" w:hAnsi="Times New Roman"/>
                <w:color w:val="000000"/>
                <w:sz w:val="24"/>
              </w:rPr>
              <w:t>Законы фотоэффекта</w:t>
            </w:r>
          </w:p>
        </w:tc>
      </w:tr>
      <w:tr w:rsidR="006A07EB" w:rsidRPr="00CC6B81">
        <w:trPr>
          <w:trHeight w:val="144"/>
        </w:trPr>
        <w:tc>
          <w:tcPr>
            <w:tcW w:w="0" w:type="auto"/>
            <w:vMerge/>
            <w:tcBorders>
              <w:top w:val="nil"/>
            </w:tcBorders>
            <w:tcMar>
              <w:top w:w="50" w:type="dxa"/>
              <w:left w:w="100" w:type="dxa"/>
            </w:tcMar>
          </w:tcPr>
          <w:p w:rsidR="006A07EB" w:rsidRDefault="006A07EB"/>
        </w:tc>
        <w:tc>
          <w:tcPr>
            <w:tcW w:w="3388" w:type="dxa"/>
            <w:tcMar>
              <w:top w:w="50" w:type="dxa"/>
              <w:left w:w="100" w:type="dxa"/>
            </w:tcMar>
            <w:vAlign w:val="center"/>
          </w:tcPr>
          <w:p w:rsidR="006A07EB" w:rsidRDefault="00ED7D7F">
            <w:pPr>
              <w:spacing w:after="0"/>
              <w:ind w:left="135"/>
              <w:jc w:val="center"/>
            </w:pPr>
            <w:r>
              <w:rPr>
                <w:rFonts w:ascii="Times New Roman" w:hAnsi="Times New Roman"/>
                <w:color w:val="000000"/>
                <w:sz w:val="24"/>
              </w:rPr>
              <w:t>7.1.3</w:t>
            </w:r>
          </w:p>
        </w:tc>
        <w:tc>
          <w:tcPr>
            <w:tcW w:w="6188" w:type="dxa"/>
            <w:tcMar>
              <w:top w:w="50" w:type="dxa"/>
              <w:left w:w="100" w:type="dxa"/>
            </w:tcMar>
            <w:vAlign w:val="center"/>
          </w:tcPr>
          <w:p w:rsidR="006A07EB" w:rsidRPr="00ED7D7F" w:rsidRDefault="00ED7D7F">
            <w:pPr>
              <w:spacing w:after="0"/>
              <w:ind w:left="135"/>
              <w:jc w:val="both"/>
              <w:rPr>
                <w:lang w:val="ru-RU"/>
              </w:rPr>
            </w:pPr>
            <w:r w:rsidRPr="00ED7D7F">
              <w:rPr>
                <w:rFonts w:ascii="Times New Roman" w:hAnsi="Times New Roman"/>
                <w:color w:val="000000"/>
                <w:sz w:val="24"/>
                <w:lang w:val="ru-RU"/>
              </w:rPr>
              <w:t>Уравнение Эйнштейна для фотоэффекта. «Красная граница» фотоэффекта</w:t>
            </w:r>
          </w:p>
        </w:tc>
      </w:tr>
      <w:tr w:rsidR="006A07EB" w:rsidRPr="00CC6B81">
        <w:trPr>
          <w:trHeight w:val="144"/>
        </w:trPr>
        <w:tc>
          <w:tcPr>
            <w:tcW w:w="0" w:type="auto"/>
            <w:vMerge/>
            <w:tcBorders>
              <w:top w:val="nil"/>
            </w:tcBorders>
            <w:tcMar>
              <w:top w:w="50" w:type="dxa"/>
              <w:left w:w="100" w:type="dxa"/>
            </w:tcMar>
          </w:tcPr>
          <w:p w:rsidR="006A07EB" w:rsidRPr="00ED7D7F" w:rsidRDefault="006A07EB">
            <w:pPr>
              <w:rPr>
                <w:lang w:val="ru-RU"/>
              </w:rPr>
            </w:pPr>
          </w:p>
        </w:tc>
        <w:tc>
          <w:tcPr>
            <w:tcW w:w="3388" w:type="dxa"/>
            <w:tcMar>
              <w:top w:w="50" w:type="dxa"/>
              <w:left w:w="100" w:type="dxa"/>
            </w:tcMar>
            <w:vAlign w:val="center"/>
          </w:tcPr>
          <w:p w:rsidR="006A07EB" w:rsidRDefault="00ED7D7F">
            <w:pPr>
              <w:spacing w:after="0"/>
              <w:ind w:left="135"/>
              <w:jc w:val="center"/>
            </w:pPr>
            <w:r>
              <w:rPr>
                <w:rFonts w:ascii="Times New Roman" w:hAnsi="Times New Roman"/>
                <w:color w:val="000000"/>
                <w:sz w:val="24"/>
              </w:rPr>
              <w:t>7.1.4</w:t>
            </w:r>
          </w:p>
        </w:tc>
        <w:tc>
          <w:tcPr>
            <w:tcW w:w="6188" w:type="dxa"/>
            <w:tcMar>
              <w:top w:w="50" w:type="dxa"/>
              <w:left w:w="100" w:type="dxa"/>
            </w:tcMar>
            <w:vAlign w:val="center"/>
          </w:tcPr>
          <w:p w:rsidR="006A07EB" w:rsidRPr="00ED7D7F" w:rsidRDefault="00ED7D7F">
            <w:pPr>
              <w:spacing w:after="0"/>
              <w:ind w:left="135"/>
              <w:jc w:val="both"/>
              <w:rPr>
                <w:lang w:val="ru-RU"/>
              </w:rPr>
            </w:pPr>
            <w:r w:rsidRPr="00ED7D7F">
              <w:rPr>
                <w:rFonts w:ascii="Times New Roman" w:hAnsi="Times New Roman"/>
                <w:color w:val="000000"/>
                <w:sz w:val="24"/>
                <w:lang w:val="ru-RU"/>
              </w:rPr>
              <w:t>Давление света. Опыты П.Н. Лебедева</w:t>
            </w:r>
          </w:p>
        </w:tc>
      </w:tr>
      <w:tr w:rsidR="006A07EB">
        <w:trPr>
          <w:trHeight w:val="144"/>
        </w:trPr>
        <w:tc>
          <w:tcPr>
            <w:tcW w:w="0" w:type="auto"/>
            <w:vMerge/>
            <w:tcBorders>
              <w:top w:val="nil"/>
            </w:tcBorders>
            <w:tcMar>
              <w:top w:w="50" w:type="dxa"/>
              <w:left w:w="100" w:type="dxa"/>
            </w:tcMar>
          </w:tcPr>
          <w:p w:rsidR="006A07EB" w:rsidRPr="00ED7D7F" w:rsidRDefault="006A07EB">
            <w:pPr>
              <w:rPr>
                <w:lang w:val="ru-RU"/>
              </w:rPr>
            </w:pPr>
          </w:p>
        </w:tc>
        <w:tc>
          <w:tcPr>
            <w:tcW w:w="3388" w:type="dxa"/>
            <w:tcMar>
              <w:top w:w="50" w:type="dxa"/>
              <w:left w:w="100" w:type="dxa"/>
            </w:tcMar>
            <w:vAlign w:val="center"/>
          </w:tcPr>
          <w:p w:rsidR="006A07EB" w:rsidRDefault="00ED7D7F">
            <w:pPr>
              <w:spacing w:after="0"/>
              <w:ind w:left="135"/>
              <w:jc w:val="center"/>
            </w:pPr>
            <w:r>
              <w:rPr>
                <w:rFonts w:ascii="Times New Roman" w:hAnsi="Times New Roman"/>
                <w:color w:val="000000"/>
                <w:sz w:val="24"/>
              </w:rPr>
              <w:t>7.1.5</w:t>
            </w:r>
          </w:p>
        </w:tc>
        <w:tc>
          <w:tcPr>
            <w:tcW w:w="6188" w:type="dxa"/>
            <w:tcMar>
              <w:top w:w="50" w:type="dxa"/>
              <w:left w:w="100" w:type="dxa"/>
            </w:tcMar>
            <w:vAlign w:val="center"/>
          </w:tcPr>
          <w:p w:rsidR="006A07EB" w:rsidRDefault="00ED7D7F">
            <w:pPr>
              <w:spacing w:after="0"/>
              <w:ind w:left="135"/>
              <w:jc w:val="both"/>
            </w:pPr>
            <w:r>
              <w:rPr>
                <w:rFonts w:ascii="Times New Roman" w:hAnsi="Times New Roman"/>
                <w:color w:val="000000"/>
                <w:sz w:val="24"/>
              </w:rPr>
              <w:t>Химическое действие света</w:t>
            </w:r>
          </w:p>
        </w:tc>
      </w:tr>
      <w:tr w:rsidR="006A07EB" w:rsidRPr="00CC6B81">
        <w:trPr>
          <w:trHeight w:val="144"/>
        </w:trPr>
        <w:tc>
          <w:tcPr>
            <w:tcW w:w="0" w:type="auto"/>
            <w:vMerge/>
            <w:tcBorders>
              <w:top w:val="nil"/>
            </w:tcBorders>
            <w:tcMar>
              <w:top w:w="50" w:type="dxa"/>
              <w:left w:w="100" w:type="dxa"/>
            </w:tcMar>
          </w:tcPr>
          <w:p w:rsidR="006A07EB" w:rsidRDefault="006A07EB"/>
        </w:tc>
        <w:tc>
          <w:tcPr>
            <w:tcW w:w="3388" w:type="dxa"/>
            <w:tcMar>
              <w:top w:w="50" w:type="dxa"/>
              <w:left w:w="100" w:type="dxa"/>
            </w:tcMar>
            <w:vAlign w:val="center"/>
          </w:tcPr>
          <w:p w:rsidR="006A07EB" w:rsidRDefault="00ED7D7F">
            <w:pPr>
              <w:spacing w:after="0"/>
              <w:ind w:left="135"/>
              <w:jc w:val="center"/>
            </w:pPr>
            <w:r>
              <w:rPr>
                <w:rFonts w:ascii="Times New Roman" w:hAnsi="Times New Roman"/>
                <w:color w:val="000000"/>
                <w:sz w:val="24"/>
              </w:rPr>
              <w:t>7.1.6</w:t>
            </w:r>
          </w:p>
        </w:tc>
        <w:tc>
          <w:tcPr>
            <w:tcW w:w="6188" w:type="dxa"/>
            <w:tcMar>
              <w:top w:w="50" w:type="dxa"/>
              <w:left w:w="100" w:type="dxa"/>
            </w:tcMar>
            <w:vAlign w:val="center"/>
          </w:tcPr>
          <w:p w:rsidR="006A07EB" w:rsidRPr="00ED7D7F" w:rsidRDefault="00ED7D7F">
            <w:pPr>
              <w:spacing w:after="0"/>
              <w:ind w:left="135"/>
              <w:jc w:val="both"/>
              <w:rPr>
                <w:lang w:val="ru-RU"/>
              </w:rPr>
            </w:pPr>
            <w:r w:rsidRPr="00ED7D7F">
              <w:rPr>
                <w:rFonts w:ascii="Times New Roman" w:hAnsi="Times New Roman"/>
                <w:color w:val="000000"/>
                <w:sz w:val="24"/>
                <w:lang w:val="ru-RU"/>
              </w:rPr>
              <w:t>Технические устройства: фотоэлемент, фотодатчик, солнечная батарея, светодиод</w:t>
            </w:r>
          </w:p>
        </w:tc>
      </w:tr>
      <w:tr w:rsidR="006A07EB">
        <w:trPr>
          <w:trHeight w:val="144"/>
        </w:trPr>
        <w:tc>
          <w:tcPr>
            <w:tcW w:w="914" w:type="dxa"/>
            <w:vMerge w:val="restart"/>
            <w:tcMar>
              <w:top w:w="50" w:type="dxa"/>
              <w:left w:w="100" w:type="dxa"/>
            </w:tcMar>
            <w:vAlign w:val="center"/>
          </w:tcPr>
          <w:p w:rsidR="006A07EB" w:rsidRDefault="00ED7D7F">
            <w:pPr>
              <w:spacing w:after="0"/>
              <w:ind w:left="135"/>
              <w:jc w:val="center"/>
            </w:pPr>
            <w:r>
              <w:rPr>
                <w:rFonts w:ascii="Times New Roman" w:hAnsi="Times New Roman"/>
                <w:color w:val="000000"/>
                <w:sz w:val="24"/>
              </w:rPr>
              <w:t>7.2</w:t>
            </w:r>
          </w:p>
        </w:tc>
        <w:tc>
          <w:tcPr>
            <w:tcW w:w="0" w:type="auto"/>
            <w:gridSpan w:val="2"/>
            <w:tcMar>
              <w:top w:w="50" w:type="dxa"/>
              <w:left w:w="100" w:type="dxa"/>
            </w:tcMar>
            <w:vAlign w:val="center"/>
          </w:tcPr>
          <w:p w:rsidR="006A07EB" w:rsidRDefault="00ED7D7F">
            <w:pPr>
              <w:spacing w:after="0"/>
              <w:ind w:left="135"/>
              <w:jc w:val="center"/>
            </w:pPr>
            <w:r>
              <w:rPr>
                <w:rFonts w:ascii="Times New Roman" w:hAnsi="Times New Roman"/>
                <w:color w:val="000000"/>
                <w:sz w:val="24"/>
              </w:rPr>
              <w:t>СТРОЕНИЕ АТОМА</w:t>
            </w:r>
          </w:p>
        </w:tc>
      </w:tr>
      <w:tr w:rsidR="006A07EB">
        <w:trPr>
          <w:trHeight w:val="144"/>
        </w:trPr>
        <w:tc>
          <w:tcPr>
            <w:tcW w:w="0" w:type="auto"/>
            <w:vMerge/>
            <w:tcBorders>
              <w:top w:val="nil"/>
            </w:tcBorders>
            <w:tcMar>
              <w:top w:w="50" w:type="dxa"/>
              <w:left w:w="100" w:type="dxa"/>
            </w:tcMar>
          </w:tcPr>
          <w:p w:rsidR="006A07EB" w:rsidRDefault="006A07EB"/>
        </w:tc>
        <w:tc>
          <w:tcPr>
            <w:tcW w:w="3388" w:type="dxa"/>
            <w:tcMar>
              <w:top w:w="50" w:type="dxa"/>
              <w:left w:w="100" w:type="dxa"/>
            </w:tcMar>
            <w:vAlign w:val="center"/>
          </w:tcPr>
          <w:p w:rsidR="006A07EB" w:rsidRDefault="00ED7D7F">
            <w:pPr>
              <w:spacing w:after="0"/>
              <w:ind w:left="135"/>
              <w:jc w:val="center"/>
            </w:pPr>
            <w:r>
              <w:rPr>
                <w:rFonts w:ascii="Times New Roman" w:hAnsi="Times New Roman"/>
                <w:color w:val="000000"/>
                <w:sz w:val="24"/>
              </w:rPr>
              <w:t>7.2.1</w:t>
            </w:r>
          </w:p>
        </w:tc>
        <w:tc>
          <w:tcPr>
            <w:tcW w:w="6188" w:type="dxa"/>
            <w:tcMar>
              <w:top w:w="50" w:type="dxa"/>
              <w:left w:w="100" w:type="dxa"/>
            </w:tcMar>
            <w:vAlign w:val="center"/>
          </w:tcPr>
          <w:p w:rsidR="006A07EB" w:rsidRDefault="00ED7D7F">
            <w:pPr>
              <w:spacing w:after="0"/>
              <w:ind w:left="135"/>
            </w:pPr>
            <w:r w:rsidRPr="00ED7D7F">
              <w:rPr>
                <w:rFonts w:ascii="Times New Roman" w:hAnsi="Times New Roman"/>
                <w:color w:val="000000"/>
                <w:sz w:val="24"/>
                <w:lang w:val="ru-RU"/>
              </w:rPr>
              <w:t xml:space="preserve">Модель атома Томсона. Опыты Резерфорда по исследованию строения атома. </w:t>
            </w:r>
            <w:r>
              <w:rPr>
                <w:rFonts w:ascii="Times New Roman" w:hAnsi="Times New Roman"/>
                <w:color w:val="000000"/>
                <w:sz w:val="24"/>
              </w:rPr>
              <w:t>Планетарная модель атома</w:t>
            </w:r>
          </w:p>
        </w:tc>
      </w:tr>
      <w:tr w:rsidR="006A07EB">
        <w:trPr>
          <w:trHeight w:val="144"/>
        </w:trPr>
        <w:tc>
          <w:tcPr>
            <w:tcW w:w="0" w:type="auto"/>
            <w:vMerge/>
            <w:tcBorders>
              <w:top w:val="nil"/>
            </w:tcBorders>
            <w:tcMar>
              <w:top w:w="50" w:type="dxa"/>
              <w:left w:w="100" w:type="dxa"/>
            </w:tcMar>
          </w:tcPr>
          <w:p w:rsidR="006A07EB" w:rsidRDefault="006A07EB"/>
        </w:tc>
        <w:tc>
          <w:tcPr>
            <w:tcW w:w="3388" w:type="dxa"/>
            <w:tcMar>
              <w:top w:w="50" w:type="dxa"/>
              <w:left w:w="100" w:type="dxa"/>
            </w:tcMar>
            <w:vAlign w:val="center"/>
          </w:tcPr>
          <w:p w:rsidR="006A07EB" w:rsidRDefault="00ED7D7F">
            <w:pPr>
              <w:spacing w:after="0"/>
              <w:ind w:left="135"/>
              <w:jc w:val="center"/>
            </w:pPr>
            <w:r>
              <w:rPr>
                <w:rFonts w:ascii="Times New Roman" w:hAnsi="Times New Roman"/>
                <w:color w:val="000000"/>
                <w:sz w:val="24"/>
              </w:rPr>
              <w:t>7.2.2</w:t>
            </w:r>
          </w:p>
        </w:tc>
        <w:tc>
          <w:tcPr>
            <w:tcW w:w="6188" w:type="dxa"/>
            <w:tcMar>
              <w:top w:w="50" w:type="dxa"/>
              <w:left w:w="100" w:type="dxa"/>
            </w:tcMar>
            <w:vAlign w:val="center"/>
          </w:tcPr>
          <w:p w:rsidR="006A07EB" w:rsidRDefault="00ED7D7F">
            <w:pPr>
              <w:spacing w:after="0"/>
              <w:ind w:left="135"/>
              <w:jc w:val="both"/>
            </w:pPr>
            <w:r w:rsidRPr="00ED7D7F">
              <w:rPr>
                <w:rFonts w:ascii="Times New Roman" w:hAnsi="Times New Roman"/>
                <w:color w:val="000000"/>
                <w:sz w:val="24"/>
                <w:lang w:val="ru-RU"/>
              </w:rPr>
              <w:t xml:space="preserve">Постулаты Бора. Излучение и поглощение </w:t>
            </w:r>
            <w:r w:rsidRPr="00ED7D7F">
              <w:rPr>
                <w:rFonts w:ascii="Times New Roman" w:hAnsi="Times New Roman"/>
                <w:color w:val="000000"/>
                <w:sz w:val="24"/>
                <w:lang w:val="ru-RU"/>
              </w:rPr>
              <w:lastRenderedPageBreak/>
              <w:t xml:space="preserve">фотонов при переходе атома с одного уровня энергии на другой. </w:t>
            </w:r>
            <w:r>
              <w:rPr>
                <w:rFonts w:ascii="Times New Roman" w:hAnsi="Times New Roman"/>
                <w:color w:val="000000"/>
                <w:sz w:val="24"/>
              </w:rPr>
              <w:t>Виды спектров. Спектр уровней энергии атома водорода</w:t>
            </w:r>
          </w:p>
        </w:tc>
      </w:tr>
      <w:tr w:rsidR="006A07EB" w:rsidRPr="00CC6B81">
        <w:trPr>
          <w:trHeight w:val="144"/>
        </w:trPr>
        <w:tc>
          <w:tcPr>
            <w:tcW w:w="0" w:type="auto"/>
            <w:vMerge/>
            <w:tcBorders>
              <w:top w:val="nil"/>
            </w:tcBorders>
            <w:tcMar>
              <w:top w:w="50" w:type="dxa"/>
              <w:left w:w="100" w:type="dxa"/>
            </w:tcMar>
          </w:tcPr>
          <w:p w:rsidR="006A07EB" w:rsidRDefault="006A07EB"/>
        </w:tc>
        <w:tc>
          <w:tcPr>
            <w:tcW w:w="3388" w:type="dxa"/>
            <w:tcMar>
              <w:top w:w="50" w:type="dxa"/>
              <w:left w:w="100" w:type="dxa"/>
            </w:tcMar>
            <w:vAlign w:val="center"/>
          </w:tcPr>
          <w:p w:rsidR="006A07EB" w:rsidRDefault="00ED7D7F">
            <w:pPr>
              <w:spacing w:after="0"/>
              <w:ind w:left="135"/>
              <w:jc w:val="center"/>
            </w:pPr>
            <w:r>
              <w:rPr>
                <w:rFonts w:ascii="Times New Roman" w:hAnsi="Times New Roman"/>
                <w:color w:val="000000"/>
                <w:sz w:val="24"/>
              </w:rPr>
              <w:t>7.2.3</w:t>
            </w:r>
          </w:p>
        </w:tc>
        <w:tc>
          <w:tcPr>
            <w:tcW w:w="6188" w:type="dxa"/>
            <w:tcMar>
              <w:top w:w="50" w:type="dxa"/>
              <w:left w:w="100" w:type="dxa"/>
            </w:tcMar>
            <w:vAlign w:val="center"/>
          </w:tcPr>
          <w:p w:rsidR="006A07EB" w:rsidRPr="00ED7D7F" w:rsidRDefault="00ED7D7F">
            <w:pPr>
              <w:spacing w:after="0"/>
              <w:ind w:left="135"/>
              <w:jc w:val="both"/>
              <w:rPr>
                <w:lang w:val="ru-RU"/>
              </w:rPr>
            </w:pPr>
            <w:r w:rsidRPr="00ED7D7F">
              <w:rPr>
                <w:rFonts w:ascii="Times New Roman" w:hAnsi="Times New Roman"/>
                <w:color w:val="000000"/>
                <w:sz w:val="24"/>
                <w:lang w:val="ru-RU"/>
              </w:rPr>
              <w:t>Волновые свойства частиц. Волны де Бройля. Корпускулярно-волновой дуализм. Дифракция электронов на кристаллах</w:t>
            </w:r>
          </w:p>
        </w:tc>
      </w:tr>
      <w:tr w:rsidR="006A07EB" w:rsidRPr="00CC6B81">
        <w:trPr>
          <w:trHeight w:val="144"/>
        </w:trPr>
        <w:tc>
          <w:tcPr>
            <w:tcW w:w="0" w:type="auto"/>
            <w:vMerge/>
            <w:tcBorders>
              <w:top w:val="nil"/>
            </w:tcBorders>
            <w:tcMar>
              <w:top w:w="50" w:type="dxa"/>
              <w:left w:w="100" w:type="dxa"/>
            </w:tcMar>
          </w:tcPr>
          <w:p w:rsidR="006A07EB" w:rsidRPr="00ED7D7F" w:rsidRDefault="006A07EB">
            <w:pPr>
              <w:rPr>
                <w:lang w:val="ru-RU"/>
              </w:rPr>
            </w:pPr>
          </w:p>
        </w:tc>
        <w:tc>
          <w:tcPr>
            <w:tcW w:w="3388" w:type="dxa"/>
            <w:tcMar>
              <w:top w:w="50" w:type="dxa"/>
              <w:left w:w="100" w:type="dxa"/>
            </w:tcMar>
            <w:vAlign w:val="center"/>
          </w:tcPr>
          <w:p w:rsidR="006A07EB" w:rsidRDefault="00ED7D7F">
            <w:pPr>
              <w:spacing w:after="0"/>
              <w:ind w:left="135"/>
              <w:jc w:val="center"/>
            </w:pPr>
            <w:r>
              <w:rPr>
                <w:rFonts w:ascii="Times New Roman" w:hAnsi="Times New Roman"/>
                <w:color w:val="000000"/>
                <w:sz w:val="24"/>
              </w:rPr>
              <w:t>7.2.4</w:t>
            </w:r>
          </w:p>
        </w:tc>
        <w:tc>
          <w:tcPr>
            <w:tcW w:w="6188" w:type="dxa"/>
            <w:tcMar>
              <w:top w:w="50" w:type="dxa"/>
              <w:left w:w="100" w:type="dxa"/>
            </w:tcMar>
            <w:vAlign w:val="center"/>
          </w:tcPr>
          <w:p w:rsidR="006A07EB" w:rsidRPr="00ED7D7F" w:rsidRDefault="00ED7D7F">
            <w:pPr>
              <w:spacing w:after="0"/>
              <w:ind w:left="135"/>
              <w:jc w:val="both"/>
              <w:rPr>
                <w:lang w:val="ru-RU"/>
              </w:rPr>
            </w:pPr>
            <w:r w:rsidRPr="00ED7D7F">
              <w:rPr>
                <w:rFonts w:ascii="Times New Roman" w:hAnsi="Times New Roman"/>
                <w:color w:val="000000"/>
                <w:sz w:val="24"/>
                <w:lang w:val="ru-RU"/>
              </w:rPr>
              <w:t>Спонтанное и вынужденное излучение. Устройство и принцип работы лазера</w:t>
            </w:r>
          </w:p>
        </w:tc>
      </w:tr>
      <w:tr w:rsidR="006A07EB" w:rsidRPr="00CC6B81">
        <w:trPr>
          <w:trHeight w:val="144"/>
        </w:trPr>
        <w:tc>
          <w:tcPr>
            <w:tcW w:w="0" w:type="auto"/>
            <w:vMerge/>
            <w:tcBorders>
              <w:top w:val="nil"/>
            </w:tcBorders>
            <w:tcMar>
              <w:top w:w="50" w:type="dxa"/>
              <w:left w:w="100" w:type="dxa"/>
            </w:tcMar>
          </w:tcPr>
          <w:p w:rsidR="006A07EB" w:rsidRPr="00ED7D7F" w:rsidRDefault="006A07EB">
            <w:pPr>
              <w:rPr>
                <w:lang w:val="ru-RU"/>
              </w:rPr>
            </w:pPr>
          </w:p>
        </w:tc>
        <w:tc>
          <w:tcPr>
            <w:tcW w:w="3388" w:type="dxa"/>
            <w:tcMar>
              <w:top w:w="50" w:type="dxa"/>
              <w:left w:w="100" w:type="dxa"/>
            </w:tcMar>
            <w:vAlign w:val="center"/>
          </w:tcPr>
          <w:p w:rsidR="006A07EB" w:rsidRDefault="00ED7D7F">
            <w:pPr>
              <w:spacing w:after="0"/>
              <w:ind w:left="135"/>
              <w:jc w:val="center"/>
            </w:pPr>
            <w:r>
              <w:rPr>
                <w:rFonts w:ascii="Times New Roman" w:hAnsi="Times New Roman"/>
                <w:color w:val="000000"/>
                <w:sz w:val="24"/>
              </w:rPr>
              <w:t>7.2.5</w:t>
            </w:r>
          </w:p>
        </w:tc>
        <w:tc>
          <w:tcPr>
            <w:tcW w:w="6188" w:type="dxa"/>
            <w:tcMar>
              <w:top w:w="50" w:type="dxa"/>
              <w:left w:w="100" w:type="dxa"/>
            </w:tcMar>
            <w:vAlign w:val="center"/>
          </w:tcPr>
          <w:p w:rsidR="006A07EB" w:rsidRPr="00ED7D7F" w:rsidRDefault="00ED7D7F">
            <w:pPr>
              <w:spacing w:after="0"/>
              <w:ind w:left="135"/>
              <w:jc w:val="both"/>
              <w:rPr>
                <w:lang w:val="ru-RU"/>
              </w:rPr>
            </w:pPr>
            <w:r w:rsidRPr="00ED7D7F">
              <w:rPr>
                <w:rFonts w:ascii="Times New Roman" w:hAnsi="Times New Roman"/>
                <w:color w:val="000000"/>
                <w:sz w:val="24"/>
                <w:lang w:val="ru-RU"/>
              </w:rPr>
              <w:t>Технические устройства: спектральный анализ (спектроскоп), лазер, квантовый компьютер</w:t>
            </w:r>
          </w:p>
        </w:tc>
      </w:tr>
      <w:tr w:rsidR="006A07EB" w:rsidRPr="00CC6B81">
        <w:trPr>
          <w:trHeight w:val="144"/>
        </w:trPr>
        <w:tc>
          <w:tcPr>
            <w:tcW w:w="0" w:type="auto"/>
            <w:vMerge/>
            <w:tcBorders>
              <w:top w:val="nil"/>
            </w:tcBorders>
            <w:tcMar>
              <w:top w:w="50" w:type="dxa"/>
              <w:left w:w="100" w:type="dxa"/>
            </w:tcMar>
          </w:tcPr>
          <w:p w:rsidR="006A07EB" w:rsidRPr="00ED7D7F" w:rsidRDefault="006A07EB">
            <w:pPr>
              <w:rPr>
                <w:lang w:val="ru-RU"/>
              </w:rPr>
            </w:pPr>
          </w:p>
        </w:tc>
        <w:tc>
          <w:tcPr>
            <w:tcW w:w="3388" w:type="dxa"/>
            <w:tcMar>
              <w:top w:w="50" w:type="dxa"/>
              <w:left w:w="100" w:type="dxa"/>
            </w:tcMar>
            <w:vAlign w:val="center"/>
          </w:tcPr>
          <w:p w:rsidR="006A07EB" w:rsidRDefault="00ED7D7F">
            <w:pPr>
              <w:spacing w:after="0"/>
              <w:ind w:left="135"/>
              <w:jc w:val="center"/>
            </w:pPr>
            <w:r>
              <w:rPr>
                <w:rFonts w:ascii="Times New Roman" w:hAnsi="Times New Roman"/>
                <w:color w:val="000000"/>
                <w:sz w:val="24"/>
              </w:rPr>
              <w:t>7.2.6</w:t>
            </w:r>
          </w:p>
        </w:tc>
        <w:tc>
          <w:tcPr>
            <w:tcW w:w="6188" w:type="dxa"/>
            <w:tcMar>
              <w:top w:w="50" w:type="dxa"/>
              <w:left w:w="100" w:type="dxa"/>
            </w:tcMar>
            <w:vAlign w:val="center"/>
          </w:tcPr>
          <w:p w:rsidR="006A07EB" w:rsidRPr="00ED7D7F" w:rsidRDefault="00ED7D7F">
            <w:pPr>
              <w:spacing w:after="0"/>
              <w:ind w:left="135"/>
              <w:jc w:val="both"/>
              <w:rPr>
                <w:lang w:val="ru-RU"/>
              </w:rPr>
            </w:pPr>
            <w:r w:rsidRPr="00ED7D7F">
              <w:rPr>
                <w:rFonts w:ascii="Times New Roman" w:hAnsi="Times New Roman"/>
                <w:color w:val="000000"/>
                <w:sz w:val="24"/>
                <w:lang w:val="ru-RU"/>
              </w:rPr>
              <w:t>Практические работы. Наблюдение линейчатого спектра</w:t>
            </w:r>
          </w:p>
        </w:tc>
      </w:tr>
      <w:tr w:rsidR="006A07EB">
        <w:trPr>
          <w:trHeight w:val="144"/>
        </w:trPr>
        <w:tc>
          <w:tcPr>
            <w:tcW w:w="914" w:type="dxa"/>
            <w:vMerge w:val="restart"/>
            <w:tcMar>
              <w:top w:w="50" w:type="dxa"/>
              <w:left w:w="100" w:type="dxa"/>
            </w:tcMar>
            <w:vAlign w:val="center"/>
          </w:tcPr>
          <w:p w:rsidR="006A07EB" w:rsidRDefault="00ED7D7F">
            <w:pPr>
              <w:spacing w:after="0"/>
              <w:ind w:left="135"/>
              <w:jc w:val="center"/>
            </w:pPr>
            <w:r>
              <w:rPr>
                <w:rFonts w:ascii="Times New Roman" w:hAnsi="Times New Roman"/>
                <w:color w:val="000000"/>
                <w:sz w:val="24"/>
              </w:rPr>
              <w:t>7.3</w:t>
            </w:r>
          </w:p>
        </w:tc>
        <w:tc>
          <w:tcPr>
            <w:tcW w:w="0" w:type="auto"/>
            <w:gridSpan w:val="2"/>
            <w:tcMar>
              <w:top w:w="50" w:type="dxa"/>
              <w:left w:w="100" w:type="dxa"/>
            </w:tcMar>
            <w:vAlign w:val="center"/>
          </w:tcPr>
          <w:p w:rsidR="006A07EB" w:rsidRDefault="00ED7D7F">
            <w:pPr>
              <w:spacing w:after="0"/>
              <w:ind w:left="135"/>
              <w:jc w:val="center"/>
            </w:pPr>
            <w:r>
              <w:rPr>
                <w:rFonts w:ascii="Times New Roman" w:hAnsi="Times New Roman"/>
                <w:color w:val="000000"/>
                <w:sz w:val="24"/>
              </w:rPr>
              <w:t>АТОМНОЕ ЯДРО</w:t>
            </w:r>
          </w:p>
        </w:tc>
      </w:tr>
      <w:tr w:rsidR="006A07EB" w:rsidRPr="00CC6B81">
        <w:trPr>
          <w:trHeight w:val="144"/>
        </w:trPr>
        <w:tc>
          <w:tcPr>
            <w:tcW w:w="0" w:type="auto"/>
            <w:vMerge/>
            <w:tcBorders>
              <w:top w:val="nil"/>
            </w:tcBorders>
            <w:tcMar>
              <w:top w:w="50" w:type="dxa"/>
              <w:left w:w="100" w:type="dxa"/>
            </w:tcMar>
          </w:tcPr>
          <w:p w:rsidR="006A07EB" w:rsidRDefault="006A07EB"/>
        </w:tc>
        <w:tc>
          <w:tcPr>
            <w:tcW w:w="3388" w:type="dxa"/>
            <w:tcMar>
              <w:top w:w="50" w:type="dxa"/>
              <w:left w:w="100" w:type="dxa"/>
            </w:tcMar>
            <w:vAlign w:val="center"/>
          </w:tcPr>
          <w:p w:rsidR="006A07EB" w:rsidRDefault="00ED7D7F">
            <w:pPr>
              <w:spacing w:after="0"/>
              <w:ind w:left="135"/>
              <w:jc w:val="center"/>
            </w:pPr>
            <w:r>
              <w:rPr>
                <w:rFonts w:ascii="Times New Roman" w:hAnsi="Times New Roman"/>
                <w:color w:val="000000"/>
                <w:sz w:val="24"/>
              </w:rPr>
              <w:t>7.3.1</w:t>
            </w:r>
          </w:p>
        </w:tc>
        <w:tc>
          <w:tcPr>
            <w:tcW w:w="6188" w:type="dxa"/>
            <w:tcMar>
              <w:top w:w="50" w:type="dxa"/>
              <w:left w:w="100" w:type="dxa"/>
            </w:tcMar>
            <w:vAlign w:val="center"/>
          </w:tcPr>
          <w:p w:rsidR="006A07EB" w:rsidRPr="00ED7D7F" w:rsidRDefault="00ED7D7F">
            <w:pPr>
              <w:spacing w:after="0"/>
              <w:ind w:left="135"/>
              <w:jc w:val="both"/>
              <w:rPr>
                <w:lang w:val="ru-RU"/>
              </w:rPr>
            </w:pPr>
            <w:r w:rsidRPr="00ED7D7F">
              <w:rPr>
                <w:rFonts w:ascii="Times New Roman" w:hAnsi="Times New Roman"/>
                <w:color w:val="000000"/>
                <w:sz w:val="24"/>
                <w:lang w:val="ru-RU"/>
              </w:rPr>
              <w:t>Методы наблюдения и регистрации элементарных частиц</w:t>
            </w:r>
          </w:p>
        </w:tc>
      </w:tr>
      <w:tr w:rsidR="006A07EB" w:rsidRPr="00CC6B81">
        <w:trPr>
          <w:trHeight w:val="144"/>
        </w:trPr>
        <w:tc>
          <w:tcPr>
            <w:tcW w:w="0" w:type="auto"/>
            <w:vMerge/>
            <w:tcBorders>
              <w:top w:val="nil"/>
            </w:tcBorders>
            <w:tcMar>
              <w:top w:w="50" w:type="dxa"/>
              <w:left w:w="100" w:type="dxa"/>
            </w:tcMar>
          </w:tcPr>
          <w:p w:rsidR="006A07EB" w:rsidRPr="00ED7D7F" w:rsidRDefault="006A07EB">
            <w:pPr>
              <w:rPr>
                <w:lang w:val="ru-RU"/>
              </w:rPr>
            </w:pPr>
          </w:p>
        </w:tc>
        <w:tc>
          <w:tcPr>
            <w:tcW w:w="3388" w:type="dxa"/>
            <w:tcMar>
              <w:top w:w="50" w:type="dxa"/>
              <w:left w:w="100" w:type="dxa"/>
            </w:tcMar>
            <w:vAlign w:val="center"/>
          </w:tcPr>
          <w:p w:rsidR="006A07EB" w:rsidRDefault="00ED7D7F">
            <w:pPr>
              <w:spacing w:after="0"/>
              <w:ind w:left="135"/>
              <w:jc w:val="center"/>
            </w:pPr>
            <w:r>
              <w:rPr>
                <w:rFonts w:ascii="Times New Roman" w:hAnsi="Times New Roman"/>
                <w:color w:val="000000"/>
                <w:sz w:val="24"/>
              </w:rPr>
              <w:t>7.3.2</w:t>
            </w:r>
          </w:p>
        </w:tc>
        <w:tc>
          <w:tcPr>
            <w:tcW w:w="6188" w:type="dxa"/>
            <w:tcMar>
              <w:top w:w="50" w:type="dxa"/>
              <w:left w:w="100" w:type="dxa"/>
            </w:tcMar>
            <w:vAlign w:val="center"/>
          </w:tcPr>
          <w:p w:rsidR="006A07EB" w:rsidRPr="00ED7D7F" w:rsidRDefault="00ED7D7F">
            <w:pPr>
              <w:spacing w:after="0"/>
              <w:ind w:left="135"/>
              <w:jc w:val="both"/>
              <w:rPr>
                <w:lang w:val="ru-RU"/>
              </w:rPr>
            </w:pPr>
            <w:r w:rsidRPr="00ED7D7F">
              <w:rPr>
                <w:rFonts w:ascii="Times New Roman" w:hAnsi="Times New Roman"/>
                <w:color w:val="000000"/>
                <w:sz w:val="24"/>
                <w:lang w:val="ru-RU"/>
              </w:rPr>
              <w:t>Открытие радиоактивности. Опыты Резерфорда по определению состава радиоактивного излучения. Свойства альф</w:t>
            </w:r>
            <w:proofErr w:type="gramStart"/>
            <w:r w:rsidRPr="00ED7D7F">
              <w:rPr>
                <w:rFonts w:ascii="Times New Roman" w:hAnsi="Times New Roman"/>
                <w:color w:val="000000"/>
                <w:sz w:val="24"/>
                <w:lang w:val="ru-RU"/>
              </w:rPr>
              <w:t>а-</w:t>
            </w:r>
            <w:proofErr w:type="gramEnd"/>
            <w:r w:rsidRPr="00ED7D7F">
              <w:rPr>
                <w:rFonts w:ascii="Times New Roman" w:hAnsi="Times New Roman"/>
                <w:color w:val="000000"/>
                <w:sz w:val="24"/>
                <w:lang w:val="ru-RU"/>
              </w:rPr>
              <w:t>, бета-, гамма-излучения. Влияние радиоактивности на живые организмы</w:t>
            </w:r>
          </w:p>
        </w:tc>
      </w:tr>
      <w:tr w:rsidR="006A07EB">
        <w:trPr>
          <w:trHeight w:val="144"/>
        </w:trPr>
        <w:tc>
          <w:tcPr>
            <w:tcW w:w="0" w:type="auto"/>
            <w:vMerge/>
            <w:tcBorders>
              <w:top w:val="nil"/>
            </w:tcBorders>
            <w:tcMar>
              <w:top w:w="50" w:type="dxa"/>
              <w:left w:w="100" w:type="dxa"/>
            </w:tcMar>
          </w:tcPr>
          <w:p w:rsidR="006A07EB" w:rsidRPr="00ED7D7F" w:rsidRDefault="006A07EB">
            <w:pPr>
              <w:rPr>
                <w:lang w:val="ru-RU"/>
              </w:rPr>
            </w:pPr>
          </w:p>
        </w:tc>
        <w:tc>
          <w:tcPr>
            <w:tcW w:w="3388" w:type="dxa"/>
            <w:tcMar>
              <w:top w:w="50" w:type="dxa"/>
              <w:left w:w="100" w:type="dxa"/>
            </w:tcMar>
            <w:vAlign w:val="center"/>
          </w:tcPr>
          <w:p w:rsidR="006A07EB" w:rsidRDefault="00ED7D7F">
            <w:pPr>
              <w:spacing w:after="0"/>
              <w:ind w:left="135"/>
              <w:jc w:val="center"/>
            </w:pPr>
            <w:r>
              <w:rPr>
                <w:rFonts w:ascii="Times New Roman" w:hAnsi="Times New Roman"/>
                <w:color w:val="000000"/>
                <w:sz w:val="24"/>
              </w:rPr>
              <w:t>7.3.3</w:t>
            </w:r>
          </w:p>
        </w:tc>
        <w:tc>
          <w:tcPr>
            <w:tcW w:w="6188" w:type="dxa"/>
            <w:tcMar>
              <w:top w:w="50" w:type="dxa"/>
              <w:left w:w="100" w:type="dxa"/>
            </w:tcMar>
            <w:vAlign w:val="center"/>
          </w:tcPr>
          <w:p w:rsidR="006A07EB" w:rsidRDefault="00ED7D7F">
            <w:pPr>
              <w:spacing w:after="0"/>
              <w:ind w:left="135"/>
              <w:jc w:val="both"/>
            </w:pPr>
            <w:r w:rsidRPr="00ED7D7F">
              <w:rPr>
                <w:rFonts w:ascii="Times New Roman" w:hAnsi="Times New Roman"/>
                <w:color w:val="000000"/>
                <w:sz w:val="24"/>
                <w:lang w:val="ru-RU"/>
              </w:rPr>
              <w:t xml:space="preserve">Открытие протона и нейтрона. Нуклонная модель ядра Гейзенберга – Иваненко. </w:t>
            </w:r>
            <w:r>
              <w:rPr>
                <w:rFonts w:ascii="Times New Roman" w:hAnsi="Times New Roman"/>
                <w:color w:val="000000"/>
                <w:sz w:val="24"/>
              </w:rPr>
              <w:t>Заряд ядра. Массовое число ядра. Изотопы</w:t>
            </w:r>
          </w:p>
        </w:tc>
      </w:tr>
      <w:tr w:rsidR="006A07EB" w:rsidRPr="00CC6B81">
        <w:trPr>
          <w:trHeight w:val="144"/>
        </w:trPr>
        <w:tc>
          <w:tcPr>
            <w:tcW w:w="0" w:type="auto"/>
            <w:vMerge/>
            <w:tcBorders>
              <w:top w:val="nil"/>
            </w:tcBorders>
            <w:tcMar>
              <w:top w:w="50" w:type="dxa"/>
              <w:left w:w="100" w:type="dxa"/>
            </w:tcMar>
          </w:tcPr>
          <w:p w:rsidR="006A07EB" w:rsidRDefault="006A07EB"/>
        </w:tc>
        <w:tc>
          <w:tcPr>
            <w:tcW w:w="3388" w:type="dxa"/>
            <w:tcMar>
              <w:top w:w="50" w:type="dxa"/>
              <w:left w:w="100" w:type="dxa"/>
            </w:tcMar>
            <w:vAlign w:val="center"/>
          </w:tcPr>
          <w:p w:rsidR="006A07EB" w:rsidRDefault="00ED7D7F">
            <w:pPr>
              <w:spacing w:after="0"/>
              <w:ind w:left="135"/>
              <w:jc w:val="center"/>
            </w:pPr>
            <w:r>
              <w:rPr>
                <w:rFonts w:ascii="Times New Roman" w:hAnsi="Times New Roman"/>
                <w:color w:val="000000"/>
                <w:sz w:val="24"/>
              </w:rPr>
              <w:t>7.3.4</w:t>
            </w:r>
          </w:p>
        </w:tc>
        <w:tc>
          <w:tcPr>
            <w:tcW w:w="6188" w:type="dxa"/>
            <w:tcMar>
              <w:top w:w="50" w:type="dxa"/>
              <w:left w:w="100" w:type="dxa"/>
            </w:tcMar>
            <w:vAlign w:val="center"/>
          </w:tcPr>
          <w:p w:rsidR="006A07EB" w:rsidRPr="00ED7D7F" w:rsidRDefault="00ED7D7F">
            <w:pPr>
              <w:spacing w:after="0"/>
              <w:ind w:left="135"/>
              <w:jc w:val="both"/>
              <w:rPr>
                <w:lang w:val="ru-RU"/>
              </w:rPr>
            </w:pPr>
            <w:r w:rsidRPr="00ED7D7F">
              <w:rPr>
                <w:rFonts w:ascii="Times New Roman" w:hAnsi="Times New Roman"/>
                <w:color w:val="000000"/>
                <w:sz w:val="24"/>
                <w:lang w:val="ru-RU"/>
              </w:rPr>
              <w:t>Альфа-распад. Электронный и позитронный бета-распад. Гамма-излучение. Закон радиоактивного распада</w:t>
            </w:r>
          </w:p>
        </w:tc>
      </w:tr>
      <w:tr w:rsidR="006A07EB" w:rsidRPr="00CC6B81">
        <w:trPr>
          <w:trHeight w:val="144"/>
        </w:trPr>
        <w:tc>
          <w:tcPr>
            <w:tcW w:w="0" w:type="auto"/>
            <w:vMerge/>
            <w:tcBorders>
              <w:top w:val="nil"/>
            </w:tcBorders>
            <w:tcMar>
              <w:top w:w="50" w:type="dxa"/>
              <w:left w:w="100" w:type="dxa"/>
            </w:tcMar>
          </w:tcPr>
          <w:p w:rsidR="006A07EB" w:rsidRPr="00ED7D7F" w:rsidRDefault="006A07EB">
            <w:pPr>
              <w:rPr>
                <w:lang w:val="ru-RU"/>
              </w:rPr>
            </w:pPr>
          </w:p>
        </w:tc>
        <w:tc>
          <w:tcPr>
            <w:tcW w:w="3388" w:type="dxa"/>
            <w:tcMar>
              <w:top w:w="50" w:type="dxa"/>
              <w:left w:w="100" w:type="dxa"/>
            </w:tcMar>
            <w:vAlign w:val="center"/>
          </w:tcPr>
          <w:p w:rsidR="006A07EB" w:rsidRDefault="00ED7D7F">
            <w:pPr>
              <w:spacing w:after="0"/>
              <w:ind w:left="135"/>
              <w:jc w:val="center"/>
            </w:pPr>
            <w:r>
              <w:rPr>
                <w:rFonts w:ascii="Times New Roman" w:hAnsi="Times New Roman"/>
                <w:color w:val="000000"/>
                <w:sz w:val="24"/>
              </w:rPr>
              <w:t>7.3.5</w:t>
            </w:r>
          </w:p>
        </w:tc>
        <w:tc>
          <w:tcPr>
            <w:tcW w:w="6188" w:type="dxa"/>
            <w:tcMar>
              <w:top w:w="50" w:type="dxa"/>
              <w:left w:w="100" w:type="dxa"/>
            </w:tcMar>
            <w:vAlign w:val="center"/>
          </w:tcPr>
          <w:p w:rsidR="006A07EB" w:rsidRPr="00ED7D7F" w:rsidRDefault="00ED7D7F">
            <w:pPr>
              <w:spacing w:after="0"/>
              <w:ind w:left="135"/>
              <w:jc w:val="both"/>
              <w:rPr>
                <w:lang w:val="ru-RU"/>
              </w:rPr>
            </w:pPr>
            <w:r w:rsidRPr="00ED7D7F">
              <w:rPr>
                <w:rFonts w:ascii="Times New Roman" w:hAnsi="Times New Roman"/>
                <w:color w:val="000000"/>
                <w:sz w:val="24"/>
                <w:lang w:val="ru-RU"/>
              </w:rPr>
              <w:t>Энергия связи нуклонов в ядре. Ядерные силы. Дефект массы ядра</w:t>
            </w:r>
          </w:p>
        </w:tc>
      </w:tr>
      <w:tr w:rsidR="006A07EB" w:rsidRPr="00CC6B81">
        <w:trPr>
          <w:trHeight w:val="144"/>
        </w:trPr>
        <w:tc>
          <w:tcPr>
            <w:tcW w:w="0" w:type="auto"/>
            <w:vMerge/>
            <w:tcBorders>
              <w:top w:val="nil"/>
            </w:tcBorders>
            <w:tcMar>
              <w:top w:w="50" w:type="dxa"/>
              <w:left w:w="100" w:type="dxa"/>
            </w:tcMar>
          </w:tcPr>
          <w:p w:rsidR="006A07EB" w:rsidRPr="00ED7D7F" w:rsidRDefault="006A07EB">
            <w:pPr>
              <w:rPr>
                <w:lang w:val="ru-RU"/>
              </w:rPr>
            </w:pPr>
          </w:p>
        </w:tc>
        <w:tc>
          <w:tcPr>
            <w:tcW w:w="3388" w:type="dxa"/>
            <w:tcMar>
              <w:top w:w="50" w:type="dxa"/>
              <w:left w:w="100" w:type="dxa"/>
            </w:tcMar>
            <w:vAlign w:val="center"/>
          </w:tcPr>
          <w:p w:rsidR="006A07EB" w:rsidRDefault="00ED7D7F">
            <w:pPr>
              <w:spacing w:after="0"/>
              <w:ind w:left="135"/>
              <w:jc w:val="center"/>
            </w:pPr>
            <w:r>
              <w:rPr>
                <w:rFonts w:ascii="Times New Roman" w:hAnsi="Times New Roman"/>
                <w:color w:val="000000"/>
                <w:sz w:val="24"/>
              </w:rPr>
              <w:t>7.3.6</w:t>
            </w:r>
          </w:p>
        </w:tc>
        <w:tc>
          <w:tcPr>
            <w:tcW w:w="6188" w:type="dxa"/>
            <w:tcMar>
              <w:top w:w="50" w:type="dxa"/>
              <w:left w:w="100" w:type="dxa"/>
            </w:tcMar>
            <w:vAlign w:val="center"/>
          </w:tcPr>
          <w:p w:rsidR="006A07EB" w:rsidRPr="00ED7D7F" w:rsidRDefault="00ED7D7F">
            <w:pPr>
              <w:spacing w:after="0"/>
              <w:ind w:left="135"/>
              <w:jc w:val="both"/>
              <w:rPr>
                <w:lang w:val="ru-RU"/>
              </w:rPr>
            </w:pPr>
            <w:r w:rsidRPr="00ED7D7F">
              <w:rPr>
                <w:rFonts w:ascii="Times New Roman" w:hAnsi="Times New Roman"/>
                <w:color w:val="000000"/>
                <w:sz w:val="24"/>
                <w:lang w:val="ru-RU"/>
              </w:rPr>
              <w:t>Ядерные реакции. Деление и синтез ядер</w:t>
            </w:r>
          </w:p>
        </w:tc>
      </w:tr>
      <w:tr w:rsidR="006A07EB">
        <w:trPr>
          <w:trHeight w:val="144"/>
        </w:trPr>
        <w:tc>
          <w:tcPr>
            <w:tcW w:w="0" w:type="auto"/>
            <w:vMerge/>
            <w:tcBorders>
              <w:top w:val="nil"/>
            </w:tcBorders>
            <w:tcMar>
              <w:top w:w="50" w:type="dxa"/>
              <w:left w:w="100" w:type="dxa"/>
            </w:tcMar>
          </w:tcPr>
          <w:p w:rsidR="006A07EB" w:rsidRPr="00ED7D7F" w:rsidRDefault="006A07EB">
            <w:pPr>
              <w:rPr>
                <w:lang w:val="ru-RU"/>
              </w:rPr>
            </w:pPr>
          </w:p>
        </w:tc>
        <w:tc>
          <w:tcPr>
            <w:tcW w:w="3388" w:type="dxa"/>
            <w:tcMar>
              <w:top w:w="50" w:type="dxa"/>
              <w:left w:w="100" w:type="dxa"/>
            </w:tcMar>
            <w:vAlign w:val="center"/>
          </w:tcPr>
          <w:p w:rsidR="006A07EB" w:rsidRDefault="00ED7D7F">
            <w:pPr>
              <w:spacing w:after="0"/>
              <w:ind w:left="135"/>
              <w:jc w:val="center"/>
            </w:pPr>
            <w:r>
              <w:rPr>
                <w:rFonts w:ascii="Times New Roman" w:hAnsi="Times New Roman"/>
                <w:color w:val="000000"/>
                <w:sz w:val="24"/>
              </w:rPr>
              <w:t>7.3.7</w:t>
            </w:r>
          </w:p>
        </w:tc>
        <w:tc>
          <w:tcPr>
            <w:tcW w:w="6188" w:type="dxa"/>
            <w:tcMar>
              <w:top w:w="50" w:type="dxa"/>
              <w:left w:w="100" w:type="dxa"/>
            </w:tcMar>
            <w:vAlign w:val="center"/>
          </w:tcPr>
          <w:p w:rsidR="006A07EB" w:rsidRDefault="00ED7D7F">
            <w:pPr>
              <w:spacing w:after="0"/>
              <w:ind w:left="135"/>
              <w:jc w:val="both"/>
            </w:pPr>
            <w:r w:rsidRPr="00ED7D7F">
              <w:rPr>
                <w:rFonts w:ascii="Times New Roman" w:hAnsi="Times New Roman"/>
                <w:color w:val="000000"/>
                <w:sz w:val="24"/>
                <w:lang w:val="ru-RU"/>
              </w:rPr>
              <w:t xml:space="preserve">Ядерный реактор. Термоядерный синтез. Проблемы и перспективы ядерной энергетики. </w:t>
            </w:r>
            <w:r>
              <w:rPr>
                <w:rFonts w:ascii="Times New Roman" w:hAnsi="Times New Roman"/>
                <w:color w:val="000000"/>
                <w:sz w:val="24"/>
              </w:rPr>
              <w:t>Экологические аспекты ядерной энергетики</w:t>
            </w:r>
          </w:p>
        </w:tc>
      </w:tr>
      <w:tr w:rsidR="006A07EB" w:rsidRPr="00CC6B81">
        <w:trPr>
          <w:trHeight w:val="144"/>
        </w:trPr>
        <w:tc>
          <w:tcPr>
            <w:tcW w:w="0" w:type="auto"/>
            <w:vMerge/>
            <w:tcBorders>
              <w:top w:val="nil"/>
            </w:tcBorders>
            <w:tcMar>
              <w:top w:w="50" w:type="dxa"/>
              <w:left w:w="100" w:type="dxa"/>
            </w:tcMar>
          </w:tcPr>
          <w:p w:rsidR="006A07EB" w:rsidRDefault="006A07EB"/>
        </w:tc>
        <w:tc>
          <w:tcPr>
            <w:tcW w:w="3388" w:type="dxa"/>
            <w:tcMar>
              <w:top w:w="50" w:type="dxa"/>
              <w:left w:w="100" w:type="dxa"/>
            </w:tcMar>
            <w:vAlign w:val="center"/>
          </w:tcPr>
          <w:p w:rsidR="006A07EB" w:rsidRDefault="00ED7D7F">
            <w:pPr>
              <w:spacing w:after="0"/>
              <w:ind w:left="135"/>
              <w:jc w:val="center"/>
            </w:pPr>
            <w:r>
              <w:rPr>
                <w:rFonts w:ascii="Times New Roman" w:hAnsi="Times New Roman"/>
                <w:color w:val="000000"/>
                <w:sz w:val="24"/>
              </w:rPr>
              <w:t>7.3.8</w:t>
            </w:r>
          </w:p>
        </w:tc>
        <w:tc>
          <w:tcPr>
            <w:tcW w:w="6188" w:type="dxa"/>
            <w:tcMar>
              <w:top w:w="50" w:type="dxa"/>
              <w:left w:w="100" w:type="dxa"/>
            </w:tcMar>
            <w:vAlign w:val="center"/>
          </w:tcPr>
          <w:p w:rsidR="006A07EB" w:rsidRPr="00ED7D7F" w:rsidRDefault="00ED7D7F">
            <w:pPr>
              <w:spacing w:after="0"/>
              <w:ind w:left="135"/>
              <w:jc w:val="both"/>
              <w:rPr>
                <w:lang w:val="ru-RU"/>
              </w:rPr>
            </w:pPr>
            <w:r w:rsidRPr="00ED7D7F">
              <w:rPr>
                <w:rFonts w:ascii="Times New Roman" w:hAnsi="Times New Roman"/>
                <w:color w:val="000000"/>
                <w:sz w:val="24"/>
                <w:lang w:val="ru-RU"/>
              </w:rPr>
              <w:t>Элементарные частицы. Открытие позитрона. Фундаментальные взаимодействия</w:t>
            </w:r>
          </w:p>
        </w:tc>
      </w:tr>
      <w:tr w:rsidR="006A07EB" w:rsidRPr="00CC6B81">
        <w:trPr>
          <w:trHeight w:val="144"/>
        </w:trPr>
        <w:tc>
          <w:tcPr>
            <w:tcW w:w="0" w:type="auto"/>
            <w:vMerge/>
            <w:tcBorders>
              <w:top w:val="nil"/>
            </w:tcBorders>
            <w:tcMar>
              <w:top w:w="50" w:type="dxa"/>
              <w:left w:w="100" w:type="dxa"/>
            </w:tcMar>
          </w:tcPr>
          <w:p w:rsidR="006A07EB" w:rsidRPr="00ED7D7F" w:rsidRDefault="006A07EB">
            <w:pPr>
              <w:rPr>
                <w:lang w:val="ru-RU"/>
              </w:rPr>
            </w:pPr>
          </w:p>
        </w:tc>
        <w:tc>
          <w:tcPr>
            <w:tcW w:w="3388" w:type="dxa"/>
            <w:tcMar>
              <w:top w:w="50" w:type="dxa"/>
              <w:left w:w="100" w:type="dxa"/>
            </w:tcMar>
            <w:vAlign w:val="center"/>
          </w:tcPr>
          <w:p w:rsidR="006A07EB" w:rsidRDefault="00ED7D7F">
            <w:pPr>
              <w:spacing w:after="0"/>
              <w:ind w:left="135"/>
              <w:jc w:val="center"/>
            </w:pPr>
            <w:r>
              <w:rPr>
                <w:rFonts w:ascii="Times New Roman" w:hAnsi="Times New Roman"/>
                <w:color w:val="000000"/>
                <w:sz w:val="24"/>
              </w:rPr>
              <w:t>7.3.9</w:t>
            </w:r>
          </w:p>
        </w:tc>
        <w:tc>
          <w:tcPr>
            <w:tcW w:w="6188" w:type="dxa"/>
            <w:tcMar>
              <w:top w:w="50" w:type="dxa"/>
              <w:left w:w="100" w:type="dxa"/>
            </w:tcMar>
            <w:vAlign w:val="center"/>
          </w:tcPr>
          <w:p w:rsidR="006A07EB" w:rsidRPr="00ED7D7F" w:rsidRDefault="00ED7D7F">
            <w:pPr>
              <w:spacing w:after="0"/>
              <w:ind w:left="135"/>
              <w:jc w:val="both"/>
              <w:rPr>
                <w:lang w:val="ru-RU"/>
              </w:rPr>
            </w:pPr>
            <w:r w:rsidRPr="00ED7D7F">
              <w:rPr>
                <w:rFonts w:ascii="Times New Roman" w:hAnsi="Times New Roman"/>
                <w:color w:val="000000"/>
                <w:sz w:val="24"/>
                <w:lang w:val="ru-RU"/>
              </w:rPr>
              <w:t>Технические устройства: дозиметр, камера Вильсона, ядерный реактор, атомная бомба</w:t>
            </w:r>
          </w:p>
        </w:tc>
      </w:tr>
      <w:tr w:rsidR="006A07EB" w:rsidRPr="00CC6B81">
        <w:trPr>
          <w:trHeight w:val="144"/>
        </w:trPr>
        <w:tc>
          <w:tcPr>
            <w:tcW w:w="0" w:type="auto"/>
            <w:vMerge/>
            <w:tcBorders>
              <w:top w:val="nil"/>
            </w:tcBorders>
            <w:tcMar>
              <w:top w:w="50" w:type="dxa"/>
              <w:left w:w="100" w:type="dxa"/>
            </w:tcMar>
          </w:tcPr>
          <w:p w:rsidR="006A07EB" w:rsidRPr="00ED7D7F" w:rsidRDefault="006A07EB">
            <w:pPr>
              <w:rPr>
                <w:lang w:val="ru-RU"/>
              </w:rPr>
            </w:pPr>
          </w:p>
        </w:tc>
        <w:tc>
          <w:tcPr>
            <w:tcW w:w="3388" w:type="dxa"/>
            <w:tcMar>
              <w:top w:w="50" w:type="dxa"/>
              <w:left w:w="100" w:type="dxa"/>
            </w:tcMar>
            <w:vAlign w:val="center"/>
          </w:tcPr>
          <w:p w:rsidR="006A07EB" w:rsidRDefault="00ED7D7F">
            <w:pPr>
              <w:spacing w:after="0"/>
              <w:ind w:left="135"/>
              <w:jc w:val="center"/>
            </w:pPr>
            <w:r>
              <w:rPr>
                <w:rFonts w:ascii="Times New Roman" w:hAnsi="Times New Roman"/>
                <w:color w:val="000000"/>
                <w:sz w:val="24"/>
              </w:rPr>
              <w:t>7.3.10</w:t>
            </w:r>
          </w:p>
        </w:tc>
        <w:tc>
          <w:tcPr>
            <w:tcW w:w="6188" w:type="dxa"/>
            <w:tcMar>
              <w:top w:w="50" w:type="dxa"/>
              <w:left w:w="100" w:type="dxa"/>
            </w:tcMar>
            <w:vAlign w:val="center"/>
          </w:tcPr>
          <w:p w:rsidR="006A07EB" w:rsidRPr="00ED7D7F" w:rsidRDefault="00ED7D7F">
            <w:pPr>
              <w:spacing w:after="0"/>
              <w:ind w:left="135"/>
              <w:jc w:val="both"/>
              <w:rPr>
                <w:lang w:val="ru-RU"/>
              </w:rPr>
            </w:pPr>
            <w:r w:rsidRPr="00ED7D7F">
              <w:rPr>
                <w:rFonts w:ascii="Times New Roman" w:hAnsi="Times New Roman"/>
                <w:color w:val="000000"/>
                <w:sz w:val="24"/>
                <w:lang w:val="ru-RU"/>
              </w:rPr>
              <w:t>Практические работы. Исследование треков частиц (по готовым фотографиям)</w:t>
            </w:r>
          </w:p>
        </w:tc>
      </w:tr>
      <w:tr w:rsidR="006A07EB">
        <w:trPr>
          <w:trHeight w:val="144"/>
        </w:trPr>
        <w:tc>
          <w:tcPr>
            <w:tcW w:w="914" w:type="dxa"/>
            <w:vMerge w:val="restart"/>
            <w:tcMar>
              <w:top w:w="50" w:type="dxa"/>
              <w:left w:w="100" w:type="dxa"/>
            </w:tcMar>
            <w:vAlign w:val="center"/>
          </w:tcPr>
          <w:p w:rsidR="006A07EB" w:rsidRDefault="00ED7D7F">
            <w:pPr>
              <w:spacing w:after="0"/>
              <w:ind w:left="135"/>
              <w:jc w:val="center"/>
            </w:pPr>
            <w:r>
              <w:rPr>
                <w:rFonts w:ascii="Times New Roman" w:hAnsi="Times New Roman"/>
                <w:color w:val="000000"/>
                <w:sz w:val="24"/>
              </w:rPr>
              <w:t>8</w:t>
            </w:r>
          </w:p>
        </w:tc>
        <w:tc>
          <w:tcPr>
            <w:tcW w:w="0" w:type="auto"/>
            <w:gridSpan w:val="2"/>
            <w:tcMar>
              <w:top w:w="50" w:type="dxa"/>
              <w:left w:w="100" w:type="dxa"/>
            </w:tcMar>
            <w:vAlign w:val="center"/>
          </w:tcPr>
          <w:p w:rsidR="006A07EB" w:rsidRDefault="00ED7D7F">
            <w:pPr>
              <w:spacing w:after="0"/>
              <w:ind w:left="135"/>
              <w:jc w:val="center"/>
            </w:pPr>
            <w:r>
              <w:rPr>
                <w:rFonts w:ascii="Times New Roman" w:hAnsi="Times New Roman"/>
                <w:color w:val="000000"/>
                <w:sz w:val="24"/>
              </w:rPr>
              <w:t>ЭЛЕМЕНТЫ АСТРОФИЗИКИ</w:t>
            </w:r>
          </w:p>
        </w:tc>
      </w:tr>
      <w:tr w:rsidR="006A07EB" w:rsidRPr="00CC6B81">
        <w:trPr>
          <w:trHeight w:val="144"/>
        </w:trPr>
        <w:tc>
          <w:tcPr>
            <w:tcW w:w="0" w:type="auto"/>
            <w:vMerge/>
            <w:tcBorders>
              <w:top w:val="nil"/>
            </w:tcBorders>
            <w:tcMar>
              <w:top w:w="50" w:type="dxa"/>
              <w:left w:w="100" w:type="dxa"/>
            </w:tcMar>
          </w:tcPr>
          <w:p w:rsidR="006A07EB" w:rsidRDefault="006A07EB"/>
        </w:tc>
        <w:tc>
          <w:tcPr>
            <w:tcW w:w="3388" w:type="dxa"/>
            <w:tcMar>
              <w:top w:w="50" w:type="dxa"/>
              <w:left w:w="100" w:type="dxa"/>
            </w:tcMar>
            <w:vAlign w:val="center"/>
          </w:tcPr>
          <w:p w:rsidR="006A07EB" w:rsidRDefault="00ED7D7F">
            <w:pPr>
              <w:spacing w:after="0"/>
              <w:ind w:left="135"/>
              <w:jc w:val="center"/>
            </w:pPr>
            <w:r>
              <w:rPr>
                <w:rFonts w:ascii="Times New Roman" w:hAnsi="Times New Roman"/>
                <w:color w:val="000000"/>
                <w:sz w:val="24"/>
              </w:rPr>
              <w:t>8.1</w:t>
            </w:r>
          </w:p>
        </w:tc>
        <w:tc>
          <w:tcPr>
            <w:tcW w:w="6188" w:type="dxa"/>
            <w:tcMar>
              <w:top w:w="50" w:type="dxa"/>
              <w:left w:w="100" w:type="dxa"/>
            </w:tcMar>
            <w:vAlign w:val="center"/>
          </w:tcPr>
          <w:p w:rsidR="006A07EB" w:rsidRPr="00ED7D7F" w:rsidRDefault="00ED7D7F">
            <w:pPr>
              <w:spacing w:after="0"/>
              <w:ind w:left="135"/>
              <w:jc w:val="both"/>
              <w:rPr>
                <w:lang w:val="ru-RU"/>
              </w:rPr>
            </w:pPr>
            <w:r w:rsidRPr="00ED7D7F">
              <w:rPr>
                <w:rFonts w:ascii="Times New Roman" w:hAnsi="Times New Roman"/>
                <w:color w:val="000000"/>
                <w:sz w:val="24"/>
                <w:lang w:val="ru-RU"/>
              </w:rPr>
              <w:t>Вид звёздного неба. Созвездия, яркие звёзды, планеты, их видимое движение</w:t>
            </w:r>
          </w:p>
        </w:tc>
      </w:tr>
      <w:tr w:rsidR="006A07EB">
        <w:trPr>
          <w:trHeight w:val="144"/>
        </w:trPr>
        <w:tc>
          <w:tcPr>
            <w:tcW w:w="0" w:type="auto"/>
            <w:vMerge/>
            <w:tcBorders>
              <w:top w:val="nil"/>
            </w:tcBorders>
            <w:tcMar>
              <w:top w:w="50" w:type="dxa"/>
              <w:left w:w="100" w:type="dxa"/>
            </w:tcMar>
          </w:tcPr>
          <w:p w:rsidR="006A07EB" w:rsidRPr="00ED7D7F" w:rsidRDefault="006A07EB">
            <w:pPr>
              <w:rPr>
                <w:lang w:val="ru-RU"/>
              </w:rPr>
            </w:pPr>
          </w:p>
        </w:tc>
        <w:tc>
          <w:tcPr>
            <w:tcW w:w="3388" w:type="dxa"/>
            <w:tcMar>
              <w:top w:w="50" w:type="dxa"/>
              <w:left w:w="100" w:type="dxa"/>
            </w:tcMar>
            <w:vAlign w:val="center"/>
          </w:tcPr>
          <w:p w:rsidR="006A07EB" w:rsidRDefault="00ED7D7F">
            <w:pPr>
              <w:spacing w:after="0"/>
              <w:ind w:left="135"/>
              <w:jc w:val="center"/>
            </w:pPr>
            <w:r>
              <w:rPr>
                <w:rFonts w:ascii="Times New Roman" w:hAnsi="Times New Roman"/>
                <w:color w:val="000000"/>
                <w:sz w:val="24"/>
              </w:rPr>
              <w:t>8.2</w:t>
            </w:r>
          </w:p>
        </w:tc>
        <w:tc>
          <w:tcPr>
            <w:tcW w:w="6188" w:type="dxa"/>
            <w:tcMar>
              <w:top w:w="50" w:type="dxa"/>
              <w:left w:w="100" w:type="dxa"/>
            </w:tcMar>
            <w:vAlign w:val="center"/>
          </w:tcPr>
          <w:p w:rsidR="006A07EB" w:rsidRDefault="00ED7D7F">
            <w:pPr>
              <w:spacing w:after="0"/>
              <w:ind w:left="135"/>
              <w:jc w:val="both"/>
            </w:pPr>
            <w:r w:rsidRPr="00ED7D7F">
              <w:rPr>
                <w:rFonts w:ascii="Times New Roman" w:hAnsi="Times New Roman"/>
                <w:color w:val="000000"/>
                <w:sz w:val="24"/>
                <w:lang w:val="ru-RU"/>
              </w:rPr>
              <w:t xml:space="preserve">Солнечная система. Планеты земной группы. Планеты-гиганты и их спутники, карликовые планеты. </w:t>
            </w:r>
            <w:r>
              <w:rPr>
                <w:rFonts w:ascii="Times New Roman" w:hAnsi="Times New Roman"/>
                <w:color w:val="000000"/>
                <w:sz w:val="24"/>
              </w:rPr>
              <w:t>Малые тела Солнечной системы</w:t>
            </w:r>
          </w:p>
        </w:tc>
      </w:tr>
      <w:tr w:rsidR="006A07EB" w:rsidRPr="00CC6B81">
        <w:trPr>
          <w:trHeight w:val="144"/>
        </w:trPr>
        <w:tc>
          <w:tcPr>
            <w:tcW w:w="0" w:type="auto"/>
            <w:vMerge/>
            <w:tcBorders>
              <w:top w:val="nil"/>
            </w:tcBorders>
            <w:tcMar>
              <w:top w:w="50" w:type="dxa"/>
              <w:left w:w="100" w:type="dxa"/>
            </w:tcMar>
          </w:tcPr>
          <w:p w:rsidR="006A07EB" w:rsidRDefault="006A07EB"/>
        </w:tc>
        <w:tc>
          <w:tcPr>
            <w:tcW w:w="3388" w:type="dxa"/>
            <w:tcMar>
              <w:top w:w="50" w:type="dxa"/>
              <w:left w:w="100" w:type="dxa"/>
            </w:tcMar>
            <w:vAlign w:val="center"/>
          </w:tcPr>
          <w:p w:rsidR="006A07EB" w:rsidRDefault="00ED7D7F">
            <w:pPr>
              <w:spacing w:after="0"/>
              <w:ind w:left="135"/>
              <w:jc w:val="center"/>
            </w:pPr>
            <w:r>
              <w:rPr>
                <w:rFonts w:ascii="Times New Roman" w:hAnsi="Times New Roman"/>
                <w:color w:val="000000"/>
                <w:sz w:val="24"/>
              </w:rPr>
              <w:t>8.3</w:t>
            </w:r>
          </w:p>
        </w:tc>
        <w:tc>
          <w:tcPr>
            <w:tcW w:w="6188" w:type="dxa"/>
            <w:tcMar>
              <w:top w:w="50" w:type="dxa"/>
              <w:left w:w="100" w:type="dxa"/>
            </w:tcMar>
            <w:vAlign w:val="center"/>
          </w:tcPr>
          <w:p w:rsidR="006A07EB" w:rsidRPr="00ED7D7F" w:rsidRDefault="00ED7D7F">
            <w:pPr>
              <w:spacing w:after="0"/>
              <w:ind w:left="135"/>
              <w:jc w:val="both"/>
              <w:rPr>
                <w:lang w:val="ru-RU"/>
              </w:rPr>
            </w:pPr>
            <w:r w:rsidRPr="00ED7D7F">
              <w:rPr>
                <w:rFonts w:ascii="Times New Roman" w:hAnsi="Times New Roman"/>
                <w:color w:val="000000"/>
                <w:sz w:val="24"/>
                <w:lang w:val="ru-RU"/>
              </w:rPr>
              <w:t>Солнце, фотосфера и атмосфера. Солнечная активность</w:t>
            </w:r>
          </w:p>
        </w:tc>
      </w:tr>
      <w:tr w:rsidR="006A07EB" w:rsidRPr="00CC6B81">
        <w:trPr>
          <w:trHeight w:val="144"/>
        </w:trPr>
        <w:tc>
          <w:tcPr>
            <w:tcW w:w="0" w:type="auto"/>
            <w:vMerge/>
            <w:tcBorders>
              <w:top w:val="nil"/>
            </w:tcBorders>
            <w:tcMar>
              <w:top w:w="50" w:type="dxa"/>
              <w:left w:w="100" w:type="dxa"/>
            </w:tcMar>
          </w:tcPr>
          <w:p w:rsidR="006A07EB" w:rsidRPr="00ED7D7F" w:rsidRDefault="006A07EB">
            <w:pPr>
              <w:rPr>
                <w:lang w:val="ru-RU"/>
              </w:rPr>
            </w:pPr>
          </w:p>
        </w:tc>
        <w:tc>
          <w:tcPr>
            <w:tcW w:w="3388" w:type="dxa"/>
            <w:tcMar>
              <w:top w:w="50" w:type="dxa"/>
              <w:left w:w="100" w:type="dxa"/>
            </w:tcMar>
            <w:vAlign w:val="center"/>
          </w:tcPr>
          <w:p w:rsidR="006A07EB" w:rsidRDefault="00ED7D7F">
            <w:pPr>
              <w:spacing w:after="0"/>
              <w:ind w:left="135"/>
              <w:jc w:val="center"/>
            </w:pPr>
            <w:r>
              <w:rPr>
                <w:rFonts w:ascii="Times New Roman" w:hAnsi="Times New Roman"/>
                <w:color w:val="000000"/>
                <w:sz w:val="24"/>
              </w:rPr>
              <w:t>8.4</w:t>
            </w:r>
          </w:p>
        </w:tc>
        <w:tc>
          <w:tcPr>
            <w:tcW w:w="6188" w:type="dxa"/>
            <w:tcMar>
              <w:top w:w="50" w:type="dxa"/>
              <w:left w:w="100" w:type="dxa"/>
            </w:tcMar>
            <w:vAlign w:val="center"/>
          </w:tcPr>
          <w:p w:rsidR="006A07EB" w:rsidRPr="00ED7D7F" w:rsidRDefault="00ED7D7F">
            <w:pPr>
              <w:spacing w:after="0"/>
              <w:ind w:left="135"/>
              <w:jc w:val="both"/>
              <w:rPr>
                <w:lang w:val="ru-RU"/>
              </w:rPr>
            </w:pPr>
            <w:r w:rsidRPr="00ED7D7F">
              <w:rPr>
                <w:rFonts w:ascii="Times New Roman" w:hAnsi="Times New Roman"/>
                <w:color w:val="000000"/>
                <w:sz w:val="24"/>
                <w:lang w:val="ru-RU"/>
              </w:rPr>
              <w:t>Источник энергии Солнца и звёзд</w:t>
            </w:r>
          </w:p>
        </w:tc>
      </w:tr>
      <w:tr w:rsidR="006A07EB" w:rsidRPr="00CC6B81">
        <w:trPr>
          <w:trHeight w:val="144"/>
        </w:trPr>
        <w:tc>
          <w:tcPr>
            <w:tcW w:w="0" w:type="auto"/>
            <w:vMerge/>
            <w:tcBorders>
              <w:top w:val="nil"/>
            </w:tcBorders>
            <w:tcMar>
              <w:top w:w="50" w:type="dxa"/>
              <w:left w:w="100" w:type="dxa"/>
            </w:tcMar>
          </w:tcPr>
          <w:p w:rsidR="006A07EB" w:rsidRPr="00ED7D7F" w:rsidRDefault="006A07EB">
            <w:pPr>
              <w:rPr>
                <w:lang w:val="ru-RU"/>
              </w:rPr>
            </w:pPr>
          </w:p>
        </w:tc>
        <w:tc>
          <w:tcPr>
            <w:tcW w:w="3388" w:type="dxa"/>
            <w:tcMar>
              <w:top w:w="50" w:type="dxa"/>
              <w:left w:w="100" w:type="dxa"/>
            </w:tcMar>
            <w:vAlign w:val="center"/>
          </w:tcPr>
          <w:p w:rsidR="006A07EB" w:rsidRDefault="00ED7D7F">
            <w:pPr>
              <w:spacing w:after="0"/>
              <w:ind w:left="135"/>
              <w:jc w:val="center"/>
            </w:pPr>
            <w:r>
              <w:rPr>
                <w:rFonts w:ascii="Times New Roman" w:hAnsi="Times New Roman"/>
                <w:color w:val="000000"/>
                <w:sz w:val="24"/>
              </w:rPr>
              <w:t>8.5</w:t>
            </w:r>
          </w:p>
        </w:tc>
        <w:tc>
          <w:tcPr>
            <w:tcW w:w="6188" w:type="dxa"/>
            <w:tcMar>
              <w:top w:w="50" w:type="dxa"/>
              <w:left w:w="100" w:type="dxa"/>
            </w:tcMar>
            <w:vAlign w:val="center"/>
          </w:tcPr>
          <w:p w:rsidR="006A07EB" w:rsidRPr="00ED7D7F" w:rsidRDefault="00ED7D7F">
            <w:pPr>
              <w:spacing w:after="0"/>
              <w:ind w:left="135"/>
              <w:jc w:val="both"/>
              <w:rPr>
                <w:lang w:val="ru-RU"/>
              </w:rPr>
            </w:pPr>
            <w:r w:rsidRPr="00ED7D7F">
              <w:rPr>
                <w:rFonts w:ascii="Times New Roman" w:hAnsi="Times New Roman"/>
                <w:color w:val="000000"/>
                <w:sz w:val="24"/>
                <w:lang w:val="ru-RU"/>
              </w:rPr>
              <w:t>Звёзды, их основные характеристики: масса, светимость, радиус, температура, их взаимосвязь. Диаграмма «спектральный класс – светимость». Звёзды главной последовательности. Зависимость «масса – светимость» для звёзд главной последовательности</w:t>
            </w:r>
          </w:p>
        </w:tc>
      </w:tr>
      <w:tr w:rsidR="006A07EB">
        <w:trPr>
          <w:trHeight w:val="144"/>
        </w:trPr>
        <w:tc>
          <w:tcPr>
            <w:tcW w:w="0" w:type="auto"/>
            <w:vMerge/>
            <w:tcBorders>
              <w:top w:val="nil"/>
            </w:tcBorders>
            <w:tcMar>
              <w:top w:w="50" w:type="dxa"/>
              <w:left w:w="100" w:type="dxa"/>
            </w:tcMar>
          </w:tcPr>
          <w:p w:rsidR="006A07EB" w:rsidRPr="00ED7D7F" w:rsidRDefault="006A07EB">
            <w:pPr>
              <w:rPr>
                <w:lang w:val="ru-RU"/>
              </w:rPr>
            </w:pPr>
          </w:p>
        </w:tc>
        <w:tc>
          <w:tcPr>
            <w:tcW w:w="3388" w:type="dxa"/>
            <w:tcMar>
              <w:top w:w="50" w:type="dxa"/>
              <w:left w:w="100" w:type="dxa"/>
            </w:tcMar>
            <w:vAlign w:val="center"/>
          </w:tcPr>
          <w:p w:rsidR="006A07EB" w:rsidRDefault="00ED7D7F">
            <w:pPr>
              <w:spacing w:after="0"/>
              <w:ind w:left="135"/>
              <w:jc w:val="center"/>
            </w:pPr>
            <w:r>
              <w:rPr>
                <w:rFonts w:ascii="Times New Roman" w:hAnsi="Times New Roman"/>
                <w:color w:val="000000"/>
                <w:sz w:val="24"/>
              </w:rPr>
              <w:t>8.6</w:t>
            </w:r>
          </w:p>
        </w:tc>
        <w:tc>
          <w:tcPr>
            <w:tcW w:w="6188" w:type="dxa"/>
            <w:tcMar>
              <w:top w:w="50" w:type="dxa"/>
              <w:left w:w="100" w:type="dxa"/>
            </w:tcMar>
            <w:vAlign w:val="center"/>
          </w:tcPr>
          <w:p w:rsidR="006A07EB" w:rsidRDefault="00ED7D7F">
            <w:pPr>
              <w:spacing w:after="0"/>
              <w:ind w:left="135"/>
              <w:jc w:val="both"/>
            </w:pPr>
            <w:r w:rsidRPr="00ED7D7F">
              <w:rPr>
                <w:rFonts w:ascii="Times New Roman" w:hAnsi="Times New Roman"/>
                <w:color w:val="333333"/>
                <w:sz w:val="24"/>
                <w:lang w:val="ru-RU"/>
              </w:rPr>
              <w:t>###</w:t>
            </w:r>
            <w:r>
              <w:rPr>
                <w:rFonts w:ascii="Times New Roman" w:hAnsi="Times New Roman"/>
                <w:color w:val="333333"/>
                <w:sz w:val="24"/>
              </w:rPr>
              <w:t>Par</w:t>
            </w:r>
            <w:r w:rsidRPr="00ED7D7F">
              <w:rPr>
                <w:rFonts w:ascii="Times New Roman" w:hAnsi="Times New Roman"/>
                <w:color w:val="333333"/>
                <w:sz w:val="24"/>
                <w:lang w:val="ru-RU"/>
              </w:rPr>
              <w:t>###</w:t>
            </w:r>
            <w:r w:rsidRPr="00ED7D7F">
              <w:rPr>
                <w:rFonts w:ascii="Times New Roman" w:hAnsi="Times New Roman"/>
                <w:color w:val="000000"/>
                <w:sz w:val="24"/>
                <w:lang w:val="ru-RU"/>
              </w:rPr>
              <w:t xml:space="preserve">Внутреннее строение звёзд. Современные представления о происхождении и эволюции Солнца и звёзд. </w:t>
            </w:r>
            <w:r>
              <w:rPr>
                <w:rFonts w:ascii="Times New Roman" w:hAnsi="Times New Roman"/>
                <w:color w:val="000000"/>
                <w:sz w:val="24"/>
              </w:rPr>
              <w:t>Этапы жизни звёзд</w:t>
            </w:r>
          </w:p>
        </w:tc>
      </w:tr>
      <w:tr w:rsidR="006A07EB" w:rsidRPr="00CC6B81">
        <w:trPr>
          <w:trHeight w:val="144"/>
        </w:trPr>
        <w:tc>
          <w:tcPr>
            <w:tcW w:w="0" w:type="auto"/>
            <w:vMerge/>
            <w:tcBorders>
              <w:top w:val="nil"/>
            </w:tcBorders>
            <w:tcMar>
              <w:top w:w="50" w:type="dxa"/>
              <w:left w:w="100" w:type="dxa"/>
            </w:tcMar>
          </w:tcPr>
          <w:p w:rsidR="006A07EB" w:rsidRDefault="006A07EB"/>
        </w:tc>
        <w:tc>
          <w:tcPr>
            <w:tcW w:w="3388" w:type="dxa"/>
            <w:tcMar>
              <w:top w:w="50" w:type="dxa"/>
              <w:left w:w="100" w:type="dxa"/>
            </w:tcMar>
            <w:vAlign w:val="center"/>
          </w:tcPr>
          <w:p w:rsidR="006A07EB" w:rsidRDefault="00ED7D7F">
            <w:pPr>
              <w:spacing w:after="0"/>
              <w:ind w:left="135"/>
              <w:jc w:val="center"/>
            </w:pPr>
            <w:r>
              <w:rPr>
                <w:rFonts w:ascii="Times New Roman" w:hAnsi="Times New Roman"/>
                <w:color w:val="000000"/>
                <w:sz w:val="24"/>
              </w:rPr>
              <w:t>8.7</w:t>
            </w:r>
          </w:p>
        </w:tc>
        <w:tc>
          <w:tcPr>
            <w:tcW w:w="6188" w:type="dxa"/>
            <w:tcMar>
              <w:top w:w="50" w:type="dxa"/>
              <w:left w:w="100" w:type="dxa"/>
            </w:tcMar>
            <w:vAlign w:val="center"/>
          </w:tcPr>
          <w:p w:rsidR="006A07EB" w:rsidRPr="00ED7D7F" w:rsidRDefault="00ED7D7F">
            <w:pPr>
              <w:spacing w:after="0"/>
              <w:ind w:left="135"/>
              <w:jc w:val="both"/>
              <w:rPr>
                <w:lang w:val="ru-RU"/>
              </w:rPr>
            </w:pPr>
            <w:r w:rsidRPr="00ED7D7F">
              <w:rPr>
                <w:rFonts w:ascii="Times New Roman" w:hAnsi="Times New Roman"/>
                <w:color w:val="000000"/>
                <w:sz w:val="24"/>
                <w:lang w:val="ru-RU"/>
              </w:rPr>
              <w:t>Млечный Путь – наша Галактика. Спиральная структура Галактики, распределение звёзд, газа и пыли. Положение и движение Солнца в Галактике. Плоская и сферическая подсистемы Галактики</w:t>
            </w:r>
          </w:p>
        </w:tc>
      </w:tr>
      <w:tr w:rsidR="006A07EB" w:rsidRPr="00CC6B81">
        <w:trPr>
          <w:trHeight w:val="144"/>
        </w:trPr>
        <w:tc>
          <w:tcPr>
            <w:tcW w:w="0" w:type="auto"/>
            <w:vMerge/>
            <w:tcBorders>
              <w:top w:val="nil"/>
            </w:tcBorders>
            <w:tcMar>
              <w:top w:w="50" w:type="dxa"/>
              <w:left w:w="100" w:type="dxa"/>
            </w:tcMar>
          </w:tcPr>
          <w:p w:rsidR="006A07EB" w:rsidRPr="00ED7D7F" w:rsidRDefault="006A07EB">
            <w:pPr>
              <w:rPr>
                <w:lang w:val="ru-RU"/>
              </w:rPr>
            </w:pPr>
          </w:p>
        </w:tc>
        <w:tc>
          <w:tcPr>
            <w:tcW w:w="3388" w:type="dxa"/>
            <w:tcMar>
              <w:top w:w="50" w:type="dxa"/>
              <w:left w:w="100" w:type="dxa"/>
            </w:tcMar>
            <w:vAlign w:val="center"/>
          </w:tcPr>
          <w:p w:rsidR="006A07EB" w:rsidRDefault="00ED7D7F">
            <w:pPr>
              <w:spacing w:after="0"/>
              <w:ind w:left="135"/>
              <w:jc w:val="center"/>
            </w:pPr>
            <w:r>
              <w:rPr>
                <w:rFonts w:ascii="Times New Roman" w:hAnsi="Times New Roman"/>
                <w:color w:val="000000"/>
                <w:sz w:val="24"/>
              </w:rPr>
              <w:t>8.8</w:t>
            </w:r>
          </w:p>
        </w:tc>
        <w:tc>
          <w:tcPr>
            <w:tcW w:w="6188" w:type="dxa"/>
            <w:tcMar>
              <w:top w:w="50" w:type="dxa"/>
              <w:left w:w="100" w:type="dxa"/>
            </w:tcMar>
            <w:vAlign w:val="center"/>
          </w:tcPr>
          <w:p w:rsidR="006A07EB" w:rsidRPr="00ED7D7F" w:rsidRDefault="00ED7D7F">
            <w:pPr>
              <w:spacing w:after="0"/>
              <w:ind w:left="135"/>
              <w:jc w:val="both"/>
              <w:rPr>
                <w:lang w:val="ru-RU"/>
              </w:rPr>
            </w:pPr>
            <w:r w:rsidRPr="00ED7D7F">
              <w:rPr>
                <w:rFonts w:ascii="Times New Roman" w:hAnsi="Times New Roman"/>
                <w:color w:val="000000"/>
                <w:sz w:val="24"/>
                <w:lang w:val="ru-RU"/>
              </w:rPr>
              <w:t>Типы галактик. Радиогалактики и квазары. Чёрные дыры в ядрах галактик</w:t>
            </w:r>
          </w:p>
        </w:tc>
      </w:tr>
      <w:tr w:rsidR="006A07EB">
        <w:trPr>
          <w:trHeight w:val="144"/>
        </w:trPr>
        <w:tc>
          <w:tcPr>
            <w:tcW w:w="0" w:type="auto"/>
            <w:vMerge/>
            <w:tcBorders>
              <w:top w:val="nil"/>
            </w:tcBorders>
            <w:tcMar>
              <w:top w:w="50" w:type="dxa"/>
              <w:left w:w="100" w:type="dxa"/>
            </w:tcMar>
          </w:tcPr>
          <w:p w:rsidR="006A07EB" w:rsidRPr="00ED7D7F" w:rsidRDefault="006A07EB">
            <w:pPr>
              <w:rPr>
                <w:lang w:val="ru-RU"/>
              </w:rPr>
            </w:pPr>
          </w:p>
        </w:tc>
        <w:tc>
          <w:tcPr>
            <w:tcW w:w="3388" w:type="dxa"/>
            <w:tcMar>
              <w:top w:w="50" w:type="dxa"/>
              <w:left w:w="100" w:type="dxa"/>
            </w:tcMar>
            <w:vAlign w:val="center"/>
          </w:tcPr>
          <w:p w:rsidR="006A07EB" w:rsidRDefault="00ED7D7F">
            <w:pPr>
              <w:spacing w:after="0"/>
              <w:ind w:left="135"/>
              <w:jc w:val="center"/>
            </w:pPr>
            <w:r>
              <w:rPr>
                <w:rFonts w:ascii="Times New Roman" w:hAnsi="Times New Roman"/>
                <w:color w:val="000000"/>
                <w:sz w:val="24"/>
              </w:rPr>
              <w:t>8.9</w:t>
            </w:r>
          </w:p>
        </w:tc>
        <w:tc>
          <w:tcPr>
            <w:tcW w:w="6188" w:type="dxa"/>
            <w:tcMar>
              <w:top w:w="50" w:type="dxa"/>
              <w:left w:w="100" w:type="dxa"/>
            </w:tcMar>
            <w:vAlign w:val="center"/>
          </w:tcPr>
          <w:p w:rsidR="006A07EB" w:rsidRDefault="00ED7D7F">
            <w:pPr>
              <w:spacing w:after="0"/>
              <w:ind w:left="135"/>
              <w:jc w:val="both"/>
            </w:pPr>
            <w:r w:rsidRPr="00ED7D7F">
              <w:rPr>
                <w:rFonts w:ascii="Times New Roman" w:hAnsi="Times New Roman"/>
                <w:color w:val="000000"/>
                <w:sz w:val="24"/>
                <w:lang w:val="ru-RU"/>
              </w:rPr>
              <w:t xml:space="preserve">Вселенная. Расширение Вселенной. Закон Хаббла. Разбегание галактик. Возраст и радиус Вселенной, теория Большого взрыва. </w:t>
            </w:r>
            <w:r>
              <w:rPr>
                <w:rFonts w:ascii="Times New Roman" w:hAnsi="Times New Roman"/>
                <w:color w:val="000000"/>
                <w:sz w:val="24"/>
              </w:rPr>
              <w:t>Модель «горячей Вселенной». Реликтовое излучение</w:t>
            </w:r>
          </w:p>
        </w:tc>
      </w:tr>
      <w:tr w:rsidR="006A07EB" w:rsidRPr="00CC6B81">
        <w:trPr>
          <w:trHeight w:val="144"/>
        </w:trPr>
        <w:tc>
          <w:tcPr>
            <w:tcW w:w="0" w:type="auto"/>
            <w:vMerge/>
            <w:tcBorders>
              <w:top w:val="nil"/>
            </w:tcBorders>
            <w:tcMar>
              <w:top w:w="50" w:type="dxa"/>
              <w:left w:w="100" w:type="dxa"/>
            </w:tcMar>
          </w:tcPr>
          <w:p w:rsidR="006A07EB" w:rsidRDefault="006A07EB"/>
        </w:tc>
        <w:tc>
          <w:tcPr>
            <w:tcW w:w="3388" w:type="dxa"/>
            <w:tcMar>
              <w:top w:w="50" w:type="dxa"/>
              <w:left w:w="100" w:type="dxa"/>
            </w:tcMar>
            <w:vAlign w:val="center"/>
          </w:tcPr>
          <w:p w:rsidR="006A07EB" w:rsidRDefault="00ED7D7F">
            <w:pPr>
              <w:spacing w:after="0"/>
              <w:ind w:left="135"/>
              <w:jc w:val="center"/>
            </w:pPr>
            <w:r>
              <w:rPr>
                <w:rFonts w:ascii="Times New Roman" w:hAnsi="Times New Roman"/>
                <w:color w:val="000000"/>
                <w:sz w:val="24"/>
              </w:rPr>
              <w:t>8.10</w:t>
            </w:r>
          </w:p>
        </w:tc>
        <w:tc>
          <w:tcPr>
            <w:tcW w:w="6188" w:type="dxa"/>
            <w:tcMar>
              <w:top w:w="50" w:type="dxa"/>
              <w:left w:w="100" w:type="dxa"/>
            </w:tcMar>
            <w:vAlign w:val="center"/>
          </w:tcPr>
          <w:p w:rsidR="006A07EB" w:rsidRPr="00ED7D7F" w:rsidRDefault="00ED7D7F">
            <w:pPr>
              <w:spacing w:after="0"/>
              <w:ind w:left="135"/>
              <w:jc w:val="both"/>
              <w:rPr>
                <w:lang w:val="ru-RU"/>
              </w:rPr>
            </w:pPr>
            <w:r w:rsidRPr="00ED7D7F">
              <w:rPr>
                <w:rFonts w:ascii="Times New Roman" w:hAnsi="Times New Roman"/>
                <w:color w:val="000000"/>
                <w:sz w:val="24"/>
                <w:lang w:val="ru-RU"/>
              </w:rPr>
              <w:t>Масштабная структура Вселенной. Метагалактика. Нерешённые проблемы астрономии</w:t>
            </w:r>
          </w:p>
        </w:tc>
      </w:tr>
    </w:tbl>
    <w:p w:rsidR="006A07EB" w:rsidRPr="00ED7D7F" w:rsidRDefault="006A07EB">
      <w:pPr>
        <w:rPr>
          <w:lang w:val="ru-RU"/>
        </w:rPr>
        <w:sectPr w:rsidR="006A07EB" w:rsidRPr="00ED7D7F">
          <w:pgSz w:w="11906" w:h="16383"/>
          <w:pgMar w:top="1134" w:right="850" w:bottom="1134" w:left="1701" w:header="720" w:footer="720" w:gutter="0"/>
          <w:cols w:space="720"/>
        </w:sectPr>
      </w:pPr>
    </w:p>
    <w:p w:rsidR="006A07EB" w:rsidRPr="00ED7D7F" w:rsidRDefault="00ED7D7F">
      <w:pPr>
        <w:spacing w:before="199" w:after="199" w:line="336" w:lineRule="auto"/>
        <w:ind w:left="120"/>
        <w:rPr>
          <w:lang w:val="ru-RU"/>
        </w:rPr>
      </w:pPr>
      <w:bookmarkStart w:id="12" w:name="block-51219051"/>
      <w:bookmarkEnd w:id="11"/>
      <w:r w:rsidRPr="00ED7D7F">
        <w:rPr>
          <w:rFonts w:ascii="Times New Roman" w:hAnsi="Times New Roman"/>
          <w:b/>
          <w:color w:val="000000"/>
          <w:sz w:val="28"/>
          <w:lang w:val="ru-RU"/>
        </w:rPr>
        <w:lastRenderedPageBreak/>
        <w:t>ПРОВЕРЯЕМЫЕ НА ЕГЭ ПО ФИЗИКЕ ТРЕБОВАНИЯ К РЕЗУЛЬТАТАМ ОСВОЕНИЯ ОСНОВНОЙ ОБРАЗОВАТЕЛЬНОЙ ПРОГРАММЫ СРЕДНЕГО ОБЩЕГО ОБРАЗОВАНИЯ</w:t>
      </w:r>
    </w:p>
    <w:p w:rsidR="006A07EB" w:rsidRPr="00ED7D7F" w:rsidRDefault="006A07EB">
      <w:pPr>
        <w:spacing w:before="199" w:after="199" w:line="336" w:lineRule="auto"/>
        <w:ind w:left="120"/>
        <w:rPr>
          <w:lang w:val="ru-RU"/>
        </w:rPr>
      </w:pPr>
    </w:p>
    <w:tbl>
      <w:tblPr>
        <w:tblW w:w="0" w:type="auto"/>
        <w:tblInd w:w="14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75"/>
        <w:gridCol w:w="7444"/>
      </w:tblGrid>
      <w:tr w:rsidR="006A07EB" w:rsidRPr="00CC6B81">
        <w:trPr>
          <w:trHeight w:val="144"/>
        </w:trPr>
        <w:tc>
          <w:tcPr>
            <w:tcW w:w="1988" w:type="dxa"/>
            <w:tcMar>
              <w:top w:w="50" w:type="dxa"/>
              <w:left w:w="100" w:type="dxa"/>
            </w:tcMar>
            <w:vAlign w:val="center"/>
          </w:tcPr>
          <w:p w:rsidR="006A07EB" w:rsidRDefault="00ED7D7F">
            <w:pPr>
              <w:spacing w:after="0"/>
              <w:ind w:left="243"/>
            </w:pPr>
            <w:r w:rsidRPr="00ED7D7F">
              <w:rPr>
                <w:rFonts w:ascii="Times New Roman" w:hAnsi="Times New Roman"/>
                <w:b/>
                <w:color w:val="000000"/>
                <w:sz w:val="24"/>
                <w:lang w:val="ru-RU"/>
              </w:rPr>
              <w:t xml:space="preserve"> </w:t>
            </w:r>
            <w:r>
              <w:rPr>
                <w:rFonts w:ascii="Times New Roman" w:hAnsi="Times New Roman"/>
                <w:b/>
                <w:color w:val="000000"/>
                <w:sz w:val="24"/>
              </w:rPr>
              <w:t xml:space="preserve">Код проверяемого требования </w:t>
            </w:r>
          </w:p>
        </w:tc>
        <w:tc>
          <w:tcPr>
            <w:tcW w:w="11836" w:type="dxa"/>
            <w:tcMar>
              <w:top w:w="50" w:type="dxa"/>
              <w:left w:w="100" w:type="dxa"/>
            </w:tcMar>
            <w:vAlign w:val="center"/>
          </w:tcPr>
          <w:p w:rsidR="006A07EB" w:rsidRPr="00ED7D7F" w:rsidRDefault="00ED7D7F">
            <w:pPr>
              <w:spacing w:after="0"/>
              <w:ind w:left="243"/>
              <w:rPr>
                <w:lang w:val="ru-RU"/>
              </w:rPr>
            </w:pPr>
            <w:r w:rsidRPr="00ED7D7F">
              <w:rPr>
                <w:rFonts w:ascii="Times New Roman" w:hAnsi="Times New Roman"/>
                <w:b/>
                <w:color w:val="000000"/>
                <w:sz w:val="24"/>
                <w:lang w:val="ru-RU"/>
              </w:rPr>
              <w:t xml:space="preserve"> Проверяемые требования к предметным результатам освоения основной образовательной программы среднего общего образования </w:t>
            </w:r>
          </w:p>
        </w:tc>
      </w:tr>
      <w:tr w:rsidR="006A07EB" w:rsidRPr="00CC6B81">
        <w:trPr>
          <w:trHeight w:val="144"/>
        </w:trPr>
        <w:tc>
          <w:tcPr>
            <w:tcW w:w="1988" w:type="dxa"/>
            <w:tcMar>
              <w:top w:w="50" w:type="dxa"/>
              <w:left w:w="100" w:type="dxa"/>
            </w:tcMar>
            <w:vAlign w:val="center"/>
          </w:tcPr>
          <w:p w:rsidR="006A07EB" w:rsidRDefault="00ED7D7F">
            <w:pPr>
              <w:spacing w:after="0" w:line="336" w:lineRule="auto"/>
              <w:ind w:left="336"/>
              <w:jc w:val="center"/>
            </w:pPr>
            <w:r>
              <w:rPr>
                <w:rFonts w:ascii="Times New Roman" w:hAnsi="Times New Roman"/>
                <w:color w:val="000000"/>
                <w:sz w:val="24"/>
              </w:rPr>
              <w:t>1</w:t>
            </w:r>
          </w:p>
        </w:tc>
        <w:tc>
          <w:tcPr>
            <w:tcW w:w="11836" w:type="dxa"/>
            <w:tcMar>
              <w:top w:w="50" w:type="dxa"/>
              <w:left w:w="100" w:type="dxa"/>
            </w:tcMar>
            <w:vAlign w:val="center"/>
          </w:tcPr>
          <w:p w:rsidR="006A07EB" w:rsidRPr="00ED7D7F" w:rsidRDefault="00ED7D7F">
            <w:pPr>
              <w:spacing w:after="0" w:line="312" w:lineRule="auto"/>
              <w:ind w:left="336"/>
              <w:jc w:val="both"/>
              <w:rPr>
                <w:lang w:val="ru-RU"/>
              </w:rPr>
            </w:pPr>
            <w:r w:rsidRPr="00ED7D7F">
              <w:rPr>
                <w:rFonts w:ascii="Times New Roman" w:hAnsi="Times New Roman"/>
                <w:color w:val="000000"/>
                <w:sz w:val="24"/>
                <w:lang w:val="ru-RU"/>
              </w:rPr>
              <w:t>Сформированность умений распознавать физические явления (процессы) и объяснять их на основе изученных законов</w:t>
            </w:r>
          </w:p>
        </w:tc>
      </w:tr>
      <w:tr w:rsidR="006A07EB" w:rsidRPr="00CC6B81">
        <w:trPr>
          <w:trHeight w:val="144"/>
        </w:trPr>
        <w:tc>
          <w:tcPr>
            <w:tcW w:w="1988" w:type="dxa"/>
            <w:tcMar>
              <w:top w:w="50" w:type="dxa"/>
              <w:left w:w="100" w:type="dxa"/>
            </w:tcMar>
            <w:vAlign w:val="center"/>
          </w:tcPr>
          <w:p w:rsidR="006A07EB" w:rsidRDefault="00ED7D7F">
            <w:pPr>
              <w:spacing w:after="0" w:line="336" w:lineRule="auto"/>
              <w:ind w:left="336"/>
              <w:jc w:val="center"/>
            </w:pPr>
            <w:r>
              <w:rPr>
                <w:rFonts w:ascii="Times New Roman" w:hAnsi="Times New Roman"/>
                <w:color w:val="000000"/>
                <w:sz w:val="24"/>
              </w:rPr>
              <w:t>2</w:t>
            </w:r>
          </w:p>
        </w:tc>
        <w:tc>
          <w:tcPr>
            <w:tcW w:w="11836" w:type="dxa"/>
            <w:tcMar>
              <w:top w:w="50" w:type="dxa"/>
              <w:left w:w="100" w:type="dxa"/>
            </w:tcMar>
            <w:vAlign w:val="center"/>
          </w:tcPr>
          <w:p w:rsidR="006A07EB" w:rsidRPr="00ED7D7F" w:rsidRDefault="00ED7D7F">
            <w:pPr>
              <w:spacing w:after="0" w:line="312" w:lineRule="auto"/>
              <w:ind w:left="336"/>
              <w:jc w:val="both"/>
              <w:rPr>
                <w:lang w:val="ru-RU"/>
              </w:rPr>
            </w:pPr>
            <w:r w:rsidRPr="00ED7D7F">
              <w:rPr>
                <w:rFonts w:ascii="Times New Roman" w:hAnsi="Times New Roman"/>
                <w:color w:val="000000"/>
                <w:sz w:val="24"/>
                <w:lang w:val="ru-RU"/>
              </w:rPr>
              <w:t xml:space="preserve">Владение основополагающими физическими понятиями и величинами, характеризующими физические процессы </w:t>
            </w:r>
          </w:p>
        </w:tc>
      </w:tr>
      <w:tr w:rsidR="006A07EB" w:rsidRPr="00CC6B81">
        <w:trPr>
          <w:trHeight w:val="144"/>
        </w:trPr>
        <w:tc>
          <w:tcPr>
            <w:tcW w:w="1988" w:type="dxa"/>
            <w:tcMar>
              <w:top w:w="50" w:type="dxa"/>
              <w:left w:w="100" w:type="dxa"/>
            </w:tcMar>
            <w:vAlign w:val="center"/>
          </w:tcPr>
          <w:p w:rsidR="006A07EB" w:rsidRDefault="00ED7D7F">
            <w:pPr>
              <w:spacing w:after="0" w:line="336" w:lineRule="auto"/>
              <w:ind w:left="336"/>
              <w:jc w:val="center"/>
            </w:pPr>
            <w:r>
              <w:rPr>
                <w:rFonts w:ascii="Times New Roman" w:hAnsi="Times New Roman"/>
                <w:color w:val="000000"/>
                <w:sz w:val="24"/>
              </w:rPr>
              <w:t>3</w:t>
            </w:r>
          </w:p>
        </w:tc>
        <w:tc>
          <w:tcPr>
            <w:tcW w:w="11836" w:type="dxa"/>
            <w:tcMar>
              <w:top w:w="50" w:type="dxa"/>
              <w:left w:w="100" w:type="dxa"/>
            </w:tcMar>
            <w:vAlign w:val="center"/>
          </w:tcPr>
          <w:p w:rsidR="006A07EB" w:rsidRPr="00ED7D7F" w:rsidRDefault="00ED7D7F">
            <w:pPr>
              <w:spacing w:after="0" w:line="312" w:lineRule="auto"/>
              <w:ind w:left="336"/>
              <w:jc w:val="both"/>
              <w:rPr>
                <w:lang w:val="ru-RU"/>
              </w:rPr>
            </w:pPr>
            <w:r w:rsidRPr="00ED7D7F">
              <w:rPr>
                <w:rFonts w:ascii="Times New Roman" w:hAnsi="Times New Roman"/>
                <w:color w:val="000000"/>
                <w:sz w:val="24"/>
                <w:lang w:val="ru-RU"/>
              </w:rPr>
              <w:t>Сформированность умений применять законы классической механики, молекулярной физики и термодинамики, электродинамики, квантовой физики для анализа и объяснения явлений микромира, макромира и мегамира, различать условия (границы, области) применимости физических законов, понимать всеобщий характер фундаментальных законов и ограниченность использования частных законов; анализировать физические процессы, используя основные положения, законы и закономерности</w:t>
            </w:r>
          </w:p>
        </w:tc>
      </w:tr>
      <w:tr w:rsidR="006A07EB" w:rsidRPr="00CC6B81">
        <w:trPr>
          <w:trHeight w:val="144"/>
        </w:trPr>
        <w:tc>
          <w:tcPr>
            <w:tcW w:w="1988" w:type="dxa"/>
            <w:tcMar>
              <w:top w:w="50" w:type="dxa"/>
              <w:left w:w="100" w:type="dxa"/>
            </w:tcMar>
            <w:vAlign w:val="center"/>
          </w:tcPr>
          <w:p w:rsidR="006A07EB" w:rsidRDefault="00ED7D7F">
            <w:pPr>
              <w:spacing w:after="0" w:line="336" w:lineRule="auto"/>
              <w:ind w:left="336"/>
              <w:jc w:val="center"/>
            </w:pPr>
            <w:r>
              <w:rPr>
                <w:rFonts w:ascii="Times New Roman" w:hAnsi="Times New Roman"/>
                <w:color w:val="000000"/>
                <w:sz w:val="24"/>
              </w:rPr>
              <w:t>4</w:t>
            </w:r>
          </w:p>
        </w:tc>
        <w:tc>
          <w:tcPr>
            <w:tcW w:w="11836" w:type="dxa"/>
            <w:tcMar>
              <w:top w:w="50" w:type="dxa"/>
              <w:left w:w="100" w:type="dxa"/>
            </w:tcMar>
            <w:vAlign w:val="center"/>
          </w:tcPr>
          <w:p w:rsidR="006A07EB" w:rsidRPr="00ED7D7F" w:rsidRDefault="00ED7D7F">
            <w:pPr>
              <w:spacing w:after="0" w:line="312" w:lineRule="auto"/>
              <w:ind w:left="336"/>
              <w:jc w:val="both"/>
              <w:rPr>
                <w:lang w:val="ru-RU"/>
              </w:rPr>
            </w:pPr>
            <w:r w:rsidRPr="00ED7D7F">
              <w:rPr>
                <w:rFonts w:ascii="Times New Roman" w:hAnsi="Times New Roman"/>
                <w:color w:val="000000"/>
                <w:sz w:val="24"/>
                <w:lang w:val="ru-RU"/>
              </w:rPr>
              <w:t>Сформированность умения различать условия применимости моделей физических тел и процессов (явлений)</w:t>
            </w:r>
          </w:p>
        </w:tc>
      </w:tr>
      <w:tr w:rsidR="006A07EB" w:rsidRPr="00CC6B81">
        <w:trPr>
          <w:trHeight w:val="144"/>
        </w:trPr>
        <w:tc>
          <w:tcPr>
            <w:tcW w:w="1988" w:type="dxa"/>
            <w:tcMar>
              <w:top w:w="50" w:type="dxa"/>
              <w:left w:w="100" w:type="dxa"/>
            </w:tcMar>
            <w:vAlign w:val="center"/>
          </w:tcPr>
          <w:p w:rsidR="006A07EB" w:rsidRDefault="00ED7D7F">
            <w:pPr>
              <w:spacing w:after="0" w:line="336" w:lineRule="auto"/>
              <w:ind w:left="336"/>
              <w:jc w:val="center"/>
            </w:pPr>
            <w:r>
              <w:rPr>
                <w:rFonts w:ascii="Times New Roman" w:hAnsi="Times New Roman"/>
                <w:color w:val="000000"/>
                <w:sz w:val="24"/>
              </w:rPr>
              <w:t>5</w:t>
            </w:r>
          </w:p>
        </w:tc>
        <w:tc>
          <w:tcPr>
            <w:tcW w:w="11836" w:type="dxa"/>
            <w:tcMar>
              <w:top w:w="50" w:type="dxa"/>
              <w:left w:w="100" w:type="dxa"/>
            </w:tcMar>
            <w:vAlign w:val="center"/>
          </w:tcPr>
          <w:p w:rsidR="006A07EB" w:rsidRPr="00ED7D7F" w:rsidRDefault="00ED7D7F">
            <w:pPr>
              <w:spacing w:after="0" w:line="312" w:lineRule="auto"/>
              <w:ind w:left="336"/>
              <w:jc w:val="both"/>
              <w:rPr>
                <w:lang w:val="ru-RU"/>
              </w:rPr>
            </w:pPr>
            <w:proofErr w:type="gramStart"/>
            <w:r w:rsidRPr="00ED7D7F">
              <w:rPr>
                <w:rFonts w:ascii="Times New Roman" w:hAnsi="Times New Roman"/>
                <w:color w:val="000000"/>
                <w:sz w:val="24"/>
                <w:lang w:val="ru-RU"/>
              </w:rPr>
              <w:t>Сформированность умения решать расчётные задачи с явно заданной и неявно заданной физической моделью: на основании анализа условия выбирать физические модели, отвечающие требованиям задачи, применять формулы, законы, закономерности и постулаты физических теорий при использовании математических методов решения задач, проводить расчёты на основании имеющихся данных, анализировать результаты и корректировать методы решения с учётом полученных результатов</w:t>
            </w:r>
            <w:proofErr w:type="gramEnd"/>
          </w:p>
        </w:tc>
      </w:tr>
      <w:tr w:rsidR="006A07EB" w:rsidRPr="00CC6B81">
        <w:trPr>
          <w:trHeight w:val="144"/>
        </w:trPr>
        <w:tc>
          <w:tcPr>
            <w:tcW w:w="1988" w:type="dxa"/>
            <w:tcMar>
              <w:top w:w="50" w:type="dxa"/>
              <w:left w:w="100" w:type="dxa"/>
            </w:tcMar>
            <w:vAlign w:val="center"/>
          </w:tcPr>
          <w:p w:rsidR="006A07EB" w:rsidRDefault="00ED7D7F">
            <w:pPr>
              <w:spacing w:after="0" w:line="336" w:lineRule="auto"/>
              <w:ind w:left="336"/>
              <w:jc w:val="center"/>
            </w:pPr>
            <w:r>
              <w:rPr>
                <w:rFonts w:ascii="Times New Roman" w:hAnsi="Times New Roman"/>
                <w:color w:val="000000"/>
                <w:sz w:val="24"/>
              </w:rPr>
              <w:t>6</w:t>
            </w:r>
          </w:p>
        </w:tc>
        <w:tc>
          <w:tcPr>
            <w:tcW w:w="11836" w:type="dxa"/>
            <w:tcMar>
              <w:top w:w="50" w:type="dxa"/>
              <w:left w:w="100" w:type="dxa"/>
            </w:tcMar>
            <w:vAlign w:val="center"/>
          </w:tcPr>
          <w:p w:rsidR="006A07EB" w:rsidRPr="00ED7D7F" w:rsidRDefault="00ED7D7F">
            <w:pPr>
              <w:spacing w:after="0" w:line="312" w:lineRule="auto"/>
              <w:ind w:left="336"/>
              <w:jc w:val="both"/>
              <w:rPr>
                <w:lang w:val="ru-RU"/>
              </w:rPr>
            </w:pPr>
            <w:r w:rsidRPr="00ED7D7F">
              <w:rPr>
                <w:rFonts w:ascii="Times New Roman" w:hAnsi="Times New Roman"/>
                <w:color w:val="000000"/>
                <w:sz w:val="24"/>
                <w:lang w:val="ru-RU"/>
              </w:rPr>
              <w:t>Решать качественные задачи, требующие применения знаний из разных разделов школьного курса физики, а также интеграции знаний из других предметов естественнонаучного цикла: выстраивать логическую цепочку рассуждений с опорой на изученные законы, закономерности и физические явления</w:t>
            </w:r>
          </w:p>
        </w:tc>
      </w:tr>
      <w:tr w:rsidR="006A07EB" w:rsidRPr="00CC6B81">
        <w:trPr>
          <w:trHeight w:val="144"/>
        </w:trPr>
        <w:tc>
          <w:tcPr>
            <w:tcW w:w="1988" w:type="dxa"/>
            <w:tcMar>
              <w:top w:w="50" w:type="dxa"/>
              <w:left w:w="100" w:type="dxa"/>
            </w:tcMar>
            <w:vAlign w:val="center"/>
          </w:tcPr>
          <w:p w:rsidR="006A07EB" w:rsidRDefault="00ED7D7F">
            <w:pPr>
              <w:spacing w:after="0" w:line="336" w:lineRule="auto"/>
              <w:ind w:left="336"/>
              <w:jc w:val="center"/>
            </w:pPr>
            <w:r>
              <w:rPr>
                <w:rFonts w:ascii="Times New Roman" w:hAnsi="Times New Roman"/>
                <w:color w:val="000000"/>
                <w:sz w:val="24"/>
              </w:rPr>
              <w:lastRenderedPageBreak/>
              <w:t>7</w:t>
            </w:r>
          </w:p>
        </w:tc>
        <w:tc>
          <w:tcPr>
            <w:tcW w:w="11836" w:type="dxa"/>
            <w:tcMar>
              <w:top w:w="50" w:type="dxa"/>
              <w:left w:w="100" w:type="dxa"/>
            </w:tcMar>
            <w:vAlign w:val="center"/>
          </w:tcPr>
          <w:p w:rsidR="006A07EB" w:rsidRPr="00ED7D7F" w:rsidRDefault="00ED7D7F">
            <w:pPr>
              <w:spacing w:after="0" w:line="312" w:lineRule="auto"/>
              <w:ind w:left="336"/>
              <w:jc w:val="both"/>
              <w:rPr>
                <w:lang w:val="ru-RU"/>
              </w:rPr>
            </w:pPr>
            <w:r w:rsidRPr="00ED7D7F">
              <w:rPr>
                <w:rFonts w:ascii="Times New Roman" w:hAnsi="Times New Roman"/>
                <w:color w:val="000000"/>
                <w:sz w:val="24"/>
                <w:lang w:val="ru-RU"/>
              </w:rPr>
              <w:t>Владение основными методами научного познания, используемыми в физике: проводить прямые и косвенные измерения физических величин, выбирая оптимальный способ измерения и используя известные методы оценки погрешностей измерений, проводить исследование зависимостей физических величин с использованием прямых измерений, объяснять полученные результаты, используя физические теории, законы и понятия, и делать выводы; соблюдать правила безопасного труда при проведении исследований в рамках учебного эксперимента и учебно-исследовательской деятельности с использованием цифровых измерительных устройств и лабораторного оборудования</w:t>
            </w:r>
          </w:p>
        </w:tc>
      </w:tr>
      <w:tr w:rsidR="006A07EB" w:rsidRPr="00CC6B81">
        <w:trPr>
          <w:trHeight w:val="144"/>
        </w:trPr>
        <w:tc>
          <w:tcPr>
            <w:tcW w:w="1988" w:type="dxa"/>
            <w:tcMar>
              <w:top w:w="50" w:type="dxa"/>
              <w:left w:w="100" w:type="dxa"/>
            </w:tcMar>
            <w:vAlign w:val="center"/>
          </w:tcPr>
          <w:p w:rsidR="006A07EB" w:rsidRDefault="00ED7D7F">
            <w:pPr>
              <w:spacing w:after="0" w:line="336" w:lineRule="auto"/>
              <w:ind w:left="336"/>
              <w:jc w:val="center"/>
            </w:pPr>
            <w:r>
              <w:rPr>
                <w:rFonts w:ascii="Times New Roman" w:hAnsi="Times New Roman"/>
                <w:color w:val="000000"/>
                <w:sz w:val="24"/>
              </w:rPr>
              <w:t>8</w:t>
            </w:r>
          </w:p>
        </w:tc>
        <w:tc>
          <w:tcPr>
            <w:tcW w:w="11836" w:type="dxa"/>
            <w:tcMar>
              <w:top w:w="50" w:type="dxa"/>
              <w:left w:w="100" w:type="dxa"/>
            </w:tcMar>
            <w:vAlign w:val="center"/>
          </w:tcPr>
          <w:p w:rsidR="006A07EB" w:rsidRPr="00ED7D7F" w:rsidRDefault="00ED7D7F">
            <w:pPr>
              <w:spacing w:after="0" w:line="312" w:lineRule="auto"/>
              <w:ind w:left="336"/>
              <w:jc w:val="both"/>
              <w:rPr>
                <w:lang w:val="ru-RU"/>
              </w:rPr>
            </w:pPr>
            <w:r w:rsidRPr="00ED7D7F">
              <w:rPr>
                <w:rFonts w:ascii="Times New Roman" w:hAnsi="Times New Roman"/>
                <w:color w:val="000000"/>
                <w:sz w:val="24"/>
                <w:lang w:val="ru-RU"/>
              </w:rPr>
              <w:t>Сформированность умений анализировать и оценивать последствия бытовой и производственной деятельности человека, связанной с физическими процессами, с позиций экологической безопасности; представлений о рациональном природопользовании, а также разумном использовании достижений науки и технологий для дальнейшего развития человеческого общества</w:t>
            </w:r>
          </w:p>
        </w:tc>
      </w:tr>
      <w:tr w:rsidR="006A07EB" w:rsidRPr="00CC6B81">
        <w:trPr>
          <w:trHeight w:val="144"/>
        </w:trPr>
        <w:tc>
          <w:tcPr>
            <w:tcW w:w="1988" w:type="dxa"/>
            <w:tcMar>
              <w:top w:w="50" w:type="dxa"/>
              <w:left w:w="100" w:type="dxa"/>
            </w:tcMar>
            <w:vAlign w:val="center"/>
          </w:tcPr>
          <w:p w:rsidR="006A07EB" w:rsidRDefault="00ED7D7F">
            <w:pPr>
              <w:spacing w:after="0" w:line="336" w:lineRule="auto"/>
              <w:ind w:left="336"/>
              <w:jc w:val="center"/>
            </w:pPr>
            <w:r>
              <w:rPr>
                <w:rFonts w:ascii="Times New Roman" w:hAnsi="Times New Roman"/>
                <w:color w:val="000000"/>
                <w:sz w:val="24"/>
              </w:rPr>
              <w:t>9</w:t>
            </w:r>
          </w:p>
        </w:tc>
        <w:tc>
          <w:tcPr>
            <w:tcW w:w="11836" w:type="dxa"/>
            <w:tcMar>
              <w:top w:w="50" w:type="dxa"/>
              <w:left w:w="100" w:type="dxa"/>
            </w:tcMar>
            <w:vAlign w:val="center"/>
          </w:tcPr>
          <w:p w:rsidR="006A07EB" w:rsidRPr="00ED7D7F" w:rsidRDefault="00ED7D7F">
            <w:pPr>
              <w:spacing w:after="0" w:line="312" w:lineRule="auto"/>
              <w:ind w:left="336"/>
              <w:jc w:val="both"/>
              <w:rPr>
                <w:lang w:val="ru-RU"/>
              </w:rPr>
            </w:pPr>
            <w:r w:rsidRPr="00ED7D7F">
              <w:rPr>
                <w:rFonts w:ascii="Times New Roman" w:hAnsi="Times New Roman"/>
                <w:color w:val="000000"/>
                <w:sz w:val="24"/>
                <w:lang w:val="ru-RU"/>
              </w:rPr>
              <w:t>Овладение различными способами работы с информацией физического содержания с использованием современных информационных технологий; развитие умений критического анализа и оценки достоверности получаемой информации</w:t>
            </w:r>
          </w:p>
        </w:tc>
      </w:tr>
      <w:tr w:rsidR="006A07EB" w:rsidRPr="00CC6B81">
        <w:trPr>
          <w:trHeight w:val="144"/>
        </w:trPr>
        <w:tc>
          <w:tcPr>
            <w:tcW w:w="1988" w:type="dxa"/>
            <w:tcMar>
              <w:top w:w="50" w:type="dxa"/>
              <w:left w:w="100" w:type="dxa"/>
            </w:tcMar>
            <w:vAlign w:val="center"/>
          </w:tcPr>
          <w:p w:rsidR="006A07EB" w:rsidRDefault="00ED7D7F">
            <w:pPr>
              <w:spacing w:after="0" w:line="336" w:lineRule="auto"/>
              <w:ind w:left="336"/>
              <w:jc w:val="center"/>
            </w:pPr>
            <w:r>
              <w:rPr>
                <w:rFonts w:ascii="Times New Roman" w:hAnsi="Times New Roman"/>
                <w:color w:val="000000"/>
                <w:sz w:val="24"/>
              </w:rPr>
              <w:t>10</w:t>
            </w:r>
          </w:p>
        </w:tc>
        <w:tc>
          <w:tcPr>
            <w:tcW w:w="11836" w:type="dxa"/>
            <w:tcMar>
              <w:top w:w="50" w:type="dxa"/>
              <w:left w:w="100" w:type="dxa"/>
            </w:tcMar>
            <w:vAlign w:val="center"/>
          </w:tcPr>
          <w:p w:rsidR="006A07EB" w:rsidRPr="00ED7D7F" w:rsidRDefault="00ED7D7F">
            <w:pPr>
              <w:spacing w:after="0" w:line="312" w:lineRule="auto"/>
              <w:ind w:left="336"/>
              <w:jc w:val="both"/>
              <w:rPr>
                <w:lang w:val="ru-RU"/>
              </w:rPr>
            </w:pPr>
            <w:r w:rsidRPr="00ED7D7F">
              <w:rPr>
                <w:rFonts w:ascii="Times New Roman" w:hAnsi="Times New Roman"/>
                <w:color w:val="000000"/>
                <w:sz w:val="24"/>
                <w:lang w:val="ru-RU"/>
              </w:rPr>
              <w:t>Сформированность умений применять основополагающие астрономические понятия, теории и законы для анализа и объяснения физических процессов, происходящих на звёздах, в звёздных системах, в межгалактической среде; движения небесных тел, эволюции звёзд и Вселенной</w:t>
            </w:r>
          </w:p>
        </w:tc>
      </w:tr>
    </w:tbl>
    <w:p w:rsidR="006A07EB" w:rsidRPr="00ED7D7F" w:rsidRDefault="006A07EB">
      <w:pPr>
        <w:rPr>
          <w:lang w:val="ru-RU"/>
        </w:rPr>
        <w:sectPr w:rsidR="006A07EB" w:rsidRPr="00ED7D7F">
          <w:pgSz w:w="11906" w:h="16383"/>
          <w:pgMar w:top="1134" w:right="850" w:bottom="1134" w:left="1701" w:header="720" w:footer="720" w:gutter="0"/>
          <w:cols w:space="720"/>
        </w:sectPr>
      </w:pPr>
    </w:p>
    <w:p w:rsidR="006A07EB" w:rsidRPr="00ED7D7F" w:rsidRDefault="00ED7D7F">
      <w:pPr>
        <w:spacing w:before="199" w:after="199" w:line="336" w:lineRule="auto"/>
        <w:ind w:left="120"/>
        <w:rPr>
          <w:lang w:val="ru-RU"/>
        </w:rPr>
      </w:pPr>
      <w:bookmarkStart w:id="13" w:name="block-51219052"/>
      <w:bookmarkEnd w:id="12"/>
      <w:r w:rsidRPr="00ED7D7F">
        <w:rPr>
          <w:rFonts w:ascii="Times New Roman" w:hAnsi="Times New Roman"/>
          <w:b/>
          <w:color w:val="000000"/>
          <w:sz w:val="28"/>
          <w:lang w:val="ru-RU"/>
        </w:rPr>
        <w:lastRenderedPageBreak/>
        <w:t>ПЕРЕЧЕНЬ ЭЛЕМЕНТОВ СОДЕРЖАНИЯ, ПРОВЕРЯЕМЫХ НА ЕГЭ ПО ФИЗИКЕ</w:t>
      </w:r>
    </w:p>
    <w:p w:rsidR="006A07EB" w:rsidRPr="00ED7D7F" w:rsidRDefault="006A07EB">
      <w:pPr>
        <w:spacing w:after="0"/>
        <w:ind w:left="120"/>
        <w:rPr>
          <w:lang w:val="ru-RU"/>
        </w:rPr>
      </w:pPr>
    </w:p>
    <w:tbl>
      <w:tblPr>
        <w:tblW w:w="0" w:type="auto"/>
        <w:tblInd w:w="-74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491"/>
        <w:gridCol w:w="1781"/>
        <w:gridCol w:w="7040"/>
      </w:tblGrid>
      <w:tr w:rsidR="006A07EB" w:rsidTr="00497240">
        <w:trPr>
          <w:trHeight w:val="144"/>
        </w:trPr>
        <w:tc>
          <w:tcPr>
            <w:tcW w:w="1592" w:type="dxa"/>
            <w:tcMar>
              <w:top w:w="50" w:type="dxa"/>
              <w:left w:w="100" w:type="dxa"/>
            </w:tcMar>
            <w:vAlign w:val="center"/>
          </w:tcPr>
          <w:p w:rsidR="006A07EB" w:rsidRDefault="00ED7D7F" w:rsidP="00497240">
            <w:pPr>
              <w:spacing w:after="0"/>
              <w:ind w:left="40"/>
            </w:pPr>
            <w:r w:rsidRPr="00ED7D7F">
              <w:rPr>
                <w:rFonts w:ascii="Times New Roman" w:hAnsi="Times New Roman"/>
                <w:b/>
                <w:color w:val="000000"/>
                <w:sz w:val="24"/>
                <w:lang w:val="ru-RU"/>
              </w:rPr>
              <w:t xml:space="preserve"> </w:t>
            </w:r>
            <w:r>
              <w:rPr>
                <w:rFonts w:ascii="Times New Roman" w:hAnsi="Times New Roman"/>
                <w:b/>
                <w:color w:val="000000"/>
                <w:sz w:val="24"/>
              </w:rPr>
              <w:t xml:space="preserve">Код раздела/темы </w:t>
            </w:r>
          </w:p>
        </w:tc>
        <w:tc>
          <w:tcPr>
            <w:tcW w:w="1703" w:type="dxa"/>
            <w:tcMar>
              <w:top w:w="50" w:type="dxa"/>
              <w:left w:w="100" w:type="dxa"/>
            </w:tcMar>
            <w:vAlign w:val="center"/>
          </w:tcPr>
          <w:p w:rsidR="006A07EB" w:rsidRDefault="00ED7D7F">
            <w:pPr>
              <w:spacing w:after="0"/>
              <w:ind w:left="243"/>
            </w:pPr>
            <w:r>
              <w:rPr>
                <w:rFonts w:ascii="Times New Roman" w:hAnsi="Times New Roman"/>
                <w:b/>
                <w:color w:val="000000"/>
                <w:sz w:val="24"/>
              </w:rPr>
              <w:t xml:space="preserve"> Код элемента </w:t>
            </w:r>
          </w:p>
        </w:tc>
        <w:tc>
          <w:tcPr>
            <w:tcW w:w="6720" w:type="dxa"/>
            <w:tcMar>
              <w:top w:w="50" w:type="dxa"/>
              <w:left w:w="100" w:type="dxa"/>
            </w:tcMar>
            <w:vAlign w:val="center"/>
          </w:tcPr>
          <w:p w:rsidR="006A07EB" w:rsidRDefault="00ED7D7F">
            <w:pPr>
              <w:spacing w:after="0"/>
              <w:ind w:left="243"/>
            </w:pPr>
            <w:r>
              <w:rPr>
                <w:rFonts w:ascii="Times New Roman" w:hAnsi="Times New Roman"/>
                <w:b/>
                <w:color w:val="000000"/>
                <w:sz w:val="24"/>
              </w:rPr>
              <w:t xml:space="preserve"> Проверяемый элемент содержания </w:t>
            </w:r>
          </w:p>
        </w:tc>
      </w:tr>
      <w:tr w:rsidR="006A07EB" w:rsidTr="00497240">
        <w:trPr>
          <w:trHeight w:val="144"/>
        </w:trPr>
        <w:tc>
          <w:tcPr>
            <w:tcW w:w="1592" w:type="dxa"/>
            <w:tcMar>
              <w:top w:w="50" w:type="dxa"/>
              <w:left w:w="100" w:type="dxa"/>
            </w:tcMar>
            <w:vAlign w:val="center"/>
          </w:tcPr>
          <w:p w:rsidR="006A07EB" w:rsidRDefault="00ED7D7F">
            <w:pPr>
              <w:spacing w:after="0" w:line="336" w:lineRule="auto"/>
              <w:ind w:left="336"/>
              <w:jc w:val="center"/>
            </w:pPr>
            <w:r>
              <w:rPr>
                <w:rFonts w:ascii="Times New Roman" w:hAnsi="Times New Roman"/>
                <w:color w:val="000000"/>
                <w:sz w:val="24"/>
              </w:rPr>
              <w:t>1</w:t>
            </w:r>
          </w:p>
        </w:tc>
        <w:tc>
          <w:tcPr>
            <w:tcW w:w="1703" w:type="dxa"/>
            <w:tcMar>
              <w:top w:w="50" w:type="dxa"/>
              <w:left w:w="100" w:type="dxa"/>
            </w:tcMar>
            <w:vAlign w:val="center"/>
          </w:tcPr>
          <w:p w:rsidR="006A07EB" w:rsidRDefault="006A07EB">
            <w:pPr>
              <w:spacing w:after="0"/>
              <w:ind w:left="336"/>
            </w:pPr>
          </w:p>
        </w:tc>
        <w:tc>
          <w:tcPr>
            <w:tcW w:w="6720" w:type="dxa"/>
            <w:tcMar>
              <w:top w:w="50" w:type="dxa"/>
              <w:left w:w="100" w:type="dxa"/>
            </w:tcMar>
            <w:vAlign w:val="center"/>
          </w:tcPr>
          <w:p w:rsidR="006A07EB" w:rsidRDefault="00ED7D7F">
            <w:pPr>
              <w:spacing w:after="0" w:line="336" w:lineRule="auto"/>
              <w:ind w:left="336"/>
              <w:jc w:val="both"/>
            </w:pPr>
            <w:r>
              <w:rPr>
                <w:rFonts w:ascii="Times New Roman" w:hAnsi="Times New Roman"/>
                <w:color w:val="000000"/>
                <w:sz w:val="24"/>
              </w:rPr>
              <w:t>МЕХАНИКА</w:t>
            </w:r>
          </w:p>
        </w:tc>
      </w:tr>
      <w:tr w:rsidR="006A07EB" w:rsidTr="00497240">
        <w:trPr>
          <w:trHeight w:val="144"/>
        </w:trPr>
        <w:tc>
          <w:tcPr>
            <w:tcW w:w="1592" w:type="dxa"/>
            <w:tcMar>
              <w:top w:w="50" w:type="dxa"/>
              <w:left w:w="100" w:type="dxa"/>
            </w:tcMar>
            <w:vAlign w:val="center"/>
          </w:tcPr>
          <w:p w:rsidR="006A07EB" w:rsidRDefault="00ED7D7F">
            <w:pPr>
              <w:spacing w:after="0" w:line="336" w:lineRule="auto"/>
              <w:ind w:left="336"/>
              <w:jc w:val="center"/>
            </w:pPr>
            <w:r>
              <w:rPr>
                <w:rFonts w:ascii="Times New Roman" w:hAnsi="Times New Roman"/>
                <w:color w:val="000000"/>
                <w:sz w:val="24"/>
              </w:rPr>
              <w:t>1.1</w:t>
            </w:r>
          </w:p>
        </w:tc>
        <w:tc>
          <w:tcPr>
            <w:tcW w:w="1703" w:type="dxa"/>
            <w:tcMar>
              <w:top w:w="50" w:type="dxa"/>
              <w:left w:w="100" w:type="dxa"/>
            </w:tcMar>
            <w:vAlign w:val="center"/>
          </w:tcPr>
          <w:p w:rsidR="006A07EB" w:rsidRDefault="006A07EB">
            <w:pPr>
              <w:spacing w:after="0"/>
              <w:ind w:left="336"/>
            </w:pPr>
          </w:p>
        </w:tc>
        <w:tc>
          <w:tcPr>
            <w:tcW w:w="6720" w:type="dxa"/>
            <w:tcMar>
              <w:top w:w="50" w:type="dxa"/>
              <w:left w:w="100" w:type="dxa"/>
            </w:tcMar>
            <w:vAlign w:val="center"/>
          </w:tcPr>
          <w:p w:rsidR="006A07EB" w:rsidRDefault="00ED7D7F">
            <w:pPr>
              <w:spacing w:after="0" w:line="336" w:lineRule="auto"/>
              <w:ind w:left="336"/>
              <w:jc w:val="both"/>
            </w:pPr>
            <w:r>
              <w:rPr>
                <w:rFonts w:ascii="Times New Roman" w:hAnsi="Times New Roman"/>
                <w:color w:val="000000"/>
                <w:sz w:val="24"/>
              </w:rPr>
              <w:t>КИНЕМАТИКА</w:t>
            </w:r>
          </w:p>
        </w:tc>
      </w:tr>
      <w:tr w:rsidR="006A07EB" w:rsidTr="00497240">
        <w:trPr>
          <w:trHeight w:val="144"/>
        </w:trPr>
        <w:tc>
          <w:tcPr>
            <w:tcW w:w="1592" w:type="dxa"/>
            <w:vMerge w:val="restart"/>
            <w:tcMar>
              <w:top w:w="50" w:type="dxa"/>
              <w:left w:w="100" w:type="dxa"/>
            </w:tcMar>
            <w:vAlign w:val="center"/>
          </w:tcPr>
          <w:p w:rsidR="006A07EB" w:rsidRDefault="006A07EB">
            <w:pPr>
              <w:spacing w:after="0"/>
              <w:ind w:left="336"/>
            </w:pPr>
          </w:p>
        </w:tc>
        <w:tc>
          <w:tcPr>
            <w:tcW w:w="1703" w:type="dxa"/>
            <w:tcMar>
              <w:top w:w="50" w:type="dxa"/>
              <w:left w:w="100" w:type="dxa"/>
            </w:tcMar>
            <w:vAlign w:val="center"/>
          </w:tcPr>
          <w:p w:rsidR="006A07EB" w:rsidRDefault="00ED7D7F">
            <w:pPr>
              <w:spacing w:after="0" w:line="336" w:lineRule="auto"/>
              <w:ind w:left="336"/>
              <w:jc w:val="center"/>
            </w:pPr>
            <w:r>
              <w:rPr>
                <w:rFonts w:ascii="Times New Roman" w:hAnsi="Times New Roman"/>
                <w:color w:val="000000"/>
                <w:sz w:val="24"/>
              </w:rPr>
              <w:t>1.1.1</w:t>
            </w:r>
          </w:p>
        </w:tc>
        <w:tc>
          <w:tcPr>
            <w:tcW w:w="6720" w:type="dxa"/>
            <w:tcMar>
              <w:top w:w="50" w:type="dxa"/>
              <w:left w:w="100" w:type="dxa"/>
            </w:tcMar>
            <w:vAlign w:val="center"/>
          </w:tcPr>
          <w:p w:rsidR="006A07EB" w:rsidRDefault="00ED7D7F">
            <w:pPr>
              <w:spacing w:after="0" w:line="336" w:lineRule="auto"/>
              <w:ind w:left="336"/>
              <w:jc w:val="both"/>
            </w:pPr>
            <w:r w:rsidRPr="00ED7D7F">
              <w:rPr>
                <w:rFonts w:ascii="Times New Roman" w:hAnsi="Times New Roman"/>
                <w:color w:val="000000"/>
                <w:sz w:val="24"/>
                <w:lang w:val="ru-RU"/>
              </w:rPr>
              <w:t xml:space="preserve">Механическое движение. Относительность механического движения. </w:t>
            </w:r>
            <w:r>
              <w:rPr>
                <w:rFonts w:ascii="Times New Roman" w:hAnsi="Times New Roman"/>
                <w:color w:val="000000"/>
                <w:sz w:val="24"/>
              </w:rPr>
              <w:t>Система отсчёта</w:t>
            </w:r>
          </w:p>
        </w:tc>
      </w:tr>
      <w:tr w:rsidR="006A07EB" w:rsidTr="00497240">
        <w:trPr>
          <w:trHeight w:val="144"/>
        </w:trPr>
        <w:tc>
          <w:tcPr>
            <w:tcW w:w="0" w:type="auto"/>
            <w:vMerge/>
            <w:tcBorders>
              <w:top w:val="nil"/>
            </w:tcBorders>
            <w:tcMar>
              <w:top w:w="50" w:type="dxa"/>
              <w:left w:w="100" w:type="dxa"/>
            </w:tcMar>
          </w:tcPr>
          <w:p w:rsidR="006A07EB" w:rsidRDefault="006A07EB"/>
        </w:tc>
        <w:tc>
          <w:tcPr>
            <w:tcW w:w="1703" w:type="dxa"/>
            <w:tcMar>
              <w:top w:w="50" w:type="dxa"/>
              <w:left w:w="100" w:type="dxa"/>
            </w:tcMar>
            <w:vAlign w:val="center"/>
          </w:tcPr>
          <w:p w:rsidR="006A07EB" w:rsidRDefault="00ED7D7F">
            <w:pPr>
              <w:spacing w:after="0" w:line="336" w:lineRule="auto"/>
              <w:ind w:left="336"/>
              <w:jc w:val="center"/>
            </w:pPr>
            <w:r>
              <w:rPr>
                <w:rFonts w:ascii="Times New Roman" w:hAnsi="Times New Roman"/>
                <w:color w:val="000000"/>
                <w:sz w:val="24"/>
              </w:rPr>
              <w:t>1.1.2</w:t>
            </w:r>
          </w:p>
        </w:tc>
        <w:tc>
          <w:tcPr>
            <w:tcW w:w="6720" w:type="dxa"/>
            <w:tcMar>
              <w:top w:w="50" w:type="dxa"/>
              <w:left w:w="100" w:type="dxa"/>
            </w:tcMar>
            <w:vAlign w:val="center"/>
          </w:tcPr>
          <w:p w:rsidR="006A07EB" w:rsidRDefault="00ED7D7F">
            <w:pPr>
              <w:spacing w:after="0"/>
              <w:ind w:left="336"/>
            </w:pPr>
            <w:r>
              <w:rPr>
                <w:rFonts w:ascii="Times New Roman" w:hAnsi="Times New Roman"/>
                <w:color w:val="000000"/>
                <w:sz w:val="24"/>
              </w:rPr>
              <w:t xml:space="preserve"> Материальная точка. </w:t>
            </w:r>
          </w:p>
          <w:p w:rsidR="006A07EB" w:rsidRDefault="00ED7D7F">
            <w:pPr>
              <w:spacing w:after="0"/>
              <w:ind w:left="336"/>
            </w:pPr>
            <w:r>
              <w:rPr>
                <w:rFonts w:ascii="Times New Roman" w:hAnsi="Times New Roman"/>
                <w:color w:val="000000"/>
                <w:sz w:val="24"/>
              </w:rPr>
              <w:t xml:space="preserve"> </w:t>
            </w:r>
            <w:r>
              <w:rPr>
                <w:noProof/>
                <w:sz w:val="24"/>
                <w:lang w:val="ru-RU" w:eastAsia="ru-RU"/>
              </w:rPr>
              <w:drawing>
                <wp:inline distT="0" distB="0" distL="0" distR="0" wp14:anchorId="47008781" wp14:editId="7A5B3F2B">
                  <wp:extent cx="4752975" cy="313372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7"/>
                          <a:stretch>
                            <a:fillRect/>
                          </a:stretch>
                        </pic:blipFill>
                        <pic:spPr>
                          <a:xfrm>
                            <a:off x="0" y="0"/>
                            <a:ext cx="4752975" cy="3133725"/>
                          </a:xfrm>
                          <a:prstGeom prst="rect">
                            <a:avLst/>
                          </a:prstGeom>
                        </pic:spPr>
                      </pic:pic>
                    </a:graphicData>
                  </a:graphic>
                </wp:inline>
              </w:drawing>
            </w:r>
            <w:r>
              <w:rPr>
                <w:rFonts w:ascii="Times New Roman" w:hAnsi="Times New Roman"/>
                <w:color w:val="000000"/>
                <w:sz w:val="24"/>
              </w:rPr>
              <w:t xml:space="preserve"> </w:t>
            </w:r>
          </w:p>
          <w:p w:rsidR="006A07EB" w:rsidRDefault="006A07EB">
            <w:pPr>
              <w:spacing w:after="0" w:line="336" w:lineRule="auto"/>
              <w:ind w:left="336"/>
            </w:pPr>
          </w:p>
        </w:tc>
      </w:tr>
      <w:tr w:rsidR="006A07EB" w:rsidRPr="00CC6B81" w:rsidTr="00497240">
        <w:trPr>
          <w:trHeight w:val="144"/>
        </w:trPr>
        <w:tc>
          <w:tcPr>
            <w:tcW w:w="0" w:type="auto"/>
            <w:vMerge/>
            <w:tcBorders>
              <w:top w:val="nil"/>
            </w:tcBorders>
            <w:tcMar>
              <w:top w:w="50" w:type="dxa"/>
              <w:left w:w="100" w:type="dxa"/>
            </w:tcMar>
          </w:tcPr>
          <w:p w:rsidR="006A07EB" w:rsidRDefault="006A07EB"/>
        </w:tc>
        <w:tc>
          <w:tcPr>
            <w:tcW w:w="1703" w:type="dxa"/>
            <w:tcMar>
              <w:top w:w="50" w:type="dxa"/>
              <w:left w:w="100" w:type="dxa"/>
            </w:tcMar>
            <w:vAlign w:val="center"/>
          </w:tcPr>
          <w:p w:rsidR="006A07EB" w:rsidRDefault="00ED7D7F">
            <w:pPr>
              <w:spacing w:after="0" w:line="336" w:lineRule="auto"/>
              <w:ind w:left="336"/>
              <w:jc w:val="center"/>
            </w:pPr>
            <w:r>
              <w:rPr>
                <w:rFonts w:ascii="Times New Roman" w:hAnsi="Times New Roman"/>
                <w:color w:val="000000"/>
                <w:sz w:val="24"/>
              </w:rPr>
              <w:t>1.1.3</w:t>
            </w:r>
          </w:p>
        </w:tc>
        <w:tc>
          <w:tcPr>
            <w:tcW w:w="6720" w:type="dxa"/>
            <w:tcMar>
              <w:top w:w="50" w:type="dxa"/>
              <w:left w:w="100" w:type="dxa"/>
            </w:tcMar>
            <w:vAlign w:val="center"/>
          </w:tcPr>
          <w:p w:rsidR="006A07EB" w:rsidRPr="00ED7D7F" w:rsidRDefault="00ED7D7F">
            <w:pPr>
              <w:spacing w:after="0" w:line="336" w:lineRule="auto"/>
              <w:ind w:left="336"/>
              <w:rPr>
                <w:lang w:val="ru-RU"/>
              </w:rPr>
            </w:pPr>
            <w:r w:rsidRPr="00ED7D7F">
              <w:rPr>
                <w:rFonts w:ascii="Times New Roman" w:hAnsi="Times New Roman"/>
                <w:color w:val="000000"/>
                <w:sz w:val="24"/>
                <w:lang w:val="ru-RU"/>
              </w:rPr>
              <w:t xml:space="preserve">Скорость материальной точки: </w:t>
            </w:r>
          </w:p>
          <w:p w:rsidR="006A07EB" w:rsidRPr="00ED7D7F" w:rsidRDefault="00ED7D7F">
            <w:pPr>
              <w:spacing w:after="0"/>
              <w:ind w:left="336"/>
              <w:rPr>
                <w:lang w:val="ru-RU"/>
              </w:rPr>
            </w:pPr>
            <w:r w:rsidRPr="00ED7D7F">
              <w:rPr>
                <w:rFonts w:ascii="Times New Roman" w:hAnsi="Times New Roman"/>
                <w:color w:val="000000"/>
                <w:sz w:val="24"/>
                <w:lang w:val="ru-RU"/>
              </w:rPr>
              <w:t xml:space="preserve"> </w:t>
            </w:r>
            <w:r>
              <w:rPr>
                <w:noProof/>
                <w:sz w:val="24"/>
                <w:lang w:val="ru-RU" w:eastAsia="ru-RU"/>
              </w:rPr>
              <w:drawing>
                <wp:inline distT="0" distB="0" distL="0" distR="0" wp14:anchorId="199356A0" wp14:editId="446EF14C">
                  <wp:extent cx="3324225" cy="13906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8"/>
                          <a:stretch>
                            <a:fillRect/>
                          </a:stretch>
                        </pic:blipFill>
                        <pic:spPr>
                          <a:xfrm>
                            <a:off x="0" y="0"/>
                            <a:ext cx="3324225" cy="1390650"/>
                          </a:xfrm>
                          <a:prstGeom prst="rect">
                            <a:avLst/>
                          </a:prstGeom>
                        </pic:spPr>
                      </pic:pic>
                    </a:graphicData>
                  </a:graphic>
                </wp:inline>
              </w:drawing>
            </w:r>
            <w:r w:rsidRPr="00ED7D7F">
              <w:rPr>
                <w:rFonts w:ascii="Times New Roman" w:hAnsi="Times New Roman"/>
                <w:color w:val="000000"/>
                <w:sz w:val="24"/>
                <w:lang w:val="ru-RU"/>
              </w:rPr>
              <w:t xml:space="preserve"> </w:t>
            </w:r>
          </w:p>
          <w:p w:rsidR="006A07EB" w:rsidRPr="00ED7D7F" w:rsidRDefault="00ED7D7F">
            <w:pPr>
              <w:spacing w:after="0" w:line="336" w:lineRule="auto"/>
              <w:ind w:left="336"/>
              <w:rPr>
                <w:lang w:val="ru-RU"/>
              </w:rPr>
            </w:pPr>
            <w:r w:rsidRPr="00ED7D7F">
              <w:rPr>
                <w:rFonts w:ascii="Times New Roman" w:hAnsi="Times New Roman"/>
                <w:color w:val="000000"/>
                <w:sz w:val="24"/>
                <w:lang w:val="ru-RU"/>
              </w:rPr>
              <w:t xml:space="preserve">Вычисление перемещения и пути материальной точки при прямолинейном движении вдоль оси </w:t>
            </w:r>
            <w:r>
              <w:rPr>
                <w:rFonts w:ascii="Times New Roman" w:hAnsi="Times New Roman"/>
                <w:color w:val="000000"/>
                <w:sz w:val="24"/>
              </w:rPr>
              <w:t>x</w:t>
            </w:r>
            <w:r w:rsidRPr="00ED7D7F">
              <w:rPr>
                <w:rFonts w:ascii="Times New Roman" w:hAnsi="Times New Roman"/>
                <w:color w:val="000000"/>
                <w:sz w:val="24"/>
                <w:lang w:val="ru-RU"/>
              </w:rPr>
              <w:t xml:space="preserve"> по графику </w:t>
            </w:r>
            <w:r w:rsidRPr="00ED7D7F">
              <w:rPr>
                <w:rFonts w:ascii="Times New Roman" w:hAnsi="Times New Roman"/>
                <w:color w:val="000000"/>
                <w:sz w:val="24"/>
                <w:lang w:val="ru-RU"/>
              </w:rPr>
              <w:lastRenderedPageBreak/>
              <w:t xml:space="preserve">зависимости </w:t>
            </w:r>
            <w:r>
              <w:rPr>
                <w:rFonts w:ascii="Times New Roman" w:hAnsi="Times New Roman"/>
                <w:color w:val="000000"/>
                <w:sz w:val="24"/>
              </w:rPr>
              <w:t>υ</w:t>
            </w:r>
            <w:r>
              <w:rPr>
                <w:rFonts w:ascii="Times New Roman" w:hAnsi="Times New Roman"/>
                <w:color w:val="000000"/>
                <w:sz w:val="24"/>
                <w:vertAlign w:val="subscript"/>
              </w:rPr>
              <w:t>x</w:t>
            </w:r>
            <w:r w:rsidRPr="00ED7D7F">
              <w:rPr>
                <w:rFonts w:ascii="Times New Roman" w:hAnsi="Times New Roman"/>
                <w:color w:val="000000"/>
                <w:sz w:val="24"/>
                <w:lang w:val="ru-RU"/>
              </w:rPr>
              <w:t>(</w:t>
            </w:r>
            <w:r>
              <w:rPr>
                <w:rFonts w:ascii="Times New Roman" w:hAnsi="Times New Roman"/>
                <w:color w:val="000000"/>
                <w:sz w:val="24"/>
              </w:rPr>
              <w:t>t</w:t>
            </w:r>
            <w:r w:rsidRPr="00ED7D7F">
              <w:rPr>
                <w:rFonts w:ascii="Times New Roman" w:hAnsi="Times New Roman"/>
                <w:color w:val="000000"/>
                <w:sz w:val="24"/>
                <w:lang w:val="ru-RU"/>
              </w:rPr>
              <w:t>)</w:t>
            </w:r>
          </w:p>
          <w:p w:rsidR="006A07EB" w:rsidRPr="00ED7D7F" w:rsidRDefault="006A07EB">
            <w:pPr>
              <w:spacing w:after="0" w:line="336" w:lineRule="auto"/>
              <w:ind w:left="336"/>
              <w:jc w:val="both"/>
              <w:rPr>
                <w:lang w:val="ru-RU"/>
              </w:rPr>
            </w:pPr>
          </w:p>
        </w:tc>
      </w:tr>
      <w:tr w:rsidR="006A07EB" w:rsidTr="00497240">
        <w:trPr>
          <w:trHeight w:val="144"/>
        </w:trPr>
        <w:tc>
          <w:tcPr>
            <w:tcW w:w="0" w:type="auto"/>
            <w:vMerge/>
            <w:tcBorders>
              <w:top w:val="nil"/>
            </w:tcBorders>
            <w:tcMar>
              <w:top w:w="50" w:type="dxa"/>
              <w:left w:w="100" w:type="dxa"/>
            </w:tcMar>
          </w:tcPr>
          <w:p w:rsidR="006A07EB" w:rsidRPr="00ED7D7F" w:rsidRDefault="006A07EB">
            <w:pPr>
              <w:rPr>
                <w:lang w:val="ru-RU"/>
              </w:rPr>
            </w:pPr>
          </w:p>
        </w:tc>
        <w:tc>
          <w:tcPr>
            <w:tcW w:w="1703" w:type="dxa"/>
            <w:tcMar>
              <w:top w:w="50" w:type="dxa"/>
              <w:left w:w="100" w:type="dxa"/>
            </w:tcMar>
            <w:vAlign w:val="center"/>
          </w:tcPr>
          <w:p w:rsidR="006A07EB" w:rsidRDefault="00ED7D7F">
            <w:pPr>
              <w:spacing w:after="0" w:line="336" w:lineRule="auto"/>
              <w:ind w:left="336"/>
              <w:jc w:val="center"/>
            </w:pPr>
            <w:r>
              <w:rPr>
                <w:rFonts w:ascii="Times New Roman" w:hAnsi="Times New Roman"/>
                <w:color w:val="000000"/>
                <w:sz w:val="24"/>
              </w:rPr>
              <w:t>1.1.4</w:t>
            </w:r>
          </w:p>
        </w:tc>
        <w:tc>
          <w:tcPr>
            <w:tcW w:w="6720" w:type="dxa"/>
            <w:tcMar>
              <w:top w:w="50" w:type="dxa"/>
              <w:left w:w="100" w:type="dxa"/>
            </w:tcMar>
            <w:vAlign w:val="center"/>
          </w:tcPr>
          <w:p w:rsidR="006A07EB" w:rsidRDefault="006A07EB">
            <w:pPr>
              <w:spacing w:after="0" w:line="336" w:lineRule="auto"/>
              <w:ind w:left="336"/>
            </w:pPr>
          </w:p>
          <w:p w:rsidR="006A07EB" w:rsidRDefault="00ED7D7F">
            <w:pPr>
              <w:spacing w:after="0"/>
              <w:ind w:left="336"/>
            </w:pPr>
            <w:r>
              <w:rPr>
                <w:rFonts w:ascii="Times New Roman" w:hAnsi="Times New Roman"/>
                <w:color w:val="000000"/>
                <w:sz w:val="24"/>
              </w:rPr>
              <w:t xml:space="preserve"> </w:t>
            </w:r>
            <w:r>
              <w:rPr>
                <w:noProof/>
                <w:sz w:val="24"/>
                <w:lang w:val="ru-RU" w:eastAsia="ru-RU"/>
              </w:rPr>
              <w:drawing>
                <wp:inline distT="0" distB="0" distL="0" distR="0" wp14:anchorId="6F2BBAC9" wp14:editId="7BA9AA7A">
                  <wp:extent cx="4629150" cy="107632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9"/>
                          <a:stretch>
                            <a:fillRect/>
                          </a:stretch>
                        </pic:blipFill>
                        <pic:spPr>
                          <a:xfrm>
                            <a:off x="0" y="0"/>
                            <a:ext cx="4629150" cy="1076325"/>
                          </a:xfrm>
                          <a:prstGeom prst="rect">
                            <a:avLst/>
                          </a:prstGeom>
                        </pic:spPr>
                      </pic:pic>
                    </a:graphicData>
                  </a:graphic>
                </wp:inline>
              </w:drawing>
            </w:r>
            <w:r>
              <w:rPr>
                <w:rFonts w:ascii="Times New Roman" w:hAnsi="Times New Roman"/>
                <w:color w:val="000000"/>
                <w:sz w:val="24"/>
              </w:rPr>
              <w:t xml:space="preserve"> </w:t>
            </w:r>
          </w:p>
          <w:p w:rsidR="006A07EB" w:rsidRDefault="006A07EB">
            <w:pPr>
              <w:spacing w:after="0" w:line="336" w:lineRule="auto"/>
              <w:ind w:left="336"/>
            </w:pPr>
          </w:p>
        </w:tc>
      </w:tr>
      <w:tr w:rsidR="006A07EB" w:rsidTr="00497240">
        <w:trPr>
          <w:trHeight w:val="144"/>
        </w:trPr>
        <w:tc>
          <w:tcPr>
            <w:tcW w:w="0" w:type="auto"/>
            <w:vMerge/>
            <w:tcBorders>
              <w:top w:val="nil"/>
            </w:tcBorders>
            <w:tcMar>
              <w:top w:w="50" w:type="dxa"/>
              <w:left w:w="100" w:type="dxa"/>
            </w:tcMar>
          </w:tcPr>
          <w:p w:rsidR="006A07EB" w:rsidRDefault="006A07EB"/>
        </w:tc>
        <w:tc>
          <w:tcPr>
            <w:tcW w:w="1703" w:type="dxa"/>
            <w:tcMar>
              <w:top w:w="50" w:type="dxa"/>
              <w:left w:w="100" w:type="dxa"/>
            </w:tcMar>
            <w:vAlign w:val="center"/>
          </w:tcPr>
          <w:p w:rsidR="006A07EB" w:rsidRDefault="00ED7D7F">
            <w:pPr>
              <w:spacing w:after="0" w:line="336" w:lineRule="auto"/>
              <w:ind w:left="336"/>
              <w:jc w:val="center"/>
            </w:pPr>
            <w:r>
              <w:rPr>
                <w:rFonts w:ascii="Times New Roman" w:hAnsi="Times New Roman"/>
                <w:color w:val="000000"/>
                <w:sz w:val="24"/>
              </w:rPr>
              <w:t>1.1.5</w:t>
            </w:r>
          </w:p>
        </w:tc>
        <w:tc>
          <w:tcPr>
            <w:tcW w:w="6720" w:type="dxa"/>
            <w:tcMar>
              <w:top w:w="50" w:type="dxa"/>
              <w:left w:w="100" w:type="dxa"/>
            </w:tcMar>
            <w:vAlign w:val="center"/>
          </w:tcPr>
          <w:p w:rsidR="006A07EB" w:rsidRDefault="00ED7D7F">
            <w:pPr>
              <w:spacing w:after="0" w:line="336" w:lineRule="auto"/>
              <w:ind w:left="336"/>
            </w:pPr>
            <w:r>
              <w:rPr>
                <w:rFonts w:ascii="Times New Roman" w:hAnsi="Times New Roman"/>
                <w:color w:val="000000"/>
                <w:sz w:val="24"/>
              </w:rPr>
              <w:t>Равномерное прямолинейное движение:</w:t>
            </w:r>
          </w:p>
          <w:p w:rsidR="006A07EB" w:rsidRDefault="00ED7D7F">
            <w:pPr>
              <w:spacing w:after="0" w:line="336" w:lineRule="auto"/>
              <w:ind w:left="336"/>
            </w:pPr>
            <w:r>
              <w:rPr>
                <w:rFonts w:ascii="Times New Roman" w:hAnsi="Times New Roman"/>
                <w:color w:val="000000"/>
                <w:sz w:val="24"/>
              </w:rPr>
              <w:t xml:space="preserve"> </w:t>
            </w:r>
          </w:p>
          <w:p w:rsidR="006A07EB" w:rsidRPr="00497240" w:rsidRDefault="00ED7D7F" w:rsidP="00497240">
            <w:pPr>
              <w:rPr>
                <w:lang w:val="ru-RU"/>
              </w:rPr>
            </w:pPr>
            <m:oMathPara>
              <m:oMath>
                <m:r>
                  <w:rPr>
                    <w:rFonts w:ascii="Cambria Math" w:eastAsia="Cambria Math" w:hAnsi="Cambria Math" w:cs="Cambria Math"/>
                  </w:rPr>
                  <m:t>x(t)=</m:t>
                </m:r>
                <m:sSub>
                  <m:sSubPr>
                    <m:ctrlPr>
                      <w:rPr>
                        <w:rFonts w:ascii="Cambria Math" w:hAnsi="Cambria Math"/>
                      </w:rPr>
                    </m:ctrlPr>
                  </m:sSubPr>
                  <m:e>
                    <m:r>
                      <w:rPr>
                        <w:rFonts w:ascii="Cambria Math" w:eastAsia="Cambria Math" w:hAnsi="Cambria Math" w:cs="Cambria Math"/>
                      </w:rPr>
                      <m:t>x</m:t>
                    </m:r>
                  </m:e>
                  <m:sub>
                    <m:r>
                      <w:rPr>
                        <w:rFonts w:ascii="Cambria Math" w:eastAsia="Cambria Math" w:hAnsi="Cambria Math" w:cs="Cambria Math"/>
                      </w:rPr>
                      <m:t>0</m:t>
                    </m:r>
                  </m:sub>
                </m:sSub>
                <m:r>
                  <w:rPr>
                    <w:rFonts w:ascii="Cambria Math" w:eastAsia="Cambria Math" w:hAnsi="Cambria Math" w:cs="Cambria Math"/>
                  </w:rPr>
                  <m:t>+</m:t>
                </m:r>
                <m:sSub>
                  <m:sSubPr>
                    <m:ctrlPr>
                      <w:rPr>
                        <w:rFonts w:ascii="Cambria Math" w:hAnsi="Cambria Math"/>
                      </w:rPr>
                    </m:ctrlPr>
                  </m:sSubPr>
                  <m:e>
                    <m:r>
                      <w:rPr>
                        <w:rFonts w:ascii="Cambria Math" w:eastAsia="Cambria Math" w:hAnsi="Cambria Math" w:cs="Cambria Math"/>
                      </w:rPr>
                      <m:t>v</m:t>
                    </m:r>
                  </m:e>
                  <m:sub>
                    <m:r>
                      <w:rPr>
                        <w:rFonts w:ascii="Cambria Math" w:eastAsia="Cambria Math" w:hAnsi="Cambria Math" w:cs="Cambria Math"/>
                      </w:rPr>
                      <m:t>ox</m:t>
                    </m:r>
                  </m:sub>
                </m:sSub>
                <m:r>
                  <w:rPr>
                    <w:rFonts w:ascii="Cambria Math" w:eastAsia="Cambria Math" w:hAnsi="Cambria Math" w:cs="Cambria Math"/>
                  </w:rPr>
                  <m:t>t</m:t>
                </m:r>
              </m:oMath>
            </m:oMathPara>
          </w:p>
          <w:p w:rsidR="006A07EB" w:rsidRDefault="00CC6B81">
            <m:oMathPara>
              <m:oMath>
                <m:sSub>
                  <m:sSubPr>
                    <m:ctrlPr>
                      <w:rPr>
                        <w:rFonts w:ascii="Cambria Math" w:hAnsi="Cambria Math"/>
                      </w:rPr>
                    </m:ctrlPr>
                  </m:sSubPr>
                  <m:e>
                    <m:r>
                      <w:rPr>
                        <w:rFonts w:ascii="Cambria Math" w:eastAsia="Cambria Math" w:hAnsi="Cambria Math" w:cs="Cambria Math"/>
                      </w:rPr>
                      <m:t>v</m:t>
                    </m:r>
                  </m:e>
                  <m:sub>
                    <m:r>
                      <w:rPr>
                        <w:rFonts w:ascii="Cambria Math" w:eastAsia="Cambria Math" w:hAnsi="Cambria Math" w:cs="Cambria Math"/>
                      </w:rPr>
                      <m:t>x</m:t>
                    </m:r>
                  </m:sub>
                </m:sSub>
                <m:r>
                  <w:rPr>
                    <w:rFonts w:ascii="Cambria Math" w:eastAsia="Cambria Math" w:hAnsi="Cambria Math" w:cs="Cambria Math"/>
                  </w:rPr>
                  <m:t>(t)-</m:t>
                </m:r>
                <m:sSub>
                  <m:sSubPr>
                    <m:ctrlPr>
                      <w:rPr>
                        <w:rFonts w:ascii="Cambria Math" w:hAnsi="Cambria Math"/>
                      </w:rPr>
                    </m:ctrlPr>
                  </m:sSubPr>
                  <m:e>
                    <m:r>
                      <w:rPr>
                        <w:rFonts w:ascii="Cambria Math" w:eastAsia="Cambria Math" w:hAnsi="Cambria Math" w:cs="Cambria Math"/>
                      </w:rPr>
                      <m:t>v</m:t>
                    </m:r>
                  </m:e>
                  <m:sub>
                    <m:r>
                      <w:rPr>
                        <w:rFonts w:ascii="Cambria Math" w:eastAsia="Cambria Math" w:hAnsi="Cambria Math" w:cs="Cambria Math"/>
                      </w:rPr>
                      <m:t>0x</m:t>
                    </m:r>
                  </m:sub>
                </m:sSub>
                <m:r>
                  <w:rPr>
                    <w:rFonts w:ascii="Cambria Math" w:eastAsia="Cambria Math" w:hAnsi="Cambria Math" w:cs="Cambria Math"/>
                  </w:rPr>
                  <m:t>=const</m:t>
                </m:r>
              </m:oMath>
            </m:oMathPara>
          </w:p>
          <w:p w:rsidR="006A07EB" w:rsidRDefault="006A07EB">
            <w:pPr>
              <w:spacing w:after="0" w:line="288" w:lineRule="auto"/>
              <w:ind w:left="336"/>
            </w:pPr>
          </w:p>
          <w:p w:rsidR="006A07EB" w:rsidRDefault="006A07EB">
            <w:pPr>
              <w:spacing w:after="0" w:line="288" w:lineRule="auto"/>
            </w:pPr>
          </w:p>
          <w:p w:rsidR="006A07EB" w:rsidRDefault="006A07EB">
            <w:pPr>
              <w:spacing w:after="0" w:line="336" w:lineRule="auto"/>
              <w:ind w:left="336"/>
            </w:pPr>
          </w:p>
        </w:tc>
      </w:tr>
      <w:tr w:rsidR="006A07EB" w:rsidTr="00497240">
        <w:trPr>
          <w:trHeight w:val="144"/>
        </w:trPr>
        <w:tc>
          <w:tcPr>
            <w:tcW w:w="0" w:type="auto"/>
            <w:vMerge/>
            <w:tcBorders>
              <w:top w:val="nil"/>
            </w:tcBorders>
            <w:tcMar>
              <w:top w:w="50" w:type="dxa"/>
              <w:left w:w="100" w:type="dxa"/>
            </w:tcMar>
          </w:tcPr>
          <w:p w:rsidR="006A07EB" w:rsidRDefault="006A07EB"/>
        </w:tc>
        <w:tc>
          <w:tcPr>
            <w:tcW w:w="1703" w:type="dxa"/>
            <w:tcMar>
              <w:top w:w="50" w:type="dxa"/>
              <w:left w:w="100" w:type="dxa"/>
            </w:tcMar>
            <w:vAlign w:val="center"/>
          </w:tcPr>
          <w:p w:rsidR="006A07EB" w:rsidRDefault="00ED7D7F">
            <w:pPr>
              <w:spacing w:after="0" w:line="336" w:lineRule="auto"/>
              <w:ind w:left="336"/>
              <w:jc w:val="center"/>
            </w:pPr>
            <w:r>
              <w:rPr>
                <w:rFonts w:ascii="Times New Roman" w:hAnsi="Times New Roman"/>
                <w:color w:val="000000"/>
                <w:sz w:val="24"/>
              </w:rPr>
              <w:t>1.1.6</w:t>
            </w:r>
          </w:p>
        </w:tc>
        <w:tc>
          <w:tcPr>
            <w:tcW w:w="6720" w:type="dxa"/>
            <w:tcMar>
              <w:top w:w="50" w:type="dxa"/>
              <w:left w:w="100" w:type="dxa"/>
            </w:tcMar>
            <w:vAlign w:val="center"/>
          </w:tcPr>
          <w:p w:rsidR="006A07EB" w:rsidRDefault="00ED7D7F">
            <w:pPr>
              <w:spacing w:after="0" w:line="336" w:lineRule="auto"/>
              <w:ind w:left="336"/>
            </w:pPr>
            <w:r>
              <w:rPr>
                <w:rFonts w:ascii="Times New Roman" w:hAnsi="Times New Roman"/>
                <w:color w:val="000000"/>
                <w:sz w:val="24"/>
              </w:rPr>
              <w:t>Равноускоренное прямолинейное движение:</w:t>
            </w:r>
          </w:p>
          <w:p w:rsidR="006A07EB" w:rsidRDefault="00ED7D7F">
            <w:pPr>
              <w:spacing w:after="0"/>
              <w:ind w:left="336"/>
            </w:pPr>
            <w:r>
              <w:rPr>
                <w:rFonts w:ascii="Times New Roman" w:hAnsi="Times New Roman"/>
                <w:color w:val="000000"/>
                <w:sz w:val="24"/>
              </w:rPr>
              <w:t xml:space="preserve"> </w:t>
            </w:r>
            <w:r>
              <w:rPr>
                <w:noProof/>
                <w:sz w:val="24"/>
                <w:lang w:val="ru-RU" w:eastAsia="ru-RU"/>
              </w:rPr>
              <w:drawing>
                <wp:inline distT="0" distB="0" distL="0" distR="0" wp14:anchorId="36FDF518" wp14:editId="47B06D6A">
                  <wp:extent cx="4210050" cy="188595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0"/>
                          <a:stretch>
                            <a:fillRect/>
                          </a:stretch>
                        </pic:blipFill>
                        <pic:spPr>
                          <a:xfrm>
                            <a:off x="0" y="0"/>
                            <a:ext cx="4210050" cy="1885950"/>
                          </a:xfrm>
                          <a:prstGeom prst="rect">
                            <a:avLst/>
                          </a:prstGeom>
                        </pic:spPr>
                      </pic:pic>
                    </a:graphicData>
                  </a:graphic>
                </wp:inline>
              </w:drawing>
            </w:r>
            <w:r>
              <w:rPr>
                <w:rFonts w:ascii="Times New Roman" w:hAnsi="Times New Roman"/>
                <w:color w:val="000000"/>
                <w:sz w:val="24"/>
              </w:rPr>
              <w:t xml:space="preserve"> </w:t>
            </w:r>
          </w:p>
          <w:p w:rsidR="006A07EB" w:rsidRDefault="006A07EB">
            <w:pPr>
              <w:spacing w:after="0" w:line="336" w:lineRule="auto"/>
              <w:ind w:left="336"/>
            </w:pPr>
          </w:p>
        </w:tc>
      </w:tr>
      <w:tr w:rsidR="006A07EB" w:rsidTr="00497240">
        <w:trPr>
          <w:trHeight w:val="144"/>
        </w:trPr>
        <w:tc>
          <w:tcPr>
            <w:tcW w:w="0" w:type="auto"/>
            <w:vMerge/>
            <w:tcBorders>
              <w:top w:val="nil"/>
            </w:tcBorders>
            <w:tcMar>
              <w:top w:w="50" w:type="dxa"/>
              <w:left w:w="100" w:type="dxa"/>
            </w:tcMar>
          </w:tcPr>
          <w:p w:rsidR="006A07EB" w:rsidRDefault="006A07EB"/>
        </w:tc>
        <w:tc>
          <w:tcPr>
            <w:tcW w:w="1703" w:type="dxa"/>
            <w:tcMar>
              <w:top w:w="50" w:type="dxa"/>
              <w:left w:w="100" w:type="dxa"/>
            </w:tcMar>
            <w:vAlign w:val="center"/>
          </w:tcPr>
          <w:p w:rsidR="006A07EB" w:rsidRDefault="00ED7D7F">
            <w:pPr>
              <w:spacing w:after="0" w:line="336" w:lineRule="auto"/>
              <w:ind w:left="336"/>
              <w:jc w:val="center"/>
            </w:pPr>
            <w:r>
              <w:rPr>
                <w:rFonts w:ascii="Times New Roman" w:hAnsi="Times New Roman"/>
                <w:color w:val="000000"/>
                <w:sz w:val="24"/>
              </w:rPr>
              <w:t>1.1.7</w:t>
            </w:r>
          </w:p>
        </w:tc>
        <w:tc>
          <w:tcPr>
            <w:tcW w:w="6720" w:type="dxa"/>
            <w:tcMar>
              <w:top w:w="50" w:type="dxa"/>
              <w:left w:w="100" w:type="dxa"/>
            </w:tcMar>
            <w:vAlign w:val="center"/>
          </w:tcPr>
          <w:tbl>
            <w:tblPr>
              <w:tblW w:w="0" w:type="auto"/>
              <w:tblCellSpacing w:w="0" w:type="auto"/>
              <w:tblInd w:w="180" w:type="dxa"/>
              <w:tblLook w:val="04A0" w:firstRow="1" w:lastRow="0" w:firstColumn="1" w:lastColumn="0" w:noHBand="0" w:noVBand="1"/>
            </w:tblPr>
            <w:tblGrid>
              <w:gridCol w:w="3900"/>
            </w:tblGrid>
            <w:tr w:rsidR="006A07EB" w:rsidRPr="00CC6B81">
              <w:trPr>
                <w:tblCellSpacing w:w="0" w:type="auto"/>
              </w:trPr>
              <w:tc>
                <w:tcPr>
                  <w:tcW w:w="3900" w:type="dxa"/>
                  <w:tcMar>
                    <w:top w:w="15" w:type="dxa"/>
                    <w:left w:w="81" w:type="dxa"/>
                    <w:bottom w:w="15" w:type="dxa"/>
                    <w:right w:w="81" w:type="dxa"/>
                  </w:tcMar>
                  <w:vAlign w:val="center"/>
                </w:tcPr>
                <w:p w:rsidR="006A07EB" w:rsidRPr="00ED7D7F" w:rsidRDefault="006A07EB">
                  <w:pPr>
                    <w:spacing w:after="0" w:line="336" w:lineRule="auto"/>
                    <w:ind w:left="579"/>
                    <w:jc w:val="right"/>
                    <w:rPr>
                      <w:lang w:val="ru-RU"/>
                    </w:rPr>
                  </w:pPr>
                </w:p>
              </w:tc>
            </w:tr>
          </w:tbl>
          <w:p w:rsidR="006A07EB" w:rsidRPr="00ED7D7F" w:rsidRDefault="00ED7D7F">
            <w:pPr>
              <w:spacing w:after="0" w:line="336" w:lineRule="auto"/>
              <w:ind w:left="336"/>
              <w:jc w:val="both"/>
              <w:rPr>
                <w:lang w:val="ru-RU"/>
              </w:rPr>
            </w:pPr>
            <w:r w:rsidRPr="00ED7D7F">
              <w:rPr>
                <w:rFonts w:ascii="Times New Roman" w:hAnsi="Times New Roman"/>
                <w:color w:val="000000"/>
                <w:sz w:val="24"/>
                <w:lang w:val="ru-RU"/>
              </w:rPr>
              <w:t xml:space="preserve">Свободное падение. Ускорение свободного падения. </w:t>
            </w:r>
          </w:p>
          <w:p w:rsidR="006A07EB" w:rsidRPr="00ED7D7F" w:rsidRDefault="00ED7D7F">
            <w:pPr>
              <w:spacing w:after="0"/>
              <w:ind w:left="336"/>
              <w:rPr>
                <w:lang w:val="ru-RU"/>
              </w:rPr>
            </w:pPr>
            <w:r w:rsidRPr="00ED7D7F">
              <w:rPr>
                <w:rFonts w:ascii="Times New Roman" w:hAnsi="Times New Roman"/>
                <w:color w:val="000000"/>
                <w:sz w:val="24"/>
                <w:lang w:val="ru-RU"/>
              </w:rPr>
              <w:t xml:space="preserve"> </w:t>
            </w:r>
            <w:r>
              <w:rPr>
                <w:noProof/>
                <w:sz w:val="24"/>
                <w:lang w:val="ru-RU" w:eastAsia="ru-RU"/>
              </w:rPr>
              <w:drawing>
                <wp:inline distT="0" distB="0" distL="0" distR="0" wp14:anchorId="5662513A" wp14:editId="14D2F01F">
                  <wp:extent cx="1296829" cy="1036068"/>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1"/>
                          <a:stretch>
                            <a:fillRect/>
                          </a:stretch>
                        </pic:blipFill>
                        <pic:spPr>
                          <a:xfrm>
                            <a:off x="0" y="0"/>
                            <a:ext cx="1296829" cy="1036068"/>
                          </a:xfrm>
                          <a:prstGeom prst="rect">
                            <a:avLst/>
                          </a:prstGeom>
                        </pic:spPr>
                      </pic:pic>
                    </a:graphicData>
                  </a:graphic>
                </wp:inline>
              </w:drawing>
            </w:r>
            <w:r w:rsidRPr="00ED7D7F">
              <w:rPr>
                <w:rFonts w:ascii="Times New Roman" w:hAnsi="Times New Roman"/>
                <w:color w:val="000000"/>
                <w:sz w:val="24"/>
                <w:lang w:val="ru-RU"/>
              </w:rPr>
              <w:t xml:space="preserve"> </w:t>
            </w:r>
          </w:p>
          <w:p w:rsidR="006A07EB" w:rsidRPr="00ED7D7F" w:rsidRDefault="00ED7D7F">
            <w:pPr>
              <w:spacing w:after="0" w:line="336" w:lineRule="auto"/>
              <w:ind w:left="336"/>
              <w:jc w:val="both"/>
              <w:rPr>
                <w:lang w:val="ru-RU"/>
              </w:rPr>
            </w:pPr>
            <w:r w:rsidRPr="00ED7D7F">
              <w:rPr>
                <w:rFonts w:ascii="Times New Roman" w:hAnsi="Times New Roman"/>
                <w:color w:val="000000"/>
                <w:sz w:val="24"/>
                <w:lang w:val="ru-RU"/>
              </w:rPr>
              <w:t xml:space="preserve">Движение тела, брошенного под углом </w:t>
            </w:r>
            <w:r>
              <w:rPr>
                <w:rFonts w:ascii="Times New Roman" w:hAnsi="Times New Roman"/>
                <w:color w:val="000000"/>
                <w:sz w:val="24"/>
              </w:rPr>
              <w:t>α</w:t>
            </w:r>
            <w:r w:rsidRPr="00ED7D7F">
              <w:rPr>
                <w:rFonts w:ascii="Times New Roman" w:hAnsi="Times New Roman"/>
                <w:color w:val="000000"/>
                <w:sz w:val="24"/>
                <w:lang w:val="ru-RU"/>
              </w:rPr>
              <w:t xml:space="preserve"> к горизонту: </w:t>
            </w:r>
          </w:p>
          <w:p w:rsidR="006A07EB" w:rsidRDefault="00ED7D7F">
            <w:pPr>
              <w:spacing w:after="0"/>
              <w:ind w:left="336"/>
            </w:pPr>
            <w:r w:rsidRPr="00ED7D7F">
              <w:rPr>
                <w:rFonts w:ascii="Times New Roman" w:hAnsi="Times New Roman"/>
                <w:color w:val="000000"/>
                <w:sz w:val="24"/>
                <w:lang w:val="ru-RU"/>
              </w:rPr>
              <w:lastRenderedPageBreak/>
              <w:t xml:space="preserve"> </w:t>
            </w:r>
            <w:r>
              <w:rPr>
                <w:noProof/>
                <w:sz w:val="24"/>
                <w:lang w:val="ru-RU" w:eastAsia="ru-RU"/>
              </w:rPr>
              <w:drawing>
                <wp:inline distT="0" distB="0" distL="0" distR="0" wp14:anchorId="7B5284C3" wp14:editId="27BC3330">
                  <wp:extent cx="2847975" cy="19812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2"/>
                          <a:stretch>
                            <a:fillRect/>
                          </a:stretch>
                        </pic:blipFill>
                        <pic:spPr>
                          <a:xfrm>
                            <a:off x="0" y="0"/>
                            <a:ext cx="2847975" cy="1981200"/>
                          </a:xfrm>
                          <a:prstGeom prst="rect">
                            <a:avLst/>
                          </a:prstGeom>
                        </pic:spPr>
                      </pic:pic>
                    </a:graphicData>
                  </a:graphic>
                </wp:inline>
              </w:drawing>
            </w:r>
            <w:r>
              <w:rPr>
                <w:rFonts w:ascii="Times New Roman" w:hAnsi="Times New Roman"/>
                <w:color w:val="000000"/>
                <w:sz w:val="24"/>
              </w:rPr>
              <w:t xml:space="preserve"> </w:t>
            </w:r>
          </w:p>
          <w:p w:rsidR="006A07EB" w:rsidRDefault="006A07EB">
            <w:pPr>
              <w:spacing w:after="0" w:line="336" w:lineRule="auto"/>
              <w:ind w:left="336"/>
              <w:jc w:val="both"/>
            </w:pPr>
          </w:p>
          <w:p w:rsidR="006A07EB" w:rsidRDefault="006A07EB">
            <w:pPr>
              <w:spacing w:after="0" w:line="336" w:lineRule="auto"/>
              <w:ind w:left="336"/>
            </w:pPr>
          </w:p>
          <w:p w:rsidR="006A07EB" w:rsidRDefault="006A07EB">
            <w:pPr>
              <w:spacing w:after="0" w:line="336" w:lineRule="auto"/>
              <w:ind w:left="336"/>
            </w:pPr>
          </w:p>
          <w:p w:rsidR="006A07EB" w:rsidRDefault="006A07EB">
            <w:pPr>
              <w:spacing w:after="0" w:line="336" w:lineRule="auto"/>
              <w:ind w:left="336"/>
            </w:pPr>
          </w:p>
        </w:tc>
      </w:tr>
      <w:tr w:rsidR="006A07EB" w:rsidRPr="00ED7D7F" w:rsidTr="00497240">
        <w:trPr>
          <w:trHeight w:val="144"/>
        </w:trPr>
        <w:tc>
          <w:tcPr>
            <w:tcW w:w="1592" w:type="dxa"/>
            <w:vMerge w:val="restart"/>
            <w:tcMar>
              <w:top w:w="50" w:type="dxa"/>
              <w:left w:w="100" w:type="dxa"/>
            </w:tcMar>
            <w:vAlign w:val="center"/>
          </w:tcPr>
          <w:p w:rsidR="006A07EB" w:rsidRDefault="006A07EB">
            <w:pPr>
              <w:spacing w:after="0"/>
              <w:ind w:left="336"/>
            </w:pPr>
          </w:p>
        </w:tc>
        <w:tc>
          <w:tcPr>
            <w:tcW w:w="1703" w:type="dxa"/>
            <w:tcMar>
              <w:top w:w="50" w:type="dxa"/>
              <w:left w:w="100" w:type="dxa"/>
            </w:tcMar>
            <w:vAlign w:val="center"/>
          </w:tcPr>
          <w:p w:rsidR="006A07EB" w:rsidRDefault="00ED7D7F">
            <w:pPr>
              <w:spacing w:after="0" w:line="336" w:lineRule="auto"/>
              <w:ind w:left="336"/>
              <w:jc w:val="center"/>
            </w:pPr>
            <w:r>
              <w:rPr>
                <w:rFonts w:ascii="Times New Roman" w:hAnsi="Times New Roman"/>
                <w:color w:val="000000"/>
                <w:sz w:val="24"/>
              </w:rPr>
              <w:t>1.1.8</w:t>
            </w:r>
          </w:p>
        </w:tc>
        <w:tc>
          <w:tcPr>
            <w:tcW w:w="6720" w:type="dxa"/>
            <w:tcMar>
              <w:top w:w="50" w:type="dxa"/>
              <w:left w:w="100" w:type="dxa"/>
            </w:tcMar>
            <w:vAlign w:val="center"/>
          </w:tcPr>
          <w:p w:rsidR="006A07EB" w:rsidRPr="00ED7D7F" w:rsidRDefault="00ED7D7F">
            <w:pPr>
              <w:spacing w:after="0" w:line="336" w:lineRule="auto"/>
              <w:ind w:left="336"/>
              <w:rPr>
                <w:lang w:val="ru-RU"/>
              </w:rPr>
            </w:pPr>
            <w:r w:rsidRPr="00ED7D7F">
              <w:rPr>
                <w:rFonts w:ascii="Times New Roman" w:hAnsi="Times New Roman"/>
                <w:color w:val="000000"/>
                <w:sz w:val="24"/>
                <w:lang w:val="ru-RU"/>
              </w:rPr>
              <w:t xml:space="preserve">Криволинейное движение. Движение материальной точки по окружности. </w:t>
            </w:r>
          </w:p>
          <w:p w:rsidR="006A07EB" w:rsidRPr="00ED7D7F" w:rsidRDefault="00ED7D7F">
            <w:pPr>
              <w:spacing w:after="0" w:line="336" w:lineRule="auto"/>
              <w:ind w:left="336"/>
              <w:jc w:val="both"/>
              <w:rPr>
                <w:lang w:val="ru-RU"/>
              </w:rPr>
            </w:pPr>
            <w:r w:rsidRPr="00ED7D7F">
              <w:rPr>
                <w:rFonts w:ascii="Times New Roman" w:hAnsi="Times New Roman"/>
                <w:color w:val="000000"/>
                <w:sz w:val="24"/>
                <w:lang w:val="ru-RU"/>
              </w:rPr>
              <w:t xml:space="preserve">Угловая и линейная скорость точки:  </w:t>
            </w:r>
          </w:p>
          <w:p w:rsidR="006A07EB" w:rsidRDefault="00ED7D7F">
            <m:oMathPara>
              <m:oMath>
                <m:r>
                  <w:rPr>
                    <w:rFonts w:ascii="Cambria Math" w:eastAsia="Cambria Math" w:hAnsi="Cambria Math" w:cs="Cambria Math"/>
                  </w:rPr>
                  <m:t>v=ωR</m:t>
                </m:r>
              </m:oMath>
            </m:oMathPara>
          </w:p>
          <w:p w:rsidR="006A07EB" w:rsidRDefault="006A07EB">
            <w:pPr>
              <w:spacing w:after="0" w:line="288" w:lineRule="auto"/>
              <w:ind w:left="336"/>
              <w:jc w:val="both"/>
            </w:pPr>
          </w:p>
          <w:p w:rsidR="006A07EB" w:rsidRPr="00ED7D7F" w:rsidRDefault="00ED7D7F" w:rsidP="00497240">
            <w:pPr>
              <w:spacing w:after="0" w:line="288" w:lineRule="auto"/>
              <w:ind w:left="336"/>
              <w:jc w:val="both"/>
              <w:rPr>
                <w:lang w:val="ru-RU"/>
              </w:rPr>
            </w:pPr>
            <w:r>
              <w:rPr>
                <w:rFonts w:ascii="Times New Roman" w:hAnsi="Times New Roman"/>
                <w:i/>
                <w:color w:val="000000"/>
                <w:sz w:val="24"/>
              </w:rPr>
              <w:t>v</w:t>
            </w:r>
            <w:r w:rsidRPr="00ED7D7F">
              <w:rPr>
                <w:rFonts w:ascii="Times New Roman" w:hAnsi="Times New Roman"/>
                <w:color w:val="000000"/>
                <w:sz w:val="24"/>
                <w:lang w:val="ru-RU"/>
              </w:rPr>
              <w:t>=</w:t>
            </w:r>
            <w:r w:rsidR="00497240">
              <w:rPr>
                <w:lang w:val="ru-RU"/>
              </w:rPr>
              <w:t xml:space="preserve"> </w:t>
            </w:r>
            <w:r>
              <w:rPr>
                <w:rFonts w:ascii="Times New Roman" w:hAnsi="Times New Roman"/>
                <w:i/>
                <w:color w:val="000000"/>
                <w:sz w:val="24"/>
              </w:rPr>
              <w:t>ωR</w:t>
            </w:r>
          </w:p>
          <w:p w:rsidR="006A07EB" w:rsidRPr="00ED7D7F" w:rsidRDefault="00ED7D7F">
            <w:pPr>
              <w:spacing w:after="0" w:line="288" w:lineRule="auto"/>
              <w:jc w:val="both"/>
              <w:rPr>
                <w:lang w:val="ru-RU"/>
              </w:rPr>
            </w:pPr>
            <w:r w:rsidRPr="00ED7D7F">
              <w:rPr>
                <w:rFonts w:ascii="Times New Roman" w:hAnsi="Times New Roman"/>
                <w:color w:val="000000"/>
                <w:sz w:val="24"/>
                <w:lang w:val="ru-RU"/>
              </w:rPr>
              <w:t xml:space="preserve"> .</w:t>
            </w:r>
          </w:p>
          <w:p w:rsidR="006A07EB" w:rsidRPr="00ED7D7F" w:rsidRDefault="00ED7D7F">
            <w:pPr>
              <w:spacing w:after="0" w:line="336" w:lineRule="auto"/>
              <w:ind w:left="336"/>
              <w:jc w:val="both"/>
              <w:rPr>
                <w:lang w:val="ru-RU"/>
              </w:rPr>
            </w:pPr>
            <w:r w:rsidRPr="00ED7D7F">
              <w:rPr>
                <w:rFonts w:ascii="Times New Roman" w:hAnsi="Times New Roman"/>
                <w:color w:val="000000"/>
                <w:sz w:val="24"/>
                <w:lang w:val="ru-RU"/>
              </w:rPr>
              <w:t xml:space="preserve">При равномерном движении точки по окружности  </w:t>
            </w:r>
          </w:p>
          <w:p w:rsidR="006A07EB" w:rsidRDefault="00ED7D7F">
            <m:oMathPara>
              <m:oMath>
                <m:r>
                  <w:rPr>
                    <w:rFonts w:ascii="Cambria Math" w:eastAsia="Cambria Math" w:hAnsi="Cambria Math" w:cs="Cambria Math"/>
                  </w:rPr>
                  <m:t>ω=</m:t>
                </m:r>
                <m:f>
                  <m:fPr>
                    <m:ctrlPr>
                      <w:rPr>
                        <w:rFonts w:ascii="Cambria Math" w:hAnsi="Cambria Math"/>
                      </w:rPr>
                    </m:ctrlPr>
                  </m:fPr>
                  <m:num>
                    <m:r>
                      <w:rPr>
                        <w:rFonts w:ascii="Cambria Math" w:eastAsia="Cambria Math" w:hAnsi="Cambria Math" w:cs="Cambria Math"/>
                      </w:rPr>
                      <m:t>2π</m:t>
                    </m:r>
                  </m:num>
                  <m:den>
                    <m:r>
                      <w:rPr>
                        <w:rFonts w:ascii="Cambria Math" w:eastAsia="Cambria Math" w:hAnsi="Cambria Math" w:cs="Cambria Math"/>
                      </w:rPr>
                      <m:t>T</m:t>
                    </m:r>
                  </m:den>
                </m:f>
                <m:r>
                  <w:rPr>
                    <w:rFonts w:ascii="Cambria Math" w:eastAsia="Cambria Math" w:hAnsi="Cambria Math" w:cs="Cambria Math"/>
                  </w:rPr>
                  <m:t>=2πυ</m:t>
                </m:r>
              </m:oMath>
            </m:oMathPara>
          </w:p>
          <w:p w:rsidR="006A07EB" w:rsidRDefault="006A07EB">
            <w:pPr>
              <w:spacing w:after="0" w:line="288" w:lineRule="auto"/>
              <w:ind w:left="336"/>
              <w:jc w:val="both"/>
            </w:pPr>
          </w:p>
          <w:p w:rsidR="006A07EB" w:rsidRPr="00ED7D7F" w:rsidRDefault="00ED7D7F">
            <w:pPr>
              <w:spacing w:after="0" w:line="288" w:lineRule="auto"/>
              <w:jc w:val="both"/>
              <w:rPr>
                <w:lang w:val="ru-RU"/>
              </w:rPr>
            </w:pPr>
            <w:r w:rsidRPr="00ED7D7F">
              <w:rPr>
                <w:rFonts w:ascii="Times New Roman" w:hAnsi="Times New Roman"/>
                <w:color w:val="000000"/>
                <w:sz w:val="24"/>
                <w:lang w:val="ru-RU"/>
              </w:rPr>
              <w:t xml:space="preserve"> Центростремительное ускорение точки:  </w:t>
            </w:r>
          </w:p>
          <w:p w:rsidR="006A07EB" w:rsidRPr="00810A4B" w:rsidRDefault="00CC6B81">
            <w:pPr>
              <w:rPr>
                <w:lang w:val="ru-RU"/>
              </w:rPr>
            </w:pPr>
            <m:oMathPara>
              <m:oMath>
                <m:sSub>
                  <m:sSubPr>
                    <m:ctrlPr>
                      <w:rPr>
                        <w:rFonts w:ascii="Cambria Math" w:hAnsi="Cambria Math"/>
                      </w:rPr>
                    </m:ctrlPr>
                  </m:sSubPr>
                  <m:e>
                    <m:r>
                      <w:rPr>
                        <w:rFonts w:ascii="Cambria Math" w:eastAsia="Cambria Math" w:hAnsi="Cambria Math" w:cs="Cambria Math"/>
                      </w:rPr>
                      <m:t>a</m:t>
                    </m:r>
                  </m:e>
                  <m:sub>
                    <m:r>
                      <m:rPr>
                        <m:nor/>
                      </m:rPr>
                      <w:rPr>
                        <w:rFonts w:ascii="Cambria Math" w:eastAsia="Cambria Math" w:hAnsi="Cambria Math" w:cs="Cambria Math"/>
                        <w:lang w:val="ru-RU"/>
                      </w:rPr>
                      <m:t>цс</m:t>
                    </m:r>
                  </m:sub>
                </m:sSub>
                <m:r>
                  <w:rPr>
                    <w:rFonts w:ascii="Cambria Math" w:eastAsia="Cambria Math" w:hAnsi="Cambria Math" w:cs="Cambria Math"/>
                    <w:lang w:val="ru-RU"/>
                  </w:rPr>
                  <m:t>=</m:t>
                </m:r>
                <m:f>
                  <m:fPr>
                    <m:ctrlPr>
                      <w:rPr>
                        <w:rFonts w:ascii="Cambria Math" w:hAnsi="Cambria Math"/>
                      </w:rPr>
                    </m:ctrlPr>
                  </m:fPr>
                  <m:num>
                    <m:sSup>
                      <m:sSupPr>
                        <m:ctrlPr>
                          <w:rPr>
                            <w:rFonts w:ascii="Cambria Math" w:hAnsi="Cambria Math"/>
                          </w:rPr>
                        </m:ctrlPr>
                      </m:sSupPr>
                      <m:e>
                        <m:r>
                          <w:rPr>
                            <w:rFonts w:ascii="Cambria Math" w:eastAsia="Cambria Math" w:hAnsi="Cambria Math" w:cs="Cambria Math"/>
                          </w:rPr>
                          <m:t>v</m:t>
                        </m:r>
                      </m:e>
                      <m:sup>
                        <m:r>
                          <w:rPr>
                            <w:rFonts w:ascii="Cambria Math" w:eastAsia="Cambria Math" w:hAnsi="Cambria Math" w:cs="Cambria Math"/>
                            <w:lang w:val="ru-RU"/>
                          </w:rPr>
                          <m:t>2</m:t>
                        </m:r>
                      </m:sup>
                    </m:sSup>
                  </m:num>
                  <m:den>
                    <m:r>
                      <w:rPr>
                        <w:rFonts w:ascii="Cambria Math" w:eastAsia="Cambria Math" w:hAnsi="Cambria Math" w:cs="Cambria Math"/>
                      </w:rPr>
                      <m:t>R</m:t>
                    </m:r>
                  </m:den>
                </m:f>
                <m:r>
                  <w:rPr>
                    <w:rFonts w:ascii="Cambria Math" w:eastAsia="Cambria Math" w:hAnsi="Cambria Math" w:cs="Cambria Math"/>
                    <w:lang w:val="ru-RU"/>
                  </w:rPr>
                  <m:t>=</m:t>
                </m:r>
                <m:sSup>
                  <m:sSupPr>
                    <m:ctrlPr>
                      <w:rPr>
                        <w:rFonts w:ascii="Cambria Math" w:hAnsi="Cambria Math"/>
                      </w:rPr>
                    </m:ctrlPr>
                  </m:sSupPr>
                  <m:e>
                    <m:r>
                      <w:rPr>
                        <w:rFonts w:ascii="Cambria Math" w:eastAsia="Cambria Math" w:hAnsi="Cambria Math" w:cs="Cambria Math"/>
                      </w:rPr>
                      <m:t>ω</m:t>
                    </m:r>
                  </m:e>
                  <m:sup>
                    <m:r>
                      <w:rPr>
                        <w:rFonts w:ascii="Cambria Math" w:eastAsia="Cambria Math" w:hAnsi="Cambria Math" w:cs="Cambria Math"/>
                        <w:lang w:val="ru-RU"/>
                      </w:rPr>
                      <m:t>2</m:t>
                    </m:r>
                  </m:sup>
                </m:sSup>
                <m:r>
                  <w:rPr>
                    <w:rFonts w:ascii="Cambria Math" w:eastAsia="Cambria Math" w:hAnsi="Cambria Math" w:cs="Cambria Math"/>
                  </w:rPr>
                  <m:t>R</m:t>
                </m:r>
              </m:oMath>
            </m:oMathPara>
          </w:p>
          <w:p w:rsidR="006A07EB" w:rsidRPr="00810A4B" w:rsidRDefault="006A07EB">
            <w:pPr>
              <w:spacing w:after="0" w:line="288" w:lineRule="auto"/>
              <w:ind w:left="336"/>
              <w:jc w:val="both"/>
              <w:rPr>
                <w:lang w:val="ru-RU"/>
              </w:rPr>
            </w:pPr>
          </w:p>
          <w:p w:rsidR="006A07EB" w:rsidRPr="00ED7D7F" w:rsidRDefault="00ED7D7F">
            <w:pPr>
              <w:spacing w:after="0" w:line="288" w:lineRule="auto"/>
              <w:jc w:val="both"/>
              <w:rPr>
                <w:lang w:val="ru-RU"/>
              </w:rPr>
            </w:pPr>
            <w:r w:rsidRPr="00ED7D7F">
              <w:rPr>
                <w:rFonts w:ascii="Times New Roman" w:hAnsi="Times New Roman"/>
                <w:color w:val="000000"/>
                <w:sz w:val="24"/>
                <w:lang w:val="ru-RU"/>
              </w:rPr>
              <w:t>. Полное ускорение материальной точки</w:t>
            </w:r>
          </w:p>
        </w:tc>
      </w:tr>
      <w:tr w:rsidR="006A07EB" w:rsidRPr="00CC6B81" w:rsidTr="00497240">
        <w:trPr>
          <w:trHeight w:val="144"/>
        </w:trPr>
        <w:tc>
          <w:tcPr>
            <w:tcW w:w="0" w:type="auto"/>
            <w:vMerge/>
            <w:tcBorders>
              <w:top w:val="nil"/>
            </w:tcBorders>
            <w:tcMar>
              <w:top w:w="50" w:type="dxa"/>
              <w:left w:w="100" w:type="dxa"/>
            </w:tcMar>
          </w:tcPr>
          <w:p w:rsidR="006A07EB" w:rsidRPr="00ED7D7F" w:rsidRDefault="006A07EB">
            <w:pPr>
              <w:rPr>
                <w:lang w:val="ru-RU"/>
              </w:rPr>
            </w:pPr>
          </w:p>
        </w:tc>
        <w:tc>
          <w:tcPr>
            <w:tcW w:w="1703" w:type="dxa"/>
            <w:tcMar>
              <w:top w:w="50" w:type="dxa"/>
              <w:left w:w="100" w:type="dxa"/>
            </w:tcMar>
            <w:vAlign w:val="center"/>
          </w:tcPr>
          <w:p w:rsidR="006A07EB" w:rsidRDefault="00ED7D7F">
            <w:pPr>
              <w:spacing w:after="0" w:line="336" w:lineRule="auto"/>
              <w:ind w:left="336"/>
              <w:jc w:val="center"/>
            </w:pPr>
            <w:r>
              <w:rPr>
                <w:rFonts w:ascii="Times New Roman" w:hAnsi="Times New Roman"/>
                <w:color w:val="000000"/>
                <w:sz w:val="24"/>
              </w:rPr>
              <w:t>1.1.9</w:t>
            </w:r>
          </w:p>
        </w:tc>
        <w:tc>
          <w:tcPr>
            <w:tcW w:w="6720" w:type="dxa"/>
            <w:tcMar>
              <w:top w:w="50" w:type="dxa"/>
              <w:left w:w="100" w:type="dxa"/>
            </w:tcMar>
            <w:vAlign w:val="center"/>
          </w:tcPr>
          <w:p w:rsidR="006A07EB" w:rsidRPr="00ED7D7F" w:rsidRDefault="00ED7D7F">
            <w:pPr>
              <w:spacing w:after="0" w:line="336" w:lineRule="auto"/>
              <w:ind w:left="336"/>
              <w:rPr>
                <w:lang w:val="ru-RU"/>
              </w:rPr>
            </w:pPr>
            <w:r w:rsidRPr="00ED7D7F">
              <w:rPr>
                <w:rFonts w:ascii="Times New Roman" w:hAnsi="Times New Roman"/>
                <w:color w:val="000000"/>
                <w:sz w:val="24"/>
                <w:lang w:val="ru-RU"/>
              </w:rPr>
              <w:t>Твёрдое тело. Поступательное и вращательное движение твёрдого тела</w:t>
            </w:r>
          </w:p>
        </w:tc>
      </w:tr>
      <w:tr w:rsidR="006A07EB" w:rsidTr="00497240">
        <w:trPr>
          <w:trHeight w:val="144"/>
        </w:trPr>
        <w:tc>
          <w:tcPr>
            <w:tcW w:w="1592" w:type="dxa"/>
            <w:tcMar>
              <w:top w:w="50" w:type="dxa"/>
              <w:left w:w="100" w:type="dxa"/>
            </w:tcMar>
            <w:vAlign w:val="center"/>
          </w:tcPr>
          <w:p w:rsidR="006A07EB" w:rsidRDefault="00ED7D7F">
            <w:pPr>
              <w:spacing w:after="0" w:line="336" w:lineRule="auto"/>
              <w:ind w:left="336"/>
              <w:jc w:val="center"/>
            </w:pPr>
            <w:r>
              <w:rPr>
                <w:rFonts w:ascii="Times New Roman" w:hAnsi="Times New Roman"/>
                <w:color w:val="000000"/>
                <w:sz w:val="24"/>
              </w:rPr>
              <w:t>1.2</w:t>
            </w:r>
          </w:p>
        </w:tc>
        <w:tc>
          <w:tcPr>
            <w:tcW w:w="1703" w:type="dxa"/>
            <w:tcMar>
              <w:top w:w="50" w:type="dxa"/>
              <w:left w:w="100" w:type="dxa"/>
            </w:tcMar>
            <w:vAlign w:val="center"/>
          </w:tcPr>
          <w:p w:rsidR="006A07EB" w:rsidRDefault="006A07EB">
            <w:pPr>
              <w:spacing w:after="0"/>
              <w:ind w:left="336"/>
            </w:pPr>
          </w:p>
        </w:tc>
        <w:tc>
          <w:tcPr>
            <w:tcW w:w="6720" w:type="dxa"/>
            <w:tcMar>
              <w:top w:w="50" w:type="dxa"/>
              <w:left w:w="100" w:type="dxa"/>
            </w:tcMar>
            <w:vAlign w:val="center"/>
          </w:tcPr>
          <w:p w:rsidR="006A07EB" w:rsidRDefault="00ED7D7F">
            <w:pPr>
              <w:spacing w:after="0" w:line="336" w:lineRule="auto"/>
              <w:ind w:left="336"/>
              <w:jc w:val="both"/>
            </w:pPr>
            <w:r>
              <w:rPr>
                <w:rFonts w:ascii="Times New Roman" w:hAnsi="Times New Roman"/>
                <w:color w:val="000000"/>
                <w:sz w:val="24"/>
              </w:rPr>
              <w:t>ДИНАМИКА</w:t>
            </w:r>
          </w:p>
        </w:tc>
      </w:tr>
      <w:tr w:rsidR="006A07EB" w:rsidRPr="00CC6B81" w:rsidTr="00497240">
        <w:trPr>
          <w:trHeight w:val="144"/>
        </w:trPr>
        <w:tc>
          <w:tcPr>
            <w:tcW w:w="1592" w:type="dxa"/>
            <w:vMerge w:val="restart"/>
            <w:tcMar>
              <w:top w:w="50" w:type="dxa"/>
              <w:left w:w="100" w:type="dxa"/>
            </w:tcMar>
            <w:vAlign w:val="center"/>
          </w:tcPr>
          <w:p w:rsidR="006A07EB" w:rsidRDefault="006A07EB">
            <w:pPr>
              <w:spacing w:after="0"/>
              <w:ind w:left="336"/>
            </w:pPr>
          </w:p>
        </w:tc>
        <w:tc>
          <w:tcPr>
            <w:tcW w:w="1703" w:type="dxa"/>
            <w:tcMar>
              <w:top w:w="50" w:type="dxa"/>
              <w:left w:w="100" w:type="dxa"/>
            </w:tcMar>
            <w:vAlign w:val="center"/>
          </w:tcPr>
          <w:p w:rsidR="006A07EB" w:rsidRDefault="00ED7D7F">
            <w:pPr>
              <w:spacing w:after="0" w:line="336" w:lineRule="auto"/>
              <w:ind w:left="336"/>
              <w:jc w:val="center"/>
            </w:pPr>
            <w:r>
              <w:rPr>
                <w:rFonts w:ascii="Times New Roman" w:hAnsi="Times New Roman"/>
                <w:color w:val="000000"/>
                <w:sz w:val="24"/>
              </w:rPr>
              <w:t>1.2.1</w:t>
            </w:r>
          </w:p>
        </w:tc>
        <w:tc>
          <w:tcPr>
            <w:tcW w:w="6720" w:type="dxa"/>
            <w:tcMar>
              <w:top w:w="50" w:type="dxa"/>
              <w:left w:w="100" w:type="dxa"/>
            </w:tcMar>
            <w:vAlign w:val="center"/>
          </w:tcPr>
          <w:p w:rsidR="006A07EB" w:rsidRPr="00ED7D7F" w:rsidRDefault="00ED7D7F">
            <w:pPr>
              <w:spacing w:after="0" w:line="336" w:lineRule="auto"/>
              <w:ind w:left="336"/>
              <w:jc w:val="both"/>
              <w:rPr>
                <w:lang w:val="ru-RU"/>
              </w:rPr>
            </w:pPr>
            <w:r w:rsidRPr="00ED7D7F">
              <w:rPr>
                <w:rFonts w:ascii="Times New Roman" w:hAnsi="Times New Roman"/>
                <w:color w:val="000000"/>
                <w:sz w:val="24"/>
                <w:lang w:val="ru-RU"/>
              </w:rPr>
              <w:t>Инерциальные системы отсчёта. Первый закон Ньютона. Принцип относительности Галилея</w:t>
            </w:r>
          </w:p>
        </w:tc>
      </w:tr>
      <w:tr w:rsidR="006A07EB" w:rsidTr="00497240">
        <w:trPr>
          <w:trHeight w:val="144"/>
        </w:trPr>
        <w:tc>
          <w:tcPr>
            <w:tcW w:w="0" w:type="auto"/>
            <w:vMerge/>
            <w:tcBorders>
              <w:top w:val="nil"/>
            </w:tcBorders>
            <w:tcMar>
              <w:top w:w="50" w:type="dxa"/>
              <w:left w:w="100" w:type="dxa"/>
            </w:tcMar>
          </w:tcPr>
          <w:p w:rsidR="006A07EB" w:rsidRPr="00ED7D7F" w:rsidRDefault="006A07EB">
            <w:pPr>
              <w:rPr>
                <w:lang w:val="ru-RU"/>
              </w:rPr>
            </w:pPr>
          </w:p>
        </w:tc>
        <w:tc>
          <w:tcPr>
            <w:tcW w:w="1703" w:type="dxa"/>
            <w:tcMar>
              <w:top w:w="50" w:type="dxa"/>
              <w:left w:w="100" w:type="dxa"/>
            </w:tcMar>
            <w:vAlign w:val="center"/>
          </w:tcPr>
          <w:p w:rsidR="006A07EB" w:rsidRDefault="00ED7D7F">
            <w:pPr>
              <w:spacing w:after="0" w:line="336" w:lineRule="auto"/>
              <w:ind w:left="336"/>
              <w:jc w:val="center"/>
            </w:pPr>
            <w:r>
              <w:rPr>
                <w:rFonts w:ascii="Times New Roman" w:hAnsi="Times New Roman"/>
                <w:color w:val="000000"/>
                <w:sz w:val="24"/>
              </w:rPr>
              <w:t>1.2.2</w:t>
            </w:r>
          </w:p>
        </w:tc>
        <w:tc>
          <w:tcPr>
            <w:tcW w:w="6720" w:type="dxa"/>
            <w:tcMar>
              <w:top w:w="50" w:type="dxa"/>
              <w:left w:w="100" w:type="dxa"/>
            </w:tcMar>
            <w:vAlign w:val="center"/>
          </w:tcPr>
          <w:p w:rsidR="006A07EB" w:rsidRDefault="00ED7D7F">
            <w:pPr>
              <w:spacing w:after="0" w:line="336" w:lineRule="auto"/>
              <w:ind w:left="336"/>
              <w:jc w:val="both"/>
            </w:pPr>
            <w:r>
              <w:rPr>
                <w:rFonts w:ascii="Times New Roman" w:hAnsi="Times New Roman"/>
                <w:color w:val="000000"/>
                <w:sz w:val="24"/>
              </w:rPr>
              <w:t xml:space="preserve">Масса тела. Плотность вещества:  </w:t>
            </w:r>
          </w:p>
          <w:p w:rsidR="006A07EB" w:rsidRDefault="00ED7D7F">
            <m:oMathPara>
              <m:oMath>
                <m:r>
                  <w:rPr>
                    <w:rFonts w:ascii="Cambria Math" w:eastAsia="Cambria Math" w:hAnsi="Cambria Math" w:cs="Cambria Math"/>
                  </w:rPr>
                  <m:t>ρ=</m:t>
                </m:r>
                <m:f>
                  <m:fPr>
                    <m:ctrlPr>
                      <w:rPr>
                        <w:rFonts w:ascii="Cambria Math" w:hAnsi="Cambria Math"/>
                      </w:rPr>
                    </m:ctrlPr>
                  </m:fPr>
                  <m:num>
                    <m:r>
                      <w:rPr>
                        <w:rFonts w:ascii="Cambria Math" w:eastAsia="Cambria Math" w:hAnsi="Cambria Math" w:cs="Cambria Math"/>
                      </w:rPr>
                      <m:t>m</m:t>
                    </m:r>
                  </m:num>
                  <m:den>
                    <m:r>
                      <w:rPr>
                        <w:rFonts w:ascii="Cambria Math" w:eastAsia="Cambria Math" w:hAnsi="Cambria Math" w:cs="Cambria Math"/>
                      </w:rPr>
                      <m:t>V</m:t>
                    </m:r>
                  </m:den>
                </m:f>
              </m:oMath>
            </m:oMathPara>
          </w:p>
          <w:p w:rsidR="006A07EB" w:rsidRDefault="006A07EB">
            <w:pPr>
              <w:spacing w:after="0" w:line="288" w:lineRule="auto"/>
              <w:ind w:left="336"/>
              <w:jc w:val="both"/>
            </w:pPr>
          </w:p>
          <w:tbl>
            <w:tblPr>
              <w:tblW w:w="0" w:type="auto"/>
              <w:tblCellSpacing w:w="0" w:type="auto"/>
              <w:tblLook w:val="04A0" w:firstRow="1" w:lastRow="0" w:firstColumn="1" w:lastColumn="0" w:noHBand="0" w:noVBand="1"/>
            </w:tblPr>
            <w:tblGrid>
              <w:gridCol w:w="525"/>
            </w:tblGrid>
            <w:tr w:rsidR="006A07EB" w:rsidTr="00497240">
              <w:trPr>
                <w:trHeight w:val="135"/>
                <w:tblCellSpacing w:w="0" w:type="auto"/>
              </w:trPr>
              <w:tc>
                <w:tcPr>
                  <w:tcW w:w="525" w:type="dxa"/>
                  <w:tcMar>
                    <w:top w:w="15" w:type="dxa"/>
                    <w:left w:w="15" w:type="dxa"/>
                    <w:bottom w:w="15" w:type="dxa"/>
                    <w:right w:w="15" w:type="dxa"/>
                  </w:tcMar>
                  <w:vAlign w:val="bottom"/>
                </w:tcPr>
                <w:p w:rsidR="006A07EB" w:rsidRPr="00497240" w:rsidRDefault="006A07EB" w:rsidP="00497240">
                  <w:pPr>
                    <w:rPr>
                      <w:lang w:val="ru-RU"/>
                    </w:rPr>
                  </w:pPr>
                </w:p>
              </w:tc>
            </w:tr>
          </w:tbl>
          <w:p w:rsidR="006A07EB" w:rsidRDefault="006A07EB">
            <w:pPr>
              <w:spacing w:after="0" w:line="288" w:lineRule="auto"/>
              <w:ind w:left="336"/>
              <w:jc w:val="both"/>
            </w:pPr>
          </w:p>
          <w:p w:rsidR="006A07EB" w:rsidRDefault="006A07EB">
            <w:pPr>
              <w:spacing w:after="0" w:line="288" w:lineRule="auto"/>
              <w:jc w:val="both"/>
            </w:pPr>
          </w:p>
          <w:p w:rsidR="006A07EB" w:rsidRDefault="006A07EB">
            <w:pPr>
              <w:spacing w:after="0" w:line="288" w:lineRule="auto"/>
              <w:jc w:val="both"/>
            </w:pPr>
          </w:p>
        </w:tc>
      </w:tr>
      <w:tr w:rsidR="006A07EB" w:rsidRPr="00CC6B81" w:rsidTr="00497240">
        <w:trPr>
          <w:trHeight w:val="144"/>
        </w:trPr>
        <w:tc>
          <w:tcPr>
            <w:tcW w:w="0" w:type="auto"/>
            <w:vMerge/>
            <w:tcBorders>
              <w:top w:val="nil"/>
            </w:tcBorders>
            <w:tcMar>
              <w:top w:w="50" w:type="dxa"/>
              <w:left w:w="100" w:type="dxa"/>
            </w:tcMar>
          </w:tcPr>
          <w:p w:rsidR="006A07EB" w:rsidRDefault="006A07EB"/>
        </w:tc>
        <w:tc>
          <w:tcPr>
            <w:tcW w:w="1703" w:type="dxa"/>
            <w:tcMar>
              <w:top w:w="50" w:type="dxa"/>
              <w:left w:w="100" w:type="dxa"/>
            </w:tcMar>
            <w:vAlign w:val="center"/>
          </w:tcPr>
          <w:p w:rsidR="006A07EB" w:rsidRDefault="00ED7D7F">
            <w:pPr>
              <w:spacing w:after="0" w:line="336" w:lineRule="auto"/>
              <w:ind w:left="336"/>
              <w:jc w:val="center"/>
            </w:pPr>
            <w:r>
              <w:rPr>
                <w:rFonts w:ascii="Times New Roman" w:hAnsi="Times New Roman"/>
                <w:color w:val="000000"/>
                <w:sz w:val="24"/>
              </w:rPr>
              <w:t>1.2.3</w:t>
            </w:r>
          </w:p>
        </w:tc>
        <w:tc>
          <w:tcPr>
            <w:tcW w:w="6720" w:type="dxa"/>
            <w:tcMar>
              <w:top w:w="50" w:type="dxa"/>
              <w:left w:w="100" w:type="dxa"/>
            </w:tcMar>
            <w:vAlign w:val="center"/>
          </w:tcPr>
          <w:p w:rsidR="006A07EB" w:rsidRPr="00ED7D7F" w:rsidRDefault="00ED7D7F">
            <w:pPr>
              <w:spacing w:after="0" w:line="336" w:lineRule="auto"/>
              <w:ind w:left="336"/>
              <w:jc w:val="both"/>
              <w:rPr>
                <w:lang w:val="ru-RU"/>
              </w:rPr>
            </w:pPr>
            <w:r w:rsidRPr="00ED7D7F">
              <w:rPr>
                <w:rFonts w:ascii="Times New Roman" w:hAnsi="Times New Roman"/>
                <w:color w:val="000000"/>
                <w:sz w:val="24"/>
                <w:lang w:val="ru-RU"/>
              </w:rPr>
              <w:t xml:space="preserve">Сила. Принцип суперпозиции сил:  </w:t>
            </w:r>
          </w:p>
          <w:p w:rsidR="006A07EB" w:rsidRPr="00ED7D7F" w:rsidRDefault="00CC6B81">
            <w:pPr>
              <w:rPr>
                <w:lang w:val="ru-RU"/>
              </w:rPr>
            </w:pPr>
            <m:oMathPara>
              <m:oMath>
                <m:sSub>
                  <m:sSubPr>
                    <m:ctrlPr>
                      <w:rPr>
                        <w:rFonts w:ascii="Cambria Math" w:hAnsi="Cambria Math"/>
                      </w:rPr>
                    </m:ctrlPr>
                  </m:sSubPr>
                  <m:e>
                    <m:limUpp>
                      <m:limUppPr>
                        <m:ctrlPr>
                          <w:rPr>
                            <w:rFonts w:ascii="Cambria Math" w:hAnsi="Cambria Math"/>
                          </w:rPr>
                        </m:ctrlPr>
                      </m:limUppPr>
                      <m:e>
                        <m:r>
                          <w:rPr>
                            <w:rFonts w:ascii="Cambria Math" w:eastAsia="Cambria Math" w:hAnsi="Cambria Math" w:cs="Cambria Math"/>
                          </w:rPr>
                          <m:t>F</m:t>
                        </m:r>
                      </m:e>
                      <m:lim>
                        <m:r>
                          <w:rPr>
                            <w:rFonts w:ascii="Cambria Math" w:eastAsia="Cambria Math" w:hAnsi="Cambria Math" w:cs="Cambria Math"/>
                            <w:lang w:val="ru-RU"/>
                          </w:rPr>
                          <m:t>⃗</m:t>
                        </m:r>
                      </m:lim>
                    </m:limUpp>
                  </m:e>
                  <m:sub>
                    <m:r>
                      <m:rPr>
                        <m:nor/>
                      </m:rPr>
                      <w:rPr>
                        <w:rFonts w:ascii="Cambria Math" w:eastAsia="Cambria Math" w:hAnsi="Cambria Math" w:cs="Cambria Math"/>
                        <w:lang w:val="ru-RU"/>
                      </w:rPr>
                      <m:t>равнодейств</m:t>
                    </m:r>
                  </m:sub>
                </m:sSub>
                <m:r>
                  <w:rPr>
                    <w:rFonts w:ascii="Cambria Math" w:eastAsia="Cambria Math" w:hAnsi="Cambria Math" w:cs="Cambria Math"/>
                    <w:lang w:val="ru-RU"/>
                  </w:rPr>
                  <m:t>=</m:t>
                </m:r>
                <m:limUpp>
                  <m:limUppPr>
                    <m:ctrlPr>
                      <w:rPr>
                        <w:rFonts w:ascii="Cambria Math" w:hAnsi="Cambria Math"/>
                      </w:rPr>
                    </m:ctrlPr>
                  </m:limUppPr>
                  <m:e>
                    <m:sSub>
                      <m:sSubPr>
                        <m:ctrlPr>
                          <w:rPr>
                            <w:rFonts w:ascii="Cambria Math" w:hAnsi="Cambria Math"/>
                          </w:rPr>
                        </m:ctrlPr>
                      </m:sSubPr>
                      <m:e>
                        <m:r>
                          <w:rPr>
                            <w:rFonts w:ascii="Cambria Math" w:eastAsia="Cambria Math" w:hAnsi="Cambria Math" w:cs="Cambria Math"/>
                          </w:rPr>
                          <m:t>F</m:t>
                        </m:r>
                      </m:e>
                      <m:sub>
                        <m:r>
                          <w:rPr>
                            <w:rFonts w:ascii="Cambria Math" w:eastAsia="Cambria Math" w:hAnsi="Cambria Math" w:cs="Cambria Math"/>
                            <w:lang w:val="ru-RU"/>
                          </w:rPr>
                          <m:t>1</m:t>
                        </m:r>
                      </m:sub>
                    </m:sSub>
                  </m:e>
                  <m:lim>
                    <m:r>
                      <w:rPr>
                        <w:rFonts w:ascii="Cambria Math" w:eastAsia="Cambria Math" w:hAnsi="Cambria Math" w:cs="Cambria Math"/>
                        <w:lang w:val="ru-RU"/>
                      </w:rPr>
                      <m:t>⃗</m:t>
                    </m:r>
                  </m:lim>
                </m:limUpp>
                <m:r>
                  <w:rPr>
                    <w:rFonts w:ascii="Cambria Math" w:eastAsia="Cambria Math" w:hAnsi="Cambria Math" w:cs="Cambria Math"/>
                    <w:lang w:val="ru-RU"/>
                  </w:rPr>
                  <m:t>+</m:t>
                </m:r>
                <m:limUpp>
                  <m:limUppPr>
                    <m:ctrlPr>
                      <w:rPr>
                        <w:rFonts w:ascii="Cambria Math" w:hAnsi="Cambria Math"/>
                      </w:rPr>
                    </m:ctrlPr>
                  </m:limUppPr>
                  <m:e>
                    <m:sSub>
                      <m:sSubPr>
                        <m:ctrlPr>
                          <w:rPr>
                            <w:rFonts w:ascii="Cambria Math" w:hAnsi="Cambria Math"/>
                          </w:rPr>
                        </m:ctrlPr>
                      </m:sSubPr>
                      <m:e>
                        <m:r>
                          <w:rPr>
                            <w:rFonts w:ascii="Cambria Math" w:eastAsia="Cambria Math" w:hAnsi="Cambria Math" w:cs="Cambria Math"/>
                          </w:rPr>
                          <m:t>F</m:t>
                        </m:r>
                      </m:e>
                      <m:sub>
                        <m:r>
                          <w:rPr>
                            <w:rFonts w:ascii="Cambria Math" w:eastAsia="Cambria Math" w:hAnsi="Cambria Math" w:cs="Cambria Math"/>
                            <w:lang w:val="ru-RU"/>
                          </w:rPr>
                          <m:t>2</m:t>
                        </m:r>
                      </m:sub>
                    </m:sSub>
                  </m:e>
                  <m:lim>
                    <m:r>
                      <w:rPr>
                        <w:rFonts w:ascii="Cambria Math" w:eastAsia="Cambria Math" w:hAnsi="Cambria Math" w:cs="Cambria Math"/>
                        <w:lang w:val="ru-RU"/>
                      </w:rPr>
                      <m:t>⃗</m:t>
                    </m:r>
                  </m:lim>
                </m:limUpp>
                <m:r>
                  <w:rPr>
                    <w:rFonts w:ascii="Cambria Math" w:eastAsia="Cambria Math" w:hAnsi="Cambria Math" w:cs="Cambria Math"/>
                    <w:lang w:val="ru-RU"/>
                  </w:rPr>
                  <m:t>+</m:t>
                </m:r>
                <m:r>
                  <m:rPr>
                    <m:sty m:val="p"/>
                  </m:rPr>
                  <w:rPr>
                    <w:rFonts w:ascii="Cambria Math" w:eastAsia="Cambria Math" w:hAnsi="Cambria Math" w:cs="Cambria Math"/>
                    <w:lang w:val="ru-RU"/>
                  </w:rPr>
                  <m:t>...</m:t>
                </m:r>
              </m:oMath>
            </m:oMathPara>
          </w:p>
          <w:p w:rsidR="006A07EB" w:rsidRPr="00ED7D7F" w:rsidRDefault="006A07EB">
            <w:pPr>
              <w:spacing w:after="0" w:line="288" w:lineRule="auto"/>
              <w:ind w:left="336"/>
              <w:jc w:val="both"/>
              <w:rPr>
                <w:lang w:val="ru-RU"/>
              </w:rPr>
            </w:pPr>
          </w:p>
          <w:tbl>
            <w:tblPr>
              <w:tblW w:w="0" w:type="auto"/>
              <w:tblCellSpacing w:w="0" w:type="auto"/>
              <w:tblLook w:val="04A0" w:firstRow="1" w:lastRow="0" w:firstColumn="1" w:lastColumn="0" w:noHBand="0" w:noVBand="1"/>
            </w:tblPr>
            <w:tblGrid>
              <w:gridCol w:w="501"/>
            </w:tblGrid>
            <w:tr w:rsidR="006A07EB" w:rsidRPr="00CC6B81" w:rsidTr="00497240">
              <w:trPr>
                <w:trHeight w:val="30"/>
                <w:tblCellSpacing w:w="0" w:type="auto"/>
              </w:trPr>
              <w:tc>
                <w:tcPr>
                  <w:tcW w:w="501" w:type="dxa"/>
                  <w:tcMar>
                    <w:top w:w="15" w:type="dxa"/>
                    <w:left w:w="15" w:type="dxa"/>
                    <w:bottom w:w="15" w:type="dxa"/>
                    <w:right w:w="15" w:type="dxa"/>
                  </w:tcMar>
                  <w:vAlign w:val="bottom"/>
                </w:tcPr>
                <w:p w:rsidR="006A07EB" w:rsidRPr="00810A4B" w:rsidRDefault="006A07EB" w:rsidP="00497240">
                  <w:pPr>
                    <w:rPr>
                      <w:lang w:val="ru-RU"/>
                    </w:rPr>
                  </w:pPr>
                </w:p>
              </w:tc>
            </w:tr>
          </w:tbl>
          <w:p w:rsidR="006A07EB" w:rsidRPr="00497240" w:rsidRDefault="006A07EB" w:rsidP="00497240">
            <w:pPr>
              <w:spacing w:after="0" w:line="288" w:lineRule="auto"/>
              <w:jc w:val="both"/>
              <w:rPr>
                <w:lang w:val="ru-RU"/>
              </w:rPr>
            </w:pPr>
          </w:p>
        </w:tc>
      </w:tr>
      <w:tr w:rsidR="006A07EB" w:rsidTr="00497240">
        <w:trPr>
          <w:trHeight w:val="144"/>
        </w:trPr>
        <w:tc>
          <w:tcPr>
            <w:tcW w:w="0" w:type="auto"/>
            <w:vMerge/>
            <w:tcBorders>
              <w:top w:val="nil"/>
            </w:tcBorders>
            <w:tcMar>
              <w:top w:w="50" w:type="dxa"/>
              <w:left w:w="100" w:type="dxa"/>
            </w:tcMar>
          </w:tcPr>
          <w:p w:rsidR="006A07EB" w:rsidRPr="00810A4B" w:rsidRDefault="006A07EB">
            <w:pPr>
              <w:rPr>
                <w:lang w:val="ru-RU"/>
              </w:rPr>
            </w:pPr>
          </w:p>
        </w:tc>
        <w:tc>
          <w:tcPr>
            <w:tcW w:w="1703" w:type="dxa"/>
            <w:tcMar>
              <w:top w:w="50" w:type="dxa"/>
              <w:left w:w="100" w:type="dxa"/>
            </w:tcMar>
            <w:vAlign w:val="center"/>
          </w:tcPr>
          <w:p w:rsidR="006A07EB" w:rsidRDefault="00ED7D7F">
            <w:pPr>
              <w:spacing w:after="0" w:line="336" w:lineRule="auto"/>
              <w:ind w:left="336"/>
              <w:jc w:val="center"/>
            </w:pPr>
            <w:r>
              <w:rPr>
                <w:rFonts w:ascii="Times New Roman" w:hAnsi="Times New Roman"/>
                <w:color w:val="000000"/>
                <w:sz w:val="24"/>
              </w:rPr>
              <w:t>1.2.4</w:t>
            </w:r>
          </w:p>
        </w:tc>
        <w:tc>
          <w:tcPr>
            <w:tcW w:w="6720" w:type="dxa"/>
            <w:tcMar>
              <w:top w:w="50" w:type="dxa"/>
              <w:left w:w="100" w:type="dxa"/>
            </w:tcMar>
            <w:vAlign w:val="center"/>
          </w:tcPr>
          <w:p w:rsidR="006A07EB" w:rsidRPr="00ED7D7F" w:rsidRDefault="00ED7D7F">
            <w:pPr>
              <w:spacing w:after="0" w:line="336" w:lineRule="auto"/>
              <w:ind w:left="336"/>
              <w:jc w:val="both"/>
              <w:rPr>
                <w:lang w:val="ru-RU"/>
              </w:rPr>
            </w:pPr>
            <w:r w:rsidRPr="00ED7D7F">
              <w:rPr>
                <w:rFonts w:ascii="Times New Roman" w:hAnsi="Times New Roman"/>
                <w:color w:val="000000"/>
                <w:sz w:val="24"/>
                <w:lang w:val="ru-RU"/>
              </w:rPr>
              <w:t xml:space="preserve">Второй закон Ньютона: для материальной точки в ИСО  </w:t>
            </w:r>
          </w:p>
          <w:p w:rsidR="006A07EB" w:rsidRDefault="00CC6B81">
            <m:oMathPara>
              <m:oMath>
                <m:limUpp>
                  <m:limUppPr>
                    <m:ctrlPr>
                      <w:rPr>
                        <w:rFonts w:ascii="Cambria Math" w:hAnsi="Cambria Math"/>
                      </w:rPr>
                    </m:ctrlPr>
                  </m:limUppPr>
                  <m:e>
                    <m:sSub>
                      <m:sSubPr>
                        <m:ctrlPr>
                          <w:rPr>
                            <w:rFonts w:ascii="Cambria Math" w:hAnsi="Cambria Math"/>
                          </w:rPr>
                        </m:ctrlPr>
                      </m:sSubPr>
                      <m:e>
                        <m:r>
                          <w:rPr>
                            <w:rFonts w:ascii="Cambria Math" w:eastAsia="Cambria Math" w:hAnsi="Cambria Math" w:cs="Cambria Math"/>
                          </w:rPr>
                          <m:t>F</m:t>
                        </m:r>
                      </m:e>
                      <m:sub>
                        <m:r>
                          <w:rPr>
                            <w:rFonts w:ascii="Cambria Math" w:eastAsia="Cambria Math" w:hAnsi="Cambria Math" w:cs="Cambria Math"/>
                          </w:rPr>
                          <m:t>1</m:t>
                        </m:r>
                      </m:sub>
                    </m:sSub>
                  </m:e>
                  <m:lim>
                    <m:r>
                      <w:rPr>
                        <w:rFonts w:ascii="Cambria Math" w:eastAsia="Cambria Math" w:hAnsi="Cambria Math" w:cs="Cambria Math"/>
                      </w:rPr>
                      <m:t>⃗</m:t>
                    </m:r>
                  </m:lim>
                </m:limUpp>
                <m:r>
                  <w:rPr>
                    <w:rFonts w:ascii="Cambria Math" w:eastAsia="Cambria Math" w:hAnsi="Cambria Math" w:cs="Cambria Math"/>
                  </w:rPr>
                  <m:t>=m</m:t>
                </m:r>
                <m:limUpp>
                  <m:limUppPr>
                    <m:ctrlPr>
                      <w:rPr>
                        <w:rFonts w:ascii="Cambria Math" w:hAnsi="Cambria Math"/>
                      </w:rPr>
                    </m:ctrlPr>
                  </m:limUppPr>
                  <m:e>
                    <m:sSub>
                      <m:sSubPr>
                        <m:ctrlPr>
                          <w:rPr>
                            <w:rFonts w:ascii="Cambria Math" w:hAnsi="Cambria Math"/>
                          </w:rPr>
                        </m:ctrlPr>
                      </m:sSubPr>
                      <m:e>
                        <m:r>
                          <w:rPr>
                            <w:rFonts w:ascii="Cambria Math" w:eastAsia="Cambria Math" w:hAnsi="Cambria Math" w:cs="Cambria Math"/>
                          </w:rPr>
                          <m:t>a</m:t>
                        </m:r>
                      </m:e>
                      <m:sub>
                        <m:r>
                          <w:rPr>
                            <w:rFonts w:ascii="Cambria Math" w:eastAsia="Cambria Math" w:hAnsi="Cambria Math" w:cs="Cambria Math"/>
                          </w:rPr>
                          <m:t>1</m:t>
                        </m:r>
                      </m:sub>
                    </m:sSub>
                  </m:e>
                  <m:lim>
                    <m:r>
                      <w:rPr>
                        <w:rFonts w:ascii="Cambria Math" w:eastAsia="Cambria Math" w:hAnsi="Cambria Math" w:cs="Cambria Math"/>
                      </w:rPr>
                      <m:t>⃗</m:t>
                    </m:r>
                  </m:lim>
                </m:limUpp>
              </m:oMath>
            </m:oMathPara>
          </w:p>
          <w:p w:rsidR="006A07EB" w:rsidRPr="00497240" w:rsidRDefault="00ED7D7F" w:rsidP="00497240">
            <w:pPr>
              <w:rPr>
                <w:lang w:val="ru-RU"/>
              </w:rPr>
            </w:pPr>
            <m:oMathPara>
              <m:oMath>
                <m:r>
                  <m:rPr>
                    <m:sty m:val="p"/>
                  </m:rPr>
                  <w:rPr>
                    <w:rFonts w:ascii="Cambria Math" w:eastAsia="Cambria Math" w:hAnsi="Cambria Math" w:cs="Cambria Math"/>
                  </w:rPr>
                  <m:t>Δ</m:t>
                </m:r>
                <m:limUpp>
                  <m:limUppPr>
                    <m:ctrlPr>
                      <w:rPr>
                        <w:rFonts w:ascii="Cambria Math" w:hAnsi="Cambria Math"/>
                      </w:rPr>
                    </m:ctrlPr>
                  </m:limUppPr>
                  <m:e>
                    <m:r>
                      <w:rPr>
                        <w:rFonts w:ascii="Cambria Math" w:eastAsia="Cambria Math" w:hAnsi="Cambria Math" w:cs="Cambria Math"/>
                      </w:rPr>
                      <m:t>p</m:t>
                    </m:r>
                  </m:e>
                  <m:lim>
                    <m:r>
                      <w:rPr>
                        <w:rFonts w:ascii="Cambria Math" w:eastAsia="Cambria Math" w:hAnsi="Cambria Math" w:cs="Cambria Math"/>
                      </w:rPr>
                      <m:t>⃗</m:t>
                    </m:r>
                  </m:lim>
                </m:limUpp>
                <m:r>
                  <w:rPr>
                    <w:rFonts w:ascii="Cambria Math" w:eastAsia="Cambria Math" w:hAnsi="Cambria Math" w:cs="Cambria Math"/>
                  </w:rPr>
                  <m:t>=</m:t>
                </m:r>
                <m:limUpp>
                  <m:limUppPr>
                    <m:ctrlPr>
                      <w:rPr>
                        <w:rFonts w:ascii="Cambria Math" w:hAnsi="Cambria Math"/>
                      </w:rPr>
                    </m:ctrlPr>
                  </m:limUppPr>
                  <m:e>
                    <m:r>
                      <w:rPr>
                        <w:rFonts w:ascii="Cambria Math" w:eastAsia="Cambria Math" w:hAnsi="Cambria Math" w:cs="Cambria Math"/>
                      </w:rPr>
                      <m:t>F</m:t>
                    </m:r>
                  </m:e>
                  <m:lim>
                    <m:r>
                      <w:rPr>
                        <w:rFonts w:ascii="Cambria Math" w:eastAsia="Cambria Math" w:hAnsi="Cambria Math" w:cs="Cambria Math"/>
                      </w:rPr>
                      <m:t>⃗</m:t>
                    </m:r>
                  </m:lim>
                </m:limUpp>
                <m:r>
                  <m:rPr>
                    <m:sty m:val="p"/>
                  </m:rPr>
                  <w:rPr>
                    <w:rFonts w:ascii="Cambria Math" w:eastAsia="Cambria Math" w:hAnsi="Cambria Math" w:cs="Cambria Math"/>
                  </w:rPr>
                  <m:t>Δ</m:t>
                </m:r>
                <m:r>
                  <w:rPr>
                    <w:rFonts w:ascii="Cambria Math" w:eastAsia="Cambria Math" w:hAnsi="Cambria Math" w:cs="Cambria Math"/>
                  </w:rPr>
                  <m:t>t</m:t>
                </m:r>
              </m:oMath>
            </m:oMathPara>
          </w:p>
        </w:tc>
      </w:tr>
      <w:tr w:rsidR="006A07EB" w:rsidTr="00497240">
        <w:trPr>
          <w:trHeight w:val="144"/>
        </w:trPr>
        <w:tc>
          <w:tcPr>
            <w:tcW w:w="0" w:type="auto"/>
            <w:vMerge/>
            <w:tcBorders>
              <w:top w:val="nil"/>
            </w:tcBorders>
            <w:tcMar>
              <w:top w:w="50" w:type="dxa"/>
              <w:left w:w="100" w:type="dxa"/>
            </w:tcMar>
          </w:tcPr>
          <w:p w:rsidR="006A07EB" w:rsidRDefault="006A07EB"/>
        </w:tc>
        <w:tc>
          <w:tcPr>
            <w:tcW w:w="1703" w:type="dxa"/>
            <w:tcMar>
              <w:top w:w="50" w:type="dxa"/>
              <w:left w:w="100" w:type="dxa"/>
            </w:tcMar>
            <w:vAlign w:val="center"/>
          </w:tcPr>
          <w:p w:rsidR="006A07EB" w:rsidRDefault="00ED7D7F">
            <w:pPr>
              <w:spacing w:after="0" w:line="336" w:lineRule="auto"/>
              <w:ind w:left="336"/>
              <w:jc w:val="center"/>
            </w:pPr>
            <w:r>
              <w:rPr>
                <w:rFonts w:ascii="Times New Roman" w:hAnsi="Times New Roman"/>
                <w:color w:val="000000"/>
                <w:sz w:val="24"/>
              </w:rPr>
              <w:t>1.2.5</w:t>
            </w:r>
          </w:p>
        </w:tc>
        <w:tc>
          <w:tcPr>
            <w:tcW w:w="6720" w:type="dxa"/>
            <w:tcMar>
              <w:top w:w="50" w:type="dxa"/>
              <w:left w:w="100" w:type="dxa"/>
            </w:tcMar>
            <w:vAlign w:val="center"/>
          </w:tcPr>
          <w:p w:rsidR="006A07EB" w:rsidRPr="00ED7D7F" w:rsidRDefault="00ED7D7F">
            <w:pPr>
              <w:spacing w:after="0"/>
              <w:ind w:left="336"/>
              <w:rPr>
                <w:lang w:val="ru-RU"/>
              </w:rPr>
            </w:pPr>
            <w:r w:rsidRPr="00ED7D7F">
              <w:rPr>
                <w:rFonts w:ascii="Times New Roman" w:hAnsi="Times New Roman"/>
                <w:color w:val="000000"/>
                <w:sz w:val="24"/>
                <w:lang w:val="ru-RU"/>
              </w:rPr>
              <w:t xml:space="preserve"> </w:t>
            </w:r>
            <w:r>
              <w:rPr>
                <w:noProof/>
                <w:sz w:val="24"/>
                <w:lang w:val="ru-RU" w:eastAsia="ru-RU"/>
              </w:rPr>
              <w:drawing>
                <wp:inline distT="0" distB="0" distL="0" distR="0" wp14:anchorId="7A048623" wp14:editId="1A9AD46B">
                  <wp:extent cx="1296829" cy="40524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3"/>
                          <a:stretch>
                            <a:fillRect/>
                          </a:stretch>
                        </pic:blipFill>
                        <pic:spPr>
                          <a:xfrm>
                            <a:off x="0" y="0"/>
                            <a:ext cx="1296829" cy="405240"/>
                          </a:xfrm>
                          <a:prstGeom prst="rect">
                            <a:avLst/>
                          </a:prstGeom>
                        </pic:spPr>
                      </pic:pic>
                    </a:graphicData>
                  </a:graphic>
                </wp:inline>
              </w:drawing>
            </w:r>
            <w:r w:rsidRPr="00ED7D7F">
              <w:rPr>
                <w:rFonts w:ascii="Times New Roman" w:hAnsi="Times New Roman"/>
                <w:color w:val="000000"/>
                <w:sz w:val="24"/>
                <w:lang w:val="ru-RU"/>
              </w:rPr>
              <w:t xml:space="preserve"> </w:t>
            </w:r>
          </w:p>
          <w:p w:rsidR="006A07EB" w:rsidRPr="00ED7D7F" w:rsidRDefault="00ED7D7F">
            <w:pPr>
              <w:spacing w:after="0" w:line="336" w:lineRule="auto"/>
              <w:ind w:left="336"/>
              <w:jc w:val="both"/>
              <w:rPr>
                <w:lang w:val="ru-RU"/>
              </w:rPr>
            </w:pPr>
            <w:r w:rsidRPr="00ED7D7F">
              <w:rPr>
                <w:rFonts w:ascii="Times New Roman" w:hAnsi="Times New Roman"/>
                <w:color w:val="000000"/>
                <w:sz w:val="24"/>
                <w:lang w:val="ru-RU"/>
              </w:rPr>
              <w:t xml:space="preserve">Третий закон Ньютона для материальных точек:  </w:t>
            </w:r>
          </w:p>
          <w:p w:rsidR="006A07EB" w:rsidRPr="00497240" w:rsidRDefault="00CC6B81" w:rsidP="00497240">
            <w:pPr>
              <w:rPr>
                <w:lang w:val="ru-RU"/>
              </w:rPr>
            </w:pPr>
            <m:oMathPara>
              <m:oMath>
                <m:limUpp>
                  <m:limUppPr>
                    <m:ctrlPr>
                      <w:rPr>
                        <w:rFonts w:ascii="Cambria Math" w:hAnsi="Cambria Math"/>
                      </w:rPr>
                    </m:ctrlPr>
                  </m:limUppPr>
                  <m:e>
                    <m:sSub>
                      <m:sSubPr>
                        <m:ctrlPr>
                          <w:rPr>
                            <w:rFonts w:ascii="Cambria Math" w:hAnsi="Cambria Math"/>
                          </w:rPr>
                        </m:ctrlPr>
                      </m:sSubPr>
                      <m:e>
                        <m:r>
                          <w:rPr>
                            <w:rFonts w:ascii="Cambria Math" w:eastAsia="Cambria Math" w:hAnsi="Cambria Math" w:cs="Cambria Math"/>
                          </w:rPr>
                          <m:t>F</m:t>
                        </m:r>
                      </m:e>
                      <m:sub>
                        <m:r>
                          <w:rPr>
                            <w:rFonts w:ascii="Cambria Math" w:eastAsia="Cambria Math" w:hAnsi="Cambria Math" w:cs="Cambria Math"/>
                          </w:rPr>
                          <m:t>12</m:t>
                        </m:r>
                      </m:sub>
                    </m:sSub>
                  </m:e>
                  <m:lim>
                    <m:r>
                      <w:rPr>
                        <w:rFonts w:ascii="Cambria Math" w:eastAsia="Cambria Math" w:hAnsi="Cambria Math" w:cs="Cambria Math"/>
                      </w:rPr>
                      <m:t>⃗</m:t>
                    </m:r>
                  </m:lim>
                </m:limUpp>
                <m:r>
                  <w:rPr>
                    <w:rFonts w:ascii="Cambria Math" w:eastAsia="Cambria Math" w:hAnsi="Cambria Math" w:cs="Cambria Math"/>
                  </w:rPr>
                  <m:t>=</m:t>
                </m:r>
                <m:limUpp>
                  <m:limUppPr>
                    <m:ctrlPr>
                      <w:rPr>
                        <w:rFonts w:ascii="Cambria Math" w:hAnsi="Cambria Math"/>
                      </w:rPr>
                    </m:ctrlPr>
                  </m:limUppPr>
                  <m:e>
                    <m:r>
                      <w:rPr>
                        <w:rFonts w:ascii="Cambria Math" w:eastAsia="Cambria Math" w:hAnsi="Cambria Math" w:cs="Cambria Math"/>
                      </w:rPr>
                      <m:t>-</m:t>
                    </m:r>
                  </m:e>
                  <m:lim>
                    <m:r>
                      <w:rPr>
                        <w:rFonts w:ascii="Cambria Math" w:eastAsia="Cambria Math" w:hAnsi="Cambria Math" w:cs="Cambria Math"/>
                      </w:rPr>
                      <m:t>⃗</m:t>
                    </m:r>
                  </m:lim>
                </m:limUpp>
                <m:sSub>
                  <m:sSubPr>
                    <m:ctrlPr>
                      <w:rPr>
                        <w:rFonts w:ascii="Cambria Math" w:hAnsi="Cambria Math"/>
                      </w:rPr>
                    </m:ctrlPr>
                  </m:sSubPr>
                  <m:e>
                    <m:r>
                      <w:rPr>
                        <w:rFonts w:ascii="Cambria Math" w:eastAsia="Cambria Math" w:hAnsi="Cambria Math" w:cs="Cambria Math"/>
                      </w:rPr>
                      <m:t>F</m:t>
                    </m:r>
                  </m:e>
                  <m:sub>
                    <m:r>
                      <w:rPr>
                        <w:rFonts w:ascii="Cambria Math" w:eastAsia="Cambria Math" w:hAnsi="Cambria Math" w:cs="Cambria Math"/>
                      </w:rPr>
                      <m:t>21</m:t>
                    </m:r>
                  </m:sub>
                </m:sSub>
              </m:oMath>
            </m:oMathPara>
          </w:p>
        </w:tc>
      </w:tr>
      <w:tr w:rsidR="006A07EB" w:rsidTr="00497240">
        <w:trPr>
          <w:trHeight w:val="144"/>
        </w:trPr>
        <w:tc>
          <w:tcPr>
            <w:tcW w:w="0" w:type="auto"/>
            <w:vMerge/>
            <w:tcBorders>
              <w:top w:val="nil"/>
            </w:tcBorders>
            <w:tcMar>
              <w:top w:w="50" w:type="dxa"/>
              <w:left w:w="100" w:type="dxa"/>
            </w:tcMar>
          </w:tcPr>
          <w:p w:rsidR="006A07EB" w:rsidRDefault="006A07EB"/>
        </w:tc>
        <w:tc>
          <w:tcPr>
            <w:tcW w:w="1703" w:type="dxa"/>
            <w:tcMar>
              <w:top w:w="50" w:type="dxa"/>
              <w:left w:w="100" w:type="dxa"/>
            </w:tcMar>
            <w:vAlign w:val="center"/>
          </w:tcPr>
          <w:p w:rsidR="006A07EB" w:rsidRDefault="00ED7D7F">
            <w:pPr>
              <w:spacing w:after="0" w:line="336" w:lineRule="auto"/>
              <w:ind w:left="336"/>
              <w:jc w:val="center"/>
            </w:pPr>
            <w:r>
              <w:rPr>
                <w:rFonts w:ascii="Times New Roman" w:hAnsi="Times New Roman"/>
                <w:color w:val="000000"/>
                <w:sz w:val="24"/>
              </w:rPr>
              <w:t>1.2.6</w:t>
            </w:r>
          </w:p>
        </w:tc>
        <w:tc>
          <w:tcPr>
            <w:tcW w:w="6720" w:type="dxa"/>
            <w:tcMar>
              <w:top w:w="50" w:type="dxa"/>
              <w:left w:w="100" w:type="dxa"/>
            </w:tcMar>
            <w:vAlign w:val="center"/>
          </w:tcPr>
          <w:p w:rsidR="006A07EB" w:rsidRPr="00ED7D7F" w:rsidRDefault="00ED7D7F">
            <w:pPr>
              <w:spacing w:after="0" w:line="336" w:lineRule="auto"/>
              <w:ind w:left="336"/>
              <w:jc w:val="both"/>
              <w:rPr>
                <w:lang w:val="ru-RU"/>
              </w:rPr>
            </w:pPr>
            <w:r w:rsidRPr="00ED7D7F">
              <w:rPr>
                <w:rFonts w:ascii="Times New Roman" w:hAnsi="Times New Roman"/>
                <w:color w:val="000000"/>
                <w:sz w:val="24"/>
                <w:lang w:val="ru-RU"/>
              </w:rPr>
              <w:t xml:space="preserve">Закон всемирного тяготения: силы притяжения между точечными массами равны  </w:t>
            </w:r>
          </w:p>
          <w:p w:rsidR="006A07EB" w:rsidRDefault="00ED7D7F">
            <m:oMathPara>
              <m:oMath>
                <m:r>
                  <w:rPr>
                    <w:rFonts w:ascii="Cambria Math" w:eastAsia="Cambria Math" w:hAnsi="Cambria Math" w:cs="Cambria Math"/>
                  </w:rPr>
                  <m:t>F=G</m:t>
                </m:r>
                <m:f>
                  <m:fPr>
                    <m:ctrlPr>
                      <w:rPr>
                        <w:rFonts w:ascii="Cambria Math" w:hAnsi="Cambria Math"/>
                      </w:rPr>
                    </m:ctrlPr>
                  </m:fPr>
                  <m:num>
                    <m:sSub>
                      <m:sSubPr>
                        <m:ctrlPr>
                          <w:rPr>
                            <w:rFonts w:ascii="Cambria Math" w:hAnsi="Cambria Math"/>
                          </w:rPr>
                        </m:ctrlPr>
                      </m:sSubPr>
                      <m:e>
                        <m:r>
                          <w:rPr>
                            <w:rFonts w:ascii="Cambria Math" w:eastAsia="Cambria Math" w:hAnsi="Cambria Math" w:cs="Cambria Math"/>
                          </w:rPr>
                          <m:t>m</m:t>
                        </m:r>
                      </m:e>
                      <m:sub>
                        <m:r>
                          <w:rPr>
                            <w:rFonts w:ascii="Cambria Math" w:eastAsia="Cambria Math" w:hAnsi="Cambria Math" w:cs="Cambria Math"/>
                          </w:rPr>
                          <m:t>1</m:t>
                        </m:r>
                      </m:sub>
                    </m:sSub>
                    <m:sSub>
                      <m:sSubPr>
                        <m:ctrlPr>
                          <w:rPr>
                            <w:rFonts w:ascii="Cambria Math" w:hAnsi="Cambria Math"/>
                          </w:rPr>
                        </m:ctrlPr>
                      </m:sSubPr>
                      <m:e>
                        <m:r>
                          <w:rPr>
                            <w:rFonts w:ascii="Cambria Math" w:eastAsia="Cambria Math" w:hAnsi="Cambria Math" w:cs="Cambria Math"/>
                          </w:rPr>
                          <m:t>m</m:t>
                        </m:r>
                      </m:e>
                      <m:sub>
                        <m:r>
                          <w:rPr>
                            <w:rFonts w:ascii="Cambria Math" w:eastAsia="Cambria Math" w:hAnsi="Cambria Math" w:cs="Cambria Math"/>
                          </w:rPr>
                          <m:t>2</m:t>
                        </m:r>
                      </m:sub>
                    </m:sSub>
                  </m:num>
                  <m:den>
                    <m:sSup>
                      <m:sSupPr>
                        <m:ctrlPr>
                          <w:rPr>
                            <w:rFonts w:ascii="Cambria Math" w:hAnsi="Cambria Math"/>
                          </w:rPr>
                        </m:ctrlPr>
                      </m:sSupPr>
                      <m:e>
                        <m:r>
                          <w:rPr>
                            <w:rFonts w:ascii="Cambria Math" w:eastAsia="Cambria Math" w:hAnsi="Cambria Math" w:cs="Cambria Math"/>
                          </w:rPr>
                          <m:t>R</m:t>
                        </m:r>
                      </m:e>
                      <m:sup>
                        <m:r>
                          <w:rPr>
                            <w:rFonts w:ascii="Cambria Math" w:eastAsia="Cambria Math" w:hAnsi="Cambria Math" w:cs="Cambria Math"/>
                          </w:rPr>
                          <m:t>2</m:t>
                        </m:r>
                      </m:sup>
                    </m:sSup>
                  </m:den>
                </m:f>
              </m:oMath>
            </m:oMathPara>
          </w:p>
          <w:p w:rsidR="006A07EB" w:rsidRPr="00ED7D7F" w:rsidRDefault="00ED7D7F">
            <w:pPr>
              <w:spacing w:after="0" w:line="336" w:lineRule="auto"/>
              <w:ind w:left="336"/>
              <w:jc w:val="both"/>
              <w:rPr>
                <w:lang w:val="ru-RU"/>
              </w:rPr>
            </w:pPr>
            <w:r w:rsidRPr="00ED7D7F">
              <w:rPr>
                <w:rFonts w:ascii="Times New Roman" w:hAnsi="Times New Roman"/>
                <w:color w:val="000000"/>
                <w:sz w:val="24"/>
                <w:lang w:val="ru-RU"/>
              </w:rPr>
              <w:t xml:space="preserve">Сила тяжести. Центр тяжести тела. Зависимость силы тяжести от высоты </w:t>
            </w:r>
            <w:r>
              <w:rPr>
                <w:rFonts w:ascii="Times New Roman" w:hAnsi="Times New Roman"/>
                <w:color w:val="000000"/>
                <w:sz w:val="24"/>
              </w:rPr>
              <w:t>h</w:t>
            </w:r>
            <w:r w:rsidRPr="00ED7D7F">
              <w:rPr>
                <w:rFonts w:ascii="Times New Roman" w:hAnsi="Times New Roman"/>
                <w:color w:val="000000"/>
                <w:sz w:val="24"/>
                <w:lang w:val="ru-RU"/>
              </w:rPr>
              <w:t xml:space="preserve"> над поверхностью планеты радиусом </w:t>
            </w:r>
            <w:r>
              <w:rPr>
                <w:rFonts w:ascii="Times New Roman" w:hAnsi="Times New Roman"/>
                <w:color w:val="000000"/>
                <w:sz w:val="24"/>
              </w:rPr>
              <w:t>R</w:t>
            </w:r>
            <w:r w:rsidRPr="00ED7D7F">
              <w:rPr>
                <w:rFonts w:ascii="Times New Roman" w:hAnsi="Times New Roman"/>
                <w:color w:val="000000"/>
                <w:sz w:val="24"/>
                <w:lang w:val="ru-RU"/>
              </w:rPr>
              <w:t xml:space="preserve">0:  </w:t>
            </w:r>
          </w:p>
          <w:p w:rsidR="006A07EB" w:rsidRPr="00497240" w:rsidRDefault="00ED7D7F" w:rsidP="00497240">
            <w:pPr>
              <w:rPr>
                <w:lang w:val="ru-RU"/>
              </w:rPr>
            </w:pPr>
            <m:oMathPara>
              <m:oMath>
                <m:r>
                  <w:rPr>
                    <w:rFonts w:ascii="Cambria Math" w:eastAsia="Cambria Math" w:hAnsi="Cambria Math" w:cs="Cambria Math"/>
                  </w:rPr>
                  <m:t>mg=</m:t>
                </m:r>
                <m:f>
                  <m:fPr>
                    <m:ctrlPr>
                      <w:rPr>
                        <w:rFonts w:ascii="Cambria Math" w:hAnsi="Cambria Math"/>
                      </w:rPr>
                    </m:ctrlPr>
                  </m:fPr>
                  <m:num>
                    <m:r>
                      <w:rPr>
                        <w:rFonts w:ascii="Cambria Math" w:eastAsia="Cambria Math" w:hAnsi="Cambria Math" w:cs="Cambria Math"/>
                      </w:rPr>
                      <m:t>GMm</m:t>
                    </m:r>
                  </m:num>
                  <m:den>
                    <m:sSup>
                      <m:sSupPr>
                        <m:ctrlPr>
                          <w:rPr>
                            <w:rFonts w:ascii="Cambria Math" w:hAnsi="Cambria Math"/>
                          </w:rPr>
                        </m:ctrlPr>
                      </m:sSupPr>
                      <m:e>
                        <m:r>
                          <w:rPr>
                            <w:rFonts w:ascii="Cambria Math" w:eastAsia="Cambria Math" w:hAnsi="Cambria Math" w:cs="Cambria Math"/>
                          </w:rPr>
                          <m:t>(</m:t>
                        </m:r>
                        <m:sSub>
                          <m:sSubPr>
                            <m:ctrlPr>
                              <w:rPr>
                                <w:rFonts w:ascii="Cambria Math" w:hAnsi="Cambria Math"/>
                              </w:rPr>
                            </m:ctrlPr>
                          </m:sSubPr>
                          <m:e>
                            <m:r>
                              <w:rPr>
                                <w:rFonts w:ascii="Cambria Math" w:eastAsia="Cambria Math" w:hAnsi="Cambria Math" w:cs="Cambria Math"/>
                              </w:rPr>
                              <m:t>R</m:t>
                            </m:r>
                          </m:e>
                          <m:sub>
                            <m:r>
                              <w:rPr>
                                <w:rFonts w:ascii="Cambria Math" w:eastAsia="Cambria Math" w:hAnsi="Cambria Math" w:cs="Cambria Math"/>
                              </w:rPr>
                              <m:t>0</m:t>
                            </m:r>
                          </m:sub>
                        </m:sSub>
                        <m:r>
                          <w:rPr>
                            <w:rFonts w:ascii="Cambria Math" w:eastAsia="Cambria Math" w:hAnsi="Cambria Math" w:cs="Cambria Math"/>
                          </w:rPr>
                          <m:t>+h)</m:t>
                        </m:r>
                      </m:e>
                      <m:sup>
                        <m:r>
                          <w:rPr>
                            <w:rFonts w:ascii="Cambria Math" w:eastAsia="Cambria Math" w:hAnsi="Cambria Math" w:cs="Cambria Math"/>
                          </w:rPr>
                          <m:t>2</m:t>
                        </m:r>
                      </m:sup>
                    </m:sSup>
                  </m:den>
                </m:f>
              </m:oMath>
            </m:oMathPara>
          </w:p>
        </w:tc>
      </w:tr>
      <w:tr w:rsidR="006A07EB" w:rsidTr="00497240">
        <w:trPr>
          <w:trHeight w:val="144"/>
        </w:trPr>
        <w:tc>
          <w:tcPr>
            <w:tcW w:w="0" w:type="auto"/>
            <w:vMerge/>
            <w:tcBorders>
              <w:top w:val="nil"/>
            </w:tcBorders>
            <w:tcMar>
              <w:top w:w="50" w:type="dxa"/>
              <w:left w:w="100" w:type="dxa"/>
            </w:tcMar>
          </w:tcPr>
          <w:p w:rsidR="006A07EB" w:rsidRDefault="006A07EB"/>
        </w:tc>
        <w:tc>
          <w:tcPr>
            <w:tcW w:w="1703" w:type="dxa"/>
            <w:tcMar>
              <w:top w:w="50" w:type="dxa"/>
              <w:left w:w="100" w:type="dxa"/>
            </w:tcMar>
            <w:vAlign w:val="center"/>
          </w:tcPr>
          <w:p w:rsidR="006A07EB" w:rsidRDefault="00ED7D7F">
            <w:pPr>
              <w:spacing w:after="0" w:line="336" w:lineRule="auto"/>
              <w:ind w:left="336"/>
              <w:jc w:val="center"/>
            </w:pPr>
            <w:r>
              <w:rPr>
                <w:rFonts w:ascii="Times New Roman" w:hAnsi="Times New Roman"/>
                <w:color w:val="000000"/>
                <w:sz w:val="24"/>
              </w:rPr>
              <w:t>1.2.7</w:t>
            </w:r>
          </w:p>
        </w:tc>
        <w:tc>
          <w:tcPr>
            <w:tcW w:w="6720" w:type="dxa"/>
            <w:tcMar>
              <w:top w:w="50" w:type="dxa"/>
              <w:left w:w="100" w:type="dxa"/>
            </w:tcMar>
            <w:vAlign w:val="center"/>
          </w:tcPr>
          <w:p w:rsidR="006A07EB" w:rsidRDefault="00ED7D7F">
            <w:pPr>
              <w:spacing w:after="0" w:line="336" w:lineRule="auto"/>
              <w:ind w:left="336"/>
              <w:jc w:val="both"/>
            </w:pPr>
            <w:r>
              <w:rPr>
                <w:rFonts w:ascii="Times New Roman" w:hAnsi="Times New Roman"/>
                <w:color w:val="000000"/>
                <w:sz w:val="24"/>
              </w:rPr>
              <w:t xml:space="preserve">Сила упругости. Закон Гука:  </w:t>
            </w:r>
          </w:p>
          <w:p w:rsidR="006A07EB" w:rsidRPr="00D7337B" w:rsidRDefault="00CC6B81" w:rsidP="00D7337B">
            <w:pPr>
              <w:rPr>
                <w:lang w:val="ru-RU"/>
              </w:rPr>
            </w:pPr>
            <m:oMathPara>
              <m:oMath>
                <m:sSub>
                  <m:sSubPr>
                    <m:ctrlPr>
                      <w:rPr>
                        <w:rFonts w:ascii="Cambria Math" w:hAnsi="Cambria Math"/>
                      </w:rPr>
                    </m:ctrlPr>
                  </m:sSubPr>
                  <m:e>
                    <m:r>
                      <w:rPr>
                        <w:rFonts w:ascii="Cambria Math" w:eastAsia="Cambria Math" w:hAnsi="Cambria Math" w:cs="Cambria Math"/>
                      </w:rPr>
                      <m:t>F</m:t>
                    </m:r>
                  </m:e>
                  <m:sub>
                    <m:r>
                      <w:rPr>
                        <w:rFonts w:ascii="Cambria Math" w:eastAsia="Cambria Math" w:hAnsi="Cambria Math" w:cs="Cambria Math"/>
                      </w:rPr>
                      <m:t>x</m:t>
                    </m:r>
                  </m:sub>
                </m:sSub>
                <m:r>
                  <w:rPr>
                    <w:rFonts w:ascii="Cambria Math" w:eastAsia="Cambria Math" w:hAnsi="Cambria Math" w:cs="Cambria Math"/>
                  </w:rPr>
                  <m:t>=-kx</m:t>
                </m:r>
              </m:oMath>
            </m:oMathPara>
          </w:p>
        </w:tc>
      </w:tr>
      <w:tr w:rsidR="006A07EB" w:rsidRPr="00ED7D7F" w:rsidTr="00497240">
        <w:trPr>
          <w:trHeight w:val="144"/>
        </w:trPr>
        <w:tc>
          <w:tcPr>
            <w:tcW w:w="0" w:type="auto"/>
            <w:vMerge/>
            <w:tcBorders>
              <w:top w:val="nil"/>
            </w:tcBorders>
            <w:tcMar>
              <w:top w:w="50" w:type="dxa"/>
              <w:left w:w="100" w:type="dxa"/>
            </w:tcMar>
          </w:tcPr>
          <w:p w:rsidR="006A07EB" w:rsidRDefault="006A07EB"/>
        </w:tc>
        <w:tc>
          <w:tcPr>
            <w:tcW w:w="1703" w:type="dxa"/>
            <w:tcMar>
              <w:top w:w="50" w:type="dxa"/>
              <w:left w:w="100" w:type="dxa"/>
            </w:tcMar>
            <w:vAlign w:val="center"/>
          </w:tcPr>
          <w:p w:rsidR="006A07EB" w:rsidRDefault="00ED7D7F">
            <w:pPr>
              <w:spacing w:after="0" w:line="336" w:lineRule="auto"/>
              <w:ind w:left="336"/>
              <w:jc w:val="center"/>
            </w:pPr>
            <w:r>
              <w:rPr>
                <w:rFonts w:ascii="Times New Roman" w:hAnsi="Times New Roman"/>
                <w:color w:val="000000"/>
                <w:sz w:val="24"/>
              </w:rPr>
              <w:t>1.2.8</w:t>
            </w:r>
          </w:p>
        </w:tc>
        <w:tc>
          <w:tcPr>
            <w:tcW w:w="6720" w:type="dxa"/>
            <w:tcMar>
              <w:top w:w="50" w:type="dxa"/>
              <w:left w:w="100" w:type="dxa"/>
            </w:tcMar>
            <w:vAlign w:val="center"/>
          </w:tcPr>
          <w:p w:rsidR="006A07EB" w:rsidRPr="00ED7D7F" w:rsidRDefault="00ED7D7F">
            <w:pPr>
              <w:keepNext/>
              <w:spacing w:after="0" w:line="336" w:lineRule="auto"/>
              <w:ind w:left="336"/>
              <w:rPr>
                <w:lang w:val="ru-RU"/>
              </w:rPr>
            </w:pPr>
            <w:r w:rsidRPr="00ED7D7F">
              <w:rPr>
                <w:rFonts w:ascii="Times New Roman" w:hAnsi="Times New Roman"/>
                <w:color w:val="000000"/>
                <w:sz w:val="24"/>
                <w:lang w:val="ru-RU"/>
              </w:rPr>
              <w:t>Сила трения. Сухое трение.</w:t>
            </w:r>
          </w:p>
          <w:p w:rsidR="006A07EB" w:rsidRPr="00ED7D7F" w:rsidRDefault="00ED7D7F">
            <w:pPr>
              <w:keepNext/>
              <w:spacing w:after="0" w:line="336" w:lineRule="auto"/>
              <w:ind w:left="336"/>
              <w:rPr>
                <w:lang w:val="ru-RU"/>
              </w:rPr>
            </w:pPr>
            <w:r w:rsidRPr="00ED7D7F">
              <w:rPr>
                <w:rFonts w:ascii="Times New Roman" w:hAnsi="Times New Roman"/>
                <w:color w:val="000000"/>
                <w:sz w:val="24"/>
                <w:lang w:val="ru-RU"/>
              </w:rPr>
              <w:t xml:space="preserve">Сила трения скольжения:  </w:t>
            </w:r>
          </w:p>
          <w:p w:rsidR="006A07EB" w:rsidRPr="00ED7D7F" w:rsidRDefault="00CC6B81">
            <w:pPr>
              <w:rPr>
                <w:lang w:val="ru-RU"/>
              </w:rPr>
            </w:pPr>
            <m:oMathPara>
              <m:oMath>
                <m:sSub>
                  <m:sSubPr>
                    <m:ctrlPr>
                      <w:rPr>
                        <w:rFonts w:ascii="Cambria Math" w:hAnsi="Cambria Math"/>
                      </w:rPr>
                    </m:ctrlPr>
                  </m:sSubPr>
                  <m:e>
                    <m:r>
                      <w:rPr>
                        <w:rFonts w:ascii="Cambria Math" w:eastAsia="Cambria Math" w:hAnsi="Cambria Math" w:cs="Cambria Math"/>
                      </w:rPr>
                      <m:t>F</m:t>
                    </m:r>
                  </m:e>
                  <m:sub>
                    <m:r>
                      <m:rPr>
                        <m:nor/>
                      </m:rPr>
                      <w:rPr>
                        <w:rFonts w:ascii="Cambria Math" w:eastAsia="Cambria Math" w:hAnsi="Cambria Math" w:cs="Cambria Math"/>
                        <w:lang w:val="ru-RU"/>
                      </w:rPr>
                      <m:t>тр</m:t>
                    </m:r>
                  </m:sub>
                </m:sSub>
                <m:r>
                  <w:rPr>
                    <w:rFonts w:ascii="Cambria Math" w:eastAsia="Cambria Math" w:hAnsi="Cambria Math" w:cs="Cambria Math"/>
                    <w:lang w:val="ru-RU"/>
                  </w:rPr>
                  <m:t>=</m:t>
                </m:r>
                <m:r>
                  <w:rPr>
                    <w:rFonts w:ascii="Cambria Math" w:eastAsia="Cambria Math" w:hAnsi="Cambria Math" w:cs="Cambria Math"/>
                  </w:rPr>
                  <m:t>μN</m:t>
                </m:r>
              </m:oMath>
            </m:oMathPara>
          </w:p>
          <w:p w:rsidR="006A07EB" w:rsidRPr="00ED7D7F" w:rsidRDefault="00ED7D7F">
            <w:pPr>
              <w:spacing w:after="0" w:line="288" w:lineRule="auto"/>
              <w:rPr>
                <w:lang w:val="ru-RU"/>
              </w:rPr>
            </w:pPr>
            <w:r w:rsidRPr="00ED7D7F">
              <w:rPr>
                <w:rFonts w:ascii="Times New Roman" w:hAnsi="Times New Roman"/>
                <w:color w:val="000000"/>
                <w:sz w:val="24"/>
                <w:lang w:val="ru-RU"/>
              </w:rPr>
              <w:t>.</w:t>
            </w:r>
          </w:p>
          <w:p w:rsidR="006A07EB" w:rsidRPr="00ED7D7F" w:rsidRDefault="00ED7D7F">
            <w:pPr>
              <w:keepNext/>
              <w:spacing w:after="0" w:line="336" w:lineRule="auto"/>
              <w:ind w:left="336"/>
              <w:rPr>
                <w:lang w:val="ru-RU"/>
              </w:rPr>
            </w:pPr>
            <w:r w:rsidRPr="00ED7D7F">
              <w:rPr>
                <w:rFonts w:ascii="Times New Roman" w:hAnsi="Times New Roman"/>
                <w:color w:val="000000"/>
                <w:sz w:val="24"/>
                <w:lang w:val="ru-RU"/>
              </w:rPr>
              <w:t xml:space="preserve">Сила трения покоя:  </w:t>
            </w:r>
          </w:p>
          <w:p w:rsidR="006A07EB" w:rsidRPr="00ED7D7F" w:rsidRDefault="00CC6B81">
            <w:pPr>
              <w:rPr>
                <w:lang w:val="ru-RU"/>
              </w:rPr>
            </w:pPr>
            <m:oMathPara>
              <m:oMath>
                <m:sSub>
                  <m:sSubPr>
                    <m:ctrlPr>
                      <w:rPr>
                        <w:rFonts w:ascii="Cambria Math" w:hAnsi="Cambria Math"/>
                      </w:rPr>
                    </m:ctrlPr>
                  </m:sSubPr>
                  <m:e>
                    <m:r>
                      <w:rPr>
                        <w:rFonts w:ascii="Cambria Math" w:eastAsia="Cambria Math" w:hAnsi="Cambria Math" w:cs="Cambria Math"/>
                      </w:rPr>
                      <m:t>F</m:t>
                    </m:r>
                  </m:e>
                  <m:sub>
                    <m:r>
                      <m:rPr>
                        <m:nor/>
                      </m:rPr>
                      <w:rPr>
                        <w:rFonts w:ascii="Cambria Math" w:eastAsia="Cambria Math" w:hAnsi="Cambria Math" w:cs="Cambria Math"/>
                        <w:lang w:val="ru-RU"/>
                      </w:rPr>
                      <m:t>тр</m:t>
                    </m:r>
                  </m:sub>
                </m:sSub>
                <m:r>
                  <w:rPr>
                    <w:rFonts w:ascii="Cambria Math" w:eastAsia="Cambria Math" w:hAnsi="Cambria Math" w:cs="Cambria Math"/>
                    <w:lang w:val="ru-RU"/>
                  </w:rPr>
                  <m:t>≤</m:t>
                </m:r>
                <m:r>
                  <w:rPr>
                    <w:rFonts w:ascii="Cambria Math" w:eastAsia="Cambria Math" w:hAnsi="Cambria Math" w:cs="Cambria Math"/>
                  </w:rPr>
                  <m:t>μN</m:t>
                </m:r>
              </m:oMath>
            </m:oMathPara>
          </w:p>
          <w:p w:rsidR="006A07EB" w:rsidRPr="00ED7D7F" w:rsidRDefault="006A07EB">
            <w:pPr>
              <w:spacing w:after="0" w:line="288" w:lineRule="auto"/>
              <w:ind w:left="336"/>
              <w:rPr>
                <w:lang w:val="ru-RU"/>
              </w:rPr>
            </w:pPr>
          </w:p>
          <w:p w:rsidR="006A07EB" w:rsidRPr="00ED7D7F" w:rsidRDefault="006A07EB">
            <w:pPr>
              <w:spacing w:after="0" w:line="336" w:lineRule="auto"/>
              <w:ind w:left="336"/>
              <w:jc w:val="both"/>
              <w:rPr>
                <w:lang w:val="ru-RU"/>
              </w:rPr>
            </w:pPr>
          </w:p>
        </w:tc>
      </w:tr>
      <w:tr w:rsidR="006A07EB" w:rsidTr="00497240">
        <w:trPr>
          <w:trHeight w:val="144"/>
        </w:trPr>
        <w:tc>
          <w:tcPr>
            <w:tcW w:w="0" w:type="auto"/>
            <w:vMerge/>
            <w:tcBorders>
              <w:top w:val="nil"/>
            </w:tcBorders>
            <w:tcMar>
              <w:top w:w="50" w:type="dxa"/>
              <w:left w:w="100" w:type="dxa"/>
            </w:tcMar>
          </w:tcPr>
          <w:p w:rsidR="006A07EB" w:rsidRPr="00ED7D7F" w:rsidRDefault="006A07EB">
            <w:pPr>
              <w:rPr>
                <w:lang w:val="ru-RU"/>
              </w:rPr>
            </w:pPr>
          </w:p>
        </w:tc>
        <w:tc>
          <w:tcPr>
            <w:tcW w:w="1703" w:type="dxa"/>
            <w:tcMar>
              <w:top w:w="50" w:type="dxa"/>
              <w:left w:w="100" w:type="dxa"/>
            </w:tcMar>
            <w:vAlign w:val="center"/>
          </w:tcPr>
          <w:p w:rsidR="006A07EB" w:rsidRDefault="00ED7D7F">
            <w:pPr>
              <w:spacing w:after="0" w:line="336" w:lineRule="auto"/>
              <w:ind w:left="336"/>
              <w:jc w:val="center"/>
            </w:pPr>
            <w:r>
              <w:rPr>
                <w:rFonts w:ascii="Times New Roman" w:hAnsi="Times New Roman"/>
                <w:color w:val="000000"/>
                <w:sz w:val="24"/>
              </w:rPr>
              <w:t>1.2.9</w:t>
            </w:r>
          </w:p>
        </w:tc>
        <w:tc>
          <w:tcPr>
            <w:tcW w:w="6720" w:type="dxa"/>
            <w:tcMar>
              <w:top w:w="50" w:type="dxa"/>
              <w:left w:w="100" w:type="dxa"/>
            </w:tcMar>
            <w:vAlign w:val="center"/>
          </w:tcPr>
          <w:p w:rsidR="006A07EB" w:rsidRDefault="00ED7D7F">
            <w:pPr>
              <w:spacing w:after="0" w:line="336" w:lineRule="auto"/>
              <w:ind w:left="336"/>
              <w:jc w:val="both"/>
            </w:pPr>
            <w:r>
              <w:rPr>
                <w:rFonts w:ascii="Times New Roman" w:hAnsi="Times New Roman"/>
                <w:color w:val="000000"/>
                <w:sz w:val="24"/>
              </w:rPr>
              <w:t xml:space="preserve">Давление:  </w:t>
            </w:r>
          </w:p>
          <w:p w:rsidR="006A07EB" w:rsidRDefault="00ED7D7F">
            <m:oMathPara>
              <m:oMath>
                <m:r>
                  <w:rPr>
                    <w:rFonts w:ascii="Cambria Math" w:eastAsia="Cambria Math" w:hAnsi="Cambria Math" w:cs="Cambria Math"/>
                  </w:rPr>
                  <m:t>p=</m:t>
                </m:r>
                <m:f>
                  <m:fPr>
                    <m:ctrlPr>
                      <w:rPr>
                        <w:rFonts w:ascii="Cambria Math" w:hAnsi="Cambria Math"/>
                      </w:rPr>
                    </m:ctrlPr>
                  </m:fPr>
                  <m:num>
                    <m:sSub>
                      <m:sSubPr>
                        <m:ctrlPr>
                          <w:rPr>
                            <w:rFonts w:ascii="Cambria Math" w:hAnsi="Cambria Math"/>
                          </w:rPr>
                        </m:ctrlPr>
                      </m:sSubPr>
                      <m:e>
                        <m:r>
                          <w:rPr>
                            <w:rFonts w:ascii="Cambria Math" w:eastAsia="Cambria Math" w:hAnsi="Cambria Math" w:cs="Cambria Math"/>
                          </w:rPr>
                          <m:t>F</m:t>
                        </m:r>
                      </m:e>
                      <m:sub>
                        <m:r>
                          <w:rPr>
                            <w:rFonts w:ascii="Cambria Math" w:eastAsia="Cambria Math" w:hAnsi="Cambria Math" w:cs="Cambria Math"/>
                          </w:rPr>
                          <m:t>⊥</m:t>
                        </m:r>
                      </m:sub>
                    </m:sSub>
                  </m:num>
                  <m:den>
                    <m:r>
                      <w:rPr>
                        <w:rFonts w:ascii="Cambria Math" w:eastAsia="Cambria Math" w:hAnsi="Cambria Math" w:cs="Cambria Math"/>
                      </w:rPr>
                      <m:t>S</m:t>
                    </m:r>
                  </m:den>
                </m:f>
              </m:oMath>
            </m:oMathPara>
          </w:p>
          <w:p w:rsidR="006A07EB" w:rsidRDefault="006A07EB" w:rsidP="00D7337B">
            <w:pPr>
              <w:spacing w:after="0" w:line="288" w:lineRule="auto"/>
              <w:jc w:val="both"/>
            </w:pPr>
          </w:p>
        </w:tc>
      </w:tr>
      <w:tr w:rsidR="006A07EB" w:rsidTr="00497240">
        <w:trPr>
          <w:trHeight w:val="144"/>
        </w:trPr>
        <w:tc>
          <w:tcPr>
            <w:tcW w:w="1592" w:type="dxa"/>
            <w:tcMar>
              <w:top w:w="50" w:type="dxa"/>
              <w:left w:w="100" w:type="dxa"/>
            </w:tcMar>
            <w:vAlign w:val="center"/>
          </w:tcPr>
          <w:p w:rsidR="006A07EB" w:rsidRDefault="00ED7D7F">
            <w:pPr>
              <w:spacing w:after="0" w:line="336" w:lineRule="auto"/>
              <w:ind w:left="336"/>
              <w:jc w:val="center"/>
            </w:pPr>
            <w:r>
              <w:rPr>
                <w:rFonts w:ascii="Times New Roman" w:hAnsi="Times New Roman"/>
                <w:color w:val="000000"/>
                <w:sz w:val="24"/>
              </w:rPr>
              <w:t>1.3</w:t>
            </w:r>
          </w:p>
        </w:tc>
        <w:tc>
          <w:tcPr>
            <w:tcW w:w="1703" w:type="dxa"/>
            <w:tcMar>
              <w:top w:w="50" w:type="dxa"/>
              <w:left w:w="100" w:type="dxa"/>
            </w:tcMar>
            <w:vAlign w:val="center"/>
          </w:tcPr>
          <w:p w:rsidR="006A07EB" w:rsidRDefault="006A07EB">
            <w:pPr>
              <w:spacing w:after="0"/>
              <w:ind w:left="336"/>
            </w:pPr>
          </w:p>
        </w:tc>
        <w:tc>
          <w:tcPr>
            <w:tcW w:w="6720" w:type="dxa"/>
            <w:tcMar>
              <w:top w:w="50" w:type="dxa"/>
              <w:left w:w="100" w:type="dxa"/>
            </w:tcMar>
            <w:vAlign w:val="center"/>
          </w:tcPr>
          <w:p w:rsidR="006A07EB" w:rsidRDefault="00ED7D7F">
            <w:pPr>
              <w:spacing w:after="0" w:line="336" w:lineRule="auto"/>
              <w:ind w:left="336"/>
              <w:jc w:val="both"/>
            </w:pPr>
            <w:r>
              <w:rPr>
                <w:rFonts w:ascii="Times New Roman" w:hAnsi="Times New Roman"/>
                <w:color w:val="000000"/>
                <w:sz w:val="24"/>
              </w:rPr>
              <w:t>СТАТИКА</w:t>
            </w:r>
          </w:p>
        </w:tc>
      </w:tr>
      <w:tr w:rsidR="006A07EB" w:rsidRPr="00CC6B81" w:rsidTr="00497240">
        <w:trPr>
          <w:trHeight w:val="144"/>
        </w:trPr>
        <w:tc>
          <w:tcPr>
            <w:tcW w:w="1592" w:type="dxa"/>
            <w:vMerge w:val="restart"/>
            <w:tcMar>
              <w:top w:w="50" w:type="dxa"/>
              <w:left w:w="100" w:type="dxa"/>
            </w:tcMar>
            <w:vAlign w:val="center"/>
          </w:tcPr>
          <w:p w:rsidR="006A07EB" w:rsidRDefault="006A07EB">
            <w:pPr>
              <w:spacing w:after="0"/>
              <w:ind w:left="336"/>
            </w:pPr>
          </w:p>
        </w:tc>
        <w:tc>
          <w:tcPr>
            <w:tcW w:w="1703" w:type="dxa"/>
            <w:tcMar>
              <w:top w:w="50" w:type="dxa"/>
              <w:left w:w="100" w:type="dxa"/>
            </w:tcMar>
            <w:vAlign w:val="center"/>
          </w:tcPr>
          <w:p w:rsidR="006A07EB" w:rsidRDefault="00ED7D7F">
            <w:pPr>
              <w:spacing w:after="0" w:line="336" w:lineRule="auto"/>
              <w:ind w:left="336"/>
              <w:jc w:val="center"/>
            </w:pPr>
            <w:r>
              <w:rPr>
                <w:rFonts w:ascii="Times New Roman" w:hAnsi="Times New Roman"/>
                <w:color w:val="000000"/>
                <w:sz w:val="24"/>
              </w:rPr>
              <w:t>1.3.1</w:t>
            </w:r>
          </w:p>
        </w:tc>
        <w:tc>
          <w:tcPr>
            <w:tcW w:w="6720" w:type="dxa"/>
            <w:tcMar>
              <w:top w:w="50" w:type="dxa"/>
              <w:left w:w="100" w:type="dxa"/>
            </w:tcMar>
            <w:vAlign w:val="center"/>
          </w:tcPr>
          <w:p w:rsidR="006A07EB" w:rsidRPr="00ED7D7F" w:rsidRDefault="00ED7D7F">
            <w:pPr>
              <w:spacing w:after="0"/>
              <w:ind w:left="336"/>
              <w:rPr>
                <w:lang w:val="ru-RU"/>
              </w:rPr>
            </w:pPr>
            <w:r w:rsidRPr="00ED7D7F">
              <w:rPr>
                <w:rFonts w:ascii="Times New Roman" w:hAnsi="Times New Roman"/>
                <w:color w:val="000000"/>
                <w:sz w:val="24"/>
                <w:lang w:val="ru-RU"/>
              </w:rPr>
              <w:t xml:space="preserve"> </w:t>
            </w:r>
            <w:r>
              <w:rPr>
                <w:noProof/>
                <w:sz w:val="24"/>
                <w:lang w:val="ru-RU" w:eastAsia="ru-RU"/>
              </w:rPr>
              <w:drawing>
                <wp:inline distT="0" distB="0" distL="0" distR="0" wp14:anchorId="40D3CF55" wp14:editId="18C5CE24">
                  <wp:extent cx="1296829" cy="732888"/>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4"/>
                          <a:stretch>
                            <a:fillRect/>
                          </a:stretch>
                        </pic:blipFill>
                        <pic:spPr>
                          <a:xfrm>
                            <a:off x="0" y="0"/>
                            <a:ext cx="1296829" cy="732888"/>
                          </a:xfrm>
                          <a:prstGeom prst="rect">
                            <a:avLst/>
                          </a:prstGeom>
                        </pic:spPr>
                      </pic:pic>
                    </a:graphicData>
                  </a:graphic>
                </wp:inline>
              </w:drawing>
            </w:r>
            <w:r w:rsidRPr="00ED7D7F">
              <w:rPr>
                <w:rFonts w:ascii="Times New Roman" w:hAnsi="Times New Roman"/>
                <w:color w:val="000000"/>
                <w:sz w:val="24"/>
                <w:lang w:val="ru-RU"/>
              </w:rPr>
              <w:t xml:space="preserve"> </w:t>
            </w:r>
          </w:p>
          <w:p w:rsidR="006A07EB" w:rsidRPr="00ED7D7F" w:rsidRDefault="00ED7D7F">
            <w:pPr>
              <w:spacing w:after="0" w:line="336" w:lineRule="auto"/>
              <w:ind w:left="336"/>
              <w:rPr>
                <w:lang w:val="ru-RU"/>
              </w:rPr>
            </w:pPr>
            <w:r w:rsidRPr="00ED7D7F">
              <w:rPr>
                <w:rFonts w:ascii="Times New Roman" w:hAnsi="Times New Roman"/>
                <w:color w:val="000000"/>
                <w:sz w:val="24"/>
                <w:lang w:val="ru-RU"/>
              </w:rPr>
              <w:t xml:space="preserve">Момент силы относительно оси вращения: </w:t>
            </w:r>
          </w:p>
          <w:p w:rsidR="006A07EB" w:rsidRPr="00ED7D7F" w:rsidRDefault="00ED7D7F">
            <w:pPr>
              <w:spacing w:after="0" w:line="336" w:lineRule="auto"/>
              <w:ind w:left="336"/>
              <w:rPr>
                <w:lang w:val="ru-RU"/>
              </w:rPr>
            </w:pPr>
            <w:r w:rsidRPr="00ED7D7F">
              <w:rPr>
                <w:rFonts w:ascii="Times New Roman" w:hAnsi="Times New Roman"/>
                <w:color w:val="000000"/>
                <w:sz w:val="24"/>
                <w:lang w:val="ru-RU"/>
              </w:rPr>
              <w:t>|</w:t>
            </w:r>
            <w:r>
              <w:rPr>
                <w:rFonts w:ascii="Times New Roman" w:hAnsi="Times New Roman"/>
                <w:color w:val="000000"/>
                <w:sz w:val="24"/>
              </w:rPr>
              <w:t>M</w:t>
            </w:r>
            <w:r w:rsidRPr="00ED7D7F">
              <w:rPr>
                <w:rFonts w:ascii="Times New Roman" w:hAnsi="Times New Roman"/>
                <w:color w:val="000000"/>
                <w:sz w:val="24"/>
                <w:lang w:val="ru-RU"/>
              </w:rPr>
              <w:t xml:space="preserve">| = </w:t>
            </w:r>
            <w:r>
              <w:rPr>
                <w:rFonts w:ascii="Times New Roman" w:hAnsi="Times New Roman"/>
                <w:color w:val="000000"/>
                <w:sz w:val="24"/>
              </w:rPr>
              <w:t>Fl</w:t>
            </w:r>
            <w:r w:rsidRPr="00ED7D7F">
              <w:rPr>
                <w:rFonts w:ascii="Times New Roman" w:hAnsi="Times New Roman"/>
                <w:color w:val="000000"/>
                <w:sz w:val="24"/>
                <w:lang w:val="ru-RU"/>
              </w:rPr>
              <w:t xml:space="preserve">, где </w:t>
            </w:r>
            <w:r>
              <w:rPr>
                <w:rFonts w:ascii="Times New Roman" w:hAnsi="Times New Roman"/>
                <w:color w:val="000000"/>
                <w:sz w:val="24"/>
              </w:rPr>
              <w:t>l</w:t>
            </w:r>
            <w:r w:rsidRPr="00ED7D7F">
              <w:rPr>
                <w:rFonts w:ascii="Times New Roman" w:hAnsi="Times New Roman"/>
                <w:color w:val="000000"/>
                <w:sz w:val="24"/>
                <w:lang w:val="ru-RU"/>
              </w:rPr>
              <w:t xml:space="preserve"> – плечо силы  </w:t>
            </w:r>
          </w:p>
          <w:p w:rsidR="006A07EB" w:rsidRDefault="00CC6B81">
            <m:oMathPara>
              <m:oMath>
                <m:limUpp>
                  <m:limUppPr>
                    <m:ctrlPr>
                      <w:rPr>
                        <w:rFonts w:ascii="Cambria Math" w:hAnsi="Cambria Math"/>
                      </w:rPr>
                    </m:ctrlPr>
                  </m:limUppPr>
                  <m:e>
                    <m:r>
                      <w:rPr>
                        <w:rFonts w:ascii="Cambria Math" w:eastAsia="Cambria Math" w:hAnsi="Cambria Math" w:cs="Cambria Math"/>
                      </w:rPr>
                      <m:t>F</m:t>
                    </m:r>
                  </m:e>
                  <m:lim>
                    <m:r>
                      <w:rPr>
                        <w:rFonts w:ascii="Cambria Math" w:eastAsia="Cambria Math" w:hAnsi="Cambria Math" w:cs="Cambria Math"/>
                      </w:rPr>
                      <m:t>⃗</m:t>
                    </m:r>
                  </m:lim>
                </m:limUpp>
              </m:oMath>
            </m:oMathPara>
          </w:p>
          <w:p w:rsidR="006A07EB" w:rsidRPr="00ED7D7F" w:rsidRDefault="00ED7D7F">
            <w:pPr>
              <w:spacing w:after="0" w:line="288" w:lineRule="auto"/>
              <w:jc w:val="both"/>
              <w:rPr>
                <w:lang w:val="ru-RU"/>
              </w:rPr>
            </w:pPr>
            <w:r w:rsidRPr="00ED7D7F">
              <w:rPr>
                <w:rFonts w:ascii="Times New Roman" w:hAnsi="Times New Roman"/>
                <w:color w:val="000000"/>
                <w:sz w:val="24"/>
                <w:lang w:val="ru-RU"/>
              </w:rPr>
              <w:t xml:space="preserve"> относительно оси, проходящей через точку </w:t>
            </w:r>
            <w:r>
              <w:rPr>
                <w:rFonts w:ascii="Times New Roman" w:hAnsi="Times New Roman"/>
                <w:color w:val="000000"/>
                <w:sz w:val="24"/>
              </w:rPr>
              <w:t>O</w:t>
            </w:r>
            <w:r w:rsidRPr="00ED7D7F">
              <w:rPr>
                <w:rFonts w:ascii="Times New Roman" w:hAnsi="Times New Roman"/>
                <w:color w:val="000000"/>
                <w:sz w:val="24"/>
                <w:lang w:val="ru-RU"/>
              </w:rPr>
              <w:t xml:space="preserve"> перпендикулярно рисунку</w:t>
            </w:r>
          </w:p>
        </w:tc>
      </w:tr>
      <w:tr w:rsidR="006A07EB" w:rsidRPr="00CC6B81" w:rsidTr="00497240">
        <w:trPr>
          <w:trHeight w:val="144"/>
        </w:trPr>
        <w:tc>
          <w:tcPr>
            <w:tcW w:w="0" w:type="auto"/>
            <w:vMerge/>
            <w:tcBorders>
              <w:top w:val="nil"/>
            </w:tcBorders>
            <w:tcMar>
              <w:top w:w="50" w:type="dxa"/>
              <w:left w:w="100" w:type="dxa"/>
            </w:tcMar>
          </w:tcPr>
          <w:p w:rsidR="006A07EB" w:rsidRPr="00ED7D7F" w:rsidRDefault="006A07EB">
            <w:pPr>
              <w:rPr>
                <w:lang w:val="ru-RU"/>
              </w:rPr>
            </w:pPr>
          </w:p>
        </w:tc>
        <w:tc>
          <w:tcPr>
            <w:tcW w:w="1703" w:type="dxa"/>
            <w:tcMar>
              <w:top w:w="50" w:type="dxa"/>
              <w:left w:w="100" w:type="dxa"/>
            </w:tcMar>
            <w:vAlign w:val="center"/>
          </w:tcPr>
          <w:p w:rsidR="006A07EB" w:rsidRDefault="00ED7D7F">
            <w:pPr>
              <w:spacing w:after="0" w:line="336" w:lineRule="auto"/>
              <w:ind w:left="336"/>
              <w:jc w:val="center"/>
            </w:pPr>
            <w:r>
              <w:rPr>
                <w:rFonts w:ascii="Times New Roman" w:hAnsi="Times New Roman"/>
                <w:color w:val="000000"/>
                <w:sz w:val="24"/>
              </w:rPr>
              <w:t>1.3.2</w:t>
            </w:r>
          </w:p>
        </w:tc>
        <w:tc>
          <w:tcPr>
            <w:tcW w:w="6720" w:type="dxa"/>
            <w:tcMar>
              <w:top w:w="50" w:type="dxa"/>
              <w:left w:w="100" w:type="dxa"/>
            </w:tcMar>
            <w:vAlign w:val="center"/>
          </w:tcPr>
          <w:p w:rsidR="006A07EB" w:rsidRPr="00ED7D7F" w:rsidRDefault="00ED7D7F">
            <w:pPr>
              <w:spacing w:after="0" w:line="336" w:lineRule="auto"/>
              <w:ind w:left="336"/>
              <w:rPr>
                <w:lang w:val="ru-RU"/>
              </w:rPr>
            </w:pPr>
            <w:r w:rsidRPr="00ED7D7F">
              <w:rPr>
                <w:rFonts w:ascii="Times New Roman" w:hAnsi="Times New Roman"/>
                <w:color w:val="000000"/>
                <w:sz w:val="24"/>
                <w:lang w:val="ru-RU"/>
              </w:rPr>
              <w:t>Центр масс тела. Центр масс системы материальных точек:</w:t>
            </w:r>
          </w:p>
          <w:p w:rsidR="006A07EB" w:rsidRPr="00ED7D7F" w:rsidRDefault="00ED7D7F">
            <w:pPr>
              <w:spacing w:after="0" w:line="336" w:lineRule="auto"/>
              <w:ind w:left="336"/>
              <w:rPr>
                <w:lang w:val="ru-RU"/>
              </w:rPr>
            </w:pPr>
            <w:r w:rsidRPr="00ED7D7F">
              <w:rPr>
                <w:rFonts w:ascii="Times New Roman" w:hAnsi="Times New Roman"/>
                <w:color w:val="000000"/>
                <w:sz w:val="24"/>
                <w:lang w:val="ru-RU"/>
              </w:rPr>
              <w:t xml:space="preserve"> </w:t>
            </w:r>
          </w:p>
          <w:p w:rsidR="006A07EB" w:rsidRPr="00ED7D7F" w:rsidRDefault="00CC6B81">
            <w:pPr>
              <w:rPr>
                <w:lang w:val="ru-RU"/>
              </w:rPr>
            </w:pPr>
            <m:oMathPara>
              <m:oMath>
                <m:sSub>
                  <m:sSubPr>
                    <m:ctrlPr>
                      <w:rPr>
                        <w:rFonts w:ascii="Cambria Math" w:hAnsi="Cambria Math"/>
                      </w:rPr>
                    </m:ctrlPr>
                  </m:sSubPr>
                  <m:e>
                    <m:limUpp>
                      <m:limUppPr>
                        <m:ctrlPr>
                          <w:rPr>
                            <w:rFonts w:ascii="Cambria Math" w:hAnsi="Cambria Math"/>
                          </w:rPr>
                        </m:ctrlPr>
                      </m:limUppPr>
                      <m:e>
                        <m:r>
                          <w:rPr>
                            <w:rFonts w:ascii="Cambria Math" w:eastAsia="Cambria Math" w:hAnsi="Cambria Math" w:cs="Cambria Math"/>
                          </w:rPr>
                          <m:t>r</m:t>
                        </m:r>
                      </m:e>
                      <m:lim>
                        <m:r>
                          <w:rPr>
                            <w:rFonts w:ascii="Cambria Math" w:eastAsia="Cambria Math" w:hAnsi="Cambria Math" w:cs="Cambria Math"/>
                            <w:lang w:val="ru-RU"/>
                          </w:rPr>
                          <m:t>⃗</m:t>
                        </m:r>
                      </m:lim>
                    </m:limUpp>
                  </m:e>
                  <m:sub>
                    <m:r>
                      <m:rPr>
                        <m:nor/>
                      </m:rPr>
                      <w:rPr>
                        <w:rFonts w:ascii="Cambria Math" w:eastAsia="Cambria Math" w:hAnsi="Cambria Math" w:cs="Cambria Math"/>
                        <w:lang w:val="ru-RU"/>
                      </w:rPr>
                      <m:t>ц</m:t>
                    </m:r>
                    <m:r>
                      <m:rPr>
                        <m:sty m:val="p"/>
                      </m:rPr>
                      <w:rPr>
                        <w:rFonts w:ascii="Cambria Math" w:eastAsia="Cambria Math" w:hAnsi="Cambria Math" w:cs="Cambria Math"/>
                        <w:lang w:val="ru-RU"/>
                      </w:rPr>
                      <m:t>.</m:t>
                    </m:r>
                    <m:r>
                      <m:rPr>
                        <m:nor/>
                      </m:rPr>
                      <w:rPr>
                        <w:rFonts w:ascii="Cambria Math" w:eastAsia="Cambria Math" w:hAnsi="Cambria Math" w:cs="Cambria Math"/>
                        <w:lang w:val="ru-RU"/>
                      </w:rPr>
                      <m:t>м</m:t>
                    </m:r>
                    <m:r>
                      <m:rPr>
                        <m:sty m:val="p"/>
                      </m:rPr>
                      <w:rPr>
                        <w:rFonts w:ascii="Cambria Math" w:eastAsia="Cambria Math" w:hAnsi="Cambria Math" w:cs="Cambria Math"/>
                        <w:lang w:val="ru-RU"/>
                      </w:rPr>
                      <m:t>.</m:t>
                    </m:r>
                  </m:sub>
                </m:sSub>
                <m:r>
                  <w:rPr>
                    <w:rFonts w:ascii="Cambria Math" w:eastAsia="Cambria Math" w:hAnsi="Cambria Math" w:cs="Cambria Math"/>
                    <w:lang w:val="ru-RU"/>
                  </w:rPr>
                  <m:t>=</m:t>
                </m:r>
                <m:f>
                  <m:fPr>
                    <m:ctrlPr>
                      <w:rPr>
                        <w:rFonts w:ascii="Cambria Math" w:hAnsi="Cambria Math"/>
                      </w:rPr>
                    </m:ctrlPr>
                  </m:fPr>
                  <m:num>
                    <m:sSub>
                      <m:sSubPr>
                        <m:ctrlPr>
                          <w:rPr>
                            <w:rFonts w:ascii="Cambria Math" w:hAnsi="Cambria Math"/>
                          </w:rPr>
                        </m:ctrlPr>
                      </m:sSubPr>
                      <m:e>
                        <m:r>
                          <w:rPr>
                            <w:rFonts w:ascii="Cambria Math" w:eastAsia="Cambria Math" w:hAnsi="Cambria Math" w:cs="Cambria Math"/>
                          </w:rPr>
                          <m:t>m</m:t>
                        </m:r>
                      </m:e>
                      <m:sub>
                        <m:r>
                          <w:rPr>
                            <w:rFonts w:ascii="Cambria Math" w:eastAsia="Cambria Math" w:hAnsi="Cambria Math" w:cs="Cambria Math"/>
                            <w:lang w:val="ru-RU"/>
                          </w:rPr>
                          <m:t>1</m:t>
                        </m:r>
                      </m:sub>
                    </m:sSub>
                    <m:limUpp>
                      <m:limUppPr>
                        <m:ctrlPr>
                          <w:rPr>
                            <w:rFonts w:ascii="Cambria Math" w:hAnsi="Cambria Math"/>
                          </w:rPr>
                        </m:ctrlPr>
                      </m:limUppPr>
                      <m:e>
                        <m:sSub>
                          <m:sSubPr>
                            <m:ctrlPr>
                              <w:rPr>
                                <w:rFonts w:ascii="Cambria Math" w:hAnsi="Cambria Math"/>
                              </w:rPr>
                            </m:ctrlPr>
                          </m:sSubPr>
                          <m:e>
                            <m:r>
                              <w:rPr>
                                <w:rFonts w:ascii="Cambria Math" w:eastAsia="Cambria Math" w:hAnsi="Cambria Math" w:cs="Cambria Math"/>
                              </w:rPr>
                              <m:t>r</m:t>
                            </m:r>
                          </m:e>
                          <m:sub>
                            <m:r>
                              <w:rPr>
                                <w:rFonts w:ascii="Cambria Math" w:eastAsia="Cambria Math" w:hAnsi="Cambria Math" w:cs="Cambria Math"/>
                                <w:lang w:val="ru-RU"/>
                              </w:rPr>
                              <m:t>1</m:t>
                            </m:r>
                          </m:sub>
                        </m:sSub>
                      </m:e>
                      <m:lim>
                        <m:r>
                          <w:rPr>
                            <w:rFonts w:ascii="Cambria Math" w:eastAsia="Cambria Math" w:hAnsi="Cambria Math" w:cs="Cambria Math"/>
                            <w:lang w:val="ru-RU"/>
                          </w:rPr>
                          <m:t>⃗</m:t>
                        </m:r>
                      </m:lim>
                    </m:limUpp>
                    <m:r>
                      <w:rPr>
                        <w:rFonts w:ascii="Cambria Math" w:eastAsia="Cambria Math" w:hAnsi="Cambria Math" w:cs="Cambria Math"/>
                        <w:lang w:val="ru-RU"/>
                      </w:rPr>
                      <m:t>+</m:t>
                    </m:r>
                    <m:sSub>
                      <m:sSubPr>
                        <m:ctrlPr>
                          <w:rPr>
                            <w:rFonts w:ascii="Cambria Math" w:hAnsi="Cambria Math"/>
                          </w:rPr>
                        </m:ctrlPr>
                      </m:sSubPr>
                      <m:e>
                        <m:r>
                          <w:rPr>
                            <w:rFonts w:ascii="Cambria Math" w:eastAsia="Cambria Math" w:hAnsi="Cambria Math" w:cs="Cambria Math"/>
                          </w:rPr>
                          <m:t>m</m:t>
                        </m:r>
                      </m:e>
                      <m:sub>
                        <m:r>
                          <w:rPr>
                            <w:rFonts w:ascii="Cambria Math" w:eastAsia="Cambria Math" w:hAnsi="Cambria Math" w:cs="Cambria Math"/>
                            <w:lang w:val="ru-RU"/>
                          </w:rPr>
                          <m:t>2</m:t>
                        </m:r>
                      </m:sub>
                    </m:sSub>
                    <m:limUpp>
                      <m:limUppPr>
                        <m:ctrlPr>
                          <w:rPr>
                            <w:rFonts w:ascii="Cambria Math" w:hAnsi="Cambria Math"/>
                          </w:rPr>
                        </m:ctrlPr>
                      </m:limUppPr>
                      <m:e>
                        <m:sSub>
                          <m:sSubPr>
                            <m:ctrlPr>
                              <w:rPr>
                                <w:rFonts w:ascii="Cambria Math" w:hAnsi="Cambria Math"/>
                              </w:rPr>
                            </m:ctrlPr>
                          </m:sSubPr>
                          <m:e>
                            <m:r>
                              <w:rPr>
                                <w:rFonts w:ascii="Cambria Math" w:eastAsia="Cambria Math" w:hAnsi="Cambria Math" w:cs="Cambria Math"/>
                              </w:rPr>
                              <m:t>r</m:t>
                            </m:r>
                          </m:e>
                          <m:sub>
                            <m:r>
                              <w:rPr>
                                <w:rFonts w:ascii="Cambria Math" w:eastAsia="Cambria Math" w:hAnsi="Cambria Math" w:cs="Cambria Math"/>
                                <w:lang w:val="ru-RU"/>
                              </w:rPr>
                              <m:t>2</m:t>
                            </m:r>
                          </m:sub>
                        </m:sSub>
                      </m:e>
                      <m:lim>
                        <m:r>
                          <w:rPr>
                            <w:rFonts w:ascii="Cambria Math" w:eastAsia="Cambria Math" w:hAnsi="Cambria Math" w:cs="Cambria Math"/>
                            <w:lang w:val="ru-RU"/>
                          </w:rPr>
                          <m:t>⃗</m:t>
                        </m:r>
                      </m:lim>
                    </m:limUpp>
                    <m:r>
                      <w:rPr>
                        <w:rFonts w:ascii="Cambria Math" w:eastAsia="Cambria Math" w:hAnsi="Cambria Math" w:cs="Cambria Math"/>
                        <w:lang w:val="ru-RU"/>
                      </w:rPr>
                      <m:t>+</m:t>
                    </m:r>
                    <m:r>
                      <m:rPr>
                        <m:sty m:val="p"/>
                      </m:rPr>
                      <w:rPr>
                        <w:rFonts w:ascii="Cambria Math" w:eastAsia="Cambria Math" w:hAnsi="Cambria Math" w:cs="Cambria Math"/>
                        <w:lang w:val="ru-RU"/>
                      </w:rPr>
                      <m:t>...</m:t>
                    </m:r>
                  </m:num>
                  <m:den>
                    <m:sSub>
                      <m:sSubPr>
                        <m:ctrlPr>
                          <w:rPr>
                            <w:rFonts w:ascii="Cambria Math" w:hAnsi="Cambria Math"/>
                          </w:rPr>
                        </m:ctrlPr>
                      </m:sSubPr>
                      <m:e>
                        <m:r>
                          <w:rPr>
                            <w:rFonts w:ascii="Cambria Math" w:eastAsia="Cambria Math" w:hAnsi="Cambria Math" w:cs="Cambria Math"/>
                          </w:rPr>
                          <m:t>m</m:t>
                        </m:r>
                      </m:e>
                      <m:sub>
                        <m:r>
                          <w:rPr>
                            <w:rFonts w:ascii="Cambria Math" w:eastAsia="Cambria Math" w:hAnsi="Cambria Math" w:cs="Cambria Math"/>
                            <w:lang w:val="ru-RU"/>
                          </w:rPr>
                          <m:t>1</m:t>
                        </m:r>
                      </m:sub>
                    </m:sSub>
                    <m:r>
                      <w:rPr>
                        <w:rFonts w:ascii="Cambria Math" w:eastAsia="Cambria Math" w:hAnsi="Cambria Math" w:cs="Cambria Math"/>
                        <w:lang w:val="ru-RU"/>
                      </w:rPr>
                      <m:t>+</m:t>
                    </m:r>
                    <m:sSub>
                      <m:sSubPr>
                        <m:ctrlPr>
                          <w:rPr>
                            <w:rFonts w:ascii="Cambria Math" w:hAnsi="Cambria Math"/>
                          </w:rPr>
                        </m:ctrlPr>
                      </m:sSubPr>
                      <m:e>
                        <m:r>
                          <w:rPr>
                            <w:rFonts w:ascii="Cambria Math" w:eastAsia="Cambria Math" w:hAnsi="Cambria Math" w:cs="Cambria Math"/>
                          </w:rPr>
                          <m:t>m</m:t>
                        </m:r>
                      </m:e>
                      <m:sub>
                        <m:r>
                          <w:rPr>
                            <w:rFonts w:ascii="Cambria Math" w:eastAsia="Cambria Math" w:hAnsi="Cambria Math" w:cs="Cambria Math"/>
                            <w:lang w:val="ru-RU"/>
                          </w:rPr>
                          <m:t>2</m:t>
                        </m:r>
                      </m:sub>
                    </m:sSub>
                    <m:r>
                      <w:rPr>
                        <w:rFonts w:ascii="Cambria Math" w:eastAsia="Cambria Math" w:hAnsi="Cambria Math" w:cs="Cambria Math"/>
                        <w:lang w:val="ru-RU"/>
                      </w:rPr>
                      <m:t>+</m:t>
                    </m:r>
                    <m:r>
                      <m:rPr>
                        <m:sty m:val="p"/>
                      </m:rPr>
                      <w:rPr>
                        <w:rFonts w:ascii="Cambria Math" w:eastAsia="Cambria Math" w:hAnsi="Cambria Math" w:cs="Cambria Math"/>
                        <w:lang w:val="ru-RU"/>
                      </w:rPr>
                      <m:t>...</m:t>
                    </m:r>
                  </m:den>
                </m:f>
              </m:oMath>
            </m:oMathPara>
          </w:p>
          <w:p w:rsidR="006A07EB" w:rsidRPr="00ED7D7F" w:rsidRDefault="00ED7D7F">
            <w:pPr>
              <w:spacing w:after="0" w:line="336" w:lineRule="auto"/>
              <w:ind w:left="336"/>
              <w:rPr>
                <w:lang w:val="ru-RU"/>
              </w:rPr>
            </w:pPr>
            <w:r w:rsidRPr="00ED7D7F">
              <w:rPr>
                <w:rFonts w:ascii="Times New Roman" w:hAnsi="Times New Roman"/>
                <w:color w:val="000000"/>
                <w:sz w:val="24"/>
                <w:lang w:val="ru-RU"/>
              </w:rPr>
              <w:t xml:space="preserve">В однородном поле тяжести  </w:t>
            </w:r>
          </w:p>
          <w:p w:rsidR="006A07EB" w:rsidRDefault="00ED7D7F">
            <m:oMathPara>
              <m:oMath>
                <m:r>
                  <w:rPr>
                    <w:rFonts w:ascii="Cambria Math" w:eastAsia="Cambria Math" w:hAnsi="Cambria Math" w:cs="Cambria Math"/>
                  </w:rPr>
                  <m:t>(</m:t>
                </m:r>
                <m:limUpp>
                  <m:limUppPr>
                    <m:ctrlPr>
                      <w:rPr>
                        <w:rFonts w:ascii="Cambria Math" w:hAnsi="Cambria Math"/>
                      </w:rPr>
                    </m:ctrlPr>
                  </m:limUppPr>
                  <m:e>
                    <m:r>
                      <w:rPr>
                        <w:rFonts w:ascii="Cambria Math" w:eastAsia="Cambria Math" w:hAnsi="Cambria Math" w:cs="Cambria Math"/>
                      </w:rPr>
                      <m:t>g</m:t>
                    </m:r>
                  </m:e>
                  <m:lim>
                    <m:r>
                      <w:rPr>
                        <w:rFonts w:ascii="Cambria Math" w:eastAsia="Cambria Math" w:hAnsi="Cambria Math" w:cs="Cambria Math"/>
                      </w:rPr>
                      <m:t>⃗</m:t>
                    </m:r>
                  </m:lim>
                </m:limUpp>
                <m:r>
                  <w:rPr>
                    <w:rFonts w:ascii="Cambria Math" w:eastAsia="Cambria Math" w:hAnsi="Cambria Math" w:cs="Cambria Math"/>
                  </w:rPr>
                  <m:t>=const)</m:t>
                </m:r>
              </m:oMath>
            </m:oMathPara>
          </w:p>
          <w:p w:rsidR="006A07EB" w:rsidRPr="00ED7D7F" w:rsidRDefault="00ED7D7F">
            <w:pPr>
              <w:spacing w:after="0" w:line="288" w:lineRule="auto"/>
              <w:rPr>
                <w:lang w:val="ru-RU"/>
              </w:rPr>
            </w:pPr>
            <w:r w:rsidRPr="00ED7D7F">
              <w:rPr>
                <w:rFonts w:ascii="Times New Roman" w:hAnsi="Times New Roman"/>
                <w:color w:val="000000"/>
                <w:sz w:val="24"/>
                <w:lang w:val="ru-RU"/>
              </w:rPr>
              <w:t xml:space="preserve"> центр масс тела совпадает с его центром тяжести</w:t>
            </w:r>
          </w:p>
        </w:tc>
      </w:tr>
      <w:tr w:rsidR="006A07EB" w:rsidTr="00497240">
        <w:trPr>
          <w:trHeight w:val="144"/>
        </w:trPr>
        <w:tc>
          <w:tcPr>
            <w:tcW w:w="0" w:type="auto"/>
            <w:vMerge/>
            <w:tcBorders>
              <w:top w:val="nil"/>
            </w:tcBorders>
            <w:tcMar>
              <w:top w:w="50" w:type="dxa"/>
              <w:left w:w="100" w:type="dxa"/>
            </w:tcMar>
          </w:tcPr>
          <w:p w:rsidR="006A07EB" w:rsidRPr="00ED7D7F" w:rsidRDefault="006A07EB">
            <w:pPr>
              <w:rPr>
                <w:lang w:val="ru-RU"/>
              </w:rPr>
            </w:pPr>
          </w:p>
        </w:tc>
        <w:tc>
          <w:tcPr>
            <w:tcW w:w="1703" w:type="dxa"/>
            <w:tcMar>
              <w:top w:w="50" w:type="dxa"/>
              <w:left w:w="100" w:type="dxa"/>
            </w:tcMar>
            <w:vAlign w:val="center"/>
          </w:tcPr>
          <w:p w:rsidR="006A07EB" w:rsidRDefault="00ED7D7F">
            <w:pPr>
              <w:spacing w:after="0" w:line="336" w:lineRule="auto"/>
              <w:ind w:left="336"/>
              <w:jc w:val="center"/>
            </w:pPr>
            <w:r>
              <w:rPr>
                <w:rFonts w:ascii="Times New Roman" w:hAnsi="Times New Roman"/>
                <w:color w:val="000000"/>
                <w:sz w:val="24"/>
              </w:rPr>
              <w:t>1.3.3</w:t>
            </w:r>
          </w:p>
        </w:tc>
        <w:tc>
          <w:tcPr>
            <w:tcW w:w="6720" w:type="dxa"/>
            <w:tcMar>
              <w:top w:w="50" w:type="dxa"/>
              <w:left w:w="100" w:type="dxa"/>
            </w:tcMar>
            <w:vAlign w:val="center"/>
          </w:tcPr>
          <w:p w:rsidR="006A07EB" w:rsidRPr="00ED7D7F" w:rsidRDefault="00ED7D7F">
            <w:pPr>
              <w:spacing w:after="0" w:line="336" w:lineRule="auto"/>
              <w:ind w:left="336"/>
              <w:rPr>
                <w:lang w:val="ru-RU"/>
              </w:rPr>
            </w:pPr>
            <w:r w:rsidRPr="00ED7D7F">
              <w:rPr>
                <w:rFonts w:ascii="Times New Roman" w:hAnsi="Times New Roman"/>
                <w:color w:val="000000"/>
                <w:sz w:val="24"/>
                <w:lang w:val="ru-RU"/>
              </w:rPr>
              <w:t xml:space="preserve">Условия равновесия твёрдого тела в ИСО: </w:t>
            </w:r>
          </w:p>
          <w:p w:rsidR="006A07EB" w:rsidRDefault="00ED7D7F">
            <w:pPr>
              <w:spacing w:after="0"/>
              <w:ind w:left="336"/>
            </w:pPr>
            <w:r w:rsidRPr="00ED7D7F">
              <w:rPr>
                <w:rFonts w:ascii="Times New Roman" w:hAnsi="Times New Roman"/>
                <w:color w:val="000000"/>
                <w:sz w:val="24"/>
                <w:lang w:val="ru-RU"/>
              </w:rPr>
              <w:t xml:space="preserve"> </w:t>
            </w:r>
            <w:r>
              <w:rPr>
                <w:noProof/>
                <w:sz w:val="24"/>
                <w:lang w:val="ru-RU" w:eastAsia="ru-RU"/>
              </w:rPr>
              <w:drawing>
                <wp:inline distT="0" distB="0" distL="0" distR="0" wp14:anchorId="778201E2" wp14:editId="518F2DE4">
                  <wp:extent cx="1466850" cy="53340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5"/>
                          <a:stretch>
                            <a:fillRect/>
                          </a:stretch>
                        </pic:blipFill>
                        <pic:spPr>
                          <a:xfrm>
                            <a:off x="0" y="0"/>
                            <a:ext cx="1466850" cy="533400"/>
                          </a:xfrm>
                          <a:prstGeom prst="rect">
                            <a:avLst/>
                          </a:prstGeom>
                        </pic:spPr>
                      </pic:pic>
                    </a:graphicData>
                  </a:graphic>
                </wp:inline>
              </w:drawing>
            </w:r>
            <w:r>
              <w:rPr>
                <w:rFonts w:ascii="Times New Roman" w:hAnsi="Times New Roman"/>
                <w:color w:val="000000"/>
                <w:sz w:val="24"/>
              </w:rPr>
              <w:t xml:space="preserve"> </w:t>
            </w:r>
          </w:p>
          <w:p w:rsidR="006A07EB" w:rsidRDefault="006A07EB">
            <w:pPr>
              <w:spacing w:after="0" w:line="336" w:lineRule="auto"/>
              <w:ind w:left="336"/>
            </w:pPr>
          </w:p>
        </w:tc>
      </w:tr>
      <w:tr w:rsidR="006A07EB" w:rsidTr="00497240">
        <w:trPr>
          <w:trHeight w:val="144"/>
        </w:trPr>
        <w:tc>
          <w:tcPr>
            <w:tcW w:w="0" w:type="auto"/>
            <w:vMerge/>
            <w:tcBorders>
              <w:top w:val="nil"/>
            </w:tcBorders>
            <w:tcMar>
              <w:top w:w="50" w:type="dxa"/>
              <w:left w:w="100" w:type="dxa"/>
            </w:tcMar>
          </w:tcPr>
          <w:p w:rsidR="006A07EB" w:rsidRDefault="006A07EB"/>
        </w:tc>
        <w:tc>
          <w:tcPr>
            <w:tcW w:w="1703" w:type="dxa"/>
            <w:tcMar>
              <w:top w:w="50" w:type="dxa"/>
              <w:left w:w="100" w:type="dxa"/>
            </w:tcMar>
            <w:vAlign w:val="center"/>
          </w:tcPr>
          <w:p w:rsidR="006A07EB" w:rsidRDefault="00ED7D7F">
            <w:pPr>
              <w:spacing w:after="0" w:line="336" w:lineRule="auto"/>
              <w:ind w:left="336"/>
              <w:jc w:val="center"/>
            </w:pPr>
            <w:r>
              <w:rPr>
                <w:rFonts w:ascii="Times New Roman" w:hAnsi="Times New Roman"/>
                <w:color w:val="000000"/>
                <w:sz w:val="24"/>
              </w:rPr>
              <w:t>###Par###1.3.4</w:t>
            </w:r>
          </w:p>
        </w:tc>
        <w:tc>
          <w:tcPr>
            <w:tcW w:w="6720" w:type="dxa"/>
            <w:tcMar>
              <w:top w:w="50" w:type="dxa"/>
              <w:left w:w="100" w:type="dxa"/>
            </w:tcMar>
            <w:vAlign w:val="center"/>
          </w:tcPr>
          <w:p w:rsidR="006A07EB" w:rsidRDefault="00ED7D7F">
            <w:pPr>
              <w:spacing w:after="0" w:line="336" w:lineRule="auto"/>
              <w:ind w:left="336"/>
            </w:pPr>
            <w:r>
              <w:rPr>
                <w:rFonts w:ascii="Times New Roman" w:hAnsi="Times New Roman"/>
                <w:color w:val="000000"/>
                <w:sz w:val="24"/>
              </w:rPr>
              <w:t xml:space="preserve">Закон Паскаля </w:t>
            </w:r>
          </w:p>
        </w:tc>
      </w:tr>
      <w:tr w:rsidR="006A07EB" w:rsidTr="00497240">
        <w:trPr>
          <w:trHeight w:val="144"/>
        </w:trPr>
        <w:tc>
          <w:tcPr>
            <w:tcW w:w="0" w:type="auto"/>
            <w:vMerge/>
            <w:tcBorders>
              <w:top w:val="nil"/>
            </w:tcBorders>
            <w:tcMar>
              <w:top w:w="50" w:type="dxa"/>
              <w:left w:w="100" w:type="dxa"/>
            </w:tcMar>
          </w:tcPr>
          <w:p w:rsidR="006A07EB" w:rsidRDefault="006A07EB"/>
        </w:tc>
        <w:tc>
          <w:tcPr>
            <w:tcW w:w="1703" w:type="dxa"/>
            <w:tcMar>
              <w:top w:w="50" w:type="dxa"/>
              <w:left w:w="100" w:type="dxa"/>
            </w:tcMar>
            <w:vAlign w:val="center"/>
          </w:tcPr>
          <w:p w:rsidR="006A07EB" w:rsidRDefault="00ED7D7F">
            <w:pPr>
              <w:spacing w:after="0" w:line="336" w:lineRule="auto"/>
              <w:ind w:left="336"/>
              <w:jc w:val="center"/>
            </w:pPr>
            <w:r>
              <w:rPr>
                <w:rFonts w:ascii="Times New Roman" w:hAnsi="Times New Roman"/>
                <w:color w:val="000000"/>
                <w:sz w:val="24"/>
              </w:rPr>
              <w:t>###Par###1.3.5</w:t>
            </w:r>
          </w:p>
        </w:tc>
        <w:tc>
          <w:tcPr>
            <w:tcW w:w="6720" w:type="dxa"/>
            <w:tcMar>
              <w:top w:w="50" w:type="dxa"/>
              <w:left w:w="100" w:type="dxa"/>
            </w:tcMar>
            <w:vAlign w:val="center"/>
          </w:tcPr>
          <w:p w:rsidR="006A07EB" w:rsidRPr="00ED7D7F" w:rsidRDefault="00ED7D7F">
            <w:pPr>
              <w:spacing w:after="0" w:line="336" w:lineRule="auto"/>
              <w:ind w:left="336"/>
              <w:rPr>
                <w:lang w:val="ru-RU"/>
              </w:rPr>
            </w:pPr>
            <w:r w:rsidRPr="00ED7D7F">
              <w:rPr>
                <w:rFonts w:ascii="Times New Roman" w:hAnsi="Times New Roman"/>
                <w:color w:val="000000"/>
                <w:sz w:val="24"/>
                <w:lang w:val="ru-RU"/>
              </w:rPr>
              <w:t xml:space="preserve">Давление в жидкости, покоящейся в ИСО:  </w:t>
            </w:r>
          </w:p>
          <w:p w:rsidR="006A07EB" w:rsidRDefault="00ED7D7F">
            <m:oMathPara>
              <m:oMath>
                <m:r>
                  <w:rPr>
                    <w:rFonts w:ascii="Cambria Math" w:eastAsia="Cambria Math" w:hAnsi="Cambria Math" w:cs="Cambria Math"/>
                  </w:rPr>
                  <m:t>p=</m:t>
                </m:r>
                <m:sSub>
                  <m:sSubPr>
                    <m:ctrlPr>
                      <w:rPr>
                        <w:rFonts w:ascii="Cambria Math" w:hAnsi="Cambria Math"/>
                      </w:rPr>
                    </m:ctrlPr>
                  </m:sSubPr>
                  <m:e>
                    <m:r>
                      <w:rPr>
                        <w:rFonts w:ascii="Cambria Math" w:eastAsia="Cambria Math" w:hAnsi="Cambria Math" w:cs="Cambria Math"/>
                      </w:rPr>
                      <m:t>p</m:t>
                    </m:r>
                  </m:e>
                  <m:sub>
                    <m:r>
                      <w:rPr>
                        <w:rFonts w:ascii="Cambria Math" w:eastAsia="Cambria Math" w:hAnsi="Cambria Math" w:cs="Cambria Math"/>
                      </w:rPr>
                      <m:t>0</m:t>
                    </m:r>
                  </m:sub>
                </m:sSub>
                <m:r>
                  <w:rPr>
                    <w:rFonts w:ascii="Cambria Math" w:eastAsia="Cambria Math" w:hAnsi="Cambria Math" w:cs="Cambria Math"/>
                  </w:rPr>
                  <m:t>+ρgh</m:t>
                </m:r>
              </m:oMath>
            </m:oMathPara>
          </w:p>
          <w:p w:rsidR="006A07EB" w:rsidRDefault="006A07EB" w:rsidP="00D7337B">
            <w:pPr>
              <w:spacing w:after="0" w:line="288" w:lineRule="auto"/>
            </w:pPr>
          </w:p>
        </w:tc>
      </w:tr>
      <w:tr w:rsidR="006A07EB" w:rsidRPr="00ED7D7F" w:rsidTr="00497240">
        <w:trPr>
          <w:trHeight w:val="144"/>
        </w:trPr>
        <w:tc>
          <w:tcPr>
            <w:tcW w:w="0" w:type="auto"/>
            <w:vMerge/>
            <w:tcBorders>
              <w:top w:val="nil"/>
            </w:tcBorders>
            <w:tcMar>
              <w:top w:w="50" w:type="dxa"/>
              <w:left w:w="100" w:type="dxa"/>
            </w:tcMar>
          </w:tcPr>
          <w:p w:rsidR="006A07EB" w:rsidRDefault="006A07EB"/>
        </w:tc>
        <w:tc>
          <w:tcPr>
            <w:tcW w:w="1703" w:type="dxa"/>
            <w:tcMar>
              <w:top w:w="50" w:type="dxa"/>
              <w:left w:w="100" w:type="dxa"/>
            </w:tcMar>
            <w:vAlign w:val="center"/>
          </w:tcPr>
          <w:p w:rsidR="006A07EB" w:rsidRDefault="00ED7D7F">
            <w:pPr>
              <w:spacing w:after="0" w:line="336" w:lineRule="auto"/>
              <w:ind w:left="336"/>
              <w:jc w:val="center"/>
            </w:pPr>
            <w:r>
              <w:rPr>
                <w:rFonts w:ascii="Times New Roman" w:hAnsi="Times New Roman"/>
                <w:color w:val="000000"/>
                <w:sz w:val="24"/>
              </w:rPr>
              <w:t>###Par###1.3.6</w:t>
            </w:r>
          </w:p>
        </w:tc>
        <w:tc>
          <w:tcPr>
            <w:tcW w:w="6720" w:type="dxa"/>
            <w:tcMar>
              <w:top w:w="50" w:type="dxa"/>
              <w:left w:w="100" w:type="dxa"/>
            </w:tcMar>
            <w:vAlign w:val="center"/>
          </w:tcPr>
          <w:p w:rsidR="006A07EB" w:rsidRPr="00ED7D7F" w:rsidRDefault="00ED7D7F">
            <w:pPr>
              <w:spacing w:after="0" w:line="336" w:lineRule="auto"/>
              <w:ind w:left="336"/>
              <w:rPr>
                <w:lang w:val="ru-RU"/>
              </w:rPr>
            </w:pPr>
            <w:r w:rsidRPr="00ED7D7F">
              <w:rPr>
                <w:rFonts w:ascii="Times New Roman" w:hAnsi="Times New Roman"/>
                <w:color w:val="000000"/>
                <w:sz w:val="24"/>
                <w:lang w:val="ru-RU"/>
              </w:rPr>
              <w:t xml:space="preserve">Закон Архимеда:  </w:t>
            </w:r>
          </w:p>
          <w:p w:rsidR="006A07EB" w:rsidRPr="00ED7D7F" w:rsidRDefault="00CC6B81">
            <w:pPr>
              <w:rPr>
                <w:lang w:val="ru-RU"/>
              </w:rPr>
            </w:pPr>
            <m:oMathPara>
              <m:oMath>
                <m:sSub>
                  <m:sSubPr>
                    <m:ctrlPr>
                      <w:rPr>
                        <w:rFonts w:ascii="Cambria Math" w:hAnsi="Cambria Math"/>
                      </w:rPr>
                    </m:ctrlPr>
                  </m:sSubPr>
                  <m:e>
                    <m:limUpp>
                      <m:limUppPr>
                        <m:ctrlPr>
                          <w:rPr>
                            <w:rFonts w:ascii="Cambria Math" w:hAnsi="Cambria Math"/>
                          </w:rPr>
                        </m:ctrlPr>
                      </m:limUppPr>
                      <m:e>
                        <m:r>
                          <w:rPr>
                            <w:rFonts w:ascii="Cambria Math" w:eastAsia="Cambria Math" w:hAnsi="Cambria Math" w:cs="Cambria Math"/>
                          </w:rPr>
                          <m:t>F</m:t>
                        </m:r>
                      </m:e>
                      <m:lim>
                        <m:r>
                          <w:rPr>
                            <w:rFonts w:ascii="Cambria Math" w:eastAsia="Cambria Math" w:hAnsi="Cambria Math" w:cs="Cambria Math"/>
                            <w:lang w:val="ru-RU"/>
                          </w:rPr>
                          <m:t>⃗</m:t>
                        </m:r>
                      </m:lim>
                    </m:limUpp>
                  </m:e>
                  <m:sub>
                    <m:r>
                      <m:rPr>
                        <m:nor/>
                      </m:rPr>
                      <w:rPr>
                        <w:rFonts w:ascii="Cambria Math" w:eastAsia="Cambria Math" w:hAnsi="Cambria Math" w:cs="Cambria Math"/>
                        <w:lang w:val="ru-RU"/>
                      </w:rPr>
                      <m:t>Арх</m:t>
                    </m:r>
                  </m:sub>
                </m:sSub>
                <m:r>
                  <w:rPr>
                    <w:rFonts w:ascii="Cambria Math" w:eastAsia="Cambria Math" w:hAnsi="Cambria Math" w:cs="Cambria Math"/>
                    <w:lang w:val="ru-RU"/>
                  </w:rPr>
                  <m:t>=</m:t>
                </m:r>
                <m:limUpp>
                  <m:limUppPr>
                    <m:ctrlPr>
                      <w:rPr>
                        <w:rFonts w:ascii="Cambria Math" w:hAnsi="Cambria Math"/>
                      </w:rPr>
                    </m:ctrlPr>
                  </m:limUppPr>
                  <m:e>
                    <m:r>
                      <w:rPr>
                        <w:rFonts w:ascii="Cambria Math" w:eastAsia="Cambria Math" w:hAnsi="Cambria Math" w:cs="Cambria Math"/>
                        <w:lang w:val="ru-RU"/>
                      </w:rPr>
                      <m:t>-</m:t>
                    </m:r>
                  </m:e>
                  <m:lim>
                    <m:r>
                      <w:rPr>
                        <w:rFonts w:ascii="Cambria Math" w:eastAsia="Cambria Math" w:hAnsi="Cambria Math" w:cs="Cambria Math"/>
                        <w:lang w:val="ru-RU"/>
                      </w:rPr>
                      <m:t>⃗</m:t>
                    </m:r>
                  </m:lim>
                </m:limUpp>
                <m:sSub>
                  <m:sSubPr>
                    <m:ctrlPr>
                      <w:rPr>
                        <w:rFonts w:ascii="Cambria Math" w:hAnsi="Cambria Math"/>
                      </w:rPr>
                    </m:ctrlPr>
                  </m:sSubPr>
                  <m:e>
                    <m:r>
                      <w:rPr>
                        <w:rFonts w:ascii="Cambria Math" w:eastAsia="Cambria Math" w:hAnsi="Cambria Math" w:cs="Cambria Math"/>
                      </w:rPr>
                      <m:t>P</m:t>
                    </m:r>
                  </m:e>
                  <m:sub>
                    <m:r>
                      <m:rPr>
                        <m:nor/>
                      </m:rPr>
                      <w:rPr>
                        <w:rFonts w:ascii="Cambria Math" w:eastAsia="Cambria Math" w:hAnsi="Cambria Math" w:cs="Cambria Math"/>
                        <w:lang w:val="ru-RU"/>
                      </w:rPr>
                      <m:t>вытесн</m:t>
                    </m:r>
                  </m:sub>
                </m:sSub>
              </m:oMath>
            </m:oMathPara>
          </w:p>
          <w:p w:rsidR="006A07EB" w:rsidRPr="00ED7D7F" w:rsidRDefault="006A07EB">
            <w:pPr>
              <w:spacing w:after="0" w:line="288" w:lineRule="auto"/>
              <w:ind w:left="336"/>
              <w:rPr>
                <w:lang w:val="ru-RU"/>
              </w:rPr>
            </w:pPr>
          </w:p>
          <w:p w:rsidR="006A07EB" w:rsidRPr="00ED7D7F" w:rsidRDefault="00ED7D7F">
            <w:pPr>
              <w:spacing w:after="0" w:line="336" w:lineRule="auto"/>
              <w:ind w:left="336"/>
              <w:rPr>
                <w:lang w:val="ru-RU"/>
              </w:rPr>
            </w:pPr>
            <w:r w:rsidRPr="00ED7D7F">
              <w:rPr>
                <w:rFonts w:ascii="Times New Roman" w:hAnsi="Times New Roman"/>
                <w:color w:val="000000"/>
                <w:sz w:val="24"/>
                <w:lang w:val="ru-RU"/>
              </w:rPr>
              <w:t xml:space="preserve">если тело и жидкость покоятся в ИСО, то  </w:t>
            </w:r>
          </w:p>
          <w:p w:rsidR="006A07EB" w:rsidRPr="00ED7D7F" w:rsidRDefault="00CC6B81">
            <w:pPr>
              <w:rPr>
                <w:lang w:val="ru-RU"/>
              </w:rPr>
            </w:pPr>
            <m:oMathPara>
              <m:oMath>
                <m:sSub>
                  <m:sSubPr>
                    <m:ctrlPr>
                      <w:rPr>
                        <w:rFonts w:ascii="Cambria Math" w:hAnsi="Cambria Math"/>
                      </w:rPr>
                    </m:ctrlPr>
                  </m:sSubPr>
                  <m:e>
                    <m:r>
                      <w:rPr>
                        <w:rFonts w:ascii="Cambria Math" w:eastAsia="Cambria Math" w:hAnsi="Cambria Math" w:cs="Cambria Math"/>
                      </w:rPr>
                      <m:t>F</m:t>
                    </m:r>
                  </m:e>
                  <m:sub>
                    <m:r>
                      <m:rPr>
                        <m:nor/>
                      </m:rPr>
                      <w:rPr>
                        <w:rFonts w:ascii="Cambria Math" w:eastAsia="Cambria Math" w:hAnsi="Cambria Math" w:cs="Cambria Math"/>
                        <w:lang w:val="ru-RU"/>
                      </w:rPr>
                      <m:t>Арх</m:t>
                    </m:r>
                  </m:sub>
                </m:sSub>
                <m:r>
                  <w:rPr>
                    <w:rFonts w:ascii="Cambria Math" w:eastAsia="Cambria Math" w:hAnsi="Cambria Math" w:cs="Cambria Math"/>
                    <w:lang w:val="ru-RU"/>
                  </w:rPr>
                  <m:t>=</m:t>
                </m:r>
                <m:r>
                  <w:rPr>
                    <w:rFonts w:ascii="Cambria Math" w:eastAsia="Cambria Math" w:hAnsi="Cambria Math" w:cs="Cambria Math"/>
                  </w:rPr>
                  <m:t>pg</m:t>
                </m:r>
                <m:sSub>
                  <m:sSubPr>
                    <m:ctrlPr>
                      <w:rPr>
                        <w:rFonts w:ascii="Cambria Math" w:hAnsi="Cambria Math"/>
                      </w:rPr>
                    </m:ctrlPr>
                  </m:sSubPr>
                  <m:e>
                    <m:r>
                      <w:rPr>
                        <w:rFonts w:ascii="Cambria Math" w:eastAsia="Cambria Math" w:hAnsi="Cambria Math" w:cs="Cambria Math"/>
                      </w:rPr>
                      <m:t>V</m:t>
                    </m:r>
                  </m:e>
                  <m:sub>
                    <m:r>
                      <m:rPr>
                        <m:nor/>
                      </m:rPr>
                      <w:rPr>
                        <w:rFonts w:ascii="Cambria Math" w:eastAsia="Cambria Math" w:hAnsi="Cambria Math" w:cs="Cambria Math"/>
                        <w:lang w:val="ru-RU"/>
                      </w:rPr>
                      <m:t>вытесн</m:t>
                    </m:r>
                  </m:sub>
                </m:sSub>
              </m:oMath>
            </m:oMathPara>
          </w:p>
          <w:p w:rsidR="006A07EB" w:rsidRPr="00ED7D7F" w:rsidRDefault="006A07EB">
            <w:pPr>
              <w:spacing w:after="0" w:line="288" w:lineRule="auto"/>
              <w:ind w:left="336"/>
              <w:rPr>
                <w:lang w:val="ru-RU"/>
              </w:rPr>
            </w:pPr>
          </w:p>
          <w:p w:rsidR="006A07EB" w:rsidRPr="00ED7D7F" w:rsidRDefault="00ED7D7F">
            <w:pPr>
              <w:spacing w:after="0" w:line="336" w:lineRule="auto"/>
              <w:ind w:left="336"/>
              <w:rPr>
                <w:lang w:val="ru-RU"/>
              </w:rPr>
            </w:pPr>
            <w:r w:rsidRPr="00ED7D7F">
              <w:rPr>
                <w:rFonts w:ascii="Times New Roman" w:hAnsi="Times New Roman"/>
                <w:color w:val="000000"/>
                <w:sz w:val="24"/>
                <w:lang w:val="ru-RU"/>
              </w:rPr>
              <w:t>Условие плавания тел</w:t>
            </w:r>
          </w:p>
        </w:tc>
      </w:tr>
      <w:tr w:rsidR="006A07EB" w:rsidTr="00497240">
        <w:trPr>
          <w:trHeight w:val="144"/>
        </w:trPr>
        <w:tc>
          <w:tcPr>
            <w:tcW w:w="1592" w:type="dxa"/>
            <w:tcMar>
              <w:top w:w="50" w:type="dxa"/>
              <w:left w:w="100" w:type="dxa"/>
            </w:tcMar>
            <w:vAlign w:val="center"/>
          </w:tcPr>
          <w:p w:rsidR="006A07EB" w:rsidRDefault="00ED7D7F">
            <w:pPr>
              <w:spacing w:after="0" w:line="336" w:lineRule="auto"/>
              <w:ind w:left="336"/>
              <w:jc w:val="center"/>
            </w:pPr>
            <w:r>
              <w:rPr>
                <w:rFonts w:ascii="Times New Roman" w:hAnsi="Times New Roman"/>
                <w:color w:val="000000"/>
                <w:sz w:val="24"/>
              </w:rPr>
              <w:lastRenderedPageBreak/>
              <w:t>1.4</w:t>
            </w:r>
          </w:p>
        </w:tc>
        <w:tc>
          <w:tcPr>
            <w:tcW w:w="1703" w:type="dxa"/>
            <w:tcMar>
              <w:top w:w="50" w:type="dxa"/>
              <w:left w:w="100" w:type="dxa"/>
            </w:tcMar>
            <w:vAlign w:val="center"/>
          </w:tcPr>
          <w:p w:rsidR="006A07EB" w:rsidRDefault="006A07EB">
            <w:pPr>
              <w:spacing w:after="0"/>
              <w:ind w:left="336"/>
            </w:pPr>
          </w:p>
        </w:tc>
        <w:tc>
          <w:tcPr>
            <w:tcW w:w="6720" w:type="dxa"/>
            <w:tcMar>
              <w:top w:w="50" w:type="dxa"/>
              <w:left w:w="100" w:type="dxa"/>
            </w:tcMar>
            <w:vAlign w:val="center"/>
          </w:tcPr>
          <w:p w:rsidR="006A07EB" w:rsidRDefault="00ED7D7F">
            <w:pPr>
              <w:spacing w:after="0" w:line="336" w:lineRule="auto"/>
              <w:ind w:left="336"/>
            </w:pPr>
            <w:r>
              <w:rPr>
                <w:rFonts w:ascii="Times New Roman" w:hAnsi="Times New Roman"/>
                <w:color w:val="000000"/>
                <w:sz w:val="24"/>
              </w:rPr>
              <w:t>ЗАКОНЫ СОХРАНЕНИЯ В МЕХАНИКЕ</w:t>
            </w:r>
          </w:p>
        </w:tc>
      </w:tr>
      <w:tr w:rsidR="006A07EB" w:rsidTr="00497240">
        <w:trPr>
          <w:trHeight w:val="144"/>
        </w:trPr>
        <w:tc>
          <w:tcPr>
            <w:tcW w:w="1592" w:type="dxa"/>
            <w:vMerge w:val="restart"/>
            <w:tcMar>
              <w:top w:w="50" w:type="dxa"/>
              <w:left w:w="100" w:type="dxa"/>
            </w:tcMar>
            <w:vAlign w:val="center"/>
          </w:tcPr>
          <w:p w:rsidR="006A07EB" w:rsidRDefault="006A07EB">
            <w:pPr>
              <w:spacing w:after="0"/>
              <w:ind w:left="336"/>
            </w:pPr>
          </w:p>
        </w:tc>
        <w:tc>
          <w:tcPr>
            <w:tcW w:w="1703" w:type="dxa"/>
            <w:tcMar>
              <w:top w:w="50" w:type="dxa"/>
              <w:left w:w="100" w:type="dxa"/>
            </w:tcMar>
            <w:vAlign w:val="center"/>
          </w:tcPr>
          <w:p w:rsidR="006A07EB" w:rsidRDefault="00ED7D7F">
            <w:pPr>
              <w:spacing w:after="0" w:line="336" w:lineRule="auto"/>
              <w:ind w:left="336"/>
              <w:jc w:val="center"/>
            </w:pPr>
            <w:r>
              <w:rPr>
                <w:rFonts w:ascii="Times New Roman" w:hAnsi="Times New Roman"/>
                <w:color w:val="000000"/>
                <w:sz w:val="24"/>
              </w:rPr>
              <w:t>###Par###1.4.1</w:t>
            </w:r>
          </w:p>
        </w:tc>
        <w:tc>
          <w:tcPr>
            <w:tcW w:w="6720" w:type="dxa"/>
            <w:tcMar>
              <w:top w:w="50" w:type="dxa"/>
              <w:left w:w="100" w:type="dxa"/>
            </w:tcMar>
            <w:vAlign w:val="center"/>
          </w:tcPr>
          <w:p w:rsidR="006A07EB" w:rsidRDefault="00ED7D7F">
            <w:pPr>
              <w:spacing w:after="0" w:line="336" w:lineRule="auto"/>
              <w:ind w:left="336"/>
            </w:pPr>
            <w:r>
              <w:rPr>
                <w:rFonts w:ascii="Times New Roman" w:hAnsi="Times New Roman"/>
                <w:color w:val="000000"/>
                <w:sz w:val="24"/>
              </w:rPr>
              <w:t xml:space="preserve">Импульс материальной точки:  </w:t>
            </w:r>
          </w:p>
          <w:p w:rsidR="006A07EB" w:rsidRDefault="00CC6B81">
            <m:oMathPara>
              <m:oMath>
                <m:limUpp>
                  <m:limUppPr>
                    <m:ctrlPr>
                      <w:rPr>
                        <w:rFonts w:ascii="Cambria Math" w:hAnsi="Cambria Math"/>
                      </w:rPr>
                    </m:ctrlPr>
                  </m:limUppPr>
                  <m:e>
                    <m:r>
                      <w:rPr>
                        <w:rFonts w:ascii="Cambria Math" w:eastAsia="Cambria Math" w:hAnsi="Cambria Math" w:cs="Cambria Math"/>
                      </w:rPr>
                      <m:t>p</m:t>
                    </m:r>
                  </m:e>
                  <m:lim>
                    <m:r>
                      <w:rPr>
                        <w:rFonts w:ascii="Cambria Math" w:eastAsia="Cambria Math" w:hAnsi="Cambria Math" w:cs="Cambria Math"/>
                      </w:rPr>
                      <m:t>⃗</m:t>
                    </m:r>
                  </m:lim>
                </m:limUpp>
                <m:r>
                  <w:rPr>
                    <w:rFonts w:ascii="Cambria Math" w:eastAsia="Cambria Math" w:hAnsi="Cambria Math" w:cs="Cambria Math"/>
                  </w:rPr>
                  <m:t>=m</m:t>
                </m:r>
                <m:limUpp>
                  <m:limUppPr>
                    <m:ctrlPr>
                      <w:rPr>
                        <w:rFonts w:ascii="Cambria Math" w:hAnsi="Cambria Math"/>
                      </w:rPr>
                    </m:ctrlPr>
                  </m:limUppPr>
                  <m:e>
                    <m:r>
                      <w:rPr>
                        <w:rFonts w:ascii="Cambria Math" w:eastAsia="Cambria Math" w:hAnsi="Cambria Math" w:cs="Cambria Math"/>
                      </w:rPr>
                      <m:t>v</m:t>
                    </m:r>
                  </m:e>
                  <m:lim>
                    <m:r>
                      <w:rPr>
                        <w:rFonts w:ascii="Cambria Math" w:eastAsia="Cambria Math" w:hAnsi="Cambria Math" w:cs="Cambria Math"/>
                      </w:rPr>
                      <m:t>⃗</m:t>
                    </m:r>
                  </m:lim>
                </m:limUpp>
              </m:oMath>
            </m:oMathPara>
          </w:p>
          <w:p w:rsidR="006A07EB" w:rsidRDefault="006A07EB" w:rsidP="00D7337B">
            <w:pPr>
              <w:spacing w:after="0" w:line="288" w:lineRule="auto"/>
            </w:pPr>
          </w:p>
        </w:tc>
      </w:tr>
      <w:tr w:rsidR="006A07EB" w:rsidTr="00497240">
        <w:trPr>
          <w:trHeight w:val="144"/>
        </w:trPr>
        <w:tc>
          <w:tcPr>
            <w:tcW w:w="0" w:type="auto"/>
            <w:vMerge/>
            <w:tcBorders>
              <w:top w:val="nil"/>
            </w:tcBorders>
            <w:tcMar>
              <w:top w:w="50" w:type="dxa"/>
              <w:left w:w="100" w:type="dxa"/>
            </w:tcMar>
          </w:tcPr>
          <w:p w:rsidR="006A07EB" w:rsidRDefault="006A07EB"/>
        </w:tc>
        <w:tc>
          <w:tcPr>
            <w:tcW w:w="1703" w:type="dxa"/>
            <w:tcMar>
              <w:top w:w="50" w:type="dxa"/>
              <w:left w:w="100" w:type="dxa"/>
            </w:tcMar>
            <w:vAlign w:val="center"/>
          </w:tcPr>
          <w:p w:rsidR="006A07EB" w:rsidRDefault="00ED7D7F">
            <w:pPr>
              <w:spacing w:after="0" w:line="336" w:lineRule="auto"/>
              <w:ind w:left="336"/>
              <w:jc w:val="center"/>
            </w:pPr>
            <w:r>
              <w:rPr>
                <w:rFonts w:ascii="Times New Roman" w:hAnsi="Times New Roman"/>
                <w:color w:val="000000"/>
                <w:sz w:val="24"/>
              </w:rPr>
              <w:t>###Par###1.4.2</w:t>
            </w:r>
          </w:p>
        </w:tc>
        <w:tc>
          <w:tcPr>
            <w:tcW w:w="6720" w:type="dxa"/>
            <w:tcMar>
              <w:top w:w="50" w:type="dxa"/>
              <w:left w:w="100" w:type="dxa"/>
            </w:tcMar>
            <w:vAlign w:val="center"/>
          </w:tcPr>
          <w:p w:rsidR="006A07EB" w:rsidRDefault="00ED7D7F">
            <w:pPr>
              <w:spacing w:after="0" w:line="336" w:lineRule="auto"/>
              <w:ind w:left="336"/>
            </w:pPr>
            <w:r>
              <w:rPr>
                <w:rFonts w:ascii="Times New Roman" w:hAnsi="Times New Roman"/>
                <w:color w:val="000000"/>
                <w:sz w:val="24"/>
              </w:rPr>
              <w:t xml:space="preserve">Импульс системы тел:  </w:t>
            </w:r>
          </w:p>
          <w:p w:rsidR="006A07EB" w:rsidRPr="00D7337B" w:rsidRDefault="00CC6B81" w:rsidP="00D7337B">
            <w:pPr>
              <w:rPr>
                <w:lang w:val="ru-RU"/>
              </w:rPr>
            </w:pPr>
            <m:oMathPara>
              <m:oMath>
                <m:limUpp>
                  <m:limUppPr>
                    <m:ctrlPr>
                      <w:rPr>
                        <w:rFonts w:ascii="Cambria Math" w:hAnsi="Cambria Math"/>
                      </w:rPr>
                    </m:ctrlPr>
                  </m:limUppPr>
                  <m:e>
                    <m:r>
                      <w:rPr>
                        <w:rFonts w:ascii="Cambria Math" w:eastAsia="Cambria Math" w:hAnsi="Cambria Math" w:cs="Cambria Math"/>
                      </w:rPr>
                      <m:t>p</m:t>
                    </m:r>
                  </m:e>
                  <m:lim>
                    <m:r>
                      <w:rPr>
                        <w:rFonts w:ascii="Cambria Math" w:eastAsia="Cambria Math" w:hAnsi="Cambria Math" w:cs="Cambria Math"/>
                      </w:rPr>
                      <m:t>⃗</m:t>
                    </m:r>
                  </m:lim>
                </m:limUpp>
                <m:r>
                  <w:rPr>
                    <w:rFonts w:ascii="Cambria Math" w:eastAsia="Cambria Math" w:hAnsi="Cambria Math" w:cs="Cambria Math"/>
                  </w:rPr>
                  <m:t>=</m:t>
                </m:r>
                <m:limUpp>
                  <m:limUppPr>
                    <m:ctrlPr>
                      <w:rPr>
                        <w:rFonts w:ascii="Cambria Math" w:hAnsi="Cambria Math"/>
                      </w:rPr>
                    </m:ctrlPr>
                  </m:limUppPr>
                  <m:e>
                    <m:sSub>
                      <m:sSubPr>
                        <m:ctrlPr>
                          <w:rPr>
                            <w:rFonts w:ascii="Cambria Math" w:hAnsi="Cambria Math"/>
                          </w:rPr>
                        </m:ctrlPr>
                      </m:sSubPr>
                      <m:e>
                        <m:r>
                          <w:rPr>
                            <w:rFonts w:ascii="Cambria Math" w:eastAsia="Cambria Math" w:hAnsi="Cambria Math" w:cs="Cambria Math"/>
                          </w:rPr>
                          <m:t>p</m:t>
                        </m:r>
                      </m:e>
                      <m:sub>
                        <m:r>
                          <w:rPr>
                            <w:rFonts w:ascii="Cambria Math" w:eastAsia="Cambria Math" w:hAnsi="Cambria Math" w:cs="Cambria Math"/>
                          </w:rPr>
                          <m:t>1</m:t>
                        </m:r>
                      </m:sub>
                    </m:sSub>
                  </m:e>
                  <m:lim>
                    <m:r>
                      <w:rPr>
                        <w:rFonts w:ascii="Cambria Math" w:eastAsia="Cambria Math" w:hAnsi="Cambria Math" w:cs="Cambria Math"/>
                      </w:rPr>
                      <m:t>⃗</m:t>
                    </m:r>
                  </m:lim>
                </m:limUpp>
                <m:r>
                  <w:rPr>
                    <w:rFonts w:ascii="Cambria Math" w:eastAsia="Cambria Math" w:hAnsi="Cambria Math" w:cs="Cambria Math"/>
                  </w:rPr>
                  <m:t>+</m:t>
                </m:r>
                <m:limUpp>
                  <m:limUppPr>
                    <m:ctrlPr>
                      <w:rPr>
                        <w:rFonts w:ascii="Cambria Math" w:hAnsi="Cambria Math"/>
                      </w:rPr>
                    </m:ctrlPr>
                  </m:limUppPr>
                  <m:e>
                    <m:sSub>
                      <m:sSubPr>
                        <m:ctrlPr>
                          <w:rPr>
                            <w:rFonts w:ascii="Cambria Math" w:hAnsi="Cambria Math"/>
                          </w:rPr>
                        </m:ctrlPr>
                      </m:sSubPr>
                      <m:e>
                        <m:r>
                          <w:rPr>
                            <w:rFonts w:ascii="Cambria Math" w:eastAsia="Cambria Math" w:hAnsi="Cambria Math" w:cs="Cambria Math"/>
                          </w:rPr>
                          <m:t>p</m:t>
                        </m:r>
                      </m:e>
                      <m:sub>
                        <m:r>
                          <w:rPr>
                            <w:rFonts w:ascii="Cambria Math" w:eastAsia="Cambria Math" w:hAnsi="Cambria Math" w:cs="Cambria Math"/>
                          </w:rPr>
                          <m:t>2</m:t>
                        </m:r>
                      </m:sub>
                    </m:sSub>
                  </m:e>
                  <m:lim>
                    <m:r>
                      <w:rPr>
                        <w:rFonts w:ascii="Cambria Math" w:eastAsia="Cambria Math" w:hAnsi="Cambria Math" w:cs="Cambria Math"/>
                      </w:rPr>
                      <m:t>⃗</m:t>
                    </m:r>
                  </m:lim>
                </m:limUpp>
                <m:r>
                  <w:rPr>
                    <w:rFonts w:ascii="Cambria Math" w:eastAsia="Cambria Math" w:hAnsi="Cambria Math" w:cs="Cambria Math"/>
                  </w:rPr>
                  <m:t>+</m:t>
                </m:r>
                <m:r>
                  <m:rPr>
                    <m:sty m:val="p"/>
                  </m:rPr>
                  <w:rPr>
                    <w:rFonts w:ascii="Cambria Math" w:eastAsia="Cambria Math" w:hAnsi="Cambria Math" w:cs="Cambria Math"/>
                  </w:rPr>
                  <m:t>...</m:t>
                </m:r>
              </m:oMath>
            </m:oMathPara>
          </w:p>
        </w:tc>
      </w:tr>
      <w:tr w:rsidR="006A07EB" w:rsidRPr="00ED7D7F" w:rsidTr="00497240">
        <w:trPr>
          <w:trHeight w:val="144"/>
        </w:trPr>
        <w:tc>
          <w:tcPr>
            <w:tcW w:w="0" w:type="auto"/>
            <w:vMerge/>
            <w:tcBorders>
              <w:top w:val="nil"/>
            </w:tcBorders>
            <w:tcMar>
              <w:top w:w="50" w:type="dxa"/>
              <w:left w:w="100" w:type="dxa"/>
            </w:tcMar>
          </w:tcPr>
          <w:p w:rsidR="006A07EB" w:rsidRDefault="006A07EB"/>
        </w:tc>
        <w:tc>
          <w:tcPr>
            <w:tcW w:w="1703" w:type="dxa"/>
            <w:tcMar>
              <w:top w:w="50" w:type="dxa"/>
              <w:left w:w="100" w:type="dxa"/>
            </w:tcMar>
            <w:vAlign w:val="center"/>
          </w:tcPr>
          <w:p w:rsidR="006A07EB" w:rsidRDefault="00ED7D7F">
            <w:pPr>
              <w:spacing w:after="0" w:line="336" w:lineRule="auto"/>
              <w:ind w:left="336"/>
              <w:jc w:val="center"/>
            </w:pPr>
            <w:r>
              <w:rPr>
                <w:rFonts w:ascii="Times New Roman" w:hAnsi="Times New Roman"/>
                <w:color w:val="000000"/>
                <w:sz w:val="24"/>
              </w:rPr>
              <w:t>###Par###1.4.3</w:t>
            </w:r>
          </w:p>
        </w:tc>
        <w:tc>
          <w:tcPr>
            <w:tcW w:w="6720" w:type="dxa"/>
            <w:tcMar>
              <w:top w:w="50" w:type="dxa"/>
              <w:left w:w="100" w:type="dxa"/>
            </w:tcMar>
            <w:vAlign w:val="center"/>
          </w:tcPr>
          <w:p w:rsidR="006A07EB" w:rsidRPr="00ED7D7F" w:rsidRDefault="00ED7D7F">
            <w:pPr>
              <w:spacing w:after="0" w:line="336" w:lineRule="auto"/>
              <w:ind w:left="336"/>
              <w:rPr>
                <w:lang w:val="ru-RU"/>
              </w:rPr>
            </w:pPr>
            <w:r w:rsidRPr="00ED7D7F">
              <w:rPr>
                <w:rFonts w:ascii="Times New Roman" w:hAnsi="Times New Roman"/>
                <w:color w:val="000000"/>
                <w:sz w:val="24"/>
                <w:lang w:val="ru-RU"/>
              </w:rPr>
              <w:t xml:space="preserve">Закон изменения и сохранения импульса: </w:t>
            </w:r>
          </w:p>
          <w:p w:rsidR="006A07EB" w:rsidRPr="00ED7D7F" w:rsidRDefault="00ED7D7F">
            <w:pPr>
              <w:spacing w:after="0" w:line="336" w:lineRule="auto"/>
              <w:ind w:left="336"/>
              <w:rPr>
                <w:lang w:val="ru-RU"/>
              </w:rPr>
            </w:pPr>
            <w:r w:rsidRPr="00ED7D7F">
              <w:rPr>
                <w:rFonts w:ascii="Times New Roman" w:hAnsi="Times New Roman"/>
                <w:color w:val="000000"/>
                <w:sz w:val="24"/>
                <w:lang w:val="ru-RU"/>
              </w:rPr>
              <w:t xml:space="preserve">в ИСО  </w:t>
            </w:r>
          </w:p>
          <w:p w:rsidR="006A07EB" w:rsidRPr="00ED7D7F" w:rsidRDefault="00ED7D7F" w:rsidP="00D7337B">
            <w:pPr>
              <w:rPr>
                <w:lang w:val="ru-RU"/>
              </w:rPr>
            </w:pPr>
            <m:oMathPara>
              <m:oMath>
                <m:r>
                  <m:rPr>
                    <m:sty m:val="p"/>
                  </m:rPr>
                  <w:rPr>
                    <w:rFonts w:ascii="Cambria Math" w:eastAsia="Cambria Math" w:hAnsi="Cambria Math" w:cs="Cambria Math"/>
                  </w:rPr>
                  <m:t>Δ</m:t>
                </m:r>
                <m:limUpp>
                  <m:limUppPr>
                    <m:ctrlPr>
                      <w:rPr>
                        <w:rFonts w:ascii="Cambria Math" w:hAnsi="Cambria Math"/>
                      </w:rPr>
                    </m:ctrlPr>
                  </m:limUppPr>
                  <m:e>
                    <m:r>
                      <w:rPr>
                        <w:rFonts w:ascii="Cambria Math" w:eastAsia="Cambria Math" w:hAnsi="Cambria Math" w:cs="Cambria Math"/>
                      </w:rPr>
                      <m:t>p</m:t>
                    </m:r>
                  </m:e>
                  <m:lim>
                    <m:r>
                      <w:rPr>
                        <w:rFonts w:ascii="Cambria Math" w:eastAsia="Cambria Math" w:hAnsi="Cambria Math" w:cs="Cambria Math"/>
                        <w:lang w:val="ru-RU"/>
                      </w:rPr>
                      <m:t>⃗</m:t>
                    </m:r>
                  </m:lim>
                </m:limUpp>
                <m:r>
                  <w:rPr>
                    <w:rFonts w:ascii="Cambria Math" w:eastAsia="Cambria Math" w:hAnsi="Cambria Math" w:cs="Cambria Math"/>
                    <w:lang w:val="ru-RU"/>
                  </w:rPr>
                  <m:t>=</m:t>
                </m:r>
                <m:r>
                  <m:rPr>
                    <m:sty m:val="p"/>
                  </m:rPr>
                  <w:rPr>
                    <w:rFonts w:ascii="Cambria Math" w:eastAsia="Cambria Math" w:hAnsi="Cambria Math" w:cs="Cambria Math"/>
                  </w:rPr>
                  <m:t>Δ</m:t>
                </m:r>
                <m:r>
                  <w:rPr>
                    <w:rFonts w:ascii="Cambria Math" w:eastAsia="Cambria Math" w:hAnsi="Cambria Math" w:cs="Cambria Math"/>
                    <w:lang w:val="ru-RU"/>
                  </w:rPr>
                  <m:t>(</m:t>
                </m:r>
                <m:limUpp>
                  <m:limUppPr>
                    <m:ctrlPr>
                      <w:rPr>
                        <w:rFonts w:ascii="Cambria Math" w:hAnsi="Cambria Math"/>
                      </w:rPr>
                    </m:ctrlPr>
                  </m:limUppPr>
                  <m:e>
                    <m:sSub>
                      <m:sSubPr>
                        <m:ctrlPr>
                          <w:rPr>
                            <w:rFonts w:ascii="Cambria Math" w:hAnsi="Cambria Math"/>
                          </w:rPr>
                        </m:ctrlPr>
                      </m:sSubPr>
                      <m:e>
                        <m:r>
                          <w:rPr>
                            <w:rFonts w:ascii="Cambria Math" w:eastAsia="Cambria Math" w:hAnsi="Cambria Math" w:cs="Cambria Math"/>
                          </w:rPr>
                          <m:t>p</m:t>
                        </m:r>
                      </m:e>
                      <m:sub>
                        <m:r>
                          <w:rPr>
                            <w:rFonts w:ascii="Cambria Math" w:eastAsia="Cambria Math" w:hAnsi="Cambria Math" w:cs="Cambria Math"/>
                            <w:lang w:val="ru-RU"/>
                          </w:rPr>
                          <m:t>1</m:t>
                        </m:r>
                      </m:sub>
                    </m:sSub>
                  </m:e>
                  <m:lim>
                    <m:r>
                      <w:rPr>
                        <w:rFonts w:ascii="Cambria Math" w:eastAsia="Cambria Math" w:hAnsi="Cambria Math" w:cs="Cambria Math"/>
                        <w:lang w:val="ru-RU"/>
                      </w:rPr>
                      <m:t>⃗</m:t>
                    </m:r>
                  </m:lim>
                </m:limUpp>
                <m:r>
                  <w:rPr>
                    <w:rFonts w:ascii="Cambria Math" w:eastAsia="Cambria Math" w:hAnsi="Cambria Math" w:cs="Cambria Math"/>
                    <w:lang w:val="ru-RU"/>
                  </w:rPr>
                  <m:t>+</m:t>
                </m:r>
                <m:limUpp>
                  <m:limUppPr>
                    <m:ctrlPr>
                      <w:rPr>
                        <w:rFonts w:ascii="Cambria Math" w:hAnsi="Cambria Math"/>
                      </w:rPr>
                    </m:ctrlPr>
                  </m:limUppPr>
                  <m:e>
                    <m:sSub>
                      <m:sSubPr>
                        <m:ctrlPr>
                          <w:rPr>
                            <w:rFonts w:ascii="Cambria Math" w:hAnsi="Cambria Math"/>
                          </w:rPr>
                        </m:ctrlPr>
                      </m:sSubPr>
                      <m:e>
                        <m:r>
                          <w:rPr>
                            <w:rFonts w:ascii="Cambria Math" w:eastAsia="Cambria Math" w:hAnsi="Cambria Math" w:cs="Cambria Math"/>
                          </w:rPr>
                          <m:t>p</m:t>
                        </m:r>
                      </m:e>
                      <m:sub>
                        <m:r>
                          <w:rPr>
                            <w:rFonts w:ascii="Cambria Math" w:eastAsia="Cambria Math" w:hAnsi="Cambria Math" w:cs="Cambria Math"/>
                            <w:lang w:val="ru-RU"/>
                          </w:rPr>
                          <m:t>2</m:t>
                        </m:r>
                      </m:sub>
                    </m:sSub>
                  </m:e>
                  <m:lim>
                    <m:r>
                      <w:rPr>
                        <w:rFonts w:ascii="Cambria Math" w:eastAsia="Cambria Math" w:hAnsi="Cambria Math" w:cs="Cambria Math"/>
                        <w:lang w:val="ru-RU"/>
                      </w:rPr>
                      <m:t>⃗</m:t>
                    </m:r>
                  </m:lim>
                </m:limUpp>
                <m:r>
                  <w:rPr>
                    <w:rFonts w:ascii="Cambria Math" w:eastAsia="Cambria Math" w:hAnsi="Cambria Math" w:cs="Cambria Math"/>
                    <w:lang w:val="ru-RU"/>
                  </w:rPr>
                  <m:t>+</m:t>
                </m:r>
                <m:r>
                  <m:rPr>
                    <m:sty m:val="p"/>
                  </m:rPr>
                  <w:rPr>
                    <w:rFonts w:ascii="Cambria Math" w:eastAsia="Cambria Math" w:hAnsi="Cambria Math" w:cs="Cambria Math"/>
                    <w:lang w:val="ru-RU"/>
                  </w:rPr>
                  <m:t>...</m:t>
                </m:r>
                <m:r>
                  <w:rPr>
                    <w:rFonts w:ascii="Cambria Math" w:eastAsia="Cambria Math" w:hAnsi="Cambria Math" w:cs="Cambria Math"/>
                    <w:lang w:val="ru-RU"/>
                  </w:rPr>
                  <m:t>)=</m:t>
                </m:r>
                <m:sSub>
                  <m:sSubPr>
                    <m:ctrlPr>
                      <w:rPr>
                        <w:rFonts w:ascii="Cambria Math" w:hAnsi="Cambria Math"/>
                      </w:rPr>
                    </m:ctrlPr>
                  </m:sSubPr>
                  <m:e>
                    <m:limUpp>
                      <m:limUppPr>
                        <m:ctrlPr>
                          <w:rPr>
                            <w:rFonts w:ascii="Cambria Math" w:hAnsi="Cambria Math"/>
                          </w:rPr>
                        </m:ctrlPr>
                      </m:limUppPr>
                      <m:e>
                        <m:r>
                          <w:rPr>
                            <w:rFonts w:ascii="Cambria Math" w:eastAsia="Cambria Math" w:hAnsi="Cambria Math" w:cs="Cambria Math"/>
                          </w:rPr>
                          <m:t>F</m:t>
                        </m:r>
                      </m:e>
                      <m:lim>
                        <m:r>
                          <w:rPr>
                            <w:rFonts w:ascii="Cambria Math" w:eastAsia="Cambria Math" w:hAnsi="Cambria Math" w:cs="Cambria Math"/>
                            <w:lang w:val="ru-RU"/>
                          </w:rPr>
                          <m:t>⃗</m:t>
                        </m:r>
                      </m:lim>
                    </m:limUpp>
                  </m:e>
                  <m:sub>
                    <m:r>
                      <w:rPr>
                        <w:rFonts w:ascii="Cambria Math" w:eastAsia="Cambria Math" w:hAnsi="Cambria Math" w:cs="Cambria Math"/>
                        <w:lang w:val="ru-RU"/>
                      </w:rPr>
                      <m:t>1</m:t>
                    </m:r>
                    <m:r>
                      <m:rPr>
                        <m:nor/>
                      </m:rPr>
                      <w:rPr>
                        <w:rFonts w:ascii="Cambria Math" w:eastAsia="Cambria Math" w:hAnsi="Cambria Math" w:cs="Cambria Math"/>
                        <w:lang w:val="ru-RU"/>
                      </w:rPr>
                      <m:t>внешн</m:t>
                    </m:r>
                  </m:sub>
                </m:sSub>
                <m:r>
                  <m:rPr>
                    <m:sty m:val="p"/>
                  </m:rPr>
                  <w:rPr>
                    <w:rFonts w:ascii="Cambria Math" w:eastAsia="Cambria Math" w:hAnsi="Cambria Math" w:cs="Cambria Math"/>
                  </w:rPr>
                  <m:t>Δ</m:t>
                </m:r>
                <m:r>
                  <w:rPr>
                    <w:rFonts w:ascii="Cambria Math" w:eastAsia="Cambria Math" w:hAnsi="Cambria Math" w:cs="Cambria Math"/>
                  </w:rPr>
                  <m:t>t</m:t>
                </m:r>
                <m:r>
                  <w:rPr>
                    <w:rFonts w:ascii="Cambria Math" w:eastAsia="Cambria Math" w:hAnsi="Cambria Math" w:cs="Cambria Math"/>
                    <w:lang w:val="ru-RU"/>
                  </w:rPr>
                  <m:t>+</m:t>
                </m:r>
                <m:sSub>
                  <m:sSubPr>
                    <m:ctrlPr>
                      <w:rPr>
                        <w:rFonts w:ascii="Cambria Math" w:hAnsi="Cambria Math"/>
                      </w:rPr>
                    </m:ctrlPr>
                  </m:sSubPr>
                  <m:e>
                    <m:limUpp>
                      <m:limUppPr>
                        <m:ctrlPr>
                          <w:rPr>
                            <w:rFonts w:ascii="Cambria Math" w:hAnsi="Cambria Math"/>
                          </w:rPr>
                        </m:ctrlPr>
                      </m:limUppPr>
                      <m:e>
                        <m:r>
                          <w:rPr>
                            <w:rFonts w:ascii="Cambria Math" w:eastAsia="Cambria Math" w:hAnsi="Cambria Math" w:cs="Cambria Math"/>
                          </w:rPr>
                          <m:t>F</m:t>
                        </m:r>
                      </m:e>
                      <m:lim>
                        <m:r>
                          <w:rPr>
                            <w:rFonts w:ascii="Cambria Math" w:eastAsia="Cambria Math" w:hAnsi="Cambria Math" w:cs="Cambria Math"/>
                            <w:lang w:val="ru-RU"/>
                          </w:rPr>
                          <m:t>⃗</m:t>
                        </m:r>
                      </m:lim>
                    </m:limUpp>
                  </m:e>
                  <m:sub>
                    <m:r>
                      <w:rPr>
                        <w:rFonts w:ascii="Cambria Math" w:eastAsia="Cambria Math" w:hAnsi="Cambria Math" w:cs="Cambria Math"/>
                        <w:lang w:val="ru-RU"/>
                      </w:rPr>
                      <m:t>2</m:t>
                    </m:r>
                    <m:r>
                      <m:rPr>
                        <m:nor/>
                      </m:rPr>
                      <w:rPr>
                        <w:rFonts w:ascii="Cambria Math" w:eastAsia="Cambria Math" w:hAnsi="Cambria Math" w:cs="Cambria Math"/>
                        <w:lang w:val="ru-RU"/>
                      </w:rPr>
                      <m:t>внешн</m:t>
                    </m:r>
                  </m:sub>
                </m:sSub>
                <m:r>
                  <m:rPr>
                    <m:sty m:val="p"/>
                  </m:rPr>
                  <w:rPr>
                    <w:rFonts w:ascii="Cambria Math" w:eastAsia="Cambria Math" w:hAnsi="Cambria Math" w:cs="Cambria Math"/>
                  </w:rPr>
                  <m:t>Δ</m:t>
                </m:r>
                <m:r>
                  <w:rPr>
                    <w:rFonts w:ascii="Cambria Math" w:eastAsia="Cambria Math" w:hAnsi="Cambria Math" w:cs="Cambria Math"/>
                  </w:rPr>
                  <m:t>t</m:t>
                </m:r>
                <m:r>
                  <w:rPr>
                    <w:rFonts w:ascii="Cambria Math" w:eastAsia="Cambria Math" w:hAnsi="Cambria Math" w:cs="Cambria Math"/>
                    <w:lang w:val="ru-RU"/>
                  </w:rPr>
                  <m:t>+</m:t>
                </m:r>
                <m:r>
                  <m:rPr>
                    <m:sty m:val="p"/>
                  </m:rPr>
                  <w:rPr>
                    <w:rFonts w:ascii="Cambria Math" w:eastAsia="Cambria Math" w:hAnsi="Cambria Math" w:cs="Cambria Math"/>
                    <w:lang w:val="ru-RU"/>
                  </w:rPr>
                  <m:t>...</m:t>
                </m:r>
              </m:oMath>
            </m:oMathPara>
          </w:p>
          <w:p w:rsidR="006A07EB" w:rsidRPr="00ED7D7F" w:rsidRDefault="00ED7D7F">
            <w:pPr>
              <w:spacing w:after="0" w:line="336" w:lineRule="auto"/>
              <w:ind w:left="336"/>
              <w:rPr>
                <w:lang w:val="ru-RU"/>
              </w:rPr>
            </w:pPr>
            <w:r w:rsidRPr="00ED7D7F">
              <w:rPr>
                <w:rFonts w:ascii="Times New Roman" w:hAnsi="Times New Roman"/>
                <w:color w:val="000000"/>
                <w:sz w:val="24"/>
                <w:lang w:val="ru-RU"/>
              </w:rPr>
              <w:t>в ИСО</w:t>
            </w:r>
            <w:proofErr w:type="gramStart"/>
            <w:r w:rsidRPr="00ED7D7F">
              <w:rPr>
                <w:rFonts w:ascii="Times New Roman" w:hAnsi="Times New Roman"/>
                <w:color w:val="000000"/>
                <w:sz w:val="24"/>
                <w:lang w:val="ru-RU"/>
              </w:rPr>
              <w:t xml:space="preserve"> ,</w:t>
            </w:r>
            <w:proofErr w:type="gramEnd"/>
            <w:r w:rsidRPr="00ED7D7F">
              <w:rPr>
                <w:rFonts w:ascii="Times New Roman" w:hAnsi="Times New Roman"/>
                <w:color w:val="000000"/>
                <w:sz w:val="24"/>
                <w:lang w:val="ru-RU"/>
              </w:rPr>
              <w:t xml:space="preserve"> если  </w:t>
            </w:r>
          </w:p>
          <w:p w:rsidR="006A07EB" w:rsidRDefault="00ED7D7F">
            <m:oMathPara>
              <m:oMath>
                <m:r>
                  <m:rPr>
                    <m:sty m:val="p"/>
                  </m:rPr>
                  <w:rPr>
                    <w:rFonts w:ascii="Cambria Math" w:eastAsia="Cambria Math" w:hAnsi="Cambria Math" w:cs="Cambria Math"/>
                  </w:rPr>
                  <m:t>Δ</m:t>
                </m:r>
                <m:limUpp>
                  <m:limUppPr>
                    <m:ctrlPr>
                      <w:rPr>
                        <w:rFonts w:ascii="Cambria Math" w:hAnsi="Cambria Math"/>
                      </w:rPr>
                    </m:ctrlPr>
                  </m:limUppPr>
                  <m:e>
                    <m:r>
                      <w:rPr>
                        <w:rFonts w:ascii="Cambria Math" w:eastAsia="Cambria Math" w:hAnsi="Cambria Math" w:cs="Cambria Math"/>
                      </w:rPr>
                      <m:t>p</m:t>
                    </m:r>
                  </m:e>
                  <m:lim>
                    <m:r>
                      <w:rPr>
                        <w:rFonts w:ascii="Cambria Math" w:eastAsia="Cambria Math" w:hAnsi="Cambria Math" w:cs="Cambria Math"/>
                      </w:rPr>
                      <m:t>⃗</m:t>
                    </m:r>
                  </m:lim>
                </m:limUpp>
                <m:r>
                  <w:rPr>
                    <w:rFonts w:ascii="Cambria Math" w:eastAsia="Cambria Math" w:hAnsi="Cambria Math" w:cs="Cambria Math"/>
                  </w:rPr>
                  <m:t>=</m:t>
                </m:r>
                <m:r>
                  <m:rPr>
                    <m:sty m:val="p"/>
                  </m:rPr>
                  <w:rPr>
                    <w:rFonts w:ascii="Cambria Math" w:eastAsia="Cambria Math" w:hAnsi="Cambria Math" w:cs="Cambria Math"/>
                  </w:rPr>
                  <m:t>Δ</m:t>
                </m:r>
                <m:r>
                  <w:rPr>
                    <w:rFonts w:ascii="Cambria Math" w:eastAsia="Cambria Math" w:hAnsi="Cambria Math" w:cs="Cambria Math"/>
                  </w:rPr>
                  <m:t>(</m:t>
                </m:r>
                <m:limUpp>
                  <m:limUppPr>
                    <m:ctrlPr>
                      <w:rPr>
                        <w:rFonts w:ascii="Cambria Math" w:hAnsi="Cambria Math"/>
                      </w:rPr>
                    </m:ctrlPr>
                  </m:limUppPr>
                  <m:e>
                    <m:sSub>
                      <m:sSubPr>
                        <m:ctrlPr>
                          <w:rPr>
                            <w:rFonts w:ascii="Cambria Math" w:hAnsi="Cambria Math"/>
                          </w:rPr>
                        </m:ctrlPr>
                      </m:sSubPr>
                      <m:e>
                        <m:r>
                          <w:rPr>
                            <w:rFonts w:ascii="Cambria Math" w:eastAsia="Cambria Math" w:hAnsi="Cambria Math" w:cs="Cambria Math"/>
                          </w:rPr>
                          <m:t>p</m:t>
                        </m:r>
                      </m:e>
                      <m:sub>
                        <m:r>
                          <w:rPr>
                            <w:rFonts w:ascii="Cambria Math" w:eastAsia="Cambria Math" w:hAnsi="Cambria Math" w:cs="Cambria Math"/>
                          </w:rPr>
                          <m:t>1</m:t>
                        </m:r>
                      </m:sub>
                    </m:sSub>
                  </m:e>
                  <m:lim>
                    <m:r>
                      <w:rPr>
                        <w:rFonts w:ascii="Cambria Math" w:eastAsia="Cambria Math" w:hAnsi="Cambria Math" w:cs="Cambria Math"/>
                      </w:rPr>
                      <m:t>⃗</m:t>
                    </m:r>
                  </m:lim>
                </m:limUpp>
                <m:r>
                  <w:rPr>
                    <w:rFonts w:ascii="Cambria Math" w:eastAsia="Cambria Math" w:hAnsi="Cambria Math" w:cs="Cambria Math"/>
                  </w:rPr>
                  <m:t>+</m:t>
                </m:r>
                <m:limUpp>
                  <m:limUppPr>
                    <m:ctrlPr>
                      <w:rPr>
                        <w:rFonts w:ascii="Cambria Math" w:hAnsi="Cambria Math"/>
                      </w:rPr>
                    </m:ctrlPr>
                  </m:limUppPr>
                  <m:e>
                    <m:sSub>
                      <m:sSubPr>
                        <m:ctrlPr>
                          <w:rPr>
                            <w:rFonts w:ascii="Cambria Math" w:hAnsi="Cambria Math"/>
                          </w:rPr>
                        </m:ctrlPr>
                      </m:sSubPr>
                      <m:e>
                        <m:r>
                          <w:rPr>
                            <w:rFonts w:ascii="Cambria Math" w:eastAsia="Cambria Math" w:hAnsi="Cambria Math" w:cs="Cambria Math"/>
                          </w:rPr>
                          <m:t>p</m:t>
                        </m:r>
                      </m:e>
                      <m:sub>
                        <m:r>
                          <w:rPr>
                            <w:rFonts w:ascii="Cambria Math" w:eastAsia="Cambria Math" w:hAnsi="Cambria Math" w:cs="Cambria Math"/>
                          </w:rPr>
                          <m:t>2</m:t>
                        </m:r>
                      </m:sub>
                    </m:sSub>
                  </m:e>
                  <m:lim>
                    <m:r>
                      <w:rPr>
                        <w:rFonts w:ascii="Cambria Math" w:eastAsia="Cambria Math" w:hAnsi="Cambria Math" w:cs="Cambria Math"/>
                      </w:rPr>
                      <m:t>⃗</m:t>
                    </m:r>
                  </m:lim>
                </m:limUpp>
                <m:r>
                  <w:rPr>
                    <w:rFonts w:ascii="Cambria Math" w:eastAsia="Cambria Math" w:hAnsi="Cambria Math" w:cs="Cambria Math"/>
                  </w:rPr>
                  <m:t>+</m:t>
                </m:r>
                <m:r>
                  <m:rPr>
                    <m:sty m:val="p"/>
                  </m:rPr>
                  <w:rPr>
                    <w:rFonts w:ascii="Cambria Math" w:eastAsia="Cambria Math" w:hAnsi="Cambria Math" w:cs="Cambria Math"/>
                  </w:rPr>
                  <m:t>...</m:t>
                </m:r>
                <m:r>
                  <w:rPr>
                    <w:rFonts w:ascii="Cambria Math" w:eastAsia="Cambria Math" w:hAnsi="Cambria Math" w:cs="Cambria Math"/>
                  </w:rPr>
                  <m:t>)=0</m:t>
                </m:r>
              </m:oMath>
            </m:oMathPara>
          </w:p>
          <w:p w:rsidR="006A07EB" w:rsidRPr="00ED7D7F" w:rsidRDefault="00ED7D7F">
            <w:pPr>
              <w:spacing w:after="0" w:line="288" w:lineRule="auto"/>
              <w:rPr>
                <w:lang w:val="ru-RU"/>
              </w:rPr>
            </w:pPr>
            <w:r w:rsidRPr="00ED7D7F">
              <w:rPr>
                <w:rFonts w:ascii="Times New Roman" w:hAnsi="Times New Roman"/>
                <w:color w:val="000000"/>
                <w:sz w:val="24"/>
                <w:lang w:val="ru-RU"/>
              </w:rPr>
              <w:t xml:space="preserve"> если  </w:t>
            </w:r>
          </w:p>
          <w:p w:rsidR="006A07EB" w:rsidRPr="00ED7D7F" w:rsidRDefault="00CC6B81" w:rsidP="00D7337B">
            <w:pPr>
              <w:rPr>
                <w:lang w:val="ru-RU"/>
              </w:rPr>
            </w:pPr>
            <m:oMathPara>
              <m:oMath>
                <m:sSub>
                  <m:sSubPr>
                    <m:ctrlPr>
                      <w:rPr>
                        <w:rFonts w:ascii="Cambria Math" w:hAnsi="Cambria Math"/>
                      </w:rPr>
                    </m:ctrlPr>
                  </m:sSubPr>
                  <m:e>
                    <m:limUpp>
                      <m:limUppPr>
                        <m:ctrlPr>
                          <w:rPr>
                            <w:rFonts w:ascii="Cambria Math" w:hAnsi="Cambria Math"/>
                          </w:rPr>
                        </m:ctrlPr>
                      </m:limUppPr>
                      <m:e>
                        <m:r>
                          <w:rPr>
                            <w:rFonts w:ascii="Cambria Math" w:eastAsia="Cambria Math" w:hAnsi="Cambria Math" w:cs="Cambria Math"/>
                          </w:rPr>
                          <m:t>F</m:t>
                        </m:r>
                      </m:e>
                      <m:lim>
                        <m:r>
                          <w:rPr>
                            <w:rFonts w:ascii="Cambria Math" w:eastAsia="Cambria Math" w:hAnsi="Cambria Math" w:cs="Cambria Math"/>
                            <w:lang w:val="ru-RU"/>
                          </w:rPr>
                          <m:t>⃗</m:t>
                        </m:r>
                      </m:lim>
                    </m:limUpp>
                  </m:e>
                  <m:sub>
                    <m:r>
                      <w:rPr>
                        <w:rFonts w:ascii="Cambria Math" w:eastAsia="Cambria Math" w:hAnsi="Cambria Math" w:cs="Cambria Math"/>
                        <w:lang w:val="ru-RU"/>
                      </w:rPr>
                      <m:t>1</m:t>
                    </m:r>
                    <m:r>
                      <m:rPr>
                        <m:nor/>
                      </m:rPr>
                      <w:rPr>
                        <w:rFonts w:ascii="Cambria Math" w:eastAsia="Cambria Math" w:hAnsi="Cambria Math" w:cs="Cambria Math"/>
                        <w:lang w:val="ru-RU"/>
                      </w:rPr>
                      <m:t>внешн</m:t>
                    </m:r>
                  </m:sub>
                </m:sSub>
                <m:r>
                  <w:rPr>
                    <w:rFonts w:ascii="Cambria Math" w:eastAsia="Cambria Math" w:hAnsi="Cambria Math" w:cs="Cambria Math"/>
                    <w:lang w:val="ru-RU"/>
                  </w:rPr>
                  <m:t>+</m:t>
                </m:r>
                <m:sSub>
                  <m:sSubPr>
                    <m:ctrlPr>
                      <w:rPr>
                        <w:rFonts w:ascii="Cambria Math" w:hAnsi="Cambria Math"/>
                      </w:rPr>
                    </m:ctrlPr>
                  </m:sSubPr>
                  <m:e>
                    <m:limUpp>
                      <m:limUppPr>
                        <m:ctrlPr>
                          <w:rPr>
                            <w:rFonts w:ascii="Cambria Math" w:hAnsi="Cambria Math"/>
                          </w:rPr>
                        </m:ctrlPr>
                      </m:limUppPr>
                      <m:e>
                        <m:r>
                          <w:rPr>
                            <w:rFonts w:ascii="Cambria Math" w:eastAsia="Cambria Math" w:hAnsi="Cambria Math" w:cs="Cambria Math"/>
                          </w:rPr>
                          <m:t>F</m:t>
                        </m:r>
                      </m:e>
                      <m:lim>
                        <m:r>
                          <w:rPr>
                            <w:rFonts w:ascii="Cambria Math" w:eastAsia="Cambria Math" w:hAnsi="Cambria Math" w:cs="Cambria Math"/>
                            <w:lang w:val="ru-RU"/>
                          </w:rPr>
                          <m:t>⃗</m:t>
                        </m:r>
                      </m:lim>
                    </m:limUpp>
                  </m:e>
                  <m:sub>
                    <m:r>
                      <w:rPr>
                        <w:rFonts w:ascii="Cambria Math" w:eastAsia="Cambria Math" w:hAnsi="Cambria Math" w:cs="Cambria Math"/>
                        <w:lang w:val="ru-RU"/>
                      </w:rPr>
                      <m:t>2</m:t>
                    </m:r>
                    <m:r>
                      <m:rPr>
                        <m:nor/>
                      </m:rPr>
                      <w:rPr>
                        <w:rFonts w:ascii="Cambria Math" w:eastAsia="Cambria Math" w:hAnsi="Cambria Math" w:cs="Cambria Math"/>
                        <w:lang w:val="ru-RU"/>
                      </w:rPr>
                      <m:t>внешн</m:t>
                    </m:r>
                  </m:sub>
                </m:sSub>
                <m:r>
                  <w:rPr>
                    <w:rFonts w:ascii="Cambria Math" w:eastAsia="Cambria Math" w:hAnsi="Cambria Math" w:cs="Cambria Math"/>
                    <w:lang w:val="ru-RU"/>
                  </w:rPr>
                  <m:t>+</m:t>
                </m:r>
                <m:r>
                  <m:rPr>
                    <m:sty m:val="p"/>
                  </m:rPr>
                  <w:rPr>
                    <w:rFonts w:ascii="Cambria Math" w:eastAsia="Cambria Math" w:hAnsi="Cambria Math" w:cs="Cambria Math"/>
                    <w:lang w:val="ru-RU"/>
                  </w:rPr>
                  <m:t>...</m:t>
                </m:r>
                <m:r>
                  <w:rPr>
                    <w:rFonts w:ascii="Cambria Math" w:eastAsia="Cambria Math" w:hAnsi="Cambria Math" w:cs="Cambria Math"/>
                    <w:lang w:val="ru-RU"/>
                  </w:rPr>
                  <m:t>=0</m:t>
                </m:r>
              </m:oMath>
            </m:oMathPara>
          </w:p>
          <w:p w:rsidR="006A07EB" w:rsidRPr="00ED7D7F" w:rsidRDefault="00ED7D7F" w:rsidP="00D7337B">
            <w:pPr>
              <w:spacing w:after="0" w:line="336" w:lineRule="auto"/>
              <w:ind w:left="336"/>
              <w:rPr>
                <w:lang w:val="ru-RU"/>
              </w:rPr>
            </w:pPr>
            <w:r w:rsidRPr="00ED7D7F">
              <w:rPr>
                <w:rFonts w:ascii="Times New Roman" w:hAnsi="Times New Roman"/>
                <w:color w:val="000000"/>
                <w:sz w:val="24"/>
                <w:lang w:val="ru-RU"/>
              </w:rPr>
              <w:t>Реактивное движение</w:t>
            </w:r>
          </w:p>
        </w:tc>
      </w:tr>
      <w:tr w:rsidR="006A07EB" w:rsidTr="00497240">
        <w:trPr>
          <w:trHeight w:val="144"/>
        </w:trPr>
        <w:tc>
          <w:tcPr>
            <w:tcW w:w="0" w:type="auto"/>
            <w:vMerge/>
            <w:tcBorders>
              <w:top w:val="nil"/>
            </w:tcBorders>
            <w:tcMar>
              <w:top w:w="50" w:type="dxa"/>
              <w:left w:w="100" w:type="dxa"/>
            </w:tcMar>
          </w:tcPr>
          <w:p w:rsidR="006A07EB" w:rsidRPr="00ED7D7F" w:rsidRDefault="006A07EB">
            <w:pPr>
              <w:rPr>
                <w:lang w:val="ru-RU"/>
              </w:rPr>
            </w:pPr>
          </w:p>
        </w:tc>
        <w:tc>
          <w:tcPr>
            <w:tcW w:w="1703" w:type="dxa"/>
            <w:tcMar>
              <w:top w:w="50" w:type="dxa"/>
              <w:left w:w="100" w:type="dxa"/>
            </w:tcMar>
            <w:vAlign w:val="center"/>
          </w:tcPr>
          <w:p w:rsidR="006A07EB" w:rsidRDefault="00ED7D7F">
            <w:pPr>
              <w:spacing w:after="0" w:line="336" w:lineRule="auto"/>
              <w:ind w:left="336"/>
              <w:jc w:val="center"/>
            </w:pPr>
            <w:r>
              <w:rPr>
                <w:rFonts w:ascii="Times New Roman" w:hAnsi="Times New Roman"/>
                <w:color w:val="000000"/>
                <w:sz w:val="24"/>
              </w:rPr>
              <w:t>###Par###1.4.4</w:t>
            </w:r>
          </w:p>
        </w:tc>
        <w:tc>
          <w:tcPr>
            <w:tcW w:w="6720" w:type="dxa"/>
            <w:tcMar>
              <w:top w:w="50" w:type="dxa"/>
              <w:left w:w="100" w:type="dxa"/>
            </w:tcMar>
            <w:vAlign w:val="center"/>
          </w:tcPr>
          <w:tbl>
            <w:tblPr>
              <w:tblW w:w="0" w:type="auto"/>
              <w:tblCellSpacing w:w="0" w:type="auto"/>
              <w:tblInd w:w="180" w:type="dxa"/>
              <w:tblLook w:val="04A0" w:firstRow="1" w:lastRow="0" w:firstColumn="1" w:lastColumn="0" w:noHBand="0" w:noVBand="1"/>
            </w:tblPr>
            <w:tblGrid>
              <w:gridCol w:w="3348"/>
            </w:tblGrid>
            <w:tr w:rsidR="006A07EB" w:rsidRPr="00CC6B81">
              <w:trPr>
                <w:tblCellSpacing w:w="0" w:type="auto"/>
              </w:trPr>
              <w:tc>
                <w:tcPr>
                  <w:tcW w:w="3348" w:type="dxa"/>
                  <w:tcMar>
                    <w:top w:w="15" w:type="dxa"/>
                    <w:left w:w="81" w:type="dxa"/>
                    <w:bottom w:w="15" w:type="dxa"/>
                    <w:right w:w="81" w:type="dxa"/>
                  </w:tcMar>
                  <w:vAlign w:val="center"/>
                </w:tcPr>
                <w:p w:rsidR="006A07EB" w:rsidRPr="00ED7D7F" w:rsidRDefault="006A07EB">
                  <w:pPr>
                    <w:spacing w:after="0" w:line="336" w:lineRule="auto"/>
                    <w:ind w:left="579"/>
                    <w:rPr>
                      <w:lang w:val="ru-RU"/>
                    </w:rPr>
                  </w:pPr>
                </w:p>
              </w:tc>
            </w:tr>
          </w:tbl>
          <w:p w:rsidR="006A07EB" w:rsidRPr="00ED7D7F" w:rsidRDefault="00ED7D7F">
            <w:pPr>
              <w:spacing w:after="0"/>
              <w:ind w:left="336"/>
              <w:rPr>
                <w:lang w:val="ru-RU"/>
              </w:rPr>
            </w:pPr>
            <w:r w:rsidRPr="00ED7D7F">
              <w:rPr>
                <w:rFonts w:ascii="Times New Roman" w:hAnsi="Times New Roman"/>
                <w:color w:val="000000"/>
                <w:sz w:val="24"/>
                <w:lang w:val="ru-RU"/>
              </w:rPr>
              <w:t xml:space="preserve"> </w:t>
            </w:r>
            <w:r>
              <w:rPr>
                <w:noProof/>
                <w:sz w:val="24"/>
                <w:lang w:val="ru-RU" w:eastAsia="ru-RU"/>
              </w:rPr>
              <w:drawing>
                <wp:inline distT="0" distB="0" distL="0" distR="0" wp14:anchorId="7CE06827" wp14:editId="4808A8B0">
                  <wp:extent cx="1296829" cy="937728"/>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6"/>
                          <a:stretch>
                            <a:fillRect/>
                          </a:stretch>
                        </pic:blipFill>
                        <pic:spPr>
                          <a:xfrm>
                            <a:off x="0" y="0"/>
                            <a:ext cx="1296829" cy="937728"/>
                          </a:xfrm>
                          <a:prstGeom prst="rect">
                            <a:avLst/>
                          </a:prstGeom>
                        </pic:spPr>
                      </pic:pic>
                    </a:graphicData>
                  </a:graphic>
                </wp:inline>
              </w:drawing>
            </w:r>
            <w:r w:rsidRPr="00ED7D7F">
              <w:rPr>
                <w:rFonts w:ascii="Times New Roman" w:hAnsi="Times New Roman"/>
                <w:color w:val="000000"/>
                <w:sz w:val="24"/>
                <w:lang w:val="ru-RU"/>
              </w:rPr>
              <w:t xml:space="preserve"> </w:t>
            </w:r>
          </w:p>
          <w:p w:rsidR="006A07EB" w:rsidRPr="00ED7D7F" w:rsidRDefault="00ED7D7F">
            <w:pPr>
              <w:spacing w:after="0" w:line="336" w:lineRule="auto"/>
              <w:ind w:left="336"/>
              <w:rPr>
                <w:lang w:val="ru-RU"/>
              </w:rPr>
            </w:pPr>
            <w:r w:rsidRPr="00ED7D7F">
              <w:rPr>
                <w:rFonts w:ascii="Times New Roman" w:hAnsi="Times New Roman"/>
                <w:color w:val="000000"/>
                <w:sz w:val="24"/>
                <w:lang w:val="ru-RU"/>
              </w:rPr>
              <w:t xml:space="preserve">Работа силы на малом перемещении: </w:t>
            </w:r>
          </w:p>
          <w:p w:rsidR="006A07EB" w:rsidRPr="00D7337B" w:rsidRDefault="00ED7D7F" w:rsidP="00D7337B">
            <w:pPr>
              <w:spacing w:after="0"/>
              <w:ind w:left="336"/>
              <w:rPr>
                <w:lang w:val="ru-RU"/>
              </w:rPr>
            </w:pPr>
            <w:r w:rsidRPr="00ED7D7F">
              <w:rPr>
                <w:rFonts w:ascii="Times New Roman" w:hAnsi="Times New Roman"/>
                <w:color w:val="000000"/>
                <w:sz w:val="24"/>
                <w:lang w:val="ru-RU"/>
              </w:rPr>
              <w:t xml:space="preserve"> </w:t>
            </w:r>
            <w:r>
              <w:rPr>
                <w:noProof/>
                <w:sz w:val="24"/>
                <w:lang w:val="ru-RU" w:eastAsia="ru-RU"/>
              </w:rPr>
              <w:drawing>
                <wp:inline distT="0" distB="0" distL="0" distR="0" wp14:anchorId="0F3C3FD5" wp14:editId="15698455">
                  <wp:extent cx="2009775" cy="390525"/>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7"/>
                          <a:stretch>
                            <a:fillRect/>
                          </a:stretch>
                        </pic:blipFill>
                        <pic:spPr>
                          <a:xfrm>
                            <a:off x="0" y="0"/>
                            <a:ext cx="2009775" cy="390525"/>
                          </a:xfrm>
                          <a:prstGeom prst="rect">
                            <a:avLst/>
                          </a:prstGeom>
                        </pic:spPr>
                      </pic:pic>
                    </a:graphicData>
                  </a:graphic>
                </wp:inline>
              </w:drawing>
            </w:r>
            <w:r>
              <w:rPr>
                <w:rFonts w:ascii="Times New Roman" w:hAnsi="Times New Roman"/>
                <w:color w:val="000000"/>
                <w:sz w:val="24"/>
              </w:rPr>
              <w:t xml:space="preserve"> </w:t>
            </w:r>
          </w:p>
        </w:tc>
      </w:tr>
      <w:tr w:rsidR="006A07EB" w:rsidTr="00497240">
        <w:trPr>
          <w:trHeight w:val="144"/>
        </w:trPr>
        <w:tc>
          <w:tcPr>
            <w:tcW w:w="0" w:type="auto"/>
            <w:vMerge/>
            <w:tcBorders>
              <w:top w:val="nil"/>
            </w:tcBorders>
            <w:tcMar>
              <w:top w:w="50" w:type="dxa"/>
              <w:left w:w="100" w:type="dxa"/>
            </w:tcMar>
          </w:tcPr>
          <w:p w:rsidR="006A07EB" w:rsidRDefault="006A07EB"/>
        </w:tc>
        <w:tc>
          <w:tcPr>
            <w:tcW w:w="1703" w:type="dxa"/>
            <w:tcMar>
              <w:top w:w="50" w:type="dxa"/>
              <w:left w:w="100" w:type="dxa"/>
            </w:tcMar>
            <w:vAlign w:val="center"/>
          </w:tcPr>
          <w:p w:rsidR="006A07EB" w:rsidRDefault="00ED7D7F">
            <w:pPr>
              <w:spacing w:after="0" w:line="336" w:lineRule="auto"/>
              <w:ind w:left="336"/>
              <w:jc w:val="center"/>
            </w:pPr>
            <w:r>
              <w:rPr>
                <w:rFonts w:ascii="Times New Roman" w:hAnsi="Times New Roman"/>
                <w:color w:val="000000"/>
                <w:sz w:val="24"/>
              </w:rPr>
              <w:t>1.4.5</w:t>
            </w:r>
          </w:p>
        </w:tc>
        <w:tc>
          <w:tcPr>
            <w:tcW w:w="6720" w:type="dxa"/>
            <w:tcMar>
              <w:top w:w="50" w:type="dxa"/>
              <w:left w:w="100" w:type="dxa"/>
            </w:tcMar>
            <w:vAlign w:val="center"/>
          </w:tcPr>
          <w:p w:rsidR="006A07EB" w:rsidRPr="00B568C6" w:rsidRDefault="00ED7D7F">
            <w:pPr>
              <w:spacing w:after="0"/>
              <w:ind w:left="336"/>
              <w:rPr>
                <w:lang w:val="ru-RU"/>
              </w:rPr>
            </w:pPr>
            <w:r w:rsidRPr="00B568C6">
              <w:rPr>
                <w:rFonts w:ascii="Times New Roman" w:hAnsi="Times New Roman"/>
                <w:color w:val="000000"/>
                <w:sz w:val="24"/>
                <w:lang w:val="ru-RU"/>
              </w:rPr>
              <w:t xml:space="preserve"> </w:t>
            </w:r>
            <w:r>
              <w:rPr>
                <w:noProof/>
                <w:sz w:val="24"/>
                <w:lang w:val="ru-RU" w:eastAsia="ru-RU"/>
              </w:rPr>
              <w:drawing>
                <wp:inline distT="0" distB="0" distL="0" distR="0" wp14:anchorId="0C065BF7" wp14:editId="6B02D736">
                  <wp:extent cx="1296829" cy="628704"/>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8"/>
                          <a:stretch>
                            <a:fillRect/>
                          </a:stretch>
                        </pic:blipFill>
                        <pic:spPr>
                          <a:xfrm>
                            <a:off x="0" y="0"/>
                            <a:ext cx="1296829" cy="628704"/>
                          </a:xfrm>
                          <a:prstGeom prst="rect">
                            <a:avLst/>
                          </a:prstGeom>
                        </pic:spPr>
                      </pic:pic>
                    </a:graphicData>
                  </a:graphic>
                </wp:inline>
              </w:drawing>
            </w:r>
            <w:r w:rsidRPr="00B568C6">
              <w:rPr>
                <w:rFonts w:ascii="Times New Roman" w:hAnsi="Times New Roman"/>
                <w:color w:val="000000"/>
                <w:sz w:val="24"/>
                <w:lang w:val="ru-RU"/>
              </w:rPr>
              <w:t xml:space="preserve"> </w:t>
            </w:r>
          </w:p>
          <w:p w:rsidR="006A07EB" w:rsidRPr="00B568C6" w:rsidRDefault="00ED7D7F">
            <w:pPr>
              <w:spacing w:after="0" w:line="336" w:lineRule="auto"/>
              <w:ind w:left="336"/>
              <w:rPr>
                <w:lang w:val="ru-RU"/>
              </w:rPr>
            </w:pPr>
            <w:r w:rsidRPr="00B568C6">
              <w:rPr>
                <w:rFonts w:ascii="Times New Roman" w:hAnsi="Times New Roman"/>
                <w:color w:val="000000"/>
                <w:sz w:val="24"/>
                <w:lang w:val="ru-RU"/>
              </w:rPr>
              <w:t xml:space="preserve">Мощность силы: </w:t>
            </w:r>
          </w:p>
          <w:p w:rsidR="006A07EB" w:rsidRPr="00B568C6" w:rsidRDefault="00ED7D7F">
            <w:pPr>
              <w:spacing w:after="0" w:line="336" w:lineRule="auto"/>
              <w:ind w:left="336"/>
              <w:rPr>
                <w:lang w:val="ru-RU"/>
              </w:rPr>
            </w:pPr>
            <w:r w:rsidRPr="00B568C6">
              <w:rPr>
                <w:rFonts w:ascii="Times New Roman" w:hAnsi="Times New Roman"/>
                <w:color w:val="000000"/>
                <w:sz w:val="24"/>
                <w:lang w:val="ru-RU"/>
              </w:rPr>
              <w:t xml:space="preserve">если за время  </w:t>
            </w:r>
          </w:p>
          <w:p w:rsidR="006A07EB" w:rsidRPr="00ED7D7F" w:rsidRDefault="00ED7D7F">
            <w:pPr>
              <w:spacing w:after="0" w:line="288" w:lineRule="auto"/>
              <w:rPr>
                <w:lang w:val="ru-RU"/>
              </w:rPr>
            </w:pPr>
            <w:r>
              <w:rPr>
                <w:rFonts w:ascii="Times New Roman" w:hAnsi="Times New Roman"/>
                <w:color w:val="000000"/>
                <w:sz w:val="24"/>
              </w:rPr>
              <w:t>Δ</w:t>
            </w:r>
            <w:r>
              <w:rPr>
                <w:rFonts w:ascii="Times New Roman" w:hAnsi="Times New Roman"/>
                <w:i/>
                <w:color w:val="000000"/>
                <w:sz w:val="24"/>
              </w:rPr>
              <w:t>t</w:t>
            </w:r>
          </w:p>
          <w:p w:rsidR="006A07EB" w:rsidRPr="00ED7D7F" w:rsidRDefault="00ED7D7F">
            <w:pPr>
              <w:spacing w:after="0" w:line="288" w:lineRule="auto"/>
              <w:rPr>
                <w:lang w:val="ru-RU"/>
              </w:rPr>
            </w:pPr>
            <w:r w:rsidRPr="00ED7D7F">
              <w:rPr>
                <w:rFonts w:ascii="Times New Roman" w:hAnsi="Times New Roman"/>
                <w:color w:val="000000"/>
                <w:sz w:val="24"/>
                <w:lang w:val="ru-RU"/>
              </w:rPr>
              <w:lastRenderedPageBreak/>
              <w:t xml:space="preserve"> работа силы изменяется на</w:t>
            </w:r>
            <w:proofErr w:type="gramStart"/>
            <w:r w:rsidRPr="00ED7D7F">
              <w:rPr>
                <w:rFonts w:ascii="Times New Roman" w:hAnsi="Times New Roman"/>
                <w:color w:val="000000"/>
                <w:sz w:val="24"/>
                <w:lang w:val="ru-RU"/>
              </w:rPr>
              <w:t xml:space="preserve"> ,</w:t>
            </w:r>
            <w:proofErr w:type="gramEnd"/>
            <w:r w:rsidRPr="00ED7D7F">
              <w:rPr>
                <w:rFonts w:ascii="Times New Roman" w:hAnsi="Times New Roman"/>
                <w:color w:val="000000"/>
                <w:sz w:val="24"/>
                <w:lang w:val="ru-RU"/>
              </w:rPr>
              <w:t xml:space="preserve"> то мощность силы </w:t>
            </w:r>
          </w:p>
          <w:p w:rsidR="006A07EB" w:rsidRPr="00B568C6" w:rsidRDefault="00ED7D7F" w:rsidP="00B568C6">
            <w:pPr>
              <w:spacing w:after="0"/>
              <w:ind w:left="336"/>
              <w:rPr>
                <w:lang w:val="ru-RU"/>
              </w:rPr>
            </w:pPr>
            <w:r w:rsidRPr="00ED7D7F">
              <w:rPr>
                <w:rFonts w:ascii="Times New Roman" w:hAnsi="Times New Roman"/>
                <w:color w:val="000000"/>
                <w:sz w:val="24"/>
                <w:lang w:val="ru-RU"/>
              </w:rPr>
              <w:t xml:space="preserve"> </w:t>
            </w:r>
            <w:r>
              <w:rPr>
                <w:noProof/>
                <w:sz w:val="24"/>
                <w:lang w:val="ru-RU" w:eastAsia="ru-RU"/>
              </w:rPr>
              <w:drawing>
                <wp:inline distT="0" distB="0" distL="0" distR="0" wp14:anchorId="67073391" wp14:editId="1A5232BF">
                  <wp:extent cx="1781175" cy="523875"/>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9"/>
                          <a:stretch>
                            <a:fillRect/>
                          </a:stretch>
                        </pic:blipFill>
                        <pic:spPr>
                          <a:xfrm>
                            <a:off x="0" y="0"/>
                            <a:ext cx="1781175" cy="523875"/>
                          </a:xfrm>
                          <a:prstGeom prst="rect">
                            <a:avLst/>
                          </a:prstGeom>
                        </pic:spPr>
                      </pic:pic>
                    </a:graphicData>
                  </a:graphic>
                </wp:inline>
              </w:drawing>
            </w:r>
            <w:r>
              <w:rPr>
                <w:rFonts w:ascii="Times New Roman" w:hAnsi="Times New Roman"/>
                <w:color w:val="000000"/>
                <w:sz w:val="24"/>
              </w:rPr>
              <w:t xml:space="preserve"> </w:t>
            </w:r>
          </w:p>
        </w:tc>
      </w:tr>
      <w:tr w:rsidR="006A07EB" w:rsidRPr="00CC6B81" w:rsidTr="00497240">
        <w:trPr>
          <w:trHeight w:val="144"/>
        </w:trPr>
        <w:tc>
          <w:tcPr>
            <w:tcW w:w="0" w:type="auto"/>
            <w:vMerge/>
            <w:tcBorders>
              <w:top w:val="nil"/>
            </w:tcBorders>
            <w:tcMar>
              <w:top w:w="50" w:type="dxa"/>
              <w:left w:w="100" w:type="dxa"/>
            </w:tcMar>
          </w:tcPr>
          <w:p w:rsidR="006A07EB" w:rsidRDefault="006A07EB"/>
        </w:tc>
        <w:tc>
          <w:tcPr>
            <w:tcW w:w="1703" w:type="dxa"/>
            <w:tcMar>
              <w:top w:w="50" w:type="dxa"/>
              <w:left w:w="100" w:type="dxa"/>
            </w:tcMar>
            <w:vAlign w:val="center"/>
          </w:tcPr>
          <w:p w:rsidR="006A07EB" w:rsidRDefault="00ED7D7F">
            <w:pPr>
              <w:spacing w:after="0" w:line="336" w:lineRule="auto"/>
              <w:ind w:left="336"/>
              <w:jc w:val="center"/>
            </w:pPr>
            <w:r>
              <w:rPr>
                <w:rFonts w:ascii="Times New Roman" w:hAnsi="Times New Roman"/>
                <w:color w:val="000000"/>
                <w:sz w:val="24"/>
              </w:rPr>
              <w:t>1.4.6</w:t>
            </w:r>
          </w:p>
        </w:tc>
        <w:tc>
          <w:tcPr>
            <w:tcW w:w="6720" w:type="dxa"/>
            <w:tcMar>
              <w:top w:w="50" w:type="dxa"/>
              <w:left w:w="100" w:type="dxa"/>
            </w:tcMar>
            <w:vAlign w:val="center"/>
          </w:tcPr>
          <w:p w:rsidR="006A07EB" w:rsidRPr="00ED7D7F" w:rsidRDefault="006A07EB" w:rsidP="00B568C6">
            <w:pPr>
              <w:spacing w:after="0" w:line="336" w:lineRule="auto"/>
              <w:rPr>
                <w:lang w:val="ru-RU"/>
              </w:rPr>
            </w:pPr>
          </w:p>
          <w:p w:rsidR="006A07EB" w:rsidRPr="00ED7D7F" w:rsidRDefault="00ED7D7F">
            <w:pPr>
              <w:spacing w:after="0" w:line="336" w:lineRule="auto"/>
              <w:ind w:left="336"/>
              <w:rPr>
                <w:lang w:val="ru-RU"/>
              </w:rPr>
            </w:pPr>
            <w:r w:rsidRPr="00ED7D7F">
              <w:rPr>
                <w:rFonts w:ascii="Times New Roman" w:hAnsi="Times New Roman"/>
                <w:color w:val="000000"/>
                <w:sz w:val="24"/>
                <w:lang w:val="ru-RU"/>
              </w:rPr>
              <w:t xml:space="preserve">Кинетическая энергия материальной точки:  </w:t>
            </w:r>
          </w:p>
          <w:p w:rsidR="006A07EB" w:rsidRPr="00ED7D7F" w:rsidRDefault="00CC6B81" w:rsidP="00B568C6">
            <w:pPr>
              <w:rPr>
                <w:lang w:val="ru-RU"/>
              </w:rPr>
            </w:pPr>
            <m:oMathPara>
              <m:oMath>
                <m:sSub>
                  <m:sSubPr>
                    <m:ctrlPr>
                      <w:rPr>
                        <w:rFonts w:ascii="Cambria Math" w:hAnsi="Cambria Math"/>
                      </w:rPr>
                    </m:ctrlPr>
                  </m:sSubPr>
                  <m:e>
                    <m:r>
                      <w:rPr>
                        <w:rFonts w:ascii="Cambria Math" w:eastAsia="Cambria Math" w:hAnsi="Cambria Math" w:cs="Cambria Math"/>
                      </w:rPr>
                      <m:t>E</m:t>
                    </m:r>
                  </m:e>
                  <m:sub>
                    <m:r>
                      <m:rPr>
                        <m:nor/>
                      </m:rPr>
                      <w:rPr>
                        <w:rFonts w:ascii="Cambria Math" w:eastAsia="Cambria Math" w:hAnsi="Cambria Math" w:cs="Cambria Math"/>
                        <w:lang w:val="ru-RU"/>
                      </w:rPr>
                      <m:t>кин</m:t>
                    </m:r>
                  </m:sub>
                </m:sSub>
                <m:r>
                  <w:rPr>
                    <w:rFonts w:ascii="Cambria Math" w:eastAsia="Cambria Math" w:hAnsi="Cambria Math" w:cs="Cambria Math"/>
                    <w:lang w:val="ru-RU"/>
                  </w:rPr>
                  <m:t>=</m:t>
                </m:r>
                <m:f>
                  <m:fPr>
                    <m:ctrlPr>
                      <w:rPr>
                        <w:rFonts w:ascii="Cambria Math" w:hAnsi="Cambria Math"/>
                      </w:rPr>
                    </m:ctrlPr>
                  </m:fPr>
                  <m:num>
                    <m:r>
                      <w:rPr>
                        <w:rFonts w:ascii="Cambria Math" w:eastAsia="Cambria Math" w:hAnsi="Cambria Math" w:cs="Cambria Math"/>
                      </w:rPr>
                      <m:t>m</m:t>
                    </m:r>
                    <m:sSup>
                      <m:sSupPr>
                        <m:ctrlPr>
                          <w:rPr>
                            <w:rFonts w:ascii="Cambria Math" w:hAnsi="Cambria Math"/>
                          </w:rPr>
                        </m:ctrlPr>
                      </m:sSupPr>
                      <m:e>
                        <m:r>
                          <w:rPr>
                            <w:rFonts w:ascii="Cambria Math" w:eastAsia="Cambria Math" w:hAnsi="Cambria Math" w:cs="Cambria Math"/>
                          </w:rPr>
                          <m:t>v</m:t>
                        </m:r>
                      </m:e>
                      <m:sup>
                        <m:r>
                          <w:rPr>
                            <w:rFonts w:ascii="Cambria Math" w:eastAsia="Cambria Math" w:hAnsi="Cambria Math" w:cs="Cambria Math"/>
                            <w:lang w:val="ru-RU"/>
                          </w:rPr>
                          <m:t>2</m:t>
                        </m:r>
                      </m:sup>
                    </m:sSup>
                  </m:num>
                  <m:den>
                    <m:r>
                      <w:rPr>
                        <w:rFonts w:ascii="Cambria Math" w:eastAsia="Cambria Math" w:hAnsi="Cambria Math" w:cs="Cambria Math"/>
                        <w:lang w:val="ru-RU"/>
                      </w:rPr>
                      <m:t>2</m:t>
                    </m:r>
                  </m:den>
                </m:f>
                <m:r>
                  <w:rPr>
                    <w:rFonts w:ascii="Cambria Math" w:eastAsia="Cambria Math" w:hAnsi="Cambria Math" w:cs="Cambria Math"/>
                    <w:lang w:val="ru-RU"/>
                  </w:rPr>
                  <m:t>=</m:t>
                </m:r>
                <m:f>
                  <m:fPr>
                    <m:ctrlPr>
                      <w:rPr>
                        <w:rFonts w:ascii="Cambria Math" w:hAnsi="Cambria Math"/>
                      </w:rPr>
                    </m:ctrlPr>
                  </m:fPr>
                  <m:num>
                    <m:sSup>
                      <m:sSupPr>
                        <m:ctrlPr>
                          <w:rPr>
                            <w:rFonts w:ascii="Cambria Math" w:hAnsi="Cambria Math"/>
                          </w:rPr>
                        </m:ctrlPr>
                      </m:sSupPr>
                      <m:e>
                        <m:r>
                          <w:rPr>
                            <w:rFonts w:ascii="Cambria Math" w:eastAsia="Cambria Math" w:hAnsi="Cambria Math" w:cs="Cambria Math"/>
                          </w:rPr>
                          <m:t>p</m:t>
                        </m:r>
                      </m:e>
                      <m:sup>
                        <m:r>
                          <w:rPr>
                            <w:rFonts w:ascii="Cambria Math" w:eastAsia="Cambria Math" w:hAnsi="Cambria Math" w:cs="Cambria Math"/>
                            <w:lang w:val="ru-RU"/>
                          </w:rPr>
                          <m:t>2</m:t>
                        </m:r>
                      </m:sup>
                    </m:sSup>
                  </m:num>
                  <m:den>
                    <m:r>
                      <w:rPr>
                        <w:rFonts w:ascii="Cambria Math" w:eastAsia="Cambria Math" w:hAnsi="Cambria Math" w:cs="Cambria Math"/>
                        <w:lang w:val="ru-RU"/>
                      </w:rPr>
                      <m:t>2</m:t>
                    </m:r>
                    <m:r>
                      <w:rPr>
                        <w:rFonts w:ascii="Cambria Math" w:eastAsia="Cambria Math" w:hAnsi="Cambria Math" w:cs="Cambria Math"/>
                      </w:rPr>
                      <m:t>m</m:t>
                    </m:r>
                  </m:den>
                </m:f>
              </m:oMath>
            </m:oMathPara>
          </w:p>
          <w:p w:rsidR="006A07EB" w:rsidRPr="00ED7D7F" w:rsidRDefault="00ED7D7F" w:rsidP="00B568C6">
            <w:pPr>
              <w:spacing w:after="0" w:line="336" w:lineRule="auto"/>
              <w:ind w:left="336"/>
              <w:rPr>
                <w:lang w:val="ru-RU"/>
              </w:rPr>
            </w:pPr>
            <w:r w:rsidRPr="00ED7D7F">
              <w:rPr>
                <w:rFonts w:ascii="Times New Roman" w:hAnsi="Times New Roman"/>
                <w:color w:val="000000"/>
                <w:sz w:val="24"/>
                <w:lang w:val="ru-RU"/>
              </w:rPr>
              <w:t xml:space="preserve">Закон изменения кинетической энергии системы материальных точек: в ИСО </w:t>
            </w:r>
            <w:r>
              <w:rPr>
                <w:rFonts w:ascii="Times New Roman" w:hAnsi="Times New Roman"/>
                <w:color w:val="000000"/>
                <w:sz w:val="24"/>
              </w:rPr>
              <w:t>Δ</w:t>
            </w:r>
            <w:proofErr w:type="gramStart"/>
            <w:r>
              <w:rPr>
                <w:rFonts w:ascii="Times New Roman" w:hAnsi="Times New Roman"/>
                <w:color w:val="000000"/>
                <w:sz w:val="24"/>
              </w:rPr>
              <w:t>E</w:t>
            </w:r>
            <w:proofErr w:type="gramEnd"/>
            <w:r w:rsidRPr="00ED7D7F">
              <w:rPr>
                <w:rFonts w:ascii="Times New Roman" w:hAnsi="Times New Roman"/>
                <w:color w:val="000000"/>
                <w:sz w:val="24"/>
                <w:lang w:val="ru-RU"/>
              </w:rPr>
              <w:t xml:space="preserve">кин = </w:t>
            </w:r>
            <w:r>
              <w:rPr>
                <w:rFonts w:ascii="Times New Roman" w:hAnsi="Times New Roman"/>
                <w:color w:val="000000"/>
                <w:sz w:val="24"/>
              </w:rPr>
              <w:t>A</w:t>
            </w:r>
            <w:r w:rsidRPr="00ED7D7F">
              <w:rPr>
                <w:rFonts w:ascii="Times New Roman" w:hAnsi="Times New Roman"/>
                <w:color w:val="000000"/>
                <w:sz w:val="24"/>
                <w:lang w:val="ru-RU"/>
              </w:rPr>
              <w:t xml:space="preserve">1 + </w:t>
            </w:r>
            <w:r>
              <w:rPr>
                <w:rFonts w:ascii="Times New Roman" w:hAnsi="Times New Roman"/>
                <w:color w:val="000000"/>
                <w:sz w:val="24"/>
              </w:rPr>
              <w:t>A</w:t>
            </w:r>
            <w:r w:rsidRPr="00ED7D7F">
              <w:rPr>
                <w:rFonts w:ascii="Times New Roman" w:hAnsi="Times New Roman"/>
                <w:color w:val="000000"/>
                <w:sz w:val="24"/>
                <w:lang w:val="ru-RU"/>
              </w:rPr>
              <w:t xml:space="preserve">2 + ... </w:t>
            </w:r>
          </w:p>
        </w:tc>
      </w:tr>
      <w:tr w:rsidR="006A07EB" w:rsidTr="00497240">
        <w:trPr>
          <w:trHeight w:val="144"/>
        </w:trPr>
        <w:tc>
          <w:tcPr>
            <w:tcW w:w="1592" w:type="dxa"/>
            <w:vMerge w:val="restart"/>
            <w:tcMar>
              <w:top w:w="50" w:type="dxa"/>
              <w:left w:w="100" w:type="dxa"/>
            </w:tcMar>
            <w:vAlign w:val="center"/>
          </w:tcPr>
          <w:p w:rsidR="006A07EB" w:rsidRPr="00ED7D7F" w:rsidRDefault="006A07EB">
            <w:pPr>
              <w:spacing w:after="0"/>
              <w:ind w:left="336"/>
              <w:rPr>
                <w:lang w:val="ru-RU"/>
              </w:rPr>
            </w:pPr>
          </w:p>
        </w:tc>
        <w:tc>
          <w:tcPr>
            <w:tcW w:w="1703" w:type="dxa"/>
            <w:tcMar>
              <w:top w:w="50" w:type="dxa"/>
              <w:left w:w="100" w:type="dxa"/>
            </w:tcMar>
            <w:vAlign w:val="center"/>
          </w:tcPr>
          <w:p w:rsidR="006A07EB" w:rsidRDefault="00ED7D7F">
            <w:pPr>
              <w:spacing w:after="0" w:line="336" w:lineRule="auto"/>
              <w:ind w:left="336"/>
              <w:jc w:val="center"/>
            </w:pPr>
            <w:r>
              <w:rPr>
                <w:rFonts w:ascii="Times New Roman" w:hAnsi="Times New Roman"/>
                <w:color w:val="000000"/>
                <w:sz w:val="24"/>
              </w:rPr>
              <w:t>1.4.7</w:t>
            </w:r>
          </w:p>
        </w:tc>
        <w:tc>
          <w:tcPr>
            <w:tcW w:w="6720" w:type="dxa"/>
            <w:tcMar>
              <w:top w:w="50" w:type="dxa"/>
              <w:left w:w="100" w:type="dxa"/>
            </w:tcMar>
            <w:vAlign w:val="center"/>
          </w:tcPr>
          <w:p w:rsidR="006A07EB" w:rsidRPr="00ED7D7F" w:rsidRDefault="00ED7D7F">
            <w:pPr>
              <w:spacing w:after="0" w:line="336" w:lineRule="auto"/>
              <w:ind w:left="336"/>
              <w:rPr>
                <w:lang w:val="ru-RU"/>
              </w:rPr>
            </w:pPr>
            <w:r w:rsidRPr="00ED7D7F">
              <w:rPr>
                <w:rFonts w:ascii="Times New Roman" w:hAnsi="Times New Roman"/>
                <w:color w:val="000000"/>
                <w:sz w:val="24"/>
                <w:lang w:val="ru-RU"/>
              </w:rPr>
              <w:t>Потенциальная энергия:</w:t>
            </w:r>
          </w:p>
          <w:p w:rsidR="006A07EB" w:rsidRPr="00ED7D7F" w:rsidRDefault="00ED7D7F">
            <w:pPr>
              <w:spacing w:after="0" w:line="336" w:lineRule="auto"/>
              <w:ind w:left="336"/>
              <w:rPr>
                <w:lang w:val="ru-RU"/>
              </w:rPr>
            </w:pPr>
            <w:r w:rsidRPr="00ED7D7F">
              <w:rPr>
                <w:rFonts w:ascii="Times New Roman" w:hAnsi="Times New Roman"/>
                <w:color w:val="000000"/>
                <w:sz w:val="24"/>
                <w:lang w:val="ru-RU"/>
              </w:rPr>
              <w:t xml:space="preserve">для потенциальных сил  </w:t>
            </w:r>
          </w:p>
          <w:p w:rsidR="006A07EB" w:rsidRPr="00ED7D7F" w:rsidRDefault="00CC6B81" w:rsidP="00B568C6">
            <w:pPr>
              <w:rPr>
                <w:lang w:val="ru-RU"/>
              </w:rPr>
            </w:pPr>
            <m:oMath>
              <m:sSub>
                <m:sSubPr>
                  <m:ctrlPr>
                    <w:rPr>
                      <w:rFonts w:ascii="Cambria Math" w:hAnsi="Cambria Math"/>
                    </w:rPr>
                  </m:ctrlPr>
                </m:sSubPr>
                <m:e>
                  <m:r>
                    <w:rPr>
                      <w:rFonts w:ascii="Cambria Math" w:eastAsia="Cambria Math" w:hAnsi="Cambria Math" w:cs="Cambria Math"/>
                    </w:rPr>
                    <m:t>A</m:t>
                  </m:r>
                </m:e>
                <m:sub>
                  <m:r>
                    <w:rPr>
                      <w:rFonts w:ascii="Cambria Math" w:eastAsia="Cambria Math" w:hAnsi="Cambria Math" w:cs="Cambria Math"/>
                      <w:lang w:val="ru-RU"/>
                    </w:rPr>
                    <m:t>12</m:t>
                  </m:r>
                </m:sub>
              </m:sSub>
              <m:r>
                <w:rPr>
                  <w:rFonts w:ascii="Cambria Math" w:eastAsia="Cambria Math" w:hAnsi="Cambria Math" w:cs="Cambria Math"/>
                  <w:lang w:val="ru-RU"/>
                </w:rPr>
                <m:t>=</m:t>
              </m:r>
              <m:sSub>
                <m:sSubPr>
                  <m:ctrlPr>
                    <w:rPr>
                      <w:rFonts w:ascii="Cambria Math" w:hAnsi="Cambria Math"/>
                    </w:rPr>
                  </m:ctrlPr>
                </m:sSubPr>
                <m:e>
                  <m:r>
                    <w:rPr>
                      <w:rFonts w:ascii="Cambria Math" w:eastAsia="Cambria Math" w:hAnsi="Cambria Math" w:cs="Cambria Math"/>
                    </w:rPr>
                    <m:t>E</m:t>
                  </m:r>
                </m:e>
                <m:sub>
                  <m:r>
                    <w:rPr>
                      <w:rFonts w:ascii="Cambria Math" w:eastAsia="Cambria Math" w:hAnsi="Cambria Math" w:cs="Cambria Math"/>
                      <w:lang w:val="ru-RU"/>
                    </w:rPr>
                    <m:t>1</m:t>
                  </m:r>
                  <m:r>
                    <m:rPr>
                      <m:nor/>
                    </m:rPr>
                    <w:rPr>
                      <w:rFonts w:ascii="Cambria Math" w:eastAsia="Cambria Math" w:hAnsi="Cambria Math" w:cs="Cambria Math"/>
                      <w:lang w:val="ru-RU"/>
                    </w:rPr>
                    <m:t>потенц</m:t>
                  </m:r>
                </m:sub>
              </m:sSub>
              <m:r>
                <w:rPr>
                  <w:rFonts w:ascii="Cambria Math" w:eastAsia="Cambria Math" w:hAnsi="Cambria Math" w:cs="Cambria Math"/>
                  <w:lang w:val="ru-RU"/>
                </w:rPr>
                <m:t>-</m:t>
              </m:r>
              <m:sSub>
                <m:sSubPr>
                  <m:ctrlPr>
                    <w:rPr>
                      <w:rFonts w:ascii="Cambria Math" w:hAnsi="Cambria Math"/>
                    </w:rPr>
                  </m:ctrlPr>
                </m:sSubPr>
                <m:e>
                  <m:r>
                    <w:rPr>
                      <w:rFonts w:ascii="Cambria Math" w:eastAsia="Cambria Math" w:hAnsi="Cambria Math" w:cs="Cambria Math"/>
                    </w:rPr>
                    <m:t>E</m:t>
                  </m:r>
                </m:e>
                <m:sub>
                  <m:r>
                    <w:rPr>
                      <w:rFonts w:ascii="Cambria Math" w:eastAsia="Cambria Math" w:hAnsi="Cambria Math" w:cs="Cambria Math"/>
                      <w:lang w:val="ru-RU"/>
                    </w:rPr>
                    <m:t>2</m:t>
                  </m:r>
                  <m:r>
                    <m:rPr>
                      <m:nor/>
                    </m:rPr>
                    <w:rPr>
                      <w:rFonts w:ascii="Cambria Math" w:eastAsia="Cambria Math" w:hAnsi="Cambria Math" w:cs="Cambria Math"/>
                      <w:lang w:val="ru-RU"/>
                    </w:rPr>
                    <m:t>потенц</m:t>
                  </m:r>
                </m:sub>
              </m:sSub>
              <m:r>
                <w:rPr>
                  <w:rFonts w:ascii="Cambria Math" w:eastAsia="Cambria Math" w:hAnsi="Cambria Math" w:cs="Cambria Math"/>
                  <w:lang w:val="ru-RU"/>
                </w:rPr>
                <m:t>-=</m:t>
              </m:r>
              <m:r>
                <m:rPr>
                  <m:sty m:val="p"/>
                </m:rPr>
                <w:rPr>
                  <w:rFonts w:ascii="Cambria Math" w:eastAsia="Cambria Math" w:hAnsi="Cambria Math" w:cs="Cambria Math"/>
                </w:rPr>
                <m:t>Δ</m:t>
              </m:r>
              <m:sSub>
                <m:sSubPr>
                  <m:ctrlPr>
                    <w:rPr>
                      <w:rFonts w:ascii="Cambria Math" w:hAnsi="Cambria Math"/>
                    </w:rPr>
                  </m:ctrlPr>
                </m:sSubPr>
                <m:e>
                  <m:r>
                    <w:rPr>
                      <w:rFonts w:ascii="Cambria Math" w:eastAsia="Cambria Math" w:hAnsi="Cambria Math" w:cs="Cambria Math"/>
                    </w:rPr>
                    <m:t>E</m:t>
                  </m:r>
                </m:e>
                <m:sub>
                  <m:r>
                    <m:rPr>
                      <m:nor/>
                    </m:rPr>
                    <w:rPr>
                      <w:rFonts w:ascii="Cambria Math" w:eastAsia="Cambria Math" w:hAnsi="Cambria Math" w:cs="Cambria Math"/>
                      <w:lang w:val="ru-RU"/>
                    </w:rPr>
                    <m:t>потенц</m:t>
                  </m:r>
                </m:sub>
              </m:sSub>
            </m:oMath>
            <w:r w:rsidR="00ED7D7F" w:rsidRPr="00ED7D7F">
              <w:rPr>
                <w:rFonts w:ascii="Times New Roman" w:hAnsi="Times New Roman"/>
                <w:color w:val="000000"/>
                <w:sz w:val="24"/>
                <w:lang w:val="ru-RU"/>
              </w:rPr>
              <w:t xml:space="preserve"> </w:t>
            </w:r>
          </w:p>
          <w:p w:rsidR="006A07EB" w:rsidRPr="00ED7D7F" w:rsidRDefault="00ED7D7F">
            <w:pPr>
              <w:spacing w:after="0" w:line="336" w:lineRule="auto"/>
              <w:ind w:left="336"/>
              <w:rPr>
                <w:lang w:val="ru-RU"/>
              </w:rPr>
            </w:pPr>
            <w:r w:rsidRPr="00ED7D7F">
              <w:rPr>
                <w:rFonts w:ascii="Times New Roman" w:hAnsi="Times New Roman"/>
                <w:color w:val="000000"/>
                <w:sz w:val="24"/>
                <w:lang w:val="ru-RU"/>
              </w:rPr>
              <w:t xml:space="preserve">Потенциальная энергия материальной точки в однородном поле тяжести:  </w:t>
            </w:r>
          </w:p>
          <w:p w:rsidR="006A07EB" w:rsidRPr="00ED7D7F" w:rsidRDefault="00CC6B81">
            <w:pPr>
              <w:rPr>
                <w:lang w:val="ru-RU"/>
              </w:rPr>
            </w:pPr>
            <m:oMathPara>
              <m:oMath>
                <m:sSub>
                  <m:sSubPr>
                    <m:ctrlPr>
                      <w:rPr>
                        <w:rFonts w:ascii="Cambria Math" w:hAnsi="Cambria Math"/>
                      </w:rPr>
                    </m:ctrlPr>
                  </m:sSubPr>
                  <m:e>
                    <m:r>
                      <w:rPr>
                        <w:rFonts w:ascii="Cambria Math" w:eastAsia="Cambria Math" w:hAnsi="Cambria Math" w:cs="Cambria Math"/>
                      </w:rPr>
                      <m:t>E</m:t>
                    </m:r>
                  </m:e>
                  <m:sub>
                    <m:r>
                      <m:rPr>
                        <m:nor/>
                      </m:rPr>
                      <w:rPr>
                        <w:rFonts w:ascii="Cambria Math" w:eastAsia="Cambria Math" w:hAnsi="Cambria Math" w:cs="Cambria Math"/>
                        <w:lang w:val="ru-RU"/>
                      </w:rPr>
                      <m:t>потенц</m:t>
                    </m:r>
                  </m:sub>
                </m:sSub>
                <m:r>
                  <w:rPr>
                    <w:rFonts w:ascii="Cambria Math" w:eastAsia="Cambria Math" w:hAnsi="Cambria Math" w:cs="Cambria Math"/>
                    <w:lang w:val="ru-RU"/>
                  </w:rPr>
                  <m:t>=</m:t>
                </m:r>
                <m:r>
                  <w:rPr>
                    <w:rFonts w:ascii="Cambria Math" w:eastAsia="Cambria Math" w:hAnsi="Cambria Math" w:cs="Cambria Math"/>
                  </w:rPr>
                  <m:t>mg</m:t>
                </m:r>
                <m:r>
                  <w:rPr>
                    <w:rFonts w:ascii="Cambria Math" w:eastAsia="Cambria Math" w:hAnsi="Cambria Math" w:cs="Cambria Math"/>
                    <w:lang w:val="ru-RU"/>
                  </w:rPr>
                  <m:t>h</m:t>
                </m:r>
              </m:oMath>
            </m:oMathPara>
          </w:p>
          <w:p w:rsidR="006A07EB" w:rsidRPr="00ED7D7F" w:rsidRDefault="00ED7D7F">
            <w:pPr>
              <w:spacing w:after="0" w:line="336" w:lineRule="auto"/>
              <w:ind w:left="336"/>
              <w:rPr>
                <w:lang w:val="ru-RU"/>
              </w:rPr>
            </w:pPr>
            <w:r w:rsidRPr="00ED7D7F">
              <w:rPr>
                <w:rFonts w:ascii="Times New Roman" w:hAnsi="Times New Roman"/>
                <w:color w:val="000000"/>
                <w:sz w:val="24"/>
                <w:lang w:val="ru-RU"/>
              </w:rPr>
              <w:t xml:space="preserve">Потенциальная энергия упруго деформированного тела:  </w:t>
            </w:r>
          </w:p>
          <w:p w:rsidR="006A07EB" w:rsidRPr="00B568C6" w:rsidRDefault="00CC6B81" w:rsidP="00B568C6">
            <w:pPr>
              <w:rPr>
                <w:lang w:val="ru-RU"/>
              </w:rPr>
            </w:pPr>
            <m:oMathPara>
              <m:oMath>
                <m:sSub>
                  <m:sSubPr>
                    <m:ctrlPr>
                      <w:rPr>
                        <w:rFonts w:ascii="Cambria Math" w:hAnsi="Cambria Math"/>
                      </w:rPr>
                    </m:ctrlPr>
                  </m:sSubPr>
                  <m:e>
                    <m:r>
                      <w:rPr>
                        <w:rFonts w:ascii="Cambria Math" w:eastAsia="Cambria Math" w:hAnsi="Cambria Math" w:cs="Cambria Math"/>
                      </w:rPr>
                      <m:t>E</m:t>
                    </m:r>
                  </m:e>
                  <m:sub>
                    <m:r>
                      <m:rPr>
                        <m:nor/>
                      </m:rPr>
                      <w:rPr>
                        <w:rFonts w:ascii="Cambria Math" w:eastAsia="Cambria Math" w:hAnsi="Cambria Math" w:cs="Cambria Math"/>
                        <w:lang w:val="ru-RU"/>
                      </w:rPr>
                      <m:t>потенц</m:t>
                    </m:r>
                  </m:sub>
                </m:sSub>
                <m:r>
                  <w:rPr>
                    <w:rFonts w:ascii="Cambria Math" w:eastAsia="Cambria Math" w:hAnsi="Cambria Math" w:cs="Cambria Math"/>
                    <w:lang w:val="ru-RU"/>
                  </w:rPr>
                  <m:t>=</m:t>
                </m:r>
                <m:f>
                  <m:fPr>
                    <m:ctrlPr>
                      <w:rPr>
                        <w:rFonts w:ascii="Cambria Math" w:hAnsi="Cambria Math"/>
                      </w:rPr>
                    </m:ctrlPr>
                  </m:fPr>
                  <m:num>
                    <m:r>
                      <w:rPr>
                        <w:rFonts w:ascii="Cambria Math" w:eastAsia="Cambria Math" w:hAnsi="Cambria Math" w:cs="Cambria Math"/>
                      </w:rPr>
                      <m:t>k</m:t>
                    </m:r>
                    <m:sSup>
                      <m:sSupPr>
                        <m:ctrlPr>
                          <w:rPr>
                            <w:rFonts w:ascii="Cambria Math" w:hAnsi="Cambria Math"/>
                          </w:rPr>
                        </m:ctrlPr>
                      </m:sSupPr>
                      <m:e>
                        <m:r>
                          <w:rPr>
                            <w:rFonts w:ascii="Cambria Math" w:eastAsia="Cambria Math" w:hAnsi="Cambria Math" w:cs="Cambria Math"/>
                          </w:rPr>
                          <m:t>x</m:t>
                        </m:r>
                      </m:e>
                      <m:sup>
                        <m:r>
                          <w:rPr>
                            <w:rFonts w:ascii="Cambria Math" w:eastAsia="Cambria Math" w:hAnsi="Cambria Math" w:cs="Cambria Math"/>
                            <w:lang w:val="ru-RU"/>
                          </w:rPr>
                          <m:t>2</m:t>
                        </m:r>
                      </m:sup>
                    </m:sSup>
                  </m:num>
                  <m:den>
                    <m:r>
                      <w:rPr>
                        <w:rFonts w:ascii="Cambria Math" w:eastAsia="Cambria Math" w:hAnsi="Cambria Math" w:cs="Cambria Math"/>
                        <w:lang w:val="ru-RU"/>
                      </w:rPr>
                      <m:t>2</m:t>
                    </m:r>
                  </m:den>
                </m:f>
              </m:oMath>
            </m:oMathPara>
          </w:p>
        </w:tc>
      </w:tr>
      <w:tr w:rsidR="006A07EB" w:rsidTr="00497240">
        <w:trPr>
          <w:trHeight w:val="144"/>
        </w:trPr>
        <w:tc>
          <w:tcPr>
            <w:tcW w:w="0" w:type="auto"/>
            <w:vMerge/>
            <w:tcBorders>
              <w:top w:val="nil"/>
            </w:tcBorders>
            <w:tcMar>
              <w:top w:w="50" w:type="dxa"/>
              <w:left w:w="100" w:type="dxa"/>
            </w:tcMar>
          </w:tcPr>
          <w:p w:rsidR="006A07EB" w:rsidRDefault="006A07EB"/>
        </w:tc>
        <w:tc>
          <w:tcPr>
            <w:tcW w:w="1703" w:type="dxa"/>
            <w:tcMar>
              <w:top w:w="50" w:type="dxa"/>
              <w:left w:w="100" w:type="dxa"/>
            </w:tcMar>
            <w:vAlign w:val="center"/>
          </w:tcPr>
          <w:p w:rsidR="006A07EB" w:rsidRDefault="00ED7D7F">
            <w:pPr>
              <w:spacing w:after="0" w:line="336" w:lineRule="auto"/>
              <w:ind w:left="336"/>
              <w:jc w:val="center"/>
            </w:pPr>
            <w:r>
              <w:rPr>
                <w:rFonts w:ascii="Times New Roman" w:hAnsi="Times New Roman"/>
                <w:color w:val="000000"/>
                <w:sz w:val="24"/>
              </w:rPr>
              <w:t>1.4.8</w:t>
            </w:r>
          </w:p>
        </w:tc>
        <w:tc>
          <w:tcPr>
            <w:tcW w:w="6720" w:type="dxa"/>
            <w:tcMar>
              <w:top w:w="50" w:type="dxa"/>
              <w:left w:w="100" w:type="dxa"/>
            </w:tcMar>
            <w:vAlign w:val="center"/>
          </w:tcPr>
          <w:p w:rsidR="006A07EB" w:rsidRPr="00ED7D7F" w:rsidRDefault="00ED7D7F">
            <w:pPr>
              <w:spacing w:after="0" w:line="336" w:lineRule="auto"/>
              <w:ind w:left="336"/>
              <w:rPr>
                <w:lang w:val="ru-RU"/>
              </w:rPr>
            </w:pPr>
            <w:r w:rsidRPr="00ED7D7F">
              <w:rPr>
                <w:rFonts w:ascii="Times New Roman" w:hAnsi="Times New Roman"/>
                <w:color w:val="000000"/>
                <w:sz w:val="24"/>
                <w:lang w:val="ru-RU"/>
              </w:rPr>
              <w:t xml:space="preserve">Закон изменения и сохранения механической энергии: </w:t>
            </w:r>
          </w:p>
          <w:p w:rsidR="006A07EB" w:rsidRDefault="00ED7D7F">
            <w:pPr>
              <w:spacing w:after="0"/>
              <w:ind w:left="336"/>
            </w:pPr>
            <w:r w:rsidRPr="00ED7D7F">
              <w:rPr>
                <w:rFonts w:ascii="Times New Roman" w:hAnsi="Times New Roman"/>
                <w:color w:val="000000"/>
                <w:sz w:val="24"/>
                <w:lang w:val="ru-RU"/>
              </w:rPr>
              <w:t xml:space="preserve"> </w:t>
            </w:r>
            <w:r>
              <w:rPr>
                <w:noProof/>
                <w:sz w:val="24"/>
                <w:lang w:val="ru-RU" w:eastAsia="ru-RU"/>
              </w:rPr>
              <w:drawing>
                <wp:inline distT="0" distB="0" distL="0" distR="0" wp14:anchorId="5E718088" wp14:editId="435CD59F">
                  <wp:extent cx="3171825" cy="85725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0"/>
                          <a:stretch>
                            <a:fillRect/>
                          </a:stretch>
                        </pic:blipFill>
                        <pic:spPr>
                          <a:xfrm>
                            <a:off x="0" y="0"/>
                            <a:ext cx="3171825" cy="857250"/>
                          </a:xfrm>
                          <a:prstGeom prst="rect">
                            <a:avLst/>
                          </a:prstGeom>
                        </pic:spPr>
                      </pic:pic>
                    </a:graphicData>
                  </a:graphic>
                </wp:inline>
              </w:drawing>
            </w:r>
            <w:r>
              <w:rPr>
                <w:rFonts w:ascii="Times New Roman" w:hAnsi="Times New Roman"/>
                <w:color w:val="000000"/>
                <w:sz w:val="24"/>
              </w:rPr>
              <w:t xml:space="preserve"> </w:t>
            </w:r>
          </w:p>
          <w:p w:rsidR="006A07EB" w:rsidRDefault="006A07EB">
            <w:pPr>
              <w:spacing w:after="0" w:line="336" w:lineRule="auto"/>
              <w:ind w:left="336"/>
            </w:pPr>
          </w:p>
        </w:tc>
      </w:tr>
      <w:tr w:rsidR="006A07EB" w:rsidTr="00497240">
        <w:trPr>
          <w:trHeight w:val="144"/>
        </w:trPr>
        <w:tc>
          <w:tcPr>
            <w:tcW w:w="1592" w:type="dxa"/>
            <w:tcMar>
              <w:top w:w="50" w:type="dxa"/>
              <w:left w:w="100" w:type="dxa"/>
            </w:tcMar>
            <w:vAlign w:val="center"/>
          </w:tcPr>
          <w:p w:rsidR="006A07EB" w:rsidRDefault="00ED7D7F">
            <w:pPr>
              <w:spacing w:after="0" w:line="336" w:lineRule="auto"/>
              <w:ind w:left="336"/>
              <w:jc w:val="center"/>
            </w:pPr>
            <w:r>
              <w:rPr>
                <w:rFonts w:ascii="Times New Roman" w:hAnsi="Times New Roman"/>
                <w:color w:val="000000"/>
                <w:sz w:val="24"/>
              </w:rPr>
              <w:t>1.5</w:t>
            </w:r>
          </w:p>
        </w:tc>
        <w:tc>
          <w:tcPr>
            <w:tcW w:w="1703" w:type="dxa"/>
            <w:tcMar>
              <w:top w:w="50" w:type="dxa"/>
              <w:left w:w="100" w:type="dxa"/>
            </w:tcMar>
            <w:vAlign w:val="center"/>
          </w:tcPr>
          <w:p w:rsidR="006A07EB" w:rsidRDefault="006A07EB">
            <w:pPr>
              <w:spacing w:after="0"/>
              <w:ind w:left="336"/>
            </w:pPr>
          </w:p>
        </w:tc>
        <w:tc>
          <w:tcPr>
            <w:tcW w:w="6720" w:type="dxa"/>
            <w:tcMar>
              <w:top w:w="50" w:type="dxa"/>
              <w:left w:w="100" w:type="dxa"/>
            </w:tcMar>
            <w:vAlign w:val="center"/>
          </w:tcPr>
          <w:p w:rsidR="006A07EB" w:rsidRDefault="00ED7D7F">
            <w:pPr>
              <w:spacing w:after="0" w:line="336" w:lineRule="auto"/>
              <w:ind w:left="336"/>
            </w:pPr>
            <w:r>
              <w:rPr>
                <w:rFonts w:ascii="Times New Roman" w:hAnsi="Times New Roman"/>
                <w:color w:val="000000"/>
                <w:sz w:val="24"/>
              </w:rPr>
              <w:t>МЕХАНИЧЕСКИЕ КОЛЕБАНИЯ И ВОЛНЫ</w:t>
            </w:r>
          </w:p>
        </w:tc>
      </w:tr>
      <w:tr w:rsidR="006A07EB" w:rsidTr="00497240">
        <w:trPr>
          <w:trHeight w:val="144"/>
        </w:trPr>
        <w:tc>
          <w:tcPr>
            <w:tcW w:w="1592" w:type="dxa"/>
            <w:vMerge w:val="restart"/>
            <w:tcMar>
              <w:top w:w="50" w:type="dxa"/>
              <w:left w:w="100" w:type="dxa"/>
            </w:tcMar>
            <w:vAlign w:val="center"/>
          </w:tcPr>
          <w:p w:rsidR="006A07EB" w:rsidRDefault="006A07EB">
            <w:pPr>
              <w:spacing w:after="0"/>
              <w:ind w:left="336"/>
            </w:pPr>
          </w:p>
        </w:tc>
        <w:tc>
          <w:tcPr>
            <w:tcW w:w="1703" w:type="dxa"/>
            <w:vMerge w:val="restart"/>
            <w:tcMar>
              <w:top w:w="50" w:type="dxa"/>
              <w:left w:w="100" w:type="dxa"/>
            </w:tcMar>
            <w:vAlign w:val="center"/>
          </w:tcPr>
          <w:p w:rsidR="006A07EB" w:rsidRDefault="00ED7D7F">
            <w:pPr>
              <w:spacing w:after="0" w:line="336" w:lineRule="auto"/>
              <w:ind w:left="336"/>
              <w:jc w:val="center"/>
            </w:pPr>
            <w:r>
              <w:rPr>
                <w:rFonts w:ascii="Times New Roman" w:hAnsi="Times New Roman"/>
                <w:color w:val="000000"/>
                <w:sz w:val="24"/>
              </w:rPr>
              <w:t>1.5.1</w:t>
            </w:r>
          </w:p>
        </w:tc>
        <w:tc>
          <w:tcPr>
            <w:tcW w:w="6720" w:type="dxa"/>
            <w:tcMar>
              <w:top w:w="50" w:type="dxa"/>
              <w:left w:w="100" w:type="dxa"/>
            </w:tcMar>
            <w:vAlign w:val="center"/>
          </w:tcPr>
          <w:p w:rsidR="006A07EB" w:rsidRDefault="00ED7D7F">
            <w:pPr>
              <w:spacing w:after="0" w:line="336" w:lineRule="auto"/>
              <w:ind w:left="336"/>
              <w:jc w:val="both"/>
            </w:pPr>
            <w:r w:rsidRPr="00ED7D7F">
              <w:rPr>
                <w:rFonts w:ascii="Times New Roman" w:hAnsi="Times New Roman"/>
                <w:color w:val="000000"/>
                <w:sz w:val="24"/>
                <w:lang w:val="ru-RU"/>
              </w:rPr>
              <w:t xml:space="preserve">Гармонические колебания материальной точки. Амплитуда и фаза колебаний. </w:t>
            </w:r>
            <w:r>
              <w:rPr>
                <w:rFonts w:ascii="Times New Roman" w:hAnsi="Times New Roman"/>
                <w:color w:val="000000"/>
                <w:sz w:val="24"/>
              </w:rPr>
              <w:t>Кинематическое описание:</w:t>
            </w:r>
          </w:p>
          <w:p w:rsidR="006A07EB" w:rsidRDefault="00ED7D7F">
            <w:pPr>
              <w:spacing w:after="0"/>
              <w:ind w:left="336"/>
            </w:pPr>
            <w:r>
              <w:rPr>
                <w:rFonts w:ascii="Times New Roman" w:hAnsi="Times New Roman"/>
                <w:color w:val="000000"/>
                <w:sz w:val="24"/>
              </w:rPr>
              <w:t xml:space="preserve"> </w:t>
            </w:r>
            <w:r>
              <w:rPr>
                <w:noProof/>
                <w:sz w:val="24"/>
                <w:lang w:val="ru-RU" w:eastAsia="ru-RU"/>
              </w:rPr>
              <w:drawing>
                <wp:inline distT="0" distB="0" distL="0" distR="0" wp14:anchorId="5B7C0409" wp14:editId="3FB3ADDA">
                  <wp:extent cx="2400300" cy="695325"/>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1"/>
                          <a:stretch>
                            <a:fillRect/>
                          </a:stretch>
                        </pic:blipFill>
                        <pic:spPr>
                          <a:xfrm>
                            <a:off x="0" y="0"/>
                            <a:ext cx="2400300" cy="695325"/>
                          </a:xfrm>
                          <a:prstGeom prst="rect">
                            <a:avLst/>
                          </a:prstGeom>
                        </pic:spPr>
                      </pic:pic>
                    </a:graphicData>
                  </a:graphic>
                </wp:inline>
              </w:drawing>
            </w:r>
            <w:r>
              <w:rPr>
                <w:rFonts w:ascii="Times New Roman" w:hAnsi="Times New Roman"/>
                <w:color w:val="000000"/>
                <w:sz w:val="24"/>
              </w:rPr>
              <w:t xml:space="preserve"> </w:t>
            </w:r>
          </w:p>
          <w:p w:rsidR="006A07EB" w:rsidRPr="00810A4B" w:rsidRDefault="00ED7D7F">
            <w:pPr>
              <w:spacing w:after="0" w:line="336" w:lineRule="auto"/>
              <w:ind w:left="336"/>
              <w:jc w:val="both"/>
              <w:rPr>
                <w:lang w:val="ru-RU"/>
              </w:rPr>
            </w:pPr>
            <w:r w:rsidRPr="00810A4B">
              <w:rPr>
                <w:rFonts w:ascii="Times New Roman" w:hAnsi="Times New Roman"/>
                <w:color w:val="000000"/>
                <w:sz w:val="24"/>
                <w:lang w:val="ru-RU"/>
              </w:rPr>
              <w:t>где х - смещение из равновесия.</w:t>
            </w:r>
          </w:p>
          <w:p w:rsidR="006A07EB" w:rsidRDefault="00ED7D7F">
            <w:pPr>
              <w:spacing w:after="0" w:line="336" w:lineRule="auto"/>
              <w:ind w:left="336"/>
              <w:jc w:val="both"/>
            </w:pPr>
            <w:r>
              <w:rPr>
                <w:rFonts w:ascii="Times New Roman" w:hAnsi="Times New Roman"/>
                <w:color w:val="000000"/>
                <w:sz w:val="24"/>
              </w:rPr>
              <w:t xml:space="preserve">Динамическое описание:  </w:t>
            </w:r>
          </w:p>
          <w:p w:rsidR="006A07EB" w:rsidRDefault="00ED7D7F">
            <m:oMathPara>
              <m:oMath>
                <m:r>
                  <w:rPr>
                    <w:rFonts w:ascii="Cambria Math" w:eastAsia="Cambria Math" w:hAnsi="Cambria Math" w:cs="Cambria Math"/>
                  </w:rPr>
                  <m:t>m</m:t>
                </m:r>
                <m:sSub>
                  <m:sSubPr>
                    <m:ctrlPr>
                      <w:rPr>
                        <w:rFonts w:ascii="Cambria Math" w:hAnsi="Cambria Math"/>
                      </w:rPr>
                    </m:ctrlPr>
                  </m:sSubPr>
                  <m:e>
                    <m:r>
                      <w:rPr>
                        <w:rFonts w:ascii="Cambria Math" w:eastAsia="Cambria Math" w:hAnsi="Cambria Math" w:cs="Cambria Math"/>
                      </w:rPr>
                      <m:t>a</m:t>
                    </m:r>
                  </m:e>
                  <m:sub>
                    <m:r>
                      <w:rPr>
                        <w:rFonts w:ascii="Cambria Math" w:eastAsia="Cambria Math" w:hAnsi="Cambria Math" w:cs="Cambria Math"/>
                      </w:rPr>
                      <m:t>x</m:t>
                    </m:r>
                  </m:sub>
                </m:sSub>
                <m:r>
                  <w:rPr>
                    <w:rFonts w:ascii="Cambria Math" w:eastAsia="Cambria Math" w:hAnsi="Cambria Math" w:cs="Cambria Math"/>
                  </w:rPr>
                  <m:t>=-kx,</m:t>
                </m:r>
              </m:oMath>
            </m:oMathPara>
          </w:p>
          <w:p w:rsidR="006A07EB" w:rsidRDefault="00ED7D7F">
            <w:pPr>
              <w:spacing w:after="0" w:line="288" w:lineRule="auto"/>
              <w:jc w:val="both"/>
            </w:pPr>
            <w:r>
              <w:rPr>
                <w:rFonts w:ascii="Times New Roman" w:hAnsi="Times New Roman"/>
                <w:color w:val="000000"/>
                <w:sz w:val="24"/>
              </w:rPr>
              <w:t xml:space="preserve">где  </w:t>
            </w:r>
          </w:p>
          <w:p w:rsidR="006A07EB" w:rsidRDefault="00ED7D7F">
            <m:oMathPara>
              <m:oMath>
                <m:r>
                  <w:rPr>
                    <w:rFonts w:ascii="Cambria Math" w:eastAsia="Cambria Math" w:hAnsi="Cambria Math" w:cs="Cambria Math"/>
                  </w:rPr>
                  <m:t>k=m</m:t>
                </m:r>
                <m:sSup>
                  <m:sSupPr>
                    <m:ctrlPr>
                      <w:rPr>
                        <w:rFonts w:ascii="Cambria Math" w:hAnsi="Cambria Math"/>
                      </w:rPr>
                    </m:ctrlPr>
                  </m:sSupPr>
                  <m:e>
                    <m:r>
                      <w:rPr>
                        <w:rFonts w:ascii="Cambria Math" w:eastAsia="Cambria Math" w:hAnsi="Cambria Math" w:cs="Cambria Math"/>
                      </w:rPr>
                      <m:t>ω</m:t>
                    </m:r>
                  </m:e>
                  <m:sup>
                    <m:r>
                      <w:rPr>
                        <w:rFonts w:ascii="Cambria Math" w:eastAsia="Cambria Math" w:hAnsi="Cambria Math" w:cs="Cambria Math"/>
                      </w:rPr>
                      <m:t>2</m:t>
                    </m:r>
                  </m:sup>
                </m:sSup>
              </m:oMath>
            </m:oMathPara>
          </w:p>
          <w:p w:rsidR="006A07EB" w:rsidRDefault="006A07EB">
            <w:pPr>
              <w:spacing w:after="0" w:line="288" w:lineRule="auto"/>
              <w:ind w:left="336"/>
              <w:jc w:val="both"/>
            </w:pPr>
          </w:p>
          <w:p w:rsidR="006A07EB" w:rsidRDefault="00ED7D7F">
            <w:pPr>
              <w:spacing w:after="0" w:line="288" w:lineRule="auto"/>
              <w:jc w:val="both"/>
            </w:pPr>
            <w:r>
              <w:rPr>
                <w:rFonts w:ascii="Times New Roman" w:hAnsi="Times New Roman"/>
                <w:color w:val="000000"/>
                <w:sz w:val="24"/>
              </w:rPr>
              <w:t xml:space="preserve"> Это значит, что  </w:t>
            </w:r>
          </w:p>
          <w:p w:rsidR="006A07EB" w:rsidRDefault="00CC6B81">
            <m:oMathPara>
              <m:oMath>
                <m:sSub>
                  <m:sSubPr>
                    <m:ctrlPr>
                      <w:rPr>
                        <w:rFonts w:ascii="Cambria Math" w:hAnsi="Cambria Math"/>
                      </w:rPr>
                    </m:ctrlPr>
                  </m:sSubPr>
                  <m:e>
                    <m:r>
                      <w:rPr>
                        <w:rFonts w:ascii="Cambria Math" w:eastAsia="Cambria Math" w:hAnsi="Cambria Math" w:cs="Cambria Math"/>
                      </w:rPr>
                      <m:t>F</m:t>
                    </m:r>
                  </m:e>
                  <m:sub>
                    <m:r>
                      <w:rPr>
                        <w:rFonts w:ascii="Cambria Math" w:eastAsia="Cambria Math" w:hAnsi="Cambria Math" w:cs="Cambria Math"/>
                      </w:rPr>
                      <m:t>x</m:t>
                    </m:r>
                  </m:sub>
                </m:sSub>
                <m:r>
                  <w:rPr>
                    <w:rFonts w:ascii="Cambria Math" w:eastAsia="Cambria Math" w:hAnsi="Cambria Math" w:cs="Cambria Math"/>
                  </w:rPr>
                  <m:t>=-kx</m:t>
                </m:r>
                <m:r>
                  <m:rPr>
                    <m:sty m:val="p"/>
                  </m:rPr>
                  <w:rPr>
                    <w:rFonts w:ascii="Cambria Math" w:eastAsia="Cambria Math" w:hAnsi="Cambria Math" w:cs="Cambria Math"/>
                  </w:rPr>
                  <m:t>.</m:t>
                </m:r>
              </m:oMath>
            </m:oMathPara>
          </w:p>
          <w:p w:rsidR="006A07EB" w:rsidRPr="00ED7D7F" w:rsidRDefault="00ED7D7F">
            <w:pPr>
              <w:spacing w:after="0" w:line="336" w:lineRule="auto"/>
              <w:ind w:left="336"/>
              <w:jc w:val="both"/>
              <w:rPr>
                <w:lang w:val="ru-RU"/>
              </w:rPr>
            </w:pPr>
            <w:r w:rsidRPr="00ED7D7F">
              <w:rPr>
                <w:rFonts w:ascii="Times New Roman" w:hAnsi="Times New Roman"/>
                <w:color w:val="000000"/>
                <w:sz w:val="24"/>
                <w:lang w:val="ru-RU"/>
              </w:rPr>
              <w:t xml:space="preserve">Энергетическое описание (закон сохранения механической энергии): </w:t>
            </w:r>
          </w:p>
          <w:p w:rsidR="006A07EB" w:rsidRDefault="00ED7D7F">
            <w:pPr>
              <w:spacing w:after="0"/>
              <w:ind w:left="336"/>
            </w:pPr>
            <w:r w:rsidRPr="00ED7D7F">
              <w:rPr>
                <w:rFonts w:ascii="Times New Roman" w:hAnsi="Times New Roman"/>
                <w:color w:val="000000"/>
                <w:sz w:val="24"/>
                <w:lang w:val="ru-RU"/>
              </w:rPr>
              <w:t xml:space="preserve"> </w:t>
            </w:r>
            <w:r>
              <w:rPr>
                <w:noProof/>
                <w:sz w:val="24"/>
                <w:lang w:val="ru-RU" w:eastAsia="ru-RU"/>
              </w:rPr>
              <w:drawing>
                <wp:inline distT="0" distB="0" distL="0" distR="0" wp14:anchorId="6B216334" wp14:editId="7AE7A804">
                  <wp:extent cx="2124075" cy="49530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2"/>
                          <a:stretch>
                            <a:fillRect/>
                          </a:stretch>
                        </pic:blipFill>
                        <pic:spPr>
                          <a:xfrm>
                            <a:off x="0" y="0"/>
                            <a:ext cx="2124075" cy="495300"/>
                          </a:xfrm>
                          <a:prstGeom prst="rect">
                            <a:avLst/>
                          </a:prstGeom>
                        </pic:spPr>
                      </pic:pic>
                    </a:graphicData>
                  </a:graphic>
                </wp:inline>
              </w:drawing>
            </w:r>
            <w:r>
              <w:rPr>
                <w:rFonts w:ascii="Times New Roman" w:hAnsi="Times New Roman"/>
                <w:color w:val="000000"/>
                <w:sz w:val="24"/>
              </w:rPr>
              <w:t xml:space="preserve"> </w:t>
            </w:r>
          </w:p>
        </w:tc>
      </w:tr>
      <w:tr w:rsidR="006A07EB" w:rsidTr="00497240">
        <w:trPr>
          <w:trHeight w:val="144"/>
        </w:trPr>
        <w:tc>
          <w:tcPr>
            <w:tcW w:w="0" w:type="auto"/>
            <w:vMerge/>
            <w:tcBorders>
              <w:top w:val="nil"/>
            </w:tcBorders>
            <w:tcMar>
              <w:top w:w="50" w:type="dxa"/>
              <w:left w:w="100" w:type="dxa"/>
            </w:tcMar>
          </w:tcPr>
          <w:p w:rsidR="006A07EB" w:rsidRDefault="006A07EB"/>
        </w:tc>
        <w:tc>
          <w:tcPr>
            <w:tcW w:w="0" w:type="auto"/>
            <w:vMerge/>
            <w:tcBorders>
              <w:top w:val="nil"/>
            </w:tcBorders>
            <w:tcMar>
              <w:top w:w="50" w:type="dxa"/>
              <w:left w:w="100" w:type="dxa"/>
            </w:tcMar>
          </w:tcPr>
          <w:p w:rsidR="006A07EB" w:rsidRDefault="006A07EB"/>
        </w:tc>
        <w:tc>
          <w:tcPr>
            <w:tcW w:w="6720" w:type="dxa"/>
            <w:tcMar>
              <w:top w:w="50" w:type="dxa"/>
              <w:left w:w="100" w:type="dxa"/>
            </w:tcMar>
            <w:vAlign w:val="center"/>
          </w:tcPr>
          <w:p w:rsidR="006A07EB" w:rsidRPr="00ED7D7F" w:rsidRDefault="00ED7D7F">
            <w:pPr>
              <w:spacing w:after="0" w:line="336" w:lineRule="auto"/>
              <w:ind w:left="336"/>
              <w:jc w:val="both"/>
              <w:rPr>
                <w:lang w:val="ru-RU"/>
              </w:rPr>
            </w:pPr>
            <w:r w:rsidRPr="00ED7D7F">
              <w:rPr>
                <w:rFonts w:ascii="Times New Roman" w:hAnsi="Times New Roman"/>
                <w:color w:val="000000"/>
                <w:sz w:val="24"/>
                <w:lang w:val="ru-RU"/>
              </w:rPr>
              <w:t xml:space="preserve">Связь амплитуды колебаний смещения материальной точки с амплитудами колебаний её скорости и ускорения: </w:t>
            </w:r>
          </w:p>
          <w:p w:rsidR="006A07EB" w:rsidRDefault="00ED7D7F">
            <w:pPr>
              <w:spacing w:after="0"/>
              <w:ind w:left="336"/>
            </w:pPr>
            <w:r w:rsidRPr="00ED7D7F">
              <w:rPr>
                <w:rFonts w:ascii="Times New Roman" w:hAnsi="Times New Roman"/>
                <w:color w:val="000000"/>
                <w:sz w:val="24"/>
                <w:lang w:val="ru-RU"/>
              </w:rPr>
              <w:t xml:space="preserve"> </w:t>
            </w:r>
            <w:r>
              <w:rPr>
                <w:noProof/>
                <w:sz w:val="24"/>
                <w:lang w:val="ru-RU" w:eastAsia="ru-RU"/>
              </w:rPr>
              <w:drawing>
                <wp:inline distT="0" distB="0" distL="0" distR="0" wp14:anchorId="24259179" wp14:editId="504A97B6">
                  <wp:extent cx="1704975" cy="34290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3"/>
                          <a:stretch>
                            <a:fillRect/>
                          </a:stretch>
                        </pic:blipFill>
                        <pic:spPr>
                          <a:xfrm>
                            <a:off x="0" y="0"/>
                            <a:ext cx="1704975" cy="342900"/>
                          </a:xfrm>
                          <a:prstGeom prst="rect">
                            <a:avLst/>
                          </a:prstGeom>
                        </pic:spPr>
                      </pic:pic>
                    </a:graphicData>
                  </a:graphic>
                </wp:inline>
              </w:drawing>
            </w:r>
            <w:r>
              <w:rPr>
                <w:rFonts w:ascii="Times New Roman" w:hAnsi="Times New Roman"/>
                <w:color w:val="000000"/>
                <w:sz w:val="24"/>
              </w:rPr>
              <w:t xml:space="preserve"> </w:t>
            </w:r>
          </w:p>
          <w:p w:rsidR="006A07EB" w:rsidRDefault="006A07EB">
            <w:pPr>
              <w:spacing w:after="0" w:line="336" w:lineRule="auto"/>
              <w:ind w:left="336"/>
            </w:pPr>
          </w:p>
        </w:tc>
      </w:tr>
      <w:tr w:rsidR="006A07EB" w:rsidTr="00497240">
        <w:trPr>
          <w:trHeight w:val="144"/>
        </w:trPr>
        <w:tc>
          <w:tcPr>
            <w:tcW w:w="0" w:type="auto"/>
            <w:vMerge/>
            <w:tcBorders>
              <w:top w:val="nil"/>
            </w:tcBorders>
            <w:tcMar>
              <w:top w:w="50" w:type="dxa"/>
              <w:left w:w="100" w:type="dxa"/>
            </w:tcMar>
          </w:tcPr>
          <w:p w:rsidR="006A07EB" w:rsidRDefault="006A07EB"/>
        </w:tc>
        <w:tc>
          <w:tcPr>
            <w:tcW w:w="1703" w:type="dxa"/>
            <w:tcMar>
              <w:top w:w="50" w:type="dxa"/>
              <w:left w:w="100" w:type="dxa"/>
            </w:tcMar>
            <w:vAlign w:val="center"/>
          </w:tcPr>
          <w:p w:rsidR="006A07EB" w:rsidRDefault="00ED7D7F">
            <w:pPr>
              <w:spacing w:after="0" w:line="336" w:lineRule="auto"/>
              <w:ind w:left="336"/>
              <w:jc w:val="center"/>
            </w:pPr>
            <w:r>
              <w:rPr>
                <w:rFonts w:ascii="Times New Roman" w:hAnsi="Times New Roman"/>
                <w:color w:val="000000"/>
                <w:sz w:val="24"/>
              </w:rPr>
              <w:t>1.5.2</w:t>
            </w:r>
          </w:p>
        </w:tc>
        <w:tc>
          <w:tcPr>
            <w:tcW w:w="6720" w:type="dxa"/>
            <w:tcMar>
              <w:top w:w="50" w:type="dxa"/>
              <w:left w:w="100" w:type="dxa"/>
            </w:tcMar>
            <w:vAlign w:val="center"/>
          </w:tcPr>
          <w:p w:rsidR="006A07EB" w:rsidRPr="00ED7D7F" w:rsidRDefault="00ED7D7F">
            <w:pPr>
              <w:spacing w:after="0" w:line="336" w:lineRule="auto"/>
              <w:ind w:left="336"/>
              <w:jc w:val="both"/>
              <w:rPr>
                <w:lang w:val="ru-RU"/>
              </w:rPr>
            </w:pPr>
            <w:r w:rsidRPr="00ED7D7F">
              <w:rPr>
                <w:rFonts w:ascii="Times New Roman" w:hAnsi="Times New Roman"/>
                <w:color w:val="000000"/>
                <w:sz w:val="24"/>
                <w:lang w:val="ru-RU"/>
              </w:rPr>
              <w:t xml:space="preserve">Период и частота колебаний: </w:t>
            </w:r>
          </w:p>
          <w:p w:rsidR="006A07EB" w:rsidRPr="00ED7D7F" w:rsidRDefault="00ED7D7F">
            <w:pPr>
              <w:spacing w:after="0"/>
              <w:ind w:left="336"/>
              <w:rPr>
                <w:lang w:val="ru-RU"/>
              </w:rPr>
            </w:pPr>
            <w:r w:rsidRPr="00ED7D7F">
              <w:rPr>
                <w:rFonts w:ascii="Times New Roman" w:hAnsi="Times New Roman"/>
                <w:color w:val="000000"/>
                <w:sz w:val="24"/>
                <w:lang w:val="ru-RU"/>
              </w:rPr>
              <w:t xml:space="preserve"> </w:t>
            </w:r>
            <w:r>
              <w:rPr>
                <w:noProof/>
                <w:sz w:val="24"/>
                <w:lang w:val="ru-RU" w:eastAsia="ru-RU"/>
              </w:rPr>
              <w:drawing>
                <wp:inline distT="0" distB="0" distL="0" distR="0" wp14:anchorId="58AB0944" wp14:editId="348F61FA">
                  <wp:extent cx="857250" cy="447675"/>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4"/>
                          <a:stretch>
                            <a:fillRect/>
                          </a:stretch>
                        </pic:blipFill>
                        <pic:spPr>
                          <a:xfrm>
                            <a:off x="0" y="0"/>
                            <a:ext cx="857250" cy="447675"/>
                          </a:xfrm>
                          <a:prstGeom prst="rect">
                            <a:avLst/>
                          </a:prstGeom>
                        </pic:spPr>
                      </pic:pic>
                    </a:graphicData>
                  </a:graphic>
                </wp:inline>
              </w:drawing>
            </w:r>
            <w:r w:rsidRPr="00ED7D7F">
              <w:rPr>
                <w:rFonts w:ascii="Times New Roman" w:hAnsi="Times New Roman"/>
                <w:color w:val="000000"/>
                <w:sz w:val="24"/>
                <w:lang w:val="ru-RU"/>
              </w:rPr>
              <w:t xml:space="preserve"> </w:t>
            </w:r>
          </w:p>
          <w:p w:rsidR="006A07EB" w:rsidRPr="00ED7D7F" w:rsidRDefault="00ED7D7F">
            <w:pPr>
              <w:spacing w:after="0" w:line="336" w:lineRule="auto"/>
              <w:ind w:left="336"/>
              <w:jc w:val="both"/>
              <w:rPr>
                <w:lang w:val="ru-RU"/>
              </w:rPr>
            </w:pPr>
            <w:r w:rsidRPr="00ED7D7F">
              <w:rPr>
                <w:rFonts w:ascii="Times New Roman" w:hAnsi="Times New Roman"/>
                <w:color w:val="000000"/>
                <w:sz w:val="24"/>
                <w:lang w:val="ru-RU"/>
              </w:rPr>
              <w:t xml:space="preserve">Период малых свободных колебаний математического маятника: </w:t>
            </w:r>
          </w:p>
          <w:p w:rsidR="006A07EB" w:rsidRPr="00ED7D7F" w:rsidRDefault="00ED7D7F">
            <w:pPr>
              <w:spacing w:after="0"/>
              <w:ind w:left="336"/>
              <w:rPr>
                <w:lang w:val="ru-RU"/>
              </w:rPr>
            </w:pPr>
            <w:r w:rsidRPr="00ED7D7F">
              <w:rPr>
                <w:rFonts w:ascii="Times New Roman" w:hAnsi="Times New Roman"/>
                <w:color w:val="000000"/>
                <w:sz w:val="24"/>
                <w:lang w:val="ru-RU"/>
              </w:rPr>
              <w:t xml:space="preserve"> </w:t>
            </w:r>
            <w:r>
              <w:rPr>
                <w:noProof/>
                <w:sz w:val="24"/>
                <w:lang w:val="ru-RU" w:eastAsia="ru-RU"/>
              </w:rPr>
              <w:drawing>
                <wp:inline distT="0" distB="0" distL="0" distR="0" wp14:anchorId="7BAE795A" wp14:editId="6F72611C">
                  <wp:extent cx="809625" cy="466725"/>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5"/>
                          <a:stretch>
                            <a:fillRect/>
                          </a:stretch>
                        </pic:blipFill>
                        <pic:spPr>
                          <a:xfrm>
                            <a:off x="0" y="0"/>
                            <a:ext cx="809625" cy="466725"/>
                          </a:xfrm>
                          <a:prstGeom prst="rect">
                            <a:avLst/>
                          </a:prstGeom>
                        </pic:spPr>
                      </pic:pic>
                    </a:graphicData>
                  </a:graphic>
                </wp:inline>
              </w:drawing>
            </w:r>
            <w:r w:rsidRPr="00ED7D7F">
              <w:rPr>
                <w:rFonts w:ascii="Times New Roman" w:hAnsi="Times New Roman"/>
                <w:color w:val="000000"/>
                <w:sz w:val="24"/>
                <w:lang w:val="ru-RU"/>
              </w:rPr>
              <w:t xml:space="preserve"> </w:t>
            </w:r>
          </w:p>
          <w:p w:rsidR="006A07EB" w:rsidRPr="00ED7D7F" w:rsidRDefault="00ED7D7F">
            <w:pPr>
              <w:spacing w:after="0" w:line="336" w:lineRule="auto"/>
              <w:ind w:left="336"/>
              <w:jc w:val="both"/>
              <w:rPr>
                <w:lang w:val="ru-RU"/>
              </w:rPr>
            </w:pPr>
            <w:r w:rsidRPr="00ED7D7F">
              <w:rPr>
                <w:rFonts w:ascii="Times New Roman" w:hAnsi="Times New Roman"/>
                <w:color w:val="000000"/>
                <w:sz w:val="24"/>
                <w:lang w:val="ru-RU"/>
              </w:rPr>
              <w:t xml:space="preserve">Период свободных колебаний пружинного маятника: </w:t>
            </w:r>
          </w:p>
          <w:p w:rsidR="006A07EB" w:rsidRDefault="00ED7D7F">
            <w:pPr>
              <w:spacing w:after="0"/>
              <w:ind w:left="336"/>
            </w:pPr>
            <w:r w:rsidRPr="00ED7D7F">
              <w:rPr>
                <w:rFonts w:ascii="Times New Roman" w:hAnsi="Times New Roman"/>
                <w:color w:val="000000"/>
                <w:sz w:val="24"/>
                <w:lang w:val="ru-RU"/>
              </w:rPr>
              <w:t xml:space="preserve"> </w:t>
            </w:r>
            <w:r>
              <w:rPr>
                <w:noProof/>
                <w:sz w:val="24"/>
                <w:lang w:val="ru-RU" w:eastAsia="ru-RU"/>
              </w:rPr>
              <w:drawing>
                <wp:inline distT="0" distB="0" distL="0" distR="0" wp14:anchorId="12047346" wp14:editId="4FC700E5">
                  <wp:extent cx="876300" cy="523875"/>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6"/>
                          <a:stretch>
                            <a:fillRect/>
                          </a:stretch>
                        </pic:blipFill>
                        <pic:spPr>
                          <a:xfrm>
                            <a:off x="0" y="0"/>
                            <a:ext cx="876300" cy="523875"/>
                          </a:xfrm>
                          <a:prstGeom prst="rect">
                            <a:avLst/>
                          </a:prstGeom>
                        </pic:spPr>
                      </pic:pic>
                    </a:graphicData>
                  </a:graphic>
                </wp:inline>
              </w:drawing>
            </w:r>
            <w:r>
              <w:rPr>
                <w:rFonts w:ascii="Times New Roman" w:hAnsi="Times New Roman"/>
                <w:color w:val="000000"/>
                <w:sz w:val="24"/>
              </w:rPr>
              <w:t xml:space="preserve"> </w:t>
            </w:r>
          </w:p>
          <w:p w:rsidR="006A07EB" w:rsidRDefault="006A07EB">
            <w:pPr>
              <w:spacing w:after="0" w:line="336" w:lineRule="auto"/>
              <w:ind w:left="336"/>
              <w:jc w:val="both"/>
            </w:pPr>
          </w:p>
        </w:tc>
      </w:tr>
      <w:tr w:rsidR="006A07EB" w:rsidRPr="00CC6B81" w:rsidTr="00497240">
        <w:trPr>
          <w:trHeight w:val="144"/>
        </w:trPr>
        <w:tc>
          <w:tcPr>
            <w:tcW w:w="0" w:type="auto"/>
            <w:vMerge/>
            <w:tcBorders>
              <w:top w:val="nil"/>
            </w:tcBorders>
            <w:tcMar>
              <w:top w:w="50" w:type="dxa"/>
              <w:left w:w="100" w:type="dxa"/>
            </w:tcMar>
          </w:tcPr>
          <w:p w:rsidR="006A07EB" w:rsidRDefault="006A07EB"/>
        </w:tc>
        <w:tc>
          <w:tcPr>
            <w:tcW w:w="1703" w:type="dxa"/>
            <w:tcMar>
              <w:top w:w="50" w:type="dxa"/>
              <w:left w:w="100" w:type="dxa"/>
            </w:tcMar>
            <w:vAlign w:val="center"/>
          </w:tcPr>
          <w:p w:rsidR="006A07EB" w:rsidRDefault="00ED7D7F">
            <w:pPr>
              <w:spacing w:after="0" w:line="336" w:lineRule="auto"/>
              <w:ind w:left="336"/>
              <w:jc w:val="center"/>
            </w:pPr>
            <w:r>
              <w:rPr>
                <w:rFonts w:ascii="Times New Roman" w:hAnsi="Times New Roman"/>
                <w:color w:val="000000"/>
                <w:sz w:val="24"/>
              </w:rPr>
              <w:t>1.5.3</w:t>
            </w:r>
          </w:p>
        </w:tc>
        <w:tc>
          <w:tcPr>
            <w:tcW w:w="6720" w:type="dxa"/>
            <w:tcMar>
              <w:top w:w="50" w:type="dxa"/>
              <w:left w:w="100" w:type="dxa"/>
            </w:tcMar>
            <w:vAlign w:val="center"/>
          </w:tcPr>
          <w:p w:rsidR="006A07EB" w:rsidRPr="00ED7D7F" w:rsidRDefault="00ED7D7F">
            <w:pPr>
              <w:spacing w:after="0" w:line="336" w:lineRule="auto"/>
              <w:ind w:left="336"/>
              <w:jc w:val="both"/>
              <w:rPr>
                <w:lang w:val="ru-RU"/>
              </w:rPr>
            </w:pPr>
            <w:r w:rsidRPr="00ED7D7F">
              <w:rPr>
                <w:rFonts w:ascii="Times New Roman" w:hAnsi="Times New Roman"/>
                <w:color w:val="000000"/>
                <w:sz w:val="24"/>
                <w:lang w:val="ru-RU"/>
              </w:rPr>
              <w:t>Вынужденные колебания. Резонанс. Резонансная кривая</w:t>
            </w:r>
          </w:p>
        </w:tc>
      </w:tr>
      <w:tr w:rsidR="006A07EB" w:rsidRPr="00ED7D7F" w:rsidTr="00497240">
        <w:trPr>
          <w:trHeight w:val="144"/>
        </w:trPr>
        <w:tc>
          <w:tcPr>
            <w:tcW w:w="0" w:type="auto"/>
            <w:vMerge/>
            <w:tcBorders>
              <w:top w:val="nil"/>
            </w:tcBorders>
            <w:tcMar>
              <w:top w:w="50" w:type="dxa"/>
              <w:left w:w="100" w:type="dxa"/>
            </w:tcMar>
          </w:tcPr>
          <w:p w:rsidR="006A07EB" w:rsidRPr="00ED7D7F" w:rsidRDefault="006A07EB">
            <w:pPr>
              <w:rPr>
                <w:lang w:val="ru-RU"/>
              </w:rPr>
            </w:pPr>
          </w:p>
        </w:tc>
        <w:tc>
          <w:tcPr>
            <w:tcW w:w="1703" w:type="dxa"/>
            <w:tcMar>
              <w:top w:w="50" w:type="dxa"/>
              <w:left w:w="100" w:type="dxa"/>
            </w:tcMar>
            <w:vAlign w:val="center"/>
          </w:tcPr>
          <w:p w:rsidR="006A07EB" w:rsidRDefault="00ED7D7F">
            <w:pPr>
              <w:spacing w:after="0" w:line="336" w:lineRule="auto"/>
              <w:ind w:left="336"/>
              <w:jc w:val="center"/>
            </w:pPr>
            <w:r>
              <w:rPr>
                <w:rFonts w:ascii="Times New Roman" w:hAnsi="Times New Roman"/>
                <w:color w:val="000000"/>
                <w:sz w:val="24"/>
              </w:rPr>
              <w:t>1.5.4</w:t>
            </w:r>
          </w:p>
        </w:tc>
        <w:tc>
          <w:tcPr>
            <w:tcW w:w="6720" w:type="dxa"/>
            <w:tcMar>
              <w:top w:w="50" w:type="dxa"/>
              <w:left w:w="100" w:type="dxa"/>
            </w:tcMar>
            <w:vAlign w:val="center"/>
          </w:tcPr>
          <w:p w:rsidR="006A07EB" w:rsidRPr="00ED7D7F" w:rsidRDefault="00ED7D7F">
            <w:pPr>
              <w:spacing w:after="0" w:line="336" w:lineRule="auto"/>
              <w:ind w:left="336"/>
              <w:jc w:val="both"/>
              <w:rPr>
                <w:lang w:val="ru-RU"/>
              </w:rPr>
            </w:pPr>
            <w:r w:rsidRPr="00ED7D7F">
              <w:rPr>
                <w:rFonts w:ascii="Times New Roman" w:hAnsi="Times New Roman"/>
                <w:color w:val="000000"/>
                <w:sz w:val="24"/>
                <w:lang w:val="ru-RU"/>
              </w:rPr>
              <w:t xml:space="preserve">Поперечные и продольные волны. Скорость распространения и длина волны:  </w:t>
            </w:r>
          </w:p>
          <w:p w:rsidR="006A07EB" w:rsidRDefault="00ED7D7F">
            <m:oMathPara>
              <m:oMath>
                <m:r>
                  <w:rPr>
                    <w:rFonts w:ascii="Cambria Math" w:eastAsia="Cambria Math" w:hAnsi="Cambria Math" w:cs="Cambria Math"/>
                  </w:rPr>
                  <m:t>λ=vT=</m:t>
                </m:r>
                <m:f>
                  <m:fPr>
                    <m:ctrlPr>
                      <w:rPr>
                        <w:rFonts w:ascii="Cambria Math" w:hAnsi="Cambria Math"/>
                      </w:rPr>
                    </m:ctrlPr>
                  </m:fPr>
                  <m:num>
                    <m:r>
                      <w:rPr>
                        <w:rFonts w:ascii="Cambria Math" w:eastAsia="Cambria Math" w:hAnsi="Cambria Math" w:cs="Cambria Math"/>
                      </w:rPr>
                      <m:t>υ</m:t>
                    </m:r>
                  </m:num>
                  <m:den>
                    <m:r>
                      <w:rPr>
                        <w:rFonts w:ascii="Cambria Math" w:eastAsia="Cambria Math" w:hAnsi="Cambria Math" w:cs="Cambria Math"/>
                      </w:rPr>
                      <m:t>v</m:t>
                    </m:r>
                  </m:den>
                </m:f>
              </m:oMath>
            </m:oMathPara>
          </w:p>
          <w:p w:rsidR="006A07EB" w:rsidRPr="00ED7D7F" w:rsidRDefault="00ED7D7F">
            <w:pPr>
              <w:spacing w:after="0" w:line="336" w:lineRule="auto"/>
              <w:ind w:left="336"/>
              <w:jc w:val="both"/>
              <w:rPr>
                <w:lang w:val="ru-RU"/>
              </w:rPr>
            </w:pPr>
            <w:r w:rsidRPr="00ED7D7F">
              <w:rPr>
                <w:rFonts w:ascii="Times New Roman" w:hAnsi="Times New Roman"/>
                <w:color w:val="000000"/>
                <w:sz w:val="24"/>
                <w:lang w:val="ru-RU"/>
              </w:rPr>
              <w:t>Интерференция и дифракция волн</w:t>
            </w:r>
          </w:p>
        </w:tc>
      </w:tr>
      <w:tr w:rsidR="006A07EB" w:rsidTr="00497240">
        <w:trPr>
          <w:trHeight w:val="144"/>
        </w:trPr>
        <w:tc>
          <w:tcPr>
            <w:tcW w:w="0" w:type="auto"/>
            <w:vMerge/>
            <w:tcBorders>
              <w:top w:val="nil"/>
            </w:tcBorders>
            <w:tcMar>
              <w:top w:w="50" w:type="dxa"/>
              <w:left w:w="100" w:type="dxa"/>
            </w:tcMar>
          </w:tcPr>
          <w:p w:rsidR="006A07EB" w:rsidRPr="00ED7D7F" w:rsidRDefault="006A07EB">
            <w:pPr>
              <w:rPr>
                <w:lang w:val="ru-RU"/>
              </w:rPr>
            </w:pPr>
          </w:p>
        </w:tc>
        <w:tc>
          <w:tcPr>
            <w:tcW w:w="1703" w:type="dxa"/>
            <w:tcMar>
              <w:top w:w="50" w:type="dxa"/>
              <w:left w:w="100" w:type="dxa"/>
            </w:tcMar>
            <w:vAlign w:val="center"/>
          </w:tcPr>
          <w:p w:rsidR="006A07EB" w:rsidRDefault="00ED7D7F">
            <w:pPr>
              <w:spacing w:after="0" w:line="336" w:lineRule="auto"/>
              <w:ind w:left="336"/>
              <w:jc w:val="center"/>
            </w:pPr>
            <w:r>
              <w:rPr>
                <w:rFonts w:ascii="Times New Roman" w:hAnsi="Times New Roman"/>
                <w:color w:val="000000"/>
                <w:sz w:val="24"/>
              </w:rPr>
              <w:t>1.5.5</w:t>
            </w:r>
          </w:p>
        </w:tc>
        <w:tc>
          <w:tcPr>
            <w:tcW w:w="6720" w:type="dxa"/>
            <w:tcMar>
              <w:top w:w="50" w:type="dxa"/>
              <w:left w:w="100" w:type="dxa"/>
            </w:tcMar>
            <w:vAlign w:val="center"/>
          </w:tcPr>
          <w:p w:rsidR="006A07EB" w:rsidRDefault="00ED7D7F">
            <w:pPr>
              <w:spacing w:after="0" w:line="336" w:lineRule="auto"/>
              <w:ind w:left="336"/>
              <w:jc w:val="both"/>
            </w:pPr>
            <w:r>
              <w:rPr>
                <w:rFonts w:ascii="Times New Roman" w:hAnsi="Times New Roman"/>
                <w:color w:val="000000"/>
                <w:sz w:val="24"/>
              </w:rPr>
              <w:t>Звук. Скорость звука</w:t>
            </w:r>
          </w:p>
        </w:tc>
      </w:tr>
      <w:tr w:rsidR="006A07EB" w:rsidTr="00497240">
        <w:trPr>
          <w:trHeight w:val="144"/>
        </w:trPr>
        <w:tc>
          <w:tcPr>
            <w:tcW w:w="1592" w:type="dxa"/>
            <w:tcMar>
              <w:top w:w="50" w:type="dxa"/>
              <w:left w:w="100" w:type="dxa"/>
            </w:tcMar>
            <w:vAlign w:val="center"/>
          </w:tcPr>
          <w:p w:rsidR="006A07EB" w:rsidRDefault="00ED7D7F">
            <w:pPr>
              <w:spacing w:after="0" w:line="336" w:lineRule="auto"/>
              <w:ind w:left="336"/>
              <w:jc w:val="center"/>
            </w:pPr>
            <w:r>
              <w:rPr>
                <w:rFonts w:ascii="Times New Roman" w:hAnsi="Times New Roman"/>
                <w:color w:val="000000"/>
                <w:sz w:val="24"/>
              </w:rPr>
              <w:t>2</w:t>
            </w:r>
          </w:p>
        </w:tc>
        <w:tc>
          <w:tcPr>
            <w:tcW w:w="1703" w:type="dxa"/>
            <w:tcMar>
              <w:top w:w="50" w:type="dxa"/>
              <w:left w:w="100" w:type="dxa"/>
            </w:tcMar>
            <w:vAlign w:val="center"/>
          </w:tcPr>
          <w:p w:rsidR="006A07EB" w:rsidRDefault="006A07EB">
            <w:pPr>
              <w:spacing w:after="0"/>
              <w:ind w:left="336"/>
            </w:pPr>
          </w:p>
        </w:tc>
        <w:tc>
          <w:tcPr>
            <w:tcW w:w="6720" w:type="dxa"/>
            <w:tcMar>
              <w:top w:w="50" w:type="dxa"/>
              <w:left w:w="100" w:type="dxa"/>
            </w:tcMar>
            <w:vAlign w:val="center"/>
          </w:tcPr>
          <w:p w:rsidR="006A07EB" w:rsidRDefault="00ED7D7F">
            <w:pPr>
              <w:spacing w:after="0" w:line="336" w:lineRule="auto"/>
              <w:ind w:left="336"/>
              <w:jc w:val="both"/>
            </w:pPr>
            <w:r>
              <w:rPr>
                <w:rFonts w:ascii="Times New Roman" w:hAnsi="Times New Roman"/>
                <w:color w:val="000000"/>
                <w:sz w:val="24"/>
              </w:rPr>
              <w:t>МОЛЕКУЛЯРНАЯ ФИЗИКА. ТЕРМОДИНАМИКА</w:t>
            </w:r>
          </w:p>
        </w:tc>
      </w:tr>
      <w:tr w:rsidR="006A07EB" w:rsidTr="00497240">
        <w:trPr>
          <w:trHeight w:val="144"/>
        </w:trPr>
        <w:tc>
          <w:tcPr>
            <w:tcW w:w="1592" w:type="dxa"/>
            <w:tcMar>
              <w:top w:w="50" w:type="dxa"/>
              <w:left w:w="100" w:type="dxa"/>
            </w:tcMar>
            <w:vAlign w:val="center"/>
          </w:tcPr>
          <w:p w:rsidR="006A07EB" w:rsidRDefault="00ED7D7F">
            <w:pPr>
              <w:spacing w:after="0" w:line="336" w:lineRule="auto"/>
              <w:ind w:left="336"/>
              <w:jc w:val="center"/>
            </w:pPr>
            <w:r>
              <w:rPr>
                <w:rFonts w:ascii="Times New Roman" w:hAnsi="Times New Roman"/>
                <w:color w:val="000000"/>
                <w:sz w:val="24"/>
              </w:rPr>
              <w:t>2.1</w:t>
            </w:r>
          </w:p>
        </w:tc>
        <w:tc>
          <w:tcPr>
            <w:tcW w:w="1703" w:type="dxa"/>
            <w:tcMar>
              <w:top w:w="50" w:type="dxa"/>
              <w:left w:w="100" w:type="dxa"/>
            </w:tcMar>
            <w:vAlign w:val="center"/>
          </w:tcPr>
          <w:p w:rsidR="006A07EB" w:rsidRDefault="006A07EB">
            <w:pPr>
              <w:spacing w:after="0"/>
              <w:ind w:left="336"/>
            </w:pPr>
          </w:p>
        </w:tc>
        <w:tc>
          <w:tcPr>
            <w:tcW w:w="6720" w:type="dxa"/>
            <w:tcMar>
              <w:top w:w="50" w:type="dxa"/>
              <w:left w:w="100" w:type="dxa"/>
            </w:tcMar>
            <w:vAlign w:val="center"/>
          </w:tcPr>
          <w:p w:rsidR="006A07EB" w:rsidRDefault="00ED7D7F">
            <w:pPr>
              <w:spacing w:after="0" w:line="336" w:lineRule="auto"/>
              <w:ind w:left="336"/>
              <w:jc w:val="both"/>
            </w:pPr>
            <w:r>
              <w:rPr>
                <w:rFonts w:ascii="Times New Roman" w:hAnsi="Times New Roman"/>
                <w:color w:val="000000"/>
                <w:sz w:val="24"/>
              </w:rPr>
              <w:t>МОЛЕКУЛЯРНАЯ ФИЗИКА</w:t>
            </w:r>
          </w:p>
        </w:tc>
      </w:tr>
      <w:tr w:rsidR="006A07EB" w:rsidTr="00497240">
        <w:trPr>
          <w:trHeight w:val="144"/>
        </w:trPr>
        <w:tc>
          <w:tcPr>
            <w:tcW w:w="1592" w:type="dxa"/>
            <w:vMerge w:val="restart"/>
            <w:tcMar>
              <w:top w:w="50" w:type="dxa"/>
              <w:left w:w="100" w:type="dxa"/>
            </w:tcMar>
            <w:vAlign w:val="center"/>
          </w:tcPr>
          <w:p w:rsidR="006A07EB" w:rsidRDefault="006A07EB">
            <w:pPr>
              <w:spacing w:after="0"/>
              <w:ind w:left="336"/>
            </w:pPr>
          </w:p>
        </w:tc>
        <w:tc>
          <w:tcPr>
            <w:tcW w:w="1703" w:type="dxa"/>
            <w:tcMar>
              <w:top w:w="50" w:type="dxa"/>
              <w:left w:w="100" w:type="dxa"/>
            </w:tcMar>
            <w:vAlign w:val="center"/>
          </w:tcPr>
          <w:p w:rsidR="006A07EB" w:rsidRDefault="00ED7D7F">
            <w:pPr>
              <w:spacing w:after="0" w:line="336" w:lineRule="auto"/>
              <w:ind w:left="336"/>
              <w:jc w:val="center"/>
            </w:pPr>
            <w:r>
              <w:rPr>
                <w:rFonts w:ascii="Times New Roman" w:hAnsi="Times New Roman"/>
                <w:color w:val="000000"/>
                <w:sz w:val="24"/>
              </w:rPr>
              <w:t>2.1.1</w:t>
            </w:r>
          </w:p>
        </w:tc>
        <w:tc>
          <w:tcPr>
            <w:tcW w:w="6720" w:type="dxa"/>
            <w:tcMar>
              <w:top w:w="50" w:type="dxa"/>
              <w:left w:w="100" w:type="dxa"/>
            </w:tcMar>
            <w:vAlign w:val="center"/>
          </w:tcPr>
          <w:p w:rsidR="006A07EB" w:rsidRDefault="00ED7D7F">
            <w:pPr>
              <w:spacing w:after="0" w:line="336" w:lineRule="auto"/>
              <w:ind w:left="336"/>
              <w:jc w:val="both"/>
            </w:pPr>
            <w:r w:rsidRPr="00ED7D7F">
              <w:rPr>
                <w:rFonts w:ascii="Times New Roman" w:hAnsi="Times New Roman"/>
                <w:color w:val="000000"/>
                <w:sz w:val="24"/>
                <w:lang w:val="ru-RU"/>
              </w:rPr>
              <w:t xml:space="preserve">Модели строения газов, жидкостей и твёрдых тел. Пусть термодинамическая система (тело) состоит из </w:t>
            </w:r>
            <w:r>
              <w:rPr>
                <w:rFonts w:ascii="Times New Roman" w:hAnsi="Times New Roman"/>
                <w:color w:val="000000"/>
                <w:sz w:val="24"/>
              </w:rPr>
              <w:t>N</w:t>
            </w:r>
            <w:r w:rsidRPr="00ED7D7F">
              <w:rPr>
                <w:rFonts w:ascii="Times New Roman" w:hAnsi="Times New Roman"/>
                <w:color w:val="000000"/>
                <w:sz w:val="24"/>
                <w:lang w:val="ru-RU"/>
              </w:rPr>
              <w:t xml:space="preserve"> одинаковых молекул. </w:t>
            </w:r>
            <w:r>
              <w:rPr>
                <w:rFonts w:ascii="Times New Roman" w:hAnsi="Times New Roman"/>
                <w:color w:val="000000"/>
                <w:sz w:val="24"/>
              </w:rPr>
              <w:t xml:space="preserve">Тогда количество вещества  </w:t>
            </w:r>
          </w:p>
          <w:p w:rsidR="006A07EB" w:rsidRDefault="00ED7D7F">
            <m:oMathPara>
              <m:oMath>
                <m:r>
                  <w:rPr>
                    <w:rFonts w:ascii="Cambria Math" w:eastAsia="Cambria Math" w:hAnsi="Cambria Math" w:cs="Cambria Math"/>
                  </w:rPr>
                  <w:lastRenderedPageBreak/>
                  <m:t>v=</m:t>
                </m:r>
                <m:f>
                  <m:fPr>
                    <m:ctrlPr>
                      <w:rPr>
                        <w:rFonts w:ascii="Cambria Math" w:hAnsi="Cambria Math"/>
                      </w:rPr>
                    </m:ctrlPr>
                  </m:fPr>
                  <m:num>
                    <m:r>
                      <w:rPr>
                        <w:rFonts w:ascii="Cambria Math" w:eastAsia="Cambria Math" w:hAnsi="Cambria Math" w:cs="Cambria Math"/>
                      </w:rPr>
                      <m:t>N</m:t>
                    </m:r>
                  </m:num>
                  <m:den>
                    <m:sSub>
                      <m:sSubPr>
                        <m:ctrlPr>
                          <w:rPr>
                            <w:rFonts w:ascii="Cambria Math" w:hAnsi="Cambria Math"/>
                          </w:rPr>
                        </m:ctrlPr>
                      </m:sSubPr>
                      <m:e>
                        <m:r>
                          <w:rPr>
                            <w:rFonts w:ascii="Cambria Math" w:eastAsia="Cambria Math" w:hAnsi="Cambria Math" w:cs="Cambria Math"/>
                          </w:rPr>
                          <m:t>N</m:t>
                        </m:r>
                      </m:e>
                      <m:sub>
                        <m:r>
                          <w:rPr>
                            <w:rFonts w:ascii="Cambria Math" w:eastAsia="Cambria Math" w:hAnsi="Cambria Math" w:cs="Cambria Math"/>
                          </w:rPr>
                          <m:t>A</m:t>
                        </m:r>
                      </m:sub>
                    </m:sSub>
                  </m:den>
                </m:f>
                <m:r>
                  <w:rPr>
                    <w:rFonts w:ascii="Cambria Math" w:eastAsia="Cambria Math" w:hAnsi="Cambria Math" w:cs="Cambria Math"/>
                  </w:rPr>
                  <m:t>=</m:t>
                </m:r>
                <m:f>
                  <m:fPr>
                    <m:ctrlPr>
                      <w:rPr>
                        <w:rFonts w:ascii="Cambria Math" w:hAnsi="Cambria Math"/>
                      </w:rPr>
                    </m:ctrlPr>
                  </m:fPr>
                  <m:num>
                    <m:r>
                      <w:rPr>
                        <w:rFonts w:ascii="Cambria Math" w:eastAsia="Cambria Math" w:hAnsi="Cambria Math" w:cs="Cambria Math"/>
                      </w:rPr>
                      <m:t>m</m:t>
                    </m:r>
                  </m:num>
                  <m:den>
                    <m:r>
                      <w:rPr>
                        <w:rFonts w:ascii="Cambria Math" w:eastAsia="Cambria Math" w:hAnsi="Cambria Math" w:cs="Cambria Math"/>
                      </w:rPr>
                      <m:t>μ</m:t>
                    </m:r>
                  </m:den>
                </m:f>
              </m:oMath>
            </m:oMathPara>
          </w:p>
          <w:p w:rsidR="006A07EB" w:rsidRDefault="00ED7D7F" w:rsidP="00B568C6">
            <w:pPr>
              <w:spacing w:after="0" w:line="336" w:lineRule="auto"/>
              <w:jc w:val="both"/>
            </w:pPr>
            <w:r>
              <w:rPr>
                <w:rFonts w:ascii="Times New Roman" w:hAnsi="Times New Roman"/>
                <w:color w:val="000000"/>
                <w:sz w:val="24"/>
              </w:rPr>
              <w:t xml:space="preserve">где  </w:t>
            </w:r>
          </w:p>
          <w:p w:rsidR="006A07EB" w:rsidRDefault="00CC6B81">
            <m:oMathPara>
              <m:oMath>
                <m:sSub>
                  <m:sSubPr>
                    <m:ctrlPr>
                      <w:rPr>
                        <w:rFonts w:ascii="Cambria Math" w:hAnsi="Cambria Math"/>
                      </w:rPr>
                    </m:ctrlPr>
                  </m:sSubPr>
                  <m:e>
                    <m:r>
                      <w:rPr>
                        <w:rFonts w:ascii="Cambria Math" w:eastAsia="Cambria Math" w:hAnsi="Cambria Math" w:cs="Cambria Math"/>
                      </w:rPr>
                      <m:t>N</m:t>
                    </m:r>
                  </m:e>
                  <m:sub>
                    <m:r>
                      <w:rPr>
                        <w:rFonts w:ascii="Cambria Math" w:eastAsia="Cambria Math" w:hAnsi="Cambria Math" w:cs="Cambria Math"/>
                      </w:rPr>
                      <m:t>A</m:t>
                    </m:r>
                  </m:sub>
                </m:sSub>
              </m:oMath>
            </m:oMathPara>
          </w:p>
          <w:p w:rsidR="006A07EB" w:rsidRDefault="006A07EB">
            <w:pPr>
              <w:spacing w:after="0" w:line="288" w:lineRule="auto"/>
              <w:ind w:left="336"/>
              <w:jc w:val="both"/>
            </w:pPr>
          </w:p>
          <w:p w:rsidR="006A07EB" w:rsidRPr="00ED7D7F" w:rsidRDefault="00ED7D7F">
            <w:pPr>
              <w:spacing w:after="0" w:line="288" w:lineRule="auto"/>
              <w:jc w:val="both"/>
              <w:rPr>
                <w:lang w:val="ru-RU"/>
              </w:rPr>
            </w:pPr>
            <w:r w:rsidRPr="00ED7D7F">
              <w:rPr>
                <w:rFonts w:ascii="Times New Roman" w:hAnsi="Times New Roman"/>
                <w:color w:val="000000"/>
                <w:sz w:val="24"/>
                <w:lang w:val="ru-RU"/>
              </w:rPr>
              <w:t xml:space="preserve">– число Авогадро, </w:t>
            </w:r>
            <w:r>
              <w:rPr>
                <w:rFonts w:ascii="Times New Roman" w:hAnsi="Times New Roman"/>
                <w:color w:val="000000"/>
                <w:sz w:val="24"/>
              </w:rPr>
              <w:t>m</w:t>
            </w:r>
            <w:r w:rsidRPr="00ED7D7F">
              <w:rPr>
                <w:rFonts w:ascii="Times New Roman" w:hAnsi="Times New Roman"/>
                <w:color w:val="000000"/>
                <w:sz w:val="24"/>
                <w:lang w:val="ru-RU"/>
              </w:rPr>
              <w:t xml:space="preserve"> – масса системы (тела),  </w:t>
            </w:r>
          </w:p>
          <w:p w:rsidR="006A07EB" w:rsidRDefault="00ED7D7F">
            <m:oMathPara>
              <m:oMath>
                <m:r>
                  <w:rPr>
                    <w:rFonts w:ascii="Cambria Math" w:eastAsia="Cambria Math" w:hAnsi="Cambria Math" w:cs="Cambria Math"/>
                  </w:rPr>
                  <m:t>μ</m:t>
                </m:r>
              </m:oMath>
            </m:oMathPara>
          </w:p>
          <w:p w:rsidR="006A07EB" w:rsidRDefault="00ED7D7F">
            <w:pPr>
              <w:spacing w:after="0" w:line="288" w:lineRule="auto"/>
              <w:jc w:val="both"/>
            </w:pPr>
            <w:r>
              <w:rPr>
                <w:rFonts w:ascii="Times New Roman" w:hAnsi="Times New Roman"/>
                <w:color w:val="000000"/>
                <w:sz w:val="24"/>
              </w:rPr>
              <w:t>– молярная масса вещества</w:t>
            </w:r>
          </w:p>
        </w:tc>
      </w:tr>
      <w:tr w:rsidR="006A07EB" w:rsidRPr="00CC6B81" w:rsidTr="00497240">
        <w:trPr>
          <w:trHeight w:val="144"/>
        </w:trPr>
        <w:tc>
          <w:tcPr>
            <w:tcW w:w="0" w:type="auto"/>
            <w:vMerge/>
            <w:tcBorders>
              <w:top w:val="nil"/>
            </w:tcBorders>
            <w:tcMar>
              <w:top w:w="50" w:type="dxa"/>
              <w:left w:w="100" w:type="dxa"/>
            </w:tcMar>
          </w:tcPr>
          <w:p w:rsidR="006A07EB" w:rsidRDefault="006A07EB"/>
        </w:tc>
        <w:tc>
          <w:tcPr>
            <w:tcW w:w="1703" w:type="dxa"/>
            <w:tcMar>
              <w:top w:w="50" w:type="dxa"/>
              <w:left w:w="100" w:type="dxa"/>
            </w:tcMar>
            <w:vAlign w:val="center"/>
          </w:tcPr>
          <w:p w:rsidR="006A07EB" w:rsidRDefault="00ED7D7F">
            <w:pPr>
              <w:spacing w:after="0" w:line="336" w:lineRule="auto"/>
              <w:ind w:left="336"/>
              <w:jc w:val="center"/>
            </w:pPr>
            <w:r>
              <w:rPr>
                <w:rFonts w:ascii="Times New Roman" w:hAnsi="Times New Roman"/>
                <w:color w:val="000000"/>
                <w:sz w:val="24"/>
              </w:rPr>
              <w:t>2.1.2</w:t>
            </w:r>
          </w:p>
        </w:tc>
        <w:tc>
          <w:tcPr>
            <w:tcW w:w="6720" w:type="dxa"/>
            <w:tcMar>
              <w:top w:w="50" w:type="dxa"/>
              <w:left w:w="100" w:type="dxa"/>
            </w:tcMar>
            <w:vAlign w:val="center"/>
          </w:tcPr>
          <w:p w:rsidR="006A07EB" w:rsidRPr="00ED7D7F" w:rsidRDefault="00ED7D7F">
            <w:pPr>
              <w:spacing w:after="0" w:line="336" w:lineRule="auto"/>
              <w:ind w:left="336"/>
              <w:jc w:val="both"/>
              <w:rPr>
                <w:lang w:val="ru-RU"/>
              </w:rPr>
            </w:pPr>
            <w:r w:rsidRPr="00ED7D7F">
              <w:rPr>
                <w:rFonts w:ascii="Times New Roman" w:hAnsi="Times New Roman"/>
                <w:color w:val="000000"/>
                <w:sz w:val="24"/>
                <w:lang w:val="ru-RU"/>
              </w:rPr>
              <w:t xml:space="preserve">Тепловое движение атомов и молекул вещества </w:t>
            </w:r>
          </w:p>
        </w:tc>
      </w:tr>
      <w:tr w:rsidR="006A07EB" w:rsidTr="00497240">
        <w:trPr>
          <w:trHeight w:val="144"/>
        </w:trPr>
        <w:tc>
          <w:tcPr>
            <w:tcW w:w="0" w:type="auto"/>
            <w:vMerge/>
            <w:tcBorders>
              <w:top w:val="nil"/>
            </w:tcBorders>
            <w:tcMar>
              <w:top w:w="50" w:type="dxa"/>
              <w:left w:w="100" w:type="dxa"/>
            </w:tcMar>
          </w:tcPr>
          <w:p w:rsidR="006A07EB" w:rsidRPr="00ED7D7F" w:rsidRDefault="006A07EB">
            <w:pPr>
              <w:rPr>
                <w:lang w:val="ru-RU"/>
              </w:rPr>
            </w:pPr>
          </w:p>
        </w:tc>
        <w:tc>
          <w:tcPr>
            <w:tcW w:w="1703" w:type="dxa"/>
            <w:tcMar>
              <w:top w:w="50" w:type="dxa"/>
              <w:left w:w="100" w:type="dxa"/>
            </w:tcMar>
            <w:vAlign w:val="center"/>
          </w:tcPr>
          <w:p w:rsidR="006A07EB" w:rsidRDefault="00ED7D7F">
            <w:pPr>
              <w:spacing w:after="0" w:line="336" w:lineRule="auto"/>
              <w:ind w:left="336"/>
              <w:jc w:val="center"/>
            </w:pPr>
            <w:r>
              <w:rPr>
                <w:rFonts w:ascii="Times New Roman" w:hAnsi="Times New Roman"/>
                <w:color w:val="000000"/>
                <w:sz w:val="24"/>
              </w:rPr>
              <w:t>2.1.3</w:t>
            </w:r>
          </w:p>
        </w:tc>
        <w:tc>
          <w:tcPr>
            <w:tcW w:w="6720" w:type="dxa"/>
            <w:tcMar>
              <w:top w:w="50" w:type="dxa"/>
              <w:left w:w="100" w:type="dxa"/>
            </w:tcMar>
            <w:vAlign w:val="center"/>
          </w:tcPr>
          <w:p w:rsidR="006A07EB" w:rsidRDefault="00ED7D7F">
            <w:pPr>
              <w:spacing w:after="0" w:line="336" w:lineRule="auto"/>
              <w:ind w:left="336"/>
              <w:jc w:val="both"/>
            </w:pPr>
            <w:r>
              <w:rPr>
                <w:rFonts w:ascii="Times New Roman" w:hAnsi="Times New Roman"/>
                <w:color w:val="000000"/>
                <w:sz w:val="24"/>
              </w:rPr>
              <w:t xml:space="preserve">Взаимодействие частиц вещества </w:t>
            </w:r>
          </w:p>
        </w:tc>
      </w:tr>
      <w:tr w:rsidR="006A07EB" w:rsidTr="00497240">
        <w:trPr>
          <w:trHeight w:val="144"/>
        </w:trPr>
        <w:tc>
          <w:tcPr>
            <w:tcW w:w="0" w:type="auto"/>
            <w:vMerge/>
            <w:tcBorders>
              <w:top w:val="nil"/>
            </w:tcBorders>
            <w:tcMar>
              <w:top w:w="50" w:type="dxa"/>
              <w:left w:w="100" w:type="dxa"/>
            </w:tcMar>
          </w:tcPr>
          <w:p w:rsidR="006A07EB" w:rsidRDefault="006A07EB"/>
        </w:tc>
        <w:tc>
          <w:tcPr>
            <w:tcW w:w="1703" w:type="dxa"/>
            <w:tcMar>
              <w:top w:w="50" w:type="dxa"/>
              <w:left w:w="100" w:type="dxa"/>
            </w:tcMar>
            <w:vAlign w:val="center"/>
          </w:tcPr>
          <w:p w:rsidR="006A07EB" w:rsidRDefault="00ED7D7F">
            <w:pPr>
              <w:spacing w:after="0" w:line="336" w:lineRule="auto"/>
              <w:ind w:left="336"/>
              <w:jc w:val="center"/>
            </w:pPr>
            <w:r>
              <w:rPr>
                <w:rFonts w:ascii="Times New Roman" w:hAnsi="Times New Roman"/>
                <w:color w:val="000000"/>
                <w:sz w:val="24"/>
              </w:rPr>
              <w:t>2.1.4</w:t>
            </w:r>
          </w:p>
        </w:tc>
        <w:tc>
          <w:tcPr>
            <w:tcW w:w="6720" w:type="dxa"/>
            <w:tcMar>
              <w:top w:w="50" w:type="dxa"/>
              <w:left w:w="100" w:type="dxa"/>
            </w:tcMar>
            <w:vAlign w:val="center"/>
          </w:tcPr>
          <w:p w:rsidR="006A07EB" w:rsidRDefault="00ED7D7F">
            <w:pPr>
              <w:spacing w:after="0" w:line="336" w:lineRule="auto"/>
              <w:ind w:left="336"/>
              <w:jc w:val="both"/>
            </w:pPr>
            <w:r>
              <w:rPr>
                <w:rFonts w:ascii="Times New Roman" w:hAnsi="Times New Roman"/>
                <w:color w:val="000000"/>
                <w:sz w:val="24"/>
              </w:rPr>
              <w:t>Диффузия. Броуновское движение</w:t>
            </w:r>
          </w:p>
        </w:tc>
      </w:tr>
      <w:tr w:rsidR="006A07EB" w:rsidRPr="00CC6B81" w:rsidTr="00497240">
        <w:trPr>
          <w:trHeight w:val="144"/>
        </w:trPr>
        <w:tc>
          <w:tcPr>
            <w:tcW w:w="0" w:type="auto"/>
            <w:vMerge/>
            <w:tcBorders>
              <w:top w:val="nil"/>
            </w:tcBorders>
            <w:tcMar>
              <w:top w:w="50" w:type="dxa"/>
              <w:left w:w="100" w:type="dxa"/>
            </w:tcMar>
          </w:tcPr>
          <w:p w:rsidR="006A07EB" w:rsidRDefault="006A07EB"/>
        </w:tc>
        <w:tc>
          <w:tcPr>
            <w:tcW w:w="1703" w:type="dxa"/>
            <w:tcMar>
              <w:top w:w="50" w:type="dxa"/>
              <w:left w:w="100" w:type="dxa"/>
            </w:tcMar>
            <w:vAlign w:val="center"/>
          </w:tcPr>
          <w:p w:rsidR="006A07EB" w:rsidRDefault="00ED7D7F">
            <w:pPr>
              <w:spacing w:after="0" w:line="336" w:lineRule="auto"/>
              <w:ind w:left="336"/>
              <w:jc w:val="center"/>
            </w:pPr>
            <w:r>
              <w:rPr>
                <w:rFonts w:ascii="Times New Roman" w:hAnsi="Times New Roman"/>
                <w:color w:val="000000"/>
                <w:sz w:val="24"/>
              </w:rPr>
              <w:t>2.1.5</w:t>
            </w:r>
          </w:p>
        </w:tc>
        <w:tc>
          <w:tcPr>
            <w:tcW w:w="6720" w:type="dxa"/>
            <w:tcMar>
              <w:top w:w="50" w:type="dxa"/>
              <w:left w:w="100" w:type="dxa"/>
            </w:tcMar>
            <w:vAlign w:val="center"/>
          </w:tcPr>
          <w:p w:rsidR="006A07EB" w:rsidRPr="00ED7D7F" w:rsidRDefault="00ED7D7F">
            <w:pPr>
              <w:spacing w:after="0" w:line="336" w:lineRule="auto"/>
              <w:ind w:left="336"/>
              <w:jc w:val="both"/>
              <w:rPr>
                <w:lang w:val="ru-RU"/>
              </w:rPr>
            </w:pPr>
            <w:r w:rsidRPr="00ED7D7F">
              <w:rPr>
                <w:rFonts w:ascii="Times New Roman" w:hAnsi="Times New Roman"/>
                <w:color w:val="000000"/>
                <w:sz w:val="24"/>
                <w:lang w:val="ru-RU"/>
              </w:rPr>
              <w:t>Модель идеального газа в МКТ</w:t>
            </w:r>
          </w:p>
        </w:tc>
      </w:tr>
      <w:tr w:rsidR="006A07EB" w:rsidRPr="00ED7D7F" w:rsidTr="00497240">
        <w:trPr>
          <w:trHeight w:val="144"/>
        </w:trPr>
        <w:tc>
          <w:tcPr>
            <w:tcW w:w="0" w:type="auto"/>
            <w:vMerge/>
            <w:tcBorders>
              <w:top w:val="nil"/>
            </w:tcBorders>
            <w:tcMar>
              <w:top w:w="50" w:type="dxa"/>
              <w:left w:w="100" w:type="dxa"/>
            </w:tcMar>
          </w:tcPr>
          <w:p w:rsidR="006A07EB" w:rsidRPr="00ED7D7F" w:rsidRDefault="006A07EB">
            <w:pPr>
              <w:rPr>
                <w:lang w:val="ru-RU"/>
              </w:rPr>
            </w:pPr>
          </w:p>
        </w:tc>
        <w:tc>
          <w:tcPr>
            <w:tcW w:w="1703" w:type="dxa"/>
            <w:tcMar>
              <w:top w:w="50" w:type="dxa"/>
              <w:left w:w="100" w:type="dxa"/>
            </w:tcMar>
            <w:vAlign w:val="center"/>
          </w:tcPr>
          <w:p w:rsidR="006A07EB" w:rsidRDefault="00ED7D7F">
            <w:pPr>
              <w:spacing w:after="0" w:line="336" w:lineRule="auto"/>
              <w:ind w:left="336"/>
              <w:jc w:val="center"/>
            </w:pPr>
            <w:r>
              <w:rPr>
                <w:rFonts w:ascii="Times New Roman" w:hAnsi="Times New Roman"/>
                <w:color w:val="000000"/>
                <w:sz w:val="24"/>
              </w:rPr>
              <w:t>2.1.6</w:t>
            </w:r>
          </w:p>
        </w:tc>
        <w:tc>
          <w:tcPr>
            <w:tcW w:w="6720" w:type="dxa"/>
            <w:tcMar>
              <w:top w:w="50" w:type="dxa"/>
              <w:left w:w="100" w:type="dxa"/>
            </w:tcMar>
            <w:vAlign w:val="center"/>
          </w:tcPr>
          <w:p w:rsidR="006A07EB" w:rsidRPr="00ED7D7F" w:rsidRDefault="00ED7D7F">
            <w:pPr>
              <w:spacing w:after="0" w:line="336" w:lineRule="auto"/>
              <w:ind w:left="336"/>
              <w:jc w:val="both"/>
              <w:rPr>
                <w:lang w:val="ru-RU"/>
              </w:rPr>
            </w:pPr>
            <w:r w:rsidRPr="00ED7D7F">
              <w:rPr>
                <w:rFonts w:ascii="Times New Roman" w:hAnsi="Times New Roman"/>
                <w:color w:val="000000"/>
                <w:sz w:val="24"/>
                <w:lang w:val="ru-RU"/>
              </w:rPr>
              <w:t xml:space="preserve">Связь между давлением и средней кинетической энергией поступательного теплового движения молекул идеального газа (основное уравнение МКТ): </w:t>
            </w:r>
          </w:p>
          <w:p w:rsidR="006A07EB" w:rsidRPr="00ED7D7F" w:rsidRDefault="00ED7D7F">
            <w:pPr>
              <w:spacing w:after="0"/>
              <w:ind w:left="336"/>
              <w:rPr>
                <w:lang w:val="ru-RU"/>
              </w:rPr>
            </w:pPr>
            <w:r w:rsidRPr="00ED7D7F">
              <w:rPr>
                <w:rFonts w:ascii="Times New Roman" w:hAnsi="Times New Roman"/>
                <w:color w:val="000000"/>
                <w:sz w:val="24"/>
                <w:lang w:val="ru-RU"/>
              </w:rPr>
              <w:t xml:space="preserve"> </w:t>
            </w:r>
            <w:r>
              <w:rPr>
                <w:noProof/>
                <w:sz w:val="24"/>
                <w:lang w:val="ru-RU" w:eastAsia="ru-RU"/>
              </w:rPr>
              <w:drawing>
                <wp:inline distT="0" distB="0" distL="0" distR="0" wp14:anchorId="207A4170" wp14:editId="0D2D1CEA">
                  <wp:extent cx="2619375" cy="542925"/>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7"/>
                          <a:stretch>
                            <a:fillRect/>
                          </a:stretch>
                        </pic:blipFill>
                        <pic:spPr>
                          <a:xfrm>
                            <a:off x="0" y="0"/>
                            <a:ext cx="2619375" cy="542925"/>
                          </a:xfrm>
                          <a:prstGeom prst="rect">
                            <a:avLst/>
                          </a:prstGeom>
                        </pic:spPr>
                      </pic:pic>
                    </a:graphicData>
                  </a:graphic>
                </wp:inline>
              </w:drawing>
            </w:r>
            <w:r w:rsidRPr="00ED7D7F">
              <w:rPr>
                <w:rFonts w:ascii="Times New Roman" w:hAnsi="Times New Roman"/>
                <w:color w:val="000000"/>
                <w:sz w:val="24"/>
                <w:lang w:val="ru-RU"/>
              </w:rPr>
              <w:t xml:space="preserve"> </w:t>
            </w:r>
          </w:p>
          <w:p w:rsidR="006A07EB" w:rsidRPr="00ED7D7F" w:rsidRDefault="006A07EB">
            <w:pPr>
              <w:spacing w:after="0" w:line="336" w:lineRule="auto"/>
              <w:ind w:left="336"/>
              <w:jc w:val="both"/>
              <w:rPr>
                <w:lang w:val="ru-RU"/>
              </w:rPr>
            </w:pPr>
          </w:p>
          <w:p w:rsidR="006A07EB" w:rsidRPr="00ED7D7F" w:rsidRDefault="00ED7D7F">
            <w:pPr>
              <w:spacing w:after="0" w:line="336" w:lineRule="auto"/>
              <w:ind w:left="336"/>
              <w:jc w:val="both"/>
              <w:rPr>
                <w:lang w:val="ru-RU"/>
              </w:rPr>
            </w:pPr>
            <w:r w:rsidRPr="00ED7D7F">
              <w:rPr>
                <w:rFonts w:ascii="Times New Roman" w:hAnsi="Times New Roman"/>
                <w:color w:val="000000"/>
                <w:spacing w:val="-4"/>
                <w:sz w:val="24"/>
                <w:lang w:val="ru-RU"/>
              </w:rPr>
              <w:t xml:space="preserve">где </w:t>
            </w:r>
            <w:r>
              <w:rPr>
                <w:rFonts w:ascii="Times New Roman" w:hAnsi="Times New Roman"/>
                <w:color w:val="000000"/>
                <w:spacing w:val="-4"/>
                <w:sz w:val="24"/>
              </w:rPr>
              <w:t>m</w:t>
            </w:r>
            <w:r w:rsidRPr="00ED7D7F">
              <w:rPr>
                <w:rFonts w:ascii="Times New Roman" w:hAnsi="Times New Roman"/>
                <w:color w:val="000000"/>
                <w:spacing w:val="-4"/>
                <w:sz w:val="24"/>
                <w:lang w:val="ru-RU"/>
              </w:rPr>
              <w:t>0 – масса одной</w:t>
            </w:r>
            <w:r w:rsidRPr="00ED7D7F">
              <w:rPr>
                <w:rFonts w:ascii="Times New Roman" w:hAnsi="Times New Roman"/>
                <w:color w:val="000000"/>
                <w:sz w:val="24"/>
                <w:lang w:val="ru-RU"/>
              </w:rPr>
              <w:t xml:space="preserve"> молекулы,  </w:t>
            </w:r>
          </w:p>
          <w:p w:rsidR="006A07EB" w:rsidRPr="00B568C6" w:rsidRDefault="00ED7D7F" w:rsidP="00B568C6">
            <w:pPr>
              <w:rPr>
                <w:lang w:val="ru-RU"/>
              </w:rPr>
            </w:pPr>
            <m:oMathPara>
              <m:oMath>
                <m:r>
                  <w:rPr>
                    <w:rFonts w:ascii="Cambria Math" w:eastAsia="Cambria Math" w:hAnsi="Cambria Math" w:cs="Cambria Math"/>
                  </w:rPr>
                  <m:t>n=</m:t>
                </m:r>
                <m:f>
                  <m:fPr>
                    <m:ctrlPr>
                      <w:rPr>
                        <w:rFonts w:ascii="Cambria Math" w:hAnsi="Cambria Math"/>
                      </w:rPr>
                    </m:ctrlPr>
                  </m:fPr>
                  <m:num>
                    <m:r>
                      <w:rPr>
                        <w:rFonts w:ascii="Cambria Math" w:eastAsia="Cambria Math" w:hAnsi="Cambria Math" w:cs="Cambria Math"/>
                      </w:rPr>
                      <m:t>N</m:t>
                    </m:r>
                  </m:num>
                  <m:den>
                    <m:r>
                      <w:rPr>
                        <w:rFonts w:ascii="Cambria Math" w:eastAsia="Cambria Math" w:hAnsi="Cambria Math" w:cs="Cambria Math"/>
                      </w:rPr>
                      <m:t>V</m:t>
                    </m:r>
                  </m:den>
                </m:f>
              </m:oMath>
            </m:oMathPara>
          </w:p>
          <w:p w:rsidR="006A07EB" w:rsidRPr="00ED7D7F" w:rsidRDefault="00ED7D7F">
            <w:pPr>
              <w:spacing w:after="0" w:line="288" w:lineRule="auto"/>
              <w:ind w:left="336"/>
              <w:jc w:val="both"/>
              <w:rPr>
                <w:lang w:val="ru-RU"/>
              </w:rPr>
            </w:pPr>
            <w:r>
              <w:rPr>
                <w:rFonts w:ascii="Times New Roman" w:hAnsi="Times New Roman"/>
                <w:i/>
                <w:color w:val="000000"/>
                <w:sz w:val="24"/>
              </w:rPr>
              <w:t>n</w:t>
            </w:r>
          </w:p>
          <w:p w:rsidR="006A07EB" w:rsidRPr="00ED7D7F" w:rsidRDefault="00ED7D7F">
            <w:pPr>
              <w:spacing w:after="0" w:line="288" w:lineRule="auto"/>
              <w:jc w:val="both"/>
              <w:rPr>
                <w:lang w:val="ru-RU"/>
              </w:rPr>
            </w:pPr>
            <w:r w:rsidRPr="00ED7D7F">
              <w:rPr>
                <w:rFonts w:ascii="Times New Roman" w:hAnsi="Times New Roman"/>
                <w:color w:val="000000"/>
                <w:sz w:val="24"/>
                <w:lang w:val="ru-RU"/>
              </w:rPr>
              <w:t>- концентрация молекул</w:t>
            </w:r>
          </w:p>
        </w:tc>
      </w:tr>
      <w:tr w:rsidR="006A07EB" w:rsidRPr="00CC6B81" w:rsidTr="00497240">
        <w:trPr>
          <w:trHeight w:val="144"/>
        </w:trPr>
        <w:tc>
          <w:tcPr>
            <w:tcW w:w="0" w:type="auto"/>
            <w:vMerge/>
            <w:tcBorders>
              <w:top w:val="nil"/>
            </w:tcBorders>
            <w:tcMar>
              <w:top w:w="50" w:type="dxa"/>
              <w:left w:w="100" w:type="dxa"/>
            </w:tcMar>
          </w:tcPr>
          <w:p w:rsidR="006A07EB" w:rsidRPr="00ED7D7F" w:rsidRDefault="006A07EB">
            <w:pPr>
              <w:rPr>
                <w:lang w:val="ru-RU"/>
              </w:rPr>
            </w:pPr>
          </w:p>
        </w:tc>
        <w:tc>
          <w:tcPr>
            <w:tcW w:w="1703" w:type="dxa"/>
            <w:tcMar>
              <w:top w:w="50" w:type="dxa"/>
              <w:left w:w="100" w:type="dxa"/>
            </w:tcMar>
            <w:vAlign w:val="center"/>
          </w:tcPr>
          <w:p w:rsidR="006A07EB" w:rsidRDefault="00ED7D7F">
            <w:pPr>
              <w:spacing w:after="0" w:line="336" w:lineRule="auto"/>
              <w:ind w:left="336"/>
              <w:jc w:val="center"/>
            </w:pPr>
            <w:r>
              <w:rPr>
                <w:rFonts w:ascii="Times New Roman" w:hAnsi="Times New Roman"/>
                <w:color w:val="000000"/>
                <w:sz w:val="24"/>
              </w:rPr>
              <w:t>2.1.7</w:t>
            </w:r>
          </w:p>
        </w:tc>
        <w:tc>
          <w:tcPr>
            <w:tcW w:w="6720" w:type="dxa"/>
            <w:tcMar>
              <w:top w:w="50" w:type="dxa"/>
              <w:left w:w="100" w:type="dxa"/>
            </w:tcMar>
            <w:vAlign w:val="center"/>
          </w:tcPr>
          <w:p w:rsidR="006A07EB" w:rsidRPr="00ED7D7F" w:rsidRDefault="00ED7D7F">
            <w:pPr>
              <w:spacing w:after="0" w:line="336" w:lineRule="auto"/>
              <w:ind w:left="336"/>
              <w:jc w:val="both"/>
              <w:rPr>
                <w:lang w:val="ru-RU"/>
              </w:rPr>
            </w:pPr>
            <w:r w:rsidRPr="00ED7D7F">
              <w:rPr>
                <w:rFonts w:ascii="Times New Roman" w:hAnsi="Times New Roman"/>
                <w:color w:val="000000"/>
                <w:sz w:val="24"/>
                <w:lang w:val="ru-RU"/>
              </w:rPr>
              <w:t xml:space="preserve">Абсолютная температура: </w:t>
            </w:r>
            <w:r>
              <w:rPr>
                <w:rFonts w:ascii="Times New Roman" w:hAnsi="Times New Roman"/>
                <w:color w:val="000000"/>
                <w:sz w:val="24"/>
              </w:rPr>
              <w:t>T</w:t>
            </w:r>
            <w:r w:rsidRPr="00ED7D7F">
              <w:rPr>
                <w:rFonts w:ascii="Times New Roman" w:hAnsi="Times New Roman"/>
                <w:color w:val="000000"/>
                <w:sz w:val="24"/>
                <w:lang w:val="ru-RU"/>
              </w:rPr>
              <w:t xml:space="preserve"> = </w:t>
            </w:r>
            <w:r>
              <w:rPr>
                <w:rFonts w:ascii="Times New Roman" w:hAnsi="Times New Roman"/>
                <w:color w:val="000000"/>
                <w:sz w:val="24"/>
              </w:rPr>
              <w:t>t</w:t>
            </w:r>
            <w:r w:rsidRPr="00ED7D7F">
              <w:rPr>
                <w:rFonts w:ascii="Times New Roman" w:hAnsi="Times New Roman"/>
                <w:color w:val="000000"/>
                <w:sz w:val="24"/>
                <w:lang w:val="ru-RU"/>
              </w:rPr>
              <w:t xml:space="preserve"> +273К</w:t>
            </w:r>
          </w:p>
        </w:tc>
      </w:tr>
      <w:tr w:rsidR="006A07EB" w:rsidTr="00497240">
        <w:trPr>
          <w:trHeight w:val="144"/>
        </w:trPr>
        <w:tc>
          <w:tcPr>
            <w:tcW w:w="0" w:type="auto"/>
            <w:vMerge/>
            <w:tcBorders>
              <w:top w:val="nil"/>
            </w:tcBorders>
            <w:tcMar>
              <w:top w:w="50" w:type="dxa"/>
              <w:left w:w="100" w:type="dxa"/>
            </w:tcMar>
          </w:tcPr>
          <w:p w:rsidR="006A07EB" w:rsidRPr="00ED7D7F" w:rsidRDefault="006A07EB">
            <w:pPr>
              <w:rPr>
                <w:lang w:val="ru-RU"/>
              </w:rPr>
            </w:pPr>
          </w:p>
        </w:tc>
        <w:tc>
          <w:tcPr>
            <w:tcW w:w="1703" w:type="dxa"/>
            <w:tcMar>
              <w:top w:w="50" w:type="dxa"/>
              <w:left w:w="100" w:type="dxa"/>
            </w:tcMar>
            <w:vAlign w:val="center"/>
          </w:tcPr>
          <w:p w:rsidR="006A07EB" w:rsidRDefault="00ED7D7F">
            <w:pPr>
              <w:spacing w:after="0" w:line="336" w:lineRule="auto"/>
              <w:ind w:left="336"/>
              <w:jc w:val="center"/>
            </w:pPr>
            <w:r>
              <w:rPr>
                <w:rFonts w:ascii="Times New Roman" w:hAnsi="Times New Roman"/>
                <w:color w:val="000000"/>
                <w:sz w:val="24"/>
              </w:rPr>
              <w:t>2.1.8</w:t>
            </w:r>
          </w:p>
        </w:tc>
        <w:tc>
          <w:tcPr>
            <w:tcW w:w="6720" w:type="dxa"/>
            <w:tcMar>
              <w:top w:w="50" w:type="dxa"/>
              <w:left w:w="100" w:type="dxa"/>
            </w:tcMar>
            <w:vAlign w:val="center"/>
          </w:tcPr>
          <w:p w:rsidR="006A07EB" w:rsidRPr="00ED7D7F" w:rsidRDefault="00ED7D7F">
            <w:pPr>
              <w:spacing w:after="0" w:line="336" w:lineRule="auto"/>
              <w:ind w:left="336"/>
              <w:jc w:val="both"/>
              <w:rPr>
                <w:lang w:val="ru-RU"/>
              </w:rPr>
            </w:pPr>
            <w:r w:rsidRPr="00ED7D7F">
              <w:rPr>
                <w:rFonts w:ascii="Times New Roman" w:hAnsi="Times New Roman"/>
                <w:color w:val="000000"/>
                <w:sz w:val="24"/>
                <w:lang w:val="ru-RU"/>
              </w:rPr>
              <w:t xml:space="preserve">Связь температуры газа со средней кинетической энергией поступательного теплового движения его молекул: </w:t>
            </w:r>
          </w:p>
          <w:p w:rsidR="006A07EB" w:rsidRPr="00B568C6" w:rsidRDefault="00ED7D7F" w:rsidP="00B568C6">
            <w:pPr>
              <w:spacing w:after="0"/>
              <w:ind w:left="336"/>
              <w:rPr>
                <w:lang w:val="ru-RU"/>
              </w:rPr>
            </w:pPr>
            <w:r w:rsidRPr="00ED7D7F">
              <w:rPr>
                <w:rFonts w:ascii="Times New Roman" w:hAnsi="Times New Roman"/>
                <w:color w:val="000000"/>
                <w:sz w:val="24"/>
                <w:lang w:val="ru-RU"/>
              </w:rPr>
              <w:t xml:space="preserve"> </w:t>
            </w:r>
            <w:r>
              <w:rPr>
                <w:noProof/>
                <w:sz w:val="24"/>
                <w:lang w:val="ru-RU" w:eastAsia="ru-RU"/>
              </w:rPr>
              <w:drawing>
                <wp:inline distT="0" distB="0" distL="0" distR="0" wp14:anchorId="16BAEB77" wp14:editId="1BE7FF63">
                  <wp:extent cx="1495425" cy="552450"/>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8"/>
                          <a:stretch>
                            <a:fillRect/>
                          </a:stretch>
                        </pic:blipFill>
                        <pic:spPr>
                          <a:xfrm>
                            <a:off x="0" y="0"/>
                            <a:ext cx="1495425" cy="552450"/>
                          </a:xfrm>
                          <a:prstGeom prst="rect">
                            <a:avLst/>
                          </a:prstGeom>
                        </pic:spPr>
                      </pic:pic>
                    </a:graphicData>
                  </a:graphic>
                </wp:inline>
              </w:drawing>
            </w:r>
            <w:r>
              <w:rPr>
                <w:rFonts w:ascii="Times New Roman" w:hAnsi="Times New Roman"/>
                <w:color w:val="000000"/>
                <w:sz w:val="24"/>
              </w:rPr>
              <w:t xml:space="preserve"> </w:t>
            </w:r>
          </w:p>
        </w:tc>
      </w:tr>
      <w:tr w:rsidR="006A07EB" w:rsidTr="00497240">
        <w:trPr>
          <w:trHeight w:val="144"/>
        </w:trPr>
        <w:tc>
          <w:tcPr>
            <w:tcW w:w="0" w:type="auto"/>
            <w:vMerge/>
            <w:tcBorders>
              <w:top w:val="nil"/>
            </w:tcBorders>
            <w:tcMar>
              <w:top w:w="50" w:type="dxa"/>
              <w:left w:w="100" w:type="dxa"/>
            </w:tcMar>
          </w:tcPr>
          <w:p w:rsidR="006A07EB" w:rsidRDefault="006A07EB"/>
        </w:tc>
        <w:tc>
          <w:tcPr>
            <w:tcW w:w="1703" w:type="dxa"/>
            <w:tcMar>
              <w:top w:w="50" w:type="dxa"/>
              <w:left w:w="100" w:type="dxa"/>
            </w:tcMar>
            <w:vAlign w:val="center"/>
          </w:tcPr>
          <w:p w:rsidR="006A07EB" w:rsidRDefault="00ED7D7F">
            <w:pPr>
              <w:spacing w:after="0" w:line="336" w:lineRule="auto"/>
              <w:ind w:left="336"/>
              <w:jc w:val="center"/>
            </w:pPr>
            <w:r>
              <w:rPr>
                <w:rFonts w:ascii="Times New Roman" w:hAnsi="Times New Roman"/>
                <w:color w:val="000000"/>
                <w:sz w:val="24"/>
              </w:rPr>
              <w:t>2.1.9</w:t>
            </w:r>
          </w:p>
        </w:tc>
        <w:tc>
          <w:tcPr>
            <w:tcW w:w="6720" w:type="dxa"/>
            <w:tcMar>
              <w:top w:w="50" w:type="dxa"/>
              <w:left w:w="100" w:type="dxa"/>
            </w:tcMar>
            <w:vAlign w:val="center"/>
          </w:tcPr>
          <w:p w:rsidR="006A07EB" w:rsidRDefault="00ED7D7F">
            <w:pPr>
              <w:spacing w:after="0" w:line="336" w:lineRule="auto"/>
              <w:ind w:left="336"/>
              <w:jc w:val="both"/>
            </w:pPr>
            <w:r>
              <w:rPr>
                <w:rFonts w:ascii="Times New Roman" w:hAnsi="Times New Roman"/>
                <w:color w:val="000000"/>
                <w:sz w:val="24"/>
              </w:rPr>
              <w:t>Уравнение p = nkT</w:t>
            </w:r>
          </w:p>
        </w:tc>
      </w:tr>
      <w:tr w:rsidR="006A07EB" w:rsidTr="00497240">
        <w:trPr>
          <w:trHeight w:val="144"/>
        </w:trPr>
        <w:tc>
          <w:tcPr>
            <w:tcW w:w="0" w:type="auto"/>
            <w:vMerge/>
            <w:tcBorders>
              <w:top w:val="nil"/>
            </w:tcBorders>
            <w:tcMar>
              <w:top w:w="50" w:type="dxa"/>
              <w:left w:w="100" w:type="dxa"/>
            </w:tcMar>
          </w:tcPr>
          <w:p w:rsidR="006A07EB" w:rsidRDefault="006A07EB"/>
        </w:tc>
        <w:tc>
          <w:tcPr>
            <w:tcW w:w="1703" w:type="dxa"/>
            <w:tcMar>
              <w:top w:w="50" w:type="dxa"/>
              <w:left w:w="100" w:type="dxa"/>
            </w:tcMar>
            <w:vAlign w:val="center"/>
          </w:tcPr>
          <w:p w:rsidR="006A07EB" w:rsidRDefault="00ED7D7F">
            <w:pPr>
              <w:spacing w:after="0" w:line="336" w:lineRule="auto"/>
              <w:ind w:left="336"/>
              <w:jc w:val="center"/>
            </w:pPr>
            <w:r>
              <w:rPr>
                <w:rFonts w:ascii="Times New Roman" w:hAnsi="Times New Roman"/>
                <w:color w:val="000000"/>
                <w:sz w:val="24"/>
              </w:rPr>
              <w:t>2.1.10</w:t>
            </w:r>
          </w:p>
        </w:tc>
        <w:tc>
          <w:tcPr>
            <w:tcW w:w="6720" w:type="dxa"/>
            <w:tcMar>
              <w:top w:w="50" w:type="dxa"/>
              <w:left w:w="100" w:type="dxa"/>
            </w:tcMar>
            <w:vAlign w:val="center"/>
          </w:tcPr>
          <w:p w:rsidR="006A07EB" w:rsidRPr="00ED7D7F" w:rsidRDefault="00ED7D7F">
            <w:pPr>
              <w:spacing w:after="0" w:line="336" w:lineRule="auto"/>
              <w:ind w:left="336"/>
              <w:jc w:val="both"/>
              <w:rPr>
                <w:lang w:val="ru-RU"/>
              </w:rPr>
            </w:pPr>
            <w:r w:rsidRPr="00ED7D7F">
              <w:rPr>
                <w:rFonts w:ascii="Times New Roman" w:hAnsi="Times New Roman"/>
                <w:color w:val="000000"/>
                <w:sz w:val="24"/>
                <w:lang w:val="ru-RU"/>
              </w:rPr>
              <w:t xml:space="preserve">Модель идеального газа в термодинамике: </w:t>
            </w:r>
          </w:p>
          <w:p w:rsidR="006A07EB" w:rsidRDefault="00ED7D7F">
            <w:pPr>
              <w:spacing w:after="0"/>
              <w:ind w:left="336"/>
            </w:pPr>
            <w:r w:rsidRPr="00ED7D7F">
              <w:rPr>
                <w:rFonts w:ascii="Times New Roman" w:hAnsi="Times New Roman"/>
                <w:color w:val="000000"/>
                <w:sz w:val="24"/>
                <w:lang w:val="ru-RU"/>
              </w:rPr>
              <w:t xml:space="preserve"> </w:t>
            </w:r>
            <w:r>
              <w:rPr>
                <w:noProof/>
                <w:sz w:val="24"/>
                <w:lang w:val="ru-RU" w:eastAsia="ru-RU"/>
              </w:rPr>
              <w:lastRenderedPageBreak/>
              <w:drawing>
                <wp:inline distT="0" distB="0" distL="0" distR="0" wp14:anchorId="2E3D338F" wp14:editId="7CEFD06F">
                  <wp:extent cx="4867275" cy="3076575"/>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9"/>
                          <a:stretch>
                            <a:fillRect/>
                          </a:stretch>
                        </pic:blipFill>
                        <pic:spPr>
                          <a:xfrm>
                            <a:off x="0" y="0"/>
                            <a:ext cx="4867275" cy="3076575"/>
                          </a:xfrm>
                          <a:prstGeom prst="rect">
                            <a:avLst/>
                          </a:prstGeom>
                        </pic:spPr>
                      </pic:pic>
                    </a:graphicData>
                  </a:graphic>
                </wp:inline>
              </w:drawing>
            </w:r>
            <w:r>
              <w:rPr>
                <w:rFonts w:ascii="Times New Roman" w:hAnsi="Times New Roman"/>
                <w:color w:val="000000"/>
                <w:sz w:val="24"/>
              </w:rPr>
              <w:t xml:space="preserve"> </w:t>
            </w:r>
          </w:p>
          <w:p w:rsidR="006A07EB" w:rsidRDefault="006A07EB">
            <w:pPr>
              <w:spacing w:after="0" w:line="336" w:lineRule="auto"/>
              <w:ind w:left="336"/>
              <w:jc w:val="both"/>
            </w:pPr>
          </w:p>
          <w:p w:rsidR="006A07EB" w:rsidRDefault="006A07EB">
            <w:pPr>
              <w:spacing w:after="0" w:line="336" w:lineRule="auto"/>
              <w:ind w:left="336"/>
              <w:jc w:val="both"/>
            </w:pPr>
          </w:p>
        </w:tc>
      </w:tr>
      <w:tr w:rsidR="006A07EB" w:rsidTr="00497240">
        <w:trPr>
          <w:trHeight w:val="144"/>
        </w:trPr>
        <w:tc>
          <w:tcPr>
            <w:tcW w:w="0" w:type="auto"/>
            <w:vMerge/>
            <w:tcBorders>
              <w:top w:val="nil"/>
            </w:tcBorders>
            <w:tcMar>
              <w:top w:w="50" w:type="dxa"/>
              <w:left w:w="100" w:type="dxa"/>
            </w:tcMar>
          </w:tcPr>
          <w:p w:rsidR="006A07EB" w:rsidRDefault="006A07EB"/>
        </w:tc>
        <w:tc>
          <w:tcPr>
            <w:tcW w:w="1703" w:type="dxa"/>
            <w:tcMar>
              <w:top w:w="50" w:type="dxa"/>
              <w:left w:w="100" w:type="dxa"/>
            </w:tcMar>
            <w:vAlign w:val="center"/>
          </w:tcPr>
          <w:p w:rsidR="006A07EB" w:rsidRDefault="00ED7D7F">
            <w:pPr>
              <w:spacing w:after="0" w:line="336" w:lineRule="auto"/>
              <w:ind w:left="336"/>
              <w:jc w:val="center"/>
            </w:pPr>
            <w:r>
              <w:rPr>
                <w:rFonts w:ascii="Times New Roman" w:hAnsi="Times New Roman"/>
                <w:color w:val="000000"/>
                <w:sz w:val="24"/>
              </w:rPr>
              <w:t>2.1.11</w:t>
            </w:r>
          </w:p>
        </w:tc>
        <w:tc>
          <w:tcPr>
            <w:tcW w:w="6720" w:type="dxa"/>
            <w:tcMar>
              <w:top w:w="50" w:type="dxa"/>
              <w:left w:w="100" w:type="dxa"/>
            </w:tcMar>
            <w:vAlign w:val="center"/>
          </w:tcPr>
          <w:p w:rsidR="006A07EB" w:rsidRPr="00ED7D7F" w:rsidRDefault="00ED7D7F">
            <w:pPr>
              <w:spacing w:after="0" w:line="336" w:lineRule="auto"/>
              <w:ind w:left="336"/>
              <w:jc w:val="both"/>
              <w:rPr>
                <w:lang w:val="ru-RU"/>
              </w:rPr>
            </w:pPr>
            <w:r w:rsidRPr="00ED7D7F">
              <w:rPr>
                <w:rFonts w:ascii="Times New Roman" w:hAnsi="Times New Roman"/>
                <w:color w:val="000000"/>
                <w:sz w:val="24"/>
                <w:lang w:val="ru-RU"/>
              </w:rPr>
              <w:t>Закон Дальтона для давления смеси разреженных газов:</w:t>
            </w:r>
          </w:p>
          <w:p w:rsidR="006A07EB" w:rsidRPr="00ED7D7F" w:rsidRDefault="00ED7D7F">
            <w:pPr>
              <w:spacing w:after="0" w:line="336" w:lineRule="auto"/>
              <w:ind w:left="336"/>
              <w:jc w:val="both"/>
              <w:rPr>
                <w:lang w:val="ru-RU"/>
              </w:rPr>
            </w:pPr>
            <w:r w:rsidRPr="00ED7D7F">
              <w:rPr>
                <w:rFonts w:ascii="Times New Roman" w:hAnsi="Times New Roman"/>
                <w:color w:val="000000"/>
                <w:sz w:val="24"/>
                <w:lang w:val="ru-RU"/>
              </w:rPr>
              <w:t xml:space="preserve"> </w:t>
            </w:r>
          </w:p>
          <w:p w:rsidR="006A07EB" w:rsidRDefault="00ED7D7F">
            <m:oMathPara>
              <m:oMath>
                <m:r>
                  <w:rPr>
                    <w:rFonts w:ascii="Cambria Math" w:eastAsia="Cambria Math" w:hAnsi="Cambria Math" w:cs="Cambria Math"/>
                  </w:rPr>
                  <m:t>p=</m:t>
                </m:r>
                <m:sSub>
                  <m:sSubPr>
                    <m:ctrlPr>
                      <w:rPr>
                        <w:rFonts w:ascii="Cambria Math" w:hAnsi="Cambria Math"/>
                      </w:rPr>
                    </m:ctrlPr>
                  </m:sSubPr>
                  <m:e>
                    <m:r>
                      <w:rPr>
                        <w:rFonts w:ascii="Cambria Math" w:eastAsia="Cambria Math" w:hAnsi="Cambria Math" w:cs="Cambria Math"/>
                      </w:rPr>
                      <m:t>p</m:t>
                    </m:r>
                  </m:e>
                  <m:sub>
                    <m:r>
                      <w:rPr>
                        <w:rFonts w:ascii="Cambria Math" w:eastAsia="Cambria Math" w:hAnsi="Cambria Math" w:cs="Cambria Math"/>
                      </w:rPr>
                      <m:t>1</m:t>
                    </m:r>
                  </m:sub>
                </m:sSub>
                <m:r>
                  <w:rPr>
                    <w:rFonts w:ascii="Cambria Math" w:eastAsia="Cambria Math" w:hAnsi="Cambria Math" w:cs="Cambria Math"/>
                  </w:rPr>
                  <m:t>+</m:t>
                </m:r>
                <m:sSub>
                  <m:sSubPr>
                    <m:ctrlPr>
                      <w:rPr>
                        <w:rFonts w:ascii="Cambria Math" w:hAnsi="Cambria Math"/>
                      </w:rPr>
                    </m:ctrlPr>
                  </m:sSubPr>
                  <m:e>
                    <m:r>
                      <w:rPr>
                        <w:rFonts w:ascii="Cambria Math" w:eastAsia="Cambria Math" w:hAnsi="Cambria Math" w:cs="Cambria Math"/>
                      </w:rPr>
                      <m:t>p</m:t>
                    </m:r>
                  </m:e>
                  <m:sub>
                    <m:r>
                      <w:rPr>
                        <w:rFonts w:ascii="Cambria Math" w:eastAsia="Cambria Math" w:hAnsi="Cambria Math" w:cs="Cambria Math"/>
                      </w:rPr>
                      <m:t>2</m:t>
                    </m:r>
                  </m:sub>
                </m:sSub>
                <m:r>
                  <w:rPr>
                    <w:rFonts w:ascii="Cambria Math" w:eastAsia="Cambria Math" w:hAnsi="Cambria Math" w:cs="Cambria Math"/>
                  </w:rPr>
                  <m:t>+</m:t>
                </m:r>
                <m:r>
                  <m:rPr>
                    <m:sty m:val="p"/>
                  </m:rPr>
                  <w:rPr>
                    <w:rFonts w:ascii="Cambria Math" w:eastAsia="Cambria Math" w:hAnsi="Cambria Math" w:cs="Cambria Math"/>
                  </w:rPr>
                  <m:t>...</m:t>
                </m:r>
              </m:oMath>
            </m:oMathPara>
          </w:p>
          <w:p w:rsidR="006A07EB" w:rsidRDefault="006A07EB" w:rsidP="00B568C6">
            <w:pPr>
              <w:spacing w:after="0" w:line="288" w:lineRule="auto"/>
              <w:jc w:val="both"/>
            </w:pPr>
          </w:p>
        </w:tc>
      </w:tr>
      <w:tr w:rsidR="006A07EB" w:rsidRPr="00CC6B81" w:rsidTr="00497240">
        <w:trPr>
          <w:trHeight w:val="144"/>
        </w:trPr>
        <w:tc>
          <w:tcPr>
            <w:tcW w:w="0" w:type="auto"/>
            <w:vMerge/>
            <w:tcBorders>
              <w:top w:val="nil"/>
            </w:tcBorders>
            <w:tcMar>
              <w:top w:w="50" w:type="dxa"/>
              <w:left w:w="100" w:type="dxa"/>
            </w:tcMar>
          </w:tcPr>
          <w:p w:rsidR="006A07EB" w:rsidRDefault="006A07EB"/>
        </w:tc>
        <w:tc>
          <w:tcPr>
            <w:tcW w:w="1703" w:type="dxa"/>
            <w:tcMar>
              <w:top w:w="50" w:type="dxa"/>
              <w:left w:w="100" w:type="dxa"/>
            </w:tcMar>
            <w:vAlign w:val="center"/>
          </w:tcPr>
          <w:p w:rsidR="006A07EB" w:rsidRDefault="00ED7D7F">
            <w:pPr>
              <w:spacing w:after="0" w:line="336" w:lineRule="auto"/>
              <w:ind w:left="336"/>
              <w:jc w:val="center"/>
            </w:pPr>
            <w:r>
              <w:rPr>
                <w:rFonts w:ascii="Times New Roman" w:hAnsi="Times New Roman"/>
                <w:color w:val="000000"/>
                <w:sz w:val="24"/>
              </w:rPr>
              <w:t>2.1.12</w:t>
            </w:r>
          </w:p>
        </w:tc>
        <w:tc>
          <w:tcPr>
            <w:tcW w:w="6720" w:type="dxa"/>
            <w:tcMar>
              <w:top w:w="50" w:type="dxa"/>
              <w:left w:w="100" w:type="dxa"/>
            </w:tcMar>
            <w:vAlign w:val="center"/>
          </w:tcPr>
          <w:p w:rsidR="006A07EB" w:rsidRPr="00ED7D7F" w:rsidRDefault="00ED7D7F">
            <w:pPr>
              <w:spacing w:after="0" w:line="336" w:lineRule="auto"/>
              <w:ind w:left="336"/>
              <w:jc w:val="both"/>
              <w:rPr>
                <w:lang w:val="ru-RU"/>
              </w:rPr>
            </w:pPr>
            <w:r w:rsidRPr="00ED7D7F">
              <w:rPr>
                <w:rFonts w:ascii="Times New Roman" w:hAnsi="Times New Roman"/>
                <w:color w:val="000000"/>
                <w:sz w:val="24"/>
                <w:lang w:val="ru-RU"/>
              </w:rPr>
              <w:t xml:space="preserve">Изопроцессы в разреженном газе с постоянным числом молекул </w:t>
            </w:r>
            <w:r>
              <w:rPr>
                <w:rFonts w:ascii="Times New Roman" w:hAnsi="Times New Roman"/>
                <w:color w:val="000000"/>
                <w:sz w:val="24"/>
              </w:rPr>
              <w:t>N</w:t>
            </w:r>
            <w:r w:rsidRPr="00ED7D7F">
              <w:rPr>
                <w:rFonts w:ascii="Times New Roman" w:hAnsi="Times New Roman"/>
                <w:color w:val="000000"/>
                <w:sz w:val="24"/>
                <w:lang w:val="ru-RU"/>
              </w:rPr>
              <w:t xml:space="preserve"> (с постоянным количеством вещества </w:t>
            </w:r>
            <w:r>
              <w:rPr>
                <w:rFonts w:ascii="Times New Roman" w:hAnsi="Times New Roman"/>
                <w:color w:val="000000"/>
                <w:sz w:val="24"/>
              </w:rPr>
              <w:t>ν</w:t>
            </w:r>
            <w:r w:rsidRPr="00ED7D7F">
              <w:rPr>
                <w:rFonts w:ascii="Times New Roman" w:hAnsi="Times New Roman"/>
                <w:color w:val="000000"/>
                <w:sz w:val="24"/>
                <w:lang w:val="ru-RU"/>
              </w:rPr>
              <w:t xml:space="preserve">): </w:t>
            </w:r>
          </w:p>
          <w:p w:rsidR="006A07EB" w:rsidRDefault="00ED7D7F">
            <w:pPr>
              <w:spacing w:after="0" w:line="336" w:lineRule="auto"/>
              <w:ind w:left="336"/>
              <w:jc w:val="both"/>
            </w:pPr>
            <w:r>
              <w:rPr>
                <w:rFonts w:ascii="Times New Roman" w:hAnsi="Times New Roman"/>
                <w:color w:val="000000"/>
                <w:sz w:val="24"/>
              </w:rPr>
              <w:t>изотерма (T = const):</w:t>
            </w:r>
            <w:r w:rsidR="00B568C6" w:rsidRPr="00B568C6">
              <w:rPr>
                <w:rFonts w:ascii="Times New Roman" w:hAnsi="Times New Roman"/>
                <w:color w:val="000000"/>
                <w:sz w:val="24"/>
              </w:rPr>
              <w:t xml:space="preserve">     </w:t>
            </w:r>
            <w:r>
              <w:rPr>
                <w:rFonts w:ascii="Times New Roman" w:hAnsi="Times New Roman"/>
                <w:color w:val="000000"/>
                <w:sz w:val="24"/>
              </w:rPr>
              <w:t xml:space="preserve"> pV = const ,</w:t>
            </w:r>
          </w:p>
          <w:p w:rsidR="006A07EB" w:rsidRDefault="00ED7D7F">
            <w:pPr>
              <w:spacing w:after="0" w:line="336" w:lineRule="auto"/>
              <w:ind w:left="336"/>
            </w:pPr>
            <w:r>
              <w:rPr>
                <w:rFonts w:ascii="Times New Roman" w:hAnsi="Times New Roman"/>
                <w:color w:val="000000"/>
                <w:sz w:val="24"/>
              </w:rPr>
              <w:t xml:space="preserve">изохора (V = const):  </w:t>
            </w:r>
          </w:p>
          <w:p w:rsidR="006A07EB" w:rsidRDefault="00CC6B81">
            <m:oMathPara>
              <m:oMath>
                <m:f>
                  <m:fPr>
                    <m:ctrlPr>
                      <w:rPr>
                        <w:rFonts w:ascii="Cambria Math" w:hAnsi="Cambria Math"/>
                      </w:rPr>
                    </m:ctrlPr>
                  </m:fPr>
                  <m:num>
                    <m:r>
                      <w:rPr>
                        <w:rFonts w:ascii="Cambria Math" w:eastAsia="Cambria Math" w:hAnsi="Cambria Math" w:cs="Cambria Math"/>
                      </w:rPr>
                      <m:t>p</m:t>
                    </m:r>
                  </m:num>
                  <m:den>
                    <m:r>
                      <w:rPr>
                        <w:rFonts w:ascii="Cambria Math" w:eastAsia="Cambria Math" w:hAnsi="Cambria Math" w:cs="Cambria Math"/>
                      </w:rPr>
                      <m:t>T</m:t>
                    </m:r>
                  </m:den>
                </m:f>
                <m:r>
                  <w:rPr>
                    <w:rFonts w:ascii="Cambria Math" w:eastAsia="Cambria Math" w:hAnsi="Cambria Math" w:cs="Cambria Math"/>
                  </w:rPr>
                  <m:t>=const</m:t>
                </m:r>
              </m:oMath>
            </m:oMathPara>
          </w:p>
          <w:p w:rsidR="006A07EB" w:rsidRDefault="00ED7D7F">
            <w:pPr>
              <w:spacing w:after="0" w:line="336" w:lineRule="auto"/>
              <w:ind w:left="336"/>
            </w:pPr>
            <w:r>
              <w:rPr>
                <w:rFonts w:ascii="Times New Roman" w:hAnsi="Times New Roman"/>
                <w:color w:val="000000"/>
                <w:sz w:val="24"/>
              </w:rPr>
              <w:t xml:space="preserve">изобара (p = const):  </w:t>
            </w:r>
          </w:p>
          <w:p w:rsidR="006A07EB" w:rsidRDefault="00CC6B81">
            <m:oMathPara>
              <m:oMath>
                <m:f>
                  <m:fPr>
                    <m:ctrlPr>
                      <w:rPr>
                        <w:rFonts w:ascii="Cambria Math" w:hAnsi="Cambria Math"/>
                      </w:rPr>
                    </m:ctrlPr>
                  </m:fPr>
                  <m:num>
                    <m:r>
                      <w:rPr>
                        <w:rFonts w:ascii="Cambria Math" w:eastAsia="Cambria Math" w:hAnsi="Cambria Math" w:cs="Cambria Math"/>
                      </w:rPr>
                      <m:t>V</m:t>
                    </m:r>
                  </m:num>
                  <m:den>
                    <m:r>
                      <w:rPr>
                        <w:rFonts w:ascii="Cambria Math" w:eastAsia="Cambria Math" w:hAnsi="Cambria Math" w:cs="Cambria Math"/>
                      </w:rPr>
                      <m:t>T</m:t>
                    </m:r>
                  </m:den>
                </m:f>
                <m:r>
                  <w:rPr>
                    <w:rFonts w:ascii="Cambria Math" w:eastAsia="Cambria Math" w:hAnsi="Cambria Math" w:cs="Cambria Math"/>
                  </w:rPr>
                  <m:t>=const</m:t>
                </m:r>
              </m:oMath>
            </m:oMathPara>
          </w:p>
          <w:p w:rsidR="006A07EB" w:rsidRPr="00ED7D7F" w:rsidRDefault="00ED7D7F">
            <w:pPr>
              <w:spacing w:after="0" w:line="336" w:lineRule="auto"/>
              <w:ind w:left="336"/>
              <w:rPr>
                <w:lang w:val="ru-RU"/>
              </w:rPr>
            </w:pPr>
            <w:r w:rsidRPr="00ED7D7F">
              <w:rPr>
                <w:rFonts w:ascii="Times New Roman" w:hAnsi="Times New Roman"/>
                <w:color w:val="000000"/>
                <w:spacing w:val="-4"/>
                <w:sz w:val="24"/>
                <w:lang w:val="ru-RU"/>
              </w:rPr>
              <w:t xml:space="preserve">Графическое представление изопроцессов на </w:t>
            </w:r>
            <w:r>
              <w:rPr>
                <w:rFonts w:ascii="Times New Roman" w:hAnsi="Times New Roman"/>
                <w:color w:val="000000"/>
                <w:spacing w:val="-4"/>
                <w:sz w:val="24"/>
              </w:rPr>
              <w:t>pV</w:t>
            </w:r>
            <w:r w:rsidRPr="00ED7D7F">
              <w:rPr>
                <w:rFonts w:ascii="Times New Roman" w:hAnsi="Times New Roman"/>
                <w:color w:val="000000"/>
                <w:spacing w:val="-4"/>
                <w:sz w:val="24"/>
                <w:lang w:val="ru-RU"/>
              </w:rPr>
              <w:t xml:space="preserve">-, </w:t>
            </w:r>
            <w:r>
              <w:rPr>
                <w:rFonts w:ascii="Times New Roman" w:hAnsi="Times New Roman"/>
                <w:color w:val="000000"/>
                <w:spacing w:val="-4"/>
                <w:sz w:val="24"/>
              </w:rPr>
              <w:t>pT</w:t>
            </w:r>
            <w:r w:rsidRPr="00ED7D7F">
              <w:rPr>
                <w:rFonts w:ascii="Times New Roman" w:hAnsi="Times New Roman"/>
                <w:color w:val="000000"/>
                <w:spacing w:val="-4"/>
                <w:sz w:val="24"/>
                <w:lang w:val="ru-RU"/>
              </w:rPr>
              <w:t xml:space="preserve">- и </w:t>
            </w:r>
            <w:r>
              <w:rPr>
                <w:rFonts w:ascii="Times New Roman" w:hAnsi="Times New Roman"/>
                <w:color w:val="000000"/>
                <w:spacing w:val="-4"/>
                <w:sz w:val="24"/>
              </w:rPr>
              <w:t>VT</w:t>
            </w:r>
            <w:r w:rsidRPr="00ED7D7F">
              <w:rPr>
                <w:rFonts w:ascii="Times New Roman" w:hAnsi="Times New Roman"/>
                <w:color w:val="000000"/>
                <w:spacing w:val="-4"/>
                <w:sz w:val="24"/>
                <w:lang w:val="ru-RU"/>
              </w:rPr>
              <w:t>- диаграммах.</w:t>
            </w:r>
          </w:p>
          <w:p w:rsidR="006A07EB" w:rsidRDefault="00ED7D7F">
            <w:pPr>
              <w:spacing w:after="0" w:line="336" w:lineRule="auto"/>
              <w:ind w:left="336"/>
            </w:pPr>
            <w:r>
              <w:rPr>
                <w:rFonts w:ascii="Times New Roman" w:hAnsi="Times New Roman"/>
                <w:color w:val="000000"/>
                <w:spacing w:val="-4"/>
                <w:sz w:val="24"/>
              </w:rPr>
              <w:t xml:space="preserve">Объединенный газовый закон:  </w:t>
            </w:r>
          </w:p>
          <w:p w:rsidR="006A07EB" w:rsidRDefault="00CC6B81">
            <m:oMathPara>
              <m:oMath>
                <m:f>
                  <m:fPr>
                    <m:ctrlPr>
                      <w:rPr>
                        <w:rFonts w:ascii="Cambria Math" w:hAnsi="Cambria Math"/>
                      </w:rPr>
                    </m:ctrlPr>
                  </m:fPr>
                  <m:num>
                    <m:r>
                      <w:rPr>
                        <w:rFonts w:ascii="Cambria Math" w:eastAsia="Cambria Math" w:hAnsi="Cambria Math" w:cs="Cambria Math"/>
                      </w:rPr>
                      <m:t>pV</m:t>
                    </m:r>
                  </m:num>
                  <m:den>
                    <m:r>
                      <w:rPr>
                        <w:rFonts w:ascii="Cambria Math" w:eastAsia="Cambria Math" w:hAnsi="Cambria Math" w:cs="Cambria Math"/>
                      </w:rPr>
                      <m:t>T</m:t>
                    </m:r>
                  </m:den>
                </m:f>
                <m:r>
                  <w:rPr>
                    <w:rFonts w:ascii="Cambria Math" w:eastAsia="Cambria Math" w:hAnsi="Cambria Math" w:cs="Cambria Math"/>
                  </w:rPr>
                  <m:t>=const</m:t>
                </m:r>
              </m:oMath>
            </m:oMathPara>
          </w:p>
          <w:p w:rsidR="006A07EB" w:rsidRPr="00ED7D7F" w:rsidRDefault="00ED7D7F">
            <w:pPr>
              <w:spacing w:after="0" w:line="336" w:lineRule="auto"/>
              <w:ind w:left="336"/>
              <w:rPr>
                <w:lang w:val="ru-RU"/>
              </w:rPr>
            </w:pPr>
            <w:r w:rsidRPr="00ED7D7F">
              <w:rPr>
                <w:rFonts w:ascii="Times New Roman" w:hAnsi="Times New Roman"/>
                <w:color w:val="000000"/>
                <w:spacing w:val="-4"/>
                <w:sz w:val="24"/>
                <w:lang w:val="ru-RU"/>
              </w:rPr>
              <w:t xml:space="preserve">для постоянного количества вещества </w:t>
            </w:r>
            <w:r>
              <w:rPr>
                <w:rFonts w:ascii="Times New Roman" w:hAnsi="Times New Roman"/>
                <w:color w:val="000000"/>
                <w:sz w:val="24"/>
              </w:rPr>
              <w:t>ν</w:t>
            </w:r>
            <w:r w:rsidRPr="00ED7D7F">
              <w:rPr>
                <w:rFonts w:ascii="Times New Roman" w:hAnsi="Times New Roman"/>
                <w:color w:val="000000"/>
                <w:sz w:val="24"/>
                <w:lang w:val="ru-RU"/>
              </w:rPr>
              <w:t>.</w:t>
            </w:r>
          </w:p>
        </w:tc>
      </w:tr>
      <w:tr w:rsidR="006A07EB" w:rsidRPr="00CC6B81" w:rsidTr="00497240">
        <w:trPr>
          <w:trHeight w:val="144"/>
        </w:trPr>
        <w:tc>
          <w:tcPr>
            <w:tcW w:w="1592" w:type="dxa"/>
            <w:vMerge w:val="restart"/>
            <w:tcMar>
              <w:top w:w="50" w:type="dxa"/>
              <w:left w:w="100" w:type="dxa"/>
            </w:tcMar>
            <w:vAlign w:val="center"/>
          </w:tcPr>
          <w:p w:rsidR="006A07EB" w:rsidRPr="00ED7D7F" w:rsidRDefault="006A07EB">
            <w:pPr>
              <w:spacing w:after="0"/>
              <w:ind w:left="336"/>
              <w:rPr>
                <w:lang w:val="ru-RU"/>
              </w:rPr>
            </w:pPr>
          </w:p>
        </w:tc>
        <w:tc>
          <w:tcPr>
            <w:tcW w:w="1703" w:type="dxa"/>
            <w:tcMar>
              <w:top w:w="50" w:type="dxa"/>
              <w:left w:w="100" w:type="dxa"/>
            </w:tcMar>
            <w:vAlign w:val="center"/>
          </w:tcPr>
          <w:p w:rsidR="006A07EB" w:rsidRDefault="00ED7D7F">
            <w:pPr>
              <w:spacing w:after="0" w:line="336" w:lineRule="auto"/>
              <w:ind w:left="336"/>
              <w:jc w:val="center"/>
            </w:pPr>
            <w:r>
              <w:rPr>
                <w:rFonts w:ascii="Times New Roman" w:hAnsi="Times New Roman"/>
                <w:color w:val="000000"/>
                <w:sz w:val="24"/>
              </w:rPr>
              <w:t>2.1.13</w:t>
            </w:r>
          </w:p>
        </w:tc>
        <w:tc>
          <w:tcPr>
            <w:tcW w:w="6720" w:type="dxa"/>
            <w:tcMar>
              <w:top w:w="50" w:type="dxa"/>
              <w:left w:w="100" w:type="dxa"/>
            </w:tcMar>
            <w:vAlign w:val="center"/>
          </w:tcPr>
          <w:p w:rsidR="006A07EB" w:rsidRPr="00ED7D7F" w:rsidRDefault="00ED7D7F">
            <w:pPr>
              <w:spacing w:after="0" w:line="336" w:lineRule="auto"/>
              <w:ind w:left="336"/>
              <w:jc w:val="both"/>
              <w:rPr>
                <w:lang w:val="ru-RU"/>
              </w:rPr>
            </w:pPr>
            <w:r w:rsidRPr="00ED7D7F">
              <w:rPr>
                <w:rFonts w:ascii="Times New Roman" w:hAnsi="Times New Roman"/>
                <w:color w:val="000000"/>
                <w:sz w:val="24"/>
                <w:lang w:val="ru-RU"/>
              </w:rPr>
              <w:t xml:space="preserve">Насыщенные и ненасыщенные пары. Качественная зависимость плотности и давления насыщенного пара от </w:t>
            </w:r>
            <w:r w:rsidRPr="00ED7D7F">
              <w:rPr>
                <w:rFonts w:ascii="Times New Roman" w:hAnsi="Times New Roman"/>
                <w:color w:val="000000"/>
                <w:sz w:val="24"/>
                <w:lang w:val="ru-RU"/>
              </w:rPr>
              <w:lastRenderedPageBreak/>
              <w:t>температуры, их независимость от объёма насыщенного пара</w:t>
            </w:r>
          </w:p>
        </w:tc>
      </w:tr>
      <w:tr w:rsidR="006A07EB" w:rsidRPr="00CC6B81" w:rsidTr="00497240">
        <w:trPr>
          <w:trHeight w:val="144"/>
        </w:trPr>
        <w:tc>
          <w:tcPr>
            <w:tcW w:w="0" w:type="auto"/>
            <w:vMerge/>
            <w:tcBorders>
              <w:top w:val="nil"/>
            </w:tcBorders>
            <w:tcMar>
              <w:top w:w="50" w:type="dxa"/>
              <w:left w:w="100" w:type="dxa"/>
            </w:tcMar>
          </w:tcPr>
          <w:p w:rsidR="006A07EB" w:rsidRPr="00ED7D7F" w:rsidRDefault="006A07EB">
            <w:pPr>
              <w:rPr>
                <w:lang w:val="ru-RU"/>
              </w:rPr>
            </w:pPr>
          </w:p>
        </w:tc>
        <w:tc>
          <w:tcPr>
            <w:tcW w:w="1703" w:type="dxa"/>
            <w:tcMar>
              <w:top w:w="50" w:type="dxa"/>
              <w:left w:w="100" w:type="dxa"/>
            </w:tcMar>
            <w:vAlign w:val="center"/>
          </w:tcPr>
          <w:p w:rsidR="006A07EB" w:rsidRDefault="00ED7D7F">
            <w:pPr>
              <w:spacing w:after="0" w:line="336" w:lineRule="auto"/>
              <w:ind w:left="336"/>
              <w:jc w:val="center"/>
            </w:pPr>
            <w:r>
              <w:rPr>
                <w:rFonts w:ascii="Times New Roman" w:hAnsi="Times New Roman"/>
                <w:color w:val="000000"/>
                <w:sz w:val="24"/>
              </w:rPr>
              <w:t>2.1.14</w:t>
            </w:r>
          </w:p>
        </w:tc>
        <w:tc>
          <w:tcPr>
            <w:tcW w:w="6720" w:type="dxa"/>
            <w:tcMar>
              <w:top w:w="50" w:type="dxa"/>
              <w:left w:w="100" w:type="dxa"/>
            </w:tcMar>
            <w:vAlign w:val="center"/>
          </w:tcPr>
          <w:p w:rsidR="006A07EB" w:rsidRPr="00ED7D7F" w:rsidRDefault="00ED7D7F">
            <w:pPr>
              <w:spacing w:after="0" w:line="336" w:lineRule="auto"/>
              <w:ind w:left="336"/>
              <w:jc w:val="both"/>
              <w:rPr>
                <w:lang w:val="ru-RU"/>
              </w:rPr>
            </w:pPr>
            <w:r w:rsidRPr="00ED7D7F">
              <w:rPr>
                <w:rFonts w:ascii="Times New Roman" w:hAnsi="Times New Roman"/>
                <w:color w:val="000000"/>
                <w:sz w:val="24"/>
                <w:lang w:val="ru-RU"/>
              </w:rPr>
              <w:t xml:space="preserve">Влажность воздуха. </w:t>
            </w:r>
          </w:p>
          <w:p w:rsidR="006A07EB" w:rsidRPr="00ED7D7F" w:rsidRDefault="00ED7D7F">
            <w:pPr>
              <w:spacing w:after="0" w:line="336" w:lineRule="auto"/>
              <w:ind w:left="336"/>
              <w:jc w:val="both"/>
              <w:rPr>
                <w:lang w:val="ru-RU"/>
              </w:rPr>
            </w:pPr>
            <w:r w:rsidRPr="00ED7D7F">
              <w:rPr>
                <w:rFonts w:ascii="Times New Roman" w:hAnsi="Times New Roman"/>
                <w:color w:val="000000"/>
                <w:sz w:val="24"/>
                <w:lang w:val="ru-RU"/>
              </w:rPr>
              <w:t xml:space="preserve">Относительная влажность:  </w:t>
            </w:r>
          </w:p>
          <w:p w:rsidR="006A07EB" w:rsidRPr="00ED7D7F" w:rsidRDefault="00ED7D7F" w:rsidP="00B568C6">
            <w:pPr>
              <w:rPr>
                <w:lang w:val="ru-RU"/>
              </w:rPr>
            </w:pPr>
            <m:oMathPara>
              <m:oMath>
                <m:r>
                  <w:rPr>
                    <w:rFonts w:ascii="Cambria Math" w:eastAsia="Cambria Math" w:hAnsi="Cambria Math" w:cs="Cambria Math"/>
                  </w:rPr>
                  <m:t>ϕ</m:t>
                </m:r>
                <m:r>
                  <w:rPr>
                    <w:rFonts w:ascii="Cambria Math" w:eastAsia="Cambria Math" w:hAnsi="Cambria Math" w:cs="Cambria Math"/>
                    <w:lang w:val="ru-RU"/>
                  </w:rPr>
                  <m:t>=</m:t>
                </m:r>
                <m:f>
                  <m:fPr>
                    <m:ctrlPr>
                      <w:rPr>
                        <w:rFonts w:ascii="Cambria Math" w:hAnsi="Cambria Math"/>
                      </w:rPr>
                    </m:ctrlPr>
                  </m:fPr>
                  <m:num>
                    <m:sSub>
                      <m:sSubPr>
                        <m:ctrlPr>
                          <w:rPr>
                            <w:rFonts w:ascii="Cambria Math" w:hAnsi="Cambria Math"/>
                          </w:rPr>
                        </m:ctrlPr>
                      </m:sSubPr>
                      <m:e>
                        <m:r>
                          <w:rPr>
                            <w:rFonts w:ascii="Cambria Math" w:eastAsia="Cambria Math" w:hAnsi="Cambria Math" w:cs="Cambria Math"/>
                          </w:rPr>
                          <m:t>p</m:t>
                        </m:r>
                      </m:e>
                      <m:sub>
                        <m:r>
                          <m:rPr>
                            <m:nor/>
                          </m:rPr>
                          <w:rPr>
                            <w:rFonts w:ascii="Cambria Math" w:eastAsia="Cambria Math" w:hAnsi="Cambria Math" w:cs="Cambria Math"/>
                            <w:lang w:val="ru-RU"/>
                          </w:rPr>
                          <m:t>пара</m:t>
                        </m:r>
                      </m:sub>
                    </m:sSub>
                    <m:r>
                      <w:rPr>
                        <w:rFonts w:ascii="Cambria Math" w:eastAsia="Cambria Math" w:hAnsi="Cambria Math" w:cs="Cambria Math"/>
                        <w:lang w:val="ru-RU"/>
                      </w:rPr>
                      <m:t>(</m:t>
                    </m:r>
                    <m:r>
                      <w:rPr>
                        <w:rFonts w:ascii="Cambria Math" w:eastAsia="Cambria Math" w:hAnsi="Cambria Math" w:cs="Cambria Math"/>
                      </w:rPr>
                      <m:t>T</m:t>
                    </m:r>
                    <m:r>
                      <w:rPr>
                        <w:rFonts w:ascii="Cambria Math" w:eastAsia="Cambria Math" w:hAnsi="Cambria Math" w:cs="Cambria Math"/>
                        <w:lang w:val="ru-RU"/>
                      </w:rPr>
                      <m:t>)</m:t>
                    </m:r>
                  </m:num>
                  <m:den>
                    <m:sSub>
                      <m:sSubPr>
                        <m:ctrlPr>
                          <w:rPr>
                            <w:rFonts w:ascii="Cambria Math" w:hAnsi="Cambria Math"/>
                          </w:rPr>
                        </m:ctrlPr>
                      </m:sSubPr>
                      <m:e>
                        <m:r>
                          <w:rPr>
                            <w:rFonts w:ascii="Cambria Math" w:eastAsia="Cambria Math" w:hAnsi="Cambria Math" w:cs="Cambria Math"/>
                          </w:rPr>
                          <m:t>p</m:t>
                        </m:r>
                      </m:e>
                      <m:sub>
                        <m:r>
                          <m:rPr>
                            <m:nor/>
                          </m:rPr>
                          <w:rPr>
                            <w:rFonts w:ascii="Cambria Math" w:eastAsia="Cambria Math" w:hAnsi="Cambria Math" w:cs="Cambria Math"/>
                            <w:lang w:val="ru-RU"/>
                          </w:rPr>
                          <m:t>насыщпара</m:t>
                        </m:r>
                      </m:sub>
                    </m:sSub>
                    <m:r>
                      <w:rPr>
                        <w:rFonts w:ascii="Cambria Math" w:eastAsia="Cambria Math" w:hAnsi="Cambria Math" w:cs="Cambria Math"/>
                        <w:lang w:val="ru-RU"/>
                      </w:rPr>
                      <m:t>(</m:t>
                    </m:r>
                    <m:r>
                      <w:rPr>
                        <w:rFonts w:ascii="Cambria Math" w:eastAsia="Cambria Math" w:hAnsi="Cambria Math" w:cs="Cambria Math"/>
                      </w:rPr>
                      <m:t>T</m:t>
                    </m:r>
                    <m:r>
                      <w:rPr>
                        <w:rFonts w:ascii="Cambria Math" w:eastAsia="Cambria Math" w:hAnsi="Cambria Math" w:cs="Cambria Math"/>
                        <w:lang w:val="ru-RU"/>
                      </w:rPr>
                      <m:t>)</m:t>
                    </m:r>
                  </m:den>
                </m:f>
                <m:r>
                  <w:rPr>
                    <w:rFonts w:ascii="Cambria Math" w:eastAsia="Cambria Math" w:hAnsi="Cambria Math" w:cs="Cambria Math"/>
                    <w:lang w:val="ru-RU"/>
                  </w:rPr>
                  <m:t>=</m:t>
                </m:r>
                <m:f>
                  <m:fPr>
                    <m:ctrlPr>
                      <w:rPr>
                        <w:rFonts w:ascii="Cambria Math" w:hAnsi="Cambria Math"/>
                      </w:rPr>
                    </m:ctrlPr>
                  </m:fPr>
                  <m:num>
                    <m:sSub>
                      <m:sSubPr>
                        <m:ctrlPr>
                          <w:rPr>
                            <w:rFonts w:ascii="Cambria Math" w:hAnsi="Cambria Math"/>
                          </w:rPr>
                        </m:ctrlPr>
                      </m:sSubPr>
                      <m:e>
                        <m:r>
                          <w:rPr>
                            <w:rFonts w:ascii="Cambria Math" w:eastAsia="Cambria Math" w:hAnsi="Cambria Math" w:cs="Cambria Math"/>
                          </w:rPr>
                          <m:t>ρ</m:t>
                        </m:r>
                      </m:e>
                      <m:sub>
                        <m:r>
                          <m:rPr>
                            <m:nor/>
                          </m:rPr>
                          <w:rPr>
                            <w:rFonts w:ascii="Cambria Math" w:eastAsia="Cambria Math" w:hAnsi="Cambria Math" w:cs="Cambria Math"/>
                            <w:lang w:val="ru-RU"/>
                          </w:rPr>
                          <m:t>пара</m:t>
                        </m:r>
                      </m:sub>
                    </m:sSub>
                    <m:r>
                      <w:rPr>
                        <w:rFonts w:ascii="Cambria Math" w:eastAsia="Cambria Math" w:hAnsi="Cambria Math" w:cs="Cambria Math"/>
                        <w:lang w:val="ru-RU"/>
                      </w:rPr>
                      <m:t>(</m:t>
                    </m:r>
                    <m:r>
                      <w:rPr>
                        <w:rFonts w:ascii="Cambria Math" w:eastAsia="Cambria Math" w:hAnsi="Cambria Math" w:cs="Cambria Math"/>
                      </w:rPr>
                      <m:t>T</m:t>
                    </m:r>
                    <m:r>
                      <w:rPr>
                        <w:rFonts w:ascii="Cambria Math" w:eastAsia="Cambria Math" w:hAnsi="Cambria Math" w:cs="Cambria Math"/>
                        <w:lang w:val="ru-RU"/>
                      </w:rPr>
                      <m:t>)</m:t>
                    </m:r>
                  </m:num>
                  <m:den>
                    <m:sSub>
                      <m:sSubPr>
                        <m:ctrlPr>
                          <w:rPr>
                            <w:rFonts w:ascii="Cambria Math" w:hAnsi="Cambria Math"/>
                          </w:rPr>
                        </m:ctrlPr>
                      </m:sSubPr>
                      <m:e>
                        <m:r>
                          <w:rPr>
                            <w:rFonts w:ascii="Cambria Math" w:eastAsia="Cambria Math" w:hAnsi="Cambria Math" w:cs="Cambria Math"/>
                          </w:rPr>
                          <m:t>ρ</m:t>
                        </m:r>
                      </m:e>
                      <m:sub>
                        <m:r>
                          <m:rPr>
                            <m:nor/>
                          </m:rPr>
                          <w:rPr>
                            <w:rFonts w:ascii="Cambria Math" w:eastAsia="Cambria Math" w:hAnsi="Cambria Math" w:cs="Cambria Math"/>
                            <w:lang w:val="ru-RU"/>
                          </w:rPr>
                          <m:t>насыщпара</m:t>
                        </m:r>
                      </m:sub>
                    </m:sSub>
                    <m:r>
                      <w:rPr>
                        <w:rFonts w:ascii="Cambria Math" w:eastAsia="Cambria Math" w:hAnsi="Cambria Math" w:cs="Cambria Math"/>
                        <w:lang w:val="ru-RU"/>
                      </w:rPr>
                      <m:t>(</m:t>
                    </m:r>
                    <m:r>
                      <w:rPr>
                        <w:rFonts w:ascii="Cambria Math" w:eastAsia="Cambria Math" w:hAnsi="Cambria Math" w:cs="Cambria Math"/>
                      </w:rPr>
                      <m:t>T</m:t>
                    </m:r>
                    <m:r>
                      <w:rPr>
                        <w:rFonts w:ascii="Cambria Math" w:eastAsia="Cambria Math" w:hAnsi="Cambria Math" w:cs="Cambria Math"/>
                        <w:lang w:val="ru-RU"/>
                      </w:rPr>
                      <m:t>)</m:t>
                    </m:r>
                  </m:den>
                </m:f>
              </m:oMath>
            </m:oMathPara>
          </w:p>
        </w:tc>
      </w:tr>
      <w:tr w:rsidR="006A07EB" w:rsidRPr="00CC6B81" w:rsidTr="00497240">
        <w:trPr>
          <w:trHeight w:val="144"/>
        </w:trPr>
        <w:tc>
          <w:tcPr>
            <w:tcW w:w="0" w:type="auto"/>
            <w:vMerge/>
            <w:tcBorders>
              <w:top w:val="nil"/>
            </w:tcBorders>
            <w:tcMar>
              <w:top w:w="50" w:type="dxa"/>
              <w:left w:w="100" w:type="dxa"/>
            </w:tcMar>
          </w:tcPr>
          <w:p w:rsidR="006A07EB" w:rsidRPr="00ED7D7F" w:rsidRDefault="006A07EB">
            <w:pPr>
              <w:rPr>
                <w:lang w:val="ru-RU"/>
              </w:rPr>
            </w:pPr>
          </w:p>
        </w:tc>
        <w:tc>
          <w:tcPr>
            <w:tcW w:w="1703" w:type="dxa"/>
            <w:tcMar>
              <w:top w:w="50" w:type="dxa"/>
              <w:left w:w="100" w:type="dxa"/>
            </w:tcMar>
            <w:vAlign w:val="center"/>
          </w:tcPr>
          <w:p w:rsidR="006A07EB" w:rsidRDefault="00ED7D7F">
            <w:pPr>
              <w:spacing w:after="0" w:line="336" w:lineRule="auto"/>
              <w:ind w:left="336"/>
              <w:jc w:val="center"/>
            </w:pPr>
            <w:r>
              <w:rPr>
                <w:rFonts w:ascii="Times New Roman" w:hAnsi="Times New Roman"/>
                <w:color w:val="000000"/>
                <w:sz w:val="24"/>
              </w:rPr>
              <w:t>2.1.15</w:t>
            </w:r>
          </w:p>
        </w:tc>
        <w:tc>
          <w:tcPr>
            <w:tcW w:w="6720" w:type="dxa"/>
            <w:tcMar>
              <w:top w:w="50" w:type="dxa"/>
              <w:left w:w="100" w:type="dxa"/>
            </w:tcMar>
            <w:vAlign w:val="center"/>
          </w:tcPr>
          <w:p w:rsidR="006A07EB" w:rsidRPr="00ED7D7F" w:rsidRDefault="00ED7D7F">
            <w:pPr>
              <w:spacing w:after="0" w:line="336" w:lineRule="auto"/>
              <w:ind w:left="336"/>
              <w:jc w:val="both"/>
              <w:rPr>
                <w:lang w:val="ru-RU"/>
              </w:rPr>
            </w:pPr>
            <w:r w:rsidRPr="00ED7D7F">
              <w:rPr>
                <w:rFonts w:ascii="Times New Roman" w:hAnsi="Times New Roman"/>
                <w:color w:val="000000"/>
                <w:sz w:val="24"/>
                <w:lang w:val="ru-RU"/>
              </w:rPr>
              <w:t xml:space="preserve">Изменение агрегатных состояний вещества: испарение и конденсация, кипение жидкости </w:t>
            </w:r>
          </w:p>
        </w:tc>
      </w:tr>
      <w:tr w:rsidR="006A07EB" w:rsidRPr="00CC6B81" w:rsidTr="00497240">
        <w:trPr>
          <w:trHeight w:val="144"/>
        </w:trPr>
        <w:tc>
          <w:tcPr>
            <w:tcW w:w="0" w:type="auto"/>
            <w:vMerge/>
            <w:tcBorders>
              <w:top w:val="nil"/>
            </w:tcBorders>
            <w:tcMar>
              <w:top w:w="50" w:type="dxa"/>
              <w:left w:w="100" w:type="dxa"/>
            </w:tcMar>
          </w:tcPr>
          <w:p w:rsidR="006A07EB" w:rsidRPr="00ED7D7F" w:rsidRDefault="006A07EB">
            <w:pPr>
              <w:rPr>
                <w:lang w:val="ru-RU"/>
              </w:rPr>
            </w:pPr>
          </w:p>
        </w:tc>
        <w:tc>
          <w:tcPr>
            <w:tcW w:w="1703" w:type="dxa"/>
            <w:tcMar>
              <w:top w:w="50" w:type="dxa"/>
              <w:left w:w="100" w:type="dxa"/>
            </w:tcMar>
            <w:vAlign w:val="center"/>
          </w:tcPr>
          <w:p w:rsidR="006A07EB" w:rsidRDefault="00ED7D7F">
            <w:pPr>
              <w:spacing w:after="0" w:line="336" w:lineRule="auto"/>
              <w:ind w:left="336"/>
              <w:jc w:val="center"/>
            </w:pPr>
            <w:r>
              <w:rPr>
                <w:rFonts w:ascii="Times New Roman" w:hAnsi="Times New Roman"/>
                <w:color w:val="000000"/>
                <w:sz w:val="24"/>
              </w:rPr>
              <w:t>2.1.16</w:t>
            </w:r>
          </w:p>
        </w:tc>
        <w:tc>
          <w:tcPr>
            <w:tcW w:w="6720" w:type="dxa"/>
            <w:tcMar>
              <w:top w:w="50" w:type="dxa"/>
              <w:left w:w="100" w:type="dxa"/>
            </w:tcMar>
            <w:vAlign w:val="center"/>
          </w:tcPr>
          <w:p w:rsidR="006A07EB" w:rsidRPr="00ED7D7F" w:rsidRDefault="00ED7D7F">
            <w:pPr>
              <w:spacing w:after="0" w:line="336" w:lineRule="auto"/>
              <w:ind w:left="336"/>
              <w:jc w:val="both"/>
              <w:rPr>
                <w:lang w:val="ru-RU"/>
              </w:rPr>
            </w:pPr>
            <w:r w:rsidRPr="00ED7D7F">
              <w:rPr>
                <w:rFonts w:ascii="Times New Roman" w:hAnsi="Times New Roman"/>
                <w:color w:val="000000"/>
                <w:sz w:val="24"/>
                <w:lang w:val="ru-RU"/>
              </w:rPr>
              <w:t>Изменение агрегатных состояний вещества: плавление и кристаллизация</w:t>
            </w:r>
          </w:p>
        </w:tc>
      </w:tr>
      <w:tr w:rsidR="006A07EB" w:rsidRPr="00CC6B81" w:rsidTr="00497240">
        <w:trPr>
          <w:trHeight w:val="144"/>
        </w:trPr>
        <w:tc>
          <w:tcPr>
            <w:tcW w:w="0" w:type="auto"/>
            <w:vMerge/>
            <w:tcBorders>
              <w:top w:val="nil"/>
            </w:tcBorders>
            <w:tcMar>
              <w:top w:w="50" w:type="dxa"/>
              <w:left w:w="100" w:type="dxa"/>
            </w:tcMar>
          </w:tcPr>
          <w:p w:rsidR="006A07EB" w:rsidRPr="00ED7D7F" w:rsidRDefault="006A07EB">
            <w:pPr>
              <w:rPr>
                <w:lang w:val="ru-RU"/>
              </w:rPr>
            </w:pPr>
          </w:p>
        </w:tc>
        <w:tc>
          <w:tcPr>
            <w:tcW w:w="1703" w:type="dxa"/>
            <w:tcMar>
              <w:top w:w="50" w:type="dxa"/>
              <w:left w:w="100" w:type="dxa"/>
            </w:tcMar>
            <w:vAlign w:val="center"/>
          </w:tcPr>
          <w:p w:rsidR="006A07EB" w:rsidRDefault="00ED7D7F">
            <w:pPr>
              <w:spacing w:after="0" w:line="336" w:lineRule="auto"/>
              <w:ind w:left="336"/>
              <w:jc w:val="center"/>
            </w:pPr>
            <w:r>
              <w:rPr>
                <w:rFonts w:ascii="Times New Roman" w:hAnsi="Times New Roman"/>
                <w:color w:val="000000"/>
                <w:sz w:val="24"/>
              </w:rPr>
              <w:t>2.1.17</w:t>
            </w:r>
          </w:p>
        </w:tc>
        <w:tc>
          <w:tcPr>
            <w:tcW w:w="6720" w:type="dxa"/>
            <w:tcMar>
              <w:top w:w="50" w:type="dxa"/>
              <w:left w:w="100" w:type="dxa"/>
            </w:tcMar>
            <w:vAlign w:val="center"/>
          </w:tcPr>
          <w:p w:rsidR="006A07EB" w:rsidRPr="00ED7D7F" w:rsidRDefault="00ED7D7F">
            <w:pPr>
              <w:spacing w:after="0" w:line="336" w:lineRule="auto"/>
              <w:ind w:left="336"/>
              <w:jc w:val="both"/>
              <w:rPr>
                <w:lang w:val="ru-RU"/>
              </w:rPr>
            </w:pPr>
            <w:r w:rsidRPr="00ED7D7F">
              <w:rPr>
                <w:rFonts w:ascii="Times New Roman" w:hAnsi="Times New Roman"/>
                <w:color w:val="000000"/>
                <w:sz w:val="24"/>
                <w:lang w:val="ru-RU"/>
              </w:rPr>
              <w:t xml:space="preserve">Преобразование энергии в фазовых переходах </w:t>
            </w:r>
          </w:p>
        </w:tc>
      </w:tr>
      <w:tr w:rsidR="006A07EB" w:rsidTr="00497240">
        <w:trPr>
          <w:trHeight w:val="144"/>
        </w:trPr>
        <w:tc>
          <w:tcPr>
            <w:tcW w:w="1592" w:type="dxa"/>
            <w:tcMar>
              <w:top w:w="50" w:type="dxa"/>
              <w:left w:w="100" w:type="dxa"/>
            </w:tcMar>
            <w:vAlign w:val="center"/>
          </w:tcPr>
          <w:p w:rsidR="006A07EB" w:rsidRDefault="00ED7D7F">
            <w:pPr>
              <w:spacing w:after="0" w:line="336" w:lineRule="auto"/>
              <w:ind w:left="336"/>
              <w:jc w:val="center"/>
            </w:pPr>
            <w:r>
              <w:rPr>
                <w:rFonts w:ascii="Times New Roman" w:hAnsi="Times New Roman"/>
                <w:color w:val="000000"/>
                <w:sz w:val="24"/>
              </w:rPr>
              <w:t>2.2</w:t>
            </w:r>
          </w:p>
        </w:tc>
        <w:tc>
          <w:tcPr>
            <w:tcW w:w="1703" w:type="dxa"/>
            <w:tcMar>
              <w:top w:w="50" w:type="dxa"/>
              <w:left w:w="100" w:type="dxa"/>
            </w:tcMar>
            <w:vAlign w:val="center"/>
          </w:tcPr>
          <w:p w:rsidR="006A07EB" w:rsidRDefault="006A07EB">
            <w:pPr>
              <w:spacing w:after="0"/>
              <w:ind w:left="336"/>
            </w:pPr>
          </w:p>
        </w:tc>
        <w:tc>
          <w:tcPr>
            <w:tcW w:w="6720" w:type="dxa"/>
            <w:tcMar>
              <w:top w:w="50" w:type="dxa"/>
              <w:left w:w="100" w:type="dxa"/>
            </w:tcMar>
            <w:vAlign w:val="center"/>
          </w:tcPr>
          <w:p w:rsidR="006A07EB" w:rsidRDefault="00ED7D7F">
            <w:pPr>
              <w:spacing w:after="0" w:line="336" w:lineRule="auto"/>
              <w:ind w:left="336"/>
              <w:jc w:val="both"/>
            </w:pPr>
            <w:r>
              <w:rPr>
                <w:rFonts w:ascii="Times New Roman" w:hAnsi="Times New Roman"/>
                <w:color w:val="000000"/>
                <w:sz w:val="24"/>
              </w:rPr>
              <w:t>ТЕРМОДИНАМИКА</w:t>
            </w:r>
          </w:p>
        </w:tc>
      </w:tr>
      <w:tr w:rsidR="006A07EB" w:rsidTr="00497240">
        <w:trPr>
          <w:trHeight w:val="144"/>
        </w:trPr>
        <w:tc>
          <w:tcPr>
            <w:tcW w:w="1592" w:type="dxa"/>
            <w:vMerge w:val="restart"/>
            <w:tcMar>
              <w:top w:w="50" w:type="dxa"/>
              <w:left w:w="100" w:type="dxa"/>
            </w:tcMar>
            <w:vAlign w:val="center"/>
          </w:tcPr>
          <w:p w:rsidR="006A07EB" w:rsidRDefault="006A07EB">
            <w:pPr>
              <w:spacing w:after="0"/>
              <w:ind w:left="336"/>
            </w:pPr>
          </w:p>
        </w:tc>
        <w:tc>
          <w:tcPr>
            <w:tcW w:w="1703" w:type="dxa"/>
            <w:tcMar>
              <w:top w:w="50" w:type="dxa"/>
              <w:left w:w="100" w:type="dxa"/>
            </w:tcMar>
            <w:vAlign w:val="center"/>
          </w:tcPr>
          <w:p w:rsidR="006A07EB" w:rsidRDefault="00ED7D7F">
            <w:pPr>
              <w:spacing w:after="0" w:line="336" w:lineRule="auto"/>
              <w:ind w:left="336"/>
              <w:jc w:val="center"/>
            </w:pPr>
            <w:r>
              <w:rPr>
                <w:rFonts w:ascii="Times New Roman" w:hAnsi="Times New Roman"/>
                <w:color w:val="000000"/>
                <w:sz w:val="24"/>
              </w:rPr>
              <w:t>2.2.1</w:t>
            </w:r>
          </w:p>
        </w:tc>
        <w:tc>
          <w:tcPr>
            <w:tcW w:w="6720" w:type="dxa"/>
            <w:tcMar>
              <w:top w:w="50" w:type="dxa"/>
              <w:left w:w="100" w:type="dxa"/>
            </w:tcMar>
            <w:vAlign w:val="center"/>
          </w:tcPr>
          <w:p w:rsidR="006A07EB" w:rsidRDefault="00ED7D7F">
            <w:pPr>
              <w:spacing w:after="0" w:line="336" w:lineRule="auto"/>
              <w:ind w:left="336"/>
              <w:jc w:val="both"/>
            </w:pPr>
            <w:r>
              <w:rPr>
                <w:rFonts w:ascii="Times New Roman" w:hAnsi="Times New Roman"/>
                <w:color w:val="000000"/>
                <w:sz w:val="24"/>
              </w:rPr>
              <w:t>Тепловое равновесие и температура</w:t>
            </w:r>
          </w:p>
        </w:tc>
      </w:tr>
      <w:tr w:rsidR="006A07EB" w:rsidTr="00497240">
        <w:trPr>
          <w:trHeight w:val="144"/>
        </w:trPr>
        <w:tc>
          <w:tcPr>
            <w:tcW w:w="0" w:type="auto"/>
            <w:vMerge/>
            <w:tcBorders>
              <w:top w:val="nil"/>
            </w:tcBorders>
            <w:tcMar>
              <w:top w:w="50" w:type="dxa"/>
              <w:left w:w="100" w:type="dxa"/>
            </w:tcMar>
          </w:tcPr>
          <w:p w:rsidR="006A07EB" w:rsidRDefault="006A07EB"/>
        </w:tc>
        <w:tc>
          <w:tcPr>
            <w:tcW w:w="1703" w:type="dxa"/>
            <w:tcMar>
              <w:top w:w="50" w:type="dxa"/>
              <w:left w:w="100" w:type="dxa"/>
            </w:tcMar>
            <w:vAlign w:val="center"/>
          </w:tcPr>
          <w:p w:rsidR="006A07EB" w:rsidRDefault="00ED7D7F">
            <w:pPr>
              <w:spacing w:after="0" w:line="336" w:lineRule="auto"/>
              <w:ind w:left="336"/>
              <w:jc w:val="center"/>
            </w:pPr>
            <w:r>
              <w:rPr>
                <w:rFonts w:ascii="Times New Roman" w:hAnsi="Times New Roman"/>
                <w:color w:val="000000"/>
                <w:sz w:val="24"/>
              </w:rPr>
              <w:t>2.2.2</w:t>
            </w:r>
          </w:p>
        </w:tc>
        <w:tc>
          <w:tcPr>
            <w:tcW w:w="6720" w:type="dxa"/>
            <w:tcMar>
              <w:top w:w="50" w:type="dxa"/>
              <w:left w:w="100" w:type="dxa"/>
            </w:tcMar>
            <w:vAlign w:val="center"/>
          </w:tcPr>
          <w:p w:rsidR="006A07EB" w:rsidRDefault="00ED7D7F">
            <w:pPr>
              <w:spacing w:after="0" w:line="336" w:lineRule="auto"/>
              <w:ind w:left="336"/>
              <w:jc w:val="both"/>
            </w:pPr>
            <w:r>
              <w:rPr>
                <w:rFonts w:ascii="Times New Roman" w:hAnsi="Times New Roman"/>
                <w:color w:val="000000"/>
                <w:sz w:val="24"/>
              </w:rPr>
              <w:t>Внутренняя энергия</w:t>
            </w:r>
          </w:p>
        </w:tc>
      </w:tr>
      <w:tr w:rsidR="006A07EB" w:rsidTr="00497240">
        <w:trPr>
          <w:trHeight w:val="144"/>
        </w:trPr>
        <w:tc>
          <w:tcPr>
            <w:tcW w:w="0" w:type="auto"/>
            <w:vMerge/>
            <w:tcBorders>
              <w:top w:val="nil"/>
            </w:tcBorders>
            <w:tcMar>
              <w:top w:w="50" w:type="dxa"/>
              <w:left w:w="100" w:type="dxa"/>
            </w:tcMar>
          </w:tcPr>
          <w:p w:rsidR="006A07EB" w:rsidRDefault="006A07EB"/>
        </w:tc>
        <w:tc>
          <w:tcPr>
            <w:tcW w:w="1703" w:type="dxa"/>
            <w:tcMar>
              <w:top w:w="50" w:type="dxa"/>
              <w:left w:w="100" w:type="dxa"/>
            </w:tcMar>
            <w:vAlign w:val="center"/>
          </w:tcPr>
          <w:p w:rsidR="006A07EB" w:rsidRDefault="00ED7D7F">
            <w:pPr>
              <w:spacing w:after="0" w:line="336" w:lineRule="auto"/>
              <w:ind w:left="336"/>
              <w:jc w:val="center"/>
            </w:pPr>
            <w:r>
              <w:rPr>
                <w:rFonts w:ascii="Times New Roman" w:hAnsi="Times New Roman"/>
                <w:color w:val="000000"/>
                <w:sz w:val="24"/>
              </w:rPr>
              <w:t>2.2.3</w:t>
            </w:r>
          </w:p>
        </w:tc>
        <w:tc>
          <w:tcPr>
            <w:tcW w:w="6720" w:type="dxa"/>
            <w:tcMar>
              <w:top w:w="50" w:type="dxa"/>
              <w:left w:w="100" w:type="dxa"/>
            </w:tcMar>
            <w:vAlign w:val="center"/>
          </w:tcPr>
          <w:p w:rsidR="006A07EB" w:rsidRDefault="00ED7D7F">
            <w:pPr>
              <w:spacing w:after="0" w:line="336" w:lineRule="auto"/>
              <w:ind w:left="336"/>
              <w:jc w:val="both"/>
            </w:pPr>
            <w:r w:rsidRPr="00ED7D7F">
              <w:rPr>
                <w:rFonts w:ascii="Times New Roman" w:hAnsi="Times New Roman"/>
                <w:color w:val="000000"/>
                <w:sz w:val="24"/>
                <w:lang w:val="ru-RU"/>
              </w:rPr>
              <w:t xml:space="preserve">Теплопередача как способ изменения внутренней энергии без совершения работы. </w:t>
            </w:r>
            <w:r>
              <w:rPr>
                <w:rFonts w:ascii="Times New Roman" w:hAnsi="Times New Roman"/>
                <w:color w:val="000000"/>
                <w:sz w:val="24"/>
              </w:rPr>
              <w:t>Конвекция, теплопроводность, излучение</w:t>
            </w:r>
          </w:p>
        </w:tc>
      </w:tr>
      <w:tr w:rsidR="006A07EB" w:rsidTr="00497240">
        <w:trPr>
          <w:trHeight w:val="144"/>
        </w:trPr>
        <w:tc>
          <w:tcPr>
            <w:tcW w:w="0" w:type="auto"/>
            <w:vMerge/>
            <w:tcBorders>
              <w:top w:val="nil"/>
            </w:tcBorders>
            <w:tcMar>
              <w:top w:w="50" w:type="dxa"/>
              <w:left w:w="100" w:type="dxa"/>
            </w:tcMar>
          </w:tcPr>
          <w:p w:rsidR="006A07EB" w:rsidRDefault="006A07EB"/>
        </w:tc>
        <w:tc>
          <w:tcPr>
            <w:tcW w:w="1703" w:type="dxa"/>
            <w:tcMar>
              <w:top w:w="50" w:type="dxa"/>
              <w:left w:w="100" w:type="dxa"/>
            </w:tcMar>
            <w:vAlign w:val="center"/>
          </w:tcPr>
          <w:p w:rsidR="006A07EB" w:rsidRDefault="00ED7D7F">
            <w:pPr>
              <w:spacing w:after="0" w:line="336" w:lineRule="auto"/>
              <w:ind w:left="336"/>
              <w:jc w:val="center"/>
            </w:pPr>
            <w:r>
              <w:rPr>
                <w:rFonts w:ascii="Times New Roman" w:hAnsi="Times New Roman"/>
                <w:color w:val="000000"/>
                <w:sz w:val="24"/>
              </w:rPr>
              <w:t>2.2.4</w:t>
            </w:r>
          </w:p>
        </w:tc>
        <w:tc>
          <w:tcPr>
            <w:tcW w:w="6720" w:type="dxa"/>
            <w:tcMar>
              <w:top w:w="50" w:type="dxa"/>
              <w:left w:w="100" w:type="dxa"/>
            </w:tcMar>
            <w:vAlign w:val="center"/>
          </w:tcPr>
          <w:p w:rsidR="006A07EB" w:rsidRPr="00ED7D7F" w:rsidRDefault="00ED7D7F">
            <w:pPr>
              <w:spacing w:after="0" w:line="336" w:lineRule="auto"/>
              <w:ind w:left="336"/>
              <w:jc w:val="both"/>
              <w:rPr>
                <w:lang w:val="ru-RU"/>
              </w:rPr>
            </w:pPr>
            <w:r w:rsidRPr="00ED7D7F">
              <w:rPr>
                <w:rFonts w:ascii="Times New Roman" w:hAnsi="Times New Roman"/>
                <w:color w:val="000000"/>
                <w:sz w:val="24"/>
                <w:lang w:val="ru-RU"/>
              </w:rPr>
              <w:t xml:space="preserve">Количество теплоты. </w:t>
            </w:r>
          </w:p>
          <w:p w:rsidR="006A07EB" w:rsidRPr="00ED7D7F" w:rsidRDefault="00ED7D7F">
            <w:pPr>
              <w:spacing w:after="0" w:line="336" w:lineRule="auto"/>
              <w:ind w:left="336"/>
              <w:jc w:val="both"/>
              <w:rPr>
                <w:lang w:val="ru-RU"/>
              </w:rPr>
            </w:pPr>
            <w:r w:rsidRPr="00ED7D7F">
              <w:rPr>
                <w:rFonts w:ascii="Times New Roman" w:hAnsi="Times New Roman"/>
                <w:color w:val="000000"/>
                <w:sz w:val="24"/>
                <w:lang w:val="ru-RU"/>
              </w:rPr>
              <w:t xml:space="preserve">Удельная теплоёмкость вещества </w:t>
            </w:r>
            <w:proofErr w:type="gramStart"/>
            <w:r w:rsidRPr="00ED7D7F">
              <w:rPr>
                <w:rFonts w:ascii="Times New Roman" w:hAnsi="Times New Roman"/>
                <w:color w:val="000000"/>
                <w:sz w:val="24"/>
                <w:lang w:val="ru-RU"/>
              </w:rPr>
              <w:t>с</w:t>
            </w:r>
            <w:proofErr w:type="gramEnd"/>
            <w:r w:rsidRPr="00ED7D7F">
              <w:rPr>
                <w:rFonts w:ascii="Times New Roman" w:hAnsi="Times New Roman"/>
                <w:color w:val="000000"/>
                <w:sz w:val="24"/>
                <w:lang w:val="ru-RU"/>
              </w:rPr>
              <w:t xml:space="preserve">:  </w:t>
            </w:r>
          </w:p>
          <w:p w:rsidR="006A07EB" w:rsidRPr="00B568C6" w:rsidRDefault="00ED7D7F" w:rsidP="00B568C6">
            <w:pPr>
              <w:rPr>
                <w:lang w:val="ru-RU"/>
              </w:rPr>
            </w:pPr>
            <m:oMathPara>
              <m:oMath>
                <m:r>
                  <w:rPr>
                    <w:rFonts w:ascii="Cambria Math" w:eastAsia="Cambria Math" w:hAnsi="Cambria Math" w:cs="Cambria Math"/>
                  </w:rPr>
                  <m:t>Q=cm</m:t>
                </m:r>
                <m:r>
                  <m:rPr>
                    <m:sty m:val="p"/>
                  </m:rPr>
                  <w:rPr>
                    <w:rFonts w:ascii="Cambria Math" w:eastAsia="Cambria Math" w:hAnsi="Cambria Math" w:cs="Cambria Math"/>
                  </w:rPr>
                  <m:t>Δ</m:t>
                </m:r>
                <m:r>
                  <w:rPr>
                    <w:rFonts w:ascii="Cambria Math" w:eastAsia="Cambria Math" w:hAnsi="Cambria Math" w:cs="Cambria Math"/>
                  </w:rPr>
                  <m:t>T</m:t>
                </m:r>
              </m:oMath>
            </m:oMathPara>
          </w:p>
        </w:tc>
      </w:tr>
      <w:tr w:rsidR="006A07EB" w:rsidRPr="00CC6B81" w:rsidTr="00497240">
        <w:trPr>
          <w:trHeight w:val="144"/>
        </w:trPr>
        <w:tc>
          <w:tcPr>
            <w:tcW w:w="0" w:type="auto"/>
            <w:vMerge/>
            <w:tcBorders>
              <w:top w:val="nil"/>
            </w:tcBorders>
            <w:tcMar>
              <w:top w:w="50" w:type="dxa"/>
              <w:left w:w="100" w:type="dxa"/>
            </w:tcMar>
          </w:tcPr>
          <w:p w:rsidR="006A07EB" w:rsidRDefault="006A07EB"/>
        </w:tc>
        <w:tc>
          <w:tcPr>
            <w:tcW w:w="1703" w:type="dxa"/>
            <w:tcMar>
              <w:top w:w="50" w:type="dxa"/>
              <w:left w:w="100" w:type="dxa"/>
            </w:tcMar>
            <w:vAlign w:val="center"/>
          </w:tcPr>
          <w:p w:rsidR="006A07EB" w:rsidRDefault="00ED7D7F">
            <w:pPr>
              <w:spacing w:after="0" w:line="336" w:lineRule="auto"/>
              <w:ind w:left="336"/>
              <w:jc w:val="center"/>
            </w:pPr>
            <w:r>
              <w:rPr>
                <w:rFonts w:ascii="Times New Roman" w:hAnsi="Times New Roman"/>
                <w:color w:val="000000"/>
                <w:sz w:val="24"/>
              </w:rPr>
              <w:t>2.2.5</w:t>
            </w:r>
          </w:p>
        </w:tc>
        <w:tc>
          <w:tcPr>
            <w:tcW w:w="6720" w:type="dxa"/>
            <w:tcMar>
              <w:top w:w="50" w:type="dxa"/>
              <w:left w:w="100" w:type="dxa"/>
            </w:tcMar>
            <w:vAlign w:val="center"/>
          </w:tcPr>
          <w:p w:rsidR="006A07EB" w:rsidRPr="00ED7D7F" w:rsidRDefault="00ED7D7F">
            <w:pPr>
              <w:spacing w:after="0" w:line="336" w:lineRule="auto"/>
              <w:ind w:left="336"/>
              <w:jc w:val="both"/>
              <w:rPr>
                <w:lang w:val="ru-RU"/>
              </w:rPr>
            </w:pPr>
            <w:r w:rsidRPr="00ED7D7F">
              <w:rPr>
                <w:rFonts w:ascii="Times New Roman" w:hAnsi="Times New Roman"/>
                <w:color w:val="000000"/>
                <w:sz w:val="24"/>
                <w:lang w:val="ru-RU"/>
              </w:rPr>
              <w:t xml:space="preserve">Удельная теплота парообразования </w:t>
            </w:r>
            <w:r>
              <w:rPr>
                <w:rFonts w:ascii="Times New Roman" w:hAnsi="Times New Roman"/>
                <w:color w:val="000000"/>
                <w:sz w:val="24"/>
              </w:rPr>
              <w:t>L</w:t>
            </w:r>
            <w:r w:rsidRPr="00ED7D7F">
              <w:rPr>
                <w:rFonts w:ascii="Times New Roman" w:hAnsi="Times New Roman"/>
                <w:color w:val="000000"/>
                <w:sz w:val="24"/>
                <w:lang w:val="ru-RU"/>
              </w:rPr>
              <w:t xml:space="preserve">: </w:t>
            </w:r>
            <w:r>
              <w:rPr>
                <w:rFonts w:ascii="Times New Roman" w:hAnsi="Times New Roman"/>
                <w:i/>
                <w:color w:val="000000"/>
                <w:sz w:val="24"/>
              </w:rPr>
              <w:t>Q</w:t>
            </w:r>
            <w:r w:rsidRPr="00ED7D7F">
              <w:rPr>
                <w:rFonts w:ascii="Times New Roman" w:hAnsi="Times New Roman"/>
                <w:i/>
                <w:color w:val="000000"/>
                <w:sz w:val="24"/>
                <w:lang w:val="ru-RU"/>
              </w:rPr>
              <w:t xml:space="preserve"> = </w:t>
            </w:r>
            <w:r>
              <w:rPr>
                <w:rFonts w:ascii="Times New Roman" w:hAnsi="Times New Roman"/>
                <w:i/>
                <w:color w:val="000000"/>
                <w:sz w:val="24"/>
              </w:rPr>
              <w:t>Lm</w:t>
            </w:r>
            <w:r w:rsidRPr="00ED7D7F">
              <w:rPr>
                <w:rFonts w:ascii="Times New Roman" w:hAnsi="Times New Roman"/>
                <w:color w:val="000000"/>
                <w:sz w:val="24"/>
                <w:lang w:val="ru-RU"/>
              </w:rPr>
              <w:t>.</w:t>
            </w:r>
          </w:p>
          <w:p w:rsidR="006A07EB" w:rsidRPr="00ED7D7F" w:rsidRDefault="00ED7D7F">
            <w:pPr>
              <w:spacing w:after="0" w:line="336" w:lineRule="auto"/>
              <w:ind w:left="336"/>
              <w:jc w:val="both"/>
              <w:rPr>
                <w:lang w:val="ru-RU"/>
              </w:rPr>
            </w:pPr>
            <w:r w:rsidRPr="00ED7D7F">
              <w:rPr>
                <w:rFonts w:ascii="Times New Roman" w:hAnsi="Times New Roman"/>
                <w:color w:val="000000"/>
                <w:sz w:val="24"/>
                <w:lang w:val="ru-RU"/>
              </w:rPr>
              <w:t xml:space="preserve">Удельная теплота плавления </w:t>
            </w:r>
            <w:r>
              <w:rPr>
                <w:rFonts w:ascii="Times New Roman" w:hAnsi="Times New Roman"/>
                <w:color w:val="000000"/>
                <w:sz w:val="24"/>
              </w:rPr>
              <w:t>λ</w:t>
            </w:r>
            <w:r w:rsidRPr="00ED7D7F">
              <w:rPr>
                <w:rFonts w:ascii="Times New Roman" w:hAnsi="Times New Roman"/>
                <w:color w:val="000000"/>
                <w:sz w:val="24"/>
                <w:lang w:val="ru-RU"/>
              </w:rPr>
              <w:t xml:space="preserve">: </w:t>
            </w:r>
            <w:r>
              <w:rPr>
                <w:rFonts w:ascii="Times New Roman" w:hAnsi="Times New Roman"/>
                <w:i/>
                <w:color w:val="000000"/>
                <w:sz w:val="24"/>
              </w:rPr>
              <w:t>Q</w:t>
            </w:r>
            <w:r w:rsidRPr="00ED7D7F">
              <w:rPr>
                <w:rFonts w:ascii="Times New Roman" w:hAnsi="Times New Roman"/>
                <w:i/>
                <w:color w:val="000000"/>
                <w:sz w:val="24"/>
                <w:lang w:val="ru-RU"/>
              </w:rPr>
              <w:t xml:space="preserve"> = </w:t>
            </w:r>
            <w:r>
              <w:rPr>
                <w:rFonts w:ascii="Times New Roman" w:hAnsi="Times New Roman"/>
                <w:i/>
                <w:color w:val="000000"/>
                <w:sz w:val="24"/>
                <w:shd w:val="clear" w:color="auto" w:fill="FFFFFF"/>
              </w:rPr>
              <w:t>λm</w:t>
            </w:r>
            <w:r w:rsidRPr="00ED7D7F">
              <w:rPr>
                <w:rFonts w:ascii="Times New Roman" w:hAnsi="Times New Roman"/>
                <w:i/>
                <w:color w:val="000000"/>
                <w:sz w:val="24"/>
                <w:lang w:val="ru-RU"/>
              </w:rPr>
              <w:t>.</w:t>
            </w:r>
          </w:p>
          <w:p w:rsidR="006A07EB" w:rsidRPr="00ED7D7F" w:rsidRDefault="00ED7D7F">
            <w:pPr>
              <w:spacing w:after="0" w:line="336" w:lineRule="auto"/>
              <w:ind w:left="336"/>
              <w:jc w:val="both"/>
              <w:rPr>
                <w:lang w:val="ru-RU"/>
              </w:rPr>
            </w:pPr>
            <w:r w:rsidRPr="00ED7D7F">
              <w:rPr>
                <w:rFonts w:ascii="Times New Roman" w:hAnsi="Times New Roman"/>
                <w:color w:val="000000"/>
                <w:sz w:val="24"/>
                <w:lang w:val="ru-RU"/>
              </w:rPr>
              <w:t xml:space="preserve">Удельная теплота сгорания топлива </w:t>
            </w:r>
            <w:r>
              <w:rPr>
                <w:rFonts w:ascii="Times New Roman" w:hAnsi="Times New Roman"/>
                <w:color w:val="000000"/>
                <w:sz w:val="24"/>
              </w:rPr>
              <w:t>q</w:t>
            </w:r>
            <w:r w:rsidRPr="00ED7D7F">
              <w:rPr>
                <w:rFonts w:ascii="Times New Roman" w:hAnsi="Times New Roman"/>
                <w:color w:val="000000"/>
                <w:sz w:val="24"/>
                <w:lang w:val="ru-RU"/>
              </w:rPr>
              <w:t xml:space="preserve">: </w:t>
            </w:r>
            <w:r>
              <w:rPr>
                <w:rFonts w:ascii="Times New Roman" w:hAnsi="Times New Roman"/>
                <w:i/>
                <w:color w:val="000000"/>
                <w:sz w:val="24"/>
              </w:rPr>
              <w:t>Q</w:t>
            </w:r>
            <w:r w:rsidRPr="00ED7D7F">
              <w:rPr>
                <w:rFonts w:ascii="Times New Roman" w:hAnsi="Times New Roman"/>
                <w:i/>
                <w:color w:val="000000"/>
                <w:sz w:val="24"/>
                <w:lang w:val="ru-RU"/>
              </w:rPr>
              <w:t xml:space="preserve"> = </w:t>
            </w:r>
            <w:r>
              <w:rPr>
                <w:rFonts w:ascii="Times New Roman" w:hAnsi="Times New Roman"/>
                <w:i/>
                <w:color w:val="000000"/>
                <w:sz w:val="24"/>
              </w:rPr>
              <w:t>qm</w:t>
            </w:r>
          </w:p>
        </w:tc>
      </w:tr>
      <w:tr w:rsidR="006A07EB" w:rsidRPr="00CC6B81" w:rsidTr="00497240">
        <w:trPr>
          <w:trHeight w:val="144"/>
        </w:trPr>
        <w:tc>
          <w:tcPr>
            <w:tcW w:w="0" w:type="auto"/>
            <w:vMerge/>
            <w:tcBorders>
              <w:top w:val="nil"/>
            </w:tcBorders>
            <w:tcMar>
              <w:top w:w="50" w:type="dxa"/>
              <w:left w:w="100" w:type="dxa"/>
            </w:tcMar>
          </w:tcPr>
          <w:p w:rsidR="006A07EB" w:rsidRPr="00ED7D7F" w:rsidRDefault="006A07EB">
            <w:pPr>
              <w:rPr>
                <w:lang w:val="ru-RU"/>
              </w:rPr>
            </w:pPr>
          </w:p>
        </w:tc>
        <w:tc>
          <w:tcPr>
            <w:tcW w:w="1703" w:type="dxa"/>
            <w:tcMar>
              <w:top w:w="50" w:type="dxa"/>
              <w:left w:w="100" w:type="dxa"/>
            </w:tcMar>
            <w:vAlign w:val="center"/>
          </w:tcPr>
          <w:p w:rsidR="006A07EB" w:rsidRDefault="00ED7D7F">
            <w:pPr>
              <w:spacing w:after="0" w:line="336" w:lineRule="auto"/>
              <w:ind w:left="336"/>
              <w:jc w:val="center"/>
            </w:pPr>
            <w:r>
              <w:rPr>
                <w:rFonts w:ascii="Times New Roman" w:hAnsi="Times New Roman"/>
                <w:color w:val="000000"/>
                <w:sz w:val="24"/>
              </w:rPr>
              <w:t>2.2.6</w:t>
            </w:r>
          </w:p>
        </w:tc>
        <w:tc>
          <w:tcPr>
            <w:tcW w:w="6720" w:type="dxa"/>
            <w:tcMar>
              <w:top w:w="50" w:type="dxa"/>
              <w:left w:w="100" w:type="dxa"/>
            </w:tcMar>
            <w:vAlign w:val="center"/>
          </w:tcPr>
          <w:p w:rsidR="006A07EB" w:rsidRDefault="00ED7D7F">
            <w:pPr>
              <w:spacing w:after="0" w:line="336" w:lineRule="auto"/>
              <w:ind w:left="336"/>
              <w:jc w:val="both"/>
            </w:pPr>
            <w:r>
              <w:rPr>
                <w:rFonts w:ascii="Times New Roman" w:hAnsi="Times New Roman"/>
                <w:color w:val="000000"/>
                <w:sz w:val="24"/>
              </w:rPr>
              <w:t xml:space="preserve">Элементарная работа в термодинамике:  </w:t>
            </w:r>
          </w:p>
          <w:p w:rsidR="006A07EB" w:rsidRDefault="00ED7D7F">
            <m:oMathPara>
              <m:oMath>
                <m:r>
                  <w:rPr>
                    <w:rFonts w:ascii="Cambria Math" w:eastAsia="Cambria Math" w:hAnsi="Cambria Math" w:cs="Cambria Math"/>
                  </w:rPr>
                  <m:t>A=p</m:t>
                </m:r>
                <m:r>
                  <m:rPr>
                    <m:sty m:val="p"/>
                  </m:rPr>
                  <w:rPr>
                    <w:rFonts w:ascii="Cambria Math" w:eastAsia="Cambria Math" w:hAnsi="Cambria Math" w:cs="Cambria Math"/>
                  </w:rPr>
                  <m:t>Δ</m:t>
                </m:r>
                <m:r>
                  <w:rPr>
                    <w:rFonts w:ascii="Cambria Math" w:eastAsia="Cambria Math" w:hAnsi="Cambria Math" w:cs="Cambria Math"/>
                  </w:rPr>
                  <m:t>V</m:t>
                </m:r>
              </m:oMath>
            </m:oMathPara>
          </w:p>
          <w:p w:rsidR="006A07EB" w:rsidRPr="00ED7D7F" w:rsidRDefault="00ED7D7F" w:rsidP="00B568C6">
            <w:pPr>
              <w:spacing w:after="0" w:line="288" w:lineRule="auto"/>
              <w:jc w:val="both"/>
              <w:rPr>
                <w:lang w:val="ru-RU"/>
              </w:rPr>
            </w:pPr>
            <w:r w:rsidRPr="00ED7D7F">
              <w:rPr>
                <w:rFonts w:ascii="Times New Roman" w:hAnsi="Times New Roman"/>
                <w:color w:val="000000"/>
                <w:sz w:val="24"/>
                <w:lang w:val="ru-RU"/>
              </w:rPr>
              <w:t xml:space="preserve"> </w:t>
            </w:r>
            <w:r w:rsidR="00B568C6">
              <w:rPr>
                <w:lang w:val="ru-RU"/>
              </w:rPr>
              <w:t xml:space="preserve">     </w:t>
            </w:r>
            <w:r w:rsidRPr="00ED7D7F">
              <w:rPr>
                <w:rFonts w:ascii="Times New Roman" w:hAnsi="Times New Roman"/>
                <w:color w:val="000000"/>
                <w:sz w:val="24"/>
                <w:lang w:val="ru-RU"/>
              </w:rPr>
              <w:t xml:space="preserve">Вычисление работы по графику процесса на </w:t>
            </w:r>
            <w:r>
              <w:rPr>
                <w:rFonts w:ascii="Times New Roman" w:hAnsi="Times New Roman"/>
                <w:color w:val="000000"/>
                <w:sz w:val="24"/>
              </w:rPr>
              <w:t>pV</w:t>
            </w:r>
            <w:r w:rsidRPr="00ED7D7F">
              <w:rPr>
                <w:rFonts w:ascii="Times New Roman" w:hAnsi="Times New Roman"/>
                <w:color w:val="000000"/>
                <w:sz w:val="24"/>
                <w:lang w:val="ru-RU"/>
              </w:rPr>
              <w:t>-диаграмме</w:t>
            </w:r>
          </w:p>
        </w:tc>
      </w:tr>
      <w:tr w:rsidR="006A07EB" w:rsidTr="00497240">
        <w:trPr>
          <w:trHeight w:val="144"/>
        </w:trPr>
        <w:tc>
          <w:tcPr>
            <w:tcW w:w="0" w:type="auto"/>
            <w:vMerge/>
            <w:tcBorders>
              <w:top w:val="nil"/>
            </w:tcBorders>
            <w:tcMar>
              <w:top w:w="50" w:type="dxa"/>
              <w:left w:w="100" w:type="dxa"/>
            </w:tcMar>
          </w:tcPr>
          <w:p w:rsidR="006A07EB" w:rsidRPr="00ED7D7F" w:rsidRDefault="006A07EB">
            <w:pPr>
              <w:rPr>
                <w:lang w:val="ru-RU"/>
              </w:rPr>
            </w:pPr>
          </w:p>
        </w:tc>
        <w:tc>
          <w:tcPr>
            <w:tcW w:w="1703" w:type="dxa"/>
            <w:tcMar>
              <w:top w:w="50" w:type="dxa"/>
              <w:left w:w="100" w:type="dxa"/>
            </w:tcMar>
            <w:vAlign w:val="center"/>
          </w:tcPr>
          <w:p w:rsidR="006A07EB" w:rsidRDefault="00ED7D7F">
            <w:pPr>
              <w:spacing w:after="0" w:line="336" w:lineRule="auto"/>
              <w:ind w:left="336"/>
              <w:jc w:val="center"/>
            </w:pPr>
            <w:r>
              <w:rPr>
                <w:rFonts w:ascii="Times New Roman" w:hAnsi="Times New Roman"/>
                <w:color w:val="000000"/>
                <w:sz w:val="24"/>
              </w:rPr>
              <w:t>2.2.7</w:t>
            </w:r>
          </w:p>
        </w:tc>
        <w:tc>
          <w:tcPr>
            <w:tcW w:w="6720" w:type="dxa"/>
            <w:tcMar>
              <w:top w:w="50" w:type="dxa"/>
              <w:left w:w="100" w:type="dxa"/>
            </w:tcMar>
            <w:vAlign w:val="center"/>
          </w:tcPr>
          <w:p w:rsidR="006A07EB" w:rsidRDefault="00ED7D7F">
            <w:pPr>
              <w:spacing w:after="0" w:line="336" w:lineRule="auto"/>
              <w:ind w:left="336"/>
              <w:jc w:val="both"/>
            </w:pPr>
            <w:r>
              <w:rPr>
                <w:rFonts w:ascii="Times New Roman" w:hAnsi="Times New Roman"/>
                <w:color w:val="000000"/>
                <w:sz w:val="24"/>
              </w:rPr>
              <w:t xml:space="preserve">Первый закон термодинамики:  </w:t>
            </w:r>
          </w:p>
          <w:p w:rsidR="006A07EB" w:rsidRDefault="00CC6B81">
            <m:oMathPara>
              <m:oMath>
                <m:sSub>
                  <m:sSubPr>
                    <m:ctrlPr>
                      <w:rPr>
                        <w:rFonts w:ascii="Cambria Math" w:hAnsi="Cambria Math"/>
                      </w:rPr>
                    </m:ctrlPr>
                  </m:sSubPr>
                  <m:e>
                    <m:r>
                      <w:rPr>
                        <w:rFonts w:ascii="Cambria Math" w:eastAsia="Cambria Math" w:hAnsi="Cambria Math" w:cs="Cambria Math"/>
                      </w:rPr>
                      <m:t>Q</m:t>
                    </m:r>
                  </m:e>
                  <m:sub>
                    <m:r>
                      <w:rPr>
                        <w:rFonts w:ascii="Cambria Math" w:eastAsia="Cambria Math" w:hAnsi="Cambria Math" w:cs="Cambria Math"/>
                      </w:rPr>
                      <m:t>12</m:t>
                    </m:r>
                  </m:sub>
                </m:sSub>
                <m:r>
                  <w:rPr>
                    <w:rFonts w:ascii="Cambria Math" w:eastAsia="Cambria Math" w:hAnsi="Cambria Math" w:cs="Cambria Math"/>
                  </w:rPr>
                  <m:t>=</m:t>
                </m:r>
                <m:r>
                  <m:rPr>
                    <m:sty m:val="p"/>
                  </m:rPr>
                  <w:rPr>
                    <w:rFonts w:ascii="Cambria Math" w:eastAsia="Cambria Math" w:hAnsi="Cambria Math" w:cs="Cambria Math"/>
                  </w:rPr>
                  <m:t>Δ</m:t>
                </m:r>
                <m:sSub>
                  <m:sSubPr>
                    <m:ctrlPr>
                      <w:rPr>
                        <w:rFonts w:ascii="Cambria Math" w:hAnsi="Cambria Math"/>
                      </w:rPr>
                    </m:ctrlPr>
                  </m:sSubPr>
                  <m:e>
                    <m:r>
                      <w:rPr>
                        <w:rFonts w:ascii="Cambria Math" w:eastAsia="Cambria Math" w:hAnsi="Cambria Math" w:cs="Cambria Math"/>
                      </w:rPr>
                      <m:t>U</m:t>
                    </m:r>
                  </m:e>
                  <m:sub>
                    <m:r>
                      <w:rPr>
                        <w:rFonts w:ascii="Cambria Math" w:eastAsia="Cambria Math" w:hAnsi="Cambria Math" w:cs="Cambria Math"/>
                      </w:rPr>
                      <m:t>12</m:t>
                    </m:r>
                  </m:sub>
                </m:sSub>
                <m:r>
                  <w:rPr>
                    <w:rFonts w:ascii="Cambria Math" w:eastAsia="Cambria Math" w:hAnsi="Cambria Math" w:cs="Cambria Math"/>
                  </w:rPr>
                  <m:t>+</m:t>
                </m:r>
                <m:sSub>
                  <m:sSubPr>
                    <m:ctrlPr>
                      <w:rPr>
                        <w:rFonts w:ascii="Cambria Math" w:hAnsi="Cambria Math"/>
                      </w:rPr>
                    </m:ctrlPr>
                  </m:sSubPr>
                  <m:e>
                    <m:r>
                      <w:rPr>
                        <w:rFonts w:ascii="Cambria Math" w:eastAsia="Cambria Math" w:hAnsi="Cambria Math" w:cs="Cambria Math"/>
                      </w:rPr>
                      <m:t>A</m:t>
                    </m:r>
                  </m:e>
                  <m:sub>
                    <m:r>
                      <w:rPr>
                        <w:rFonts w:ascii="Cambria Math" w:eastAsia="Cambria Math" w:hAnsi="Cambria Math" w:cs="Cambria Math"/>
                      </w:rPr>
                      <m:t>12</m:t>
                    </m:r>
                  </m:sub>
                </m:sSub>
                <m:r>
                  <w:rPr>
                    <w:rFonts w:ascii="Cambria Math" w:eastAsia="Cambria Math" w:hAnsi="Cambria Math" w:cs="Cambria Math"/>
                  </w:rPr>
                  <m:t>=(</m:t>
                </m:r>
                <m:sSub>
                  <m:sSubPr>
                    <m:ctrlPr>
                      <w:rPr>
                        <w:rFonts w:ascii="Cambria Math" w:hAnsi="Cambria Math"/>
                      </w:rPr>
                    </m:ctrlPr>
                  </m:sSubPr>
                  <m:e>
                    <m:r>
                      <w:rPr>
                        <w:rFonts w:ascii="Cambria Math" w:eastAsia="Cambria Math" w:hAnsi="Cambria Math" w:cs="Cambria Math"/>
                      </w:rPr>
                      <m:t>U</m:t>
                    </m:r>
                  </m:e>
                  <m:sub>
                    <m:r>
                      <w:rPr>
                        <w:rFonts w:ascii="Cambria Math" w:eastAsia="Cambria Math" w:hAnsi="Cambria Math" w:cs="Cambria Math"/>
                      </w:rPr>
                      <m:t>2</m:t>
                    </m:r>
                  </m:sub>
                </m:sSub>
                <m:r>
                  <w:rPr>
                    <w:rFonts w:ascii="Cambria Math" w:eastAsia="Cambria Math" w:hAnsi="Cambria Math" w:cs="Cambria Math"/>
                  </w:rPr>
                  <m:t>-</m:t>
                </m:r>
                <m:sSub>
                  <m:sSubPr>
                    <m:ctrlPr>
                      <w:rPr>
                        <w:rFonts w:ascii="Cambria Math" w:hAnsi="Cambria Math"/>
                      </w:rPr>
                    </m:ctrlPr>
                  </m:sSubPr>
                  <m:e>
                    <m:r>
                      <w:rPr>
                        <w:rFonts w:ascii="Cambria Math" w:eastAsia="Cambria Math" w:hAnsi="Cambria Math" w:cs="Cambria Math"/>
                      </w:rPr>
                      <m:t>U</m:t>
                    </m:r>
                  </m:e>
                  <m:sub>
                    <m:r>
                      <w:rPr>
                        <w:rFonts w:ascii="Cambria Math" w:eastAsia="Cambria Math" w:hAnsi="Cambria Math" w:cs="Cambria Math"/>
                      </w:rPr>
                      <m:t>1</m:t>
                    </m:r>
                  </m:sub>
                </m:sSub>
                <m:r>
                  <w:rPr>
                    <w:rFonts w:ascii="Cambria Math" w:eastAsia="Cambria Math" w:hAnsi="Cambria Math" w:cs="Cambria Math"/>
                  </w:rPr>
                  <m:t>)+</m:t>
                </m:r>
                <m:sSub>
                  <m:sSubPr>
                    <m:ctrlPr>
                      <w:rPr>
                        <w:rFonts w:ascii="Cambria Math" w:hAnsi="Cambria Math"/>
                      </w:rPr>
                    </m:ctrlPr>
                  </m:sSubPr>
                  <m:e>
                    <m:r>
                      <w:rPr>
                        <w:rFonts w:ascii="Cambria Math" w:eastAsia="Cambria Math" w:hAnsi="Cambria Math" w:cs="Cambria Math"/>
                      </w:rPr>
                      <m:t>A</m:t>
                    </m:r>
                  </m:e>
                  <m:sub>
                    <m:r>
                      <w:rPr>
                        <w:rFonts w:ascii="Cambria Math" w:eastAsia="Cambria Math" w:hAnsi="Cambria Math" w:cs="Cambria Math"/>
                      </w:rPr>
                      <m:t>12</m:t>
                    </m:r>
                  </m:sub>
                </m:sSub>
              </m:oMath>
            </m:oMathPara>
          </w:p>
          <w:p w:rsidR="006A07EB" w:rsidRDefault="00ED7D7F">
            <w:pPr>
              <w:spacing w:after="0" w:line="336" w:lineRule="auto"/>
              <w:ind w:left="336"/>
              <w:jc w:val="both"/>
            </w:pPr>
            <w:r>
              <w:rPr>
                <w:rFonts w:ascii="Times New Roman" w:hAnsi="Times New Roman"/>
                <w:color w:val="000000"/>
                <w:sz w:val="24"/>
              </w:rPr>
              <w:t xml:space="preserve">Адиабата:  </w:t>
            </w:r>
          </w:p>
          <w:p w:rsidR="006A07EB" w:rsidRPr="003F54B9" w:rsidRDefault="00CC6B81" w:rsidP="003F54B9">
            <w:pPr>
              <w:rPr>
                <w:lang w:val="ru-RU"/>
              </w:rPr>
            </w:pPr>
            <m:oMathPara>
              <m:oMath>
                <m:sSub>
                  <m:sSubPr>
                    <m:ctrlPr>
                      <w:rPr>
                        <w:rFonts w:ascii="Cambria Math" w:hAnsi="Cambria Math"/>
                      </w:rPr>
                    </m:ctrlPr>
                  </m:sSubPr>
                  <m:e>
                    <m:r>
                      <w:rPr>
                        <w:rFonts w:ascii="Cambria Math" w:eastAsia="Cambria Math" w:hAnsi="Cambria Math" w:cs="Cambria Math"/>
                      </w:rPr>
                      <m:t>Q</m:t>
                    </m:r>
                  </m:e>
                  <m:sub>
                    <m:r>
                      <w:rPr>
                        <w:rFonts w:ascii="Cambria Math" w:eastAsia="Cambria Math" w:hAnsi="Cambria Math" w:cs="Cambria Math"/>
                      </w:rPr>
                      <m:t>12</m:t>
                    </m:r>
                  </m:sub>
                </m:sSub>
                <m:r>
                  <w:rPr>
                    <w:rFonts w:ascii="Cambria Math" w:eastAsia="Cambria Math" w:hAnsi="Cambria Math" w:cs="Cambria Math"/>
                  </w:rPr>
                  <m:t>=0⟹</m:t>
                </m:r>
                <m:sSub>
                  <m:sSubPr>
                    <m:ctrlPr>
                      <w:rPr>
                        <w:rFonts w:ascii="Cambria Math" w:hAnsi="Cambria Math"/>
                      </w:rPr>
                    </m:ctrlPr>
                  </m:sSubPr>
                  <m:e>
                    <m:r>
                      <w:rPr>
                        <w:rFonts w:ascii="Cambria Math" w:eastAsia="Cambria Math" w:hAnsi="Cambria Math" w:cs="Cambria Math"/>
                      </w:rPr>
                      <m:t>A</m:t>
                    </m:r>
                  </m:e>
                  <m:sub>
                    <m:r>
                      <w:rPr>
                        <w:rFonts w:ascii="Cambria Math" w:eastAsia="Cambria Math" w:hAnsi="Cambria Math" w:cs="Cambria Math"/>
                      </w:rPr>
                      <m:t>12</m:t>
                    </m:r>
                  </m:sub>
                </m:sSub>
                <m:r>
                  <w:rPr>
                    <w:rFonts w:ascii="Cambria Math" w:eastAsia="Cambria Math" w:hAnsi="Cambria Math" w:cs="Cambria Math"/>
                  </w:rPr>
                  <m:t>=(</m:t>
                </m:r>
                <m:sSub>
                  <m:sSubPr>
                    <m:ctrlPr>
                      <w:rPr>
                        <w:rFonts w:ascii="Cambria Math" w:hAnsi="Cambria Math"/>
                      </w:rPr>
                    </m:ctrlPr>
                  </m:sSubPr>
                  <m:e>
                    <m:r>
                      <w:rPr>
                        <w:rFonts w:ascii="Cambria Math" w:eastAsia="Cambria Math" w:hAnsi="Cambria Math" w:cs="Cambria Math"/>
                      </w:rPr>
                      <m:t>U</m:t>
                    </m:r>
                  </m:e>
                  <m:sub>
                    <m:r>
                      <w:rPr>
                        <w:rFonts w:ascii="Cambria Math" w:eastAsia="Cambria Math" w:hAnsi="Cambria Math" w:cs="Cambria Math"/>
                      </w:rPr>
                      <m:t>1</m:t>
                    </m:r>
                  </m:sub>
                </m:sSub>
                <m:r>
                  <w:rPr>
                    <w:rFonts w:ascii="Cambria Math" w:eastAsia="Cambria Math" w:hAnsi="Cambria Math" w:cs="Cambria Math"/>
                  </w:rPr>
                  <m:t>-</m:t>
                </m:r>
                <m:sSub>
                  <m:sSubPr>
                    <m:ctrlPr>
                      <w:rPr>
                        <w:rFonts w:ascii="Cambria Math" w:hAnsi="Cambria Math"/>
                      </w:rPr>
                    </m:ctrlPr>
                  </m:sSubPr>
                  <m:e>
                    <m:r>
                      <w:rPr>
                        <w:rFonts w:ascii="Cambria Math" w:eastAsia="Cambria Math" w:hAnsi="Cambria Math" w:cs="Cambria Math"/>
                      </w:rPr>
                      <m:t>U</m:t>
                    </m:r>
                  </m:e>
                  <m:sub>
                    <m:r>
                      <w:rPr>
                        <w:rFonts w:ascii="Cambria Math" w:eastAsia="Cambria Math" w:hAnsi="Cambria Math" w:cs="Cambria Math"/>
                      </w:rPr>
                      <m:t>2</m:t>
                    </m:r>
                  </m:sub>
                </m:sSub>
                <m:r>
                  <w:rPr>
                    <w:rFonts w:ascii="Cambria Math" w:eastAsia="Cambria Math" w:hAnsi="Cambria Math" w:cs="Cambria Math"/>
                  </w:rPr>
                  <m:t>)=</m:t>
                </m:r>
                <m:r>
                  <m:rPr>
                    <m:sty m:val="p"/>
                  </m:rPr>
                  <w:rPr>
                    <w:rFonts w:ascii="Cambria Math" w:eastAsia="Cambria Math" w:hAnsi="Cambria Math" w:cs="Cambria Math"/>
                  </w:rPr>
                  <m:t>Δ</m:t>
                </m:r>
                <m:sSub>
                  <m:sSubPr>
                    <m:ctrlPr>
                      <w:rPr>
                        <w:rFonts w:ascii="Cambria Math" w:hAnsi="Cambria Math"/>
                      </w:rPr>
                    </m:ctrlPr>
                  </m:sSubPr>
                  <m:e>
                    <m:r>
                      <w:rPr>
                        <w:rFonts w:ascii="Cambria Math" w:eastAsia="Cambria Math" w:hAnsi="Cambria Math" w:cs="Cambria Math"/>
                      </w:rPr>
                      <m:t>U</m:t>
                    </m:r>
                  </m:e>
                  <m:sub>
                    <m:r>
                      <w:rPr>
                        <w:rFonts w:ascii="Cambria Math" w:eastAsia="Cambria Math" w:hAnsi="Cambria Math" w:cs="Cambria Math"/>
                      </w:rPr>
                      <m:t>12</m:t>
                    </m:r>
                  </m:sub>
                </m:sSub>
              </m:oMath>
            </m:oMathPara>
          </w:p>
        </w:tc>
      </w:tr>
      <w:tr w:rsidR="006A07EB" w:rsidRPr="00CC6B81" w:rsidTr="00497240">
        <w:trPr>
          <w:trHeight w:val="144"/>
        </w:trPr>
        <w:tc>
          <w:tcPr>
            <w:tcW w:w="0" w:type="auto"/>
            <w:vMerge/>
            <w:tcBorders>
              <w:top w:val="nil"/>
            </w:tcBorders>
            <w:tcMar>
              <w:top w:w="50" w:type="dxa"/>
              <w:left w:w="100" w:type="dxa"/>
            </w:tcMar>
          </w:tcPr>
          <w:p w:rsidR="006A07EB" w:rsidRDefault="006A07EB"/>
        </w:tc>
        <w:tc>
          <w:tcPr>
            <w:tcW w:w="1703" w:type="dxa"/>
            <w:tcMar>
              <w:top w:w="50" w:type="dxa"/>
              <w:left w:w="100" w:type="dxa"/>
            </w:tcMar>
            <w:vAlign w:val="center"/>
          </w:tcPr>
          <w:p w:rsidR="006A07EB" w:rsidRDefault="00ED7D7F">
            <w:pPr>
              <w:spacing w:after="0" w:line="336" w:lineRule="auto"/>
              <w:ind w:left="336"/>
              <w:jc w:val="center"/>
            </w:pPr>
            <w:r>
              <w:rPr>
                <w:rFonts w:ascii="Times New Roman" w:hAnsi="Times New Roman"/>
                <w:color w:val="000000"/>
                <w:sz w:val="24"/>
              </w:rPr>
              <w:t>2.2.8</w:t>
            </w:r>
          </w:p>
        </w:tc>
        <w:tc>
          <w:tcPr>
            <w:tcW w:w="6720" w:type="dxa"/>
            <w:tcMar>
              <w:top w:w="50" w:type="dxa"/>
              <w:left w:w="100" w:type="dxa"/>
            </w:tcMar>
            <w:vAlign w:val="center"/>
          </w:tcPr>
          <w:p w:rsidR="006A07EB" w:rsidRPr="00ED7D7F" w:rsidRDefault="00ED7D7F">
            <w:pPr>
              <w:spacing w:after="0" w:line="336" w:lineRule="auto"/>
              <w:ind w:left="336"/>
              <w:jc w:val="both"/>
              <w:rPr>
                <w:lang w:val="ru-RU"/>
              </w:rPr>
            </w:pPr>
            <w:r w:rsidRPr="00ED7D7F">
              <w:rPr>
                <w:rFonts w:ascii="Times New Roman" w:hAnsi="Times New Roman"/>
                <w:color w:val="000000"/>
                <w:sz w:val="24"/>
                <w:lang w:val="ru-RU"/>
              </w:rPr>
              <w:t>Второй закон термодинамики. Необратимые процессы</w:t>
            </w:r>
          </w:p>
        </w:tc>
      </w:tr>
      <w:tr w:rsidR="006A07EB" w:rsidTr="00497240">
        <w:trPr>
          <w:trHeight w:val="144"/>
        </w:trPr>
        <w:tc>
          <w:tcPr>
            <w:tcW w:w="0" w:type="auto"/>
            <w:vMerge/>
            <w:tcBorders>
              <w:top w:val="nil"/>
            </w:tcBorders>
            <w:tcMar>
              <w:top w:w="50" w:type="dxa"/>
              <w:left w:w="100" w:type="dxa"/>
            </w:tcMar>
          </w:tcPr>
          <w:p w:rsidR="006A07EB" w:rsidRPr="00ED7D7F" w:rsidRDefault="006A07EB">
            <w:pPr>
              <w:rPr>
                <w:lang w:val="ru-RU"/>
              </w:rPr>
            </w:pPr>
          </w:p>
        </w:tc>
        <w:tc>
          <w:tcPr>
            <w:tcW w:w="1703" w:type="dxa"/>
            <w:tcMar>
              <w:top w:w="50" w:type="dxa"/>
              <w:left w:w="100" w:type="dxa"/>
            </w:tcMar>
            <w:vAlign w:val="center"/>
          </w:tcPr>
          <w:p w:rsidR="006A07EB" w:rsidRDefault="00ED7D7F">
            <w:pPr>
              <w:spacing w:after="0" w:line="336" w:lineRule="auto"/>
              <w:ind w:left="336"/>
              <w:jc w:val="center"/>
            </w:pPr>
            <w:r>
              <w:rPr>
                <w:rFonts w:ascii="Times New Roman" w:hAnsi="Times New Roman"/>
                <w:color w:val="000000"/>
                <w:sz w:val="24"/>
              </w:rPr>
              <w:t>2.2.9</w:t>
            </w:r>
          </w:p>
        </w:tc>
        <w:tc>
          <w:tcPr>
            <w:tcW w:w="6720" w:type="dxa"/>
            <w:tcMar>
              <w:top w:w="50" w:type="dxa"/>
              <w:left w:w="100" w:type="dxa"/>
            </w:tcMar>
            <w:vAlign w:val="center"/>
          </w:tcPr>
          <w:p w:rsidR="006A07EB" w:rsidRPr="00ED7D7F" w:rsidRDefault="00ED7D7F">
            <w:pPr>
              <w:spacing w:after="0" w:line="336" w:lineRule="auto"/>
              <w:ind w:left="336"/>
              <w:jc w:val="both"/>
              <w:rPr>
                <w:lang w:val="ru-RU"/>
              </w:rPr>
            </w:pPr>
            <w:r w:rsidRPr="00ED7D7F">
              <w:rPr>
                <w:rFonts w:ascii="Times New Roman" w:hAnsi="Times New Roman"/>
                <w:color w:val="000000"/>
                <w:sz w:val="24"/>
                <w:lang w:val="ru-RU"/>
              </w:rPr>
              <w:t>Принципы действия тепловых машин. КПД:</w:t>
            </w:r>
          </w:p>
          <w:p w:rsidR="006A07EB" w:rsidRDefault="00ED7D7F">
            <w:pPr>
              <w:spacing w:after="0"/>
              <w:ind w:left="336"/>
            </w:pPr>
            <w:r w:rsidRPr="00ED7D7F">
              <w:rPr>
                <w:rFonts w:ascii="Times New Roman" w:hAnsi="Times New Roman"/>
                <w:color w:val="000000"/>
                <w:sz w:val="24"/>
                <w:lang w:val="ru-RU"/>
              </w:rPr>
              <w:t xml:space="preserve"> </w:t>
            </w:r>
            <w:r>
              <w:rPr>
                <w:noProof/>
                <w:sz w:val="24"/>
                <w:lang w:val="ru-RU" w:eastAsia="ru-RU"/>
              </w:rPr>
              <w:drawing>
                <wp:inline distT="0" distB="0" distL="0" distR="0" wp14:anchorId="171C2A36" wp14:editId="2E8C2512">
                  <wp:extent cx="2676525" cy="571500"/>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0"/>
                          <a:stretch>
                            <a:fillRect/>
                          </a:stretch>
                        </pic:blipFill>
                        <pic:spPr>
                          <a:xfrm>
                            <a:off x="0" y="0"/>
                            <a:ext cx="2676525" cy="571500"/>
                          </a:xfrm>
                          <a:prstGeom prst="rect">
                            <a:avLst/>
                          </a:prstGeom>
                        </pic:spPr>
                      </pic:pic>
                    </a:graphicData>
                  </a:graphic>
                </wp:inline>
              </w:drawing>
            </w:r>
            <w:r>
              <w:rPr>
                <w:rFonts w:ascii="Times New Roman" w:hAnsi="Times New Roman"/>
                <w:color w:val="000000"/>
                <w:sz w:val="24"/>
              </w:rPr>
              <w:t xml:space="preserve"> </w:t>
            </w:r>
          </w:p>
          <w:p w:rsidR="006A07EB" w:rsidRDefault="006A07EB">
            <w:pPr>
              <w:spacing w:after="0" w:line="336" w:lineRule="auto"/>
              <w:ind w:left="336"/>
              <w:jc w:val="both"/>
            </w:pPr>
          </w:p>
          <w:p w:rsidR="006A07EB" w:rsidRDefault="006A07EB">
            <w:pPr>
              <w:spacing w:after="0" w:line="336" w:lineRule="auto"/>
              <w:ind w:left="336"/>
              <w:jc w:val="both"/>
            </w:pPr>
          </w:p>
        </w:tc>
      </w:tr>
      <w:tr w:rsidR="006A07EB" w:rsidTr="00497240">
        <w:trPr>
          <w:trHeight w:val="144"/>
        </w:trPr>
        <w:tc>
          <w:tcPr>
            <w:tcW w:w="0" w:type="auto"/>
            <w:vMerge/>
            <w:tcBorders>
              <w:top w:val="nil"/>
            </w:tcBorders>
            <w:tcMar>
              <w:top w:w="50" w:type="dxa"/>
              <w:left w:w="100" w:type="dxa"/>
            </w:tcMar>
          </w:tcPr>
          <w:p w:rsidR="006A07EB" w:rsidRDefault="006A07EB"/>
        </w:tc>
        <w:tc>
          <w:tcPr>
            <w:tcW w:w="1703" w:type="dxa"/>
            <w:tcMar>
              <w:top w:w="50" w:type="dxa"/>
              <w:left w:w="100" w:type="dxa"/>
            </w:tcMar>
            <w:vAlign w:val="center"/>
          </w:tcPr>
          <w:p w:rsidR="006A07EB" w:rsidRDefault="00ED7D7F">
            <w:pPr>
              <w:spacing w:after="0" w:line="336" w:lineRule="auto"/>
              <w:ind w:left="336"/>
              <w:jc w:val="center"/>
            </w:pPr>
            <w:r>
              <w:rPr>
                <w:rFonts w:ascii="Times New Roman" w:hAnsi="Times New Roman"/>
                <w:color w:val="000000"/>
                <w:sz w:val="24"/>
              </w:rPr>
              <w:t>2.2.10</w:t>
            </w:r>
          </w:p>
        </w:tc>
        <w:tc>
          <w:tcPr>
            <w:tcW w:w="6720" w:type="dxa"/>
            <w:tcMar>
              <w:top w:w="50" w:type="dxa"/>
              <w:left w:w="100" w:type="dxa"/>
            </w:tcMar>
            <w:vAlign w:val="center"/>
          </w:tcPr>
          <w:p w:rsidR="006A07EB" w:rsidRPr="00ED7D7F" w:rsidRDefault="00ED7D7F">
            <w:pPr>
              <w:spacing w:after="0" w:line="336" w:lineRule="auto"/>
              <w:ind w:left="336"/>
              <w:jc w:val="both"/>
              <w:rPr>
                <w:lang w:val="ru-RU"/>
              </w:rPr>
            </w:pPr>
            <w:r w:rsidRPr="00ED7D7F">
              <w:rPr>
                <w:rFonts w:ascii="Times New Roman" w:hAnsi="Times New Roman"/>
                <w:color w:val="000000"/>
                <w:sz w:val="24"/>
                <w:lang w:val="ru-RU"/>
              </w:rPr>
              <w:t>Максимальное значение КПД. Цикл Карно:</w:t>
            </w:r>
          </w:p>
          <w:p w:rsidR="006A07EB" w:rsidRDefault="00ED7D7F">
            <w:pPr>
              <w:spacing w:after="0"/>
              <w:ind w:left="336"/>
            </w:pPr>
            <w:r w:rsidRPr="00ED7D7F">
              <w:rPr>
                <w:rFonts w:ascii="Times New Roman" w:hAnsi="Times New Roman"/>
                <w:color w:val="000000"/>
                <w:sz w:val="24"/>
                <w:lang w:val="ru-RU"/>
              </w:rPr>
              <w:t xml:space="preserve"> </w:t>
            </w:r>
            <w:r>
              <w:rPr>
                <w:noProof/>
                <w:sz w:val="24"/>
                <w:lang w:val="ru-RU" w:eastAsia="ru-RU"/>
              </w:rPr>
              <w:drawing>
                <wp:inline distT="0" distB="0" distL="0" distR="0" wp14:anchorId="5176FA01" wp14:editId="5C61E9BA">
                  <wp:extent cx="2771775" cy="542925"/>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1"/>
                          <a:stretch>
                            <a:fillRect/>
                          </a:stretch>
                        </pic:blipFill>
                        <pic:spPr>
                          <a:xfrm>
                            <a:off x="0" y="0"/>
                            <a:ext cx="2771775" cy="542925"/>
                          </a:xfrm>
                          <a:prstGeom prst="rect">
                            <a:avLst/>
                          </a:prstGeom>
                        </pic:spPr>
                      </pic:pic>
                    </a:graphicData>
                  </a:graphic>
                </wp:inline>
              </w:drawing>
            </w:r>
            <w:r>
              <w:rPr>
                <w:rFonts w:ascii="Times New Roman" w:hAnsi="Times New Roman"/>
                <w:color w:val="000000"/>
                <w:sz w:val="24"/>
              </w:rPr>
              <w:t xml:space="preserve"> </w:t>
            </w:r>
          </w:p>
          <w:p w:rsidR="006A07EB" w:rsidRDefault="006A07EB">
            <w:pPr>
              <w:spacing w:after="0" w:line="336" w:lineRule="auto"/>
              <w:ind w:left="336"/>
              <w:jc w:val="both"/>
            </w:pPr>
          </w:p>
        </w:tc>
      </w:tr>
      <w:tr w:rsidR="006A07EB" w:rsidTr="00497240">
        <w:trPr>
          <w:trHeight w:val="144"/>
        </w:trPr>
        <w:tc>
          <w:tcPr>
            <w:tcW w:w="0" w:type="auto"/>
            <w:vMerge/>
            <w:tcBorders>
              <w:top w:val="nil"/>
            </w:tcBorders>
            <w:tcMar>
              <w:top w:w="50" w:type="dxa"/>
              <w:left w:w="100" w:type="dxa"/>
            </w:tcMar>
          </w:tcPr>
          <w:p w:rsidR="006A07EB" w:rsidRDefault="006A07EB"/>
        </w:tc>
        <w:tc>
          <w:tcPr>
            <w:tcW w:w="1703" w:type="dxa"/>
            <w:tcMar>
              <w:top w:w="50" w:type="dxa"/>
              <w:left w:w="100" w:type="dxa"/>
            </w:tcMar>
            <w:vAlign w:val="center"/>
          </w:tcPr>
          <w:p w:rsidR="006A07EB" w:rsidRDefault="00ED7D7F">
            <w:pPr>
              <w:spacing w:after="0" w:line="336" w:lineRule="auto"/>
              <w:ind w:left="336"/>
              <w:jc w:val="center"/>
            </w:pPr>
            <w:r>
              <w:rPr>
                <w:rFonts w:ascii="Times New Roman" w:hAnsi="Times New Roman"/>
                <w:color w:val="000000"/>
                <w:sz w:val="24"/>
              </w:rPr>
              <w:t>2.2.11</w:t>
            </w:r>
          </w:p>
        </w:tc>
        <w:tc>
          <w:tcPr>
            <w:tcW w:w="6720" w:type="dxa"/>
            <w:tcMar>
              <w:top w:w="50" w:type="dxa"/>
              <w:left w:w="100" w:type="dxa"/>
            </w:tcMar>
            <w:vAlign w:val="center"/>
          </w:tcPr>
          <w:p w:rsidR="006A07EB" w:rsidRDefault="00ED7D7F">
            <w:pPr>
              <w:spacing w:after="0" w:line="336" w:lineRule="auto"/>
              <w:ind w:left="336"/>
              <w:jc w:val="both"/>
            </w:pPr>
            <w:r>
              <w:rPr>
                <w:rFonts w:ascii="Times New Roman" w:hAnsi="Times New Roman"/>
                <w:color w:val="000000"/>
                <w:sz w:val="24"/>
              </w:rPr>
              <w:t xml:space="preserve">Уравнение теплового баланса:  </w:t>
            </w:r>
          </w:p>
          <w:p w:rsidR="006A07EB" w:rsidRPr="003F54B9" w:rsidRDefault="00CC6B81" w:rsidP="003F54B9">
            <w:pPr>
              <w:rPr>
                <w:lang w:val="ru-RU"/>
              </w:rPr>
            </w:pPr>
            <m:oMathPara>
              <m:oMath>
                <m:sSub>
                  <m:sSubPr>
                    <m:ctrlPr>
                      <w:rPr>
                        <w:rFonts w:ascii="Cambria Math" w:hAnsi="Cambria Math"/>
                      </w:rPr>
                    </m:ctrlPr>
                  </m:sSubPr>
                  <m:e>
                    <m:r>
                      <w:rPr>
                        <w:rFonts w:ascii="Cambria Math" w:eastAsia="Cambria Math" w:hAnsi="Cambria Math" w:cs="Cambria Math"/>
                      </w:rPr>
                      <m:t>Q</m:t>
                    </m:r>
                  </m:e>
                  <m:sub>
                    <m:r>
                      <w:rPr>
                        <w:rFonts w:ascii="Cambria Math" w:eastAsia="Cambria Math" w:hAnsi="Cambria Math" w:cs="Cambria Math"/>
                      </w:rPr>
                      <m:t>1</m:t>
                    </m:r>
                  </m:sub>
                </m:sSub>
                <m:r>
                  <w:rPr>
                    <w:rFonts w:ascii="Cambria Math" w:eastAsia="Cambria Math" w:hAnsi="Cambria Math" w:cs="Cambria Math"/>
                  </w:rPr>
                  <m:t>+</m:t>
                </m:r>
                <m:sSub>
                  <m:sSubPr>
                    <m:ctrlPr>
                      <w:rPr>
                        <w:rFonts w:ascii="Cambria Math" w:hAnsi="Cambria Math"/>
                      </w:rPr>
                    </m:ctrlPr>
                  </m:sSubPr>
                  <m:e>
                    <m:r>
                      <w:rPr>
                        <w:rFonts w:ascii="Cambria Math" w:eastAsia="Cambria Math" w:hAnsi="Cambria Math" w:cs="Cambria Math"/>
                      </w:rPr>
                      <m:t>Q</m:t>
                    </m:r>
                  </m:e>
                  <m:sub>
                    <m:r>
                      <w:rPr>
                        <w:rFonts w:ascii="Cambria Math" w:eastAsia="Cambria Math" w:hAnsi="Cambria Math" w:cs="Cambria Math"/>
                      </w:rPr>
                      <m:t>2</m:t>
                    </m:r>
                  </m:sub>
                </m:sSub>
                <m:r>
                  <w:rPr>
                    <w:rFonts w:ascii="Cambria Math" w:eastAsia="Cambria Math" w:hAnsi="Cambria Math" w:cs="Cambria Math"/>
                  </w:rPr>
                  <m:t>+</m:t>
                </m:r>
                <m:sSub>
                  <m:sSubPr>
                    <m:ctrlPr>
                      <w:rPr>
                        <w:rFonts w:ascii="Cambria Math" w:hAnsi="Cambria Math"/>
                      </w:rPr>
                    </m:ctrlPr>
                  </m:sSubPr>
                  <m:e>
                    <m:r>
                      <w:rPr>
                        <w:rFonts w:ascii="Cambria Math" w:eastAsia="Cambria Math" w:hAnsi="Cambria Math" w:cs="Cambria Math"/>
                      </w:rPr>
                      <m:t>Q</m:t>
                    </m:r>
                  </m:e>
                  <m:sub>
                    <m:r>
                      <w:rPr>
                        <w:rFonts w:ascii="Cambria Math" w:eastAsia="Cambria Math" w:hAnsi="Cambria Math" w:cs="Cambria Math"/>
                      </w:rPr>
                      <m:t>3</m:t>
                    </m:r>
                  </m:sub>
                </m:sSub>
                <m:r>
                  <w:rPr>
                    <w:rFonts w:ascii="Cambria Math" w:eastAsia="Cambria Math" w:hAnsi="Cambria Math" w:cs="Cambria Math"/>
                  </w:rPr>
                  <m:t>+</m:t>
                </m:r>
                <m:r>
                  <m:rPr>
                    <m:sty m:val="p"/>
                  </m:rPr>
                  <w:rPr>
                    <w:rFonts w:ascii="Cambria Math" w:eastAsia="Cambria Math" w:hAnsi="Cambria Math" w:cs="Cambria Math"/>
                  </w:rPr>
                  <m:t>...</m:t>
                </m:r>
                <m:r>
                  <w:rPr>
                    <w:rFonts w:ascii="Cambria Math" w:eastAsia="Cambria Math" w:hAnsi="Cambria Math" w:cs="Cambria Math"/>
                  </w:rPr>
                  <m:t>=0</m:t>
                </m:r>
              </m:oMath>
            </m:oMathPara>
          </w:p>
        </w:tc>
      </w:tr>
      <w:tr w:rsidR="006A07EB" w:rsidTr="00497240">
        <w:trPr>
          <w:trHeight w:val="144"/>
        </w:trPr>
        <w:tc>
          <w:tcPr>
            <w:tcW w:w="1592" w:type="dxa"/>
            <w:tcMar>
              <w:top w:w="50" w:type="dxa"/>
              <w:left w:w="100" w:type="dxa"/>
            </w:tcMar>
            <w:vAlign w:val="center"/>
          </w:tcPr>
          <w:p w:rsidR="006A07EB" w:rsidRDefault="00ED7D7F">
            <w:pPr>
              <w:spacing w:after="0" w:line="336" w:lineRule="auto"/>
              <w:ind w:left="336"/>
              <w:jc w:val="center"/>
            </w:pPr>
            <w:r>
              <w:rPr>
                <w:rFonts w:ascii="Times New Roman" w:hAnsi="Times New Roman"/>
                <w:color w:val="000000"/>
                <w:sz w:val="24"/>
              </w:rPr>
              <w:t>3</w:t>
            </w:r>
          </w:p>
        </w:tc>
        <w:tc>
          <w:tcPr>
            <w:tcW w:w="1703" w:type="dxa"/>
            <w:tcMar>
              <w:top w:w="50" w:type="dxa"/>
              <w:left w:w="100" w:type="dxa"/>
            </w:tcMar>
            <w:vAlign w:val="center"/>
          </w:tcPr>
          <w:p w:rsidR="006A07EB" w:rsidRDefault="006A07EB">
            <w:pPr>
              <w:spacing w:after="0"/>
              <w:ind w:left="336"/>
            </w:pPr>
          </w:p>
        </w:tc>
        <w:tc>
          <w:tcPr>
            <w:tcW w:w="6720" w:type="dxa"/>
            <w:tcMar>
              <w:top w:w="50" w:type="dxa"/>
              <w:left w:w="100" w:type="dxa"/>
            </w:tcMar>
            <w:vAlign w:val="center"/>
          </w:tcPr>
          <w:p w:rsidR="006A07EB" w:rsidRDefault="00ED7D7F">
            <w:pPr>
              <w:spacing w:after="0" w:line="336" w:lineRule="auto"/>
              <w:ind w:left="336"/>
              <w:jc w:val="both"/>
            </w:pPr>
            <w:r>
              <w:rPr>
                <w:rFonts w:ascii="Times New Roman" w:hAnsi="Times New Roman"/>
                <w:color w:val="000000"/>
                <w:sz w:val="24"/>
              </w:rPr>
              <w:t>ЭЛЕКТРОДИНАМИКА</w:t>
            </w:r>
          </w:p>
        </w:tc>
      </w:tr>
      <w:tr w:rsidR="006A07EB" w:rsidTr="00497240">
        <w:trPr>
          <w:trHeight w:val="144"/>
        </w:trPr>
        <w:tc>
          <w:tcPr>
            <w:tcW w:w="1592" w:type="dxa"/>
            <w:tcMar>
              <w:top w:w="50" w:type="dxa"/>
              <w:left w:w="100" w:type="dxa"/>
            </w:tcMar>
            <w:vAlign w:val="center"/>
          </w:tcPr>
          <w:p w:rsidR="006A07EB" w:rsidRDefault="00ED7D7F">
            <w:pPr>
              <w:spacing w:after="0" w:line="336" w:lineRule="auto"/>
              <w:ind w:left="336"/>
              <w:jc w:val="center"/>
            </w:pPr>
            <w:r>
              <w:rPr>
                <w:rFonts w:ascii="Times New Roman" w:hAnsi="Times New Roman"/>
                <w:color w:val="000000"/>
                <w:sz w:val="24"/>
              </w:rPr>
              <w:t>3.1</w:t>
            </w:r>
          </w:p>
        </w:tc>
        <w:tc>
          <w:tcPr>
            <w:tcW w:w="1703" w:type="dxa"/>
            <w:tcMar>
              <w:top w:w="50" w:type="dxa"/>
              <w:left w:w="100" w:type="dxa"/>
            </w:tcMar>
            <w:vAlign w:val="center"/>
          </w:tcPr>
          <w:p w:rsidR="006A07EB" w:rsidRDefault="006A07EB">
            <w:pPr>
              <w:spacing w:after="0"/>
              <w:ind w:left="336"/>
            </w:pPr>
          </w:p>
        </w:tc>
        <w:tc>
          <w:tcPr>
            <w:tcW w:w="6720" w:type="dxa"/>
            <w:tcMar>
              <w:top w:w="50" w:type="dxa"/>
              <w:left w:w="100" w:type="dxa"/>
            </w:tcMar>
            <w:vAlign w:val="center"/>
          </w:tcPr>
          <w:p w:rsidR="006A07EB" w:rsidRDefault="00ED7D7F">
            <w:pPr>
              <w:spacing w:after="0" w:line="336" w:lineRule="auto"/>
              <w:ind w:left="336"/>
              <w:jc w:val="both"/>
            </w:pPr>
            <w:r>
              <w:rPr>
                <w:rFonts w:ascii="Times New Roman" w:hAnsi="Times New Roman"/>
                <w:color w:val="000000"/>
                <w:sz w:val="24"/>
              </w:rPr>
              <w:t>ЭЛЕКТРИЧЕСКОЕ ПОЛЕ</w:t>
            </w:r>
          </w:p>
        </w:tc>
      </w:tr>
      <w:tr w:rsidR="006A07EB" w:rsidTr="00497240">
        <w:trPr>
          <w:trHeight w:val="144"/>
        </w:trPr>
        <w:tc>
          <w:tcPr>
            <w:tcW w:w="1592" w:type="dxa"/>
            <w:vMerge w:val="restart"/>
            <w:tcMar>
              <w:top w:w="50" w:type="dxa"/>
              <w:left w:w="100" w:type="dxa"/>
            </w:tcMar>
            <w:vAlign w:val="center"/>
          </w:tcPr>
          <w:p w:rsidR="006A07EB" w:rsidRDefault="006A07EB">
            <w:pPr>
              <w:spacing w:after="0"/>
              <w:ind w:left="336"/>
            </w:pPr>
          </w:p>
        </w:tc>
        <w:tc>
          <w:tcPr>
            <w:tcW w:w="1703" w:type="dxa"/>
            <w:tcMar>
              <w:top w:w="50" w:type="dxa"/>
              <w:left w:w="100" w:type="dxa"/>
            </w:tcMar>
            <w:vAlign w:val="center"/>
          </w:tcPr>
          <w:p w:rsidR="006A07EB" w:rsidRDefault="00ED7D7F">
            <w:pPr>
              <w:spacing w:after="0" w:line="336" w:lineRule="auto"/>
              <w:ind w:left="336"/>
              <w:jc w:val="center"/>
            </w:pPr>
            <w:r>
              <w:rPr>
                <w:rFonts w:ascii="Times New Roman" w:hAnsi="Times New Roman"/>
                <w:color w:val="000000"/>
                <w:sz w:val="24"/>
              </w:rPr>
              <w:t>3.1.1</w:t>
            </w:r>
          </w:p>
        </w:tc>
        <w:tc>
          <w:tcPr>
            <w:tcW w:w="6720" w:type="dxa"/>
            <w:tcMar>
              <w:top w:w="50" w:type="dxa"/>
              <w:left w:w="100" w:type="dxa"/>
            </w:tcMar>
            <w:vAlign w:val="center"/>
          </w:tcPr>
          <w:p w:rsidR="006A07EB" w:rsidRDefault="00ED7D7F">
            <w:pPr>
              <w:spacing w:after="0" w:line="336" w:lineRule="auto"/>
              <w:ind w:left="336"/>
              <w:jc w:val="both"/>
            </w:pPr>
            <w:r w:rsidRPr="00ED7D7F">
              <w:rPr>
                <w:rFonts w:ascii="Times New Roman" w:hAnsi="Times New Roman"/>
                <w:color w:val="000000"/>
                <w:sz w:val="24"/>
                <w:lang w:val="ru-RU"/>
              </w:rPr>
              <w:t xml:space="preserve">Электризация тел и её проявления. Электрический заряд. Два вида заряда. </w:t>
            </w:r>
            <w:r>
              <w:rPr>
                <w:rFonts w:ascii="Times New Roman" w:hAnsi="Times New Roman"/>
                <w:color w:val="000000"/>
                <w:sz w:val="24"/>
              </w:rPr>
              <w:t>Элементарный электрический заряд. Закон сохранения электрического заряда</w:t>
            </w:r>
          </w:p>
        </w:tc>
      </w:tr>
      <w:tr w:rsidR="006A07EB" w:rsidTr="00497240">
        <w:trPr>
          <w:trHeight w:val="144"/>
        </w:trPr>
        <w:tc>
          <w:tcPr>
            <w:tcW w:w="0" w:type="auto"/>
            <w:vMerge/>
            <w:tcBorders>
              <w:top w:val="nil"/>
            </w:tcBorders>
            <w:tcMar>
              <w:top w:w="50" w:type="dxa"/>
              <w:left w:w="100" w:type="dxa"/>
            </w:tcMar>
          </w:tcPr>
          <w:p w:rsidR="006A07EB" w:rsidRDefault="006A07EB"/>
        </w:tc>
        <w:tc>
          <w:tcPr>
            <w:tcW w:w="1703" w:type="dxa"/>
            <w:tcMar>
              <w:top w:w="50" w:type="dxa"/>
              <w:left w:w="100" w:type="dxa"/>
            </w:tcMar>
            <w:vAlign w:val="center"/>
          </w:tcPr>
          <w:p w:rsidR="006A07EB" w:rsidRDefault="00ED7D7F">
            <w:pPr>
              <w:spacing w:after="0" w:line="336" w:lineRule="auto"/>
              <w:ind w:left="336"/>
              <w:jc w:val="center"/>
            </w:pPr>
            <w:r>
              <w:rPr>
                <w:rFonts w:ascii="Times New Roman" w:hAnsi="Times New Roman"/>
                <w:color w:val="000000"/>
                <w:sz w:val="24"/>
              </w:rPr>
              <w:t>3.1.2</w:t>
            </w:r>
          </w:p>
        </w:tc>
        <w:tc>
          <w:tcPr>
            <w:tcW w:w="6720" w:type="dxa"/>
            <w:tcMar>
              <w:top w:w="50" w:type="dxa"/>
              <w:left w:w="100" w:type="dxa"/>
            </w:tcMar>
            <w:vAlign w:val="center"/>
          </w:tcPr>
          <w:p w:rsidR="006A07EB" w:rsidRPr="00ED7D7F" w:rsidRDefault="00ED7D7F">
            <w:pPr>
              <w:spacing w:after="0" w:line="336" w:lineRule="auto"/>
              <w:ind w:left="336"/>
              <w:rPr>
                <w:lang w:val="ru-RU"/>
              </w:rPr>
            </w:pPr>
            <w:r w:rsidRPr="00ED7D7F">
              <w:rPr>
                <w:rFonts w:ascii="Times New Roman" w:hAnsi="Times New Roman"/>
                <w:color w:val="000000"/>
                <w:sz w:val="24"/>
                <w:lang w:val="ru-RU"/>
              </w:rPr>
              <w:t xml:space="preserve">Взаимодействие зарядов. Точечные заряды. Закон Кулона: </w:t>
            </w:r>
          </w:p>
          <w:p w:rsidR="006A07EB" w:rsidRPr="00ED7D7F" w:rsidRDefault="00ED7D7F">
            <w:pPr>
              <w:spacing w:after="0" w:line="336" w:lineRule="auto"/>
              <w:ind w:left="336"/>
              <w:rPr>
                <w:lang w:val="ru-RU"/>
              </w:rPr>
            </w:pPr>
            <w:r w:rsidRPr="00ED7D7F">
              <w:rPr>
                <w:rFonts w:ascii="Times New Roman" w:hAnsi="Times New Roman"/>
                <w:color w:val="000000"/>
                <w:sz w:val="24"/>
                <w:lang w:val="ru-RU"/>
              </w:rPr>
              <w:t xml:space="preserve">в однородном веществе с диэлектрической проницаемостью  </w:t>
            </w:r>
          </w:p>
          <w:p w:rsidR="006A07EB" w:rsidRPr="003F54B9" w:rsidRDefault="00ED7D7F" w:rsidP="003F54B9">
            <w:pPr>
              <w:rPr>
                <w:lang w:val="ru-RU"/>
              </w:rPr>
            </w:pPr>
            <m:oMathPara>
              <m:oMath>
                <m:r>
                  <w:rPr>
                    <w:rFonts w:ascii="Cambria Math" w:eastAsia="Cambria Math" w:hAnsi="Cambria Math" w:cs="Cambria Math"/>
                  </w:rPr>
                  <m:t>ε</m:t>
                </m:r>
              </m:oMath>
            </m:oMathPara>
          </w:p>
          <w:p w:rsidR="006A07EB" w:rsidRDefault="00ED7D7F">
            <w:pPr>
              <w:spacing w:after="0"/>
              <w:ind w:left="336"/>
            </w:pPr>
            <w:r>
              <w:rPr>
                <w:rFonts w:ascii="Times New Roman" w:hAnsi="Times New Roman"/>
                <w:color w:val="000000"/>
                <w:sz w:val="24"/>
              </w:rPr>
              <w:t xml:space="preserve"> </w:t>
            </w:r>
            <w:r>
              <w:rPr>
                <w:noProof/>
                <w:sz w:val="24"/>
                <w:lang w:val="ru-RU" w:eastAsia="ru-RU"/>
              </w:rPr>
              <w:drawing>
                <wp:inline distT="0" distB="0" distL="0" distR="0" wp14:anchorId="33507DF5" wp14:editId="31FCDD5F">
                  <wp:extent cx="2000250" cy="561975"/>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2"/>
                          <a:stretch>
                            <a:fillRect/>
                          </a:stretch>
                        </pic:blipFill>
                        <pic:spPr>
                          <a:xfrm>
                            <a:off x="0" y="0"/>
                            <a:ext cx="2000250" cy="561975"/>
                          </a:xfrm>
                          <a:prstGeom prst="rect">
                            <a:avLst/>
                          </a:prstGeom>
                        </pic:spPr>
                      </pic:pic>
                    </a:graphicData>
                  </a:graphic>
                </wp:inline>
              </w:drawing>
            </w:r>
            <w:r>
              <w:rPr>
                <w:rFonts w:ascii="Times New Roman" w:hAnsi="Times New Roman"/>
                <w:color w:val="000000"/>
                <w:sz w:val="24"/>
              </w:rPr>
              <w:t xml:space="preserve"> </w:t>
            </w:r>
          </w:p>
        </w:tc>
      </w:tr>
      <w:tr w:rsidR="006A07EB" w:rsidRPr="00CC6B81" w:rsidTr="00497240">
        <w:trPr>
          <w:trHeight w:val="144"/>
        </w:trPr>
        <w:tc>
          <w:tcPr>
            <w:tcW w:w="0" w:type="auto"/>
            <w:vMerge/>
            <w:tcBorders>
              <w:top w:val="nil"/>
            </w:tcBorders>
            <w:tcMar>
              <w:top w:w="50" w:type="dxa"/>
              <w:left w:w="100" w:type="dxa"/>
            </w:tcMar>
          </w:tcPr>
          <w:p w:rsidR="006A07EB" w:rsidRDefault="006A07EB"/>
        </w:tc>
        <w:tc>
          <w:tcPr>
            <w:tcW w:w="1703" w:type="dxa"/>
            <w:tcMar>
              <w:top w:w="50" w:type="dxa"/>
              <w:left w:w="100" w:type="dxa"/>
            </w:tcMar>
            <w:vAlign w:val="center"/>
          </w:tcPr>
          <w:p w:rsidR="006A07EB" w:rsidRDefault="00ED7D7F">
            <w:pPr>
              <w:spacing w:after="0" w:line="336" w:lineRule="auto"/>
              <w:ind w:left="336"/>
              <w:jc w:val="center"/>
            </w:pPr>
            <w:r>
              <w:rPr>
                <w:rFonts w:ascii="Times New Roman" w:hAnsi="Times New Roman"/>
                <w:color w:val="000000"/>
                <w:sz w:val="24"/>
              </w:rPr>
              <w:t>3.1.3</w:t>
            </w:r>
          </w:p>
        </w:tc>
        <w:tc>
          <w:tcPr>
            <w:tcW w:w="6720" w:type="dxa"/>
            <w:tcMar>
              <w:top w:w="50" w:type="dxa"/>
              <w:left w:w="100" w:type="dxa"/>
            </w:tcMar>
            <w:vAlign w:val="center"/>
          </w:tcPr>
          <w:p w:rsidR="006A07EB" w:rsidRPr="00ED7D7F" w:rsidRDefault="00ED7D7F">
            <w:pPr>
              <w:spacing w:after="0" w:line="336" w:lineRule="auto"/>
              <w:ind w:left="336"/>
              <w:jc w:val="both"/>
              <w:rPr>
                <w:lang w:val="ru-RU"/>
              </w:rPr>
            </w:pPr>
            <w:r w:rsidRPr="00ED7D7F">
              <w:rPr>
                <w:rFonts w:ascii="Times New Roman" w:hAnsi="Times New Roman"/>
                <w:color w:val="000000"/>
                <w:sz w:val="24"/>
                <w:lang w:val="ru-RU"/>
              </w:rPr>
              <w:t>Электрическое поле. Его действие на электрические заряды</w:t>
            </w:r>
          </w:p>
        </w:tc>
      </w:tr>
      <w:tr w:rsidR="006A07EB" w:rsidRPr="00CC6B81" w:rsidTr="00497240">
        <w:trPr>
          <w:trHeight w:val="144"/>
        </w:trPr>
        <w:tc>
          <w:tcPr>
            <w:tcW w:w="0" w:type="auto"/>
            <w:vMerge/>
            <w:tcBorders>
              <w:top w:val="nil"/>
            </w:tcBorders>
            <w:tcMar>
              <w:top w:w="50" w:type="dxa"/>
              <w:left w:w="100" w:type="dxa"/>
            </w:tcMar>
          </w:tcPr>
          <w:p w:rsidR="006A07EB" w:rsidRPr="00ED7D7F" w:rsidRDefault="006A07EB">
            <w:pPr>
              <w:rPr>
                <w:lang w:val="ru-RU"/>
              </w:rPr>
            </w:pPr>
          </w:p>
        </w:tc>
        <w:tc>
          <w:tcPr>
            <w:tcW w:w="1703" w:type="dxa"/>
            <w:tcMar>
              <w:top w:w="50" w:type="dxa"/>
              <w:left w:w="100" w:type="dxa"/>
            </w:tcMar>
            <w:vAlign w:val="center"/>
          </w:tcPr>
          <w:p w:rsidR="006A07EB" w:rsidRDefault="00ED7D7F">
            <w:pPr>
              <w:spacing w:after="0" w:line="336" w:lineRule="auto"/>
              <w:ind w:left="336"/>
              <w:jc w:val="center"/>
            </w:pPr>
            <w:r>
              <w:rPr>
                <w:rFonts w:ascii="Times New Roman" w:hAnsi="Times New Roman"/>
                <w:color w:val="000000"/>
                <w:sz w:val="24"/>
              </w:rPr>
              <w:t>3.1.4</w:t>
            </w:r>
          </w:p>
        </w:tc>
        <w:tc>
          <w:tcPr>
            <w:tcW w:w="6720" w:type="dxa"/>
            <w:tcMar>
              <w:top w:w="50" w:type="dxa"/>
              <w:left w:w="100" w:type="dxa"/>
            </w:tcMar>
            <w:vAlign w:val="center"/>
          </w:tcPr>
          <w:p w:rsidR="006A07EB" w:rsidRPr="00ED7D7F" w:rsidRDefault="00ED7D7F">
            <w:pPr>
              <w:spacing w:after="0" w:line="336" w:lineRule="auto"/>
              <w:ind w:left="336"/>
              <w:jc w:val="both"/>
              <w:rPr>
                <w:lang w:val="ru-RU"/>
              </w:rPr>
            </w:pPr>
            <w:r w:rsidRPr="00ED7D7F">
              <w:rPr>
                <w:rFonts w:ascii="Times New Roman" w:hAnsi="Times New Roman"/>
                <w:color w:val="000000"/>
                <w:sz w:val="24"/>
                <w:lang w:val="ru-RU"/>
              </w:rPr>
              <w:t xml:space="preserve">Напряжённость электрического поля:  </w:t>
            </w:r>
          </w:p>
          <w:p w:rsidR="006A07EB" w:rsidRPr="00ED7D7F" w:rsidRDefault="00CC6B81">
            <w:pPr>
              <w:rPr>
                <w:lang w:val="ru-RU"/>
              </w:rPr>
            </w:pPr>
            <m:oMathPara>
              <m:oMath>
                <m:limUpp>
                  <m:limUppPr>
                    <m:ctrlPr>
                      <w:rPr>
                        <w:rFonts w:ascii="Cambria Math" w:hAnsi="Cambria Math"/>
                      </w:rPr>
                    </m:ctrlPr>
                  </m:limUppPr>
                  <m:e>
                    <m:r>
                      <w:rPr>
                        <w:rFonts w:ascii="Cambria Math" w:eastAsia="Cambria Math" w:hAnsi="Cambria Math" w:cs="Cambria Math"/>
                      </w:rPr>
                      <m:t>E</m:t>
                    </m:r>
                  </m:e>
                  <m:lim>
                    <m:r>
                      <w:rPr>
                        <w:rFonts w:ascii="Cambria Math" w:eastAsia="Cambria Math" w:hAnsi="Cambria Math" w:cs="Cambria Math"/>
                        <w:lang w:val="ru-RU"/>
                      </w:rPr>
                      <m:t>⃗</m:t>
                    </m:r>
                  </m:lim>
                </m:limUpp>
                <m:r>
                  <w:rPr>
                    <w:rFonts w:ascii="Cambria Math" w:eastAsia="Cambria Math" w:hAnsi="Cambria Math" w:cs="Cambria Math"/>
                    <w:lang w:val="ru-RU"/>
                  </w:rPr>
                  <m:t>=</m:t>
                </m:r>
                <m:f>
                  <m:fPr>
                    <m:ctrlPr>
                      <w:rPr>
                        <w:rFonts w:ascii="Cambria Math" w:hAnsi="Cambria Math"/>
                      </w:rPr>
                    </m:ctrlPr>
                  </m:fPr>
                  <m:num>
                    <m:limUpp>
                      <m:limUppPr>
                        <m:ctrlPr>
                          <w:rPr>
                            <w:rFonts w:ascii="Cambria Math" w:hAnsi="Cambria Math"/>
                          </w:rPr>
                        </m:ctrlPr>
                      </m:limUppPr>
                      <m:e>
                        <m:r>
                          <w:rPr>
                            <w:rFonts w:ascii="Cambria Math" w:eastAsia="Cambria Math" w:hAnsi="Cambria Math" w:cs="Cambria Math"/>
                          </w:rPr>
                          <m:t>F</m:t>
                        </m:r>
                      </m:e>
                      <m:lim>
                        <m:r>
                          <w:rPr>
                            <w:rFonts w:ascii="Cambria Math" w:eastAsia="Cambria Math" w:hAnsi="Cambria Math" w:cs="Cambria Math"/>
                            <w:lang w:val="ru-RU"/>
                          </w:rPr>
                          <m:t>⃗</m:t>
                        </m:r>
                      </m:lim>
                    </m:limUpp>
                  </m:num>
                  <m:den>
                    <m:sSub>
                      <m:sSubPr>
                        <m:ctrlPr>
                          <w:rPr>
                            <w:rFonts w:ascii="Cambria Math" w:hAnsi="Cambria Math"/>
                          </w:rPr>
                        </m:ctrlPr>
                      </m:sSubPr>
                      <m:e>
                        <m:r>
                          <w:rPr>
                            <w:rFonts w:ascii="Cambria Math" w:eastAsia="Cambria Math" w:hAnsi="Cambria Math" w:cs="Cambria Math"/>
                          </w:rPr>
                          <m:t>q</m:t>
                        </m:r>
                      </m:e>
                      <m:sub>
                        <m:r>
                          <m:rPr>
                            <m:nor/>
                          </m:rPr>
                          <w:rPr>
                            <w:rFonts w:ascii="Cambria Math" w:eastAsia="Cambria Math" w:hAnsi="Cambria Math" w:cs="Cambria Math"/>
                            <w:lang w:val="ru-RU"/>
                          </w:rPr>
                          <m:t>пробный</m:t>
                        </m:r>
                      </m:sub>
                    </m:sSub>
                  </m:den>
                </m:f>
              </m:oMath>
            </m:oMathPara>
          </w:p>
          <w:p w:rsidR="006A07EB" w:rsidRPr="00ED7D7F" w:rsidRDefault="00ED7D7F">
            <w:pPr>
              <w:spacing w:after="0" w:line="336" w:lineRule="auto"/>
              <w:ind w:left="336"/>
              <w:jc w:val="both"/>
              <w:rPr>
                <w:lang w:val="ru-RU"/>
              </w:rPr>
            </w:pPr>
            <w:r w:rsidRPr="00ED7D7F">
              <w:rPr>
                <w:rFonts w:ascii="Times New Roman" w:hAnsi="Times New Roman"/>
                <w:color w:val="000000"/>
                <w:sz w:val="24"/>
                <w:lang w:val="ru-RU"/>
              </w:rPr>
              <w:t xml:space="preserve">Поле точечного заряда:  </w:t>
            </w:r>
          </w:p>
          <w:p w:rsidR="006A07EB" w:rsidRDefault="00CC6B81">
            <m:oMathPara>
              <m:oMath>
                <m:sSub>
                  <m:sSubPr>
                    <m:ctrlPr>
                      <w:rPr>
                        <w:rFonts w:ascii="Cambria Math" w:hAnsi="Cambria Math"/>
                      </w:rPr>
                    </m:ctrlPr>
                  </m:sSubPr>
                  <m:e>
                    <m:r>
                      <w:rPr>
                        <w:rFonts w:ascii="Cambria Math" w:eastAsia="Cambria Math" w:hAnsi="Cambria Math" w:cs="Cambria Math"/>
                      </w:rPr>
                      <m:t>E</m:t>
                    </m:r>
                  </m:e>
                  <m:sub>
                    <m:r>
                      <w:rPr>
                        <w:rFonts w:ascii="Cambria Math" w:eastAsia="Cambria Math" w:hAnsi="Cambria Math" w:cs="Cambria Math"/>
                      </w:rPr>
                      <m:t>r</m:t>
                    </m:r>
                  </m:sub>
                </m:sSub>
                <m:r>
                  <w:rPr>
                    <w:rFonts w:ascii="Cambria Math" w:eastAsia="Cambria Math" w:hAnsi="Cambria Math" w:cs="Cambria Math"/>
                  </w:rPr>
                  <m:t>=k</m:t>
                </m:r>
                <m:f>
                  <m:fPr>
                    <m:ctrlPr>
                      <w:rPr>
                        <w:rFonts w:ascii="Cambria Math" w:hAnsi="Cambria Math"/>
                      </w:rPr>
                    </m:ctrlPr>
                  </m:fPr>
                  <m:num>
                    <m:r>
                      <w:rPr>
                        <w:rFonts w:ascii="Cambria Math" w:eastAsia="Cambria Math" w:hAnsi="Cambria Math" w:cs="Cambria Math"/>
                      </w:rPr>
                      <m:t>q</m:t>
                    </m:r>
                  </m:num>
                  <m:den>
                    <m:sSup>
                      <m:sSupPr>
                        <m:ctrlPr>
                          <w:rPr>
                            <w:rFonts w:ascii="Cambria Math" w:hAnsi="Cambria Math"/>
                          </w:rPr>
                        </m:ctrlPr>
                      </m:sSupPr>
                      <m:e>
                        <m:r>
                          <w:rPr>
                            <w:rFonts w:ascii="Cambria Math" w:eastAsia="Cambria Math" w:hAnsi="Cambria Math" w:cs="Cambria Math"/>
                          </w:rPr>
                          <m:t>r</m:t>
                        </m:r>
                      </m:e>
                      <m:sup>
                        <m:r>
                          <w:rPr>
                            <w:rFonts w:ascii="Cambria Math" w:eastAsia="Cambria Math" w:hAnsi="Cambria Math" w:cs="Cambria Math"/>
                          </w:rPr>
                          <m:t>2</m:t>
                        </m:r>
                      </m:sup>
                    </m:sSup>
                  </m:den>
                </m:f>
              </m:oMath>
            </m:oMathPara>
          </w:p>
          <w:p w:rsidR="006A07EB" w:rsidRPr="00ED7D7F" w:rsidRDefault="00ED7D7F">
            <w:pPr>
              <w:spacing w:after="0" w:line="336" w:lineRule="auto"/>
              <w:ind w:left="336"/>
              <w:jc w:val="both"/>
              <w:rPr>
                <w:lang w:val="ru-RU"/>
              </w:rPr>
            </w:pPr>
            <w:r w:rsidRPr="00ED7D7F">
              <w:rPr>
                <w:rFonts w:ascii="Times New Roman" w:hAnsi="Times New Roman"/>
                <w:color w:val="000000"/>
                <w:sz w:val="24"/>
                <w:lang w:val="ru-RU"/>
              </w:rPr>
              <w:t xml:space="preserve">однородное поле:  </w:t>
            </w:r>
          </w:p>
          <w:p w:rsidR="006A07EB" w:rsidRDefault="00CC6B81">
            <m:oMathPara>
              <m:oMath>
                <m:limUpp>
                  <m:limUppPr>
                    <m:ctrlPr>
                      <w:rPr>
                        <w:rFonts w:ascii="Cambria Math" w:hAnsi="Cambria Math"/>
                      </w:rPr>
                    </m:ctrlPr>
                  </m:limUppPr>
                  <m:e>
                    <m:r>
                      <w:rPr>
                        <w:rFonts w:ascii="Cambria Math" w:eastAsia="Cambria Math" w:hAnsi="Cambria Math" w:cs="Cambria Math"/>
                      </w:rPr>
                      <m:t>E</m:t>
                    </m:r>
                  </m:e>
                  <m:lim>
                    <m:r>
                      <w:rPr>
                        <w:rFonts w:ascii="Cambria Math" w:eastAsia="Cambria Math" w:hAnsi="Cambria Math" w:cs="Cambria Math"/>
                      </w:rPr>
                      <m:t>⃗</m:t>
                    </m:r>
                  </m:lim>
                </m:limUpp>
                <m:r>
                  <w:rPr>
                    <w:rFonts w:ascii="Cambria Math" w:eastAsia="Cambria Math" w:hAnsi="Cambria Math" w:cs="Cambria Math"/>
                  </w:rPr>
                  <m:t>=const</m:t>
                </m:r>
                <m:r>
                  <m:rPr>
                    <m:sty m:val="p"/>
                  </m:rPr>
                  <w:rPr>
                    <w:rFonts w:ascii="Cambria Math" w:eastAsia="Cambria Math" w:hAnsi="Cambria Math" w:cs="Cambria Math"/>
                  </w:rPr>
                  <m:t>.</m:t>
                </m:r>
              </m:oMath>
            </m:oMathPara>
          </w:p>
          <w:p w:rsidR="006A07EB" w:rsidRPr="00ED7D7F" w:rsidRDefault="00ED7D7F">
            <w:pPr>
              <w:spacing w:after="0" w:line="336" w:lineRule="auto"/>
              <w:ind w:left="336"/>
              <w:jc w:val="both"/>
              <w:rPr>
                <w:lang w:val="ru-RU"/>
              </w:rPr>
            </w:pPr>
            <w:r w:rsidRPr="00ED7D7F">
              <w:rPr>
                <w:rFonts w:ascii="Times New Roman" w:hAnsi="Times New Roman"/>
                <w:color w:val="000000"/>
                <w:sz w:val="24"/>
                <w:lang w:val="ru-RU"/>
              </w:rPr>
              <w:t xml:space="preserve">Картины линий напряжённости этих полей </w:t>
            </w:r>
          </w:p>
        </w:tc>
      </w:tr>
      <w:tr w:rsidR="006A07EB" w:rsidRPr="00CC6B81" w:rsidTr="00497240">
        <w:trPr>
          <w:trHeight w:val="144"/>
        </w:trPr>
        <w:tc>
          <w:tcPr>
            <w:tcW w:w="0" w:type="auto"/>
            <w:vMerge/>
            <w:tcBorders>
              <w:top w:val="nil"/>
            </w:tcBorders>
            <w:tcMar>
              <w:top w:w="50" w:type="dxa"/>
              <w:left w:w="100" w:type="dxa"/>
            </w:tcMar>
          </w:tcPr>
          <w:p w:rsidR="006A07EB" w:rsidRPr="00ED7D7F" w:rsidRDefault="006A07EB">
            <w:pPr>
              <w:rPr>
                <w:lang w:val="ru-RU"/>
              </w:rPr>
            </w:pPr>
          </w:p>
        </w:tc>
        <w:tc>
          <w:tcPr>
            <w:tcW w:w="1703" w:type="dxa"/>
            <w:tcMar>
              <w:top w:w="50" w:type="dxa"/>
              <w:left w:w="100" w:type="dxa"/>
            </w:tcMar>
            <w:vAlign w:val="center"/>
          </w:tcPr>
          <w:p w:rsidR="006A07EB" w:rsidRDefault="00ED7D7F">
            <w:pPr>
              <w:spacing w:after="0" w:line="336" w:lineRule="auto"/>
              <w:ind w:left="336"/>
              <w:jc w:val="center"/>
            </w:pPr>
            <w:r>
              <w:rPr>
                <w:rFonts w:ascii="Times New Roman" w:hAnsi="Times New Roman"/>
                <w:color w:val="000000"/>
                <w:sz w:val="24"/>
              </w:rPr>
              <w:t>3.1.5</w:t>
            </w:r>
          </w:p>
        </w:tc>
        <w:tc>
          <w:tcPr>
            <w:tcW w:w="6720" w:type="dxa"/>
            <w:tcMar>
              <w:top w:w="50" w:type="dxa"/>
              <w:left w:w="100" w:type="dxa"/>
            </w:tcMar>
            <w:vAlign w:val="center"/>
          </w:tcPr>
          <w:p w:rsidR="006A07EB" w:rsidRPr="00ED7D7F" w:rsidRDefault="00ED7D7F">
            <w:pPr>
              <w:spacing w:after="0" w:line="336" w:lineRule="auto"/>
              <w:ind w:left="336"/>
              <w:jc w:val="both"/>
              <w:rPr>
                <w:lang w:val="ru-RU"/>
              </w:rPr>
            </w:pPr>
            <w:r w:rsidRPr="00ED7D7F">
              <w:rPr>
                <w:rFonts w:ascii="Times New Roman" w:hAnsi="Times New Roman"/>
                <w:color w:val="000000"/>
                <w:sz w:val="24"/>
                <w:lang w:val="ru-RU"/>
              </w:rPr>
              <w:t>Потенциальность электростатического поля.</w:t>
            </w:r>
          </w:p>
          <w:p w:rsidR="006A07EB" w:rsidRPr="00ED7D7F" w:rsidRDefault="00ED7D7F">
            <w:pPr>
              <w:spacing w:after="0" w:line="336" w:lineRule="auto"/>
              <w:ind w:left="336"/>
              <w:jc w:val="both"/>
              <w:rPr>
                <w:lang w:val="ru-RU"/>
              </w:rPr>
            </w:pPr>
            <w:r w:rsidRPr="00ED7D7F">
              <w:rPr>
                <w:rFonts w:ascii="Times New Roman" w:hAnsi="Times New Roman"/>
                <w:color w:val="000000"/>
                <w:sz w:val="24"/>
                <w:lang w:val="ru-RU"/>
              </w:rPr>
              <w:t xml:space="preserve">Разность потенциалов и напряжение:  </w:t>
            </w:r>
          </w:p>
          <w:p w:rsidR="006A07EB" w:rsidRDefault="00CC6B81">
            <m:oMathPara>
              <m:oMath>
                <m:sSub>
                  <m:sSubPr>
                    <m:ctrlPr>
                      <w:rPr>
                        <w:rFonts w:ascii="Cambria Math" w:hAnsi="Cambria Math"/>
                      </w:rPr>
                    </m:ctrlPr>
                  </m:sSubPr>
                  <m:e>
                    <m:r>
                      <w:rPr>
                        <w:rFonts w:ascii="Cambria Math" w:eastAsia="Cambria Math" w:hAnsi="Cambria Math" w:cs="Cambria Math"/>
                      </w:rPr>
                      <m:t>A</m:t>
                    </m:r>
                  </m:e>
                  <m:sub>
                    <m:r>
                      <w:rPr>
                        <w:rFonts w:ascii="Cambria Math" w:eastAsia="Cambria Math" w:hAnsi="Cambria Math" w:cs="Cambria Math"/>
                      </w:rPr>
                      <m:t>12</m:t>
                    </m:r>
                  </m:sub>
                </m:sSub>
                <m:r>
                  <w:rPr>
                    <w:rFonts w:ascii="Cambria Math" w:eastAsia="Cambria Math" w:hAnsi="Cambria Math" w:cs="Cambria Math"/>
                  </w:rPr>
                  <m:t>=q(</m:t>
                </m:r>
                <m:sSub>
                  <m:sSubPr>
                    <m:ctrlPr>
                      <w:rPr>
                        <w:rFonts w:ascii="Cambria Math" w:hAnsi="Cambria Math"/>
                      </w:rPr>
                    </m:ctrlPr>
                  </m:sSubPr>
                  <m:e>
                    <m:r>
                      <w:rPr>
                        <w:rFonts w:ascii="Cambria Math" w:eastAsia="Cambria Math" w:hAnsi="Cambria Math" w:cs="Cambria Math"/>
                      </w:rPr>
                      <m:t>ϕ</m:t>
                    </m:r>
                  </m:e>
                  <m:sub>
                    <m:r>
                      <w:rPr>
                        <w:rFonts w:ascii="Cambria Math" w:eastAsia="Cambria Math" w:hAnsi="Cambria Math" w:cs="Cambria Math"/>
                      </w:rPr>
                      <m:t>1</m:t>
                    </m:r>
                  </m:sub>
                </m:sSub>
                <m:r>
                  <w:rPr>
                    <w:rFonts w:ascii="Cambria Math" w:eastAsia="Cambria Math" w:hAnsi="Cambria Math" w:cs="Cambria Math"/>
                  </w:rPr>
                  <m:t>-</m:t>
                </m:r>
                <m:sSub>
                  <m:sSubPr>
                    <m:ctrlPr>
                      <w:rPr>
                        <w:rFonts w:ascii="Cambria Math" w:hAnsi="Cambria Math"/>
                      </w:rPr>
                    </m:ctrlPr>
                  </m:sSubPr>
                  <m:e>
                    <m:r>
                      <w:rPr>
                        <w:rFonts w:ascii="Cambria Math" w:eastAsia="Cambria Math" w:hAnsi="Cambria Math" w:cs="Cambria Math"/>
                      </w:rPr>
                      <m:t>ϕ</m:t>
                    </m:r>
                  </m:e>
                  <m:sub>
                    <m:r>
                      <w:rPr>
                        <w:rFonts w:ascii="Cambria Math" w:eastAsia="Cambria Math" w:hAnsi="Cambria Math" w:cs="Cambria Math"/>
                      </w:rPr>
                      <m:t>2</m:t>
                    </m:r>
                  </m:sub>
                </m:sSub>
                <m:r>
                  <w:rPr>
                    <w:rFonts w:ascii="Cambria Math" w:eastAsia="Cambria Math" w:hAnsi="Cambria Math" w:cs="Cambria Math"/>
                  </w:rPr>
                  <m:t>)=-q</m:t>
                </m:r>
                <m:r>
                  <m:rPr>
                    <m:sty m:val="p"/>
                  </m:rPr>
                  <w:rPr>
                    <w:rFonts w:ascii="Cambria Math" w:eastAsia="Cambria Math" w:hAnsi="Cambria Math" w:cs="Cambria Math"/>
                  </w:rPr>
                  <m:t>Δ</m:t>
                </m:r>
                <m:r>
                  <w:rPr>
                    <w:rFonts w:ascii="Cambria Math" w:eastAsia="Cambria Math" w:hAnsi="Cambria Math" w:cs="Cambria Math"/>
                  </w:rPr>
                  <m:t>ϕ=qU</m:t>
                </m:r>
                <m:r>
                  <m:rPr>
                    <m:sty m:val="p"/>
                  </m:rPr>
                  <w:rPr>
                    <w:rFonts w:ascii="Cambria Math" w:eastAsia="Cambria Math" w:hAnsi="Cambria Math" w:cs="Cambria Math"/>
                  </w:rPr>
                  <m:t>.</m:t>
                </m:r>
              </m:oMath>
            </m:oMathPara>
          </w:p>
          <w:p w:rsidR="006A07EB" w:rsidRPr="00ED7D7F" w:rsidRDefault="00ED7D7F">
            <w:pPr>
              <w:spacing w:after="0" w:line="336" w:lineRule="auto"/>
              <w:ind w:left="336"/>
              <w:jc w:val="both"/>
              <w:rPr>
                <w:lang w:val="ru-RU"/>
              </w:rPr>
            </w:pPr>
            <w:r w:rsidRPr="00ED7D7F">
              <w:rPr>
                <w:rFonts w:ascii="Times New Roman" w:hAnsi="Times New Roman"/>
                <w:color w:val="000000"/>
                <w:sz w:val="24"/>
                <w:lang w:val="ru-RU"/>
              </w:rPr>
              <w:t xml:space="preserve">Потенциальная энергия заряда в электростатическом поле:  </w:t>
            </w:r>
          </w:p>
          <w:p w:rsidR="006A07EB" w:rsidRDefault="00ED7D7F">
            <m:oMathPara>
              <m:oMath>
                <m:r>
                  <w:rPr>
                    <w:rFonts w:ascii="Cambria Math" w:eastAsia="Cambria Math" w:hAnsi="Cambria Math" w:cs="Cambria Math"/>
                  </w:rPr>
                  <m:t>W=qϕ</m:t>
                </m:r>
              </m:oMath>
            </m:oMathPara>
          </w:p>
          <w:p w:rsidR="006A07EB" w:rsidRPr="003F54B9" w:rsidRDefault="00ED7D7F" w:rsidP="003F54B9">
            <w:pPr>
              <w:rPr>
                <w:lang w:val="ru-RU"/>
              </w:rPr>
            </w:pPr>
            <m:oMathPara>
              <m:oMath>
                <m:r>
                  <w:rPr>
                    <w:rFonts w:ascii="Cambria Math" w:eastAsia="Cambria Math" w:hAnsi="Cambria Math" w:cs="Cambria Math"/>
                  </w:rPr>
                  <w:lastRenderedPageBreak/>
                  <m:t>A=-</m:t>
                </m:r>
                <m:r>
                  <m:rPr>
                    <m:sty m:val="p"/>
                  </m:rPr>
                  <w:rPr>
                    <w:rFonts w:ascii="Cambria Math" w:eastAsia="Cambria Math" w:hAnsi="Cambria Math" w:cs="Cambria Math"/>
                  </w:rPr>
                  <m:t>Δ</m:t>
                </m:r>
                <m:r>
                  <w:rPr>
                    <w:rFonts w:ascii="Cambria Math" w:eastAsia="Cambria Math" w:hAnsi="Cambria Math" w:cs="Cambria Math"/>
                  </w:rPr>
                  <m:t>W</m:t>
                </m:r>
              </m:oMath>
            </m:oMathPara>
          </w:p>
          <w:p w:rsidR="006A07EB" w:rsidRPr="00ED7D7F" w:rsidRDefault="00ED7D7F">
            <w:pPr>
              <w:spacing w:after="0" w:line="336" w:lineRule="auto"/>
              <w:ind w:left="336"/>
              <w:jc w:val="both"/>
              <w:rPr>
                <w:lang w:val="ru-RU"/>
              </w:rPr>
            </w:pPr>
            <w:r w:rsidRPr="00ED7D7F">
              <w:rPr>
                <w:rFonts w:ascii="Times New Roman" w:hAnsi="Times New Roman"/>
                <w:color w:val="000000"/>
                <w:sz w:val="24"/>
                <w:lang w:val="ru-RU"/>
              </w:rPr>
              <w:t xml:space="preserve">Потенциал электростатического поля:  </w:t>
            </w:r>
          </w:p>
          <w:p w:rsidR="006A07EB" w:rsidRPr="003F54B9" w:rsidRDefault="00ED7D7F" w:rsidP="003F54B9">
            <w:pPr>
              <w:rPr>
                <w:lang w:val="ru-RU"/>
              </w:rPr>
            </w:pPr>
            <m:oMathPara>
              <m:oMath>
                <m:r>
                  <w:rPr>
                    <w:rFonts w:ascii="Cambria Math" w:eastAsia="Cambria Math" w:hAnsi="Cambria Math" w:cs="Cambria Math"/>
                  </w:rPr>
                  <m:t>ϕ=</m:t>
                </m:r>
                <m:f>
                  <m:fPr>
                    <m:ctrlPr>
                      <w:rPr>
                        <w:rFonts w:ascii="Cambria Math" w:hAnsi="Cambria Math"/>
                      </w:rPr>
                    </m:ctrlPr>
                  </m:fPr>
                  <m:num>
                    <m:r>
                      <w:rPr>
                        <w:rFonts w:ascii="Cambria Math" w:eastAsia="Cambria Math" w:hAnsi="Cambria Math" w:cs="Cambria Math"/>
                      </w:rPr>
                      <m:t>W</m:t>
                    </m:r>
                  </m:num>
                  <m:den>
                    <m:r>
                      <w:rPr>
                        <w:rFonts w:ascii="Cambria Math" w:eastAsia="Cambria Math" w:hAnsi="Cambria Math" w:cs="Cambria Math"/>
                      </w:rPr>
                      <m:t>q</m:t>
                    </m:r>
                  </m:den>
                </m:f>
              </m:oMath>
            </m:oMathPara>
          </w:p>
          <w:p w:rsidR="006A07EB" w:rsidRPr="00ED7D7F" w:rsidRDefault="00ED7D7F">
            <w:pPr>
              <w:spacing w:after="0" w:line="336" w:lineRule="auto"/>
              <w:ind w:left="336"/>
              <w:jc w:val="both"/>
              <w:rPr>
                <w:lang w:val="ru-RU"/>
              </w:rPr>
            </w:pPr>
            <w:r w:rsidRPr="00ED7D7F">
              <w:rPr>
                <w:rFonts w:ascii="Times New Roman" w:hAnsi="Times New Roman"/>
                <w:color w:val="000000"/>
                <w:sz w:val="24"/>
                <w:shd w:val="clear" w:color="auto" w:fill="FFFFFF"/>
                <w:lang w:val="ru-RU"/>
              </w:rPr>
              <w:t xml:space="preserve">Связь напряжённости поля и разности потенциалов для однородного электростатического поля: </w:t>
            </w:r>
            <w:r>
              <w:rPr>
                <w:rFonts w:ascii="Times New Roman" w:hAnsi="Times New Roman"/>
                <w:color w:val="000000"/>
                <w:sz w:val="24"/>
                <w:shd w:val="clear" w:color="auto" w:fill="FFFFFF"/>
              </w:rPr>
              <w:t>U</w:t>
            </w:r>
            <w:r w:rsidRPr="00ED7D7F">
              <w:rPr>
                <w:rFonts w:ascii="Times New Roman" w:hAnsi="Times New Roman"/>
                <w:color w:val="000000"/>
                <w:sz w:val="24"/>
                <w:shd w:val="clear" w:color="auto" w:fill="FFFFFF"/>
                <w:lang w:val="ru-RU"/>
              </w:rPr>
              <w:t xml:space="preserve"> = </w:t>
            </w:r>
            <w:r>
              <w:rPr>
                <w:rFonts w:ascii="Times New Roman" w:hAnsi="Times New Roman"/>
                <w:color w:val="000000"/>
                <w:sz w:val="24"/>
                <w:shd w:val="clear" w:color="auto" w:fill="FFFFFF"/>
              </w:rPr>
              <w:t>Ed</w:t>
            </w:r>
            <w:r w:rsidRPr="00ED7D7F">
              <w:rPr>
                <w:rFonts w:ascii="Times New Roman" w:hAnsi="Times New Roman"/>
                <w:color w:val="000000"/>
                <w:sz w:val="24"/>
                <w:shd w:val="clear" w:color="auto" w:fill="FFFFFF"/>
                <w:lang w:val="ru-RU"/>
              </w:rPr>
              <w:t xml:space="preserve"> </w:t>
            </w:r>
          </w:p>
        </w:tc>
      </w:tr>
      <w:tr w:rsidR="006A07EB" w:rsidTr="00497240">
        <w:trPr>
          <w:trHeight w:val="144"/>
        </w:trPr>
        <w:tc>
          <w:tcPr>
            <w:tcW w:w="0" w:type="auto"/>
            <w:vMerge/>
            <w:tcBorders>
              <w:top w:val="nil"/>
            </w:tcBorders>
            <w:tcMar>
              <w:top w:w="50" w:type="dxa"/>
              <w:left w:w="100" w:type="dxa"/>
            </w:tcMar>
          </w:tcPr>
          <w:p w:rsidR="006A07EB" w:rsidRPr="00ED7D7F" w:rsidRDefault="006A07EB">
            <w:pPr>
              <w:rPr>
                <w:lang w:val="ru-RU"/>
              </w:rPr>
            </w:pPr>
          </w:p>
        </w:tc>
        <w:tc>
          <w:tcPr>
            <w:tcW w:w="1703" w:type="dxa"/>
            <w:tcMar>
              <w:top w:w="50" w:type="dxa"/>
              <w:left w:w="100" w:type="dxa"/>
            </w:tcMar>
            <w:vAlign w:val="center"/>
          </w:tcPr>
          <w:p w:rsidR="006A07EB" w:rsidRDefault="00ED7D7F">
            <w:pPr>
              <w:spacing w:after="0" w:line="336" w:lineRule="auto"/>
              <w:ind w:left="336"/>
              <w:jc w:val="center"/>
            </w:pPr>
            <w:r>
              <w:rPr>
                <w:rFonts w:ascii="Times New Roman" w:hAnsi="Times New Roman"/>
                <w:color w:val="000000"/>
                <w:sz w:val="24"/>
              </w:rPr>
              <w:t>3.1.6</w:t>
            </w:r>
          </w:p>
        </w:tc>
        <w:tc>
          <w:tcPr>
            <w:tcW w:w="6720" w:type="dxa"/>
            <w:tcMar>
              <w:top w:w="50" w:type="dxa"/>
              <w:left w:w="100" w:type="dxa"/>
            </w:tcMar>
            <w:vAlign w:val="center"/>
          </w:tcPr>
          <w:p w:rsidR="006A07EB" w:rsidRDefault="00ED7D7F">
            <w:pPr>
              <w:spacing w:after="0" w:line="336" w:lineRule="auto"/>
              <w:ind w:left="336"/>
              <w:jc w:val="both"/>
            </w:pPr>
            <w:r>
              <w:rPr>
                <w:rFonts w:ascii="Times New Roman" w:hAnsi="Times New Roman"/>
                <w:color w:val="000000"/>
                <w:sz w:val="24"/>
              </w:rPr>
              <w:t xml:space="preserve">Принцип суперпозиции электрических полей:  </w:t>
            </w:r>
          </w:p>
          <w:p w:rsidR="006A07EB" w:rsidRPr="003F54B9" w:rsidRDefault="00CC6B81" w:rsidP="003F54B9">
            <w:pPr>
              <w:rPr>
                <w:lang w:val="ru-RU"/>
              </w:rPr>
            </w:pPr>
            <m:oMathPara>
              <m:oMath>
                <m:limUpp>
                  <m:limUppPr>
                    <m:ctrlPr>
                      <w:rPr>
                        <w:rFonts w:ascii="Cambria Math" w:hAnsi="Cambria Math"/>
                      </w:rPr>
                    </m:ctrlPr>
                  </m:limUppPr>
                  <m:e>
                    <m:r>
                      <w:rPr>
                        <w:rFonts w:ascii="Cambria Math" w:eastAsia="Cambria Math" w:hAnsi="Cambria Math" w:cs="Cambria Math"/>
                      </w:rPr>
                      <m:t>E</m:t>
                    </m:r>
                  </m:e>
                  <m:lim>
                    <m:r>
                      <w:rPr>
                        <w:rFonts w:ascii="Cambria Math" w:eastAsia="Cambria Math" w:hAnsi="Cambria Math" w:cs="Cambria Math"/>
                      </w:rPr>
                      <m:t>⃗</m:t>
                    </m:r>
                  </m:lim>
                </m:limUpp>
                <m:r>
                  <w:rPr>
                    <w:rFonts w:ascii="Cambria Math" w:eastAsia="Cambria Math" w:hAnsi="Cambria Math" w:cs="Cambria Math"/>
                  </w:rPr>
                  <m:t>=</m:t>
                </m:r>
                <m:sSub>
                  <m:sSubPr>
                    <m:ctrlPr>
                      <w:rPr>
                        <w:rFonts w:ascii="Cambria Math" w:hAnsi="Cambria Math"/>
                      </w:rPr>
                    </m:ctrlPr>
                  </m:sSubPr>
                  <m:e>
                    <m:limUpp>
                      <m:limUppPr>
                        <m:ctrlPr>
                          <w:rPr>
                            <w:rFonts w:ascii="Cambria Math" w:hAnsi="Cambria Math"/>
                          </w:rPr>
                        </m:ctrlPr>
                      </m:limUppPr>
                      <m:e>
                        <m:r>
                          <w:rPr>
                            <w:rFonts w:ascii="Cambria Math" w:eastAsia="Cambria Math" w:hAnsi="Cambria Math" w:cs="Cambria Math"/>
                          </w:rPr>
                          <m:t>E</m:t>
                        </m:r>
                      </m:e>
                      <m:lim>
                        <m:r>
                          <w:rPr>
                            <w:rFonts w:ascii="Cambria Math" w:eastAsia="Cambria Math" w:hAnsi="Cambria Math" w:cs="Cambria Math"/>
                          </w:rPr>
                          <m:t>⃗</m:t>
                        </m:r>
                      </m:lim>
                    </m:limUpp>
                  </m:e>
                  <m:sub>
                    <m:r>
                      <w:rPr>
                        <w:rFonts w:ascii="Cambria Math" w:eastAsia="Cambria Math" w:hAnsi="Cambria Math" w:cs="Cambria Math"/>
                      </w:rPr>
                      <m:t>1</m:t>
                    </m:r>
                  </m:sub>
                </m:sSub>
                <m:r>
                  <w:rPr>
                    <w:rFonts w:ascii="Cambria Math" w:eastAsia="Cambria Math" w:hAnsi="Cambria Math" w:cs="Cambria Math"/>
                  </w:rPr>
                  <m:t>+</m:t>
                </m:r>
                <m:sSub>
                  <m:sSubPr>
                    <m:ctrlPr>
                      <w:rPr>
                        <w:rFonts w:ascii="Cambria Math" w:hAnsi="Cambria Math"/>
                      </w:rPr>
                    </m:ctrlPr>
                  </m:sSubPr>
                  <m:e>
                    <m:limUpp>
                      <m:limUppPr>
                        <m:ctrlPr>
                          <w:rPr>
                            <w:rFonts w:ascii="Cambria Math" w:hAnsi="Cambria Math"/>
                          </w:rPr>
                        </m:ctrlPr>
                      </m:limUppPr>
                      <m:e>
                        <m:r>
                          <w:rPr>
                            <w:rFonts w:ascii="Cambria Math" w:eastAsia="Cambria Math" w:hAnsi="Cambria Math" w:cs="Cambria Math"/>
                          </w:rPr>
                          <m:t>E</m:t>
                        </m:r>
                      </m:e>
                      <m:lim>
                        <m:r>
                          <w:rPr>
                            <w:rFonts w:ascii="Cambria Math" w:eastAsia="Cambria Math" w:hAnsi="Cambria Math" w:cs="Cambria Math"/>
                          </w:rPr>
                          <m:t>⃗</m:t>
                        </m:r>
                      </m:lim>
                    </m:limUpp>
                  </m:e>
                  <m:sub>
                    <m:r>
                      <w:rPr>
                        <w:rFonts w:ascii="Cambria Math" w:eastAsia="Cambria Math" w:hAnsi="Cambria Math" w:cs="Cambria Math"/>
                      </w:rPr>
                      <m:t>2</m:t>
                    </m:r>
                  </m:sub>
                </m:sSub>
                <m:r>
                  <w:rPr>
                    <w:rFonts w:ascii="Cambria Math" w:eastAsia="Cambria Math" w:hAnsi="Cambria Math" w:cs="Cambria Math"/>
                  </w:rPr>
                  <m:t>+</m:t>
                </m:r>
                <m:r>
                  <m:rPr>
                    <m:sty m:val="p"/>
                  </m:rPr>
                  <w:rPr>
                    <w:rFonts w:ascii="Cambria Math" w:eastAsia="Cambria Math" w:hAnsi="Cambria Math" w:cs="Cambria Math"/>
                  </w:rPr>
                  <m:t>...</m:t>
                </m:r>
                <m:r>
                  <w:rPr>
                    <w:rFonts w:ascii="Cambria Math" w:eastAsia="Cambria Math" w:hAnsi="Cambria Math" w:cs="Cambria Math"/>
                  </w:rPr>
                  <m:t>,ϕ=</m:t>
                </m:r>
                <m:sSub>
                  <m:sSubPr>
                    <m:ctrlPr>
                      <w:rPr>
                        <w:rFonts w:ascii="Cambria Math" w:hAnsi="Cambria Math"/>
                      </w:rPr>
                    </m:ctrlPr>
                  </m:sSubPr>
                  <m:e>
                    <m:r>
                      <w:rPr>
                        <w:rFonts w:ascii="Cambria Math" w:eastAsia="Cambria Math" w:hAnsi="Cambria Math" w:cs="Cambria Math"/>
                      </w:rPr>
                      <m:t>ϕ</m:t>
                    </m:r>
                  </m:e>
                  <m:sub>
                    <m:r>
                      <w:rPr>
                        <w:rFonts w:ascii="Cambria Math" w:eastAsia="Cambria Math" w:hAnsi="Cambria Math" w:cs="Cambria Math"/>
                      </w:rPr>
                      <m:t>1</m:t>
                    </m:r>
                  </m:sub>
                </m:sSub>
                <m:r>
                  <w:rPr>
                    <w:rFonts w:ascii="Cambria Math" w:eastAsia="Cambria Math" w:hAnsi="Cambria Math" w:cs="Cambria Math"/>
                  </w:rPr>
                  <m:t>+</m:t>
                </m:r>
                <m:sSub>
                  <m:sSubPr>
                    <m:ctrlPr>
                      <w:rPr>
                        <w:rFonts w:ascii="Cambria Math" w:hAnsi="Cambria Math"/>
                      </w:rPr>
                    </m:ctrlPr>
                  </m:sSubPr>
                  <m:e>
                    <m:r>
                      <w:rPr>
                        <w:rFonts w:ascii="Cambria Math" w:eastAsia="Cambria Math" w:hAnsi="Cambria Math" w:cs="Cambria Math"/>
                      </w:rPr>
                      <m:t>ϕ</m:t>
                    </m:r>
                  </m:e>
                  <m:sub>
                    <m:r>
                      <w:rPr>
                        <w:rFonts w:ascii="Cambria Math" w:eastAsia="Cambria Math" w:hAnsi="Cambria Math" w:cs="Cambria Math"/>
                      </w:rPr>
                      <m:t>2</m:t>
                    </m:r>
                  </m:sub>
                </m:sSub>
                <m:r>
                  <w:rPr>
                    <w:rFonts w:ascii="Cambria Math" w:eastAsia="Cambria Math" w:hAnsi="Cambria Math" w:cs="Cambria Math"/>
                  </w:rPr>
                  <m:t>+</m:t>
                </m:r>
                <m:r>
                  <m:rPr>
                    <m:sty m:val="p"/>
                  </m:rPr>
                  <w:rPr>
                    <w:rFonts w:ascii="Cambria Math" w:eastAsia="Cambria Math" w:hAnsi="Cambria Math" w:cs="Cambria Math"/>
                  </w:rPr>
                  <m:t>...</m:t>
                </m:r>
              </m:oMath>
            </m:oMathPara>
          </w:p>
        </w:tc>
      </w:tr>
      <w:tr w:rsidR="006A07EB" w:rsidRPr="00CC6B81" w:rsidTr="00497240">
        <w:trPr>
          <w:trHeight w:val="144"/>
        </w:trPr>
        <w:tc>
          <w:tcPr>
            <w:tcW w:w="0" w:type="auto"/>
            <w:vMerge/>
            <w:tcBorders>
              <w:top w:val="nil"/>
            </w:tcBorders>
            <w:tcMar>
              <w:top w:w="50" w:type="dxa"/>
              <w:left w:w="100" w:type="dxa"/>
            </w:tcMar>
          </w:tcPr>
          <w:p w:rsidR="006A07EB" w:rsidRDefault="006A07EB"/>
        </w:tc>
        <w:tc>
          <w:tcPr>
            <w:tcW w:w="1703" w:type="dxa"/>
            <w:tcMar>
              <w:top w:w="50" w:type="dxa"/>
              <w:left w:w="100" w:type="dxa"/>
            </w:tcMar>
            <w:vAlign w:val="center"/>
          </w:tcPr>
          <w:p w:rsidR="006A07EB" w:rsidRDefault="00ED7D7F">
            <w:pPr>
              <w:spacing w:after="0" w:line="336" w:lineRule="auto"/>
              <w:ind w:left="336"/>
              <w:jc w:val="center"/>
            </w:pPr>
            <w:r>
              <w:rPr>
                <w:rFonts w:ascii="Times New Roman" w:hAnsi="Times New Roman"/>
                <w:color w:val="000000"/>
                <w:sz w:val="24"/>
              </w:rPr>
              <w:t>3.1.7</w:t>
            </w:r>
          </w:p>
        </w:tc>
        <w:tc>
          <w:tcPr>
            <w:tcW w:w="6720" w:type="dxa"/>
            <w:tcMar>
              <w:top w:w="50" w:type="dxa"/>
              <w:left w:w="100" w:type="dxa"/>
            </w:tcMar>
            <w:vAlign w:val="center"/>
          </w:tcPr>
          <w:p w:rsidR="006A07EB" w:rsidRPr="00ED7D7F" w:rsidRDefault="00ED7D7F">
            <w:pPr>
              <w:spacing w:after="0" w:line="336" w:lineRule="auto"/>
              <w:ind w:left="336"/>
              <w:jc w:val="both"/>
              <w:rPr>
                <w:lang w:val="ru-RU"/>
              </w:rPr>
            </w:pPr>
            <w:r w:rsidRPr="00ED7D7F">
              <w:rPr>
                <w:rFonts w:ascii="Times New Roman" w:hAnsi="Times New Roman"/>
                <w:color w:val="000000"/>
                <w:sz w:val="24"/>
                <w:lang w:val="ru-RU"/>
              </w:rPr>
              <w:t>Проводники в электростатическом поле.</w:t>
            </w:r>
          </w:p>
          <w:p w:rsidR="006A07EB" w:rsidRPr="00ED7D7F" w:rsidRDefault="00ED7D7F">
            <w:pPr>
              <w:spacing w:after="0" w:line="336" w:lineRule="auto"/>
              <w:ind w:left="336"/>
              <w:jc w:val="both"/>
              <w:rPr>
                <w:lang w:val="ru-RU"/>
              </w:rPr>
            </w:pPr>
            <w:r w:rsidRPr="00ED7D7F">
              <w:rPr>
                <w:rFonts w:ascii="Times New Roman" w:hAnsi="Times New Roman"/>
                <w:color w:val="000000"/>
                <w:sz w:val="24"/>
                <w:lang w:val="ru-RU"/>
              </w:rPr>
              <w:t xml:space="preserve">Условие равновесия зарядов: внутри проводника  </w:t>
            </w:r>
          </w:p>
          <w:p w:rsidR="006A07EB" w:rsidRDefault="00CC6B81">
            <m:oMathPara>
              <m:oMath>
                <m:sSup>
                  <m:sSupPr>
                    <m:ctrlPr>
                      <w:rPr>
                        <w:rFonts w:ascii="Cambria Math" w:hAnsi="Cambria Math"/>
                      </w:rPr>
                    </m:ctrlPr>
                  </m:sSupPr>
                  <m:e>
                    <m:r>
                      <w:rPr>
                        <w:rFonts w:ascii="Cambria Math" w:eastAsia="Cambria Math" w:hAnsi="Cambria Math" w:cs="Cambria Math"/>
                      </w:rPr>
                      <m:t>E</m:t>
                    </m:r>
                  </m:e>
                  <m:sup>
                    <m:r>
                      <w:rPr>
                        <w:rFonts w:ascii="Cambria Math" w:eastAsia="Cambria Math" w:hAnsi="Cambria Math" w:cs="Cambria Math"/>
                      </w:rPr>
                      <m:t>⊥</m:t>
                    </m:r>
                  </m:sup>
                </m:sSup>
                <m:r>
                  <w:rPr>
                    <w:rFonts w:ascii="Cambria Math" w:eastAsia="Cambria Math" w:hAnsi="Cambria Math" w:cs="Cambria Math"/>
                  </w:rPr>
                  <m:t>=0</m:t>
                </m:r>
              </m:oMath>
            </m:oMathPara>
          </w:p>
          <w:p w:rsidR="006A07EB" w:rsidRPr="00ED7D7F" w:rsidRDefault="00ED7D7F">
            <w:pPr>
              <w:spacing w:after="0" w:line="288" w:lineRule="auto"/>
              <w:jc w:val="both"/>
              <w:rPr>
                <w:lang w:val="ru-RU"/>
              </w:rPr>
            </w:pPr>
            <w:r w:rsidRPr="00ED7D7F">
              <w:rPr>
                <w:rFonts w:ascii="Times New Roman" w:hAnsi="Times New Roman"/>
                <w:color w:val="000000"/>
                <w:sz w:val="24"/>
                <w:lang w:val="ru-RU"/>
              </w:rPr>
              <w:t xml:space="preserve"> внутри и на поверхности проводника </w:t>
            </w:r>
            <w:r>
              <w:rPr>
                <w:rFonts w:ascii="Times New Roman" w:hAnsi="Times New Roman"/>
                <w:color w:val="000000"/>
                <w:sz w:val="24"/>
              </w:rPr>
              <w:t>φ</w:t>
            </w:r>
            <w:r w:rsidRPr="00ED7D7F">
              <w:rPr>
                <w:rFonts w:ascii="Times New Roman" w:hAnsi="Times New Roman"/>
                <w:color w:val="000000"/>
                <w:sz w:val="24"/>
                <w:lang w:val="ru-RU"/>
              </w:rPr>
              <w:t xml:space="preserve"> = </w:t>
            </w:r>
            <w:r>
              <w:rPr>
                <w:rFonts w:ascii="Times New Roman" w:hAnsi="Times New Roman"/>
                <w:color w:val="000000"/>
                <w:sz w:val="24"/>
              </w:rPr>
              <w:t>const</w:t>
            </w:r>
            <w:r w:rsidRPr="00ED7D7F">
              <w:rPr>
                <w:rFonts w:ascii="Times New Roman" w:hAnsi="Times New Roman"/>
                <w:color w:val="000000"/>
                <w:sz w:val="24"/>
                <w:lang w:val="ru-RU"/>
              </w:rPr>
              <w:t xml:space="preserve"> </w:t>
            </w:r>
          </w:p>
        </w:tc>
      </w:tr>
      <w:tr w:rsidR="006A07EB" w:rsidRPr="00CC6B81" w:rsidTr="00497240">
        <w:trPr>
          <w:trHeight w:val="144"/>
        </w:trPr>
        <w:tc>
          <w:tcPr>
            <w:tcW w:w="0" w:type="auto"/>
            <w:vMerge/>
            <w:tcBorders>
              <w:top w:val="nil"/>
            </w:tcBorders>
            <w:tcMar>
              <w:top w:w="50" w:type="dxa"/>
              <w:left w:w="100" w:type="dxa"/>
            </w:tcMar>
          </w:tcPr>
          <w:p w:rsidR="006A07EB" w:rsidRPr="00ED7D7F" w:rsidRDefault="006A07EB">
            <w:pPr>
              <w:rPr>
                <w:lang w:val="ru-RU"/>
              </w:rPr>
            </w:pPr>
          </w:p>
        </w:tc>
        <w:tc>
          <w:tcPr>
            <w:tcW w:w="1703" w:type="dxa"/>
            <w:tcMar>
              <w:top w:w="50" w:type="dxa"/>
              <w:left w:w="100" w:type="dxa"/>
            </w:tcMar>
            <w:vAlign w:val="center"/>
          </w:tcPr>
          <w:p w:rsidR="006A07EB" w:rsidRDefault="00ED7D7F">
            <w:pPr>
              <w:spacing w:after="0" w:line="336" w:lineRule="auto"/>
              <w:ind w:left="336"/>
              <w:jc w:val="center"/>
            </w:pPr>
            <w:r>
              <w:rPr>
                <w:rFonts w:ascii="Times New Roman" w:hAnsi="Times New Roman"/>
                <w:color w:val="000000"/>
                <w:sz w:val="24"/>
              </w:rPr>
              <w:t>3.1.8</w:t>
            </w:r>
          </w:p>
        </w:tc>
        <w:tc>
          <w:tcPr>
            <w:tcW w:w="6720" w:type="dxa"/>
            <w:tcMar>
              <w:top w:w="50" w:type="dxa"/>
              <w:left w:w="100" w:type="dxa"/>
            </w:tcMar>
            <w:vAlign w:val="center"/>
          </w:tcPr>
          <w:p w:rsidR="006A07EB" w:rsidRPr="00ED7D7F" w:rsidRDefault="00ED7D7F">
            <w:pPr>
              <w:spacing w:after="0" w:line="336" w:lineRule="auto"/>
              <w:ind w:left="336"/>
              <w:jc w:val="both"/>
              <w:rPr>
                <w:lang w:val="ru-RU"/>
              </w:rPr>
            </w:pPr>
            <w:r w:rsidRPr="00ED7D7F">
              <w:rPr>
                <w:rFonts w:ascii="Times New Roman" w:hAnsi="Times New Roman"/>
                <w:color w:val="000000"/>
                <w:sz w:val="24"/>
                <w:lang w:val="ru-RU"/>
              </w:rPr>
              <w:t xml:space="preserve">Диэлектрики в электростатическом поле. Диэлектрическая проницаемость вещества </w:t>
            </w:r>
            <w:r>
              <w:rPr>
                <w:rFonts w:ascii="Times New Roman" w:hAnsi="Times New Roman"/>
                <w:color w:val="000000"/>
                <w:sz w:val="24"/>
              </w:rPr>
              <w:t>ε</w:t>
            </w:r>
          </w:p>
        </w:tc>
      </w:tr>
      <w:tr w:rsidR="006A07EB" w:rsidRPr="00CC6B81" w:rsidTr="00497240">
        <w:trPr>
          <w:trHeight w:val="144"/>
        </w:trPr>
        <w:tc>
          <w:tcPr>
            <w:tcW w:w="0" w:type="auto"/>
            <w:vMerge/>
            <w:tcBorders>
              <w:top w:val="nil"/>
            </w:tcBorders>
            <w:tcMar>
              <w:top w:w="50" w:type="dxa"/>
              <w:left w:w="100" w:type="dxa"/>
            </w:tcMar>
          </w:tcPr>
          <w:p w:rsidR="006A07EB" w:rsidRPr="00ED7D7F" w:rsidRDefault="006A07EB">
            <w:pPr>
              <w:rPr>
                <w:lang w:val="ru-RU"/>
              </w:rPr>
            </w:pPr>
          </w:p>
        </w:tc>
        <w:tc>
          <w:tcPr>
            <w:tcW w:w="1703" w:type="dxa"/>
            <w:tcMar>
              <w:top w:w="50" w:type="dxa"/>
              <w:left w:w="100" w:type="dxa"/>
            </w:tcMar>
            <w:vAlign w:val="center"/>
          </w:tcPr>
          <w:p w:rsidR="006A07EB" w:rsidRDefault="00ED7D7F">
            <w:pPr>
              <w:spacing w:after="0" w:line="336" w:lineRule="auto"/>
              <w:ind w:left="336"/>
              <w:jc w:val="center"/>
            </w:pPr>
            <w:r>
              <w:rPr>
                <w:rFonts w:ascii="Times New Roman" w:hAnsi="Times New Roman"/>
                <w:color w:val="000000"/>
                <w:sz w:val="24"/>
              </w:rPr>
              <w:t>3.1.9</w:t>
            </w:r>
          </w:p>
        </w:tc>
        <w:tc>
          <w:tcPr>
            <w:tcW w:w="6720" w:type="dxa"/>
            <w:tcMar>
              <w:top w:w="50" w:type="dxa"/>
              <w:left w:w="100" w:type="dxa"/>
            </w:tcMar>
            <w:vAlign w:val="center"/>
          </w:tcPr>
          <w:p w:rsidR="006A07EB" w:rsidRDefault="00ED7D7F">
            <w:pPr>
              <w:spacing w:after="0" w:line="336" w:lineRule="auto"/>
              <w:ind w:left="336"/>
              <w:jc w:val="both"/>
            </w:pPr>
            <w:r>
              <w:rPr>
                <w:rFonts w:ascii="Times New Roman" w:hAnsi="Times New Roman"/>
                <w:color w:val="000000"/>
                <w:sz w:val="24"/>
              </w:rPr>
              <w:t xml:space="preserve">Конденсатор. Электроёмкость конденсатора:  </w:t>
            </w:r>
          </w:p>
          <w:p w:rsidR="006A07EB" w:rsidRDefault="00ED7D7F">
            <m:oMathPara>
              <m:oMath>
                <m:r>
                  <w:rPr>
                    <w:rFonts w:ascii="Cambria Math" w:eastAsia="Cambria Math" w:hAnsi="Cambria Math" w:cs="Cambria Math"/>
                  </w:rPr>
                  <m:t>C=</m:t>
                </m:r>
                <m:f>
                  <m:fPr>
                    <m:ctrlPr>
                      <w:rPr>
                        <w:rFonts w:ascii="Cambria Math" w:hAnsi="Cambria Math"/>
                      </w:rPr>
                    </m:ctrlPr>
                  </m:fPr>
                  <m:num>
                    <m:r>
                      <w:rPr>
                        <w:rFonts w:ascii="Cambria Math" w:eastAsia="Cambria Math" w:hAnsi="Cambria Math" w:cs="Cambria Math"/>
                      </w:rPr>
                      <m:t>q</m:t>
                    </m:r>
                  </m:num>
                  <m:den>
                    <m:r>
                      <w:rPr>
                        <w:rFonts w:ascii="Cambria Math" w:eastAsia="Cambria Math" w:hAnsi="Cambria Math" w:cs="Cambria Math"/>
                      </w:rPr>
                      <m:t>U</m:t>
                    </m:r>
                  </m:den>
                </m:f>
              </m:oMath>
            </m:oMathPara>
          </w:p>
          <w:p w:rsidR="006A07EB" w:rsidRPr="00ED7D7F" w:rsidRDefault="00ED7D7F">
            <w:pPr>
              <w:spacing w:after="0" w:line="336" w:lineRule="auto"/>
              <w:ind w:left="336"/>
              <w:jc w:val="both"/>
              <w:rPr>
                <w:lang w:val="ru-RU"/>
              </w:rPr>
            </w:pPr>
            <w:r w:rsidRPr="00ED7D7F">
              <w:rPr>
                <w:rFonts w:ascii="Times New Roman" w:hAnsi="Times New Roman"/>
                <w:color w:val="000000"/>
                <w:sz w:val="24"/>
                <w:lang w:val="ru-RU"/>
              </w:rPr>
              <w:t xml:space="preserve">Электроёмкость плоского конденсатора:  </w:t>
            </w:r>
          </w:p>
          <w:p w:rsidR="006A07EB" w:rsidRPr="003F54B9" w:rsidRDefault="003F54B9" w:rsidP="003F54B9">
            <w:pPr>
              <w:rPr>
                <w:lang w:val="ru-RU"/>
              </w:rPr>
            </w:pPr>
            <m:oMath>
              <m:r>
                <w:rPr>
                  <w:rFonts w:ascii="Cambria Math" w:eastAsia="Cambria Math" w:hAnsi="Cambria Math" w:cs="Cambria Math"/>
                  <w:lang w:val="ru-RU"/>
                </w:rPr>
                <m:t xml:space="preserve">                  </m:t>
              </m:r>
              <m:r>
                <w:rPr>
                  <w:rFonts w:ascii="Cambria Math" w:eastAsia="Cambria Math" w:hAnsi="Cambria Math" w:cs="Cambria Math"/>
                </w:rPr>
                <m:t>C</m:t>
              </m:r>
              <m:r>
                <w:rPr>
                  <w:rFonts w:ascii="Cambria Math" w:eastAsia="Cambria Math" w:hAnsi="Cambria Math" w:cs="Cambria Math"/>
                  <w:lang w:val="ru-RU"/>
                </w:rPr>
                <m:t>=</m:t>
              </m:r>
              <m:f>
                <m:fPr>
                  <m:ctrlPr>
                    <w:rPr>
                      <w:rFonts w:ascii="Cambria Math" w:hAnsi="Cambria Math"/>
                    </w:rPr>
                  </m:ctrlPr>
                </m:fPr>
                <m:num>
                  <m:r>
                    <w:rPr>
                      <w:rFonts w:ascii="Cambria Math" w:eastAsia="Cambria Math" w:hAnsi="Cambria Math" w:cs="Cambria Math"/>
                    </w:rPr>
                    <m:t>ε</m:t>
                  </m:r>
                  <m:sSub>
                    <m:sSubPr>
                      <m:ctrlPr>
                        <w:rPr>
                          <w:rFonts w:ascii="Cambria Math" w:hAnsi="Cambria Math"/>
                        </w:rPr>
                      </m:ctrlPr>
                    </m:sSubPr>
                    <m:e>
                      <m:r>
                        <w:rPr>
                          <w:rFonts w:ascii="Cambria Math" w:eastAsia="Cambria Math" w:hAnsi="Cambria Math" w:cs="Cambria Math"/>
                        </w:rPr>
                        <m:t>ε</m:t>
                      </m:r>
                    </m:e>
                    <m:sub>
                      <m:r>
                        <w:rPr>
                          <w:rFonts w:ascii="Cambria Math" w:eastAsia="Cambria Math" w:hAnsi="Cambria Math" w:cs="Cambria Math"/>
                          <w:lang w:val="ru-RU"/>
                        </w:rPr>
                        <m:t>0</m:t>
                      </m:r>
                    </m:sub>
                  </m:sSub>
                  <m:r>
                    <w:rPr>
                      <w:rFonts w:ascii="Cambria Math" w:eastAsia="Cambria Math" w:hAnsi="Cambria Math" w:cs="Cambria Math"/>
                    </w:rPr>
                    <m:t>S</m:t>
                  </m:r>
                </m:num>
                <m:den>
                  <m:r>
                    <w:rPr>
                      <w:rFonts w:ascii="Cambria Math" w:eastAsia="Cambria Math" w:hAnsi="Cambria Math" w:cs="Cambria Math"/>
                    </w:rPr>
                    <m:t>d</m:t>
                  </m:r>
                </m:den>
              </m:f>
              <m:r>
                <w:rPr>
                  <w:rFonts w:ascii="Cambria Math" w:eastAsia="Cambria Math" w:hAnsi="Cambria Math" w:cs="Cambria Math"/>
                  <w:lang w:val="ru-RU"/>
                </w:rPr>
                <m:t>=</m:t>
              </m:r>
              <m:r>
                <w:rPr>
                  <w:rFonts w:ascii="Cambria Math" w:eastAsia="Cambria Math" w:hAnsi="Cambria Math" w:cs="Cambria Math"/>
                </w:rPr>
                <m:t>ε</m:t>
              </m:r>
              <m:sSub>
                <m:sSubPr>
                  <m:ctrlPr>
                    <w:rPr>
                      <w:rFonts w:ascii="Cambria Math" w:hAnsi="Cambria Math"/>
                    </w:rPr>
                  </m:ctrlPr>
                </m:sSubPr>
                <m:e>
                  <m:r>
                    <w:rPr>
                      <w:rFonts w:ascii="Cambria Math" w:eastAsia="Cambria Math" w:hAnsi="Cambria Math" w:cs="Cambria Math"/>
                    </w:rPr>
                    <m:t>C</m:t>
                  </m:r>
                </m:e>
                <m:sub>
                  <m:r>
                    <w:rPr>
                      <w:rFonts w:ascii="Cambria Math" w:eastAsia="Cambria Math" w:hAnsi="Cambria Math" w:cs="Cambria Math"/>
                      <w:lang w:val="ru-RU"/>
                    </w:rPr>
                    <m:t>0</m:t>
                  </m:r>
                </m:sub>
              </m:sSub>
            </m:oMath>
            <w:r w:rsidR="00ED7D7F" w:rsidRPr="003F54B9">
              <w:rPr>
                <w:rFonts w:ascii="Times New Roman" w:hAnsi="Times New Roman"/>
                <w:color w:val="000000"/>
                <w:sz w:val="24"/>
                <w:lang w:val="ru-RU"/>
              </w:rPr>
              <w:t xml:space="preserve"> </w:t>
            </w:r>
          </w:p>
        </w:tc>
      </w:tr>
      <w:tr w:rsidR="006A07EB" w:rsidRPr="00CC6B81" w:rsidTr="00497240">
        <w:trPr>
          <w:trHeight w:val="144"/>
        </w:trPr>
        <w:tc>
          <w:tcPr>
            <w:tcW w:w="0" w:type="auto"/>
            <w:vMerge/>
            <w:tcBorders>
              <w:top w:val="nil"/>
            </w:tcBorders>
            <w:tcMar>
              <w:top w:w="50" w:type="dxa"/>
              <w:left w:w="100" w:type="dxa"/>
            </w:tcMar>
          </w:tcPr>
          <w:p w:rsidR="006A07EB" w:rsidRPr="003F54B9" w:rsidRDefault="006A07EB">
            <w:pPr>
              <w:rPr>
                <w:lang w:val="ru-RU"/>
              </w:rPr>
            </w:pPr>
          </w:p>
        </w:tc>
        <w:tc>
          <w:tcPr>
            <w:tcW w:w="1703" w:type="dxa"/>
            <w:tcMar>
              <w:top w:w="50" w:type="dxa"/>
              <w:left w:w="100" w:type="dxa"/>
            </w:tcMar>
            <w:vAlign w:val="center"/>
          </w:tcPr>
          <w:p w:rsidR="006A07EB" w:rsidRPr="003F54B9" w:rsidRDefault="00ED7D7F">
            <w:pPr>
              <w:spacing w:after="0" w:line="336" w:lineRule="auto"/>
              <w:ind w:left="336"/>
              <w:jc w:val="center"/>
              <w:rPr>
                <w:lang w:val="ru-RU"/>
              </w:rPr>
            </w:pPr>
            <w:r w:rsidRPr="003F54B9">
              <w:rPr>
                <w:rFonts w:ascii="Times New Roman" w:hAnsi="Times New Roman"/>
                <w:color w:val="000000"/>
                <w:sz w:val="24"/>
                <w:lang w:val="ru-RU"/>
              </w:rPr>
              <w:t>3.1.10</w:t>
            </w:r>
          </w:p>
        </w:tc>
        <w:tc>
          <w:tcPr>
            <w:tcW w:w="6720" w:type="dxa"/>
            <w:tcMar>
              <w:top w:w="50" w:type="dxa"/>
              <w:left w:w="100" w:type="dxa"/>
            </w:tcMar>
            <w:vAlign w:val="center"/>
          </w:tcPr>
          <w:p w:rsidR="006A07EB" w:rsidRPr="00ED7D7F" w:rsidRDefault="00ED7D7F">
            <w:pPr>
              <w:spacing w:after="0" w:line="336" w:lineRule="auto"/>
              <w:ind w:left="336"/>
              <w:rPr>
                <w:lang w:val="ru-RU"/>
              </w:rPr>
            </w:pPr>
            <w:r w:rsidRPr="00ED7D7F">
              <w:rPr>
                <w:rFonts w:ascii="Times New Roman" w:hAnsi="Times New Roman"/>
                <w:color w:val="000000"/>
                <w:sz w:val="24"/>
                <w:lang w:val="ru-RU"/>
              </w:rPr>
              <w:t xml:space="preserve">Параллельное соединение конденсаторов:  </w:t>
            </w:r>
          </w:p>
          <w:p w:rsidR="006A07EB" w:rsidRPr="00ED7D7F" w:rsidRDefault="00ED7D7F" w:rsidP="003F54B9">
            <w:pPr>
              <w:rPr>
                <w:lang w:val="ru-RU"/>
              </w:rPr>
            </w:pPr>
            <m:oMathPara>
              <m:oMath>
                <m:r>
                  <w:rPr>
                    <w:rFonts w:ascii="Cambria Math" w:eastAsia="Cambria Math" w:hAnsi="Cambria Math" w:cs="Cambria Math"/>
                  </w:rPr>
                  <m:t>q</m:t>
                </m:r>
                <m:r>
                  <w:rPr>
                    <w:rFonts w:ascii="Cambria Math" w:eastAsia="Cambria Math" w:hAnsi="Cambria Math" w:cs="Cambria Math"/>
                    <w:lang w:val="ru-RU"/>
                  </w:rPr>
                  <m:t>=</m:t>
                </m:r>
                <m:sSub>
                  <m:sSubPr>
                    <m:ctrlPr>
                      <w:rPr>
                        <w:rFonts w:ascii="Cambria Math" w:hAnsi="Cambria Math"/>
                      </w:rPr>
                    </m:ctrlPr>
                  </m:sSubPr>
                  <m:e>
                    <m:r>
                      <w:rPr>
                        <w:rFonts w:ascii="Cambria Math" w:eastAsia="Cambria Math" w:hAnsi="Cambria Math" w:cs="Cambria Math"/>
                      </w:rPr>
                      <m:t>q</m:t>
                    </m:r>
                  </m:e>
                  <m:sub>
                    <m:r>
                      <w:rPr>
                        <w:rFonts w:ascii="Cambria Math" w:eastAsia="Cambria Math" w:hAnsi="Cambria Math" w:cs="Cambria Math"/>
                        <w:lang w:val="ru-RU"/>
                      </w:rPr>
                      <m:t>1</m:t>
                    </m:r>
                  </m:sub>
                </m:sSub>
                <m:r>
                  <w:rPr>
                    <w:rFonts w:ascii="Cambria Math" w:eastAsia="Cambria Math" w:hAnsi="Cambria Math" w:cs="Cambria Math"/>
                    <w:lang w:val="ru-RU"/>
                  </w:rPr>
                  <m:t>+</m:t>
                </m:r>
                <m:sSub>
                  <m:sSubPr>
                    <m:ctrlPr>
                      <w:rPr>
                        <w:rFonts w:ascii="Cambria Math" w:hAnsi="Cambria Math"/>
                      </w:rPr>
                    </m:ctrlPr>
                  </m:sSubPr>
                  <m:e>
                    <m:r>
                      <w:rPr>
                        <w:rFonts w:ascii="Cambria Math" w:eastAsia="Cambria Math" w:hAnsi="Cambria Math" w:cs="Cambria Math"/>
                      </w:rPr>
                      <m:t>q</m:t>
                    </m:r>
                  </m:e>
                  <m:sub>
                    <m:r>
                      <w:rPr>
                        <w:rFonts w:ascii="Cambria Math" w:eastAsia="Cambria Math" w:hAnsi="Cambria Math" w:cs="Cambria Math"/>
                        <w:lang w:val="ru-RU"/>
                      </w:rPr>
                      <m:t>2</m:t>
                    </m:r>
                  </m:sub>
                </m:sSub>
                <m:r>
                  <w:rPr>
                    <w:rFonts w:ascii="Cambria Math" w:eastAsia="Cambria Math" w:hAnsi="Cambria Math" w:cs="Cambria Math"/>
                    <w:lang w:val="ru-RU"/>
                  </w:rPr>
                  <m:t>+</m:t>
                </m:r>
                <m:r>
                  <m:rPr>
                    <m:sty m:val="p"/>
                  </m:rPr>
                  <w:rPr>
                    <w:rFonts w:ascii="Cambria Math" w:eastAsia="Cambria Math" w:hAnsi="Cambria Math" w:cs="Cambria Math"/>
                    <w:lang w:val="ru-RU"/>
                  </w:rPr>
                  <m:t>...</m:t>
                </m:r>
                <m:r>
                  <w:rPr>
                    <w:rFonts w:ascii="Cambria Math" w:eastAsia="Cambria Math" w:hAnsi="Cambria Math" w:cs="Cambria Math"/>
                    <w:lang w:val="ru-RU"/>
                  </w:rPr>
                  <m:t>,</m:t>
                </m:r>
                <m:sSub>
                  <m:sSubPr>
                    <m:ctrlPr>
                      <w:rPr>
                        <w:rFonts w:ascii="Cambria Math" w:hAnsi="Cambria Math"/>
                      </w:rPr>
                    </m:ctrlPr>
                  </m:sSubPr>
                  <m:e>
                    <m:r>
                      <w:rPr>
                        <w:rFonts w:ascii="Cambria Math" w:eastAsia="Cambria Math" w:hAnsi="Cambria Math" w:cs="Cambria Math"/>
                      </w:rPr>
                      <m:t>U</m:t>
                    </m:r>
                  </m:e>
                  <m:sub>
                    <m:r>
                      <w:rPr>
                        <w:rFonts w:ascii="Cambria Math" w:eastAsia="Cambria Math" w:hAnsi="Cambria Math" w:cs="Cambria Math"/>
                        <w:lang w:val="ru-RU"/>
                      </w:rPr>
                      <m:t>1</m:t>
                    </m:r>
                  </m:sub>
                </m:sSub>
                <m:r>
                  <w:rPr>
                    <w:rFonts w:ascii="Cambria Math" w:eastAsia="Cambria Math" w:hAnsi="Cambria Math" w:cs="Cambria Math"/>
                    <w:lang w:val="ru-RU"/>
                  </w:rPr>
                  <m:t>=</m:t>
                </m:r>
                <m:sSub>
                  <m:sSubPr>
                    <m:ctrlPr>
                      <w:rPr>
                        <w:rFonts w:ascii="Cambria Math" w:hAnsi="Cambria Math"/>
                      </w:rPr>
                    </m:ctrlPr>
                  </m:sSubPr>
                  <m:e>
                    <m:r>
                      <w:rPr>
                        <w:rFonts w:ascii="Cambria Math" w:eastAsia="Cambria Math" w:hAnsi="Cambria Math" w:cs="Cambria Math"/>
                      </w:rPr>
                      <m:t>U</m:t>
                    </m:r>
                  </m:e>
                  <m:sub>
                    <m:r>
                      <w:rPr>
                        <w:rFonts w:ascii="Cambria Math" w:eastAsia="Cambria Math" w:hAnsi="Cambria Math" w:cs="Cambria Math"/>
                        <w:lang w:val="ru-RU"/>
                      </w:rPr>
                      <m:t>2</m:t>
                    </m:r>
                  </m:sub>
                </m:sSub>
                <m:r>
                  <w:rPr>
                    <w:rFonts w:ascii="Cambria Math" w:eastAsia="Cambria Math" w:hAnsi="Cambria Math" w:cs="Cambria Math"/>
                    <w:lang w:val="ru-RU"/>
                  </w:rPr>
                  <m:t>=</m:t>
                </m:r>
                <m:r>
                  <m:rPr>
                    <m:sty m:val="p"/>
                  </m:rPr>
                  <w:rPr>
                    <w:rFonts w:ascii="Cambria Math" w:eastAsia="Cambria Math" w:hAnsi="Cambria Math" w:cs="Cambria Math"/>
                    <w:lang w:val="ru-RU"/>
                  </w:rPr>
                  <m:t>...</m:t>
                </m:r>
                <m:r>
                  <w:rPr>
                    <w:rFonts w:ascii="Cambria Math" w:eastAsia="Cambria Math" w:hAnsi="Cambria Math" w:cs="Cambria Math"/>
                    <w:lang w:val="ru-RU"/>
                  </w:rPr>
                  <m:t>,</m:t>
                </m:r>
                <m:sSub>
                  <m:sSubPr>
                    <m:ctrlPr>
                      <w:rPr>
                        <w:rFonts w:ascii="Cambria Math" w:hAnsi="Cambria Math"/>
                      </w:rPr>
                    </m:ctrlPr>
                  </m:sSubPr>
                  <m:e>
                    <m:r>
                      <w:rPr>
                        <w:rFonts w:ascii="Cambria Math" w:eastAsia="Cambria Math" w:hAnsi="Cambria Math" w:cs="Cambria Math"/>
                      </w:rPr>
                      <m:t>C</m:t>
                    </m:r>
                  </m:e>
                  <m:sub>
                    <m:r>
                      <m:rPr>
                        <m:nor/>
                      </m:rPr>
                      <w:rPr>
                        <w:rFonts w:ascii="Cambria Math" w:eastAsia="Cambria Math" w:hAnsi="Cambria Math" w:cs="Cambria Math"/>
                        <w:lang w:val="ru-RU"/>
                      </w:rPr>
                      <m:t>паралл</m:t>
                    </m:r>
                  </m:sub>
                </m:sSub>
                <m:r>
                  <w:rPr>
                    <w:rFonts w:ascii="Cambria Math" w:eastAsia="Cambria Math" w:hAnsi="Cambria Math" w:cs="Cambria Math"/>
                    <w:lang w:val="ru-RU"/>
                  </w:rPr>
                  <m:t>-</m:t>
                </m:r>
                <m:sSub>
                  <m:sSubPr>
                    <m:ctrlPr>
                      <w:rPr>
                        <w:rFonts w:ascii="Cambria Math" w:hAnsi="Cambria Math"/>
                      </w:rPr>
                    </m:ctrlPr>
                  </m:sSubPr>
                  <m:e>
                    <m:r>
                      <w:rPr>
                        <w:rFonts w:ascii="Cambria Math" w:eastAsia="Cambria Math" w:hAnsi="Cambria Math" w:cs="Cambria Math"/>
                      </w:rPr>
                      <m:t>C</m:t>
                    </m:r>
                  </m:e>
                  <m:sub>
                    <m:r>
                      <w:rPr>
                        <w:rFonts w:ascii="Cambria Math" w:eastAsia="Cambria Math" w:hAnsi="Cambria Math" w:cs="Cambria Math"/>
                        <w:lang w:val="ru-RU"/>
                      </w:rPr>
                      <m:t>1</m:t>
                    </m:r>
                  </m:sub>
                </m:sSub>
                <m:r>
                  <w:rPr>
                    <w:rFonts w:ascii="Cambria Math" w:eastAsia="Cambria Math" w:hAnsi="Cambria Math" w:cs="Cambria Math"/>
                    <w:lang w:val="ru-RU"/>
                  </w:rPr>
                  <m:t>+</m:t>
                </m:r>
                <m:sSub>
                  <m:sSubPr>
                    <m:ctrlPr>
                      <w:rPr>
                        <w:rFonts w:ascii="Cambria Math" w:hAnsi="Cambria Math"/>
                      </w:rPr>
                    </m:ctrlPr>
                  </m:sSubPr>
                  <m:e>
                    <m:r>
                      <w:rPr>
                        <w:rFonts w:ascii="Cambria Math" w:eastAsia="Cambria Math" w:hAnsi="Cambria Math" w:cs="Cambria Math"/>
                      </w:rPr>
                      <m:t>C</m:t>
                    </m:r>
                  </m:e>
                  <m:sub>
                    <m:r>
                      <w:rPr>
                        <w:rFonts w:ascii="Cambria Math" w:eastAsia="Cambria Math" w:hAnsi="Cambria Math" w:cs="Cambria Math"/>
                        <w:lang w:val="ru-RU"/>
                      </w:rPr>
                      <m:t>2</m:t>
                    </m:r>
                  </m:sub>
                </m:sSub>
                <m:r>
                  <w:rPr>
                    <w:rFonts w:ascii="Cambria Math" w:eastAsia="Cambria Math" w:hAnsi="Cambria Math" w:cs="Cambria Math"/>
                    <w:lang w:val="ru-RU"/>
                  </w:rPr>
                  <m:t>+</m:t>
                </m:r>
                <m:r>
                  <m:rPr>
                    <m:sty m:val="p"/>
                  </m:rPr>
                  <w:rPr>
                    <w:rFonts w:ascii="Cambria Math" w:eastAsia="Cambria Math" w:hAnsi="Cambria Math" w:cs="Cambria Math"/>
                    <w:lang w:val="ru-RU"/>
                  </w:rPr>
                  <m:t>...</m:t>
                </m:r>
              </m:oMath>
            </m:oMathPara>
          </w:p>
          <w:p w:rsidR="006A07EB" w:rsidRPr="00ED7D7F" w:rsidRDefault="00ED7D7F" w:rsidP="003F54B9">
            <w:pPr>
              <w:spacing w:after="0" w:line="336" w:lineRule="auto"/>
              <w:ind w:left="336"/>
              <w:rPr>
                <w:lang w:val="ru-RU"/>
              </w:rPr>
            </w:pPr>
            <w:r w:rsidRPr="00ED7D7F">
              <w:rPr>
                <w:rFonts w:ascii="Times New Roman" w:hAnsi="Times New Roman"/>
                <w:color w:val="000000"/>
                <w:sz w:val="24"/>
                <w:lang w:val="ru-RU"/>
              </w:rPr>
              <w:t xml:space="preserve">Последовательное соединение конденсаторов: </w:t>
            </w:r>
          </w:p>
          <w:p w:rsidR="006A07EB" w:rsidRPr="003F54B9" w:rsidRDefault="00ED7D7F" w:rsidP="003F54B9">
            <w:pPr>
              <w:rPr>
                <w:lang w:val="ru-RU"/>
              </w:rPr>
            </w:pPr>
            <m:oMathPara>
              <m:oMath>
                <m:r>
                  <w:rPr>
                    <w:rFonts w:ascii="Cambria Math" w:eastAsia="Cambria Math" w:hAnsi="Cambria Math" w:cs="Cambria Math"/>
                  </w:rPr>
                  <m:t>U</m:t>
                </m:r>
                <m:r>
                  <w:rPr>
                    <w:rFonts w:ascii="Cambria Math" w:eastAsia="Cambria Math" w:hAnsi="Cambria Math" w:cs="Cambria Math"/>
                    <w:lang w:val="ru-RU"/>
                  </w:rPr>
                  <m:t>=</m:t>
                </m:r>
                <m:sSub>
                  <m:sSubPr>
                    <m:ctrlPr>
                      <w:rPr>
                        <w:rFonts w:ascii="Cambria Math" w:hAnsi="Cambria Math"/>
                      </w:rPr>
                    </m:ctrlPr>
                  </m:sSubPr>
                  <m:e>
                    <m:r>
                      <w:rPr>
                        <w:rFonts w:ascii="Cambria Math" w:eastAsia="Cambria Math" w:hAnsi="Cambria Math" w:cs="Cambria Math"/>
                      </w:rPr>
                      <m:t>U</m:t>
                    </m:r>
                  </m:e>
                  <m:sub>
                    <m:r>
                      <w:rPr>
                        <w:rFonts w:ascii="Cambria Math" w:eastAsia="Cambria Math" w:hAnsi="Cambria Math" w:cs="Cambria Math"/>
                        <w:lang w:val="ru-RU"/>
                      </w:rPr>
                      <m:t>1</m:t>
                    </m:r>
                  </m:sub>
                </m:sSub>
                <m:r>
                  <w:rPr>
                    <w:rFonts w:ascii="Cambria Math" w:eastAsia="Cambria Math" w:hAnsi="Cambria Math" w:cs="Cambria Math"/>
                    <w:lang w:val="ru-RU"/>
                  </w:rPr>
                  <m:t>+</m:t>
                </m:r>
                <m:sSub>
                  <m:sSubPr>
                    <m:ctrlPr>
                      <w:rPr>
                        <w:rFonts w:ascii="Cambria Math" w:hAnsi="Cambria Math"/>
                      </w:rPr>
                    </m:ctrlPr>
                  </m:sSubPr>
                  <m:e>
                    <m:r>
                      <w:rPr>
                        <w:rFonts w:ascii="Cambria Math" w:eastAsia="Cambria Math" w:hAnsi="Cambria Math" w:cs="Cambria Math"/>
                      </w:rPr>
                      <m:t>U</m:t>
                    </m:r>
                  </m:e>
                  <m:sub>
                    <m:r>
                      <w:rPr>
                        <w:rFonts w:ascii="Cambria Math" w:eastAsia="Cambria Math" w:hAnsi="Cambria Math" w:cs="Cambria Math"/>
                        <w:lang w:val="ru-RU"/>
                      </w:rPr>
                      <m:t>2</m:t>
                    </m:r>
                  </m:sub>
                </m:sSub>
                <m:r>
                  <m:rPr>
                    <m:sty m:val="p"/>
                  </m:rPr>
                  <w:rPr>
                    <w:rFonts w:ascii="Cambria Math" w:eastAsia="Cambria Math" w:hAnsi="Cambria Math" w:cs="Cambria Math"/>
                    <w:lang w:val="ru-RU"/>
                  </w:rPr>
                  <m:t>...</m:t>
                </m:r>
                <m:r>
                  <w:rPr>
                    <w:rFonts w:ascii="Cambria Math" w:eastAsia="Cambria Math" w:hAnsi="Cambria Math" w:cs="Cambria Math"/>
                    <w:lang w:val="ru-RU"/>
                  </w:rPr>
                  <m:t>,</m:t>
                </m:r>
                <m:sSub>
                  <m:sSubPr>
                    <m:ctrlPr>
                      <w:rPr>
                        <w:rFonts w:ascii="Cambria Math" w:hAnsi="Cambria Math"/>
                      </w:rPr>
                    </m:ctrlPr>
                  </m:sSubPr>
                  <m:e>
                    <m:r>
                      <w:rPr>
                        <w:rFonts w:ascii="Cambria Math" w:eastAsia="Cambria Math" w:hAnsi="Cambria Math" w:cs="Cambria Math"/>
                      </w:rPr>
                      <m:t>q</m:t>
                    </m:r>
                  </m:e>
                  <m:sub>
                    <m:r>
                      <w:rPr>
                        <w:rFonts w:ascii="Cambria Math" w:eastAsia="Cambria Math" w:hAnsi="Cambria Math" w:cs="Cambria Math"/>
                        <w:lang w:val="ru-RU"/>
                      </w:rPr>
                      <m:t>1</m:t>
                    </m:r>
                  </m:sub>
                </m:sSub>
                <m:r>
                  <w:rPr>
                    <w:rFonts w:ascii="Cambria Math" w:eastAsia="Cambria Math" w:hAnsi="Cambria Math" w:cs="Cambria Math"/>
                    <w:lang w:val="ru-RU"/>
                  </w:rPr>
                  <m:t>=</m:t>
                </m:r>
                <m:sSub>
                  <m:sSubPr>
                    <m:ctrlPr>
                      <w:rPr>
                        <w:rFonts w:ascii="Cambria Math" w:hAnsi="Cambria Math"/>
                      </w:rPr>
                    </m:ctrlPr>
                  </m:sSubPr>
                  <m:e>
                    <m:r>
                      <w:rPr>
                        <w:rFonts w:ascii="Cambria Math" w:eastAsia="Cambria Math" w:hAnsi="Cambria Math" w:cs="Cambria Math"/>
                      </w:rPr>
                      <m:t>q</m:t>
                    </m:r>
                  </m:e>
                  <m:sub>
                    <m:r>
                      <w:rPr>
                        <w:rFonts w:ascii="Cambria Math" w:eastAsia="Cambria Math" w:hAnsi="Cambria Math" w:cs="Cambria Math"/>
                        <w:lang w:val="ru-RU"/>
                      </w:rPr>
                      <m:t>2</m:t>
                    </m:r>
                  </m:sub>
                </m:sSub>
                <m:r>
                  <w:rPr>
                    <w:rFonts w:ascii="Cambria Math" w:eastAsia="Cambria Math" w:hAnsi="Cambria Math" w:cs="Cambria Math"/>
                    <w:lang w:val="ru-RU"/>
                  </w:rPr>
                  <m:t>=</m:t>
                </m:r>
                <m:r>
                  <m:rPr>
                    <m:sty m:val="p"/>
                  </m:rPr>
                  <w:rPr>
                    <w:rFonts w:ascii="Cambria Math" w:eastAsia="Cambria Math" w:hAnsi="Cambria Math" w:cs="Cambria Math"/>
                    <w:lang w:val="ru-RU"/>
                  </w:rPr>
                  <m:t>...</m:t>
                </m:r>
                <m:r>
                  <w:rPr>
                    <w:rFonts w:ascii="Cambria Math" w:eastAsia="Cambria Math" w:hAnsi="Cambria Math" w:cs="Cambria Math"/>
                    <w:lang w:val="ru-RU"/>
                  </w:rPr>
                  <m:t>,</m:t>
                </m:r>
                <m:f>
                  <m:fPr>
                    <m:ctrlPr>
                      <w:rPr>
                        <w:rFonts w:ascii="Cambria Math" w:hAnsi="Cambria Math"/>
                      </w:rPr>
                    </m:ctrlPr>
                  </m:fPr>
                  <m:num>
                    <m:r>
                      <w:rPr>
                        <w:rFonts w:ascii="Cambria Math" w:eastAsia="Cambria Math" w:hAnsi="Cambria Math" w:cs="Cambria Math"/>
                        <w:lang w:val="ru-RU"/>
                      </w:rPr>
                      <m:t>1</m:t>
                    </m:r>
                  </m:num>
                  <m:den>
                    <m:sSub>
                      <m:sSubPr>
                        <m:ctrlPr>
                          <w:rPr>
                            <w:rFonts w:ascii="Cambria Math" w:hAnsi="Cambria Math"/>
                          </w:rPr>
                        </m:ctrlPr>
                      </m:sSubPr>
                      <m:e>
                        <m:r>
                          <w:rPr>
                            <w:rFonts w:ascii="Cambria Math" w:eastAsia="Cambria Math" w:hAnsi="Cambria Math" w:cs="Cambria Math"/>
                          </w:rPr>
                          <m:t>C</m:t>
                        </m:r>
                      </m:e>
                      <m:sub>
                        <m:r>
                          <m:rPr>
                            <m:nor/>
                          </m:rPr>
                          <w:rPr>
                            <w:rFonts w:ascii="Cambria Math" w:eastAsia="Cambria Math" w:hAnsi="Cambria Math" w:cs="Cambria Math"/>
                            <w:lang w:val="ru-RU"/>
                          </w:rPr>
                          <m:t>посл</m:t>
                        </m:r>
                      </m:sub>
                    </m:sSub>
                  </m:den>
                </m:f>
                <m:r>
                  <w:rPr>
                    <w:rFonts w:ascii="Cambria Math" w:eastAsia="Cambria Math" w:hAnsi="Cambria Math" w:cs="Cambria Math"/>
                    <w:lang w:val="ru-RU"/>
                  </w:rPr>
                  <m:t>=</m:t>
                </m:r>
                <m:f>
                  <m:fPr>
                    <m:ctrlPr>
                      <w:rPr>
                        <w:rFonts w:ascii="Cambria Math" w:hAnsi="Cambria Math"/>
                      </w:rPr>
                    </m:ctrlPr>
                  </m:fPr>
                  <m:num>
                    <m:r>
                      <w:rPr>
                        <w:rFonts w:ascii="Cambria Math" w:eastAsia="Cambria Math" w:hAnsi="Cambria Math" w:cs="Cambria Math"/>
                        <w:lang w:val="ru-RU"/>
                      </w:rPr>
                      <m:t>1</m:t>
                    </m:r>
                  </m:num>
                  <m:den>
                    <m:sSub>
                      <m:sSubPr>
                        <m:ctrlPr>
                          <w:rPr>
                            <w:rFonts w:ascii="Cambria Math" w:hAnsi="Cambria Math"/>
                          </w:rPr>
                        </m:ctrlPr>
                      </m:sSubPr>
                      <m:e>
                        <m:r>
                          <w:rPr>
                            <w:rFonts w:ascii="Cambria Math" w:eastAsia="Cambria Math" w:hAnsi="Cambria Math" w:cs="Cambria Math"/>
                          </w:rPr>
                          <m:t>C</m:t>
                        </m:r>
                      </m:e>
                      <m:sub>
                        <m:r>
                          <w:rPr>
                            <w:rFonts w:ascii="Cambria Math" w:eastAsia="Cambria Math" w:hAnsi="Cambria Math" w:cs="Cambria Math"/>
                            <w:lang w:val="ru-RU"/>
                          </w:rPr>
                          <m:t>1</m:t>
                        </m:r>
                      </m:sub>
                    </m:sSub>
                  </m:den>
                </m:f>
                <m:r>
                  <w:rPr>
                    <w:rFonts w:ascii="Cambria Math" w:eastAsia="Cambria Math" w:hAnsi="Cambria Math" w:cs="Cambria Math"/>
                    <w:lang w:val="ru-RU"/>
                  </w:rPr>
                  <m:t>+</m:t>
                </m:r>
                <m:f>
                  <m:fPr>
                    <m:ctrlPr>
                      <w:rPr>
                        <w:rFonts w:ascii="Cambria Math" w:hAnsi="Cambria Math"/>
                      </w:rPr>
                    </m:ctrlPr>
                  </m:fPr>
                  <m:num>
                    <m:r>
                      <w:rPr>
                        <w:rFonts w:ascii="Cambria Math" w:eastAsia="Cambria Math" w:hAnsi="Cambria Math" w:cs="Cambria Math"/>
                        <w:lang w:val="ru-RU"/>
                      </w:rPr>
                      <m:t>1</m:t>
                    </m:r>
                  </m:num>
                  <m:den>
                    <m:sSub>
                      <m:sSubPr>
                        <m:ctrlPr>
                          <w:rPr>
                            <w:rFonts w:ascii="Cambria Math" w:hAnsi="Cambria Math"/>
                          </w:rPr>
                        </m:ctrlPr>
                      </m:sSubPr>
                      <m:e>
                        <m:r>
                          <w:rPr>
                            <w:rFonts w:ascii="Cambria Math" w:eastAsia="Cambria Math" w:hAnsi="Cambria Math" w:cs="Cambria Math"/>
                          </w:rPr>
                          <m:t>C</m:t>
                        </m:r>
                      </m:e>
                      <m:sub>
                        <m:r>
                          <w:rPr>
                            <w:rFonts w:ascii="Cambria Math" w:eastAsia="Cambria Math" w:hAnsi="Cambria Math" w:cs="Cambria Math"/>
                            <w:lang w:val="ru-RU"/>
                          </w:rPr>
                          <m:t>2</m:t>
                        </m:r>
                      </m:sub>
                    </m:sSub>
                  </m:den>
                </m:f>
                <m:r>
                  <w:rPr>
                    <w:rFonts w:ascii="Cambria Math" w:eastAsia="Cambria Math" w:hAnsi="Cambria Math" w:cs="Cambria Math"/>
                    <w:lang w:val="ru-RU"/>
                  </w:rPr>
                  <m:t>+</m:t>
                </m:r>
                <m:r>
                  <m:rPr>
                    <m:sty m:val="p"/>
                  </m:rPr>
                  <w:rPr>
                    <w:rFonts w:ascii="Cambria Math" w:eastAsia="Cambria Math" w:hAnsi="Cambria Math" w:cs="Cambria Math"/>
                    <w:lang w:val="ru-RU"/>
                  </w:rPr>
                  <m:t>...</m:t>
                </m:r>
              </m:oMath>
            </m:oMathPara>
          </w:p>
        </w:tc>
      </w:tr>
      <w:tr w:rsidR="006A07EB" w:rsidTr="00497240">
        <w:trPr>
          <w:trHeight w:val="144"/>
        </w:trPr>
        <w:tc>
          <w:tcPr>
            <w:tcW w:w="0" w:type="auto"/>
            <w:vMerge/>
            <w:tcBorders>
              <w:top w:val="nil"/>
            </w:tcBorders>
            <w:tcMar>
              <w:top w:w="50" w:type="dxa"/>
              <w:left w:w="100" w:type="dxa"/>
            </w:tcMar>
          </w:tcPr>
          <w:p w:rsidR="006A07EB" w:rsidRPr="00810A4B" w:rsidRDefault="006A07EB">
            <w:pPr>
              <w:rPr>
                <w:lang w:val="ru-RU"/>
              </w:rPr>
            </w:pPr>
          </w:p>
        </w:tc>
        <w:tc>
          <w:tcPr>
            <w:tcW w:w="1703" w:type="dxa"/>
            <w:tcMar>
              <w:top w:w="50" w:type="dxa"/>
              <w:left w:w="100" w:type="dxa"/>
            </w:tcMar>
            <w:vAlign w:val="center"/>
          </w:tcPr>
          <w:p w:rsidR="006A07EB" w:rsidRDefault="00ED7D7F">
            <w:pPr>
              <w:spacing w:after="0" w:line="336" w:lineRule="auto"/>
              <w:ind w:left="336"/>
              <w:jc w:val="center"/>
            </w:pPr>
            <w:r>
              <w:rPr>
                <w:rFonts w:ascii="Times New Roman" w:hAnsi="Times New Roman"/>
                <w:color w:val="000000"/>
                <w:sz w:val="24"/>
              </w:rPr>
              <w:t>3.1.11</w:t>
            </w:r>
          </w:p>
        </w:tc>
        <w:tc>
          <w:tcPr>
            <w:tcW w:w="6720" w:type="dxa"/>
            <w:tcMar>
              <w:top w:w="50" w:type="dxa"/>
              <w:left w:w="100" w:type="dxa"/>
            </w:tcMar>
            <w:vAlign w:val="center"/>
          </w:tcPr>
          <w:p w:rsidR="006A07EB" w:rsidRDefault="00ED7D7F">
            <w:pPr>
              <w:spacing w:after="0" w:line="336" w:lineRule="auto"/>
              <w:ind w:left="336"/>
              <w:jc w:val="both"/>
            </w:pPr>
            <w:r>
              <w:rPr>
                <w:rFonts w:ascii="Times New Roman" w:hAnsi="Times New Roman"/>
                <w:color w:val="000000"/>
                <w:sz w:val="24"/>
              </w:rPr>
              <w:t xml:space="preserve">Энергия заряженного конденсатора:  </w:t>
            </w:r>
          </w:p>
          <w:p w:rsidR="006A07EB" w:rsidRPr="003F54B9" w:rsidRDefault="00CC6B81" w:rsidP="003F54B9">
            <w:pPr>
              <w:rPr>
                <w:lang w:val="ru-RU"/>
              </w:rPr>
            </w:pPr>
            <m:oMathPara>
              <m:oMath>
                <m:sSub>
                  <m:sSubPr>
                    <m:ctrlPr>
                      <w:rPr>
                        <w:rFonts w:ascii="Cambria Math" w:hAnsi="Cambria Math"/>
                      </w:rPr>
                    </m:ctrlPr>
                  </m:sSubPr>
                  <m:e>
                    <m:r>
                      <w:rPr>
                        <w:rFonts w:ascii="Cambria Math" w:eastAsia="Cambria Math" w:hAnsi="Cambria Math" w:cs="Cambria Math"/>
                      </w:rPr>
                      <m:t>W</m:t>
                    </m:r>
                  </m:e>
                  <m:sub>
                    <m:r>
                      <w:rPr>
                        <w:rFonts w:ascii="Cambria Math" w:eastAsia="Cambria Math" w:hAnsi="Cambria Math" w:cs="Cambria Math"/>
                      </w:rPr>
                      <m:t>c</m:t>
                    </m:r>
                  </m:sub>
                </m:sSub>
                <m:r>
                  <w:rPr>
                    <w:rFonts w:ascii="Cambria Math" w:eastAsia="Cambria Math" w:hAnsi="Cambria Math" w:cs="Cambria Math"/>
                  </w:rPr>
                  <m:t>=</m:t>
                </m:r>
                <m:f>
                  <m:fPr>
                    <m:ctrlPr>
                      <w:rPr>
                        <w:rFonts w:ascii="Cambria Math" w:hAnsi="Cambria Math"/>
                      </w:rPr>
                    </m:ctrlPr>
                  </m:fPr>
                  <m:num>
                    <m:r>
                      <w:rPr>
                        <w:rFonts w:ascii="Cambria Math" w:eastAsia="Cambria Math" w:hAnsi="Cambria Math" w:cs="Cambria Math"/>
                      </w:rPr>
                      <m:t>qU</m:t>
                    </m:r>
                  </m:num>
                  <m:den>
                    <m:r>
                      <w:rPr>
                        <w:rFonts w:ascii="Cambria Math" w:eastAsia="Cambria Math" w:hAnsi="Cambria Math" w:cs="Cambria Math"/>
                      </w:rPr>
                      <m:t>2</m:t>
                    </m:r>
                  </m:den>
                </m:f>
                <m:r>
                  <w:rPr>
                    <w:rFonts w:ascii="Cambria Math" w:eastAsia="Cambria Math" w:hAnsi="Cambria Math" w:cs="Cambria Math"/>
                  </w:rPr>
                  <m:t>=</m:t>
                </m:r>
                <m:f>
                  <m:fPr>
                    <m:ctrlPr>
                      <w:rPr>
                        <w:rFonts w:ascii="Cambria Math" w:hAnsi="Cambria Math"/>
                      </w:rPr>
                    </m:ctrlPr>
                  </m:fPr>
                  <m:num>
                    <m:r>
                      <w:rPr>
                        <w:rFonts w:ascii="Cambria Math" w:eastAsia="Cambria Math" w:hAnsi="Cambria Math" w:cs="Cambria Math"/>
                      </w:rPr>
                      <m:t>C</m:t>
                    </m:r>
                    <m:sSup>
                      <m:sSupPr>
                        <m:ctrlPr>
                          <w:rPr>
                            <w:rFonts w:ascii="Cambria Math" w:hAnsi="Cambria Math"/>
                          </w:rPr>
                        </m:ctrlPr>
                      </m:sSupPr>
                      <m:e>
                        <m:r>
                          <w:rPr>
                            <w:rFonts w:ascii="Cambria Math" w:eastAsia="Cambria Math" w:hAnsi="Cambria Math" w:cs="Cambria Math"/>
                          </w:rPr>
                          <m:t>U</m:t>
                        </m:r>
                      </m:e>
                      <m:sup>
                        <m:r>
                          <w:rPr>
                            <w:rFonts w:ascii="Cambria Math" w:eastAsia="Cambria Math" w:hAnsi="Cambria Math" w:cs="Cambria Math"/>
                          </w:rPr>
                          <m:t>2</m:t>
                        </m:r>
                      </m:sup>
                    </m:sSup>
                  </m:num>
                  <m:den>
                    <m:r>
                      <w:rPr>
                        <w:rFonts w:ascii="Cambria Math" w:eastAsia="Cambria Math" w:hAnsi="Cambria Math" w:cs="Cambria Math"/>
                      </w:rPr>
                      <m:t>2</m:t>
                    </m:r>
                  </m:den>
                </m:f>
                <m:r>
                  <w:rPr>
                    <w:rFonts w:ascii="Cambria Math" w:eastAsia="Cambria Math" w:hAnsi="Cambria Math" w:cs="Cambria Math"/>
                  </w:rPr>
                  <m:t>=</m:t>
                </m:r>
                <m:f>
                  <m:fPr>
                    <m:ctrlPr>
                      <w:rPr>
                        <w:rFonts w:ascii="Cambria Math" w:hAnsi="Cambria Math"/>
                      </w:rPr>
                    </m:ctrlPr>
                  </m:fPr>
                  <m:num>
                    <m:sSup>
                      <m:sSupPr>
                        <m:ctrlPr>
                          <w:rPr>
                            <w:rFonts w:ascii="Cambria Math" w:hAnsi="Cambria Math"/>
                          </w:rPr>
                        </m:ctrlPr>
                      </m:sSupPr>
                      <m:e>
                        <m:r>
                          <w:rPr>
                            <w:rFonts w:ascii="Cambria Math" w:eastAsia="Cambria Math" w:hAnsi="Cambria Math" w:cs="Cambria Math"/>
                          </w:rPr>
                          <m:t>q</m:t>
                        </m:r>
                      </m:e>
                      <m:sup>
                        <m:r>
                          <w:rPr>
                            <w:rFonts w:ascii="Cambria Math" w:eastAsia="Cambria Math" w:hAnsi="Cambria Math" w:cs="Cambria Math"/>
                          </w:rPr>
                          <m:t>2</m:t>
                        </m:r>
                      </m:sup>
                    </m:sSup>
                  </m:num>
                  <m:den>
                    <m:r>
                      <w:rPr>
                        <w:rFonts w:ascii="Cambria Math" w:eastAsia="Cambria Math" w:hAnsi="Cambria Math" w:cs="Cambria Math"/>
                      </w:rPr>
                      <m:t>2C</m:t>
                    </m:r>
                  </m:den>
                </m:f>
              </m:oMath>
            </m:oMathPara>
          </w:p>
        </w:tc>
      </w:tr>
      <w:tr w:rsidR="006A07EB" w:rsidTr="00497240">
        <w:trPr>
          <w:trHeight w:val="144"/>
        </w:trPr>
        <w:tc>
          <w:tcPr>
            <w:tcW w:w="1592" w:type="dxa"/>
            <w:tcMar>
              <w:top w:w="50" w:type="dxa"/>
              <w:left w:w="100" w:type="dxa"/>
            </w:tcMar>
            <w:vAlign w:val="center"/>
          </w:tcPr>
          <w:p w:rsidR="006A07EB" w:rsidRDefault="00ED7D7F">
            <w:pPr>
              <w:spacing w:after="0" w:line="336" w:lineRule="auto"/>
              <w:ind w:left="336"/>
              <w:jc w:val="center"/>
            </w:pPr>
            <w:r>
              <w:rPr>
                <w:rFonts w:ascii="Times New Roman" w:hAnsi="Times New Roman"/>
                <w:color w:val="000000"/>
                <w:sz w:val="24"/>
              </w:rPr>
              <w:t>3.2</w:t>
            </w:r>
          </w:p>
        </w:tc>
        <w:tc>
          <w:tcPr>
            <w:tcW w:w="1703" w:type="dxa"/>
            <w:tcMar>
              <w:top w:w="50" w:type="dxa"/>
              <w:left w:w="100" w:type="dxa"/>
            </w:tcMar>
            <w:vAlign w:val="center"/>
          </w:tcPr>
          <w:p w:rsidR="006A07EB" w:rsidRDefault="006A07EB">
            <w:pPr>
              <w:spacing w:after="0"/>
              <w:ind w:left="336"/>
            </w:pPr>
          </w:p>
        </w:tc>
        <w:tc>
          <w:tcPr>
            <w:tcW w:w="6720" w:type="dxa"/>
            <w:tcMar>
              <w:top w:w="50" w:type="dxa"/>
              <w:left w:w="100" w:type="dxa"/>
            </w:tcMar>
            <w:vAlign w:val="center"/>
          </w:tcPr>
          <w:p w:rsidR="006A07EB" w:rsidRDefault="00ED7D7F">
            <w:pPr>
              <w:spacing w:after="0" w:line="336" w:lineRule="auto"/>
              <w:ind w:left="336"/>
              <w:jc w:val="both"/>
            </w:pPr>
            <w:r>
              <w:rPr>
                <w:rFonts w:ascii="Times New Roman" w:hAnsi="Times New Roman"/>
                <w:color w:val="000000"/>
                <w:sz w:val="24"/>
              </w:rPr>
              <w:t>ЗАКОНЫ ПОСТОЯННОГО ТОКА</w:t>
            </w:r>
          </w:p>
        </w:tc>
      </w:tr>
      <w:tr w:rsidR="006A07EB" w:rsidRPr="00CC6B81" w:rsidTr="00497240">
        <w:trPr>
          <w:trHeight w:val="144"/>
        </w:trPr>
        <w:tc>
          <w:tcPr>
            <w:tcW w:w="1592" w:type="dxa"/>
            <w:vMerge w:val="restart"/>
            <w:tcMar>
              <w:top w:w="50" w:type="dxa"/>
              <w:left w:w="100" w:type="dxa"/>
            </w:tcMar>
            <w:vAlign w:val="center"/>
          </w:tcPr>
          <w:p w:rsidR="006A07EB" w:rsidRDefault="006A07EB">
            <w:pPr>
              <w:spacing w:after="0"/>
              <w:ind w:left="336"/>
            </w:pPr>
          </w:p>
        </w:tc>
        <w:tc>
          <w:tcPr>
            <w:tcW w:w="1703" w:type="dxa"/>
            <w:tcMar>
              <w:top w:w="50" w:type="dxa"/>
              <w:left w:w="100" w:type="dxa"/>
            </w:tcMar>
            <w:vAlign w:val="center"/>
          </w:tcPr>
          <w:p w:rsidR="006A07EB" w:rsidRDefault="00ED7D7F">
            <w:pPr>
              <w:spacing w:after="0" w:line="336" w:lineRule="auto"/>
              <w:ind w:left="336"/>
              <w:jc w:val="center"/>
            </w:pPr>
            <w:r>
              <w:rPr>
                <w:rFonts w:ascii="Times New Roman" w:hAnsi="Times New Roman"/>
                <w:color w:val="000000"/>
                <w:sz w:val="24"/>
              </w:rPr>
              <w:t>3.2.1</w:t>
            </w:r>
          </w:p>
        </w:tc>
        <w:tc>
          <w:tcPr>
            <w:tcW w:w="6720" w:type="dxa"/>
            <w:tcMar>
              <w:top w:w="50" w:type="dxa"/>
              <w:left w:w="100" w:type="dxa"/>
            </w:tcMar>
            <w:vAlign w:val="center"/>
          </w:tcPr>
          <w:p w:rsidR="006A07EB" w:rsidRPr="00ED7D7F" w:rsidRDefault="00ED7D7F">
            <w:pPr>
              <w:spacing w:after="0" w:line="336" w:lineRule="auto"/>
              <w:ind w:left="336"/>
              <w:jc w:val="both"/>
              <w:rPr>
                <w:lang w:val="ru-RU"/>
              </w:rPr>
            </w:pPr>
            <w:r w:rsidRPr="00ED7D7F">
              <w:rPr>
                <w:rFonts w:ascii="Times New Roman" w:hAnsi="Times New Roman"/>
                <w:color w:val="000000"/>
                <w:sz w:val="24"/>
                <w:lang w:val="ru-RU"/>
              </w:rPr>
              <w:t>Сила тока:</w:t>
            </w:r>
          </w:p>
          <w:p w:rsidR="006A07EB" w:rsidRPr="00ED7D7F" w:rsidRDefault="00ED7D7F">
            <w:pPr>
              <w:spacing w:after="0"/>
              <w:ind w:left="336"/>
              <w:rPr>
                <w:lang w:val="ru-RU"/>
              </w:rPr>
            </w:pPr>
            <w:r w:rsidRPr="00ED7D7F">
              <w:rPr>
                <w:rFonts w:ascii="Times New Roman" w:hAnsi="Times New Roman"/>
                <w:color w:val="000000"/>
                <w:sz w:val="24"/>
                <w:lang w:val="ru-RU"/>
              </w:rPr>
              <w:t xml:space="preserve"> </w:t>
            </w:r>
            <w:r>
              <w:rPr>
                <w:noProof/>
                <w:sz w:val="24"/>
                <w:lang w:val="ru-RU" w:eastAsia="ru-RU"/>
              </w:rPr>
              <w:drawing>
                <wp:inline distT="0" distB="0" distL="0" distR="0" wp14:anchorId="4CC55649" wp14:editId="498C0104">
                  <wp:extent cx="866775" cy="552450"/>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3"/>
                          <a:stretch>
                            <a:fillRect/>
                          </a:stretch>
                        </pic:blipFill>
                        <pic:spPr>
                          <a:xfrm>
                            <a:off x="0" y="0"/>
                            <a:ext cx="866775" cy="552450"/>
                          </a:xfrm>
                          <a:prstGeom prst="rect">
                            <a:avLst/>
                          </a:prstGeom>
                        </pic:spPr>
                      </pic:pic>
                    </a:graphicData>
                  </a:graphic>
                </wp:inline>
              </w:drawing>
            </w:r>
            <w:r w:rsidRPr="00ED7D7F">
              <w:rPr>
                <w:rFonts w:ascii="Times New Roman" w:hAnsi="Times New Roman"/>
                <w:color w:val="000000"/>
                <w:sz w:val="24"/>
                <w:lang w:val="ru-RU"/>
              </w:rPr>
              <w:t xml:space="preserve"> </w:t>
            </w:r>
          </w:p>
          <w:p w:rsidR="006A07EB" w:rsidRPr="00ED7D7F" w:rsidRDefault="00ED7D7F">
            <w:pPr>
              <w:spacing w:after="0" w:line="336" w:lineRule="auto"/>
              <w:ind w:left="336"/>
              <w:jc w:val="both"/>
              <w:rPr>
                <w:lang w:val="ru-RU"/>
              </w:rPr>
            </w:pPr>
            <w:r w:rsidRPr="00ED7D7F">
              <w:rPr>
                <w:rFonts w:ascii="Times New Roman" w:hAnsi="Times New Roman"/>
                <w:color w:val="000000"/>
                <w:sz w:val="24"/>
                <w:lang w:val="ru-RU"/>
              </w:rPr>
              <w:t xml:space="preserve">Постоянный ток: </w:t>
            </w:r>
            <w:r>
              <w:rPr>
                <w:rFonts w:ascii="Times New Roman" w:hAnsi="Times New Roman"/>
                <w:color w:val="000000"/>
                <w:sz w:val="24"/>
              </w:rPr>
              <w:t>I</w:t>
            </w:r>
            <w:r w:rsidRPr="00ED7D7F">
              <w:rPr>
                <w:rFonts w:ascii="Times New Roman" w:hAnsi="Times New Roman"/>
                <w:color w:val="000000"/>
                <w:sz w:val="24"/>
                <w:lang w:val="ru-RU"/>
              </w:rPr>
              <w:t xml:space="preserve"> = </w:t>
            </w:r>
            <w:r>
              <w:rPr>
                <w:rFonts w:ascii="Times New Roman" w:hAnsi="Times New Roman"/>
                <w:color w:val="000000"/>
                <w:sz w:val="24"/>
              </w:rPr>
              <w:t>const</w:t>
            </w:r>
          </w:p>
          <w:p w:rsidR="006A07EB" w:rsidRPr="00ED7D7F" w:rsidRDefault="00ED7D7F">
            <w:pPr>
              <w:spacing w:after="0" w:line="336" w:lineRule="auto"/>
              <w:ind w:left="336"/>
              <w:jc w:val="both"/>
              <w:rPr>
                <w:lang w:val="ru-RU"/>
              </w:rPr>
            </w:pPr>
            <w:r w:rsidRPr="00ED7D7F">
              <w:rPr>
                <w:rFonts w:ascii="Times New Roman" w:hAnsi="Times New Roman"/>
                <w:color w:val="000000"/>
                <w:sz w:val="24"/>
                <w:lang w:val="ru-RU"/>
              </w:rPr>
              <w:t xml:space="preserve">Для постоянного тока </w:t>
            </w:r>
            <w:r>
              <w:rPr>
                <w:rFonts w:ascii="Times New Roman" w:hAnsi="Times New Roman"/>
                <w:color w:val="000000"/>
                <w:sz w:val="24"/>
              </w:rPr>
              <w:t>q</w:t>
            </w:r>
            <w:r w:rsidRPr="00ED7D7F">
              <w:rPr>
                <w:rFonts w:ascii="Times New Roman" w:hAnsi="Times New Roman"/>
                <w:color w:val="000000"/>
                <w:sz w:val="24"/>
                <w:lang w:val="ru-RU"/>
              </w:rPr>
              <w:t xml:space="preserve"> = </w:t>
            </w:r>
            <w:r>
              <w:rPr>
                <w:rFonts w:ascii="Times New Roman" w:hAnsi="Times New Roman"/>
                <w:color w:val="000000"/>
                <w:sz w:val="24"/>
              </w:rPr>
              <w:t>It</w:t>
            </w:r>
          </w:p>
        </w:tc>
      </w:tr>
      <w:tr w:rsidR="006A07EB" w:rsidRPr="00CC6B81" w:rsidTr="00497240">
        <w:trPr>
          <w:trHeight w:val="144"/>
        </w:trPr>
        <w:tc>
          <w:tcPr>
            <w:tcW w:w="0" w:type="auto"/>
            <w:vMerge/>
            <w:tcBorders>
              <w:top w:val="nil"/>
            </w:tcBorders>
            <w:tcMar>
              <w:top w:w="50" w:type="dxa"/>
              <w:left w:w="100" w:type="dxa"/>
            </w:tcMar>
          </w:tcPr>
          <w:p w:rsidR="006A07EB" w:rsidRPr="00ED7D7F" w:rsidRDefault="006A07EB">
            <w:pPr>
              <w:rPr>
                <w:lang w:val="ru-RU"/>
              </w:rPr>
            </w:pPr>
          </w:p>
        </w:tc>
        <w:tc>
          <w:tcPr>
            <w:tcW w:w="1703" w:type="dxa"/>
            <w:tcMar>
              <w:top w:w="50" w:type="dxa"/>
              <w:left w:w="100" w:type="dxa"/>
            </w:tcMar>
            <w:vAlign w:val="center"/>
          </w:tcPr>
          <w:p w:rsidR="006A07EB" w:rsidRDefault="00ED7D7F">
            <w:pPr>
              <w:spacing w:after="0" w:line="336" w:lineRule="auto"/>
              <w:ind w:left="336"/>
              <w:jc w:val="center"/>
            </w:pPr>
            <w:r>
              <w:rPr>
                <w:rFonts w:ascii="Times New Roman" w:hAnsi="Times New Roman"/>
                <w:color w:val="000000"/>
                <w:sz w:val="24"/>
              </w:rPr>
              <w:t>3.2.2</w:t>
            </w:r>
          </w:p>
        </w:tc>
        <w:tc>
          <w:tcPr>
            <w:tcW w:w="6720" w:type="dxa"/>
            <w:tcMar>
              <w:top w:w="50" w:type="dxa"/>
              <w:left w:w="100" w:type="dxa"/>
            </w:tcMar>
            <w:vAlign w:val="center"/>
          </w:tcPr>
          <w:p w:rsidR="006A07EB" w:rsidRPr="00ED7D7F" w:rsidRDefault="00ED7D7F">
            <w:pPr>
              <w:spacing w:after="0" w:line="336" w:lineRule="auto"/>
              <w:ind w:left="336"/>
              <w:jc w:val="both"/>
              <w:rPr>
                <w:lang w:val="ru-RU"/>
              </w:rPr>
            </w:pPr>
            <w:r w:rsidRPr="00ED7D7F">
              <w:rPr>
                <w:rFonts w:ascii="Times New Roman" w:hAnsi="Times New Roman"/>
                <w:color w:val="000000"/>
                <w:sz w:val="24"/>
                <w:lang w:val="ru-RU"/>
              </w:rPr>
              <w:t xml:space="preserve">Условия существования электрического тока. </w:t>
            </w:r>
          </w:p>
          <w:p w:rsidR="006A07EB" w:rsidRPr="00ED7D7F" w:rsidRDefault="00ED7D7F">
            <w:pPr>
              <w:spacing w:after="0" w:line="336" w:lineRule="auto"/>
              <w:ind w:left="336"/>
              <w:jc w:val="both"/>
              <w:rPr>
                <w:lang w:val="ru-RU"/>
              </w:rPr>
            </w:pPr>
            <w:r w:rsidRPr="00ED7D7F">
              <w:rPr>
                <w:rFonts w:ascii="Times New Roman" w:hAnsi="Times New Roman"/>
                <w:color w:val="000000"/>
                <w:sz w:val="24"/>
                <w:lang w:val="ru-RU"/>
              </w:rPr>
              <w:t xml:space="preserve">Напряжение </w:t>
            </w:r>
            <w:r>
              <w:rPr>
                <w:rFonts w:ascii="Times New Roman" w:hAnsi="Times New Roman"/>
                <w:color w:val="000000"/>
                <w:sz w:val="24"/>
              </w:rPr>
              <w:t>U</w:t>
            </w:r>
            <w:r w:rsidRPr="00ED7D7F">
              <w:rPr>
                <w:rFonts w:ascii="Times New Roman" w:hAnsi="Times New Roman"/>
                <w:color w:val="000000"/>
                <w:sz w:val="24"/>
                <w:lang w:val="ru-RU"/>
              </w:rPr>
              <w:t xml:space="preserve"> и ЭДС </w:t>
            </w:r>
            <w:r>
              <w:rPr>
                <w:rFonts w:ascii="Times New Roman" w:hAnsi="Times New Roman"/>
                <w:color w:val="000000"/>
                <w:sz w:val="24"/>
              </w:rPr>
              <w:t>E</w:t>
            </w:r>
          </w:p>
        </w:tc>
      </w:tr>
      <w:tr w:rsidR="006A07EB" w:rsidTr="00497240">
        <w:trPr>
          <w:trHeight w:val="144"/>
        </w:trPr>
        <w:tc>
          <w:tcPr>
            <w:tcW w:w="0" w:type="auto"/>
            <w:vMerge/>
            <w:tcBorders>
              <w:top w:val="nil"/>
            </w:tcBorders>
            <w:tcMar>
              <w:top w:w="50" w:type="dxa"/>
              <w:left w:w="100" w:type="dxa"/>
            </w:tcMar>
          </w:tcPr>
          <w:p w:rsidR="006A07EB" w:rsidRPr="00ED7D7F" w:rsidRDefault="006A07EB">
            <w:pPr>
              <w:rPr>
                <w:lang w:val="ru-RU"/>
              </w:rPr>
            </w:pPr>
          </w:p>
        </w:tc>
        <w:tc>
          <w:tcPr>
            <w:tcW w:w="1703" w:type="dxa"/>
            <w:tcMar>
              <w:top w:w="50" w:type="dxa"/>
              <w:left w:w="100" w:type="dxa"/>
            </w:tcMar>
            <w:vAlign w:val="center"/>
          </w:tcPr>
          <w:p w:rsidR="006A07EB" w:rsidRDefault="00ED7D7F">
            <w:pPr>
              <w:spacing w:after="0" w:line="336" w:lineRule="auto"/>
              <w:ind w:left="336"/>
              <w:jc w:val="center"/>
            </w:pPr>
            <w:r>
              <w:rPr>
                <w:rFonts w:ascii="Times New Roman" w:hAnsi="Times New Roman"/>
                <w:color w:val="000000"/>
                <w:sz w:val="24"/>
              </w:rPr>
              <w:t>3.2.3</w:t>
            </w:r>
          </w:p>
        </w:tc>
        <w:tc>
          <w:tcPr>
            <w:tcW w:w="6720" w:type="dxa"/>
            <w:tcMar>
              <w:top w:w="50" w:type="dxa"/>
              <w:left w:w="100" w:type="dxa"/>
            </w:tcMar>
            <w:vAlign w:val="center"/>
          </w:tcPr>
          <w:p w:rsidR="006A07EB" w:rsidRPr="00ED7D7F" w:rsidRDefault="00ED7D7F">
            <w:pPr>
              <w:spacing w:after="0" w:line="336" w:lineRule="auto"/>
              <w:ind w:left="336"/>
              <w:jc w:val="both"/>
              <w:rPr>
                <w:lang w:val="ru-RU"/>
              </w:rPr>
            </w:pPr>
            <w:r w:rsidRPr="00ED7D7F">
              <w:rPr>
                <w:rFonts w:ascii="Times New Roman" w:hAnsi="Times New Roman"/>
                <w:color w:val="000000"/>
                <w:sz w:val="24"/>
                <w:lang w:val="ru-RU"/>
              </w:rPr>
              <w:t xml:space="preserve">Закон Ома для участка цепи:  </w:t>
            </w:r>
          </w:p>
          <w:p w:rsidR="006A07EB" w:rsidRPr="003F54B9" w:rsidRDefault="00ED7D7F" w:rsidP="003F54B9">
            <w:pPr>
              <w:rPr>
                <w:lang w:val="ru-RU"/>
              </w:rPr>
            </w:pPr>
            <m:oMathPara>
              <m:oMath>
                <m:r>
                  <w:rPr>
                    <w:rFonts w:ascii="Cambria Math" w:eastAsia="Cambria Math" w:hAnsi="Cambria Math" w:cs="Cambria Math"/>
                  </w:rPr>
                  <m:t>I=</m:t>
                </m:r>
                <m:f>
                  <m:fPr>
                    <m:ctrlPr>
                      <w:rPr>
                        <w:rFonts w:ascii="Cambria Math" w:hAnsi="Cambria Math"/>
                      </w:rPr>
                    </m:ctrlPr>
                  </m:fPr>
                  <m:num>
                    <m:r>
                      <w:rPr>
                        <w:rFonts w:ascii="Cambria Math" w:eastAsia="Cambria Math" w:hAnsi="Cambria Math" w:cs="Cambria Math"/>
                      </w:rPr>
                      <m:t>U</m:t>
                    </m:r>
                  </m:num>
                  <m:den>
                    <m:r>
                      <w:rPr>
                        <w:rFonts w:ascii="Cambria Math" w:eastAsia="Cambria Math" w:hAnsi="Cambria Math" w:cs="Cambria Math"/>
                      </w:rPr>
                      <m:t>R</m:t>
                    </m:r>
                  </m:den>
                </m:f>
              </m:oMath>
            </m:oMathPara>
          </w:p>
        </w:tc>
      </w:tr>
      <w:tr w:rsidR="006A07EB" w:rsidTr="00497240">
        <w:trPr>
          <w:trHeight w:val="144"/>
        </w:trPr>
        <w:tc>
          <w:tcPr>
            <w:tcW w:w="0" w:type="auto"/>
            <w:vMerge/>
            <w:tcBorders>
              <w:top w:val="nil"/>
            </w:tcBorders>
            <w:tcMar>
              <w:top w:w="50" w:type="dxa"/>
              <w:left w:w="100" w:type="dxa"/>
            </w:tcMar>
          </w:tcPr>
          <w:p w:rsidR="006A07EB" w:rsidRDefault="006A07EB"/>
        </w:tc>
        <w:tc>
          <w:tcPr>
            <w:tcW w:w="1703" w:type="dxa"/>
            <w:tcMar>
              <w:top w:w="50" w:type="dxa"/>
              <w:left w:w="100" w:type="dxa"/>
            </w:tcMar>
            <w:vAlign w:val="center"/>
          </w:tcPr>
          <w:p w:rsidR="006A07EB" w:rsidRDefault="00ED7D7F">
            <w:pPr>
              <w:spacing w:after="0" w:line="336" w:lineRule="auto"/>
              <w:ind w:left="336"/>
              <w:jc w:val="center"/>
            </w:pPr>
            <w:r>
              <w:rPr>
                <w:rFonts w:ascii="Times New Roman" w:hAnsi="Times New Roman"/>
                <w:color w:val="000000"/>
                <w:sz w:val="24"/>
              </w:rPr>
              <w:t>3.2.4</w:t>
            </w:r>
          </w:p>
        </w:tc>
        <w:tc>
          <w:tcPr>
            <w:tcW w:w="6720" w:type="dxa"/>
            <w:tcMar>
              <w:top w:w="50" w:type="dxa"/>
              <w:left w:w="100" w:type="dxa"/>
            </w:tcMar>
            <w:vAlign w:val="center"/>
          </w:tcPr>
          <w:p w:rsidR="006A07EB" w:rsidRDefault="00ED7D7F">
            <w:pPr>
              <w:spacing w:after="0" w:line="336" w:lineRule="auto"/>
              <w:ind w:left="336"/>
              <w:jc w:val="both"/>
            </w:pPr>
            <w:r w:rsidRPr="00ED7D7F">
              <w:rPr>
                <w:rFonts w:ascii="Times New Roman" w:hAnsi="Times New Roman"/>
                <w:color w:val="000000"/>
                <w:sz w:val="24"/>
                <w:lang w:val="ru-RU"/>
              </w:rPr>
              <w:t xml:space="preserve">Электрическое сопротивление. Зависимость сопротивления однородного проводника от его длины и сечения. </w:t>
            </w:r>
            <w:r>
              <w:rPr>
                <w:rFonts w:ascii="Times New Roman" w:hAnsi="Times New Roman"/>
                <w:color w:val="000000"/>
                <w:sz w:val="24"/>
              </w:rPr>
              <w:t xml:space="preserve">Удельное сопротивление вещества.  </w:t>
            </w:r>
          </w:p>
          <w:p w:rsidR="006A07EB" w:rsidRPr="003F54B9" w:rsidRDefault="00ED7D7F" w:rsidP="003F54B9">
            <w:pPr>
              <w:rPr>
                <w:lang w:val="ru-RU"/>
              </w:rPr>
            </w:pPr>
            <m:oMathPara>
              <m:oMath>
                <m:r>
                  <w:rPr>
                    <w:rFonts w:ascii="Cambria Math" w:eastAsia="Cambria Math" w:hAnsi="Cambria Math" w:cs="Cambria Math"/>
                  </w:rPr>
                  <m:t>R=ρ</m:t>
                </m:r>
                <m:f>
                  <m:fPr>
                    <m:ctrlPr>
                      <w:rPr>
                        <w:rFonts w:ascii="Cambria Math" w:hAnsi="Cambria Math"/>
                      </w:rPr>
                    </m:ctrlPr>
                  </m:fPr>
                  <m:num>
                    <m:r>
                      <w:rPr>
                        <w:rFonts w:ascii="Cambria Math" w:eastAsia="Cambria Math" w:hAnsi="Cambria Math" w:cs="Cambria Math"/>
                      </w:rPr>
                      <m:t>l</m:t>
                    </m:r>
                  </m:num>
                  <m:den>
                    <m:r>
                      <w:rPr>
                        <w:rFonts w:ascii="Cambria Math" w:eastAsia="Cambria Math" w:hAnsi="Cambria Math" w:cs="Cambria Math"/>
                      </w:rPr>
                      <m:t>S</m:t>
                    </m:r>
                  </m:den>
                </m:f>
              </m:oMath>
            </m:oMathPara>
          </w:p>
        </w:tc>
      </w:tr>
      <w:tr w:rsidR="006A07EB" w:rsidRPr="00CC6B81" w:rsidTr="00497240">
        <w:trPr>
          <w:trHeight w:val="144"/>
        </w:trPr>
        <w:tc>
          <w:tcPr>
            <w:tcW w:w="0" w:type="auto"/>
            <w:vMerge/>
            <w:tcBorders>
              <w:top w:val="nil"/>
            </w:tcBorders>
            <w:tcMar>
              <w:top w:w="50" w:type="dxa"/>
              <w:left w:w="100" w:type="dxa"/>
            </w:tcMar>
          </w:tcPr>
          <w:p w:rsidR="006A07EB" w:rsidRDefault="006A07EB"/>
        </w:tc>
        <w:tc>
          <w:tcPr>
            <w:tcW w:w="1703" w:type="dxa"/>
            <w:tcMar>
              <w:top w:w="50" w:type="dxa"/>
              <w:left w:w="100" w:type="dxa"/>
            </w:tcMar>
            <w:vAlign w:val="center"/>
          </w:tcPr>
          <w:p w:rsidR="006A07EB" w:rsidRDefault="00ED7D7F">
            <w:pPr>
              <w:spacing w:after="0" w:line="336" w:lineRule="auto"/>
              <w:ind w:left="336"/>
              <w:jc w:val="center"/>
            </w:pPr>
            <w:r>
              <w:rPr>
                <w:rFonts w:ascii="Times New Roman" w:hAnsi="Times New Roman"/>
                <w:color w:val="000000"/>
                <w:sz w:val="24"/>
              </w:rPr>
              <w:t>3.2.5</w:t>
            </w:r>
          </w:p>
        </w:tc>
        <w:tc>
          <w:tcPr>
            <w:tcW w:w="6720" w:type="dxa"/>
            <w:tcMar>
              <w:top w:w="50" w:type="dxa"/>
              <w:left w:w="100" w:type="dxa"/>
            </w:tcMar>
            <w:vAlign w:val="center"/>
          </w:tcPr>
          <w:p w:rsidR="006A07EB" w:rsidRPr="00ED7D7F" w:rsidRDefault="00ED7D7F">
            <w:pPr>
              <w:spacing w:after="0" w:line="336" w:lineRule="auto"/>
              <w:ind w:left="336"/>
              <w:jc w:val="both"/>
              <w:rPr>
                <w:lang w:val="ru-RU"/>
              </w:rPr>
            </w:pPr>
            <w:r w:rsidRPr="00ED7D7F">
              <w:rPr>
                <w:rFonts w:ascii="Times New Roman" w:hAnsi="Times New Roman"/>
                <w:color w:val="000000"/>
                <w:sz w:val="24"/>
                <w:lang w:val="ru-RU"/>
              </w:rPr>
              <w:t xml:space="preserve">Источники тока. ЭДС источника тока:  </w:t>
            </w:r>
          </w:p>
          <w:p w:rsidR="006A07EB" w:rsidRPr="00ED7D7F" w:rsidRDefault="00ED7D7F">
            <w:pPr>
              <w:rPr>
                <w:lang w:val="ru-RU"/>
              </w:rPr>
            </w:pPr>
            <m:oMathPara>
              <m:oMath>
                <m:r>
                  <w:rPr>
                    <w:rFonts w:ascii="Cambria Math" w:eastAsia="Cambria Math" w:hAnsi="Cambria Math" w:cs="Cambria Math"/>
                  </w:rPr>
                  <m:t>E</m:t>
                </m:r>
                <m:r>
                  <w:rPr>
                    <w:rFonts w:ascii="Cambria Math" w:eastAsia="Cambria Math" w:hAnsi="Cambria Math" w:cs="Cambria Math"/>
                    <w:lang w:val="ru-RU"/>
                  </w:rPr>
                  <m:t>=</m:t>
                </m:r>
                <m:f>
                  <m:fPr>
                    <m:ctrlPr>
                      <w:rPr>
                        <w:rFonts w:ascii="Cambria Math" w:hAnsi="Cambria Math"/>
                      </w:rPr>
                    </m:ctrlPr>
                  </m:fPr>
                  <m:num>
                    <m:sSub>
                      <m:sSubPr>
                        <m:ctrlPr>
                          <w:rPr>
                            <w:rFonts w:ascii="Cambria Math" w:hAnsi="Cambria Math"/>
                          </w:rPr>
                        </m:ctrlPr>
                      </m:sSubPr>
                      <m:e>
                        <m:r>
                          <w:rPr>
                            <w:rFonts w:ascii="Cambria Math" w:eastAsia="Cambria Math" w:hAnsi="Cambria Math" w:cs="Cambria Math"/>
                          </w:rPr>
                          <m:t>A</m:t>
                        </m:r>
                      </m:e>
                      <m:sub>
                        <m:r>
                          <m:rPr>
                            <m:nor/>
                          </m:rPr>
                          <w:rPr>
                            <w:rFonts w:ascii="Cambria Math" w:eastAsia="Cambria Math" w:hAnsi="Cambria Math" w:cs="Cambria Math"/>
                            <w:lang w:val="ru-RU"/>
                          </w:rPr>
                          <m:t>стороннихсил</m:t>
                        </m:r>
                      </m:sub>
                    </m:sSub>
                  </m:num>
                  <m:den>
                    <m:r>
                      <w:rPr>
                        <w:rFonts w:ascii="Cambria Math" w:eastAsia="Cambria Math" w:hAnsi="Cambria Math" w:cs="Cambria Math"/>
                      </w:rPr>
                      <m:t>q</m:t>
                    </m:r>
                  </m:den>
                </m:f>
              </m:oMath>
            </m:oMathPara>
          </w:p>
          <w:p w:rsidR="006A07EB" w:rsidRPr="00ED7D7F" w:rsidRDefault="00ED7D7F">
            <w:pPr>
              <w:spacing w:after="0" w:line="336" w:lineRule="auto"/>
              <w:ind w:left="336"/>
              <w:jc w:val="both"/>
              <w:rPr>
                <w:lang w:val="ru-RU"/>
              </w:rPr>
            </w:pPr>
            <w:r w:rsidRPr="00ED7D7F">
              <w:rPr>
                <w:rFonts w:ascii="Times New Roman" w:hAnsi="Times New Roman"/>
                <w:color w:val="000000"/>
                <w:sz w:val="24"/>
                <w:lang w:val="ru-RU"/>
              </w:rPr>
              <w:t xml:space="preserve">Внутреннее сопротивление источника тока </w:t>
            </w:r>
          </w:p>
        </w:tc>
      </w:tr>
      <w:tr w:rsidR="006A07EB" w:rsidTr="00497240">
        <w:trPr>
          <w:trHeight w:val="144"/>
        </w:trPr>
        <w:tc>
          <w:tcPr>
            <w:tcW w:w="0" w:type="auto"/>
            <w:vMerge/>
            <w:tcBorders>
              <w:top w:val="nil"/>
            </w:tcBorders>
            <w:tcMar>
              <w:top w:w="50" w:type="dxa"/>
              <w:left w:w="100" w:type="dxa"/>
            </w:tcMar>
          </w:tcPr>
          <w:p w:rsidR="006A07EB" w:rsidRPr="00ED7D7F" w:rsidRDefault="006A07EB">
            <w:pPr>
              <w:rPr>
                <w:lang w:val="ru-RU"/>
              </w:rPr>
            </w:pPr>
          </w:p>
        </w:tc>
        <w:tc>
          <w:tcPr>
            <w:tcW w:w="1703" w:type="dxa"/>
            <w:tcMar>
              <w:top w:w="50" w:type="dxa"/>
              <w:left w:w="100" w:type="dxa"/>
            </w:tcMar>
            <w:vAlign w:val="center"/>
          </w:tcPr>
          <w:p w:rsidR="006A07EB" w:rsidRDefault="00ED7D7F">
            <w:pPr>
              <w:spacing w:after="0" w:line="336" w:lineRule="auto"/>
              <w:ind w:left="336"/>
              <w:jc w:val="center"/>
            </w:pPr>
            <w:r>
              <w:rPr>
                <w:rFonts w:ascii="Times New Roman" w:hAnsi="Times New Roman"/>
                <w:color w:val="000000"/>
                <w:sz w:val="24"/>
              </w:rPr>
              <w:t>3.2.6</w:t>
            </w:r>
          </w:p>
        </w:tc>
        <w:tc>
          <w:tcPr>
            <w:tcW w:w="6720" w:type="dxa"/>
            <w:tcMar>
              <w:top w:w="50" w:type="dxa"/>
              <w:left w:w="100" w:type="dxa"/>
            </w:tcMar>
            <w:vAlign w:val="center"/>
          </w:tcPr>
          <w:tbl>
            <w:tblPr>
              <w:tblW w:w="0" w:type="auto"/>
              <w:tblCellSpacing w:w="0" w:type="auto"/>
              <w:tblInd w:w="180" w:type="dxa"/>
              <w:tblLook w:val="04A0" w:firstRow="1" w:lastRow="0" w:firstColumn="1" w:lastColumn="0" w:noHBand="0" w:noVBand="1"/>
            </w:tblPr>
            <w:tblGrid>
              <w:gridCol w:w="2607"/>
            </w:tblGrid>
            <w:tr w:rsidR="006A07EB" w:rsidRPr="00CC6B81">
              <w:trPr>
                <w:tblCellSpacing w:w="0" w:type="auto"/>
              </w:trPr>
              <w:tc>
                <w:tcPr>
                  <w:tcW w:w="2607" w:type="dxa"/>
                  <w:tcMar>
                    <w:top w:w="15" w:type="dxa"/>
                    <w:left w:w="81" w:type="dxa"/>
                    <w:bottom w:w="15" w:type="dxa"/>
                    <w:right w:w="81" w:type="dxa"/>
                  </w:tcMar>
                  <w:vAlign w:val="center"/>
                </w:tcPr>
                <w:p w:rsidR="006A07EB" w:rsidRPr="00ED7D7F" w:rsidRDefault="006A07EB" w:rsidP="003F54B9">
                  <w:pPr>
                    <w:spacing w:after="0" w:line="336" w:lineRule="auto"/>
                    <w:jc w:val="both"/>
                    <w:rPr>
                      <w:lang w:val="ru-RU"/>
                    </w:rPr>
                  </w:pPr>
                </w:p>
              </w:tc>
            </w:tr>
          </w:tbl>
          <w:p w:rsidR="006A07EB" w:rsidRPr="00ED7D7F" w:rsidRDefault="00ED7D7F">
            <w:pPr>
              <w:spacing w:after="0" w:line="336" w:lineRule="auto"/>
              <w:ind w:left="336"/>
              <w:jc w:val="both"/>
              <w:rPr>
                <w:lang w:val="ru-RU"/>
              </w:rPr>
            </w:pPr>
            <w:r w:rsidRPr="00ED7D7F">
              <w:rPr>
                <w:rFonts w:ascii="Times New Roman" w:hAnsi="Times New Roman"/>
                <w:color w:val="000000"/>
                <w:sz w:val="24"/>
                <w:lang w:val="ru-RU"/>
              </w:rPr>
              <w:t xml:space="preserve">Закон Ома для полной (замкнутой) электрической цепи: </w:t>
            </w:r>
            <w:r>
              <w:rPr>
                <w:rFonts w:ascii="Times New Roman" w:hAnsi="Times New Roman"/>
                <w:color w:val="000000"/>
                <w:sz w:val="24"/>
              </w:rPr>
              <w:t>E</w:t>
            </w:r>
            <w:r w:rsidRPr="00ED7D7F">
              <w:rPr>
                <w:rFonts w:ascii="Times New Roman" w:hAnsi="Times New Roman"/>
                <w:color w:val="000000"/>
                <w:sz w:val="24"/>
                <w:lang w:val="ru-RU"/>
              </w:rPr>
              <w:t xml:space="preserve"> = </w:t>
            </w:r>
            <w:r>
              <w:rPr>
                <w:rFonts w:ascii="Times New Roman" w:hAnsi="Times New Roman"/>
                <w:color w:val="000000"/>
                <w:sz w:val="24"/>
              </w:rPr>
              <w:t>IR</w:t>
            </w:r>
            <w:r w:rsidRPr="00ED7D7F">
              <w:rPr>
                <w:rFonts w:ascii="Times New Roman" w:hAnsi="Times New Roman"/>
                <w:color w:val="000000"/>
                <w:sz w:val="24"/>
                <w:lang w:val="ru-RU"/>
              </w:rPr>
              <w:t xml:space="preserve"> + </w:t>
            </w:r>
            <w:r>
              <w:rPr>
                <w:rFonts w:ascii="Times New Roman" w:hAnsi="Times New Roman"/>
                <w:color w:val="000000"/>
                <w:sz w:val="24"/>
              </w:rPr>
              <w:t>Ir</w:t>
            </w:r>
            <w:r w:rsidRPr="00ED7D7F">
              <w:rPr>
                <w:rFonts w:ascii="Times New Roman" w:hAnsi="Times New Roman"/>
                <w:color w:val="000000"/>
                <w:sz w:val="24"/>
                <w:lang w:val="ru-RU"/>
              </w:rPr>
              <w:t xml:space="preserve">, откуда  </w:t>
            </w:r>
          </w:p>
          <w:p w:rsidR="006A07EB" w:rsidRPr="003F54B9" w:rsidRDefault="00ED7D7F" w:rsidP="003F54B9">
            <w:pPr>
              <w:rPr>
                <w:lang w:val="ru-RU"/>
              </w:rPr>
            </w:pPr>
            <m:oMathPara>
              <m:oMath>
                <m:r>
                  <w:rPr>
                    <w:rFonts w:ascii="Cambria Math" w:eastAsia="Cambria Math" w:hAnsi="Cambria Math" w:cs="Cambria Math"/>
                  </w:rPr>
                  <m:t>I=</m:t>
                </m:r>
                <m:f>
                  <m:fPr>
                    <m:ctrlPr>
                      <w:rPr>
                        <w:rFonts w:ascii="Cambria Math" w:hAnsi="Cambria Math"/>
                      </w:rPr>
                    </m:ctrlPr>
                  </m:fPr>
                  <m:num>
                    <m:r>
                      <w:rPr>
                        <w:rFonts w:ascii="Cambria Math" w:eastAsia="Cambria Math" w:hAnsi="Cambria Math" w:cs="Cambria Math"/>
                      </w:rPr>
                      <m:t>E</m:t>
                    </m:r>
                  </m:num>
                  <m:den>
                    <m:r>
                      <w:rPr>
                        <w:rFonts w:ascii="Cambria Math" w:eastAsia="Cambria Math" w:hAnsi="Cambria Math" w:cs="Cambria Math"/>
                      </w:rPr>
                      <m:t>Rr</m:t>
                    </m:r>
                  </m:den>
                </m:f>
              </m:oMath>
            </m:oMathPara>
          </w:p>
          <w:p w:rsidR="006A07EB" w:rsidRPr="003F54B9" w:rsidRDefault="00ED7D7F" w:rsidP="003F54B9">
            <w:pPr>
              <w:spacing w:after="0"/>
              <w:ind w:left="336"/>
              <w:rPr>
                <w:lang w:val="ru-RU"/>
              </w:rPr>
            </w:pPr>
            <w:r>
              <w:rPr>
                <w:rFonts w:ascii="Times New Roman" w:hAnsi="Times New Roman"/>
                <w:color w:val="000000"/>
                <w:sz w:val="24"/>
              </w:rPr>
              <w:t xml:space="preserve"> </w:t>
            </w:r>
            <w:r>
              <w:rPr>
                <w:noProof/>
                <w:sz w:val="24"/>
                <w:lang w:val="ru-RU" w:eastAsia="ru-RU"/>
              </w:rPr>
              <w:drawing>
                <wp:inline distT="0" distB="0" distL="0" distR="0" wp14:anchorId="1B0FCFC5" wp14:editId="48A27FD3">
                  <wp:extent cx="1296829" cy="812748"/>
                  <wp:effectExtent l="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4"/>
                          <a:stretch>
                            <a:fillRect/>
                          </a:stretch>
                        </pic:blipFill>
                        <pic:spPr>
                          <a:xfrm>
                            <a:off x="0" y="0"/>
                            <a:ext cx="1296829" cy="812748"/>
                          </a:xfrm>
                          <a:prstGeom prst="rect">
                            <a:avLst/>
                          </a:prstGeom>
                        </pic:spPr>
                      </pic:pic>
                    </a:graphicData>
                  </a:graphic>
                </wp:inline>
              </w:drawing>
            </w:r>
            <w:r>
              <w:rPr>
                <w:rFonts w:ascii="Times New Roman" w:hAnsi="Times New Roman"/>
                <w:color w:val="000000"/>
                <w:sz w:val="24"/>
              </w:rPr>
              <w:t xml:space="preserve"> </w:t>
            </w:r>
          </w:p>
        </w:tc>
      </w:tr>
      <w:tr w:rsidR="006A07EB" w:rsidRPr="003F54B9" w:rsidTr="00497240">
        <w:trPr>
          <w:trHeight w:val="144"/>
        </w:trPr>
        <w:tc>
          <w:tcPr>
            <w:tcW w:w="0" w:type="auto"/>
            <w:vMerge/>
            <w:tcBorders>
              <w:top w:val="nil"/>
            </w:tcBorders>
            <w:tcMar>
              <w:top w:w="50" w:type="dxa"/>
              <w:left w:w="100" w:type="dxa"/>
            </w:tcMar>
          </w:tcPr>
          <w:p w:rsidR="006A07EB" w:rsidRDefault="006A07EB"/>
        </w:tc>
        <w:tc>
          <w:tcPr>
            <w:tcW w:w="1703" w:type="dxa"/>
            <w:tcMar>
              <w:top w:w="50" w:type="dxa"/>
              <w:left w:w="100" w:type="dxa"/>
            </w:tcMar>
            <w:vAlign w:val="center"/>
          </w:tcPr>
          <w:p w:rsidR="006A07EB" w:rsidRDefault="00ED7D7F">
            <w:pPr>
              <w:spacing w:after="0" w:line="336" w:lineRule="auto"/>
              <w:ind w:left="336"/>
              <w:jc w:val="center"/>
            </w:pPr>
            <w:r>
              <w:rPr>
                <w:rFonts w:ascii="Times New Roman" w:hAnsi="Times New Roman"/>
                <w:color w:val="000000"/>
                <w:sz w:val="24"/>
              </w:rPr>
              <w:t>3.2.7</w:t>
            </w:r>
          </w:p>
        </w:tc>
        <w:tc>
          <w:tcPr>
            <w:tcW w:w="6720" w:type="dxa"/>
            <w:tcMar>
              <w:top w:w="50" w:type="dxa"/>
              <w:left w:w="100" w:type="dxa"/>
            </w:tcMar>
            <w:vAlign w:val="center"/>
          </w:tcPr>
          <w:p w:rsidR="006A07EB" w:rsidRPr="00ED7D7F" w:rsidRDefault="00ED7D7F">
            <w:pPr>
              <w:spacing w:after="0" w:line="336" w:lineRule="auto"/>
              <w:ind w:left="336"/>
              <w:rPr>
                <w:lang w:val="ru-RU"/>
              </w:rPr>
            </w:pPr>
            <w:r w:rsidRPr="00ED7D7F">
              <w:rPr>
                <w:rFonts w:ascii="Times New Roman" w:hAnsi="Times New Roman"/>
                <w:color w:val="000000"/>
                <w:sz w:val="24"/>
                <w:lang w:val="ru-RU"/>
              </w:rPr>
              <w:t xml:space="preserve">Параллельное соединение проводников: </w:t>
            </w:r>
          </w:p>
          <w:p w:rsidR="006A07EB" w:rsidRPr="00ED7D7F" w:rsidRDefault="00ED7D7F">
            <w:pPr>
              <w:spacing w:after="0" w:line="336" w:lineRule="auto"/>
              <w:ind w:left="336"/>
              <w:rPr>
                <w:lang w:val="ru-RU"/>
              </w:rPr>
            </w:pPr>
            <w:r>
              <w:rPr>
                <w:rFonts w:ascii="Times New Roman" w:hAnsi="Times New Roman"/>
                <w:color w:val="000000"/>
                <w:sz w:val="24"/>
              </w:rPr>
              <w:t>I</w:t>
            </w:r>
            <w:r w:rsidRPr="00ED7D7F">
              <w:rPr>
                <w:rFonts w:ascii="Times New Roman" w:hAnsi="Times New Roman"/>
                <w:color w:val="000000"/>
                <w:sz w:val="24"/>
                <w:lang w:val="ru-RU"/>
              </w:rPr>
              <w:t xml:space="preserve"> = </w:t>
            </w:r>
            <w:r>
              <w:rPr>
                <w:rFonts w:ascii="Times New Roman" w:hAnsi="Times New Roman"/>
                <w:color w:val="000000"/>
                <w:sz w:val="24"/>
              </w:rPr>
              <w:t>I</w:t>
            </w:r>
            <w:r w:rsidRPr="00ED7D7F">
              <w:rPr>
                <w:rFonts w:ascii="Times New Roman" w:hAnsi="Times New Roman"/>
                <w:color w:val="000000"/>
                <w:sz w:val="24"/>
                <w:lang w:val="ru-RU"/>
              </w:rPr>
              <w:t xml:space="preserve">1 + </w:t>
            </w:r>
            <w:r>
              <w:rPr>
                <w:rFonts w:ascii="Times New Roman" w:hAnsi="Times New Roman"/>
                <w:color w:val="000000"/>
                <w:sz w:val="24"/>
              </w:rPr>
              <w:t>I</w:t>
            </w:r>
            <w:r w:rsidRPr="00ED7D7F">
              <w:rPr>
                <w:rFonts w:ascii="Times New Roman" w:hAnsi="Times New Roman"/>
                <w:color w:val="000000"/>
                <w:sz w:val="24"/>
                <w:lang w:val="ru-RU"/>
              </w:rPr>
              <w:t xml:space="preserve">2 + ..., </w:t>
            </w:r>
            <w:r w:rsidR="003F54B9">
              <w:rPr>
                <w:rFonts w:ascii="Times New Roman" w:hAnsi="Times New Roman"/>
                <w:color w:val="000000"/>
                <w:sz w:val="24"/>
                <w:lang w:val="ru-RU"/>
              </w:rPr>
              <w:t xml:space="preserve">       </w:t>
            </w:r>
            <w:r>
              <w:rPr>
                <w:rFonts w:ascii="Times New Roman" w:hAnsi="Times New Roman"/>
                <w:color w:val="000000"/>
                <w:sz w:val="24"/>
              </w:rPr>
              <w:t>U</w:t>
            </w:r>
            <w:r w:rsidRPr="00ED7D7F">
              <w:rPr>
                <w:rFonts w:ascii="Times New Roman" w:hAnsi="Times New Roman"/>
                <w:color w:val="000000"/>
                <w:sz w:val="24"/>
                <w:lang w:val="ru-RU"/>
              </w:rPr>
              <w:t xml:space="preserve">1 = </w:t>
            </w:r>
            <w:r>
              <w:rPr>
                <w:rFonts w:ascii="Times New Roman" w:hAnsi="Times New Roman"/>
                <w:color w:val="000000"/>
                <w:sz w:val="24"/>
              </w:rPr>
              <w:t>U</w:t>
            </w:r>
            <w:r w:rsidRPr="00ED7D7F">
              <w:rPr>
                <w:rFonts w:ascii="Times New Roman" w:hAnsi="Times New Roman"/>
                <w:color w:val="000000"/>
                <w:sz w:val="24"/>
                <w:lang w:val="ru-RU"/>
              </w:rPr>
              <w:t xml:space="preserve">2 = ...,  </w:t>
            </w:r>
          </w:p>
          <w:p w:rsidR="006A07EB" w:rsidRPr="00ED7D7F" w:rsidRDefault="00CC6B81" w:rsidP="003F54B9">
            <w:pPr>
              <w:rPr>
                <w:lang w:val="ru-RU"/>
              </w:rPr>
            </w:pPr>
            <m:oMathPara>
              <m:oMath>
                <m:f>
                  <m:fPr>
                    <m:ctrlPr>
                      <w:rPr>
                        <w:rFonts w:ascii="Cambria Math" w:hAnsi="Cambria Math"/>
                      </w:rPr>
                    </m:ctrlPr>
                  </m:fPr>
                  <m:num>
                    <m:r>
                      <w:rPr>
                        <w:rFonts w:ascii="Cambria Math" w:eastAsia="Cambria Math" w:hAnsi="Cambria Math" w:cs="Cambria Math"/>
                        <w:lang w:val="ru-RU"/>
                      </w:rPr>
                      <m:t>1</m:t>
                    </m:r>
                  </m:num>
                  <m:den>
                    <m:sSub>
                      <m:sSubPr>
                        <m:ctrlPr>
                          <w:rPr>
                            <w:rFonts w:ascii="Cambria Math" w:hAnsi="Cambria Math"/>
                          </w:rPr>
                        </m:ctrlPr>
                      </m:sSubPr>
                      <m:e>
                        <m:r>
                          <w:rPr>
                            <w:rFonts w:ascii="Cambria Math" w:eastAsia="Cambria Math" w:hAnsi="Cambria Math" w:cs="Cambria Math"/>
                          </w:rPr>
                          <m:t>R</m:t>
                        </m:r>
                      </m:e>
                      <m:sub>
                        <m:r>
                          <m:rPr>
                            <m:nor/>
                          </m:rPr>
                          <w:rPr>
                            <w:rFonts w:ascii="Cambria Math" w:eastAsia="Cambria Math" w:hAnsi="Cambria Math" w:cs="Cambria Math"/>
                            <w:lang w:val="ru-RU"/>
                          </w:rPr>
                          <m:t>паралл</m:t>
                        </m:r>
                      </m:sub>
                    </m:sSub>
                  </m:den>
                </m:f>
                <m:r>
                  <w:rPr>
                    <w:rFonts w:ascii="Cambria Math" w:eastAsia="Cambria Math" w:hAnsi="Cambria Math" w:cs="Cambria Math"/>
                    <w:lang w:val="ru-RU"/>
                  </w:rPr>
                  <m:t>=</m:t>
                </m:r>
                <m:f>
                  <m:fPr>
                    <m:ctrlPr>
                      <w:rPr>
                        <w:rFonts w:ascii="Cambria Math" w:hAnsi="Cambria Math"/>
                      </w:rPr>
                    </m:ctrlPr>
                  </m:fPr>
                  <m:num>
                    <m:r>
                      <w:rPr>
                        <w:rFonts w:ascii="Cambria Math" w:eastAsia="Cambria Math" w:hAnsi="Cambria Math" w:cs="Cambria Math"/>
                        <w:lang w:val="ru-RU"/>
                      </w:rPr>
                      <m:t>1</m:t>
                    </m:r>
                  </m:num>
                  <m:den>
                    <m:sSub>
                      <m:sSubPr>
                        <m:ctrlPr>
                          <w:rPr>
                            <w:rFonts w:ascii="Cambria Math" w:hAnsi="Cambria Math"/>
                          </w:rPr>
                        </m:ctrlPr>
                      </m:sSubPr>
                      <m:e>
                        <m:r>
                          <w:rPr>
                            <w:rFonts w:ascii="Cambria Math" w:eastAsia="Cambria Math" w:hAnsi="Cambria Math" w:cs="Cambria Math"/>
                          </w:rPr>
                          <m:t>R</m:t>
                        </m:r>
                      </m:e>
                      <m:sub>
                        <m:r>
                          <w:rPr>
                            <w:rFonts w:ascii="Cambria Math" w:eastAsia="Cambria Math" w:hAnsi="Cambria Math" w:cs="Cambria Math"/>
                            <w:lang w:val="ru-RU"/>
                          </w:rPr>
                          <m:t>1</m:t>
                        </m:r>
                      </m:sub>
                    </m:sSub>
                  </m:den>
                </m:f>
                <m:r>
                  <w:rPr>
                    <w:rFonts w:ascii="Cambria Math" w:eastAsia="Cambria Math" w:hAnsi="Cambria Math" w:cs="Cambria Math"/>
                    <w:lang w:val="ru-RU"/>
                  </w:rPr>
                  <m:t>+</m:t>
                </m:r>
                <m:f>
                  <m:fPr>
                    <m:ctrlPr>
                      <w:rPr>
                        <w:rFonts w:ascii="Cambria Math" w:hAnsi="Cambria Math"/>
                      </w:rPr>
                    </m:ctrlPr>
                  </m:fPr>
                  <m:num>
                    <m:r>
                      <w:rPr>
                        <w:rFonts w:ascii="Cambria Math" w:eastAsia="Cambria Math" w:hAnsi="Cambria Math" w:cs="Cambria Math"/>
                        <w:lang w:val="ru-RU"/>
                      </w:rPr>
                      <m:t>1</m:t>
                    </m:r>
                  </m:num>
                  <m:den>
                    <m:sSub>
                      <m:sSubPr>
                        <m:ctrlPr>
                          <w:rPr>
                            <w:rFonts w:ascii="Cambria Math" w:hAnsi="Cambria Math"/>
                          </w:rPr>
                        </m:ctrlPr>
                      </m:sSubPr>
                      <m:e>
                        <m:r>
                          <w:rPr>
                            <w:rFonts w:ascii="Cambria Math" w:eastAsia="Cambria Math" w:hAnsi="Cambria Math" w:cs="Cambria Math"/>
                          </w:rPr>
                          <m:t>R</m:t>
                        </m:r>
                      </m:e>
                      <m:sub>
                        <m:r>
                          <w:rPr>
                            <w:rFonts w:ascii="Cambria Math" w:eastAsia="Cambria Math" w:hAnsi="Cambria Math" w:cs="Cambria Math"/>
                            <w:lang w:val="ru-RU"/>
                          </w:rPr>
                          <m:t>2</m:t>
                        </m:r>
                      </m:sub>
                    </m:sSub>
                  </m:den>
                </m:f>
                <m:r>
                  <w:rPr>
                    <w:rFonts w:ascii="Cambria Math" w:eastAsia="Cambria Math" w:hAnsi="Cambria Math" w:cs="Cambria Math"/>
                    <w:lang w:val="ru-RU"/>
                  </w:rPr>
                  <m:t>+</m:t>
                </m:r>
                <m:r>
                  <m:rPr>
                    <m:sty m:val="p"/>
                  </m:rPr>
                  <w:rPr>
                    <w:rFonts w:ascii="Cambria Math" w:eastAsia="Cambria Math" w:hAnsi="Cambria Math" w:cs="Cambria Math"/>
                    <w:lang w:val="ru-RU"/>
                  </w:rPr>
                  <m:t>...</m:t>
                </m:r>
              </m:oMath>
            </m:oMathPara>
          </w:p>
          <w:p w:rsidR="006A07EB" w:rsidRPr="00ED7D7F" w:rsidRDefault="00ED7D7F">
            <w:pPr>
              <w:spacing w:after="0" w:line="336" w:lineRule="auto"/>
              <w:ind w:left="336"/>
              <w:rPr>
                <w:lang w:val="ru-RU"/>
              </w:rPr>
            </w:pPr>
            <w:r w:rsidRPr="00ED7D7F">
              <w:rPr>
                <w:rFonts w:ascii="Times New Roman" w:hAnsi="Times New Roman"/>
                <w:color w:val="000000"/>
                <w:sz w:val="24"/>
                <w:lang w:val="ru-RU"/>
              </w:rPr>
              <w:t xml:space="preserve">Последовательное соединение проводников: </w:t>
            </w:r>
          </w:p>
          <w:p w:rsidR="006A07EB" w:rsidRPr="00810A4B" w:rsidRDefault="00ED7D7F">
            <w:pPr>
              <w:spacing w:after="0" w:line="336" w:lineRule="auto"/>
              <w:ind w:left="336"/>
            </w:pPr>
            <w:r>
              <w:rPr>
                <w:rFonts w:ascii="Times New Roman" w:hAnsi="Times New Roman"/>
                <w:color w:val="000000"/>
                <w:sz w:val="24"/>
              </w:rPr>
              <w:t>U</w:t>
            </w:r>
            <w:r w:rsidRPr="00810A4B">
              <w:rPr>
                <w:rFonts w:ascii="Times New Roman" w:hAnsi="Times New Roman"/>
                <w:color w:val="000000"/>
                <w:sz w:val="24"/>
              </w:rPr>
              <w:t xml:space="preserve"> = </w:t>
            </w:r>
            <w:r>
              <w:rPr>
                <w:rFonts w:ascii="Times New Roman" w:hAnsi="Times New Roman"/>
                <w:color w:val="000000"/>
                <w:sz w:val="24"/>
              </w:rPr>
              <w:t>U</w:t>
            </w:r>
            <w:r w:rsidRPr="00810A4B">
              <w:rPr>
                <w:rFonts w:ascii="Times New Roman" w:hAnsi="Times New Roman"/>
                <w:color w:val="000000"/>
                <w:sz w:val="24"/>
              </w:rPr>
              <w:t xml:space="preserve">1 + </w:t>
            </w:r>
            <w:r>
              <w:rPr>
                <w:rFonts w:ascii="Times New Roman" w:hAnsi="Times New Roman"/>
                <w:color w:val="000000"/>
                <w:sz w:val="24"/>
              </w:rPr>
              <w:t>U</w:t>
            </w:r>
            <w:r w:rsidRPr="00810A4B">
              <w:rPr>
                <w:rFonts w:ascii="Times New Roman" w:hAnsi="Times New Roman"/>
                <w:color w:val="000000"/>
                <w:sz w:val="24"/>
              </w:rPr>
              <w:t>2 + ...,</w:t>
            </w:r>
            <w:r w:rsidR="003F54B9" w:rsidRPr="00810A4B">
              <w:rPr>
                <w:rFonts w:ascii="Times New Roman" w:hAnsi="Times New Roman"/>
                <w:color w:val="000000"/>
                <w:sz w:val="24"/>
              </w:rPr>
              <w:t xml:space="preserve">      </w:t>
            </w:r>
            <w:r w:rsidRPr="00810A4B">
              <w:rPr>
                <w:rFonts w:ascii="Times New Roman" w:hAnsi="Times New Roman"/>
                <w:color w:val="000000"/>
                <w:sz w:val="24"/>
              </w:rPr>
              <w:t xml:space="preserve"> </w:t>
            </w:r>
            <w:r>
              <w:rPr>
                <w:rFonts w:ascii="Times New Roman" w:hAnsi="Times New Roman"/>
                <w:color w:val="000000"/>
                <w:sz w:val="24"/>
              </w:rPr>
              <w:t>I</w:t>
            </w:r>
            <w:r w:rsidRPr="00810A4B">
              <w:rPr>
                <w:rFonts w:ascii="Times New Roman" w:hAnsi="Times New Roman"/>
                <w:color w:val="000000"/>
                <w:sz w:val="24"/>
              </w:rPr>
              <w:t xml:space="preserve">1 = </w:t>
            </w:r>
            <w:r>
              <w:rPr>
                <w:rFonts w:ascii="Times New Roman" w:hAnsi="Times New Roman"/>
                <w:color w:val="000000"/>
                <w:sz w:val="24"/>
              </w:rPr>
              <w:t>I</w:t>
            </w:r>
            <w:r w:rsidRPr="00810A4B">
              <w:rPr>
                <w:rFonts w:ascii="Times New Roman" w:hAnsi="Times New Roman"/>
                <w:color w:val="000000"/>
                <w:sz w:val="24"/>
              </w:rPr>
              <w:t xml:space="preserve">2 = ...,  </w:t>
            </w:r>
          </w:p>
          <w:p w:rsidR="006A07EB" w:rsidRPr="00810A4B" w:rsidRDefault="00CC6B81" w:rsidP="003F54B9">
            <m:oMathPara>
              <m:oMath>
                <m:sSub>
                  <m:sSubPr>
                    <m:ctrlPr>
                      <w:rPr>
                        <w:rFonts w:ascii="Cambria Math" w:hAnsi="Cambria Math"/>
                      </w:rPr>
                    </m:ctrlPr>
                  </m:sSubPr>
                  <m:e>
                    <m:r>
                      <w:rPr>
                        <w:rFonts w:ascii="Cambria Math" w:eastAsia="Cambria Math" w:hAnsi="Cambria Math" w:cs="Cambria Math"/>
                      </w:rPr>
                      <m:t>R</m:t>
                    </m:r>
                  </m:e>
                  <m:sub>
                    <m:r>
                      <m:rPr>
                        <m:nor/>
                      </m:rPr>
                      <w:rPr>
                        <w:rFonts w:ascii="Cambria Math" w:eastAsia="Cambria Math" w:hAnsi="Cambria Math" w:cs="Cambria Math"/>
                        <w:lang w:val="ru-RU"/>
                      </w:rPr>
                      <m:t>посл</m:t>
                    </m:r>
                  </m:sub>
                </m:sSub>
                <m:r>
                  <w:rPr>
                    <w:rFonts w:ascii="Cambria Math" w:eastAsia="Cambria Math" w:hAnsi="Cambria Math" w:cs="Cambria Math"/>
                  </w:rPr>
                  <m:t>=</m:t>
                </m:r>
                <m:sSub>
                  <m:sSubPr>
                    <m:ctrlPr>
                      <w:rPr>
                        <w:rFonts w:ascii="Cambria Math" w:hAnsi="Cambria Math"/>
                      </w:rPr>
                    </m:ctrlPr>
                  </m:sSubPr>
                  <m:e>
                    <m:r>
                      <w:rPr>
                        <w:rFonts w:ascii="Cambria Math" w:eastAsia="Cambria Math" w:hAnsi="Cambria Math" w:cs="Cambria Math"/>
                      </w:rPr>
                      <m:t>R</m:t>
                    </m:r>
                  </m:e>
                  <m:sub>
                    <m:r>
                      <w:rPr>
                        <w:rFonts w:ascii="Cambria Math" w:eastAsia="Cambria Math" w:hAnsi="Cambria Math" w:cs="Cambria Math"/>
                      </w:rPr>
                      <m:t>1</m:t>
                    </m:r>
                  </m:sub>
                </m:sSub>
                <m:r>
                  <w:rPr>
                    <w:rFonts w:ascii="Cambria Math" w:eastAsia="Cambria Math" w:hAnsi="Cambria Math" w:cs="Cambria Math"/>
                  </w:rPr>
                  <m:t>+</m:t>
                </m:r>
                <m:sSub>
                  <m:sSubPr>
                    <m:ctrlPr>
                      <w:rPr>
                        <w:rFonts w:ascii="Cambria Math" w:hAnsi="Cambria Math"/>
                      </w:rPr>
                    </m:ctrlPr>
                  </m:sSubPr>
                  <m:e>
                    <m:r>
                      <w:rPr>
                        <w:rFonts w:ascii="Cambria Math" w:eastAsia="Cambria Math" w:hAnsi="Cambria Math" w:cs="Cambria Math"/>
                      </w:rPr>
                      <m:t>R</m:t>
                    </m:r>
                  </m:e>
                  <m:sub>
                    <m:r>
                      <w:rPr>
                        <w:rFonts w:ascii="Cambria Math" w:eastAsia="Cambria Math" w:hAnsi="Cambria Math" w:cs="Cambria Math"/>
                      </w:rPr>
                      <m:t>2</m:t>
                    </m:r>
                  </m:sub>
                </m:sSub>
                <m:r>
                  <w:rPr>
                    <w:rFonts w:ascii="Cambria Math" w:eastAsia="Cambria Math" w:hAnsi="Cambria Math" w:cs="Cambria Math"/>
                  </w:rPr>
                  <m:t>+</m:t>
                </m:r>
                <m:r>
                  <m:rPr>
                    <m:sty m:val="p"/>
                  </m:rPr>
                  <w:rPr>
                    <w:rFonts w:ascii="Cambria Math" w:eastAsia="Cambria Math" w:hAnsi="Cambria Math" w:cs="Cambria Math"/>
                  </w:rPr>
                  <m:t>...</m:t>
                </m:r>
              </m:oMath>
            </m:oMathPara>
          </w:p>
        </w:tc>
      </w:tr>
      <w:tr w:rsidR="006A07EB" w:rsidTr="00497240">
        <w:trPr>
          <w:trHeight w:val="144"/>
        </w:trPr>
        <w:tc>
          <w:tcPr>
            <w:tcW w:w="0" w:type="auto"/>
            <w:vMerge/>
            <w:tcBorders>
              <w:top w:val="nil"/>
            </w:tcBorders>
            <w:tcMar>
              <w:top w:w="50" w:type="dxa"/>
              <w:left w:w="100" w:type="dxa"/>
            </w:tcMar>
          </w:tcPr>
          <w:p w:rsidR="006A07EB" w:rsidRPr="00810A4B" w:rsidRDefault="006A07EB"/>
        </w:tc>
        <w:tc>
          <w:tcPr>
            <w:tcW w:w="1703" w:type="dxa"/>
            <w:tcMar>
              <w:top w:w="50" w:type="dxa"/>
              <w:left w:w="100" w:type="dxa"/>
            </w:tcMar>
            <w:vAlign w:val="center"/>
          </w:tcPr>
          <w:p w:rsidR="006A07EB" w:rsidRPr="003F54B9" w:rsidRDefault="00ED7D7F">
            <w:pPr>
              <w:spacing w:after="0" w:line="336" w:lineRule="auto"/>
              <w:ind w:left="336"/>
              <w:jc w:val="center"/>
              <w:rPr>
                <w:lang w:val="ru-RU"/>
              </w:rPr>
            </w:pPr>
            <w:r w:rsidRPr="003F54B9">
              <w:rPr>
                <w:rFonts w:ascii="Times New Roman" w:hAnsi="Times New Roman"/>
                <w:color w:val="000000"/>
                <w:sz w:val="24"/>
                <w:lang w:val="ru-RU"/>
              </w:rPr>
              <w:t>3.2.8</w:t>
            </w:r>
          </w:p>
        </w:tc>
        <w:tc>
          <w:tcPr>
            <w:tcW w:w="6720" w:type="dxa"/>
            <w:tcMar>
              <w:top w:w="50" w:type="dxa"/>
              <w:left w:w="100" w:type="dxa"/>
            </w:tcMar>
            <w:vAlign w:val="center"/>
          </w:tcPr>
          <w:p w:rsidR="006A07EB" w:rsidRPr="00ED7D7F" w:rsidRDefault="00ED7D7F">
            <w:pPr>
              <w:spacing w:after="0" w:line="336" w:lineRule="auto"/>
              <w:ind w:left="336"/>
              <w:jc w:val="both"/>
              <w:rPr>
                <w:lang w:val="ru-RU"/>
              </w:rPr>
            </w:pPr>
            <w:r w:rsidRPr="00ED7D7F">
              <w:rPr>
                <w:rFonts w:ascii="Times New Roman" w:hAnsi="Times New Roman"/>
                <w:color w:val="000000"/>
                <w:sz w:val="24"/>
                <w:lang w:val="ru-RU"/>
              </w:rPr>
              <w:t xml:space="preserve">Работа электрического тока: </w:t>
            </w:r>
            <w:r>
              <w:rPr>
                <w:rFonts w:ascii="Times New Roman" w:hAnsi="Times New Roman"/>
                <w:color w:val="000000"/>
                <w:sz w:val="24"/>
              </w:rPr>
              <w:t>A</w:t>
            </w:r>
            <w:r w:rsidRPr="00ED7D7F">
              <w:rPr>
                <w:rFonts w:ascii="Times New Roman" w:hAnsi="Times New Roman"/>
                <w:color w:val="000000"/>
                <w:sz w:val="24"/>
                <w:lang w:val="ru-RU"/>
              </w:rPr>
              <w:t xml:space="preserve"> = </w:t>
            </w:r>
            <w:r>
              <w:rPr>
                <w:rFonts w:ascii="Times New Roman" w:hAnsi="Times New Roman"/>
                <w:color w:val="000000"/>
                <w:sz w:val="24"/>
              </w:rPr>
              <w:t>IUt</w:t>
            </w:r>
            <w:r w:rsidRPr="00ED7D7F">
              <w:rPr>
                <w:rFonts w:ascii="Times New Roman" w:hAnsi="Times New Roman"/>
                <w:color w:val="000000"/>
                <w:sz w:val="24"/>
                <w:lang w:val="ru-RU"/>
              </w:rPr>
              <w:t>.</w:t>
            </w:r>
          </w:p>
          <w:p w:rsidR="006A07EB" w:rsidRPr="003F54B9" w:rsidRDefault="00ED7D7F">
            <w:pPr>
              <w:spacing w:after="0" w:line="336" w:lineRule="auto"/>
              <w:ind w:left="336"/>
              <w:jc w:val="both"/>
              <w:rPr>
                <w:lang w:val="ru-RU"/>
              </w:rPr>
            </w:pPr>
            <w:r w:rsidRPr="003F54B9">
              <w:rPr>
                <w:rFonts w:ascii="Times New Roman" w:hAnsi="Times New Roman"/>
                <w:color w:val="000000"/>
                <w:sz w:val="24"/>
                <w:lang w:val="ru-RU"/>
              </w:rPr>
              <w:t xml:space="preserve">Закон Джоуля – Ленца:  </w:t>
            </w:r>
          </w:p>
          <w:p w:rsidR="006A07EB" w:rsidRPr="003F54B9" w:rsidRDefault="00ED7D7F">
            <w:pPr>
              <w:rPr>
                <w:lang w:val="ru-RU"/>
              </w:rPr>
            </w:pPr>
            <m:oMathPara>
              <m:oMath>
                <m:r>
                  <w:rPr>
                    <w:rFonts w:ascii="Cambria Math" w:eastAsia="Cambria Math" w:hAnsi="Cambria Math" w:cs="Cambria Math"/>
                  </w:rPr>
                  <m:t>Q</m:t>
                </m:r>
                <m:r>
                  <w:rPr>
                    <w:rFonts w:ascii="Cambria Math" w:eastAsia="Cambria Math" w:hAnsi="Cambria Math" w:cs="Cambria Math"/>
                    <w:lang w:val="ru-RU"/>
                  </w:rPr>
                  <m:t>=</m:t>
                </m:r>
                <m:sSup>
                  <m:sSupPr>
                    <m:ctrlPr>
                      <w:rPr>
                        <w:rFonts w:ascii="Cambria Math" w:hAnsi="Cambria Math"/>
                      </w:rPr>
                    </m:ctrlPr>
                  </m:sSupPr>
                  <m:e>
                    <m:r>
                      <w:rPr>
                        <w:rFonts w:ascii="Cambria Math" w:eastAsia="Cambria Math" w:hAnsi="Cambria Math" w:cs="Cambria Math"/>
                      </w:rPr>
                      <m:t>I</m:t>
                    </m:r>
                  </m:e>
                  <m:sup>
                    <m:r>
                      <w:rPr>
                        <w:rFonts w:ascii="Cambria Math" w:eastAsia="Cambria Math" w:hAnsi="Cambria Math" w:cs="Cambria Math"/>
                        <w:lang w:val="ru-RU"/>
                      </w:rPr>
                      <m:t>2</m:t>
                    </m:r>
                  </m:sup>
                </m:sSup>
                <m:r>
                  <w:rPr>
                    <w:rFonts w:ascii="Cambria Math" w:eastAsia="Cambria Math" w:hAnsi="Cambria Math" w:cs="Cambria Math"/>
                  </w:rPr>
                  <m:t>Rt</m:t>
                </m:r>
              </m:oMath>
            </m:oMathPara>
          </w:p>
          <w:p w:rsidR="006A07EB" w:rsidRPr="003F54B9" w:rsidRDefault="00ED7D7F">
            <w:pPr>
              <w:spacing w:after="0" w:line="336" w:lineRule="auto"/>
              <w:ind w:left="336"/>
              <w:jc w:val="both"/>
              <w:rPr>
                <w:lang w:val="ru-RU"/>
              </w:rPr>
            </w:pPr>
            <w:r w:rsidRPr="003F54B9">
              <w:rPr>
                <w:rFonts w:ascii="Times New Roman" w:hAnsi="Times New Roman"/>
                <w:color w:val="000000"/>
                <w:sz w:val="24"/>
                <w:lang w:val="ru-RU"/>
              </w:rPr>
              <w:t xml:space="preserve">На резисторе  </w:t>
            </w:r>
          </w:p>
          <w:p w:rsidR="006A07EB" w:rsidRPr="003F54B9" w:rsidRDefault="00ED7D7F" w:rsidP="003F54B9">
            <w:pPr>
              <w:rPr>
                <w:lang w:val="ru-RU"/>
              </w:rPr>
            </w:pPr>
            <m:oMathPara>
              <m:oMath>
                <m:r>
                  <w:rPr>
                    <w:rFonts w:ascii="Cambria Math" w:eastAsia="Cambria Math" w:hAnsi="Cambria Math" w:cs="Cambria Math"/>
                  </w:rPr>
                  <m:t>R</m:t>
                </m:r>
                <m:r>
                  <w:rPr>
                    <w:rFonts w:ascii="Cambria Math" w:eastAsia="Cambria Math" w:hAnsi="Cambria Math" w:cs="Cambria Math"/>
                    <w:lang w:val="ru-RU"/>
                  </w:rPr>
                  <m:t>:</m:t>
                </m:r>
                <m:r>
                  <w:rPr>
                    <w:rFonts w:ascii="Cambria Math" w:eastAsia="Cambria Math" w:hAnsi="Cambria Math" w:cs="Cambria Math"/>
                  </w:rPr>
                  <m:t>Q</m:t>
                </m:r>
                <m:r>
                  <w:rPr>
                    <w:rFonts w:ascii="Cambria Math" w:eastAsia="Cambria Math" w:hAnsi="Cambria Math" w:cs="Cambria Math"/>
                    <w:lang w:val="ru-RU"/>
                  </w:rPr>
                  <m:t>=</m:t>
                </m:r>
                <m:r>
                  <w:rPr>
                    <w:rFonts w:ascii="Cambria Math" w:eastAsia="Cambria Math" w:hAnsi="Cambria Math" w:cs="Cambria Math"/>
                  </w:rPr>
                  <m:t>A=</m:t>
                </m:r>
                <m:sSup>
                  <m:sSupPr>
                    <m:ctrlPr>
                      <w:rPr>
                        <w:rFonts w:ascii="Cambria Math" w:hAnsi="Cambria Math"/>
                      </w:rPr>
                    </m:ctrlPr>
                  </m:sSupPr>
                  <m:e>
                    <m:r>
                      <w:rPr>
                        <w:rFonts w:ascii="Cambria Math" w:eastAsia="Cambria Math" w:hAnsi="Cambria Math" w:cs="Cambria Math"/>
                      </w:rPr>
                      <m:t>I</m:t>
                    </m:r>
                  </m:e>
                  <m:sup>
                    <m:r>
                      <w:rPr>
                        <w:rFonts w:ascii="Cambria Math" w:eastAsia="Cambria Math" w:hAnsi="Cambria Math" w:cs="Cambria Math"/>
                      </w:rPr>
                      <m:t>2</m:t>
                    </m:r>
                  </m:sup>
                </m:sSup>
                <m:r>
                  <w:rPr>
                    <w:rFonts w:ascii="Cambria Math" w:eastAsia="Cambria Math" w:hAnsi="Cambria Math" w:cs="Cambria Math"/>
                  </w:rPr>
                  <m:t>Rt=IUt=</m:t>
                </m:r>
                <m:f>
                  <m:fPr>
                    <m:ctrlPr>
                      <w:rPr>
                        <w:rFonts w:ascii="Cambria Math" w:hAnsi="Cambria Math"/>
                      </w:rPr>
                    </m:ctrlPr>
                  </m:fPr>
                  <m:num>
                    <m:sSup>
                      <m:sSupPr>
                        <m:ctrlPr>
                          <w:rPr>
                            <w:rFonts w:ascii="Cambria Math" w:hAnsi="Cambria Math"/>
                          </w:rPr>
                        </m:ctrlPr>
                      </m:sSupPr>
                      <m:e>
                        <m:r>
                          <w:rPr>
                            <w:rFonts w:ascii="Cambria Math" w:eastAsia="Cambria Math" w:hAnsi="Cambria Math" w:cs="Cambria Math"/>
                          </w:rPr>
                          <m:t>U</m:t>
                        </m:r>
                      </m:e>
                      <m:sup>
                        <m:r>
                          <w:rPr>
                            <w:rFonts w:ascii="Cambria Math" w:eastAsia="Cambria Math" w:hAnsi="Cambria Math" w:cs="Cambria Math"/>
                          </w:rPr>
                          <m:t>2</m:t>
                        </m:r>
                      </m:sup>
                    </m:sSup>
                  </m:num>
                  <m:den>
                    <m:r>
                      <w:rPr>
                        <w:rFonts w:ascii="Cambria Math" w:eastAsia="Cambria Math" w:hAnsi="Cambria Math" w:cs="Cambria Math"/>
                      </w:rPr>
                      <m:t>R</m:t>
                    </m:r>
                  </m:den>
                </m:f>
                <m:r>
                  <w:rPr>
                    <w:rFonts w:ascii="Cambria Math" w:eastAsia="Cambria Math" w:hAnsi="Cambria Math" w:cs="Cambria Math"/>
                  </w:rPr>
                  <m:t>t</m:t>
                </m:r>
              </m:oMath>
            </m:oMathPara>
          </w:p>
        </w:tc>
      </w:tr>
      <w:tr w:rsidR="006A07EB" w:rsidTr="00497240">
        <w:trPr>
          <w:trHeight w:val="144"/>
        </w:trPr>
        <w:tc>
          <w:tcPr>
            <w:tcW w:w="0" w:type="auto"/>
            <w:vMerge/>
            <w:tcBorders>
              <w:top w:val="nil"/>
            </w:tcBorders>
            <w:tcMar>
              <w:top w:w="50" w:type="dxa"/>
              <w:left w:w="100" w:type="dxa"/>
            </w:tcMar>
          </w:tcPr>
          <w:p w:rsidR="006A07EB" w:rsidRDefault="006A07EB"/>
        </w:tc>
        <w:tc>
          <w:tcPr>
            <w:tcW w:w="1703" w:type="dxa"/>
            <w:tcMar>
              <w:top w:w="50" w:type="dxa"/>
              <w:left w:w="100" w:type="dxa"/>
            </w:tcMar>
            <w:vAlign w:val="center"/>
          </w:tcPr>
          <w:p w:rsidR="006A07EB" w:rsidRDefault="00ED7D7F">
            <w:pPr>
              <w:spacing w:after="0" w:line="336" w:lineRule="auto"/>
              <w:ind w:left="336"/>
              <w:jc w:val="center"/>
            </w:pPr>
            <w:r>
              <w:rPr>
                <w:rFonts w:ascii="Times New Roman" w:hAnsi="Times New Roman"/>
                <w:color w:val="000000"/>
                <w:sz w:val="24"/>
              </w:rPr>
              <w:t>3.2.9</w:t>
            </w:r>
          </w:p>
        </w:tc>
        <w:tc>
          <w:tcPr>
            <w:tcW w:w="6720" w:type="dxa"/>
            <w:tcMar>
              <w:top w:w="50" w:type="dxa"/>
              <w:left w:w="100" w:type="dxa"/>
            </w:tcMar>
            <w:vAlign w:val="center"/>
          </w:tcPr>
          <w:p w:rsidR="006A07EB" w:rsidRPr="00ED7D7F" w:rsidRDefault="00ED7D7F">
            <w:pPr>
              <w:spacing w:after="0" w:line="336" w:lineRule="auto"/>
              <w:ind w:left="336"/>
              <w:jc w:val="both"/>
              <w:rPr>
                <w:lang w:val="ru-RU"/>
              </w:rPr>
            </w:pPr>
            <w:r w:rsidRPr="00ED7D7F">
              <w:rPr>
                <w:rFonts w:ascii="Times New Roman" w:hAnsi="Times New Roman"/>
                <w:color w:val="000000"/>
                <w:sz w:val="24"/>
                <w:lang w:val="ru-RU"/>
              </w:rPr>
              <w:t xml:space="preserve">Мощность электрического тока: </w:t>
            </w:r>
          </w:p>
          <w:p w:rsidR="006A07EB" w:rsidRPr="00ED7D7F" w:rsidRDefault="00ED7D7F">
            <w:pPr>
              <w:spacing w:after="0"/>
              <w:ind w:left="336"/>
              <w:rPr>
                <w:lang w:val="ru-RU"/>
              </w:rPr>
            </w:pPr>
            <w:r w:rsidRPr="00ED7D7F">
              <w:rPr>
                <w:rFonts w:ascii="Times New Roman" w:hAnsi="Times New Roman"/>
                <w:color w:val="000000"/>
                <w:sz w:val="24"/>
                <w:lang w:val="ru-RU"/>
              </w:rPr>
              <w:t xml:space="preserve"> </w:t>
            </w:r>
            <w:r>
              <w:rPr>
                <w:noProof/>
                <w:sz w:val="24"/>
                <w:lang w:val="ru-RU" w:eastAsia="ru-RU"/>
              </w:rPr>
              <w:drawing>
                <wp:inline distT="0" distB="0" distL="0" distR="0" wp14:anchorId="1D0E9187" wp14:editId="52F1B3A5">
                  <wp:extent cx="1181100" cy="447675"/>
                  <wp:effectExtent l="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5"/>
                          <a:stretch>
                            <a:fillRect/>
                          </a:stretch>
                        </pic:blipFill>
                        <pic:spPr>
                          <a:xfrm>
                            <a:off x="0" y="0"/>
                            <a:ext cx="1181100" cy="447675"/>
                          </a:xfrm>
                          <a:prstGeom prst="rect">
                            <a:avLst/>
                          </a:prstGeom>
                        </pic:spPr>
                      </pic:pic>
                    </a:graphicData>
                  </a:graphic>
                </wp:inline>
              </w:drawing>
            </w:r>
            <w:r w:rsidRPr="00ED7D7F">
              <w:rPr>
                <w:rFonts w:ascii="Times New Roman" w:hAnsi="Times New Roman"/>
                <w:color w:val="000000"/>
                <w:sz w:val="24"/>
                <w:lang w:val="ru-RU"/>
              </w:rPr>
              <w:t xml:space="preserve"> </w:t>
            </w:r>
          </w:p>
          <w:p w:rsidR="006A07EB" w:rsidRPr="00ED7D7F" w:rsidRDefault="00ED7D7F">
            <w:pPr>
              <w:spacing w:after="0" w:line="336" w:lineRule="auto"/>
              <w:ind w:left="336"/>
              <w:jc w:val="both"/>
              <w:rPr>
                <w:lang w:val="ru-RU"/>
              </w:rPr>
            </w:pPr>
            <w:r w:rsidRPr="00ED7D7F">
              <w:rPr>
                <w:rFonts w:ascii="Times New Roman" w:hAnsi="Times New Roman"/>
                <w:color w:val="000000"/>
                <w:sz w:val="24"/>
                <w:lang w:val="ru-RU"/>
              </w:rPr>
              <w:t xml:space="preserve">Тепловая мощность, выделяемая на резисторе: </w:t>
            </w:r>
          </w:p>
          <w:p w:rsidR="006A07EB" w:rsidRDefault="00ED7D7F">
            <w:pPr>
              <w:spacing w:after="0"/>
              <w:ind w:left="336"/>
            </w:pPr>
            <w:r w:rsidRPr="00ED7D7F">
              <w:rPr>
                <w:rFonts w:ascii="Times New Roman" w:hAnsi="Times New Roman"/>
                <w:color w:val="000000"/>
                <w:sz w:val="24"/>
                <w:lang w:val="ru-RU"/>
              </w:rPr>
              <w:t xml:space="preserve"> </w:t>
            </w:r>
            <w:r>
              <w:rPr>
                <w:noProof/>
                <w:sz w:val="24"/>
                <w:lang w:val="ru-RU" w:eastAsia="ru-RU"/>
              </w:rPr>
              <w:drawing>
                <wp:inline distT="0" distB="0" distL="0" distR="0" wp14:anchorId="1D85A559" wp14:editId="2B250A18">
                  <wp:extent cx="1219200" cy="485775"/>
                  <wp:effectExtent l="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6"/>
                          <a:stretch>
                            <a:fillRect/>
                          </a:stretch>
                        </pic:blipFill>
                        <pic:spPr>
                          <a:xfrm>
                            <a:off x="0" y="0"/>
                            <a:ext cx="1219200" cy="485775"/>
                          </a:xfrm>
                          <a:prstGeom prst="rect">
                            <a:avLst/>
                          </a:prstGeom>
                        </pic:spPr>
                      </pic:pic>
                    </a:graphicData>
                  </a:graphic>
                </wp:inline>
              </w:drawing>
            </w:r>
            <w:r>
              <w:rPr>
                <w:rFonts w:ascii="Times New Roman" w:hAnsi="Times New Roman"/>
                <w:color w:val="000000"/>
                <w:sz w:val="24"/>
              </w:rPr>
              <w:t xml:space="preserve"> </w:t>
            </w:r>
          </w:p>
          <w:p w:rsidR="006A07EB" w:rsidRDefault="00ED7D7F">
            <w:pPr>
              <w:spacing w:after="0" w:line="336" w:lineRule="auto"/>
              <w:ind w:left="336"/>
              <w:jc w:val="both"/>
            </w:pPr>
            <w:r>
              <w:rPr>
                <w:rFonts w:ascii="Times New Roman" w:hAnsi="Times New Roman"/>
                <w:color w:val="000000"/>
                <w:sz w:val="24"/>
              </w:rPr>
              <w:t xml:space="preserve">Мощность источника тока: </w:t>
            </w:r>
          </w:p>
          <w:p w:rsidR="006A07EB" w:rsidRDefault="00ED7D7F">
            <w:pPr>
              <w:spacing w:after="0"/>
              <w:ind w:left="336"/>
            </w:pPr>
            <w:r>
              <w:rPr>
                <w:rFonts w:ascii="Times New Roman" w:hAnsi="Times New Roman"/>
                <w:color w:val="000000"/>
                <w:sz w:val="24"/>
              </w:rPr>
              <w:t xml:space="preserve"> </w:t>
            </w:r>
            <w:r>
              <w:rPr>
                <w:noProof/>
                <w:sz w:val="24"/>
                <w:lang w:val="ru-RU" w:eastAsia="ru-RU"/>
              </w:rPr>
              <w:drawing>
                <wp:inline distT="0" distB="0" distL="0" distR="0" wp14:anchorId="47010E7D" wp14:editId="0E95AE1A">
                  <wp:extent cx="1743075" cy="638175"/>
                  <wp:effectExtent l="0" t="0" r="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7"/>
                          <a:stretch>
                            <a:fillRect/>
                          </a:stretch>
                        </pic:blipFill>
                        <pic:spPr>
                          <a:xfrm>
                            <a:off x="0" y="0"/>
                            <a:ext cx="1743075" cy="638175"/>
                          </a:xfrm>
                          <a:prstGeom prst="rect">
                            <a:avLst/>
                          </a:prstGeom>
                        </pic:spPr>
                      </pic:pic>
                    </a:graphicData>
                  </a:graphic>
                </wp:inline>
              </w:drawing>
            </w:r>
            <w:r>
              <w:rPr>
                <w:rFonts w:ascii="Times New Roman" w:hAnsi="Times New Roman"/>
                <w:color w:val="000000"/>
                <w:sz w:val="24"/>
              </w:rPr>
              <w:t xml:space="preserve"> </w:t>
            </w:r>
          </w:p>
          <w:p w:rsidR="006A07EB" w:rsidRDefault="006A07EB">
            <w:pPr>
              <w:spacing w:after="0" w:line="336" w:lineRule="auto"/>
              <w:ind w:left="336"/>
              <w:jc w:val="both"/>
            </w:pPr>
          </w:p>
        </w:tc>
      </w:tr>
      <w:tr w:rsidR="006A07EB" w:rsidTr="00497240">
        <w:trPr>
          <w:trHeight w:val="144"/>
        </w:trPr>
        <w:tc>
          <w:tcPr>
            <w:tcW w:w="0" w:type="auto"/>
            <w:vMerge/>
            <w:tcBorders>
              <w:top w:val="nil"/>
            </w:tcBorders>
            <w:tcMar>
              <w:top w:w="50" w:type="dxa"/>
              <w:left w:w="100" w:type="dxa"/>
            </w:tcMar>
          </w:tcPr>
          <w:p w:rsidR="006A07EB" w:rsidRDefault="006A07EB"/>
        </w:tc>
        <w:tc>
          <w:tcPr>
            <w:tcW w:w="1703" w:type="dxa"/>
            <w:tcMar>
              <w:top w:w="50" w:type="dxa"/>
              <w:left w:w="100" w:type="dxa"/>
            </w:tcMar>
            <w:vAlign w:val="center"/>
          </w:tcPr>
          <w:p w:rsidR="006A07EB" w:rsidRDefault="00ED7D7F">
            <w:pPr>
              <w:spacing w:after="0" w:line="336" w:lineRule="auto"/>
              <w:ind w:left="336"/>
              <w:jc w:val="center"/>
            </w:pPr>
            <w:r>
              <w:rPr>
                <w:rFonts w:ascii="Times New Roman" w:hAnsi="Times New Roman"/>
                <w:color w:val="000000"/>
                <w:sz w:val="24"/>
              </w:rPr>
              <w:t>3.2.10</w:t>
            </w:r>
          </w:p>
        </w:tc>
        <w:tc>
          <w:tcPr>
            <w:tcW w:w="6720" w:type="dxa"/>
            <w:tcMar>
              <w:top w:w="50" w:type="dxa"/>
              <w:left w:w="100" w:type="dxa"/>
            </w:tcMar>
            <w:vAlign w:val="center"/>
          </w:tcPr>
          <w:p w:rsidR="006A07EB" w:rsidRDefault="00ED7D7F">
            <w:pPr>
              <w:spacing w:after="0" w:line="336" w:lineRule="auto"/>
              <w:ind w:left="336"/>
              <w:jc w:val="both"/>
            </w:pPr>
            <w:r w:rsidRPr="00ED7D7F">
              <w:rPr>
                <w:rFonts w:ascii="Times New Roman" w:hAnsi="Times New Roman"/>
                <w:color w:val="000000"/>
                <w:sz w:val="24"/>
                <w:lang w:val="ru-RU"/>
              </w:rPr>
              <w:t xml:space="preserve">Свободные носители электрических зарядов в проводниках. Механизмы проводимости твёрдых металлов, растворов и расплавов электролитов, газов. </w:t>
            </w:r>
            <w:r>
              <w:rPr>
                <w:rFonts w:ascii="Times New Roman" w:hAnsi="Times New Roman"/>
                <w:color w:val="000000"/>
                <w:sz w:val="24"/>
              </w:rPr>
              <w:t>Полупроводники. Полупроводниковый диод</w:t>
            </w:r>
          </w:p>
        </w:tc>
      </w:tr>
      <w:tr w:rsidR="006A07EB" w:rsidTr="00497240">
        <w:trPr>
          <w:trHeight w:val="144"/>
        </w:trPr>
        <w:tc>
          <w:tcPr>
            <w:tcW w:w="1592" w:type="dxa"/>
            <w:tcMar>
              <w:top w:w="50" w:type="dxa"/>
              <w:left w:w="100" w:type="dxa"/>
            </w:tcMar>
            <w:vAlign w:val="center"/>
          </w:tcPr>
          <w:p w:rsidR="006A07EB" w:rsidRDefault="00ED7D7F">
            <w:pPr>
              <w:spacing w:after="0" w:line="336" w:lineRule="auto"/>
              <w:ind w:left="336"/>
              <w:jc w:val="center"/>
            </w:pPr>
            <w:r>
              <w:rPr>
                <w:rFonts w:ascii="Times New Roman" w:hAnsi="Times New Roman"/>
                <w:color w:val="000000"/>
                <w:sz w:val="24"/>
              </w:rPr>
              <w:t>3.3</w:t>
            </w:r>
          </w:p>
        </w:tc>
        <w:tc>
          <w:tcPr>
            <w:tcW w:w="1703" w:type="dxa"/>
            <w:tcMar>
              <w:top w:w="50" w:type="dxa"/>
              <w:left w:w="100" w:type="dxa"/>
            </w:tcMar>
            <w:vAlign w:val="center"/>
          </w:tcPr>
          <w:p w:rsidR="006A07EB" w:rsidRDefault="006A07EB">
            <w:pPr>
              <w:spacing w:after="0"/>
              <w:ind w:left="336"/>
            </w:pPr>
          </w:p>
        </w:tc>
        <w:tc>
          <w:tcPr>
            <w:tcW w:w="6720" w:type="dxa"/>
            <w:tcMar>
              <w:top w:w="50" w:type="dxa"/>
              <w:left w:w="100" w:type="dxa"/>
            </w:tcMar>
            <w:vAlign w:val="center"/>
          </w:tcPr>
          <w:p w:rsidR="006A07EB" w:rsidRDefault="00ED7D7F">
            <w:pPr>
              <w:spacing w:after="0" w:line="336" w:lineRule="auto"/>
              <w:ind w:left="336"/>
              <w:jc w:val="both"/>
            </w:pPr>
            <w:r>
              <w:rPr>
                <w:rFonts w:ascii="Times New Roman" w:hAnsi="Times New Roman"/>
                <w:color w:val="000000"/>
                <w:sz w:val="24"/>
              </w:rPr>
              <w:t>МАГНИТНОЕ ПОЛЕ</w:t>
            </w:r>
          </w:p>
        </w:tc>
      </w:tr>
      <w:tr w:rsidR="006A07EB" w:rsidRPr="00CC6B81" w:rsidTr="00497240">
        <w:trPr>
          <w:trHeight w:val="144"/>
        </w:trPr>
        <w:tc>
          <w:tcPr>
            <w:tcW w:w="1592" w:type="dxa"/>
            <w:vMerge w:val="restart"/>
            <w:tcMar>
              <w:top w:w="50" w:type="dxa"/>
              <w:left w:w="100" w:type="dxa"/>
            </w:tcMar>
            <w:vAlign w:val="center"/>
          </w:tcPr>
          <w:p w:rsidR="006A07EB" w:rsidRDefault="006A07EB">
            <w:pPr>
              <w:spacing w:after="0"/>
              <w:ind w:left="336"/>
            </w:pPr>
          </w:p>
        </w:tc>
        <w:tc>
          <w:tcPr>
            <w:tcW w:w="1703" w:type="dxa"/>
            <w:tcMar>
              <w:top w:w="50" w:type="dxa"/>
              <w:left w:w="100" w:type="dxa"/>
            </w:tcMar>
            <w:vAlign w:val="center"/>
          </w:tcPr>
          <w:p w:rsidR="006A07EB" w:rsidRDefault="00ED7D7F">
            <w:pPr>
              <w:spacing w:after="0" w:line="336" w:lineRule="auto"/>
              <w:ind w:left="336"/>
              <w:jc w:val="center"/>
            </w:pPr>
            <w:r>
              <w:rPr>
                <w:rFonts w:ascii="Times New Roman" w:hAnsi="Times New Roman"/>
                <w:color w:val="000000"/>
                <w:sz w:val="24"/>
              </w:rPr>
              <w:t>3.3.1</w:t>
            </w:r>
          </w:p>
        </w:tc>
        <w:tc>
          <w:tcPr>
            <w:tcW w:w="6720" w:type="dxa"/>
            <w:tcMar>
              <w:top w:w="50" w:type="dxa"/>
              <w:left w:w="100" w:type="dxa"/>
            </w:tcMar>
            <w:vAlign w:val="center"/>
          </w:tcPr>
          <w:p w:rsidR="006A07EB" w:rsidRPr="00ED7D7F" w:rsidRDefault="00ED7D7F">
            <w:pPr>
              <w:spacing w:after="0" w:line="336" w:lineRule="auto"/>
              <w:ind w:left="336"/>
              <w:jc w:val="both"/>
              <w:rPr>
                <w:lang w:val="ru-RU"/>
              </w:rPr>
            </w:pPr>
            <w:r w:rsidRPr="00ED7D7F">
              <w:rPr>
                <w:rFonts w:ascii="Times New Roman" w:hAnsi="Times New Roman"/>
                <w:color w:val="000000"/>
                <w:sz w:val="24"/>
                <w:lang w:val="ru-RU"/>
              </w:rPr>
              <w:t xml:space="preserve">Механическое взаимодействие магнитов. Магнитное поле. Вектор магнитной индукции. Принцип суперпозиции магнитных полей:  </w:t>
            </w:r>
          </w:p>
          <w:p w:rsidR="006A07EB" w:rsidRDefault="00CC6B81">
            <m:oMathPara>
              <m:oMath>
                <m:limUpp>
                  <m:limUppPr>
                    <m:ctrlPr>
                      <w:rPr>
                        <w:rFonts w:ascii="Cambria Math" w:hAnsi="Cambria Math"/>
                      </w:rPr>
                    </m:ctrlPr>
                  </m:limUppPr>
                  <m:e>
                    <m:r>
                      <w:rPr>
                        <w:rFonts w:ascii="Cambria Math" w:eastAsia="Cambria Math" w:hAnsi="Cambria Math" w:cs="Cambria Math"/>
                      </w:rPr>
                      <m:t>B</m:t>
                    </m:r>
                  </m:e>
                  <m:lim>
                    <m:r>
                      <w:rPr>
                        <w:rFonts w:ascii="Cambria Math" w:eastAsia="Cambria Math" w:hAnsi="Cambria Math" w:cs="Cambria Math"/>
                      </w:rPr>
                      <m:t>⃗</m:t>
                    </m:r>
                  </m:lim>
                </m:limUpp>
                <m:r>
                  <w:rPr>
                    <w:rFonts w:ascii="Cambria Math" w:eastAsia="Cambria Math" w:hAnsi="Cambria Math" w:cs="Cambria Math"/>
                  </w:rPr>
                  <m:t>=</m:t>
                </m:r>
                <m:sSub>
                  <m:sSubPr>
                    <m:ctrlPr>
                      <w:rPr>
                        <w:rFonts w:ascii="Cambria Math" w:hAnsi="Cambria Math"/>
                      </w:rPr>
                    </m:ctrlPr>
                  </m:sSubPr>
                  <m:e>
                    <m:limUpp>
                      <m:limUppPr>
                        <m:ctrlPr>
                          <w:rPr>
                            <w:rFonts w:ascii="Cambria Math" w:hAnsi="Cambria Math"/>
                          </w:rPr>
                        </m:ctrlPr>
                      </m:limUppPr>
                      <m:e>
                        <m:r>
                          <w:rPr>
                            <w:rFonts w:ascii="Cambria Math" w:eastAsia="Cambria Math" w:hAnsi="Cambria Math" w:cs="Cambria Math"/>
                          </w:rPr>
                          <m:t>B</m:t>
                        </m:r>
                      </m:e>
                      <m:lim>
                        <m:r>
                          <w:rPr>
                            <w:rFonts w:ascii="Cambria Math" w:eastAsia="Cambria Math" w:hAnsi="Cambria Math" w:cs="Cambria Math"/>
                          </w:rPr>
                          <m:t>⃗</m:t>
                        </m:r>
                      </m:lim>
                    </m:limUpp>
                  </m:e>
                  <m:sub>
                    <m:r>
                      <w:rPr>
                        <w:rFonts w:ascii="Cambria Math" w:eastAsia="Cambria Math" w:hAnsi="Cambria Math" w:cs="Cambria Math"/>
                      </w:rPr>
                      <m:t>1</m:t>
                    </m:r>
                  </m:sub>
                </m:sSub>
                <m:r>
                  <w:rPr>
                    <w:rFonts w:ascii="Cambria Math" w:eastAsia="Cambria Math" w:hAnsi="Cambria Math" w:cs="Cambria Math"/>
                  </w:rPr>
                  <m:t>+</m:t>
                </m:r>
                <m:sSub>
                  <m:sSubPr>
                    <m:ctrlPr>
                      <w:rPr>
                        <w:rFonts w:ascii="Cambria Math" w:hAnsi="Cambria Math"/>
                      </w:rPr>
                    </m:ctrlPr>
                  </m:sSubPr>
                  <m:e>
                    <m:limUpp>
                      <m:limUppPr>
                        <m:ctrlPr>
                          <w:rPr>
                            <w:rFonts w:ascii="Cambria Math" w:hAnsi="Cambria Math"/>
                          </w:rPr>
                        </m:ctrlPr>
                      </m:limUppPr>
                      <m:e>
                        <m:r>
                          <w:rPr>
                            <w:rFonts w:ascii="Cambria Math" w:eastAsia="Cambria Math" w:hAnsi="Cambria Math" w:cs="Cambria Math"/>
                          </w:rPr>
                          <m:t>B</m:t>
                        </m:r>
                      </m:e>
                      <m:lim>
                        <m:r>
                          <w:rPr>
                            <w:rFonts w:ascii="Cambria Math" w:eastAsia="Cambria Math" w:hAnsi="Cambria Math" w:cs="Cambria Math"/>
                          </w:rPr>
                          <m:t>⃗</m:t>
                        </m:r>
                      </m:lim>
                    </m:limUpp>
                  </m:e>
                  <m:sub>
                    <m:r>
                      <w:rPr>
                        <w:rFonts w:ascii="Cambria Math" w:eastAsia="Cambria Math" w:hAnsi="Cambria Math" w:cs="Cambria Math"/>
                      </w:rPr>
                      <m:t>2</m:t>
                    </m:r>
                  </m:sub>
                </m:sSub>
                <m:r>
                  <w:rPr>
                    <w:rFonts w:ascii="Cambria Math" w:eastAsia="Cambria Math" w:hAnsi="Cambria Math" w:cs="Cambria Math"/>
                  </w:rPr>
                  <m:t>+</m:t>
                </m:r>
                <m:r>
                  <m:rPr>
                    <m:sty m:val="p"/>
                  </m:rPr>
                  <w:rPr>
                    <w:rFonts w:ascii="Cambria Math" w:eastAsia="Cambria Math" w:hAnsi="Cambria Math" w:cs="Cambria Math"/>
                  </w:rPr>
                  <m:t>...</m:t>
                </m:r>
              </m:oMath>
            </m:oMathPara>
          </w:p>
          <w:p w:rsidR="006A07EB" w:rsidRPr="00ED7D7F" w:rsidRDefault="00ED7D7F">
            <w:pPr>
              <w:spacing w:after="0" w:line="336" w:lineRule="auto"/>
              <w:ind w:left="336"/>
              <w:jc w:val="both"/>
              <w:rPr>
                <w:lang w:val="ru-RU"/>
              </w:rPr>
            </w:pPr>
            <w:r w:rsidRPr="00ED7D7F">
              <w:rPr>
                <w:rFonts w:ascii="Times New Roman" w:hAnsi="Times New Roman"/>
                <w:color w:val="000000"/>
                <w:sz w:val="24"/>
                <w:lang w:val="ru-RU"/>
              </w:rPr>
              <w:t>Линии индукции магнитного поля. Картина линий индукции магнитного поля полосового и подковообразного постоянных магнитов</w:t>
            </w:r>
          </w:p>
        </w:tc>
      </w:tr>
      <w:tr w:rsidR="006A07EB" w:rsidRPr="00CC6B81" w:rsidTr="00497240">
        <w:trPr>
          <w:trHeight w:val="144"/>
        </w:trPr>
        <w:tc>
          <w:tcPr>
            <w:tcW w:w="0" w:type="auto"/>
            <w:vMerge/>
            <w:tcBorders>
              <w:top w:val="nil"/>
            </w:tcBorders>
            <w:tcMar>
              <w:top w:w="50" w:type="dxa"/>
              <w:left w:w="100" w:type="dxa"/>
            </w:tcMar>
          </w:tcPr>
          <w:p w:rsidR="006A07EB" w:rsidRPr="00ED7D7F" w:rsidRDefault="006A07EB">
            <w:pPr>
              <w:rPr>
                <w:lang w:val="ru-RU"/>
              </w:rPr>
            </w:pPr>
          </w:p>
        </w:tc>
        <w:tc>
          <w:tcPr>
            <w:tcW w:w="1703" w:type="dxa"/>
            <w:tcMar>
              <w:top w:w="50" w:type="dxa"/>
              <w:left w:w="100" w:type="dxa"/>
            </w:tcMar>
            <w:vAlign w:val="center"/>
          </w:tcPr>
          <w:p w:rsidR="006A07EB" w:rsidRDefault="00ED7D7F">
            <w:pPr>
              <w:spacing w:after="0" w:line="336" w:lineRule="auto"/>
              <w:ind w:left="336"/>
              <w:jc w:val="center"/>
            </w:pPr>
            <w:r>
              <w:rPr>
                <w:rFonts w:ascii="Times New Roman" w:hAnsi="Times New Roman"/>
                <w:color w:val="000000"/>
                <w:sz w:val="24"/>
              </w:rPr>
              <w:t>3.3.2</w:t>
            </w:r>
          </w:p>
        </w:tc>
        <w:tc>
          <w:tcPr>
            <w:tcW w:w="6720" w:type="dxa"/>
            <w:tcMar>
              <w:top w:w="50" w:type="dxa"/>
              <w:left w:w="100" w:type="dxa"/>
            </w:tcMar>
            <w:vAlign w:val="center"/>
          </w:tcPr>
          <w:p w:rsidR="006A07EB" w:rsidRPr="00ED7D7F" w:rsidRDefault="00ED7D7F">
            <w:pPr>
              <w:spacing w:after="0" w:line="336" w:lineRule="auto"/>
              <w:ind w:left="336"/>
              <w:jc w:val="both"/>
              <w:rPr>
                <w:lang w:val="ru-RU"/>
              </w:rPr>
            </w:pPr>
            <w:r w:rsidRPr="00ED7D7F">
              <w:rPr>
                <w:rFonts w:ascii="Times New Roman" w:hAnsi="Times New Roman"/>
                <w:color w:val="000000"/>
                <w:sz w:val="24"/>
                <w:lang w:val="ru-RU"/>
              </w:rPr>
              <w:t>Опыт Эрстеда. Магнитное поле проводника с током. Картина линий индукции магнитного поля длинного прямого проводника и замкнутого кольцевого проводника, катушки с током</w:t>
            </w:r>
          </w:p>
        </w:tc>
      </w:tr>
      <w:tr w:rsidR="006A07EB" w:rsidTr="00497240">
        <w:trPr>
          <w:trHeight w:val="144"/>
        </w:trPr>
        <w:tc>
          <w:tcPr>
            <w:tcW w:w="0" w:type="auto"/>
            <w:vMerge/>
            <w:tcBorders>
              <w:top w:val="nil"/>
            </w:tcBorders>
            <w:tcMar>
              <w:top w:w="50" w:type="dxa"/>
              <w:left w:w="100" w:type="dxa"/>
            </w:tcMar>
          </w:tcPr>
          <w:p w:rsidR="006A07EB" w:rsidRPr="00ED7D7F" w:rsidRDefault="006A07EB">
            <w:pPr>
              <w:rPr>
                <w:lang w:val="ru-RU"/>
              </w:rPr>
            </w:pPr>
          </w:p>
        </w:tc>
        <w:tc>
          <w:tcPr>
            <w:tcW w:w="1703" w:type="dxa"/>
            <w:tcMar>
              <w:top w:w="50" w:type="dxa"/>
              <w:left w:w="100" w:type="dxa"/>
            </w:tcMar>
            <w:vAlign w:val="center"/>
          </w:tcPr>
          <w:p w:rsidR="006A07EB" w:rsidRDefault="00ED7D7F">
            <w:pPr>
              <w:spacing w:after="0" w:line="336" w:lineRule="auto"/>
              <w:ind w:left="336"/>
              <w:jc w:val="center"/>
            </w:pPr>
            <w:r>
              <w:rPr>
                <w:rFonts w:ascii="Times New Roman" w:hAnsi="Times New Roman"/>
                <w:color w:val="000000"/>
                <w:sz w:val="24"/>
              </w:rPr>
              <w:t>3.3.3</w:t>
            </w:r>
          </w:p>
        </w:tc>
        <w:tc>
          <w:tcPr>
            <w:tcW w:w="6720" w:type="dxa"/>
            <w:tcMar>
              <w:top w:w="50" w:type="dxa"/>
              <w:left w:w="100" w:type="dxa"/>
            </w:tcMar>
            <w:vAlign w:val="center"/>
          </w:tcPr>
          <w:p w:rsidR="006A07EB" w:rsidRPr="00ED7D7F" w:rsidRDefault="00ED7D7F">
            <w:pPr>
              <w:spacing w:after="0" w:line="336" w:lineRule="auto"/>
              <w:ind w:left="336"/>
              <w:rPr>
                <w:lang w:val="ru-RU"/>
              </w:rPr>
            </w:pPr>
            <w:r w:rsidRPr="00ED7D7F">
              <w:rPr>
                <w:rFonts w:ascii="Times New Roman" w:hAnsi="Times New Roman"/>
                <w:color w:val="000000"/>
                <w:sz w:val="24"/>
                <w:lang w:val="ru-RU"/>
              </w:rPr>
              <w:t xml:space="preserve">Сила Ампера, её направление и величина:  </w:t>
            </w:r>
          </w:p>
          <w:p w:rsidR="006A07EB" w:rsidRDefault="00CC6B81">
            <m:oMathPara>
              <m:oMath>
                <m:sSub>
                  <m:sSubPr>
                    <m:ctrlPr>
                      <w:rPr>
                        <w:rFonts w:ascii="Cambria Math" w:hAnsi="Cambria Math"/>
                      </w:rPr>
                    </m:ctrlPr>
                  </m:sSubPr>
                  <m:e>
                    <m:r>
                      <w:rPr>
                        <w:rFonts w:ascii="Cambria Math" w:eastAsia="Cambria Math" w:hAnsi="Cambria Math" w:cs="Cambria Math"/>
                      </w:rPr>
                      <m:t>F</m:t>
                    </m:r>
                  </m:e>
                  <m:sub>
                    <m:r>
                      <w:rPr>
                        <w:rFonts w:ascii="Cambria Math" w:eastAsia="Cambria Math" w:hAnsi="Cambria Math" w:cs="Cambria Math"/>
                      </w:rPr>
                      <m:t>A</m:t>
                    </m:r>
                  </m:sub>
                </m:sSub>
                <m:r>
                  <w:rPr>
                    <w:rFonts w:ascii="Cambria Math" w:eastAsia="Cambria Math" w:hAnsi="Cambria Math" w:cs="Cambria Math"/>
                  </w:rPr>
                  <m:t>=IBlsinα</m:t>
                </m:r>
              </m:oMath>
            </m:oMathPara>
          </w:p>
          <w:p w:rsidR="006A07EB" w:rsidRPr="00ED7D7F" w:rsidRDefault="00ED7D7F">
            <w:pPr>
              <w:spacing w:after="0" w:line="288" w:lineRule="auto"/>
              <w:rPr>
                <w:lang w:val="ru-RU"/>
              </w:rPr>
            </w:pPr>
            <w:r w:rsidRPr="00ED7D7F">
              <w:rPr>
                <w:rFonts w:ascii="Times New Roman" w:hAnsi="Times New Roman"/>
                <w:color w:val="000000"/>
                <w:sz w:val="24"/>
                <w:lang w:val="ru-RU"/>
              </w:rPr>
              <w:t xml:space="preserve">, где </w:t>
            </w:r>
            <w:r>
              <w:rPr>
                <w:rFonts w:ascii="Times New Roman" w:hAnsi="Times New Roman"/>
                <w:color w:val="000000"/>
                <w:sz w:val="24"/>
              </w:rPr>
              <w:t>α</w:t>
            </w:r>
            <w:r w:rsidRPr="00ED7D7F">
              <w:rPr>
                <w:rFonts w:ascii="Times New Roman" w:hAnsi="Times New Roman"/>
                <w:color w:val="000000"/>
                <w:sz w:val="24"/>
                <w:lang w:val="ru-RU"/>
              </w:rPr>
              <w:t xml:space="preserve"> – угол между направлением проводника и вектором  </w:t>
            </w:r>
          </w:p>
          <w:p w:rsidR="006A07EB" w:rsidRPr="00C3748D" w:rsidRDefault="00CC6B81" w:rsidP="00C3748D">
            <w:pPr>
              <w:rPr>
                <w:lang w:val="ru-RU"/>
              </w:rPr>
            </w:pPr>
            <m:oMathPara>
              <m:oMath>
                <m:limUpp>
                  <m:limUppPr>
                    <m:ctrlPr>
                      <w:rPr>
                        <w:rFonts w:ascii="Cambria Math" w:hAnsi="Cambria Math"/>
                      </w:rPr>
                    </m:ctrlPr>
                  </m:limUppPr>
                  <m:e>
                    <m:r>
                      <w:rPr>
                        <w:rFonts w:ascii="Cambria Math" w:eastAsia="Cambria Math" w:hAnsi="Cambria Math" w:cs="Cambria Math"/>
                      </w:rPr>
                      <m:t>B</m:t>
                    </m:r>
                  </m:e>
                  <m:lim>
                    <m:r>
                      <w:rPr>
                        <w:rFonts w:ascii="Cambria Math" w:eastAsia="Cambria Math" w:hAnsi="Cambria Math" w:cs="Cambria Math"/>
                      </w:rPr>
                      <m:t>⃗</m:t>
                    </m:r>
                  </m:lim>
                </m:limUpp>
              </m:oMath>
            </m:oMathPara>
          </w:p>
        </w:tc>
      </w:tr>
      <w:tr w:rsidR="006A07EB" w:rsidRPr="00CC6B81" w:rsidTr="00497240">
        <w:trPr>
          <w:trHeight w:val="144"/>
        </w:trPr>
        <w:tc>
          <w:tcPr>
            <w:tcW w:w="0" w:type="auto"/>
            <w:vMerge/>
            <w:tcBorders>
              <w:top w:val="nil"/>
            </w:tcBorders>
            <w:tcMar>
              <w:top w:w="50" w:type="dxa"/>
              <w:left w:w="100" w:type="dxa"/>
            </w:tcMar>
          </w:tcPr>
          <w:p w:rsidR="006A07EB" w:rsidRDefault="006A07EB"/>
        </w:tc>
        <w:tc>
          <w:tcPr>
            <w:tcW w:w="1703" w:type="dxa"/>
            <w:tcMar>
              <w:top w:w="50" w:type="dxa"/>
              <w:left w:w="100" w:type="dxa"/>
            </w:tcMar>
            <w:vAlign w:val="center"/>
          </w:tcPr>
          <w:p w:rsidR="006A07EB" w:rsidRDefault="00ED7D7F">
            <w:pPr>
              <w:spacing w:after="0" w:line="336" w:lineRule="auto"/>
              <w:ind w:left="336"/>
              <w:jc w:val="center"/>
            </w:pPr>
            <w:r>
              <w:rPr>
                <w:rFonts w:ascii="Times New Roman" w:hAnsi="Times New Roman"/>
                <w:color w:val="000000"/>
                <w:sz w:val="24"/>
              </w:rPr>
              <w:t>3.3.4</w:t>
            </w:r>
          </w:p>
        </w:tc>
        <w:tc>
          <w:tcPr>
            <w:tcW w:w="6720" w:type="dxa"/>
            <w:tcMar>
              <w:top w:w="50" w:type="dxa"/>
              <w:left w:w="100" w:type="dxa"/>
            </w:tcMar>
            <w:vAlign w:val="center"/>
          </w:tcPr>
          <w:p w:rsidR="006A07EB" w:rsidRPr="00ED7D7F" w:rsidRDefault="00ED7D7F">
            <w:pPr>
              <w:spacing w:after="0" w:line="336" w:lineRule="auto"/>
              <w:ind w:left="336"/>
              <w:jc w:val="both"/>
              <w:rPr>
                <w:lang w:val="ru-RU"/>
              </w:rPr>
            </w:pPr>
            <w:r w:rsidRPr="00ED7D7F">
              <w:rPr>
                <w:rFonts w:ascii="Times New Roman" w:hAnsi="Times New Roman"/>
                <w:color w:val="000000"/>
                <w:sz w:val="24"/>
                <w:lang w:val="ru-RU"/>
              </w:rPr>
              <w:t xml:space="preserve">Сила Лоренца, её направление и величина:  </w:t>
            </w:r>
          </w:p>
          <w:p w:rsidR="006A07EB" w:rsidRPr="00ED7D7F" w:rsidRDefault="00CC6B81">
            <w:pPr>
              <w:rPr>
                <w:lang w:val="ru-RU"/>
              </w:rPr>
            </w:pPr>
            <m:oMathPara>
              <m:oMath>
                <m:sSub>
                  <m:sSubPr>
                    <m:ctrlPr>
                      <w:rPr>
                        <w:rFonts w:ascii="Cambria Math" w:hAnsi="Cambria Math"/>
                      </w:rPr>
                    </m:ctrlPr>
                  </m:sSubPr>
                  <m:e>
                    <m:r>
                      <w:rPr>
                        <w:rFonts w:ascii="Cambria Math" w:eastAsia="Cambria Math" w:hAnsi="Cambria Math" w:cs="Cambria Math"/>
                      </w:rPr>
                      <m:t>F</m:t>
                    </m:r>
                  </m:e>
                  <m:sub>
                    <m:r>
                      <m:rPr>
                        <m:nor/>
                      </m:rPr>
                      <w:rPr>
                        <w:rFonts w:ascii="Cambria Math" w:eastAsia="Cambria Math" w:hAnsi="Cambria Math" w:cs="Cambria Math"/>
                        <w:lang w:val="ru-RU"/>
                      </w:rPr>
                      <m:t>Лор</m:t>
                    </m:r>
                  </m:sub>
                </m:sSub>
                <m:r>
                  <w:rPr>
                    <w:rFonts w:ascii="Cambria Math" w:eastAsia="Cambria Math" w:hAnsi="Cambria Math" w:cs="Cambria Math"/>
                    <w:lang w:val="ru-RU"/>
                  </w:rPr>
                  <m:t>=</m:t>
                </m:r>
                <m:r>
                  <m:rPr>
                    <m:sty m:val="p"/>
                  </m:rPr>
                  <w:rPr>
                    <w:rFonts w:ascii="Cambria Math" w:eastAsia="Cambria Math" w:hAnsi="Cambria Math" w:cs="Cambria Math"/>
                    <w:lang w:val="ru-RU"/>
                  </w:rPr>
                  <m:t>∣</m:t>
                </m:r>
                <m:r>
                  <w:rPr>
                    <w:rFonts w:ascii="Cambria Math" w:eastAsia="Cambria Math" w:hAnsi="Cambria Math" w:cs="Cambria Math"/>
                  </w:rPr>
                  <m:t>q</m:t>
                </m:r>
                <m:r>
                  <m:rPr>
                    <m:sty m:val="p"/>
                  </m:rPr>
                  <w:rPr>
                    <w:rFonts w:ascii="Cambria Math" w:eastAsia="Cambria Math" w:hAnsi="Cambria Math" w:cs="Cambria Math"/>
                    <w:lang w:val="ru-RU"/>
                  </w:rPr>
                  <m:t>∣</m:t>
                </m:r>
                <m:r>
                  <w:rPr>
                    <w:rFonts w:ascii="Cambria Math" w:eastAsia="Cambria Math" w:hAnsi="Cambria Math" w:cs="Cambria Math"/>
                  </w:rPr>
                  <m:t>vBsinα</m:t>
                </m:r>
              </m:oMath>
            </m:oMathPara>
          </w:p>
          <w:p w:rsidR="006A07EB" w:rsidRPr="00ED7D7F" w:rsidRDefault="00ED7D7F">
            <w:pPr>
              <w:spacing w:after="0" w:line="288" w:lineRule="auto"/>
              <w:jc w:val="both"/>
              <w:rPr>
                <w:lang w:val="ru-RU"/>
              </w:rPr>
            </w:pPr>
            <w:r w:rsidRPr="00ED7D7F">
              <w:rPr>
                <w:rFonts w:ascii="Times New Roman" w:hAnsi="Times New Roman"/>
                <w:color w:val="000000"/>
                <w:sz w:val="24"/>
                <w:lang w:val="ru-RU"/>
              </w:rPr>
              <w:t xml:space="preserve">где </w:t>
            </w:r>
            <w:r>
              <w:rPr>
                <w:rFonts w:ascii="Times New Roman" w:hAnsi="Times New Roman"/>
                <w:color w:val="000000"/>
                <w:sz w:val="24"/>
              </w:rPr>
              <w:t>α</w:t>
            </w:r>
            <w:r w:rsidRPr="00ED7D7F">
              <w:rPr>
                <w:rFonts w:ascii="Times New Roman" w:hAnsi="Times New Roman"/>
                <w:color w:val="000000"/>
                <w:sz w:val="24"/>
                <w:lang w:val="ru-RU"/>
              </w:rPr>
              <w:t xml:space="preserve"> – угол между векторами  </w:t>
            </w:r>
          </w:p>
          <w:p w:rsidR="006A07EB" w:rsidRDefault="00CC6B81">
            <m:oMathPara>
              <m:oMath>
                <m:limUpp>
                  <m:limUppPr>
                    <m:ctrlPr>
                      <w:rPr>
                        <w:rFonts w:ascii="Cambria Math" w:hAnsi="Cambria Math"/>
                      </w:rPr>
                    </m:ctrlPr>
                  </m:limUppPr>
                  <m:e>
                    <m:r>
                      <w:rPr>
                        <w:rFonts w:ascii="Cambria Math" w:eastAsia="Cambria Math" w:hAnsi="Cambria Math" w:cs="Cambria Math"/>
                      </w:rPr>
                      <m:t>v</m:t>
                    </m:r>
                  </m:e>
                  <m:lim>
                    <m:r>
                      <w:rPr>
                        <w:rFonts w:ascii="Cambria Math" w:eastAsia="Cambria Math" w:hAnsi="Cambria Math" w:cs="Cambria Math"/>
                      </w:rPr>
                      <m:t>⃗</m:t>
                    </m:r>
                  </m:lim>
                </m:limUpp>
              </m:oMath>
            </m:oMathPara>
          </w:p>
          <w:p w:rsidR="006A07EB" w:rsidRDefault="00ED7D7F">
            <w:pPr>
              <w:spacing w:after="0" w:line="288" w:lineRule="auto"/>
              <w:jc w:val="both"/>
            </w:pPr>
            <w:r>
              <w:rPr>
                <w:rFonts w:ascii="Times New Roman" w:hAnsi="Times New Roman"/>
                <w:color w:val="000000"/>
                <w:sz w:val="24"/>
              </w:rPr>
              <w:t xml:space="preserve">и  </w:t>
            </w:r>
          </w:p>
          <w:p w:rsidR="006A07EB" w:rsidRPr="00C3748D" w:rsidRDefault="00CC6B81" w:rsidP="00C3748D">
            <w:pPr>
              <w:rPr>
                <w:lang w:val="ru-RU"/>
              </w:rPr>
            </w:pPr>
            <m:oMathPara>
              <m:oMath>
                <m:limUpp>
                  <m:limUppPr>
                    <m:ctrlPr>
                      <w:rPr>
                        <w:rFonts w:ascii="Cambria Math" w:hAnsi="Cambria Math"/>
                      </w:rPr>
                    </m:ctrlPr>
                  </m:limUppPr>
                  <m:e>
                    <m:r>
                      <w:rPr>
                        <w:rFonts w:ascii="Cambria Math" w:eastAsia="Cambria Math" w:hAnsi="Cambria Math" w:cs="Cambria Math"/>
                      </w:rPr>
                      <m:t>B</m:t>
                    </m:r>
                  </m:e>
                  <m:lim>
                    <m:r>
                      <w:rPr>
                        <w:rFonts w:ascii="Cambria Math" w:eastAsia="Cambria Math" w:hAnsi="Cambria Math" w:cs="Cambria Math"/>
                      </w:rPr>
                      <m:t>⃗</m:t>
                    </m:r>
                  </m:lim>
                </m:limUpp>
              </m:oMath>
            </m:oMathPara>
          </w:p>
          <w:p w:rsidR="006A07EB" w:rsidRPr="00ED7D7F" w:rsidRDefault="00ED7D7F">
            <w:pPr>
              <w:spacing w:after="0" w:line="288" w:lineRule="auto"/>
              <w:jc w:val="both"/>
              <w:rPr>
                <w:lang w:val="ru-RU"/>
              </w:rPr>
            </w:pPr>
            <w:r w:rsidRPr="00ED7D7F">
              <w:rPr>
                <w:rFonts w:ascii="Times New Roman" w:hAnsi="Times New Roman"/>
                <w:color w:val="000000"/>
                <w:sz w:val="24"/>
                <w:lang w:val="ru-RU"/>
              </w:rPr>
              <w:t xml:space="preserve"> . Движение заряженной частицы в однородном магнитном поле</w:t>
            </w:r>
          </w:p>
        </w:tc>
      </w:tr>
      <w:tr w:rsidR="006A07EB" w:rsidTr="00497240">
        <w:trPr>
          <w:trHeight w:val="144"/>
        </w:trPr>
        <w:tc>
          <w:tcPr>
            <w:tcW w:w="1592" w:type="dxa"/>
            <w:tcMar>
              <w:top w:w="50" w:type="dxa"/>
              <w:left w:w="100" w:type="dxa"/>
            </w:tcMar>
            <w:vAlign w:val="center"/>
          </w:tcPr>
          <w:p w:rsidR="006A07EB" w:rsidRDefault="00ED7D7F">
            <w:pPr>
              <w:spacing w:after="0" w:line="336" w:lineRule="auto"/>
              <w:ind w:left="336"/>
              <w:jc w:val="center"/>
            </w:pPr>
            <w:r>
              <w:rPr>
                <w:rFonts w:ascii="Times New Roman" w:hAnsi="Times New Roman"/>
                <w:color w:val="000000"/>
                <w:sz w:val="24"/>
              </w:rPr>
              <w:t>3.4</w:t>
            </w:r>
          </w:p>
        </w:tc>
        <w:tc>
          <w:tcPr>
            <w:tcW w:w="1703" w:type="dxa"/>
            <w:tcMar>
              <w:top w:w="50" w:type="dxa"/>
              <w:left w:w="100" w:type="dxa"/>
            </w:tcMar>
            <w:vAlign w:val="center"/>
          </w:tcPr>
          <w:p w:rsidR="006A07EB" w:rsidRDefault="006A07EB">
            <w:pPr>
              <w:spacing w:after="0"/>
              <w:ind w:left="336"/>
            </w:pPr>
          </w:p>
        </w:tc>
        <w:tc>
          <w:tcPr>
            <w:tcW w:w="6720" w:type="dxa"/>
            <w:tcMar>
              <w:top w:w="50" w:type="dxa"/>
              <w:left w:w="100" w:type="dxa"/>
            </w:tcMar>
            <w:vAlign w:val="center"/>
          </w:tcPr>
          <w:p w:rsidR="006A07EB" w:rsidRDefault="00ED7D7F">
            <w:pPr>
              <w:spacing w:after="0" w:line="336" w:lineRule="auto"/>
              <w:ind w:left="336"/>
              <w:jc w:val="both"/>
            </w:pPr>
            <w:r>
              <w:rPr>
                <w:rFonts w:ascii="Times New Roman" w:hAnsi="Times New Roman"/>
                <w:color w:val="000000"/>
                <w:sz w:val="24"/>
              </w:rPr>
              <w:t>ЭЛЕКТРОМАГНИТНАЯ ИНДУКЦИЯ</w:t>
            </w:r>
          </w:p>
        </w:tc>
      </w:tr>
      <w:tr w:rsidR="006A07EB" w:rsidTr="00497240">
        <w:trPr>
          <w:trHeight w:val="144"/>
        </w:trPr>
        <w:tc>
          <w:tcPr>
            <w:tcW w:w="1592" w:type="dxa"/>
            <w:vMerge w:val="restart"/>
            <w:tcMar>
              <w:top w:w="50" w:type="dxa"/>
              <w:left w:w="100" w:type="dxa"/>
            </w:tcMar>
            <w:vAlign w:val="center"/>
          </w:tcPr>
          <w:p w:rsidR="006A07EB" w:rsidRDefault="006A07EB">
            <w:pPr>
              <w:spacing w:after="0"/>
              <w:ind w:left="336"/>
            </w:pPr>
          </w:p>
        </w:tc>
        <w:tc>
          <w:tcPr>
            <w:tcW w:w="1703" w:type="dxa"/>
            <w:tcMar>
              <w:top w:w="50" w:type="dxa"/>
              <w:left w:w="100" w:type="dxa"/>
            </w:tcMar>
            <w:vAlign w:val="center"/>
          </w:tcPr>
          <w:p w:rsidR="006A07EB" w:rsidRDefault="00ED7D7F">
            <w:pPr>
              <w:spacing w:after="0" w:line="336" w:lineRule="auto"/>
              <w:ind w:left="336"/>
              <w:jc w:val="center"/>
            </w:pPr>
            <w:r>
              <w:rPr>
                <w:rFonts w:ascii="Times New Roman" w:hAnsi="Times New Roman"/>
                <w:color w:val="000000"/>
                <w:sz w:val="24"/>
              </w:rPr>
              <w:t>3.4.1</w:t>
            </w:r>
          </w:p>
        </w:tc>
        <w:tc>
          <w:tcPr>
            <w:tcW w:w="6720" w:type="dxa"/>
            <w:tcMar>
              <w:top w:w="50" w:type="dxa"/>
              <w:left w:w="100" w:type="dxa"/>
            </w:tcMar>
            <w:vAlign w:val="center"/>
          </w:tcPr>
          <w:p w:rsidR="006A07EB" w:rsidRPr="00ED7D7F" w:rsidRDefault="00ED7D7F">
            <w:pPr>
              <w:spacing w:after="0" w:line="336" w:lineRule="auto"/>
              <w:ind w:left="336"/>
              <w:jc w:val="both"/>
              <w:rPr>
                <w:lang w:val="ru-RU"/>
              </w:rPr>
            </w:pPr>
            <w:r w:rsidRPr="00ED7D7F">
              <w:rPr>
                <w:rFonts w:ascii="Times New Roman" w:hAnsi="Times New Roman"/>
                <w:color w:val="000000"/>
                <w:sz w:val="24"/>
                <w:lang w:val="ru-RU"/>
              </w:rPr>
              <w:t xml:space="preserve">Поток вектора магнитной индукции:  </w:t>
            </w:r>
          </w:p>
          <w:p w:rsidR="006A07EB" w:rsidRPr="00ED7D7F" w:rsidRDefault="00ED7D7F">
            <w:pPr>
              <w:rPr>
                <w:lang w:val="ru-RU"/>
              </w:rPr>
            </w:pPr>
            <m:oMathPara>
              <m:oMath>
                <m:r>
                  <m:rPr>
                    <m:nor/>
                  </m:rPr>
                  <w:rPr>
                    <w:rFonts w:ascii="Cambria Math" w:eastAsia="Cambria Math" w:hAnsi="Cambria Math" w:cs="Cambria Math"/>
                    <w:lang w:val="ru-RU"/>
                  </w:rPr>
                  <m:t>Ф</m:t>
                </m:r>
                <m:r>
                  <w:rPr>
                    <w:rFonts w:ascii="Cambria Math" w:eastAsia="Cambria Math" w:hAnsi="Cambria Math" w:cs="Cambria Math"/>
                    <w:lang w:val="ru-RU"/>
                  </w:rPr>
                  <m:t>=</m:t>
                </m:r>
                <m:sSub>
                  <m:sSubPr>
                    <m:ctrlPr>
                      <w:rPr>
                        <w:rFonts w:ascii="Cambria Math" w:hAnsi="Cambria Math"/>
                      </w:rPr>
                    </m:ctrlPr>
                  </m:sSubPr>
                  <m:e>
                    <m:r>
                      <w:rPr>
                        <w:rFonts w:ascii="Cambria Math" w:eastAsia="Cambria Math" w:hAnsi="Cambria Math" w:cs="Cambria Math"/>
                      </w:rPr>
                      <m:t>B</m:t>
                    </m:r>
                  </m:e>
                  <m:sub>
                    <m:r>
                      <w:rPr>
                        <w:rFonts w:ascii="Cambria Math" w:eastAsia="Cambria Math" w:hAnsi="Cambria Math" w:cs="Cambria Math"/>
                      </w:rPr>
                      <m:t>n</m:t>
                    </m:r>
                  </m:sub>
                </m:sSub>
                <m:r>
                  <w:rPr>
                    <w:rFonts w:ascii="Cambria Math" w:eastAsia="Cambria Math" w:hAnsi="Cambria Math" w:cs="Cambria Math"/>
                  </w:rPr>
                  <m:t>S</m:t>
                </m:r>
                <m:r>
                  <w:rPr>
                    <w:rFonts w:ascii="Cambria Math" w:eastAsia="Cambria Math" w:hAnsi="Cambria Math" w:cs="Cambria Math"/>
                    <w:lang w:val="ru-RU"/>
                  </w:rPr>
                  <m:t>=</m:t>
                </m:r>
                <m:r>
                  <w:rPr>
                    <w:rFonts w:ascii="Cambria Math" w:eastAsia="Cambria Math" w:hAnsi="Cambria Math" w:cs="Cambria Math"/>
                  </w:rPr>
                  <m:t>BScosα</m:t>
                </m:r>
              </m:oMath>
            </m:oMathPara>
          </w:p>
          <w:p w:rsidR="006A07EB" w:rsidRPr="00C3748D" w:rsidRDefault="00ED7D7F" w:rsidP="00C3748D">
            <w:pPr>
              <w:spacing w:after="0"/>
              <w:ind w:left="336"/>
              <w:rPr>
                <w:lang w:val="ru-RU"/>
              </w:rPr>
            </w:pPr>
            <w:r>
              <w:rPr>
                <w:noProof/>
                <w:sz w:val="24"/>
                <w:lang w:val="ru-RU" w:eastAsia="ru-RU"/>
              </w:rPr>
              <w:drawing>
                <wp:inline distT="0" distB="0" distL="0" distR="0" wp14:anchorId="1F44C303" wp14:editId="2BF9F9F8">
                  <wp:extent cx="1296829" cy="496014"/>
                  <wp:effectExtent l="0" t="0" r="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8"/>
                          <a:stretch>
                            <a:fillRect/>
                          </a:stretch>
                        </pic:blipFill>
                        <pic:spPr>
                          <a:xfrm>
                            <a:off x="0" y="0"/>
                            <a:ext cx="1296829" cy="496014"/>
                          </a:xfrm>
                          <a:prstGeom prst="rect">
                            <a:avLst/>
                          </a:prstGeom>
                        </pic:spPr>
                      </pic:pic>
                    </a:graphicData>
                  </a:graphic>
                </wp:inline>
              </w:drawing>
            </w:r>
            <w:r>
              <w:rPr>
                <w:rFonts w:ascii="Times New Roman" w:hAnsi="Times New Roman"/>
                <w:color w:val="000000"/>
                <w:sz w:val="24"/>
              </w:rPr>
              <w:t xml:space="preserve"> </w:t>
            </w:r>
          </w:p>
        </w:tc>
      </w:tr>
      <w:tr w:rsidR="006A07EB" w:rsidRPr="00CC6B81" w:rsidTr="00497240">
        <w:trPr>
          <w:trHeight w:val="144"/>
        </w:trPr>
        <w:tc>
          <w:tcPr>
            <w:tcW w:w="0" w:type="auto"/>
            <w:vMerge/>
            <w:tcBorders>
              <w:top w:val="nil"/>
            </w:tcBorders>
            <w:tcMar>
              <w:top w:w="50" w:type="dxa"/>
              <w:left w:w="100" w:type="dxa"/>
            </w:tcMar>
          </w:tcPr>
          <w:p w:rsidR="006A07EB" w:rsidRDefault="006A07EB"/>
        </w:tc>
        <w:tc>
          <w:tcPr>
            <w:tcW w:w="1703" w:type="dxa"/>
            <w:tcMar>
              <w:top w:w="50" w:type="dxa"/>
              <w:left w:w="100" w:type="dxa"/>
            </w:tcMar>
            <w:vAlign w:val="center"/>
          </w:tcPr>
          <w:p w:rsidR="006A07EB" w:rsidRDefault="00ED7D7F">
            <w:pPr>
              <w:spacing w:after="0" w:line="336" w:lineRule="auto"/>
              <w:ind w:left="336"/>
              <w:jc w:val="center"/>
            </w:pPr>
            <w:r>
              <w:rPr>
                <w:rFonts w:ascii="Times New Roman" w:hAnsi="Times New Roman"/>
                <w:color w:val="000000"/>
                <w:sz w:val="24"/>
              </w:rPr>
              <w:t>3.4.2</w:t>
            </w:r>
          </w:p>
        </w:tc>
        <w:tc>
          <w:tcPr>
            <w:tcW w:w="6720" w:type="dxa"/>
            <w:tcMar>
              <w:top w:w="50" w:type="dxa"/>
              <w:left w:w="100" w:type="dxa"/>
            </w:tcMar>
            <w:vAlign w:val="center"/>
          </w:tcPr>
          <w:p w:rsidR="006A07EB" w:rsidRPr="00ED7D7F" w:rsidRDefault="00ED7D7F">
            <w:pPr>
              <w:spacing w:after="0" w:line="336" w:lineRule="auto"/>
              <w:ind w:left="336"/>
              <w:jc w:val="both"/>
              <w:rPr>
                <w:lang w:val="ru-RU"/>
              </w:rPr>
            </w:pPr>
            <w:r w:rsidRPr="00ED7D7F">
              <w:rPr>
                <w:rFonts w:ascii="Times New Roman" w:hAnsi="Times New Roman"/>
                <w:color w:val="000000"/>
                <w:sz w:val="24"/>
                <w:lang w:val="ru-RU"/>
              </w:rPr>
              <w:t>Явление электромагнитной индукции. ЭДС индукции</w:t>
            </w:r>
          </w:p>
        </w:tc>
      </w:tr>
      <w:tr w:rsidR="006A07EB" w:rsidTr="00497240">
        <w:trPr>
          <w:trHeight w:val="144"/>
        </w:trPr>
        <w:tc>
          <w:tcPr>
            <w:tcW w:w="0" w:type="auto"/>
            <w:vMerge/>
            <w:tcBorders>
              <w:top w:val="nil"/>
            </w:tcBorders>
            <w:tcMar>
              <w:top w:w="50" w:type="dxa"/>
              <w:left w:w="100" w:type="dxa"/>
            </w:tcMar>
          </w:tcPr>
          <w:p w:rsidR="006A07EB" w:rsidRPr="00ED7D7F" w:rsidRDefault="006A07EB">
            <w:pPr>
              <w:rPr>
                <w:lang w:val="ru-RU"/>
              </w:rPr>
            </w:pPr>
          </w:p>
        </w:tc>
        <w:tc>
          <w:tcPr>
            <w:tcW w:w="1703" w:type="dxa"/>
            <w:tcMar>
              <w:top w:w="50" w:type="dxa"/>
              <w:left w:w="100" w:type="dxa"/>
            </w:tcMar>
            <w:vAlign w:val="center"/>
          </w:tcPr>
          <w:p w:rsidR="006A07EB" w:rsidRDefault="00ED7D7F">
            <w:pPr>
              <w:spacing w:after="0" w:line="336" w:lineRule="auto"/>
              <w:ind w:left="336"/>
              <w:jc w:val="center"/>
            </w:pPr>
            <w:r>
              <w:rPr>
                <w:rFonts w:ascii="Times New Roman" w:hAnsi="Times New Roman"/>
                <w:color w:val="000000"/>
                <w:sz w:val="24"/>
              </w:rPr>
              <w:t>3.4.3</w:t>
            </w:r>
          </w:p>
        </w:tc>
        <w:tc>
          <w:tcPr>
            <w:tcW w:w="6720" w:type="dxa"/>
            <w:tcMar>
              <w:top w:w="50" w:type="dxa"/>
              <w:left w:w="100" w:type="dxa"/>
            </w:tcMar>
            <w:vAlign w:val="center"/>
          </w:tcPr>
          <w:p w:rsidR="006A07EB" w:rsidRDefault="00ED7D7F">
            <w:pPr>
              <w:spacing w:after="0" w:line="336" w:lineRule="auto"/>
              <w:ind w:left="336"/>
              <w:jc w:val="both"/>
            </w:pPr>
            <w:r>
              <w:rPr>
                <w:rFonts w:ascii="Times New Roman" w:hAnsi="Times New Roman"/>
                <w:color w:val="000000"/>
                <w:sz w:val="24"/>
              </w:rPr>
              <w:t>Закон электромагнитной индукции Фарадея:</w:t>
            </w:r>
          </w:p>
          <w:p w:rsidR="006A07EB" w:rsidRPr="00C3748D" w:rsidRDefault="00ED7D7F" w:rsidP="00C3748D">
            <w:pPr>
              <w:spacing w:after="0"/>
              <w:ind w:left="336"/>
              <w:rPr>
                <w:lang w:val="ru-RU"/>
              </w:rPr>
            </w:pPr>
            <w:r>
              <w:rPr>
                <w:rFonts w:ascii="Times New Roman" w:hAnsi="Times New Roman"/>
                <w:color w:val="000000"/>
                <w:sz w:val="24"/>
              </w:rPr>
              <w:t xml:space="preserve"> </w:t>
            </w:r>
            <w:r>
              <w:rPr>
                <w:noProof/>
                <w:sz w:val="24"/>
                <w:lang w:val="ru-RU" w:eastAsia="ru-RU"/>
              </w:rPr>
              <w:drawing>
                <wp:inline distT="0" distB="0" distL="0" distR="0" wp14:anchorId="2FF77B8E" wp14:editId="444BD5F8">
                  <wp:extent cx="1552575" cy="609600"/>
                  <wp:effectExtent l="0" t="0" r="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9"/>
                          <a:stretch>
                            <a:fillRect/>
                          </a:stretch>
                        </pic:blipFill>
                        <pic:spPr>
                          <a:xfrm>
                            <a:off x="0" y="0"/>
                            <a:ext cx="1552575" cy="609600"/>
                          </a:xfrm>
                          <a:prstGeom prst="rect">
                            <a:avLst/>
                          </a:prstGeom>
                        </pic:spPr>
                      </pic:pic>
                    </a:graphicData>
                  </a:graphic>
                </wp:inline>
              </w:drawing>
            </w:r>
            <w:r>
              <w:rPr>
                <w:rFonts w:ascii="Times New Roman" w:hAnsi="Times New Roman"/>
                <w:color w:val="000000"/>
                <w:sz w:val="24"/>
              </w:rPr>
              <w:t xml:space="preserve"> </w:t>
            </w:r>
          </w:p>
        </w:tc>
      </w:tr>
      <w:tr w:rsidR="006A07EB" w:rsidTr="00497240">
        <w:trPr>
          <w:trHeight w:val="144"/>
        </w:trPr>
        <w:tc>
          <w:tcPr>
            <w:tcW w:w="0" w:type="auto"/>
            <w:vMerge/>
            <w:tcBorders>
              <w:top w:val="nil"/>
            </w:tcBorders>
            <w:tcMar>
              <w:top w:w="50" w:type="dxa"/>
              <w:left w:w="100" w:type="dxa"/>
            </w:tcMar>
          </w:tcPr>
          <w:p w:rsidR="006A07EB" w:rsidRDefault="006A07EB"/>
        </w:tc>
        <w:tc>
          <w:tcPr>
            <w:tcW w:w="1703" w:type="dxa"/>
            <w:tcMar>
              <w:top w:w="50" w:type="dxa"/>
              <w:left w:w="100" w:type="dxa"/>
            </w:tcMar>
            <w:vAlign w:val="center"/>
          </w:tcPr>
          <w:p w:rsidR="006A07EB" w:rsidRDefault="00ED7D7F">
            <w:pPr>
              <w:spacing w:after="0" w:line="336" w:lineRule="auto"/>
              <w:ind w:left="336"/>
              <w:jc w:val="center"/>
            </w:pPr>
            <w:r>
              <w:rPr>
                <w:rFonts w:ascii="Times New Roman" w:hAnsi="Times New Roman"/>
                <w:color w:val="000000"/>
                <w:sz w:val="24"/>
              </w:rPr>
              <w:t>3.4.4</w:t>
            </w:r>
          </w:p>
        </w:tc>
        <w:tc>
          <w:tcPr>
            <w:tcW w:w="6720" w:type="dxa"/>
            <w:tcMar>
              <w:top w:w="50" w:type="dxa"/>
              <w:left w:w="100" w:type="dxa"/>
            </w:tcMar>
            <w:vAlign w:val="center"/>
          </w:tcPr>
          <w:p w:rsidR="006A07EB" w:rsidRPr="00ED7D7F" w:rsidRDefault="006A07EB">
            <w:pPr>
              <w:spacing w:after="0"/>
              <w:ind w:left="336"/>
              <w:rPr>
                <w:lang w:val="ru-RU"/>
              </w:rPr>
            </w:pPr>
          </w:p>
          <w:p w:rsidR="006A07EB" w:rsidRPr="00ED7D7F" w:rsidRDefault="00ED7D7F">
            <w:pPr>
              <w:spacing w:after="0"/>
              <w:ind w:left="336"/>
              <w:rPr>
                <w:lang w:val="ru-RU"/>
              </w:rPr>
            </w:pPr>
            <w:r w:rsidRPr="00ED7D7F">
              <w:rPr>
                <w:rFonts w:ascii="Times New Roman" w:hAnsi="Times New Roman"/>
                <w:color w:val="000000"/>
                <w:sz w:val="24"/>
                <w:lang w:val="ru-RU"/>
              </w:rPr>
              <w:t xml:space="preserve"> </w:t>
            </w:r>
            <w:r>
              <w:rPr>
                <w:noProof/>
                <w:sz w:val="24"/>
                <w:lang w:val="ru-RU" w:eastAsia="ru-RU"/>
              </w:rPr>
              <w:drawing>
                <wp:inline distT="0" distB="0" distL="0" distR="0" wp14:anchorId="2C5C6DB3" wp14:editId="70E9475D">
                  <wp:extent cx="1296829" cy="704216"/>
                  <wp:effectExtent l="0" t="0" r="0"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0"/>
                          <a:stretch>
                            <a:fillRect/>
                          </a:stretch>
                        </pic:blipFill>
                        <pic:spPr>
                          <a:xfrm>
                            <a:off x="0" y="0"/>
                            <a:ext cx="1296829" cy="704216"/>
                          </a:xfrm>
                          <a:prstGeom prst="rect">
                            <a:avLst/>
                          </a:prstGeom>
                        </pic:spPr>
                      </pic:pic>
                    </a:graphicData>
                  </a:graphic>
                </wp:inline>
              </w:drawing>
            </w:r>
            <w:r w:rsidRPr="00ED7D7F">
              <w:rPr>
                <w:rFonts w:ascii="Times New Roman" w:hAnsi="Times New Roman"/>
                <w:color w:val="000000"/>
                <w:sz w:val="24"/>
                <w:lang w:val="ru-RU"/>
              </w:rPr>
              <w:t xml:space="preserve"> </w:t>
            </w:r>
          </w:p>
          <w:p w:rsidR="006A07EB" w:rsidRPr="00ED7D7F" w:rsidRDefault="006A07EB">
            <w:pPr>
              <w:spacing w:after="0" w:line="336" w:lineRule="auto"/>
              <w:ind w:left="336"/>
              <w:rPr>
                <w:lang w:val="ru-RU"/>
              </w:rPr>
            </w:pPr>
          </w:p>
          <w:p w:rsidR="006A07EB" w:rsidRPr="00ED7D7F" w:rsidRDefault="00ED7D7F">
            <w:pPr>
              <w:spacing w:after="0" w:line="336" w:lineRule="auto"/>
              <w:ind w:left="336"/>
              <w:rPr>
                <w:lang w:val="ru-RU"/>
              </w:rPr>
            </w:pPr>
            <w:r w:rsidRPr="00ED7D7F">
              <w:rPr>
                <w:rFonts w:ascii="Times New Roman" w:hAnsi="Times New Roman"/>
                <w:color w:val="000000"/>
                <w:sz w:val="24"/>
                <w:lang w:val="ru-RU"/>
              </w:rPr>
              <w:t xml:space="preserve">ЭДС индукции в прямом проводнике длиной </w:t>
            </w:r>
            <w:r>
              <w:rPr>
                <w:rFonts w:ascii="Times New Roman" w:hAnsi="Times New Roman"/>
                <w:color w:val="000000"/>
                <w:sz w:val="24"/>
              </w:rPr>
              <w:t>l</w:t>
            </w:r>
            <w:r w:rsidRPr="00ED7D7F">
              <w:rPr>
                <w:rFonts w:ascii="Times New Roman" w:hAnsi="Times New Roman"/>
                <w:color w:val="000000"/>
                <w:sz w:val="24"/>
                <w:lang w:val="ru-RU"/>
              </w:rPr>
              <w:t xml:space="preserve">, движущемся со скоростью  </w:t>
            </w:r>
          </w:p>
          <w:p w:rsidR="006A07EB" w:rsidRPr="00C3748D" w:rsidRDefault="00CC6B81" w:rsidP="00C3748D">
            <w:pPr>
              <w:rPr>
                <w:lang w:val="ru-RU"/>
              </w:rPr>
            </w:pPr>
            <m:oMathPara>
              <m:oMath>
                <m:limUpp>
                  <m:limUppPr>
                    <m:ctrlPr>
                      <w:rPr>
                        <w:rFonts w:ascii="Cambria Math" w:hAnsi="Cambria Math"/>
                      </w:rPr>
                    </m:ctrlPr>
                  </m:limUppPr>
                  <m:e>
                    <m:r>
                      <w:rPr>
                        <w:rFonts w:ascii="Cambria Math" w:eastAsia="Cambria Math" w:hAnsi="Cambria Math" w:cs="Cambria Math"/>
                      </w:rPr>
                      <m:t>v</m:t>
                    </m:r>
                  </m:e>
                  <m:lim>
                    <m:r>
                      <w:rPr>
                        <w:rFonts w:ascii="Cambria Math" w:eastAsia="Cambria Math" w:hAnsi="Cambria Math" w:cs="Cambria Math"/>
                      </w:rPr>
                      <m:t>⃗</m:t>
                    </m:r>
                  </m:lim>
                </m:limUpp>
              </m:oMath>
            </m:oMathPara>
          </w:p>
          <w:p w:rsidR="006A07EB" w:rsidRDefault="00ED7D7F">
            <m:oMathPara>
              <m:oMath>
                <m:r>
                  <w:rPr>
                    <w:rFonts w:ascii="Cambria Math" w:eastAsia="Cambria Math" w:hAnsi="Cambria Math" w:cs="Cambria Math"/>
                  </w:rPr>
                  <m:t>(</m:t>
                </m:r>
                <m:limUpp>
                  <m:limUppPr>
                    <m:ctrlPr>
                      <w:rPr>
                        <w:rFonts w:ascii="Cambria Math" w:hAnsi="Cambria Math"/>
                      </w:rPr>
                    </m:ctrlPr>
                  </m:limUppPr>
                  <m:e>
                    <m:r>
                      <w:rPr>
                        <w:rFonts w:ascii="Cambria Math" w:eastAsia="Cambria Math" w:hAnsi="Cambria Math" w:cs="Cambria Math"/>
                      </w:rPr>
                      <m:t>v</m:t>
                    </m:r>
                  </m:e>
                  <m:lim>
                    <m:r>
                      <w:rPr>
                        <w:rFonts w:ascii="Cambria Math" w:eastAsia="Cambria Math" w:hAnsi="Cambria Math" w:cs="Cambria Math"/>
                      </w:rPr>
                      <m:t>⃗</m:t>
                    </m:r>
                  </m:lim>
                </m:limUpp>
                <m:r>
                  <w:rPr>
                    <w:rFonts w:ascii="Cambria Math" w:eastAsia="Cambria Math" w:hAnsi="Cambria Math" w:cs="Cambria Math"/>
                  </w:rPr>
                  <m:t>⊥</m:t>
                </m:r>
                <m:limUpp>
                  <m:limUppPr>
                    <m:ctrlPr>
                      <w:rPr>
                        <w:rFonts w:ascii="Cambria Math" w:hAnsi="Cambria Math"/>
                      </w:rPr>
                    </m:ctrlPr>
                  </m:limUppPr>
                  <m:e>
                    <m:r>
                      <w:rPr>
                        <w:rFonts w:ascii="Cambria Math" w:eastAsia="Cambria Math" w:hAnsi="Cambria Math" w:cs="Cambria Math"/>
                      </w:rPr>
                      <m:t>l</m:t>
                    </m:r>
                  </m:e>
                  <m:lim>
                    <m:r>
                      <w:rPr>
                        <w:rFonts w:ascii="Cambria Math" w:eastAsia="Cambria Math" w:hAnsi="Cambria Math" w:cs="Cambria Math"/>
                      </w:rPr>
                      <m:t>⃗</m:t>
                    </m:r>
                  </m:lim>
                </m:limUpp>
                <m:r>
                  <w:rPr>
                    <w:rFonts w:ascii="Cambria Math" w:eastAsia="Cambria Math" w:hAnsi="Cambria Math" w:cs="Cambria Math"/>
                  </w:rPr>
                  <m:t>)</m:t>
                </m:r>
              </m:oMath>
            </m:oMathPara>
          </w:p>
          <w:p w:rsidR="006A07EB" w:rsidRPr="00ED7D7F" w:rsidRDefault="00ED7D7F">
            <w:pPr>
              <w:spacing w:after="0" w:line="288" w:lineRule="auto"/>
              <w:rPr>
                <w:lang w:val="ru-RU"/>
              </w:rPr>
            </w:pPr>
            <w:r w:rsidRPr="00ED7D7F">
              <w:rPr>
                <w:rFonts w:ascii="Times New Roman" w:hAnsi="Times New Roman"/>
                <w:color w:val="000000"/>
                <w:sz w:val="24"/>
                <w:lang w:val="ru-RU"/>
              </w:rPr>
              <w:t xml:space="preserve">в однородном магнитном поле </w:t>
            </w:r>
            <w:r>
              <w:rPr>
                <w:rFonts w:ascii="Times New Roman" w:hAnsi="Times New Roman"/>
                <w:color w:val="000000"/>
                <w:sz w:val="24"/>
              </w:rPr>
              <w:t>B</w:t>
            </w:r>
            <w:r w:rsidRPr="00ED7D7F">
              <w:rPr>
                <w:rFonts w:ascii="Times New Roman" w:hAnsi="Times New Roman"/>
                <w:color w:val="000000"/>
                <w:sz w:val="24"/>
                <w:lang w:val="ru-RU"/>
              </w:rPr>
              <w:t xml:space="preserve">:  </w:t>
            </w:r>
          </w:p>
          <w:p w:rsidR="006A07EB" w:rsidRDefault="00ED7D7F">
            <m:oMathPara>
              <m:oMath>
                <m:r>
                  <m:rPr>
                    <m:sty m:val="p"/>
                  </m:rPr>
                  <w:rPr>
                    <w:rFonts w:ascii="Cambria Math" w:eastAsia="Cambria Math" w:hAnsi="Cambria Math" w:cs="Cambria Math"/>
                  </w:rPr>
                  <m:t>∣</m:t>
                </m:r>
                <m:sSub>
                  <m:sSubPr>
                    <m:ctrlPr>
                      <w:rPr>
                        <w:rFonts w:ascii="Cambria Math" w:hAnsi="Cambria Math"/>
                      </w:rPr>
                    </m:ctrlPr>
                  </m:sSubPr>
                  <m:e>
                    <m:r>
                      <w:rPr>
                        <w:rFonts w:ascii="Cambria Math" w:eastAsia="Cambria Math" w:hAnsi="Cambria Math" w:cs="Cambria Math"/>
                      </w:rPr>
                      <m:t>E</m:t>
                    </m:r>
                  </m:e>
                  <m:sub>
                    <m:r>
                      <w:rPr>
                        <w:rFonts w:ascii="Cambria Math" w:eastAsia="Cambria Math" w:hAnsi="Cambria Math" w:cs="Cambria Math"/>
                      </w:rPr>
                      <m:t>i</m:t>
                    </m:r>
                  </m:sub>
                </m:sSub>
                <m:r>
                  <m:rPr>
                    <m:sty m:val="p"/>
                  </m:rPr>
                  <w:rPr>
                    <w:rFonts w:ascii="Cambria Math" w:eastAsia="Cambria Math" w:hAnsi="Cambria Math" w:cs="Cambria Math"/>
                  </w:rPr>
                  <m:t>∣</m:t>
                </m:r>
                <m:r>
                  <w:rPr>
                    <w:rFonts w:ascii="Cambria Math" w:eastAsia="Cambria Math" w:hAnsi="Cambria Math" w:cs="Cambria Math"/>
                  </w:rPr>
                  <m:t>=Blvcosα</m:t>
                </m:r>
              </m:oMath>
            </m:oMathPara>
          </w:p>
          <w:p w:rsidR="006A07EB" w:rsidRPr="00ED7D7F" w:rsidRDefault="00ED7D7F">
            <w:pPr>
              <w:spacing w:after="0" w:line="336" w:lineRule="auto"/>
              <w:ind w:left="336"/>
              <w:rPr>
                <w:lang w:val="ru-RU"/>
              </w:rPr>
            </w:pPr>
            <w:r w:rsidRPr="00ED7D7F">
              <w:rPr>
                <w:rFonts w:ascii="Times New Roman" w:hAnsi="Times New Roman"/>
                <w:color w:val="000000"/>
                <w:sz w:val="24"/>
                <w:lang w:val="ru-RU"/>
              </w:rPr>
              <w:lastRenderedPageBreak/>
              <w:t xml:space="preserve">, где </w:t>
            </w:r>
            <w:r>
              <w:rPr>
                <w:rFonts w:ascii="Times New Roman" w:hAnsi="Times New Roman"/>
                <w:color w:val="000000"/>
                <w:sz w:val="24"/>
              </w:rPr>
              <w:t>α</w:t>
            </w:r>
            <w:r w:rsidRPr="00ED7D7F">
              <w:rPr>
                <w:rFonts w:ascii="Times New Roman" w:hAnsi="Times New Roman"/>
                <w:color w:val="000000"/>
                <w:sz w:val="24"/>
                <w:lang w:val="ru-RU"/>
              </w:rPr>
              <w:t xml:space="preserve"> – угол между вектором </w:t>
            </w:r>
            <w:r>
              <w:rPr>
                <w:rFonts w:ascii="Times New Roman" w:hAnsi="Times New Roman"/>
                <w:color w:val="000000"/>
                <w:sz w:val="24"/>
              </w:rPr>
              <w:t>B</w:t>
            </w:r>
            <w:r w:rsidRPr="00ED7D7F">
              <w:rPr>
                <w:rFonts w:ascii="Times New Roman" w:hAnsi="Times New Roman"/>
                <w:color w:val="000000"/>
                <w:sz w:val="24"/>
                <w:lang w:val="ru-RU"/>
              </w:rPr>
              <w:t xml:space="preserve"> и нормалью  </w:t>
            </w:r>
          </w:p>
          <w:p w:rsidR="00C3748D" w:rsidRDefault="00CC6B81" w:rsidP="00C3748D">
            <w:pPr>
              <w:rPr>
                <w:lang w:val="ru-RU"/>
              </w:rPr>
            </w:pPr>
            <m:oMathPara>
              <m:oMath>
                <m:limUpp>
                  <m:limUppPr>
                    <m:ctrlPr>
                      <w:rPr>
                        <w:rFonts w:ascii="Cambria Math" w:hAnsi="Cambria Math"/>
                      </w:rPr>
                    </m:ctrlPr>
                  </m:limUppPr>
                  <m:e>
                    <m:r>
                      <w:rPr>
                        <w:rFonts w:ascii="Cambria Math" w:eastAsia="Cambria Math" w:hAnsi="Cambria Math" w:cs="Cambria Math"/>
                      </w:rPr>
                      <m:t>n</m:t>
                    </m:r>
                  </m:e>
                  <m:lim>
                    <m:r>
                      <w:rPr>
                        <w:rFonts w:ascii="Cambria Math" w:eastAsia="Cambria Math" w:hAnsi="Cambria Math" w:cs="Cambria Math"/>
                      </w:rPr>
                      <m:t>⃗</m:t>
                    </m:r>
                  </m:lim>
                </m:limUpp>
              </m:oMath>
            </m:oMathPara>
          </w:p>
          <w:p w:rsidR="006A07EB" w:rsidRPr="00C3748D" w:rsidRDefault="00ED7D7F" w:rsidP="00C3748D">
            <w:pPr>
              <w:rPr>
                <w:lang w:val="ru-RU"/>
              </w:rPr>
            </w:pPr>
            <w:r w:rsidRPr="00ED7D7F">
              <w:rPr>
                <w:rFonts w:ascii="Times New Roman" w:hAnsi="Times New Roman"/>
                <w:color w:val="000000"/>
                <w:sz w:val="24"/>
                <w:lang w:val="ru-RU"/>
              </w:rPr>
              <w:t xml:space="preserve">к плоскости, в которой лежат векторы  </w:t>
            </w:r>
          </w:p>
          <w:p w:rsidR="006A07EB" w:rsidRPr="00C3748D" w:rsidRDefault="00ED7D7F" w:rsidP="00C3748D">
            <w:pPr>
              <w:rPr>
                <w:lang w:val="ru-RU"/>
              </w:rPr>
            </w:pPr>
            <m:oMathPara>
              <m:oMath>
                <m:r>
                  <m:rPr>
                    <m:sty m:val="p"/>
                  </m:rPr>
                  <w:rPr>
                    <w:rFonts w:ascii="Cambria Math" w:eastAsia="Cambria Math" w:hAnsi="Cambria Math" w:cs="Cambria Math"/>
                  </w:rPr>
                  <m:t>∣</m:t>
                </m:r>
                <m:sSub>
                  <m:sSubPr>
                    <m:ctrlPr>
                      <w:rPr>
                        <w:rFonts w:ascii="Cambria Math" w:hAnsi="Cambria Math"/>
                      </w:rPr>
                    </m:ctrlPr>
                  </m:sSubPr>
                  <m:e>
                    <m:r>
                      <w:rPr>
                        <w:rFonts w:ascii="Cambria Math" w:eastAsia="Cambria Math" w:hAnsi="Cambria Math" w:cs="Cambria Math"/>
                      </w:rPr>
                      <m:t>E</m:t>
                    </m:r>
                  </m:e>
                  <m:sub>
                    <m:r>
                      <w:rPr>
                        <w:rFonts w:ascii="Cambria Math" w:eastAsia="Cambria Math" w:hAnsi="Cambria Math" w:cs="Cambria Math"/>
                      </w:rPr>
                      <m:t>i</m:t>
                    </m:r>
                  </m:sub>
                </m:sSub>
                <m:r>
                  <m:rPr>
                    <m:sty m:val="p"/>
                  </m:rPr>
                  <w:rPr>
                    <w:rFonts w:ascii="Cambria Math" w:eastAsia="Cambria Math" w:hAnsi="Cambria Math" w:cs="Cambria Math"/>
                  </w:rPr>
                  <m:t>∣</m:t>
                </m:r>
                <m:r>
                  <w:rPr>
                    <w:rFonts w:ascii="Cambria Math" w:eastAsia="Cambria Math" w:hAnsi="Cambria Math" w:cs="Cambria Math"/>
                  </w:rPr>
                  <m:t>=Blv</m:t>
                </m:r>
              </m:oMath>
            </m:oMathPara>
          </w:p>
        </w:tc>
      </w:tr>
      <w:tr w:rsidR="006A07EB" w:rsidTr="00497240">
        <w:trPr>
          <w:trHeight w:val="144"/>
        </w:trPr>
        <w:tc>
          <w:tcPr>
            <w:tcW w:w="0" w:type="auto"/>
            <w:vMerge/>
            <w:tcBorders>
              <w:top w:val="nil"/>
            </w:tcBorders>
            <w:tcMar>
              <w:top w:w="50" w:type="dxa"/>
              <w:left w:w="100" w:type="dxa"/>
            </w:tcMar>
          </w:tcPr>
          <w:p w:rsidR="006A07EB" w:rsidRDefault="006A07EB"/>
        </w:tc>
        <w:tc>
          <w:tcPr>
            <w:tcW w:w="1703" w:type="dxa"/>
            <w:tcMar>
              <w:top w:w="50" w:type="dxa"/>
              <w:left w:w="100" w:type="dxa"/>
            </w:tcMar>
            <w:vAlign w:val="center"/>
          </w:tcPr>
          <w:p w:rsidR="006A07EB" w:rsidRDefault="00ED7D7F">
            <w:pPr>
              <w:spacing w:after="0" w:line="336" w:lineRule="auto"/>
              <w:ind w:left="336"/>
              <w:jc w:val="center"/>
            </w:pPr>
            <w:r>
              <w:rPr>
                <w:rFonts w:ascii="Times New Roman" w:hAnsi="Times New Roman"/>
                <w:color w:val="000000"/>
                <w:sz w:val="24"/>
              </w:rPr>
              <w:t>3.4.5</w:t>
            </w:r>
          </w:p>
        </w:tc>
        <w:tc>
          <w:tcPr>
            <w:tcW w:w="6720" w:type="dxa"/>
            <w:tcMar>
              <w:top w:w="50" w:type="dxa"/>
              <w:left w:w="100" w:type="dxa"/>
            </w:tcMar>
            <w:vAlign w:val="center"/>
          </w:tcPr>
          <w:p w:rsidR="006A07EB" w:rsidRDefault="00ED7D7F">
            <w:pPr>
              <w:spacing w:after="0" w:line="336" w:lineRule="auto"/>
              <w:ind w:left="336"/>
              <w:jc w:val="both"/>
            </w:pPr>
            <w:r>
              <w:rPr>
                <w:rFonts w:ascii="Times New Roman" w:hAnsi="Times New Roman"/>
                <w:color w:val="000000"/>
                <w:sz w:val="24"/>
              </w:rPr>
              <w:t xml:space="preserve">Правило Ленца </w:t>
            </w:r>
          </w:p>
        </w:tc>
      </w:tr>
      <w:tr w:rsidR="006A07EB" w:rsidTr="00497240">
        <w:trPr>
          <w:trHeight w:val="144"/>
        </w:trPr>
        <w:tc>
          <w:tcPr>
            <w:tcW w:w="0" w:type="auto"/>
            <w:vMerge/>
            <w:tcBorders>
              <w:top w:val="nil"/>
            </w:tcBorders>
            <w:tcMar>
              <w:top w:w="50" w:type="dxa"/>
              <w:left w:w="100" w:type="dxa"/>
            </w:tcMar>
          </w:tcPr>
          <w:p w:rsidR="006A07EB" w:rsidRDefault="006A07EB"/>
        </w:tc>
        <w:tc>
          <w:tcPr>
            <w:tcW w:w="1703" w:type="dxa"/>
            <w:tcMar>
              <w:top w:w="50" w:type="dxa"/>
              <w:left w:w="100" w:type="dxa"/>
            </w:tcMar>
            <w:vAlign w:val="center"/>
          </w:tcPr>
          <w:p w:rsidR="006A07EB" w:rsidRDefault="00ED7D7F">
            <w:pPr>
              <w:spacing w:after="0" w:line="336" w:lineRule="auto"/>
              <w:ind w:left="336"/>
              <w:jc w:val="center"/>
            </w:pPr>
            <w:r>
              <w:rPr>
                <w:rFonts w:ascii="Times New Roman" w:hAnsi="Times New Roman"/>
                <w:color w:val="000000"/>
                <w:sz w:val="24"/>
              </w:rPr>
              <w:t>3.4.6</w:t>
            </w:r>
          </w:p>
        </w:tc>
        <w:tc>
          <w:tcPr>
            <w:tcW w:w="6720" w:type="dxa"/>
            <w:tcMar>
              <w:top w:w="50" w:type="dxa"/>
              <w:left w:w="100" w:type="dxa"/>
            </w:tcMar>
            <w:vAlign w:val="center"/>
          </w:tcPr>
          <w:p w:rsidR="006A07EB" w:rsidRPr="00ED7D7F" w:rsidRDefault="00ED7D7F">
            <w:pPr>
              <w:spacing w:after="0" w:line="336" w:lineRule="auto"/>
              <w:ind w:left="336"/>
              <w:jc w:val="both"/>
              <w:rPr>
                <w:lang w:val="ru-RU"/>
              </w:rPr>
            </w:pPr>
            <w:r w:rsidRPr="00ED7D7F">
              <w:rPr>
                <w:rFonts w:ascii="Times New Roman" w:hAnsi="Times New Roman"/>
                <w:color w:val="000000"/>
                <w:sz w:val="24"/>
                <w:lang w:val="ru-RU"/>
              </w:rPr>
              <w:t xml:space="preserve">Индуктивность:  </w:t>
            </w:r>
          </w:p>
          <w:p w:rsidR="006A07EB" w:rsidRPr="00ED7D7F" w:rsidRDefault="00ED7D7F">
            <w:pPr>
              <w:rPr>
                <w:lang w:val="ru-RU"/>
              </w:rPr>
            </w:pPr>
            <m:oMathPara>
              <m:oMath>
                <m:r>
                  <w:rPr>
                    <w:rFonts w:ascii="Cambria Math" w:eastAsia="Cambria Math" w:hAnsi="Cambria Math" w:cs="Cambria Math"/>
                  </w:rPr>
                  <m:t>L</m:t>
                </m:r>
                <m:r>
                  <w:rPr>
                    <w:rFonts w:ascii="Cambria Math" w:eastAsia="Cambria Math" w:hAnsi="Cambria Math" w:cs="Cambria Math"/>
                    <w:lang w:val="ru-RU"/>
                  </w:rPr>
                  <m:t>=</m:t>
                </m:r>
                <m:f>
                  <m:fPr>
                    <m:ctrlPr>
                      <w:rPr>
                        <w:rFonts w:ascii="Cambria Math" w:hAnsi="Cambria Math"/>
                      </w:rPr>
                    </m:ctrlPr>
                  </m:fPr>
                  <m:num>
                    <m:r>
                      <m:rPr>
                        <m:nor/>
                      </m:rPr>
                      <w:rPr>
                        <w:rFonts w:ascii="Cambria Math" w:eastAsia="Cambria Math" w:hAnsi="Cambria Math" w:cs="Cambria Math"/>
                        <w:lang w:val="ru-RU"/>
                      </w:rPr>
                      <m:t>Ф</m:t>
                    </m:r>
                  </m:num>
                  <m:den>
                    <m:r>
                      <w:rPr>
                        <w:rFonts w:ascii="Cambria Math" w:eastAsia="Cambria Math" w:hAnsi="Cambria Math" w:cs="Cambria Math"/>
                      </w:rPr>
                      <m:t>I</m:t>
                    </m:r>
                  </m:den>
                </m:f>
              </m:oMath>
            </m:oMathPara>
          </w:p>
          <w:p w:rsidR="006A07EB" w:rsidRPr="00ED7D7F" w:rsidRDefault="00ED7D7F">
            <w:pPr>
              <w:spacing w:after="0" w:line="288" w:lineRule="auto"/>
              <w:jc w:val="both"/>
              <w:rPr>
                <w:lang w:val="ru-RU"/>
              </w:rPr>
            </w:pPr>
            <w:r w:rsidRPr="00ED7D7F">
              <w:rPr>
                <w:rFonts w:ascii="Times New Roman" w:hAnsi="Times New Roman"/>
                <w:color w:val="000000"/>
                <w:sz w:val="24"/>
                <w:lang w:val="ru-RU"/>
              </w:rPr>
              <w:t xml:space="preserve">, или </w:t>
            </w:r>
            <w:r>
              <w:rPr>
                <w:rFonts w:ascii="Times New Roman" w:hAnsi="Times New Roman"/>
                <w:color w:val="000000"/>
                <w:sz w:val="24"/>
              </w:rPr>
              <w:t>Φ</w:t>
            </w:r>
            <w:r w:rsidRPr="00ED7D7F">
              <w:rPr>
                <w:rFonts w:ascii="Times New Roman" w:hAnsi="Times New Roman"/>
                <w:color w:val="000000"/>
                <w:sz w:val="24"/>
                <w:lang w:val="ru-RU"/>
              </w:rPr>
              <w:t xml:space="preserve"> = </w:t>
            </w:r>
            <w:r>
              <w:rPr>
                <w:rFonts w:ascii="Times New Roman" w:hAnsi="Times New Roman"/>
                <w:color w:val="000000"/>
                <w:sz w:val="24"/>
              </w:rPr>
              <w:t>LI</w:t>
            </w:r>
            <w:r w:rsidRPr="00ED7D7F">
              <w:rPr>
                <w:rFonts w:ascii="Times New Roman" w:hAnsi="Times New Roman"/>
                <w:color w:val="000000"/>
                <w:sz w:val="24"/>
                <w:lang w:val="ru-RU"/>
              </w:rPr>
              <w:t xml:space="preserve">. </w:t>
            </w:r>
          </w:p>
          <w:p w:rsidR="006A07EB" w:rsidRDefault="00ED7D7F">
            <w:pPr>
              <w:spacing w:after="0" w:line="336" w:lineRule="auto"/>
              <w:ind w:left="336"/>
              <w:jc w:val="both"/>
            </w:pPr>
            <w:r w:rsidRPr="00ED7D7F">
              <w:rPr>
                <w:rFonts w:ascii="Times New Roman" w:hAnsi="Times New Roman"/>
                <w:color w:val="000000"/>
                <w:sz w:val="24"/>
                <w:lang w:val="ru-RU"/>
              </w:rPr>
              <w:t xml:space="preserve">Самоиндукция. </w:t>
            </w:r>
            <w:r>
              <w:rPr>
                <w:rFonts w:ascii="Times New Roman" w:hAnsi="Times New Roman"/>
                <w:color w:val="000000"/>
                <w:sz w:val="24"/>
              </w:rPr>
              <w:t xml:space="preserve">ЭДС самоиндукции: </w:t>
            </w:r>
          </w:p>
          <w:p w:rsidR="006A07EB" w:rsidRDefault="00ED7D7F">
            <w:pPr>
              <w:spacing w:after="0"/>
              <w:ind w:left="336"/>
            </w:pPr>
            <w:r>
              <w:rPr>
                <w:rFonts w:ascii="Times New Roman" w:hAnsi="Times New Roman"/>
                <w:color w:val="000000"/>
                <w:sz w:val="24"/>
              </w:rPr>
              <w:t xml:space="preserve"> </w:t>
            </w:r>
            <w:r>
              <w:rPr>
                <w:noProof/>
                <w:sz w:val="24"/>
                <w:lang w:val="ru-RU" w:eastAsia="ru-RU"/>
              </w:rPr>
              <w:drawing>
                <wp:inline distT="0" distB="0" distL="0" distR="0" wp14:anchorId="4063A4BC" wp14:editId="49B393FE">
                  <wp:extent cx="1704975" cy="561975"/>
                  <wp:effectExtent l="0" t="0" r="0"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1"/>
                          <a:stretch>
                            <a:fillRect/>
                          </a:stretch>
                        </pic:blipFill>
                        <pic:spPr>
                          <a:xfrm>
                            <a:off x="0" y="0"/>
                            <a:ext cx="1704975" cy="561975"/>
                          </a:xfrm>
                          <a:prstGeom prst="rect">
                            <a:avLst/>
                          </a:prstGeom>
                        </pic:spPr>
                      </pic:pic>
                    </a:graphicData>
                  </a:graphic>
                </wp:inline>
              </w:drawing>
            </w:r>
            <w:r>
              <w:rPr>
                <w:rFonts w:ascii="Times New Roman" w:hAnsi="Times New Roman"/>
                <w:color w:val="000000"/>
                <w:sz w:val="24"/>
              </w:rPr>
              <w:t xml:space="preserve"> </w:t>
            </w:r>
          </w:p>
        </w:tc>
      </w:tr>
      <w:tr w:rsidR="006A07EB" w:rsidTr="00497240">
        <w:trPr>
          <w:trHeight w:val="144"/>
        </w:trPr>
        <w:tc>
          <w:tcPr>
            <w:tcW w:w="0" w:type="auto"/>
            <w:vMerge/>
            <w:tcBorders>
              <w:top w:val="nil"/>
            </w:tcBorders>
            <w:tcMar>
              <w:top w:w="50" w:type="dxa"/>
              <w:left w:w="100" w:type="dxa"/>
            </w:tcMar>
          </w:tcPr>
          <w:p w:rsidR="006A07EB" w:rsidRDefault="006A07EB"/>
        </w:tc>
        <w:tc>
          <w:tcPr>
            <w:tcW w:w="1703" w:type="dxa"/>
            <w:tcMar>
              <w:top w:w="50" w:type="dxa"/>
              <w:left w:w="100" w:type="dxa"/>
            </w:tcMar>
            <w:vAlign w:val="center"/>
          </w:tcPr>
          <w:p w:rsidR="006A07EB" w:rsidRDefault="00ED7D7F">
            <w:pPr>
              <w:spacing w:after="0" w:line="336" w:lineRule="auto"/>
              <w:ind w:left="336"/>
              <w:jc w:val="center"/>
            </w:pPr>
            <w:r>
              <w:rPr>
                <w:rFonts w:ascii="Times New Roman" w:hAnsi="Times New Roman"/>
                <w:color w:val="000000"/>
                <w:sz w:val="24"/>
              </w:rPr>
              <w:t>3.4.7</w:t>
            </w:r>
          </w:p>
        </w:tc>
        <w:tc>
          <w:tcPr>
            <w:tcW w:w="6720" w:type="dxa"/>
            <w:tcMar>
              <w:top w:w="50" w:type="dxa"/>
              <w:left w:w="100" w:type="dxa"/>
            </w:tcMar>
            <w:vAlign w:val="center"/>
          </w:tcPr>
          <w:p w:rsidR="006A07EB" w:rsidRPr="00ED7D7F" w:rsidRDefault="00ED7D7F">
            <w:pPr>
              <w:spacing w:after="0" w:line="336" w:lineRule="auto"/>
              <w:ind w:left="336"/>
              <w:jc w:val="both"/>
              <w:rPr>
                <w:lang w:val="ru-RU"/>
              </w:rPr>
            </w:pPr>
            <w:r w:rsidRPr="00ED7D7F">
              <w:rPr>
                <w:rFonts w:ascii="Times New Roman" w:hAnsi="Times New Roman"/>
                <w:color w:val="000000"/>
                <w:sz w:val="24"/>
                <w:lang w:val="ru-RU"/>
              </w:rPr>
              <w:t xml:space="preserve">Энергия магнитного поля катушки с током:  </w:t>
            </w:r>
          </w:p>
          <w:p w:rsidR="006A07EB" w:rsidRPr="00C3748D" w:rsidRDefault="00CC6B81" w:rsidP="00C3748D">
            <w:pPr>
              <w:rPr>
                <w:lang w:val="ru-RU"/>
              </w:rPr>
            </w:pPr>
            <m:oMathPara>
              <m:oMath>
                <m:sSub>
                  <m:sSubPr>
                    <m:ctrlPr>
                      <w:rPr>
                        <w:rFonts w:ascii="Cambria Math" w:hAnsi="Cambria Math"/>
                      </w:rPr>
                    </m:ctrlPr>
                  </m:sSubPr>
                  <m:e>
                    <m:r>
                      <w:rPr>
                        <w:rFonts w:ascii="Cambria Math" w:eastAsia="Cambria Math" w:hAnsi="Cambria Math" w:cs="Cambria Math"/>
                      </w:rPr>
                      <m:t>W</m:t>
                    </m:r>
                  </m:e>
                  <m:sub>
                    <m:r>
                      <w:rPr>
                        <w:rFonts w:ascii="Cambria Math" w:eastAsia="Cambria Math" w:hAnsi="Cambria Math" w:cs="Cambria Math"/>
                      </w:rPr>
                      <m:t>L</m:t>
                    </m:r>
                  </m:sub>
                </m:sSub>
                <m:r>
                  <w:rPr>
                    <w:rFonts w:ascii="Cambria Math" w:eastAsia="Cambria Math" w:hAnsi="Cambria Math" w:cs="Cambria Math"/>
                  </w:rPr>
                  <m:t>=</m:t>
                </m:r>
                <m:f>
                  <m:fPr>
                    <m:ctrlPr>
                      <w:rPr>
                        <w:rFonts w:ascii="Cambria Math" w:hAnsi="Cambria Math"/>
                      </w:rPr>
                    </m:ctrlPr>
                  </m:fPr>
                  <m:num>
                    <m:r>
                      <w:rPr>
                        <w:rFonts w:ascii="Cambria Math" w:eastAsia="Cambria Math" w:hAnsi="Cambria Math" w:cs="Cambria Math"/>
                      </w:rPr>
                      <m:t>L</m:t>
                    </m:r>
                    <m:sSup>
                      <m:sSupPr>
                        <m:ctrlPr>
                          <w:rPr>
                            <w:rFonts w:ascii="Cambria Math" w:hAnsi="Cambria Math"/>
                          </w:rPr>
                        </m:ctrlPr>
                      </m:sSupPr>
                      <m:e>
                        <m:r>
                          <w:rPr>
                            <w:rFonts w:ascii="Cambria Math" w:eastAsia="Cambria Math" w:hAnsi="Cambria Math" w:cs="Cambria Math"/>
                          </w:rPr>
                          <m:t>I</m:t>
                        </m:r>
                      </m:e>
                      <m:sup>
                        <m:r>
                          <w:rPr>
                            <w:rFonts w:ascii="Cambria Math" w:eastAsia="Cambria Math" w:hAnsi="Cambria Math" w:cs="Cambria Math"/>
                          </w:rPr>
                          <m:t>2</m:t>
                        </m:r>
                      </m:sup>
                    </m:sSup>
                  </m:num>
                  <m:den>
                    <m:r>
                      <w:rPr>
                        <w:rFonts w:ascii="Cambria Math" w:eastAsia="Cambria Math" w:hAnsi="Cambria Math" w:cs="Cambria Math"/>
                      </w:rPr>
                      <m:t>2</m:t>
                    </m:r>
                  </m:den>
                </m:f>
              </m:oMath>
            </m:oMathPara>
          </w:p>
        </w:tc>
      </w:tr>
      <w:tr w:rsidR="006A07EB" w:rsidTr="00497240">
        <w:trPr>
          <w:trHeight w:val="144"/>
        </w:trPr>
        <w:tc>
          <w:tcPr>
            <w:tcW w:w="1592" w:type="dxa"/>
            <w:tcMar>
              <w:top w:w="50" w:type="dxa"/>
              <w:left w:w="100" w:type="dxa"/>
            </w:tcMar>
            <w:vAlign w:val="center"/>
          </w:tcPr>
          <w:p w:rsidR="006A07EB" w:rsidRDefault="00ED7D7F">
            <w:pPr>
              <w:spacing w:after="0" w:line="336" w:lineRule="auto"/>
              <w:ind w:left="336"/>
              <w:jc w:val="center"/>
            </w:pPr>
            <w:r>
              <w:rPr>
                <w:rFonts w:ascii="Times New Roman" w:hAnsi="Times New Roman"/>
                <w:color w:val="000000"/>
                <w:sz w:val="24"/>
              </w:rPr>
              <w:t>3.5</w:t>
            </w:r>
          </w:p>
        </w:tc>
        <w:tc>
          <w:tcPr>
            <w:tcW w:w="1703" w:type="dxa"/>
            <w:tcMar>
              <w:top w:w="50" w:type="dxa"/>
              <w:left w:w="100" w:type="dxa"/>
            </w:tcMar>
            <w:vAlign w:val="center"/>
          </w:tcPr>
          <w:p w:rsidR="006A07EB" w:rsidRDefault="006A07EB">
            <w:pPr>
              <w:spacing w:after="0"/>
              <w:ind w:left="336"/>
            </w:pPr>
          </w:p>
        </w:tc>
        <w:tc>
          <w:tcPr>
            <w:tcW w:w="6720" w:type="dxa"/>
            <w:tcMar>
              <w:top w:w="50" w:type="dxa"/>
              <w:left w:w="100" w:type="dxa"/>
            </w:tcMar>
            <w:vAlign w:val="center"/>
          </w:tcPr>
          <w:p w:rsidR="006A07EB" w:rsidRDefault="00ED7D7F">
            <w:pPr>
              <w:spacing w:after="0" w:line="336" w:lineRule="auto"/>
              <w:ind w:left="336"/>
              <w:jc w:val="both"/>
            </w:pPr>
            <w:r>
              <w:rPr>
                <w:rFonts w:ascii="Times New Roman" w:hAnsi="Times New Roman"/>
                <w:color w:val="000000"/>
                <w:sz w:val="24"/>
              </w:rPr>
              <w:t>ЭЛЕКТРОМАГНИТНЫЕ КОЛЕБАНИЯ И ВОЛНЫ</w:t>
            </w:r>
          </w:p>
        </w:tc>
      </w:tr>
      <w:tr w:rsidR="006A07EB" w:rsidTr="00497240">
        <w:trPr>
          <w:trHeight w:val="144"/>
        </w:trPr>
        <w:tc>
          <w:tcPr>
            <w:tcW w:w="1592" w:type="dxa"/>
            <w:vMerge w:val="restart"/>
            <w:tcMar>
              <w:top w:w="50" w:type="dxa"/>
              <w:left w:w="100" w:type="dxa"/>
            </w:tcMar>
            <w:vAlign w:val="center"/>
          </w:tcPr>
          <w:p w:rsidR="006A07EB" w:rsidRDefault="006A07EB">
            <w:pPr>
              <w:spacing w:after="0"/>
              <w:ind w:left="336"/>
            </w:pPr>
          </w:p>
        </w:tc>
        <w:tc>
          <w:tcPr>
            <w:tcW w:w="1703" w:type="dxa"/>
            <w:tcMar>
              <w:top w:w="50" w:type="dxa"/>
              <w:left w:w="100" w:type="dxa"/>
            </w:tcMar>
            <w:vAlign w:val="center"/>
          </w:tcPr>
          <w:p w:rsidR="006A07EB" w:rsidRDefault="00ED7D7F">
            <w:pPr>
              <w:spacing w:after="0" w:line="336" w:lineRule="auto"/>
              <w:ind w:left="336"/>
              <w:jc w:val="center"/>
            </w:pPr>
            <w:r>
              <w:rPr>
                <w:rFonts w:ascii="Times New Roman" w:hAnsi="Times New Roman"/>
                <w:color w:val="000000"/>
                <w:sz w:val="24"/>
              </w:rPr>
              <w:t>3.5.1</w:t>
            </w:r>
          </w:p>
        </w:tc>
        <w:tc>
          <w:tcPr>
            <w:tcW w:w="6720" w:type="dxa"/>
            <w:tcMar>
              <w:top w:w="50" w:type="dxa"/>
              <w:left w:w="100" w:type="dxa"/>
            </w:tcMar>
            <w:vAlign w:val="center"/>
          </w:tcPr>
          <w:tbl>
            <w:tblPr>
              <w:tblW w:w="0" w:type="auto"/>
              <w:tblCellSpacing w:w="0" w:type="auto"/>
              <w:tblInd w:w="180" w:type="dxa"/>
              <w:tblLook w:val="04A0" w:firstRow="1" w:lastRow="0" w:firstColumn="1" w:lastColumn="0" w:noHBand="0" w:noVBand="1"/>
            </w:tblPr>
            <w:tblGrid>
              <w:gridCol w:w="2976"/>
            </w:tblGrid>
            <w:tr w:rsidR="006A07EB" w:rsidRPr="00CC6B81">
              <w:trPr>
                <w:tblCellSpacing w:w="0" w:type="auto"/>
              </w:trPr>
              <w:tc>
                <w:tcPr>
                  <w:tcW w:w="2976" w:type="dxa"/>
                  <w:tcMar>
                    <w:top w:w="15" w:type="dxa"/>
                    <w:left w:w="81" w:type="dxa"/>
                    <w:bottom w:w="15" w:type="dxa"/>
                    <w:right w:w="81" w:type="dxa"/>
                  </w:tcMar>
                  <w:vAlign w:val="center"/>
                </w:tcPr>
                <w:p w:rsidR="006A07EB" w:rsidRPr="00ED7D7F" w:rsidRDefault="006A07EB">
                  <w:pPr>
                    <w:spacing w:after="0" w:line="336" w:lineRule="auto"/>
                    <w:ind w:left="579"/>
                    <w:jc w:val="both"/>
                    <w:rPr>
                      <w:lang w:val="ru-RU"/>
                    </w:rPr>
                  </w:pPr>
                </w:p>
              </w:tc>
            </w:tr>
          </w:tbl>
          <w:p w:rsidR="006A07EB" w:rsidRPr="00ED7D7F" w:rsidRDefault="00ED7D7F">
            <w:pPr>
              <w:spacing w:after="0"/>
              <w:ind w:left="336"/>
              <w:rPr>
                <w:lang w:val="ru-RU"/>
              </w:rPr>
            </w:pPr>
            <w:r w:rsidRPr="00ED7D7F">
              <w:rPr>
                <w:rFonts w:ascii="Times New Roman" w:hAnsi="Times New Roman"/>
                <w:color w:val="000000"/>
                <w:sz w:val="24"/>
                <w:lang w:val="ru-RU"/>
              </w:rPr>
              <w:t xml:space="preserve"> </w:t>
            </w:r>
            <w:r>
              <w:rPr>
                <w:noProof/>
                <w:sz w:val="24"/>
                <w:lang w:val="ru-RU" w:eastAsia="ru-RU"/>
              </w:rPr>
              <w:drawing>
                <wp:inline distT="0" distB="0" distL="0" distR="0" wp14:anchorId="09414CFF" wp14:editId="29337E52">
                  <wp:extent cx="1296829" cy="870930"/>
                  <wp:effectExtent l="0" t="0" r="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2"/>
                          <a:stretch>
                            <a:fillRect/>
                          </a:stretch>
                        </pic:blipFill>
                        <pic:spPr>
                          <a:xfrm>
                            <a:off x="0" y="0"/>
                            <a:ext cx="1296829" cy="870930"/>
                          </a:xfrm>
                          <a:prstGeom prst="rect">
                            <a:avLst/>
                          </a:prstGeom>
                        </pic:spPr>
                      </pic:pic>
                    </a:graphicData>
                  </a:graphic>
                </wp:inline>
              </w:drawing>
            </w:r>
            <w:r w:rsidRPr="00ED7D7F">
              <w:rPr>
                <w:rFonts w:ascii="Times New Roman" w:hAnsi="Times New Roman"/>
                <w:color w:val="000000"/>
                <w:sz w:val="24"/>
                <w:lang w:val="ru-RU"/>
              </w:rPr>
              <w:t xml:space="preserve"> </w:t>
            </w:r>
          </w:p>
          <w:p w:rsidR="006A07EB" w:rsidRPr="00ED7D7F" w:rsidRDefault="00ED7D7F">
            <w:pPr>
              <w:spacing w:after="0" w:line="336" w:lineRule="auto"/>
              <w:ind w:left="336"/>
              <w:jc w:val="both"/>
              <w:rPr>
                <w:lang w:val="ru-RU"/>
              </w:rPr>
            </w:pPr>
            <w:r w:rsidRPr="00ED7D7F">
              <w:rPr>
                <w:rFonts w:ascii="Times New Roman" w:hAnsi="Times New Roman"/>
                <w:color w:val="000000"/>
                <w:sz w:val="24"/>
                <w:lang w:val="ru-RU"/>
              </w:rPr>
              <w:t xml:space="preserve">Колебательный контур. Свободные электромагнитные колебания в идеальном колебательном контуре: </w:t>
            </w:r>
          </w:p>
          <w:p w:rsidR="006A07EB" w:rsidRDefault="00ED7D7F">
            <w:pPr>
              <w:spacing w:after="0"/>
              <w:ind w:left="336"/>
            </w:pPr>
            <w:r w:rsidRPr="00ED7D7F">
              <w:rPr>
                <w:rFonts w:ascii="Times New Roman" w:hAnsi="Times New Roman"/>
                <w:color w:val="000000"/>
                <w:sz w:val="24"/>
                <w:lang w:val="ru-RU"/>
              </w:rPr>
              <w:t xml:space="preserve"> </w:t>
            </w:r>
            <w:r>
              <w:rPr>
                <w:noProof/>
                <w:sz w:val="24"/>
                <w:lang w:val="ru-RU" w:eastAsia="ru-RU"/>
              </w:rPr>
              <w:drawing>
                <wp:inline distT="0" distB="0" distL="0" distR="0" wp14:anchorId="3781E5A8" wp14:editId="0D543E05">
                  <wp:extent cx="3228975" cy="723900"/>
                  <wp:effectExtent l="0" t="0" r="0"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3"/>
                          <a:stretch>
                            <a:fillRect/>
                          </a:stretch>
                        </pic:blipFill>
                        <pic:spPr>
                          <a:xfrm>
                            <a:off x="0" y="0"/>
                            <a:ext cx="3228975" cy="723900"/>
                          </a:xfrm>
                          <a:prstGeom prst="rect">
                            <a:avLst/>
                          </a:prstGeom>
                        </pic:spPr>
                      </pic:pic>
                    </a:graphicData>
                  </a:graphic>
                </wp:inline>
              </w:drawing>
            </w:r>
            <w:r>
              <w:rPr>
                <w:rFonts w:ascii="Times New Roman" w:hAnsi="Times New Roman"/>
                <w:color w:val="000000"/>
                <w:sz w:val="24"/>
              </w:rPr>
              <w:t xml:space="preserve"> </w:t>
            </w:r>
          </w:p>
          <w:p w:rsidR="006A07EB" w:rsidRDefault="00ED7D7F">
            <w:pPr>
              <w:spacing w:after="0" w:line="336" w:lineRule="auto"/>
              <w:ind w:left="336"/>
              <w:jc w:val="both"/>
            </w:pPr>
            <w:r>
              <w:rPr>
                <w:rFonts w:ascii="Times New Roman" w:hAnsi="Times New Roman"/>
                <w:color w:val="000000"/>
                <w:sz w:val="24"/>
              </w:rPr>
              <w:t xml:space="preserve">Формула Томсона:  </w:t>
            </w:r>
          </w:p>
          <w:p w:rsidR="006A07EB" w:rsidRDefault="00ED7D7F">
            <m:oMathPara>
              <m:oMath>
                <m:r>
                  <w:rPr>
                    <w:rFonts w:ascii="Cambria Math" w:eastAsia="Cambria Math" w:hAnsi="Cambria Math" w:cs="Cambria Math"/>
                  </w:rPr>
                  <m:t>T=2π</m:t>
                </m:r>
                <m:rad>
                  <m:radPr>
                    <m:degHide m:val="1"/>
                    <m:ctrlPr>
                      <w:rPr>
                        <w:rFonts w:ascii="Cambria Math" w:hAnsi="Cambria Math"/>
                      </w:rPr>
                    </m:ctrlPr>
                  </m:radPr>
                  <m:deg/>
                  <m:e>
                    <m:r>
                      <w:rPr>
                        <w:rFonts w:ascii="Cambria Math" w:eastAsia="Cambria Math" w:hAnsi="Cambria Math" w:cs="Cambria Math"/>
                      </w:rPr>
                      <m:t>LC</m:t>
                    </m:r>
                  </m:e>
                </m:rad>
              </m:oMath>
            </m:oMathPara>
          </w:p>
          <w:p w:rsidR="006A07EB" w:rsidRDefault="00ED7D7F">
            <w:pPr>
              <w:spacing w:after="0" w:line="288" w:lineRule="auto"/>
              <w:jc w:val="both"/>
            </w:pPr>
            <w:r>
              <w:rPr>
                <w:rFonts w:ascii="Times New Roman" w:hAnsi="Times New Roman"/>
                <w:color w:val="000000"/>
                <w:sz w:val="24"/>
              </w:rPr>
              <w:t xml:space="preserve">, откуда  </w:t>
            </w:r>
          </w:p>
          <w:p w:rsidR="006A07EB" w:rsidRDefault="00ED7D7F">
            <m:oMathPara>
              <m:oMath>
                <m:r>
                  <w:rPr>
                    <w:rFonts w:ascii="Cambria Math" w:eastAsia="Cambria Math" w:hAnsi="Cambria Math" w:cs="Cambria Math"/>
                  </w:rPr>
                  <m:t>ω=</m:t>
                </m:r>
                <m:f>
                  <m:fPr>
                    <m:ctrlPr>
                      <w:rPr>
                        <w:rFonts w:ascii="Cambria Math" w:hAnsi="Cambria Math"/>
                      </w:rPr>
                    </m:ctrlPr>
                  </m:fPr>
                  <m:num>
                    <m:r>
                      <w:rPr>
                        <w:rFonts w:ascii="Cambria Math" w:eastAsia="Cambria Math" w:hAnsi="Cambria Math" w:cs="Cambria Math"/>
                      </w:rPr>
                      <m:t>2π</m:t>
                    </m:r>
                  </m:num>
                  <m:den>
                    <m:r>
                      <w:rPr>
                        <w:rFonts w:ascii="Cambria Math" w:eastAsia="Cambria Math" w:hAnsi="Cambria Math" w:cs="Cambria Math"/>
                      </w:rPr>
                      <m:t>T</m:t>
                    </m:r>
                  </m:den>
                </m:f>
                <m:r>
                  <w:rPr>
                    <w:rFonts w:ascii="Cambria Math" w:eastAsia="Cambria Math" w:hAnsi="Cambria Math" w:cs="Cambria Math"/>
                  </w:rPr>
                  <m:t>=</m:t>
                </m:r>
                <m:f>
                  <m:fPr>
                    <m:ctrlPr>
                      <w:rPr>
                        <w:rFonts w:ascii="Cambria Math" w:hAnsi="Cambria Math"/>
                      </w:rPr>
                    </m:ctrlPr>
                  </m:fPr>
                  <m:num>
                    <m:r>
                      <w:rPr>
                        <w:rFonts w:ascii="Cambria Math" w:eastAsia="Cambria Math" w:hAnsi="Cambria Math" w:cs="Cambria Math"/>
                      </w:rPr>
                      <m:t>1</m:t>
                    </m:r>
                  </m:num>
                  <m:den>
                    <m:rad>
                      <m:radPr>
                        <m:degHide m:val="1"/>
                        <m:ctrlPr>
                          <w:rPr>
                            <w:rFonts w:ascii="Cambria Math" w:hAnsi="Cambria Math"/>
                          </w:rPr>
                        </m:ctrlPr>
                      </m:radPr>
                      <m:deg/>
                      <m:e>
                        <m:r>
                          <w:rPr>
                            <w:rFonts w:ascii="Cambria Math" w:eastAsia="Cambria Math" w:hAnsi="Cambria Math" w:cs="Cambria Math"/>
                          </w:rPr>
                          <m:t>LC</m:t>
                        </m:r>
                      </m:e>
                    </m:rad>
                  </m:den>
                </m:f>
              </m:oMath>
            </m:oMathPara>
          </w:p>
          <w:p w:rsidR="006A07EB" w:rsidRPr="00ED7D7F" w:rsidRDefault="00ED7D7F">
            <w:pPr>
              <w:spacing w:after="0" w:line="336" w:lineRule="auto"/>
              <w:ind w:left="336"/>
              <w:jc w:val="both"/>
              <w:rPr>
                <w:lang w:val="ru-RU"/>
              </w:rPr>
            </w:pPr>
            <w:r w:rsidRPr="00ED7D7F">
              <w:rPr>
                <w:rFonts w:ascii="Times New Roman" w:hAnsi="Times New Roman"/>
                <w:color w:val="000000"/>
                <w:sz w:val="24"/>
                <w:lang w:val="ru-RU"/>
              </w:rPr>
              <w:t xml:space="preserve">Связь амплитуды заряда конденсатора с амплитудой силы тока при свободных электромагнитных колебаниях в идеальном колебательном контуре: </w:t>
            </w:r>
          </w:p>
          <w:p w:rsidR="006A07EB" w:rsidRDefault="00ED7D7F">
            <w:pPr>
              <w:spacing w:after="0"/>
              <w:ind w:left="336"/>
            </w:pPr>
            <w:r w:rsidRPr="00ED7D7F">
              <w:rPr>
                <w:rFonts w:ascii="Times New Roman" w:hAnsi="Times New Roman"/>
                <w:color w:val="000000"/>
                <w:sz w:val="24"/>
                <w:lang w:val="ru-RU"/>
              </w:rPr>
              <w:lastRenderedPageBreak/>
              <w:t xml:space="preserve"> </w:t>
            </w:r>
            <w:r>
              <w:rPr>
                <w:noProof/>
                <w:sz w:val="24"/>
                <w:lang w:val="ru-RU" w:eastAsia="ru-RU"/>
              </w:rPr>
              <w:drawing>
                <wp:inline distT="0" distB="0" distL="0" distR="0" wp14:anchorId="73DBED13" wp14:editId="5722F8FF">
                  <wp:extent cx="895350" cy="514350"/>
                  <wp:effectExtent l="0" t="0" r="0"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4"/>
                          <a:stretch>
                            <a:fillRect/>
                          </a:stretch>
                        </pic:blipFill>
                        <pic:spPr>
                          <a:xfrm>
                            <a:off x="0" y="0"/>
                            <a:ext cx="895350" cy="514350"/>
                          </a:xfrm>
                          <a:prstGeom prst="rect">
                            <a:avLst/>
                          </a:prstGeom>
                        </pic:spPr>
                      </pic:pic>
                    </a:graphicData>
                  </a:graphic>
                </wp:inline>
              </w:drawing>
            </w:r>
            <w:r>
              <w:rPr>
                <w:rFonts w:ascii="Times New Roman" w:hAnsi="Times New Roman"/>
                <w:color w:val="000000"/>
                <w:sz w:val="24"/>
              </w:rPr>
              <w:t xml:space="preserve"> </w:t>
            </w:r>
          </w:p>
        </w:tc>
      </w:tr>
      <w:tr w:rsidR="006A07EB" w:rsidRPr="00CC6B81" w:rsidTr="00497240">
        <w:trPr>
          <w:trHeight w:val="144"/>
        </w:trPr>
        <w:tc>
          <w:tcPr>
            <w:tcW w:w="0" w:type="auto"/>
            <w:vMerge/>
            <w:tcBorders>
              <w:top w:val="nil"/>
            </w:tcBorders>
            <w:tcMar>
              <w:top w:w="50" w:type="dxa"/>
              <w:left w:w="100" w:type="dxa"/>
            </w:tcMar>
          </w:tcPr>
          <w:p w:rsidR="006A07EB" w:rsidRDefault="006A07EB"/>
        </w:tc>
        <w:tc>
          <w:tcPr>
            <w:tcW w:w="1703" w:type="dxa"/>
            <w:tcMar>
              <w:top w:w="50" w:type="dxa"/>
              <w:left w:w="100" w:type="dxa"/>
            </w:tcMar>
            <w:vAlign w:val="center"/>
          </w:tcPr>
          <w:p w:rsidR="006A07EB" w:rsidRDefault="00ED7D7F">
            <w:pPr>
              <w:spacing w:after="0" w:line="336" w:lineRule="auto"/>
              <w:ind w:left="336"/>
              <w:jc w:val="center"/>
            </w:pPr>
            <w:r>
              <w:rPr>
                <w:rFonts w:ascii="Times New Roman" w:hAnsi="Times New Roman"/>
                <w:color w:val="000000"/>
                <w:sz w:val="24"/>
              </w:rPr>
              <w:t>3.5.2</w:t>
            </w:r>
          </w:p>
        </w:tc>
        <w:tc>
          <w:tcPr>
            <w:tcW w:w="6720" w:type="dxa"/>
            <w:tcMar>
              <w:top w:w="50" w:type="dxa"/>
              <w:left w:w="100" w:type="dxa"/>
            </w:tcMar>
            <w:vAlign w:val="center"/>
          </w:tcPr>
          <w:p w:rsidR="006A07EB" w:rsidRPr="00ED7D7F" w:rsidRDefault="00ED7D7F" w:rsidP="00C3748D">
            <w:pPr>
              <w:spacing w:after="0" w:line="336" w:lineRule="auto"/>
              <w:ind w:left="336"/>
              <w:jc w:val="both"/>
              <w:rPr>
                <w:lang w:val="ru-RU"/>
              </w:rPr>
            </w:pPr>
            <w:r w:rsidRPr="00ED7D7F">
              <w:rPr>
                <w:rFonts w:ascii="Times New Roman" w:hAnsi="Times New Roman"/>
                <w:color w:val="000000"/>
                <w:sz w:val="24"/>
                <w:lang w:val="ru-RU"/>
              </w:rPr>
              <w:t xml:space="preserve">Закон сохранения энергии в идеальном колебательном контуре: </w:t>
            </w:r>
          </w:p>
        </w:tc>
      </w:tr>
      <w:tr w:rsidR="006A07EB" w:rsidTr="00497240">
        <w:trPr>
          <w:trHeight w:val="144"/>
        </w:trPr>
        <w:tc>
          <w:tcPr>
            <w:tcW w:w="0" w:type="auto"/>
            <w:vMerge/>
            <w:tcBorders>
              <w:top w:val="nil"/>
            </w:tcBorders>
            <w:tcMar>
              <w:top w:w="50" w:type="dxa"/>
              <w:left w:w="100" w:type="dxa"/>
            </w:tcMar>
          </w:tcPr>
          <w:p w:rsidR="006A07EB" w:rsidRPr="00ED7D7F" w:rsidRDefault="006A07EB">
            <w:pPr>
              <w:rPr>
                <w:lang w:val="ru-RU"/>
              </w:rPr>
            </w:pPr>
          </w:p>
        </w:tc>
        <w:tc>
          <w:tcPr>
            <w:tcW w:w="1703" w:type="dxa"/>
            <w:tcMar>
              <w:top w:w="50" w:type="dxa"/>
              <w:left w:w="100" w:type="dxa"/>
            </w:tcMar>
            <w:vAlign w:val="center"/>
          </w:tcPr>
          <w:p w:rsidR="006A07EB" w:rsidRDefault="00ED7D7F">
            <w:pPr>
              <w:spacing w:after="0" w:line="336" w:lineRule="auto"/>
              <w:ind w:left="336"/>
              <w:jc w:val="center"/>
            </w:pPr>
            <w:r>
              <w:rPr>
                <w:rFonts w:ascii="Times New Roman" w:hAnsi="Times New Roman"/>
                <w:color w:val="000000"/>
                <w:sz w:val="24"/>
              </w:rPr>
              <w:t>3.5.3</w:t>
            </w:r>
          </w:p>
        </w:tc>
        <w:tc>
          <w:tcPr>
            <w:tcW w:w="6720" w:type="dxa"/>
            <w:tcMar>
              <w:top w:w="50" w:type="dxa"/>
              <w:left w:w="100" w:type="dxa"/>
            </w:tcMar>
            <w:vAlign w:val="center"/>
          </w:tcPr>
          <w:p w:rsidR="006A07EB" w:rsidRDefault="00ED7D7F">
            <w:pPr>
              <w:spacing w:after="0" w:line="336" w:lineRule="auto"/>
              <w:ind w:left="336"/>
              <w:jc w:val="both"/>
            </w:pPr>
            <w:r>
              <w:rPr>
                <w:rFonts w:ascii="Times New Roman" w:hAnsi="Times New Roman"/>
                <w:color w:val="000000"/>
                <w:sz w:val="24"/>
              </w:rPr>
              <w:t>Вынужденные электромагнитные колебания. Резонанс</w:t>
            </w:r>
          </w:p>
        </w:tc>
      </w:tr>
      <w:tr w:rsidR="006A07EB" w:rsidTr="00497240">
        <w:trPr>
          <w:trHeight w:val="144"/>
        </w:trPr>
        <w:tc>
          <w:tcPr>
            <w:tcW w:w="0" w:type="auto"/>
            <w:vMerge/>
            <w:tcBorders>
              <w:top w:val="nil"/>
            </w:tcBorders>
            <w:tcMar>
              <w:top w:w="50" w:type="dxa"/>
              <w:left w:w="100" w:type="dxa"/>
            </w:tcMar>
          </w:tcPr>
          <w:p w:rsidR="006A07EB" w:rsidRDefault="006A07EB"/>
        </w:tc>
        <w:tc>
          <w:tcPr>
            <w:tcW w:w="1703" w:type="dxa"/>
            <w:tcMar>
              <w:top w:w="50" w:type="dxa"/>
              <w:left w:w="100" w:type="dxa"/>
            </w:tcMar>
            <w:vAlign w:val="center"/>
          </w:tcPr>
          <w:p w:rsidR="006A07EB" w:rsidRDefault="00ED7D7F">
            <w:pPr>
              <w:spacing w:after="0" w:line="336" w:lineRule="auto"/>
              <w:ind w:left="336"/>
              <w:jc w:val="center"/>
            </w:pPr>
            <w:r>
              <w:rPr>
                <w:rFonts w:ascii="Times New Roman" w:hAnsi="Times New Roman"/>
                <w:color w:val="000000"/>
                <w:sz w:val="24"/>
              </w:rPr>
              <w:t>3.5.4</w:t>
            </w:r>
          </w:p>
        </w:tc>
        <w:tc>
          <w:tcPr>
            <w:tcW w:w="6720" w:type="dxa"/>
            <w:tcMar>
              <w:top w:w="50" w:type="dxa"/>
              <w:left w:w="100" w:type="dxa"/>
            </w:tcMar>
            <w:vAlign w:val="center"/>
          </w:tcPr>
          <w:p w:rsidR="006A07EB" w:rsidRPr="00ED7D7F" w:rsidRDefault="00ED7D7F">
            <w:pPr>
              <w:spacing w:after="0" w:line="336" w:lineRule="auto"/>
              <w:ind w:left="336"/>
              <w:jc w:val="both"/>
              <w:rPr>
                <w:lang w:val="ru-RU"/>
              </w:rPr>
            </w:pPr>
            <w:r w:rsidRPr="00ED7D7F">
              <w:rPr>
                <w:rFonts w:ascii="Times New Roman" w:hAnsi="Times New Roman"/>
                <w:color w:val="000000"/>
                <w:sz w:val="24"/>
                <w:lang w:val="ru-RU"/>
              </w:rPr>
              <w:t xml:space="preserve">Переменный ток. Производство, передача и потребление электрической энергии </w:t>
            </w:r>
          </w:p>
          <w:p w:rsidR="006A07EB" w:rsidRDefault="00ED7D7F">
            <w:pPr>
              <w:spacing w:after="0"/>
              <w:ind w:left="336"/>
            </w:pPr>
            <w:r w:rsidRPr="00ED7D7F">
              <w:rPr>
                <w:rFonts w:ascii="Times New Roman" w:hAnsi="Times New Roman"/>
                <w:color w:val="000000"/>
                <w:sz w:val="24"/>
                <w:lang w:val="ru-RU"/>
              </w:rPr>
              <w:t xml:space="preserve"> </w:t>
            </w:r>
            <w:r>
              <w:rPr>
                <w:noProof/>
                <w:sz w:val="24"/>
                <w:lang w:val="ru-RU" w:eastAsia="ru-RU"/>
              </w:rPr>
              <w:drawing>
                <wp:inline distT="0" distB="0" distL="0" distR="0" wp14:anchorId="73B73BA8" wp14:editId="577880E2">
                  <wp:extent cx="2847975" cy="457200"/>
                  <wp:effectExtent l="0" t="0" r="0"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5"/>
                          <a:stretch>
                            <a:fillRect/>
                          </a:stretch>
                        </pic:blipFill>
                        <pic:spPr>
                          <a:xfrm>
                            <a:off x="0" y="0"/>
                            <a:ext cx="2847975" cy="457200"/>
                          </a:xfrm>
                          <a:prstGeom prst="rect">
                            <a:avLst/>
                          </a:prstGeom>
                        </pic:spPr>
                      </pic:pic>
                    </a:graphicData>
                  </a:graphic>
                </wp:inline>
              </w:drawing>
            </w:r>
            <w:r>
              <w:rPr>
                <w:rFonts w:ascii="Times New Roman" w:hAnsi="Times New Roman"/>
                <w:color w:val="000000"/>
                <w:sz w:val="24"/>
              </w:rPr>
              <w:t xml:space="preserve"> </w:t>
            </w:r>
          </w:p>
        </w:tc>
      </w:tr>
      <w:tr w:rsidR="006A07EB" w:rsidTr="00497240">
        <w:trPr>
          <w:trHeight w:val="144"/>
        </w:trPr>
        <w:tc>
          <w:tcPr>
            <w:tcW w:w="0" w:type="auto"/>
            <w:vMerge/>
            <w:tcBorders>
              <w:top w:val="nil"/>
            </w:tcBorders>
            <w:tcMar>
              <w:top w:w="50" w:type="dxa"/>
              <w:left w:w="100" w:type="dxa"/>
            </w:tcMar>
          </w:tcPr>
          <w:p w:rsidR="006A07EB" w:rsidRDefault="006A07EB"/>
        </w:tc>
        <w:tc>
          <w:tcPr>
            <w:tcW w:w="1703" w:type="dxa"/>
            <w:tcMar>
              <w:top w:w="50" w:type="dxa"/>
              <w:left w:w="100" w:type="dxa"/>
            </w:tcMar>
            <w:vAlign w:val="center"/>
          </w:tcPr>
          <w:p w:rsidR="006A07EB" w:rsidRDefault="00ED7D7F">
            <w:pPr>
              <w:spacing w:after="0" w:line="336" w:lineRule="auto"/>
              <w:ind w:left="336"/>
              <w:jc w:val="center"/>
            </w:pPr>
            <w:r>
              <w:rPr>
                <w:rFonts w:ascii="Times New Roman" w:hAnsi="Times New Roman"/>
                <w:color w:val="000000"/>
                <w:sz w:val="24"/>
              </w:rPr>
              <w:t>3.5.5</w:t>
            </w:r>
          </w:p>
        </w:tc>
        <w:tc>
          <w:tcPr>
            <w:tcW w:w="6720" w:type="dxa"/>
            <w:tcMar>
              <w:top w:w="50" w:type="dxa"/>
              <w:left w:w="100" w:type="dxa"/>
            </w:tcMar>
            <w:vAlign w:val="center"/>
          </w:tcPr>
          <w:p w:rsidR="006A07EB" w:rsidRPr="00ED7D7F" w:rsidRDefault="00ED7D7F">
            <w:pPr>
              <w:spacing w:after="0" w:line="336" w:lineRule="auto"/>
              <w:ind w:left="336"/>
              <w:jc w:val="both"/>
              <w:rPr>
                <w:lang w:val="ru-RU"/>
              </w:rPr>
            </w:pPr>
            <w:r w:rsidRPr="00ED7D7F">
              <w:rPr>
                <w:rFonts w:ascii="Times New Roman" w:hAnsi="Times New Roman"/>
                <w:color w:val="000000"/>
                <w:sz w:val="24"/>
                <w:lang w:val="ru-RU"/>
              </w:rPr>
              <w:t xml:space="preserve">Свойства электромагнитных волн. Взаимная ориентация векторов в электромагнитной волне в вакууме:  </w:t>
            </w:r>
          </w:p>
          <w:p w:rsidR="006A07EB" w:rsidRPr="00C3748D" w:rsidRDefault="00CC6B81" w:rsidP="00C3748D">
            <w:pPr>
              <w:rPr>
                <w:lang w:val="ru-RU"/>
              </w:rPr>
            </w:pPr>
            <m:oMathPara>
              <m:oMath>
                <m:limUpp>
                  <m:limUppPr>
                    <m:ctrlPr>
                      <w:rPr>
                        <w:rFonts w:ascii="Cambria Math" w:hAnsi="Cambria Math"/>
                      </w:rPr>
                    </m:ctrlPr>
                  </m:limUppPr>
                  <m:e>
                    <m:r>
                      <w:rPr>
                        <w:rFonts w:ascii="Cambria Math" w:eastAsia="Cambria Math" w:hAnsi="Cambria Math" w:cs="Cambria Math"/>
                      </w:rPr>
                      <m:t>E</m:t>
                    </m:r>
                  </m:e>
                  <m:lim>
                    <m:r>
                      <w:rPr>
                        <w:rFonts w:ascii="Cambria Math" w:eastAsia="Cambria Math" w:hAnsi="Cambria Math" w:cs="Cambria Math"/>
                      </w:rPr>
                      <m:t>⃗</m:t>
                    </m:r>
                  </m:lim>
                </m:limUpp>
                <m:r>
                  <w:rPr>
                    <w:rFonts w:ascii="Cambria Math" w:eastAsia="Cambria Math" w:hAnsi="Cambria Math" w:cs="Cambria Math"/>
                  </w:rPr>
                  <m:t>⊥</m:t>
                </m:r>
                <m:limUpp>
                  <m:limUppPr>
                    <m:ctrlPr>
                      <w:rPr>
                        <w:rFonts w:ascii="Cambria Math" w:hAnsi="Cambria Math"/>
                      </w:rPr>
                    </m:ctrlPr>
                  </m:limUppPr>
                  <m:e>
                    <m:r>
                      <w:rPr>
                        <w:rFonts w:ascii="Cambria Math" w:eastAsia="Cambria Math" w:hAnsi="Cambria Math" w:cs="Cambria Math"/>
                      </w:rPr>
                      <m:t>B</m:t>
                    </m:r>
                  </m:e>
                  <m:lim>
                    <m:r>
                      <w:rPr>
                        <w:rFonts w:ascii="Cambria Math" w:eastAsia="Cambria Math" w:hAnsi="Cambria Math" w:cs="Cambria Math"/>
                      </w:rPr>
                      <m:t>⃗</m:t>
                    </m:r>
                  </m:lim>
                </m:limUpp>
                <m:r>
                  <w:rPr>
                    <w:rFonts w:ascii="Cambria Math" w:eastAsia="Cambria Math" w:hAnsi="Cambria Math" w:cs="Cambria Math"/>
                  </w:rPr>
                  <m:t>⊥</m:t>
                </m:r>
                <m:limUpp>
                  <m:limUppPr>
                    <m:ctrlPr>
                      <w:rPr>
                        <w:rFonts w:ascii="Cambria Math" w:hAnsi="Cambria Math"/>
                      </w:rPr>
                    </m:ctrlPr>
                  </m:limUppPr>
                  <m:e>
                    <m:r>
                      <w:rPr>
                        <w:rFonts w:ascii="Cambria Math" w:eastAsia="Cambria Math" w:hAnsi="Cambria Math" w:cs="Cambria Math"/>
                      </w:rPr>
                      <m:t>c</m:t>
                    </m:r>
                  </m:e>
                  <m:lim>
                    <m:r>
                      <w:rPr>
                        <w:rFonts w:ascii="Cambria Math" w:eastAsia="Cambria Math" w:hAnsi="Cambria Math" w:cs="Cambria Math"/>
                      </w:rPr>
                      <m:t>⃗</m:t>
                    </m:r>
                  </m:lim>
                </m:limUpp>
              </m:oMath>
            </m:oMathPara>
          </w:p>
        </w:tc>
      </w:tr>
      <w:tr w:rsidR="006A07EB" w:rsidRPr="00CC6B81" w:rsidTr="00497240">
        <w:trPr>
          <w:trHeight w:val="144"/>
        </w:trPr>
        <w:tc>
          <w:tcPr>
            <w:tcW w:w="0" w:type="auto"/>
            <w:vMerge/>
            <w:tcBorders>
              <w:top w:val="nil"/>
            </w:tcBorders>
            <w:tcMar>
              <w:top w:w="50" w:type="dxa"/>
              <w:left w:w="100" w:type="dxa"/>
            </w:tcMar>
          </w:tcPr>
          <w:p w:rsidR="006A07EB" w:rsidRDefault="006A07EB"/>
        </w:tc>
        <w:tc>
          <w:tcPr>
            <w:tcW w:w="1703" w:type="dxa"/>
            <w:tcMar>
              <w:top w:w="50" w:type="dxa"/>
              <w:left w:w="100" w:type="dxa"/>
            </w:tcMar>
            <w:vAlign w:val="center"/>
          </w:tcPr>
          <w:p w:rsidR="006A07EB" w:rsidRDefault="00ED7D7F">
            <w:pPr>
              <w:spacing w:after="0" w:line="336" w:lineRule="auto"/>
              <w:ind w:left="336"/>
              <w:jc w:val="center"/>
            </w:pPr>
            <w:r>
              <w:rPr>
                <w:rFonts w:ascii="Times New Roman" w:hAnsi="Times New Roman"/>
                <w:color w:val="000000"/>
                <w:sz w:val="24"/>
              </w:rPr>
              <w:t>3.5.6</w:t>
            </w:r>
          </w:p>
        </w:tc>
        <w:tc>
          <w:tcPr>
            <w:tcW w:w="6720" w:type="dxa"/>
            <w:tcMar>
              <w:top w:w="50" w:type="dxa"/>
              <w:left w:w="100" w:type="dxa"/>
            </w:tcMar>
            <w:vAlign w:val="center"/>
          </w:tcPr>
          <w:p w:rsidR="006A07EB" w:rsidRPr="00ED7D7F" w:rsidRDefault="00ED7D7F">
            <w:pPr>
              <w:spacing w:after="0" w:line="336" w:lineRule="auto"/>
              <w:ind w:left="336"/>
              <w:jc w:val="both"/>
              <w:rPr>
                <w:lang w:val="ru-RU"/>
              </w:rPr>
            </w:pPr>
            <w:r w:rsidRPr="00ED7D7F">
              <w:rPr>
                <w:rFonts w:ascii="Times New Roman" w:hAnsi="Times New Roman"/>
                <w:color w:val="000000"/>
                <w:sz w:val="24"/>
                <w:lang w:val="ru-RU"/>
              </w:rPr>
              <w:t>Шкала электромагнитных волн. Применение электромагнитных волн в технике и быту</w:t>
            </w:r>
          </w:p>
        </w:tc>
      </w:tr>
      <w:tr w:rsidR="006A07EB" w:rsidTr="00497240">
        <w:trPr>
          <w:trHeight w:val="144"/>
        </w:trPr>
        <w:tc>
          <w:tcPr>
            <w:tcW w:w="1592" w:type="dxa"/>
            <w:tcMar>
              <w:top w:w="50" w:type="dxa"/>
              <w:left w:w="100" w:type="dxa"/>
            </w:tcMar>
            <w:vAlign w:val="center"/>
          </w:tcPr>
          <w:p w:rsidR="006A07EB" w:rsidRDefault="00ED7D7F">
            <w:pPr>
              <w:spacing w:after="0" w:line="336" w:lineRule="auto"/>
              <w:ind w:left="336"/>
              <w:jc w:val="center"/>
            </w:pPr>
            <w:r>
              <w:rPr>
                <w:rFonts w:ascii="Times New Roman" w:hAnsi="Times New Roman"/>
                <w:color w:val="000000"/>
                <w:sz w:val="24"/>
              </w:rPr>
              <w:t>3.6</w:t>
            </w:r>
          </w:p>
        </w:tc>
        <w:tc>
          <w:tcPr>
            <w:tcW w:w="1703" w:type="dxa"/>
            <w:tcMar>
              <w:top w:w="50" w:type="dxa"/>
              <w:left w:w="100" w:type="dxa"/>
            </w:tcMar>
            <w:vAlign w:val="center"/>
          </w:tcPr>
          <w:p w:rsidR="006A07EB" w:rsidRDefault="006A07EB">
            <w:pPr>
              <w:spacing w:after="0"/>
              <w:ind w:left="336"/>
            </w:pPr>
          </w:p>
        </w:tc>
        <w:tc>
          <w:tcPr>
            <w:tcW w:w="6720" w:type="dxa"/>
            <w:tcMar>
              <w:top w:w="50" w:type="dxa"/>
              <w:left w:w="100" w:type="dxa"/>
            </w:tcMar>
            <w:vAlign w:val="center"/>
          </w:tcPr>
          <w:p w:rsidR="006A07EB" w:rsidRDefault="00ED7D7F">
            <w:pPr>
              <w:spacing w:after="0" w:line="336" w:lineRule="auto"/>
              <w:ind w:left="336"/>
              <w:jc w:val="both"/>
            </w:pPr>
            <w:r>
              <w:rPr>
                <w:rFonts w:ascii="Times New Roman" w:hAnsi="Times New Roman"/>
                <w:color w:val="000000"/>
                <w:sz w:val="24"/>
              </w:rPr>
              <w:t>ОПТИКА</w:t>
            </w:r>
          </w:p>
        </w:tc>
      </w:tr>
      <w:tr w:rsidR="006A07EB" w:rsidTr="00497240">
        <w:trPr>
          <w:trHeight w:val="144"/>
        </w:trPr>
        <w:tc>
          <w:tcPr>
            <w:tcW w:w="1592" w:type="dxa"/>
            <w:vMerge w:val="restart"/>
            <w:tcMar>
              <w:top w:w="50" w:type="dxa"/>
              <w:left w:w="100" w:type="dxa"/>
            </w:tcMar>
            <w:vAlign w:val="center"/>
          </w:tcPr>
          <w:p w:rsidR="006A07EB" w:rsidRDefault="006A07EB">
            <w:pPr>
              <w:spacing w:after="0"/>
              <w:ind w:left="336"/>
            </w:pPr>
          </w:p>
        </w:tc>
        <w:tc>
          <w:tcPr>
            <w:tcW w:w="1703" w:type="dxa"/>
            <w:tcMar>
              <w:top w:w="50" w:type="dxa"/>
              <w:left w:w="100" w:type="dxa"/>
            </w:tcMar>
            <w:vAlign w:val="center"/>
          </w:tcPr>
          <w:p w:rsidR="006A07EB" w:rsidRDefault="00ED7D7F">
            <w:pPr>
              <w:spacing w:after="0" w:line="336" w:lineRule="auto"/>
              <w:ind w:left="336"/>
              <w:jc w:val="center"/>
            </w:pPr>
            <w:r>
              <w:rPr>
                <w:rFonts w:ascii="Times New Roman" w:hAnsi="Times New Roman"/>
                <w:color w:val="000000"/>
                <w:sz w:val="24"/>
              </w:rPr>
              <w:t>3.6.1</w:t>
            </w:r>
          </w:p>
        </w:tc>
        <w:tc>
          <w:tcPr>
            <w:tcW w:w="6720" w:type="dxa"/>
            <w:tcMar>
              <w:top w:w="50" w:type="dxa"/>
              <w:left w:w="100" w:type="dxa"/>
            </w:tcMar>
            <w:vAlign w:val="center"/>
          </w:tcPr>
          <w:p w:rsidR="006A07EB" w:rsidRDefault="00ED7D7F">
            <w:pPr>
              <w:spacing w:after="0" w:line="336" w:lineRule="auto"/>
              <w:ind w:left="336"/>
              <w:jc w:val="both"/>
            </w:pPr>
            <w:r w:rsidRPr="00ED7D7F">
              <w:rPr>
                <w:rFonts w:ascii="Times New Roman" w:hAnsi="Times New Roman"/>
                <w:color w:val="000000"/>
                <w:sz w:val="24"/>
                <w:lang w:val="ru-RU"/>
              </w:rPr>
              <w:t xml:space="preserve">Прямолинейное распространение света в однородной среде. </w:t>
            </w:r>
            <w:r>
              <w:rPr>
                <w:rFonts w:ascii="Times New Roman" w:hAnsi="Times New Roman"/>
                <w:color w:val="000000"/>
                <w:sz w:val="24"/>
              </w:rPr>
              <w:t>Точечный источник. Луч света</w:t>
            </w:r>
          </w:p>
        </w:tc>
      </w:tr>
      <w:tr w:rsidR="006A07EB" w:rsidTr="00497240">
        <w:trPr>
          <w:trHeight w:val="144"/>
        </w:trPr>
        <w:tc>
          <w:tcPr>
            <w:tcW w:w="0" w:type="auto"/>
            <w:vMerge/>
            <w:tcBorders>
              <w:top w:val="nil"/>
            </w:tcBorders>
            <w:tcMar>
              <w:top w:w="50" w:type="dxa"/>
              <w:left w:w="100" w:type="dxa"/>
            </w:tcMar>
          </w:tcPr>
          <w:p w:rsidR="006A07EB" w:rsidRDefault="006A07EB"/>
        </w:tc>
        <w:tc>
          <w:tcPr>
            <w:tcW w:w="1703" w:type="dxa"/>
            <w:tcMar>
              <w:top w:w="50" w:type="dxa"/>
              <w:left w:w="100" w:type="dxa"/>
            </w:tcMar>
            <w:vAlign w:val="center"/>
          </w:tcPr>
          <w:p w:rsidR="006A07EB" w:rsidRDefault="00ED7D7F">
            <w:pPr>
              <w:spacing w:after="0" w:line="336" w:lineRule="auto"/>
              <w:ind w:left="336"/>
              <w:jc w:val="center"/>
            </w:pPr>
            <w:r>
              <w:rPr>
                <w:rFonts w:ascii="Times New Roman" w:hAnsi="Times New Roman"/>
                <w:color w:val="000000"/>
                <w:sz w:val="24"/>
              </w:rPr>
              <w:t>3.6.2</w:t>
            </w:r>
          </w:p>
        </w:tc>
        <w:tc>
          <w:tcPr>
            <w:tcW w:w="6720" w:type="dxa"/>
            <w:tcMar>
              <w:top w:w="50" w:type="dxa"/>
              <w:left w:w="100" w:type="dxa"/>
            </w:tcMar>
            <w:vAlign w:val="center"/>
          </w:tcPr>
          <w:p w:rsidR="006A07EB" w:rsidRDefault="00ED7D7F">
            <w:pPr>
              <w:spacing w:after="0" w:line="336" w:lineRule="auto"/>
              <w:ind w:left="336"/>
              <w:jc w:val="both"/>
            </w:pPr>
            <w:r>
              <w:rPr>
                <w:rFonts w:ascii="Times New Roman" w:hAnsi="Times New Roman"/>
                <w:color w:val="000000"/>
                <w:sz w:val="24"/>
              </w:rPr>
              <w:t xml:space="preserve">Законы отражения света.  </w:t>
            </w:r>
          </w:p>
          <w:p w:rsidR="006A07EB" w:rsidRDefault="00ED7D7F">
            <m:oMathPara>
              <m:oMath>
                <m:r>
                  <w:rPr>
                    <w:rFonts w:ascii="Cambria Math" w:eastAsia="Cambria Math" w:hAnsi="Cambria Math" w:cs="Cambria Math"/>
                  </w:rPr>
                  <m:t>α=β</m:t>
                </m:r>
              </m:oMath>
            </m:oMathPara>
          </w:p>
          <w:p w:rsidR="006A07EB" w:rsidRPr="00C3748D" w:rsidRDefault="00ED7D7F" w:rsidP="00C3748D">
            <w:pPr>
              <w:spacing w:after="0"/>
              <w:ind w:left="336"/>
              <w:rPr>
                <w:lang w:val="ru-RU"/>
              </w:rPr>
            </w:pPr>
            <w:r>
              <w:rPr>
                <w:noProof/>
                <w:sz w:val="24"/>
                <w:lang w:val="ru-RU" w:eastAsia="ru-RU"/>
              </w:rPr>
              <w:drawing>
                <wp:inline distT="0" distB="0" distL="0" distR="0" wp14:anchorId="44F54AAC" wp14:editId="113E89E5">
                  <wp:extent cx="1296829" cy="582552"/>
                  <wp:effectExtent l="0" t="0" r="0"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6"/>
                          <a:stretch>
                            <a:fillRect/>
                          </a:stretch>
                        </pic:blipFill>
                        <pic:spPr>
                          <a:xfrm>
                            <a:off x="0" y="0"/>
                            <a:ext cx="1296829" cy="582552"/>
                          </a:xfrm>
                          <a:prstGeom prst="rect">
                            <a:avLst/>
                          </a:prstGeom>
                        </pic:spPr>
                      </pic:pic>
                    </a:graphicData>
                  </a:graphic>
                </wp:inline>
              </w:drawing>
            </w:r>
            <w:r>
              <w:rPr>
                <w:rFonts w:ascii="Times New Roman" w:hAnsi="Times New Roman"/>
                <w:color w:val="000000"/>
                <w:sz w:val="24"/>
              </w:rPr>
              <w:t xml:space="preserve"> </w:t>
            </w:r>
          </w:p>
        </w:tc>
      </w:tr>
      <w:tr w:rsidR="006A07EB" w:rsidRPr="00CC6B81" w:rsidTr="00497240">
        <w:trPr>
          <w:trHeight w:val="144"/>
        </w:trPr>
        <w:tc>
          <w:tcPr>
            <w:tcW w:w="0" w:type="auto"/>
            <w:vMerge/>
            <w:tcBorders>
              <w:top w:val="nil"/>
            </w:tcBorders>
            <w:tcMar>
              <w:top w:w="50" w:type="dxa"/>
              <w:left w:w="100" w:type="dxa"/>
            </w:tcMar>
          </w:tcPr>
          <w:p w:rsidR="006A07EB" w:rsidRDefault="006A07EB"/>
        </w:tc>
        <w:tc>
          <w:tcPr>
            <w:tcW w:w="1703" w:type="dxa"/>
            <w:tcMar>
              <w:top w:w="50" w:type="dxa"/>
              <w:left w:w="100" w:type="dxa"/>
            </w:tcMar>
            <w:vAlign w:val="center"/>
          </w:tcPr>
          <w:p w:rsidR="006A07EB" w:rsidRDefault="00ED7D7F">
            <w:pPr>
              <w:spacing w:after="0" w:line="336" w:lineRule="auto"/>
              <w:ind w:left="336"/>
              <w:jc w:val="center"/>
            </w:pPr>
            <w:r>
              <w:rPr>
                <w:rFonts w:ascii="Times New Roman" w:hAnsi="Times New Roman"/>
                <w:color w:val="000000"/>
                <w:sz w:val="24"/>
              </w:rPr>
              <w:t>3.6.3</w:t>
            </w:r>
          </w:p>
        </w:tc>
        <w:tc>
          <w:tcPr>
            <w:tcW w:w="6720" w:type="dxa"/>
            <w:tcMar>
              <w:top w:w="50" w:type="dxa"/>
              <w:left w:w="100" w:type="dxa"/>
            </w:tcMar>
            <w:vAlign w:val="center"/>
          </w:tcPr>
          <w:p w:rsidR="006A07EB" w:rsidRPr="00ED7D7F" w:rsidRDefault="00ED7D7F">
            <w:pPr>
              <w:spacing w:after="0" w:line="336" w:lineRule="auto"/>
              <w:ind w:left="336"/>
              <w:jc w:val="both"/>
              <w:rPr>
                <w:lang w:val="ru-RU"/>
              </w:rPr>
            </w:pPr>
            <w:r w:rsidRPr="00ED7D7F">
              <w:rPr>
                <w:rFonts w:ascii="Times New Roman" w:hAnsi="Times New Roman"/>
                <w:color w:val="000000"/>
                <w:sz w:val="24"/>
                <w:lang w:val="ru-RU"/>
              </w:rPr>
              <w:t>Построение изображений в плоском зеркале</w:t>
            </w:r>
          </w:p>
        </w:tc>
      </w:tr>
      <w:tr w:rsidR="006A07EB" w:rsidRPr="00CC6B81" w:rsidTr="00497240">
        <w:trPr>
          <w:trHeight w:val="144"/>
        </w:trPr>
        <w:tc>
          <w:tcPr>
            <w:tcW w:w="0" w:type="auto"/>
            <w:vMerge/>
            <w:tcBorders>
              <w:top w:val="nil"/>
            </w:tcBorders>
            <w:tcMar>
              <w:top w:w="50" w:type="dxa"/>
              <w:left w:w="100" w:type="dxa"/>
            </w:tcMar>
          </w:tcPr>
          <w:p w:rsidR="006A07EB" w:rsidRPr="00ED7D7F" w:rsidRDefault="006A07EB">
            <w:pPr>
              <w:rPr>
                <w:lang w:val="ru-RU"/>
              </w:rPr>
            </w:pPr>
          </w:p>
        </w:tc>
        <w:tc>
          <w:tcPr>
            <w:tcW w:w="1703" w:type="dxa"/>
            <w:tcMar>
              <w:top w:w="50" w:type="dxa"/>
              <w:left w:w="100" w:type="dxa"/>
            </w:tcMar>
            <w:vAlign w:val="center"/>
          </w:tcPr>
          <w:p w:rsidR="006A07EB" w:rsidRDefault="00ED7D7F">
            <w:pPr>
              <w:spacing w:after="0" w:line="336" w:lineRule="auto"/>
              <w:ind w:left="336"/>
              <w:jc w:val="center"/>
            </w:pPr>
            <w:r>
              <w:rPr>
                <w:rFonts w:ascii="Times New Roman" w:hAnsi="Times New Roman"/>
                <w:color w:val="000000"/>
                <w:sz w:val="24"/>
              </w:rPr>
              <w:t>3.6.4</w:t>
            </w:r>
          </w:p>
        </w:tc>
        <w:tc>
          <w:tcPr>
            <w:tcW w:w="6720" w:type="dxa"/>
            <w:tcMar>
              <w:top w:w="50" w:type="dxa"/>
              <w:left w:w="100" w:type="dxa"/>
            </w:tcMar>
            <w:vAlign w:val="center"/>
          </w:tcPr>
          <w:p w:rsidR="006A07EB" w:rsidRPr="00ED7D7F" w:rsidRDefault="00ED7D7F">
            <w:pPr>
              <w:spacing w:after="0" w:line="336" w:lineRule="auto"/>
              <w:ind w:left="336"/>
              <w:rPr>
                <w:lang w:val="ru-RU"/>
              </w:rPr>
            </w:pPr>
            <w:r w:rsidRPr="00ED7D7F">
              <w:rPr>
                <w:rFonts w:ascii="Times New Roman" w:hAnsi="Times New Roman"/>
                <w:color w:val="000000"/>
                <w:sz w:val="24"/>
                <w:lang w:val="ru-RU"/>
              </w:rPr>
              <w:t xml:space="preserve">Законы преломления света. </w:t>
            </w:r>
          </w:p>
          <w:tbl>
            <w:tblPr>
              <w:tblW w:w="0" w:type="auto"/>
              <w:tblCellSpacing w:w="0" w:type="auto"/>
              <w:tblInd w:w="180" w:type="dxa"/>
              <w:tblLook w:val="04A0" w:firstRow="1" w:lastRow="0" w:firstColumn="1" w:lastColumn="0" w:noHBand="0" w:noVBand="1"/>
            </w:tblPr>
            <w:tblGrid>
              <w:gridCol w:w="3892"/>
            </w:tblGrid>
            <w:tr w:rsidR="006A07EB" w:rsidRPr="00CC6B81">
              <w:trPr>
                <w:tblCellSpacing w:w="0" w:type="auto"/>
              </w:trPr>
              <w:tc>
                <w:tcPr>
                  <w:tcW w:w="3892" w:type="dxa"/>
                  <w:tcMar>
                    <w:top w:w="15" w:type="dxa"/>
                    <w:left w:w="81" w:type="dxa"/>
                    <w:bottom w:w="15" w:type="dxa"/>
                    <w:right w:w="81" w:type="dxa"/>
                  </w:tcMar>
                  <w:vAlign w:val="center"/>
                </w:tcPr>
                <w:p w:rsidR="006A07EB" w:rsidRPr="00ED7D7F" w:rsidRDefault="006A07EB" w:rsidP="00C3748D">
                  <w:pPr>
                    <w:spacing w:after="0" w:line="336" w:lineRule="auto"/>
                    <w:rPr>
                      <w:lang w:val="ru-RU"/>
                    </w:rPr>
                  </w:pPr>
                </w:p>
              </w:tc>
            </w:tr>
          </w:tbl>
          <w:p w:rsidR="006A07EB" w:rsidRPr="00ED7D7F" w:rsidRDefault="00ED7D7F">
            <w:pPr>
              <w:spacing w:after="0" w:line="336" w:lineRule="auto"/>
              <w:ind w:left="336"/>
              <w:rPr>
                <w:lang w:val="ru-RU"/>
              </w:rPr>
            </w:pPr>
            <w:r w:rsidRPr="00ED7D7F">
              <w:rPr>
                <w:rFonts w:ascii="Times New Roman" w:hAnsi="Times New Roman"/>
                <w:color w:val="000000"/>
                <w:sz w:val="24"/>
                <w:lang w:val="ru-RU"/>
              </w:rPr>
              <w:t xml:space="preserve">Преломление света:  </w:t>
            </w:r>
          </w:p>
          <w:p w:rsidR="006A07EB" w:rsidRDefault="00CC6B81">
            <m:oMathPara>
              <m:oMath>
                <m:sSub>
                  <m:sSubPr>
                    <m:ctrlPr>
                      <w:rPr>
                        <w:rFonts w:ascii="Cambria Math" w:hAnsi="Cambria Math"/>
                      </w:rPr>
                    </m:ctrlPr>
                  </m:sSubPr>
                  <m:e>
                    <m:r>
                      <w:rPr>
                        <w:rFonts w:ascii="Cambria Math" w:eastAsia="Cambria Math" w:hAnsi="Cambria Math" w:cs="Cambria Math"/>
                      </w:rPr>
                      <m:t>n</m:t>
                    </m:r>
                  </m:e>
                  <m:sub>
                    <m:r>
                      <w:rPr>
                        <w:rFonts w:ascii="Cambria Math" w:eastAsia="Cambria Math" w:hAnsi="Cambria Math" w:cs="Cambria Math"/>
                      </w:rPr>
                      <m:t>1</m:t>
                    </m:r>
                  </m:sub>
                </m:sSub>
                <m:r>
                  <w:rPr>
                    <w:rFonts w:ascii="Cambria Math" w:eastAsia="Cambria Math" w:hAnsi="Cambria Math" w:cs="Cambria Math"/>
                  </w:rPr>
                  <m:t>sinα=</m:t>
                </m:r>
                <m:sSub>
                  <m:sSubPr>
                    <m:ctrlPr>
                      <w:rPr>
                        <w:rFonts w:ascii="Cambria Math" w:hAnsi="Cambria Math"/>
                      </w:rPr>
                    </m:ctrlPr>
                  </m:sSubPr>
                  <m:e>
                    <m:r>
                      <w:rPr>
                        <w:rFonts w:ascii="Cambria Math" w:eastAsia="Cambria Math" w:hAnsi="Cambria Math" w:cs="Cambria Math"/>
                      </w:rPr>
                      <m:t>n</m:t>
                    </m:r>
                  </m:e>
                  <m:sub>
                    <m:r>
                      <w:rPr>
                        <w:rFonts w:ascii="Cambria Math" w:eastAsia="Cambria Math" w:hAnsi="Cambria Math" w:cs="Cambria Math"/>
                      </w:rPr>
                      <m:t>2</m:t>
                    </m:r>
                  </m:sub>
                </m:sSub>
                <m:r>
                  <w:rPr>
                    <w:rFonts w:ascii="Cambria Math" w:eastAsia="Cambria Math" w:hAnsi="Cambria Math" w:cs="Cambria Math"/>
                  </w:rPr>
                  <m:t>sinβ</m:t>
                </m:r>
                <m:r>
                  <m:rPr>
                    <m:sty m:val="p"/>
                  </m:rPr>
                  <w:rPr>
                    <w:rFonts w:ascii="Cambria Math" w:eastAsia="Cambria Math" w:hAnsi="Cambria Math" w:cs="Cambria Math"/>
                  </w:rPr>
                  <m:t>.</m:t>
                </m:r>
              </m:oMath>
            </m:oMathPara>
          </w:p>
          <w:p w:rsidR="006A07EB" w:rsidRPr="00ED7D7F" w:rsidRDefault="00ED7D7F">
            <w:pPr>
              <w:spacing w:after="0" w:line="336" w:lineRule="auto"/>
              <w:ind w:left="336"/>
              <w:rPr>
                <w:lang w:val="ru-RU"/>
              </w:rPr>
            </w:pPr>
            <w:r w:rsidRPr="00ED7D7F">
              <w:rPr>
                <w:rFonts w:ascii="Times New Roman" w:hAnsi="Times New Roman"/>
                <w:color w:val="000000"/>
                <w:sz w:val="24"/>
                <w:lang w:val="ru-RU"/>
              </w:rPr>
              <w:t xml:space="preserve">Абсолютный показатель преломления:  </w:t>
            </w:r>
          </w:p>
          <w:p w:rsidR="006A07EB" w:rsidRPr="00ED7D7F" w:rsidRDefault="00CC6B81">
            <w:pPr>
              <w:rPr>
                <w:lang w:val="ru-RU"/>
              </w:rPr>
            </w:pPr>
            <m:oMathPara>
              <m:oMath>
                <m:sSub>
                  <m:sSubPr>
                    <m:ctrlPr>
                      <w:rPr>
                        <w:rFonts w:ascii="Cambria Math" w:hAnsi="Cambria Math"/>
                      </w:rPr>
                    </m:ctrlPr>
                  </m:sSubPr>
                  <m:e>
                    <m:r>
                      <w:rPr>
                        <w:rFonts w:ascii="Cambria Math" w:eastAsia="Cambria Math" w:hAnsi="Cambria Math" w:cs="Cambria Math"/>
                      </w:rPr>
                      <m:t>n</m:t>
                    </m:r>
                  </m:e>
                  <m:sub>
                    <m:r>
                      <m:rPr>
                        <m:nor/>
                      </m:rPr>
                      <w:rPr>
                        <w:rFonts w:ascii="Cambria Math" w:eastAsia="Cambria Math" w:hAnsi="Cambria Math" w:cs="Cambria Math"/>
                        <w:lang w:val="ru-RU"/>
                      </w:rPr>
                      <m:t>абс</m:t>
                    </m:r>
                  </m:sub>
                </m:sSub>
                <m:r>
                  <w:rPr>
                    <w:rFonts w:ascii="Cambria Math" w:eastAsia="Cambria Math" w:hAnsi="Cambria Math" w:cs="Cambria Math"/>
                    <w:lang w:val="ru-RU"/>
                  </w:rPr>
                  <m:t>=</m:t>
                </m:r>
                <m:f>
                  <m:fPr>
                    <m:ctrlPr>
                      <w:rPr>
                        <w:rFonts w:ascii="Cambria Math" w:hAnsi="Cambria Math"/>
                      </w:rPr>
                    </m:ctrlPr>
                  </m:fPr>
                  <m:num>
                    <m:r>
                      <w:rPr>
                        <w:rFonts w:ascii="Cambria Math" w:eastAsia="Cambria Math" w:hAnsi="Cambria Math" w:cs="Cambria Math"/>
                      </w:rPr>
                      <m:t>c</m:t>
                    </m:r>
                  </m:num>
                  <m:den>
                    <m:r>
                      <w:rPr>
                        <w:rFonts w:ascii="Cambria Math" w:eastAsia="Cambria Math" w:hAnsi="Cambria Math" w:cs="Cambria Math"/>
                      </w:rPr>
                      <m:t>v</m:t>
                    </m:r>
                  </m:den>
                </m:f>
              </m:oMath>
            </m:oMathPara>
          </w:p>
          <w:p w:rsidR="006A07EB" w:rsidRPr="00ED7D7F" w:rsidRDefault="00ED7D7F">
            <w:pPr>
              <w:spacing w:after="0" w:line="336" w:lineRule="auto"/>
              <w:ind w:left="336"/>
              <w:rPr>
                <w:lang w:val="ru-RU"/>
              </w:rPr>
            </w:pPr>
            <w:r w:rsidRPr="00ED7D7F">
              <w:rPr>
                <w:rFonts w:ascii="Times New Roman" w:hAnsi="Times New Roman"/>
                <w:color w:val="000000"/>
                <w:sz w:val="24"/>
                <w:lang w:val="ru-RU"/>
              </w:rPr>
              <w:t xml:space="preserve">Относительный показатель преломления:  </w:t>
            </w:r>
          </w:p>
          <w:p w:rsidR="006A07EB" w:rsidRPr="00ED7D7F" w:rsidRDefault="00CC6B81" w:rsidP="00C3748D">
            <w:pPr>
              <w:rPr>
                <w:lang w:val="ru-RU"/>
              </w:rPr>
            </w:pPr>
            <m:oMathPara>
              <m:oMath>
                <m:sSub>
                  <m:sSubPr>
                    <m:ctrlPr>
                      <w:rPr>
                        <w:rFonts w:ascii="Cambria Math" w:hAnsi="Cambria Math"/>
                      </w:rPr>
                    </m:ctrlPr>
                  </m:sSubPr>
                  <m:e>
                    <m:r>
                      <w:rPr>
                        <w:rFonts w:ascii="Cambria Math" w:eastAsia="Cambria Math" w:hAnsi="Cambria Math" w:cs="Cambria Math"/>
                      </w:rPr>
                      <m:t>n</m:t>
                    </m:r>
                  </m:e>
                  <m:sub>
                    <m:r>
                      <m:rPr>
                        <m:nor/>
                      </m:rPr>
                      <w:rPr>
                        <w:rFonts w:ascii="Cambria Math" w:eastAsia="Cambria Math" w:hAnsi="Cambria Math" w:cs="Cambria Math"/>
                        <w:lang w:val="ru-RU"/>
                      </w:rPr>
                      <m:t>отн</m:t>
                    </m:r>
                  </m:sub>
                </m:sSub>
                <m:r>
                  <w:rPr>
                    <w:rFonts w:ascii="Cambria Math" w:eastAsia="Cambria Math" w:hAnsi="Cambria Math" w:cs="Cambria Math"/>
                    <w:lang w:val="ru-RU"/>
                  </w:rPr>
                  <m:t>=</m:t>
                </m:r>
                <m:f>
                  <m:fPr>
                    <m:ctrlPr>
                      <w:rPr>
                        <w:rFonts w:ascii="Cambria Math" w:hAnsi="Cambria Math"/>
                      </w:rPr>
                    </m:ctrlPr>
                  </m:fPr>
                  <m:num>
                    <m:sSub>
                      <m:sSubPr>
                        <m:ctrlPr>
                          <w:rPr>
                            <w:rFonts w:ascii="Cambria Math" w:hAnsi="Cambria Math"/>
                          </w:rPr>
                        </m:ctrlPr>
                      </m:sSubPr>
                      <m:e>
                        <m:r>
                          <w:rPr>
                            <w:rFonts w:ascii="Cambria Math" w:eastAsia="Cambria Math" w:hAnsi="Cambria Math" w:cs="Cambria Math"/>
                          </w:rPr>
                          <m:t>n</m:t>
                        </m:r>
                      </m:e>
                      <m:sub>
                        <m:r>
                          <w:rPr>
                            <w:rFonts w:ascii="Cambria Math" w:eastAsia="Cambria Math" w:hAnsi="Cambria Math" w:cs="Cambria Math"/>
                            <w:lang w:val="ru-RU"/>
                          </w:rPr>
                          <m:t>2</m:t>
                        </m:r>
                      </m:sub>
                    </m:sSub>
                  </m:num>
                  <m:den>
                    <m:sSub>
                      <m:sSubPr>
                        <m:ctrlPr>
                          <w:rPr>
                            <w:rFonts w:ascii="Cambria Math" w:hAnsi="Cambria Math"/>
                          </w:rPr>
                        </m:ctrlPr>
                      </m:sSubPr>
                      <m:e>
                        <m:r>
                          <w:rPr>
                            <w:rFonts w:ascii="Cambria Math" w:eastAsia="Cambria Math" w:hAnsi="Cambria Math" w:cs="Cambria Math"/>
                          </w:rPr>
                          <m:t>n</m:t>
                        </m:r>
                      </m:e>
                      <m:sub>
                        <m:r>
                          <w:rPr>
                            <w:rFonts w:ascii="Cambria Math" w:eastAsia="Cambria Math" w:hAnsi="Cambria Math" w:cs="Cambria Math"/>
                            <w:lang w:val="ru-RU"/>
                          </w:rPr>
                          <m:t>1</m:t>
                        </m:r>
                      </m:sub>
                    </m:sSub>
                  </m:den>
                </m:f>
                <m:r>
                  <w:rPr>
                    <w:rFonts w:ascii="Cambria Math" w:eastAsia="Cambria Math" w:hAnsi="Cambria Math" w:cs="Cambria Math"/>
                    <w:lang w:val="ru-RU"/>
                  </w:rPr>
                  <m:t>=</m:t>
                </m:r>
                <m:f>
                  <m:fPr>
                    <m:ctrlPr>
                      <w:rPr>
                        <w:rFonts w:ascii="Cambria Math" w:hAnsi="Cambria Math"/>
                      </w:rPr>
                    </m:ctrlPr>
                  </m:fPr>
                  <m:num>
                    <m:sSub>
                      <m:sSubPr>
                        <m:ctrlPr>
                          <w:rPr>
                            <w:rFonts w:ascii="Cambria Math" w:hAnsi="Cambria Math"/>
                          </w:rPr>
                        </m:ctrlPr>
                      </m:sSubPr>
                      <m:e>
                        <m:r>
                          <w:rPr>
                            <w:rFonts w:ascii="Cambria Math" w:eastAsia="Cambria Math" w:hAnsi="Cambria Math" w:cs="Cambria Math"/>
                          </w:rPr>
                          <m:t>v</m:t>
                        </m:r>
                      </m:e>
                      <m:sub>
                        <m:r>
                          <w:rPr>
                            <w:rFonts w:ascii="Cambria Math" w:eastAsia="Cambria Math" w:hAnsi="Cambria Math" w:cs="Cambria Math"/>
                            <w:lang w:val="ru-RU"/>
                          </w:rPr>
                          <m:t>1</m:t>
                        </m:r>
                      </m:sub>
                    </m:sSub>
                  </m:num>
                  <m:den>
                    <m:sSub>
                      <m:sSubPr>
                        <m:ctrlPr>
                          <w:rPr>
                            <w:rFonts w:ascii="Cambria Math" w:hAnsi="Cambria Math"/>
                          </w:rPr>
                        </m:ctrlPr>
                      </m:sSubPr>
                      <m:e>
                        <m:r>
                          <w:rPr>
                            <w:rFonts w:ascii="Cambria Math" w:eastAsia="Cambria Math" w:hAnsi="Cambria Math" w:cs="Cambria Math"/>
                          </w:rPr>
                          <m:t>v</m:t>
                        </m:r>
                      </m:e>
                      <m:sub>
                        <m:r>
                          <w:rPr>
                            <w:rFonts w:ascii="Cambria Math" w:eastAsia="Cambria Math" w:hAnsi="Cambria Math" w:cs="Cambria Math"/>
                            <w:lang w:val="ru-RU"/>
                          </w:rPr>
                          <m:t>2</m:t>
                        </m:r>
                      </m:sub>
                    </m:sSub>
                  </m:den>
                </m:f>
              </m:oMath>
            </m:oMathPara>
          </w:p>
          <w:p w:rsidR="006A07EB" w:rsidRPr="00ED7D7F" w:rsidRDefault="00ED7D7F">
            <w:pPr>
              <w:spacing w:after="0" w:line="288" w:lineRule="auto"/>
              <w:rPr>
                <w:lang w:val="ru-RU"/>
              </w:rPr>
            </w:pPr>
            <w:r w:rsidRPr="00ED7D7F">
              <w:rPr>
                <w:rFonts w:ascii="Times New Roman" w:hAnsi="Times New Roman"/>
                <w:color w:val="000000"/>
                <w:sz w:val="24"/>
                <w:lang w:val="ru-RU"/>
              </w:rPr>
              <w:t xml:space="preserve"> . </w:t>
            </w:r>
          </w:p>
          <w:p w:rsidR="006A07EB" w:rsidRPr="00ED7D7F" w:rsidRDefault="00ED7D7F">
            <w:pPr>
              <w:spacing w:after="0"/>
              <w:ind w:left="336"/>
              <w:rPr>
                <w:lang w:val="ru-RU"/>
              </w:rPr>
            </w:pPr>
            <w:r w:rsidRPr="00ED7D7F">
              <w:rPr>
                <w:rFonts w:ascii="Times New Roman" w:hAnsi="Times New Roman"/>
                <w:color w:val="000000"/>
                <w:sz w:val="24"/>
                <w:lang w:val="ru-RU"/>
              </w:rPr>
              <w:lastRenderedPageBreak/>
              <w:t xml:space="preserve"> </w:t>
            </w:r>
            <w:r>
              <w:rPr>
                <w:noProof/>
                <w:sz w:val="24"/>
                <w:lang w:val="ru-RU" w:eastAsia="ru-RU"/>
              </w:rPr>
              <w:drawing>
                <wp:inline distT="0" distB="0" distL="0" distR="0" wp14:anchorId="273CCEC4" wp14:editId="62D4EDFF">
                  <wp:extent cx="1296829" cy="825728"/>
                  <wp:effectExtent l="0" t="0" r="0"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7"/>
                          <a:stretch>
                            <a:fillRect/>
                          </a:stretch>
                        </pic:blipFill>
                        <pic:spPr>
                          <a:xfrm>
                            <a:off x="0" y="0"/>
                            <a:ext cx="1296829" cy="825728"/>
                          </a:xfrm>
                          <a:prstGeom prst="rect">
                            <a:avLst/>
                          </a:prstGeom>
                        </pic:spPr>
                      </pic:pic>
                    </a:graphicData>
                  </a:graphic>
                </wp:inline>
              </w:drawing>
            </w:r>
            <w:r w:rsidRPr="00ED7D7F">
              <w:rPr>
                <w:rFonts w:ascii="Times New Roman" w:hAnsi="Times New Roman"/>
                <w:color w:val="000000"/>
                <w:sz w:val="24"/>
                <w:lang w:val="ru-RU"/>
              </w:rPr>
              <w:t xml:space="preserve"> </w:t>
            </w:r>
          </w:p>
          <w:p w:rsidR="006A07EB" w:rsidRPr="00ED7D7F" w:rsidRDefault="00ED7D7F">
            <w:pPr>
              <w:spacing w:after="0" w:line="336" w:lineRule="auto"/>
              <w:ind w:left="336"/>
              <w:rPr>
                <w:lang w:val="ru-RU"/>
              </w:rPr>
            </w:pPr>
            <w:r w:rsidRPr="00ED7D7F">
              <w:rPr>
                <w:rFonts w:ascii="Times New Roman" w:hAnsi="Times New Roman"/>
                <w:color w:val="000000"/>
                <w:sz w:val="24"/>
                <w:lang w:val="ru-RU"/>
              </w:rPr>
              <w:t xml:space="preserve">Ход лучей в призме. </w:t>
            </w:r>
          </w:p>
          <w:p w:rsidR="006A07EB" w:rsidRPr="00ED7D7F" w:rsidRDefault="00ED7D7F">
            <w:pPr>
              <w:spacing w:after="0"/>
              <w:ind w:left="336"/>
              <w:rPr>
                <w:lang w:val="ru-RU"/>
              </w:rPr>
            </w:pPr>
            <w:r w:rsidRPr="00ED7D7F">
              <w:rPr>
                <w:rFonts w:ascii="Times New Roman" w:hAnsi="Times New Roman"/>
                <w:color w:val="000000"/>
                <w:sz w:val="24"/>
                <w:lang w:val="ru-RU"/>
              </w:rPr>
              <w:t xml:space="preserve"> </w:t>
            </w:r>
            <w:r>
              <w:rPr>
                <w:noProof/>
                <w:sz w:val="24"/>
                <w:lang w:val="ru-RU" w:eastAsia="ru-RU"/>
              </w:rPr>
              <w:drawing>
                <wp:inline distT="0" distB="0" distL="0" distR="0" wp14:anchorId="1DBB43B4" wp14:editId="342111BB">
                  <wp:extent cx="1438275" cy="295275"/>
                  <wp:effectExtent l="0" t="0" r="0"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8"/>
                          <a:stretch>
                            <a:fillRect/>
                          </a:stretch>
                        </pic:blipFill>
                        <pic:spPr>
                          <a:xfrm>
                            <a:off x="0" y="0"/>
                            <a:ext cx="1438275" cy="295275"/>
                          </a:xfrm>
                          <a:prstGeom prst="rect">
                            <a:avLst/>
                          </a:prstGeom>
                        </pic:spPr>
                      </pic:pic>
                    </a:graphicData>
                  </a:graphic>
                </wp:inline>
              </w:drawing>
            </w:r>
            <w:r w:rsidRPr="00ED7D7F">
              <w:rPr>
                <w:rFonts w:ascii="Times New Roman" w:hAnsi="Times New Roman"/>
                <w:color w:val="000000"/>
                <w:sz w:val="24"/>
                <w:lang w:val="ru-RU"/>
              </w:rPr>
              <w:t xml:space="preserve"> </w:t>
            </w:r>
          </w:p>
          <w:p w:rsidR="006A07EB" w:rsidRPr="00ED7D7F" w:rsidRDefault="00ED7D7F">
            <w:pPr>
              <w:spacing w:after="0" w:line="336" w:lineRule="auto"/>
              <w:ind w:left="336"/>
              <w:jc w:val="both"/>
              <w:rPr>
                <w:lang w:val="ru-RU"/>
              </w:rPr>
            </w:pPr>
            <w:r w:rsidRPr="00ED7D7F">
              <w:rPr>
                <w:rFonts w:ascii="Times New Roman" w:hAnsi="Times New Roman"/>
                <w:color w:val="000000"/>
                <w:sz w:val="24"/>
                <w:lang w:val="ru-RU"/>
              </w:rPr>
              <w:t xml:space="preserve">Соотношение частот и соотношение длин волн при переходе монохроматического света через границу раздела двух оптических сред: </w:t>
            </w:r>
          </w:p>
        </w:tc>
      </w:tr>
      <w:tr w:rsidR="006A07EB" w:rsidRPr="00CC6B81" w:rsidTr="00497240">
        <w:trPr>
          <w:trHeight w:val="144"/>
        </w:trPr>
        <w:tc>
          <w:tcPr>
            <w:tcW w:w="0" w:type="auto"/>
            <w:vMerge/>
            <w:tcBorders>
              <w:top w:val="nil"/>
            </w:tcBorders>
            <w:tcMar>
              <w:top w:w="50" w:type="dxa"/>
              <w:left w:w="100" w:type="dxa"/>
            </w:tcMar>
          </w:tcPr>
          <w:p w:rsidR="006A07EB" w:rsidRPr="00ED7D7F" w:rsidRDefault="006A07EB">
            <w:pPr>
              <w:rPr>
                <w:lang w:val="ru-RU"/>
              </w:rPr>
            </w:pPr>
          </w:p>
        </w:tc>
        <w:tc>
          <w:tcPr>
            <w:tcW w:w="1703" w:type="dxa"/>
            <w:tcMar>
              <w:top w:w="50" w:type="dxa"/>
              <w:left w:w="100" w:type="dxa"/>
            </w:tcMar>
            <w:vAlign w:val="center"/>
          </w:tcPr>
          <w:p w:rsidR="006A07EB" w:rsidRDefault="00ED7D7F">
            <w:pPr>
              <w:spacing w:after="0" w:line="336" w:lineRule="auto"/>
              <w:ind w:left="336"/>
              <w:jc w:val="center"/>
            </w:pPr>
            <w:r>
              <w:rPr>
                <w:rFonts w:ascii="Times New Roman" w:hAnsi="Times New Roman"/>
                <w:color w:val="000000"/>
                <w:sz w:val="24"/>
              </w:rPr>
              <w:t>3.6.5</w:t>
            </w:r>
          </w:p>
        </w:tc>
        <w:tc>
          <w:tcPr>
            <w:tcW w:w="6720" w:type="dxa"/>
            <w:tcMar>
              <w:top w:w="50" w:type="dxa"/>
              <w:left w:w="100" w:type="dxa"/>
            </w:tcMar>
            <w:vAlign w:val="center"/>
          </w:tcPr>
          <w:tbl>
            <w:tblPr>
              <w:tblW w:w="0" w:type="auto"/>
              <w:tblCellSpacing w:w="0" w:type="auto"/>
              <w:tblInd w:w="180" w:type="dxa"/>
              <w:tblLook w:val="04A0" w:firstRow="1" w:lastRow="0" w:firstColumn="1" w:lastColumn="0" w:noHBand="0" w:noVBand="1"/>
            </w:tblPr>
            <w:tblGrid>
              <w:gridCol w:w="3880"/>
            </w:tblGrid>
            <w:tr w:rsidR="006A07EB" w:rsidRPr="00CC6B81">
              <w:trPr>
                <w:tblCellSpacing w:w="0" w:type="auto"/>
              </w:trPr>
              <w:tc>
                <w:tcPr>
                  <w:tcW w:w="3880" w:type="dxa"/>
                  <w:tcMar>
                    <w:top w:w="15" w:type="dxa"/>
                    <w:left w:w="81" w:type="dxa"/>
                    <w:bottom w:w="15" w:type="dxa"/>
                    <w:right w:w="81" w:type="dxa"/>
                  </w:tcMar>
                  <w:vAlign w:val="center"/>
                </w:tcPr>
                <w:p w:rsidR="006A07EB" w:rsidRPr="00ED7D7F" w:rsidRDefault="006A07EB">
                  <w:pPr>
                    <w:spacing w:after="0" w:line="336" w:lineRule="auto"/>
                    <w:ind w:left="579"/>
                    <w:rPr>
                      <w:lang w:val="ru-RU"/>
                    </w:rPr>
                  </w:pPr>
                </w:p>
              </w:tc>
            </w:tr>
          </w:tbl>
          <w:p w:rsidR="006A07EB" w:rsidRPr="00ED7D7F" w:rsidRDefault="00ED7D7F">
            <w:pPr>
              <w:spacing w:after="0"/>
              <w:ind w:left="336"/>
              <w:rPr>
                <w:lang w:val="ru-RU"/>
              </w:rPr>
            </w:pPr>
            <w:r w:rsidRPr="00ED7D7F">
              <w:rPr>
                <w:rFonts w:ascii="Times New Roman" w:hAnsi="Times New Roman"/>
                <w:color w:val="000000"/>
                <w:sz w:val="24"/>
                <w:lang w:val="ru-RU"/>
              </w:rPr>
              <w:t xml:space="preserve"> </w:t>
            </w:r>
            <w:r>
              <w:rPr>
                <w:noProof/>
                <w:sz w:val="24"/>
                <w:lang w:val="ru-RU" w:eastAsia="ru-RU"/>
              </w:rPr>
              <w:drawing>
                <wp:inline distT="0" distB="0" distL="0" distR="0" wp14:anchorId="73B1F564" wp14:editId="0D2001F4">
                  <wp:extent cx="1296829" cy="825795"/>
                  <wp:effectExtent l="0" t="0" r="0" b="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9"/>
                          <a:stretch>
                            <a:fillRect/>
                          </a:stretch>
                        </pic:blipFill>
                        <pic:spPr>
                          <a:xfrm>
                            <a:off x="0" y="0"/>
                            <a:ext cx="1296829" cy="825795"/>
                          </a:xfrm>
                          <a:prstGeom prst="rect">
                            <a:avLst/>
                          </a:prstGeom>
                        </pic:spPr>
                      </pic:pic>
                    </a:graphicData>
                  </a:graphic>
                </wp:inline>
              </w:drawing>
            </w:r>
            <w:r w:rsidRPr="00ED7D7F">
              <w:rPr>
                <w:rFonts w:ascii="Times New Roman" w:hAnsi="Times New Roman"/>
                <w:color w:val="000000"/>
                <w:sz w:val="24"/>
                <w:lang w:val="ru-RU"/>
              </w:rPr>
              <w:t xml:space="preserve"> </w:t>
            </w:r>
          </w:p>
          <w:p w:rsidR="006A07EB" w:rsidRPr="00ED7D7F" w:rsidRDefault="00ED7D7F">
            <w:pPr>
              <w:spacing w:after="0" w:line="336" w:lineRule="auto"/>
              <w:ind w:left="336"/>
              <w:jc w:val="both"/>
              <w:rPr>
                <w:lang w:val="ru-RU"/>
              </w:rPr>
            </w:pPr>
            <w:r w:rsidRPr="00ED7D7F">
              <w:rPr>
                <w:rFonts w:ascii="Times New Roman" w:hAnsi="Times New Roman"/>
                <w:color w:val="000000"/>
                <w:spacing w:val="-4"/>
                <w:sz w:val="24"/>
                <w:lang w:val="ru-RU"/>
              </w:rPr>
              <w:t xml:space="preserve">Полное внутреннее отражение. </w:t>
            </w:r>
          </w:p>
          <w:p w:rsidR="006A07EB" w:rsidRPr="00ED7D7F" w:rsidRDefault="00ED7D7F">
            <w:pPr>
              <w:spacing w:after="0" w:line="336" w:lineRule="auto"/>
              <w:ind w:left="336"/>
              <w:jc w:val="both"/>
              <w:rPr>
                <w:lang w:val="ru-RU"/>
              </w:rPr>
            </w:pPr>
            <w:r w:rsidRPr="00ED7D7F">
              <w:rPr>
                <w:rFonts w:ascii="Times New Roman" w:hAnsi="Times New Roman"/>
                <w:color w:val="000000"/>
                <w:spacing w:val="-4"/>
                <w:sz w:val="24"/>
                <w:lang w:val="ru-RU"/>
              </w:rPr>
              <w:t xml:space="preserve">Предельный угол полного внутреннего отражения:  </w:t>
            </w:r>
          </w:p>
          <w:p w:rsidR="006A07EB" w:rsidRPr="00C3748D" w:rsidRDefault="00ED7D7F" w:rsidP="00C3748D">
            <w:pPr>
              <w:rPr>
                <w:lang w:val="ru-RU"/>
              </w:rPr>
            </w:pPr>
            <m:oMathPara>
              <m:oMath>
                <m:r>
                  <w:rPr>
                    <w:rFonts w:ascii="Cambria Math" w:eastAsia="Cambria Math" w:hAnsi="Cambria Math" w:cs="Cambria Math"/>
                  </w:rPr>
                  <m:t>Sin</m:t>
                </m:r>
                <m:sSub>
                  <m:sSubPr>
                    <m:ctrlPr>
                      <w:rPr>
                        <w:rFonts w:ascii="Cambria Math" w:hAnsi="Cambria Math"/>
                      </w:rPr>
                    </m:ctrlPr>
                  </m:sSubPr>
                  <m:e>
                    <m:r>
                      <w:rPr>
                        <w:rFonts w:ascii="Cambria Math" w:eastAsia="Cambria Math" w:hAnsi="Cambria Math" w:cs="Cambria Math"/>
                      </w:rPr>
                      <m:t>α</m:t>
                    </m:r>
                  </m:e>
                  <m:sub>
                    <m:r>
                      <m:rPr>
                        <m:nor/>
                      </m:rPr>
                      <w:rPr>
                        <w:rFonts w:ascii="Cambria Math" w:eastAsia="Cambria Math" w:hAnsi="Cambria Math" w:cs="Cambria Math"/>
                        <w:lang w:val="ru-RU"/>
                      </w:rPr>
                      <m:t>пр</m:t>
                    </m:r>
                  </m:sub>
                </m:sSub>
                <m:r>
                  <w:rPr>
                    <w:rFonts w:ascii="Cambria Math" w:eastAsia="Cambria Math" w:hAnsi="Cambria Math" w:cs="Cambria Math"/>
                    <w:lang w:val="ru-RU"/>
                  </w:rPr>
                  <m:t>=</m:t>
                </m:r>
                <m:f>
                  <m:fPr>
                    <m:ctrlPr>
                      <w:rPr>
                        <w:rFonts w:ascii="Cambria Math" w:hAnsi="Cambria Math"/>
                      </w:rPr>
                    </m:ctrlPr>
                  </m:fPr>
                  <m:num>
                    <m:r>
                      <w:rPr>
                        <w:rFonts w:ascii="Cambria Math" w:eastAsia="Cambria Math" w:hAnsi="Cambria Math" w:cs="Cambria Math"/>
                        <w:lang w:val="ru-RU"/>
                      </w:rPr>
                      <m:t>1</m:t>
                    </m:r>
                  </m:num>
                  <m:den>
                    <m:sSub>
                      <m:sSubPr>
                        <m:ctrlPr>
                          <w:rPr>
                            <w:rFonts w:ascii="Cambria Math" w:hAnsi="Cambria Math"/>
                          </w:rPr>
                        </m:ctrlPr>
                      </m:sSubPr>
                      <m:e>
                        <m:r>
                          <w:rPr>
                            <w:rFonts w:ascii="Cambria Math" w:eastAsia="Cambria Math" w:hAnsi="Cambria Math" w:cs="Cambria Math"/>
                          </w:rPr>
                          <m:t>n</m:t>
                        </m:r>
                      </m:e>
                      <m:sub>
                        <m:r>
                          <m:rPr>
                            <m:nor/>
                          </m:rPr>
                          <w:rPr>
                            <w:rFonts w:ascii="Cambria Math" w:eastAsia="Cambria Math" w:hAnsi="Cambria Math" w:cs="Cambria Math"/>
                            <w:lang w:val="ru-RU"/>
                          </w:rPr>
                          <m:t>отн</m:t>
                        </m:r>
                      </m:sub>
                    </m:sSub>
                  </m:den>
                </m:f>
                <m:r>
                  <w:rPr>
                    <w:rFonts w:ascii="Cambria Math" w:eastAsia="Cambria Math" w:hAnsi="Cambria Math" w:cs="Cambria Math"/>
                    <w:lang w:val="ru-RU"/>
                  </w:rPr>
                  <m:t>=</m:t>
                </m:r>
                <m:f>
                  <m:fPr>
                    <m:ctrlPr>
                      <w:rPr>
                        <w:rFonts w:ascii="Cambria Math" w:hAnsi="Cambria Math"/>
                      </w:rPr>
                    </m:ctrlPr>
                  </m:fPr>
                  <m:num>
                    <m:sSub>
                      <m:sSubPr>
                        <m:ctrlPr>
                          <w:rPr>
                            <w:rFonts w:ascii="Cambria Math" w:hAnsi="Cambria Math"/>
                          </w:rPr>
                        </m:ctrlPr>
                      </m:sSubPr>
                      <m:e>
                        <m:r>
                          <w:rPr>
                            <w:rFonts w:ascii="Cambria Math" w:eastAsia="Cambria Math" w:hAnsi="Cambria Math" w:cs="Cambria Math"/>
                          </w:rPr>
                          <m:t>n</m:t>
                        </m:r>
                      </m:e>
                      <m:sub>
                        <m:r>
                          <w:rPr>
                            <w:rFonts w:ascii="Cambria Math" w:eastAsia="Cambria Math" w:hAnsi="Cambria Math" w:cs="Cambria Math"/>
                            <w:lang w:val="ru-RU"/>
                          </w:rPr>
                          <m:t>2</m:t>
                        </m:r>
                      </m:sub>
                    </m:sSub>
                  </m:num>
                  <m:den>
                    <m:sSub>
                      <m:sSubPr>
                        <m:ctrlPr>
                          <w:rPr>
                            <w:rFonts w:ascii="Cambria Math" w:hAnsi="Cambria Math"/>
                          </w:rPr>
                        </m:ctrlPr>
                      </m:sSubPr>
                      <m:e>
                        <m:r>
                          <w:rPr>
                            <w:rFonts w:ascii="Cambria Math" w:eastAsia="Cambria Math" w:hAnsi="Cambria Math" w:cs="Cambria Math"/>
                          </w:rPr>
                          <m:t>n</m:t>
                        </m:r>
                      </m:e>
                      <m:sub>
                        <m:r>
                          <w:rPr>
                            <w:rFonts w:ascii="Cambria Math" w:eastAsia="Cambria Math" w:hAnsi="Cambria Math" w:cs="Cambria Math"/>
                            <w:lang w:val="ru-RU"/>
                          </w:rPr>
                          <m:t>1</m:t>
                        </m:r>
                      </m:sub>
                    </m:sSub>
                  </m:den>
                </m:f>
              </m:oMath>
            </m:oMathPara>
          </w:p>
        </w:tc>
      </w:tr>
      <w:tr w:rsidR="006A07EB" w:rsidTr="00497240">
        <w:trPr>
          <w:trHeight w:val="144"/>
        </w:trPr>
        <w:tc>
          <w:tcPr>
            <w:tcW w:w="0" w:type="auto"/>
            <w:vMerge/>
            <w:tcBorders>
              <w:top w:val="nil"/>
            </w:tcBorders>
            <w:tcMar>
              <w:top w:w="50" w:type="dxa"/>
              <w:left w:w="100" w:type="dxa"/>
            </w:tcMar>
          </w:tcPr>
          <w:p w:rsidR="006A07EB" w:rsidRPr="00810A4B" w:rsidRDefault="006A07EB">
            <w:pPr>
              <w:rPr>
                <w:lang w:val="ru-RU"/>
              </w:rPr>
            </w:pPr>
          </w:p>
        </w:tc>
        <w:tc>
          <w:tcPr>
            <w:tcW w:w="1703" w:type="dxa"/>
            <w:tcMar>
              <w:top w:w="50" w:type="dxa"/>
              <w:left w:w="100" w:type="dxa"/>
            </w:tcMar>
            <w:vAlign w:val="center"/>
          </w:tcPr>
          <w:p w:rsidR="006A07EB" w:rsidRDefault="00ED7D7F">
            <w:pPr>
              <w:spacing w:after="0" w:line="336" w:lineRule="auto"/>
              <w:ind w:left="336"/>
              <w:jc w:val="center"/>
            </w:pPr>
            <w:r>
              <w:rPr>
                <w:rFonts w:ascii="Times New Roman" w:hAnsi="Times New Roman"/>
                <w:color w:val="000000"/>
                <w:sz w:val="24"/>
              </w:rPr>
              <w:t>3.6.6</w:t>
            </w:r>
          </w:p>
        </w:tc>
        <w:tc>
          <w:tcPr>
            <w:tcW w:w="6720" w:type="dxa"/>
            <w:tcMar>
              <w:top w:w="50" w:type="dxa"/>
              <w:left w:w="100" w:type="dxa"/>
            </w:tcMar>
            <w:vAlign w:val="center"/>
          </w:tcPr>
          <w:p w:rsidR="006A07EB" w:rsidRPr="00ED7D7F" w:rsidRDefault="00ED7D7F">
            <w:pPr>
              <w:spacing w:after="0" w:line="336" w:lineRule="auto"/>
              <w:ind w:left="336"/>
              <w:jc w:val="both"/>
              <w:rPr>
                <w:lang w:val="ru-RU"/>
              </w:rPr>
            </w:pPr>
            <w:r w:rsidRPr="00ED7D7F">
              <w:rPr>
                <w:rFonts w:ascii="Times New Roman" w:hAnsi="Times New Roman"/>
                <w:color w:val="000000"/>
                <w:sz w:val="24"/>
                <w:lang w:val="ru-RU"/>
              </w:rPr>
              <w:t xml:space="preserve">Собирающие и рассеивающие линзы. Тонкая линза. Фокусное расстояние и оптическая сила тонкой линзы:  </w:t>
            </w:r>
          </w:p>
          <w:p w:rsidR="006A07EB" w:rsidRPr="00C3748D" w:rsidRDefault="00ED7D7F" w:rsidP="00C3748D">
            <w:pPr>
              <w:rPr>
                <w:lang w:val="ru-RU"/>
              </w:rPr>
            </w:pPr>
            <m:oMathPara>
              <m:oMath>
                <m:r>
                  <w:rPr>
                    <w:rFonts w:ascii="Cambria Math" w:eastAsia="Cambria Math" w:hAnsi="Cambria Math" w:cs="Cambria Math"/>
                  </w:rPr>
                  <m:t>D=</m:t>
                </m:r>
                <m:f>
                  <m:fPr>
                    <m:ctrlPr>
                      <w:rPr>
                        <w:rFonts w:ascii="Cambria Math" w:hAnsi="Cambria Math"/>
                      </w:rPr>
                    </m:ctrlPr>
                  </m:fPr>
                  <m:num>
                    <m:r>
                      <w:rPr>
                        <w:rFonts w:ascii="Cambria Math" w:eastAsia="Cambria Math" w:hAnsi="Cambria Math" w:cs="Cambria Math"/>
                      </w:rPr>
                      <m:t>1</m:t>
                    </m:r>
                  </m:num>
                  <m:den>
                    <m:r>
                      <w:rPr>
                        <w:rFonts w:ascii="Cambria Math" w:eastAsia="Cambria Math" w:hAnsi="Cambria Math" w:cs="Cambria Math"/>
                      </w:rPr>
                      <m:t>F</m:t>
                    </m:r>
                  </m:den>
                </m:f>
              </m:oMath>
            </m:oMathPara>
          </w:p>
        </w:tc>
      </w:tr>
      <w:tr w:rsidR="006A07EB" w:rsidTr="00497240">
        <w:trPr>
          <w:trHeight w:val="144"/>
        </w:trPr>
        <w:tc>
          <w:tcPr>
            <w:tcW w:w="0" w:type="auto"/>
            <w:vMerge/>
            <w:tcBorders>
              <w:top w:val="nil"/>
            </w:tcBorders>
            <w:tcMar>
              <w:top w:w="50" w:type="dxa"/>
              <w:left w:w="100" w:type="dxa"/>
            </w:tcMar>
          </w:tcPr>
          <w:p w:rsidR="006A07EB" w:rsidRDefault="006A07EB"/>
        </w:tc>
        <w:tc>
          <w:tcPr>
            <w:tcW w:w="1703" w:type="dxa"/>
            <w:tcMar>
              <w:top w:w="50" w:type="dxa"/>
              <w:left w:w="100" w:type="dxa"/>
            </w:tcMar>
            <w:vAlign w:val="center"/>
          </w:tcPr>
          <w:p w:rsidR="006A07EB" w:rsidRDefault="00ED7D7F">
            <w:pPr>
              <w:spacing w:after="0" w:line="336" w:lineRule="auto"/>
              <w:ind w:left="336"/>
              <w:jc w:val="center"/>
            </w:pPr>
            <w:r>
              <w:rPr>
                <w:rFonts w:ascii="Times New Roman" w:hAnsi="Times New Roman"/>
                <w:color w:val="000000"/>
                <w:sz w:val="24"/>
              </w:rPr>
              <w:t>3.6.7</w:t>
            </w:r>
          </w:p>
        </w:tc>
        <w:tc>
          <w:tcPr>
            <w:tcW w:w="6720" w:type="dxa"/>
            <w:tcMar>
              <w:top w:w="50" w:type="dxa"/>
              <w:left w:w="100" w:type="dxa"/>
            </w:tcMar>
            <w:vAlign w:val="center"/>
          </w:tcPr>
          <w:p w:rsidR="006A07EB" w:rsidRDefault="00ED7D7F">
            <w:pPr>
              <w:spacing w:after="0" w:line="336" w:lineRule="auto"/>
              <w:ind w:left="336"/>
            </w:pPr>
            <w:r>
              <w:rPr>
                <w:rFonts w:ascii="Times New Roman" w:hAnsi="Times New Roman"/>
                <w:color w:val="000000"/>
                <w:sz w:val="24"/>
              </w:rPr>
              <w:t xml:space="preserve">Формула тонкой линзы:  </w:t>
            </w:r>
          </w:p>
          <w:p w:rsidR="006A07EB" w:rsidRDefault="00CC6B81">
            <m:oMathPara>
              <m:oMath>
                <m:f>
                  <m:fPr>
                    <m:ctrlPr>
                      <w:rPr>
                        <w:rFonts w:ascii="Cambria Math" w:hAnsi="Cambria Math"/>
                      </w:rPr>
                    </m:ctrlPr>
                  </m:fPr>
                  <m:num>
                    <m:r>
                      <w:rPr>
                        <w:rFonts w:ascii="Cambria Math" w:eastAsia="Cambria Math" w:hAnsi="Cambria Math" w:cs="Cambria Math"/>
                      </w:rPr>
                      <m:t>1</m:t>
                    </m:r>
                  </m:num>
                  <m:den>
                    <m:r>
                      <w:rPr>
                        <w:rFonts w:ascii="Cambria Math" w:eastAsia="Cambria Math" w:hAnsi="Cambria Math" w:cs="Cambria Math"/>
                      </w:rPr>
                      <m:t>d</m:t>
                    </m:r>
                  </m:den>
                </m:f>
                <m:r>
                  <w:rPr>
                    <w:rFonts w:ascii="Cambria Math" w:eastAsia="Cambria Math" w:hAnsi="Cambria Math" w:cs="Cambria Math"/>
                  </w:rPr>
                  <m:t>+</m:t>
                </m:r>
                <m:f>
                  <m:fPr>
                    <m:ctrlPr>
                      <w:rPr>
                        <w:rFonts w:ascii="Cambria Math" w:hAnsi="Cambria Math"/>
                      </w:rPr>
                    </m:ctrlPr>
                  </m:fPr>
                  <m:num>
                    <m:r>
                      <w:rPr>
                        <w:rFonts w:ascii="Cambria Math" w:eastAsia="Cambria Math" w:hAnsi="Cambria Math" w:cs="Cambria Math"/>
                      </w:rPr>
                      <m:t>1</m:t>
                    </m:r>
                  </m:num>
                  <m:den>
                    <m:r>
                      <w:rPr>
                        <w:rFonts w:ascii="Cambria Math" w:eastAsia="Cambria Math" w:hAnsi="Cambria Math" w:cs="Cambria Math"/>
                      </w:rPr>
                      <m:t>f</m:t>
                    </m:r>
                  </m:den>
                </m:f>
                <m:r>
                  <w:rPr>
                    <w:rFonts w:ascii="Cambria Math" w:eastAsia="Cambria Math" w:hAnsi="Cambria Math" w:cs="Cambria Math"/>
                  </w:rPr>
                  <m:t>=</m:t>
                </m:r>
                <m:f>
                  <m:fPr>
                    <m:ctrlPr>
                      <w:rPr>
                        <w:rFonts w:ascii="Cambria Math" w:hAnsi="Cambria Math"/>
                      </w:rPr>
                    </m:ctrlPr>
                  </m:fPr>
                  <m:num>
                    <m:r>
                      <w:rPr>
                        <w:rFonts w:ascii="Cambria Math" w:eastAsia="Cambria Math" w:hAnsi="Cambria Math" w:cs="Cambria Math"/>
                      </w:rPr>
                      <m:t>1</m:t>
                    </m:r>
                  </m:num>
                  <m:den>
                    <m:r>
                      <w:rPr>
                        <w:rFonts w:ascii="Cambria Math" w:eastAsia="Cambria Math" w:hAnsi="Cambria Math" w:cs="Cambria Math"/>
                      </w:rPr>
                      <m:t>F</m:t>
                    </m:r>
                  </m:den>
                </m:f>
              </m:oMath>
            </m:oMathPara>
          </w:p>
          <w:p w:rsidR="006A07EB" w:rsidRPr="00ED7D7F" w:rsidRDefault="00ED7D7F">
            <w:pPr>
              <w:spacing w:after="0" w:line="336" w:lineRule="auto"/>
              <w:ind w:left="336"/>
              <w:rPr>
                <w:lang w:val="ru-RU"/>
              </w:rPr>
            </w:pPr>
            <w:r w:rsidRPr="00ED7D7F">
              <w:rPr>
                <w:rFonts w:ascii="Times New Roman" w:hAnsi="Times New Roman"/>
                <w:color w:val="000000"/>
                <w:sz w:val="24"/>
                <w:lang w:val="ru-RU"/>
              </w:rPr>
              <w:t xml:space="preserve">Увеличение, даваемое линзой:  </w:t>
            </w:r>
          </w:p>
          <w:p w:rsidR="006A07EB" w:rsidRPr="00ED7D7F" w:rsidRDefault="00ED7D7F">
            <w:pPr>
              <w:rPr>
                <w:lang w:val="ru-RU"/>
              </w:rPr>
            </w:pPr>
            <m:oMathPara>
              <m:oMath>
                <m:r>
                  <m:rPr>
                    <m:nor/>
                  </m:rPr>
                  <w:rPr>
                    <w:rFonts w:ascii="Cambria Math" w:eastAsia="Cambria Math" w:hAnsi="Cambria Math" w:cs="Cambria Math"/>
                    <w:lang w:val="ru-RU"/>
                  </w:rPr>
                  <m:t>Г</m:t>
                </m:r>
                <m:r>
                  <w:rPr>
                    <w:rFonts w:ascii="Cambria Math" w:eastAsia="Cambria Math" w:hAnsi="Cambria Math" w:cs="Cambria Math"/>
                    <w:lang w:val="ru-RU"/>
                  </w:rPr>
                  <m:t>=</m:t>
                </m:r>
                <m:f>
                  <m:fPr>
                    <m:ctrlPr>
                      <w:rPr>
                        <w:rFonts w:ascii="Cambria Math" w:hAnsi="Cambria Math"/>
                      </w:rPr>
                    </m:ctrlPr>
                  </m:fPr>
                  <m:num>
                    <m:r>
                      <w:rPr>
                        <w:rFonts w:ascii="Cambria Math" w:eastAsia="Cambria Math" w:hAnsi="Cambria Math" w:cs="Cambria Math"/>
                        <w:lang w:val="ru-RU"/>
                      </w:rPr>
                      <m:t>h</m:t>
                    </m:r>
                  </m:num>
                  <m:den>
                    <m:r>
                      <w:rPr>
                        <w:rFonts w:ascii="Cambria Math" w:eastAsia="Cambria Math" w:hAnsi="Cambria Math" w:cs="Cambria Math"/>
                      </w:rPr>
                      <m:t>H</m:t>
                    </m:r>
                  </m:den>
                </m:f>
                <m:r>
                  <w:rPr>
                    <w:rFonts w:ascii="Cambria Math" w:eastAsia="Cambria Math" w:hAnsi="Cambria Math" w:cs="Cambria Math"/>
                    <w:lang w:val="ru-RU"/>
                  </w:rPr>
                  <m:t>=</m:t>
                </m:r>
                <m:f>
                  <m:fPr>
                    <m:ctrlPr>
                      <w:rPr>
                        <w:rFonts w:ascii="Cambria Math" w:hAnsi="Cambria Math"/>
                      </w:rPr>
                    </m:ctrlPr>
                  </m:fPr>
                  <m:num>
                    <m:r>
                      <m:rPr>
                        <m:sty m:val="p"/>
                      </m:rPr>
                      <w:rPr>
                        <w:rFonts w:ascii="Cambria Math" w:eastAsia="Cambria Math" w:hAnsi="Cambria Math" w:cs="Cambria Math"/>
                        <w:lang w:val="ru-RU"/>
                      </w:rPr>
                      <m:t>∣</m:t>
                    </m:r>
                    <m:r>
                      <w:rPr>
                        <w:rFonts w:ascii="Cambria Math" w:eastAsia="Cambria Math" w:hAnsi="Cambria Math" w:cs="Cambria Math"/>
                      </w:rPr>
                      <m:t>f</m:t>
                    </m:r>
                    <m:r>
                      <m:rPr>
                        <m:sty m:val="p"/>
                      </m:rPr>
                      <w:rPr>
                        <w:rFonts w:ascii="Cambria Math" w:eastAsia="Cambria Math" w:hAnsi="Cambria Math" w:cs="Cambria Math"/>
                        <w:lang w:val="ru-RU"/>
                      </w:rPr>
                      <m:t>∣</m:t>
                    </m:r>
                  </m:num>
                  <m:den>
                    <m:r>
                      <w:rPr>
                        <w:rFonts w:ascii="Cambria Math" w:eastAsia="Cambria Math" w:hAnsi="Cambria Math" w:cs="Cambria Math"/>
                      </w:rPr>
                      <m:t>d</m:t>
                    </m:r>
                  </m:den>
                </m:f>
              </m:oMath>
            </m:oMathPara>
          </w:p>
          <w:p w:rsidR="006A07EB" w:rsidRPr="00ED7D7F" w:rsidRDefault="00ED7D7F">
            <w:pPr>
              <w:spacing w:after="0"/>
              <w:ind w:left="336"/>
              <w:rPr>
                <w:lang w:val="ru-RU"/>
              </w:rPr>
            </w:pPr>
            <w:r>
              <w:rPr>
                <w:noProof/>
                <w:sz w:val="24"/>
                <w:lang w:val="ru-RU" w:eastAsia="ru-RU"/>
              </w:rPr>
              <w:drawing>
                <wp:inline distT="0" distB="0" distL="0" distR="0" wp14:anchorId="1FF7B473" wp14:editId="7CD26C33">
                  <wp:extent cx="2152650" cy="1428750"/>
                  <wp:effectExtent l="0" t="0" r="0" b="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20"/>
                          <a:stretch>
                            <a:fillRect/>
                          </a:stretch>
                        </pic:blipFill>
                        <pic:spPr>
                          <a:xfrm>
                            <a:off x="0" y="0"/>
                            <a:ext cx="2152650" cy="1428750"/>
                          </a:xfrm>
                          <a:prstGeom prst="rect">
                            <a:avLst/>
                          </a:prstGeom>
                        </pic:spPr>
                      </pic:pic>
                    </a:graphicData>
                  </a:graphic>
                </wp:inline>
              </w:drawing>
            </w:r>
            <w:r w:rsidRPr="00ED7D7F">
              <w:rPr>
                <w:rFonts w:ascii="Times New Roman" w:hAnsi="Times New Roman"/>
                <w:color w:val="000000"/>
                <w:sz w:val="24"/>
                <w:lang w:val="ru-RU"/>
              </w:rPr>
              <w:t xml:space="preserve"> </w:t>
            </w:r>
          </w:p>
          <w:p w:rsidR="006A07EB" w:rsidRDefault="00ED7D7F">
            <w:pPr>
              <w:spacing w:after="0" w:line="336" w:lineRule="auto"/>
              <w:ind w:left="336"/>
            </w:pPr>
            <w:r>
              <w:rPr>
                <w:rFonts w:ascii="Times New Roman" w:hAnsi="Times New Roman"/>
                <w:color w:val="000000"/>
                <w:sz w:val="24"/>
              </w:rPr>
              <w:t xml:space="preserve">В случае рассеивающей линзы: </w:t>
            </w:r>
          </w:p>
        </w:tc>
      </w:tr>
      <w:tr w:rsidR="006A07EB" w:rsidRPr="00CC6B81" w:rsidTr="00497240">
        <w:trPr>
          <w:trHeight w:val="144"/>
        </w:trPr>
        <w:tc>
          <w:tcPr>
            <w:tcW w:w="0" w:type="auto"/>
            <w:vMerge/>
            <w:tcBorders>
              <w:top w:val="nil"/>
            </w:tcBorders>
            <w:tcMar>
              <w:top w:w="50" w:type="dxa"/>
              <w:left w:w="100" w:type="dxa"/>
            </w:tcMar>
          </w:tcPr>
          <w:p w:rsidR="006A07EB" w:rsidRDefault="006A07EB"/>
        </w:tc>
        <w:tc>
          <w:tcPr>
            <w:tcW w:w="1703" w:type="dxa"/>
            <w:tcMar>
              <w:top w:w="50" w:type="dxa"/>
              <w:left w:w="100" w:type="dxa"/>
            </w:tcMar>
            <w:vAlign w:val="center"/>
          </w:tcPr>
          <w:p w:rsidR="006A07EB" w:rsidRDefault="00ED7D7F">
            <w:pPr>
              <w:spacing w:after="0" w:line="336" w:lineRule="auto"/>
              <w:ind w:left="336"/>
              <w:jc w:val="center"/>
            </w:pPr>
            <w:r>
              <w:rPr>
                <w:rFonts w:ascii="Times New Roman" w:hAnsi="Times New Roman"/>
                <w:color w:val="000000"/>
                <w:sz w:val="24"/>
              </w:rPr>
              <w:t>3.6.8</w:t>
            </w:r>
          </w:p>
        </w:tc>
        <w:tc>
          <w:tcPr>
            <w:tcW w:w="6720" w:type="dxa"/>
            <w:tcMar>
              <w:top w:w="50" w:type="dxa"/>
              <w:left w:w="100" w:type="dxa"/>
            </w:tcMar>
            <w:vAlign w:val="center"/>
          </w:tcPr>
          <w:p w:rsidR="006A07EB" w:rsidRDefault="00ED7D7F" w:rsidP="00C3748D">
            <w:pPr>
              <w:spacing w:after="0" w:line="336" w:lineRule="auto"/>
              <w:jc w:val="both"/>
            </w:pPr>
            <m:oMathPara>
              <m:oMath>
                <m:r>
                  <w:rPr>
                    <w:rFonts w:ascii="Cambria Math" w:eastAsia="Cambria Math" w:hAnsi="Cambria Math" w:cs="Cambria Math"/>
                  </w:rPr>
                  <m:t>D0⟹F=</m:t>
                </m:r>
                <m:f>
                  <m:fPr>
                    <m:ctrlPr>
                      <w:rPr>
                        <w:rFonts w:ascii="Cambria Math" w:hAnsi="Cambria Math"/>
                      </w:rPr>
                    </m:ctrlPr>
                  </m:fPr>
                  <m:num>
                    <m:r>
                      <w:rPr>
                        <w:rFonts w:ascii="Cambria Math" w:eastAsia="Cambria Math" w:hAnsi="Cambria Math" w:cs="Cambria Math"/>
                      </w:rPr>
                      <m:t>1</m:t>
                    </m:r>
                  </m:num>
                  <m:den>
                    <m:r>
                      <w:rPr>
                        <w:rFonts w:ascii="Cambria Math" w:eastAsia="Cambria Math" w:hAnsi="Cambria Math" w:cs="Cambria Math"/>
                      </w:rPr>
                      <m:t>D</m:t>
                    </m:r>
                  </m:den>
                </m:f>
                <m:r>
                  <w:rPr>
                    <w:rFonts w:ascii="Cambria Math" w:eastAsia="Cambria Math" w:hAnsi="Cambria Math" w:cs="Cambria Math"/>
                  </w:rPr>
                  <m:t>0,</m:t>
                </m:r>
              </m:oMath>
            </m:oMathPara>
          </w:p>
          <w:p w:rsidR="006A07EB" w:rsidRDefault="006A07EB">
            <w:pPr>
              <w:spacing w:after="0" w:line="288" w:lineRule="auto"/>
              <w:ind w:left="336"/>
              <w:jc w:val="both"/>
            </w:pPr>
          </w:p>
          <w:p w:rsidR="006A07EB" w:rsidRPr="00ED7D7F" w:rsidRDefault="00ED7D7F">
            <w:pPr>
              <w:rPr>
                <w:lang w:val="ru-RU"/>
              </w:rPr>
            </w:pPr>
            <m:oMathPara>
              <m:oMath>
                <m:r>
                  <m:rPr>
                    <m:nor/>
                  </m:rPr>
                  <w:rPr>
                    <w:rFonts w:ascii="Cambria Math" w:eastAsia="Cambria Math" w:hAnsi="Cambria Math" w:cs="Cambria Math"/>
                    <w:lang w:val="ru-RU"/>
                  </w:rPr>
                  <m:t>Г</m:t>
                </m:r>
                <m:r>
                  <w:rPr>
                    <w:rFonts w:ascii="Cambria Math" w:eastAsia="Cambria Math" w:hAnsi="Cambria Math" w:cs="Cambria Math"/>
                    <w:lang w:val="ru-RU"/>
                  </w:rPr>
                  <m:t>=</m:t>
                </m:r>
                <m:f>
                  <m:fPr>
                    <m:ctrlPr>
                      <w:rPr>
                        <w:rFonts w:ascii="Cambria Math" w:hAnsi="Cambria Math"/>
                      </w:rPr>
                    </m:ctrlPr>
                  </m:fPr>
                  <m:num>
                    <m:r>
                      <w:rPr>
                        <w:rFonts w:ascii="Cambria Math" w:eastAsia="Cambria Math" w:hAnsi="Cambria Math" w:cs="Cambria Math"/>
                        <w:lang w:val="ru-RU"/>
                      </w:rPr>
                      <m:t>h</m:t>
                    </m:r>
                  </m:num>
                  <m:den>
                    <m:r>
                      <w:rPr>
                        <w:rFonts w:ascii="Cambria Math" w:eastAsia="Cambria Math" w:hAnsi="Cambria Math" w:cs="Cambria Math"/>
                      </w:rPr>
                      <m:t>H</m:t>
                    </m:r>
                  </m:den>
                </m:f>
                <m:r>
                  <w:rPr>
                    <w:rFonts w:ascii="Cambria Math" w:eastAsia="Cambria Math" w:hAnsi="Cambria Math" w:cs="Cambria Math"/>
                    <w:lang w:val="ru-RU"/>
                  </w:rPr>
                  <m:t>=</m:t>
                </m:r>
                <m:f>
                  <m:fPr>
                    <m:ctrlPr>
                      <w:rPr>
                        <w:rFonts w:ascii="Cambria Math" w:hAnsi="Cambria Math"/>
                      </w:rPr>
                    </m:ctrlPr>
                  </m:fPr>
                  <m:num>
                    <m:r>
                      <m:rPr>
                        <m:sty m:val="p"/>
                      </m:rPr>
                      <w:rPr>
                        <w:rFonts w:ascii="Cambria Math" w:eastAsia="Cambria Math" w:hAnsi="Cambria Math" w:cs="Cambria Math"/>
                        <w:lang w:val="ru-RU"/>
                      </w:rPr>
                      <m:t>∣</m:t>
                    </m:r>
                    <m:r>
                      <w:rPr>
                        <w:rFonts w:ascii="Cambria Math" w:eastAsia="Cambria Math" w:hAnsi="Cambria Math" w:cs="Cambria Math"/>
                      </w:rPr>
                      <m:t>f</m:t>
                    </m:r>
                    <m:r>
                      <m:rPr>
                        <m:sty m:val="p"/>
                      </m:rPr>
                      <w:rPr>
                        <w:rFonts w:ascii="Cambria Math" w:eastAsia="Cambria Math" w:hAnsi="Cambria Math" w:cs="Cambria Math"/>
                        <w:lang w:val="ru-RU"/>
                      </w:rPr>
                      <m:t>∣</m:t>
                    </m:r>
                  </m:num>
                  <m:den>
                    <m:r>
                      <w:rPr>
                        <w:rFonts w:ascii="Cambria Math" w:eastAsia="Cambria Math" w:hAnsi="Cambria Math" w:cs="Cambria Math"/>
                      </w:rPr>
                      <m:t>d</m:t>
                    </m:r>
                  </m:den>
                </m:f>
                <m:r>
                  <w:rPr>
                    <w:rFonts w:ascii="Cambria Math" w:eastAsia="Cambria Math" w:hAnsi="Cambria Math" w:cs="Cambria Math"/>
                    <w:lang w:val="ru-RU"/>
                  </w:rPr>
                  <m:t>1</m:t>
                </m:r>
              </m:oMath>
            </m:oMathPara>
          </w:p>
          <w:p w:rsidR="006A07EB" w:rsidRPr="00ED7D7F" w:rsidRDefault="00ED7D7F">
            <w:pPr>
              <w:spacing w:after="0" w:line="336" w:lineRule="auto"/>
              <w:ind w:left="336"/>
              <w:jc w:val="both"/>
              <w:rPr>
                <w:lang w:val="ru-RU"/>
              </w:rPr>
            </w:pPr>
            <w:r w:rsidRPr="00ED7D7F">
              <w:rPr>
                <w:rFonts w:ascii="Times New Roman" w:hAnsi="Times New Roman"/>
                <w:color w:val="000000"/>
                <w:sz w:val="24"/>
                <w:lang w:val="ru-RU"/>
              </w:rPr>
              <w:t>Ход луча, прошедшего линзу под произвольным углом к её главной оптической оси. Построение изображений точки и отрезка прямой в собирающих и рассеивающих линзах и их системах</w:t>
            </w:r>
          </w:p>
        </w:tc>
      </w:tr>
      <w:tr w:rsidR="006A07EB" w:rsidRPr="00CC6B81" w:rsidTr="00497240">
        <w:trPr>
          <w:trHeight w:val="144"/>
        </w:trPr>
        <w:tc>
          <w:tcPr>
            <w:tcW w:w="0" w:type="auto"/>
            <w:vMerge/>
            <w:tcBorders>
              <w:top w:val="nil"/>
            </w:tcBorders>
            <w:tcMar>
              <w:top w:w="50" w:type="dxa"/>
              <w:left w:w="100" w:type="dxa"/>
            </w:tcMar>
          </w:tcPr>
          <w:p w:rsidR="006A07EB" w:rsidRPr="00ED7D7F" w:rsidRDefault="006A07EB">
            <w:pPr>
              <w:rPr>
                <w:lang w:val="ru-RU"/>
              </w:rPr>
            </w:pPr>
          </w:p>
        </w:tc>
        <w:tc>
          <w:tcPr>
            <w:tcW w:w="1703" w:type="dxa"/>
            <w:tcMar>
              <w:top w:w="50" w:type="dxa"/>
              <w:left w:w="100" w:type="dxa"/>
            </w:tcMar>
            <w:vAlign w:val="center"/>
          </w:tcPr>
          <w:p w:rsidR="006A07EB" w:rsidRDefault="00ED7D7F">
            <w:pPr>
              <w:spacing w:after="0" w:line="336" w:lineRule="auto"/>
              <w:ind w:left="336"/>
              <w:jc w:val="center"/>
            </w:pPr>
            <w:r>
              <w:rPr>
                <w:rFonts w:ascii="Times New Roman" w:hAnsi="Times New Roman"/>
                <w:color w:val="000000"/>
                <w:sz w:val="24"/>
              </w:rPr>
              <w:t>3.6.9</w:t>
            </w:r>
          </w:p>
        </w:tc>
        <w:tc>
          <w:tcPr>
            <w:tcW w:w="6720" w:type="dxa"/>
            <w:tcMar>
              <w:top w:w="50" w:type="dxa"/>
              <w:left w:w="100" w:type="dxa"/>
            </w:tcMar>
            <w:vAlign w:val="center"/>
          </w:tcPr>
          <w:p w:rsidR="006A07EB" w:rsidRPr="00ED7D7F" w:rsidRDefault="00ED7D7F">
            <w:pPr>
              <w:spacing w:after="0" w:line="336" w:lineRule="auto"/>
              <w:ind w:left="336"/>
              <w:jc w:val="both"/>
              <w:rPr>
                <w:lang w:val="ru-RU"/>
              </w:rPr>
            </w:pPr>
            <w:r w:rsidRPr="00ED7D7F">
              <w:rPr>
                <w:rFonts w:ascii="Times New Roman" w:hAnsi="Times New Roman"/>
                <w:color w:val="000000"/>
                <w:sz w:val="24"/>
                <w:lang w:val="ru-RU"/>
              </w:rPr>
              <w:t>Фотоаппарат как оптический прибор. Глаз как оптическая система</w:t>
            </w:r>
          </w:p>
        </w:tc>
      </w:tr>
      <w:tr w:rsidR="006A07EB" w:rsidTr="00497240">
        <w:trPr>
          <w:trHeight w:val="144"/>
        </w:trPr>
        <w:tc>
          <w:tcPr>
            <w:tcW w:w="0" w:type="auto"/>
            <w:vMerge/>
            <w:tcBorders>
              <w:top w:val="nil"/>
            </w:tcBorders>
            <w:tcMar>
              <w:top w:w="50" w:type="dxa"/>
              <w:left w:w="100" w:type="dxa"/>
            </w:tcMar>
          </w:tcPr>
          <w:p w:rsidR="006A07EB" w:rsidRPr="00ED7D7F" w:rsidRDefault="006A07EB">
            <w:pPr>
              <w:rPr>
                <w:lang w:val="ru-RU"/>
              </w:rPr>
            </w:pPr>
          </w:p>
        </w:tc>
        <w:tc>
          <w:tcPr>
            <w:tcW w:w="1703" w:type="dxa"/>
            <w:tcMar>
              <w:top w:w="50" w:type="dxa"/>
              <w:left w:w="100" w:type="dxa"/>
            </w:tcMar>
            <w:vAlign w:val="center"/>
          </w:tcPr>
          <w:p w:rsidR="006A07EB" w:rsidRDefault="00ED7D7F">
            <w:pPr>
              <w:spacing w:after="0" w:line="336" w:lineRule="auto"/>
              <w:ind w:left="336"/>
              <w:jc w:val="center"/>
            </w:pPr>
            <w:r>
              <w:rPr>
                <w:rFonts w:ascii="Times New Roman" w:hAnsi="Times New Roman"/>
                <w:color w:val="000000"/>
                <w:sz w:val="24"/>
              </w:rPr>
              <w:t>3.6.</w:t>
            </w:r>
          </w:p>
        </w:tc>
        <w:tc>
          <w:tcPr>
            <w:tcW w:w="6720" w:type="dxa"/>
            <w:tcMar>
              <w:top w:w="50" w:type="dxa"/>
              <w:left w:w="100" w:type="dxa"/>
            </w:tcMar>
            <w:vAlign w:val="center"/>
          </w:tcPr>
          <w:p w:rsidR="006A07EB" w:rsidRPr="00ED7D7F" w:rsidRDefault="00ED7D7F">
            <w:pPr>
              <w:spacing w:after="0" w:line="336" w:lineRule="auto"/>
              <w:ind w:left="336"/>
              <w:jc w:val="both"/>
              <w:rPr>
                <w:lang w:val="ru-RU"/>
              </w:rPr>
            </w:pPr>
            <w:r w:rsidRPr="00ED7D7F">
              <w:rPr>
                <w:rFonts w:ascii="Times New Roman" w:hAnsi="Times New Roman"/>
                <w:color w:val="000000"/>
                <w:sz w:val="24"/>
                <w:lang w:val="ru-RU"/>
              </w:rPr>
              <w:t>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w:t>
            </w:r>
          </w:p>
          <w:p w:rsidR="006A07EB" w:rsidRDefault="00ED7D7F">
            <w:pPr>
              <w:spacing w:after="0"/>
              <w:ind w:left="336"/>
            </w:pPr>
            <w:r w:rsidRPr="00ED7D7F">
              <w:rPr>
                <w:rFonts w:ascii="Times New Roman" w:hAnsi="Times New Roman"/>
                <w:color w:val="000000"/>
                <w:sz w:val="24"/>
                <w:lang w:val="ru-RU"/>
              </w:rPr>
              <w:t xml:space="preserve"> </w:t>
            </w:r>
            <w:r>
              <w:rPr>
                <w:noProof/>
                <w:sz w:val="24"/>
                <w:lang w:val="ru-RU" w:eastAsia="ru-RU"/>
              </w:rPr>
              <w:drawing>
                <wp:inline distT="0" distB="0" distL="0" distR="0" wp14:anchorId="2F8DEB39" wp14:editId="7285A592">
                  <wp:extent cx="3848100" cy="952500"/>
                  <wp:effectExtent l="0" t="0" r="0"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21"/>
                          <a:stretch>
                            <a:fillRect/>
                          </a:stretch>
                        </pic:blipFill>
                        <pic:spPr>
                          <a:xfrm>
                            <a:off x="0" y="0"/>
                            <a:ext cx="3848100" cy="952500"/>
                          </a:xfrm>
                          <a:prstGeom prst="rect">
                            <a:avLst/>
                          </a:prstGeom>
                        </pic:spPr>
                      </pic:pic>
                    </a:graphicData>
                  </a:graphic>
                </wp:inline>
              </w:drawing>
            </w:r>
            <w:r>
              <w:rPr>
                <w:rFonts w:ascii="Times New Roman" w:hAnsi="Times New Roman"/>
                <w:color w:val="000000"/>
                <w:sz w:val="24"/>
              </w:rPr>
              <w:t xml:space="preserve"> </w:t>
            </w:r>
          </w:p>
          <w:p w:rsidR="006A07EB" w:rsidRDefault="006A07EB">
            <w:pPr>
              <w:spacing w:after="0" w:line="336" w:lineRule="auto"/>
              <w:ind w:left="336"/>
              <w:jc w:val="both"/>
            </w:pPr>
          </w:p>
        </w:tc>
      </w:tr>
      <w:tr w:rsidR="006A07EB" w:rsidTr="00497240">
        <w:trPr>
          <w:trHeight w:val="144"/>
        </w:trPr>
        <w:tc>
          <w:tcPr>
            <w:tcW w:w="0" w:type="auto"/>
            <w:vMerge/>
            <w:tcBorders>
              <w:top w:val="nil"/>
            </w:tcBorders>
            <w:tcMar>
              <w:top w:w="50" w:type="dxa"/>
              <w:left w:w="100" w:type="dxa"/>
            </w:tcMar>
          </w:tcPr>
          <w:p w:rsidR="006A07EB" w:rsidRDefault="006A07EB"/>
        </w:tc>
        <w:tc>
          <w:tcPr>
            <w:tcW w:w="1703" w:type="dxa"/>
            <w:tcMar>
              <w:top w:w="50" w:type="dxa"/>
              <w:left w:w="100" w:type="dxa"/>
            </w:tcMar>
            <w:vAlign w:val="center"/>
          </w:tcPr>
          <w:p w:rsidR="006A07EB" w:rsidRDefault="00ED7D7F">
            <w:pPr>
              <w:spacing w:after="0" w:line="336" w:lineRule="auto"/>
              <w:ind w:left="336"/>
              <w:jc w:val="center"/>
            </w:pPr>
            <w:r>
              <w:rPr>
                <w:rFonts w:ascii="Times New Roman" w:hAnsi="Times New Roman"/>
                <w:color w:val="000000"/>
                <w:sz w:val="24"/>
              </w:rPr>
              <w:t>3.6.11</w:t>
            </w:r>
          </w:p>
        </w:tc>
        <w:tc>
          <w:tcPr>
            <w:tcW w:w="6720" w:type="dxa"/>
            <w:tcMar>
              <w:top w:w="50" w:type="dxa"/>
              <w:left w:w="100" w:type="dxa"/>
            </w:tcMar>
            <w:vAlign w:val="center"/>
          </w:tcPr>
          <w:p w:rsidR="006A07EB" w:rsidRPr="00ED7D7F" w:rsidRDefault="00ED7D7F" w:rsidP="00C3748D">
            <w:pPr>
              <w:spacing w:after="0" w:line="336" w:lineRule="auto"/>
              <w:ind w:left="336"/>
              <w:jc w:val="both"/>
              <w:rPr>
                <w:lang w:val="ru-RU"/>
              </w:rPr>
            </w:pPr>
            <w:r w:rsidRPr="00ED7D7F">
              <w:rPr>
                <w:rFonts w:ascii="Times New Roman" w:hAnsi="Times New Roman"/>
                <w:color w:val="000000"/>
                <w:sz w:val="24"/>
                <w:lang w:val="ru-RU"/>
              </w:rPr>
              <w:t xml:space="preserve">Дифракция света. Дифракционная решётка. Условие наблюдения главных максимумов при нормальном падении монохроматического света с длиной волны </w:t>
            </w:r>
            <w:r>
              <w:rPr>
                <w:rFonts w:ascii="Times New Roman" w:hAnsi="Times New Roman"/>
                <w:color w:val="000000"/>
                <w:sz w:val="24"/>
              </w:rPr>
              <w:t>λ</w:t>
            </w:r>
            <w:r w:rsidRPr="00ED7D7F">
              <w:rPr>
                <w:rFonts w:ascii="Times New Roman" w:hAnsi="Times New Roman"/>
                <w:color w:val="000000"/>
                <w:sz w:val="24"/>
                <w:lang w:val="ru-RU"/>
              </w:rPr>
              <w:t xml:space="preserve"> на решётку с периодом </w:t>
            </w:r>
            <w:r>
              <w:rPr>
                <w:rFonts w:ascii="Times New Roman" w:hAnsi="Times New Roman"/>
                <w:color w:val="000000"/>
                <w:sz w:val="24"/>
              </w:rPr>
              <w:t>d</w:t>
            </w:r>
            <w:r w:rsidRPr="00ED7D7F">
              <w:rPr>
                <w:rFonts w:ascii="Times New Roman" w:hAnsi="Times New Roman"/>
                <w:color w:val="000000"/>
                <w:sz w:val="24"/>
                <w:lang w:val="ru-RU"/>
              </w:rPr>
              <w:t>:</w:t>
            </w:r>
          </w:p>
          <w:p w:rsidR="006A07EB" w:rsidRPr="00C3748D" w:rsidRDefault="00ED7D7F" w:rsidP="00C3748D">
            <w:pPr>
              <w:rPr>
                <w:lang w:val="ru-RU"/>
              </w:rPr>
            </w:pPr>
            <m:oMathPara>
              <m:oMath>
                <m:r>
                  <w:rPr>
                    <w:rFonts w:ascii="Cambria Math" w:eastAsia="Cambria Math" w:hAnsi="Cambria Math" w:cs="Cambria Math"/>
                  </w:rPr>
                  <m:t>dsin</m:t>
                </m:r>
                <m:sSub>
                  <m:sSubPr>
                    <m:ctrlPr>
                      <w:rPr>
                        <w:rFonts w:ascii="Cambria Math" w:hAnsi="Cambria Math"/>
                      </w:rPr>
                    </m:ctrlPr>
                  </m:sSubPr>
                  <m:e>
                    <m:r>
                      <w:rPr>
                        <w:rFonts w:ascii="Cambria Math" w:eastAsia="Cambria Math" w:hAnsi="Cambria Math" w:cs="Cambria Math"/>
                      </w:rPr>
                      <m:t>ϕ</m:t>
                    </m:r>
                  </m:e>
                  <m:sub>
                    <m:r>
                      <w:rPr>
                        <w:rFonts w:ascii="Cambria Math" w:eastAsia="Cambria Math" w:hAnsi="Cambria Math" w:cs="Cambria Math"/>
                      </w:rPr>
                      <m:t>m</m:t>
                    </m:r>
                  </m:sub>
                </m:sSub>
                <m:r>
                  <w:rPr>
                    <w:rFonts w:ascii="Cambria Math" w:eastAsia="Cambria Math" w:hAnsi="Cambria Math" w:cs="Cambria Math"/>
                  </w:rPr>
                  <m:t>=mλ,m=0,+</m:t>
                </m:r>
                <m:r>
                  <m:rPr>
                    <m:sty m:val="p"/>
                  </m:rPr>
                  <w:rPr>
                    <w:rFonts w:ascii="Cambria Math" w:eastAsia="Cambria Math" w:hAnsi="Cambria Math" w:cs="Cambria Math"/>
                  </w:rPr>
                  <m:t>/</m:t>
                </m:r>
                <m:r>
                  <w:rPr>
                    <w:rFonts w:ascii="Cambria Math" w:eastAsia="Cambria Math" w:hAnsi="Cambria Math" w:cs="Cambria Math"/>
                  </w:rPr>
                  <m:t>-1,+</m:t>
                </m:r>
                <m:r>
                  <m:rPr>
                    <m:sty m:val="p"/>
                  </m:rPr>
                  <w:rPr>
                    <w:rFonts w:ascii="Cambria Math" w:eastAsia="Cambria Math" w:hAnsi="Cambria Math" w:cs="Cambria Math"/>
                  </w:rPr>
                  <m:t>/</m:t>
                </m:r>
                <m:r>
                  <w:rPr>
                    <w:rFonts w:ascii="Cambria Math" w:eastAsia="Cambria Math" w:hAnsi="Cambria Math" w:cs="Cambria Math"/>
                  </w:rPr>
                  <m:t>-2,+</m:t>
                </m:r>
                <m:r>
                  <m:rPr>
                    <m:sty m:val="p"/>
                  </m:rPr>
                  <w:rPr>
                    <w:rFonts w:ascii="Cambria Math" w:eastAsia="Cambria Math" w:hAnsi="Cambria Math" w:cs="Cambria Math"/>
                  </w:rPr>
                  <m:t>/</m:t>
                </m:r>
                <m:r>
                  <w:rPr>
                    <w:rFonts w:ascii="Cambria Math" w:eastAsia="Cambria Math" w:hAnsi="Cambria Math" w:cs="Cambria Math"/>
                  </w:rPr>
                  <m:t>-3,</m:t>
                </m:r>
                <m:r>
                  <m:rPr>
                    <m:sty m:val="p"/>
                  </m:rPr>
                  <w:rPr>
                    <w:rFonts w:ascii="Cambria Math" w:eastAsia="Cambria Math" w:hAnsi="Cambria Math" w:cs="Cambria Math"/>
                  </w:rPr>
                  <m:t>...</m:t>
                </m:r>
              </m:oMath>
            </m:oMathPara>
          </w:p>
        </w:tc>
      </w:tr>
      <w:tr w:rsidR="006A07EB" w:rsidTr="00497240">
        <w:trPr>
          <w:trHeight w:val="144"/>
        </w:trPr>
        <w:tc>
          <w:tcPr>
            <w:tcW w:w="0" w:type="auto"/>
            <w:vMerge/>
            <w:tcBorders>
              <w:top w:val="nil"/>
            </w:tcBorders>
            <w:tcMar>
              <w:top w:w="50" w:type="dxa"/>
              <w:left w:w="100" w:type="dxa"/>
            </w:tcMar>
          </w:tcPr>
          <w:p w:rsidR="006A07EB" w:rsidRDefault="006A07EB"/>
        </w:tc>
        <w:tc>
          <w:tcPr>
            <w:tcW w:w="1703" w:type="dxa"/>
            <w:tcMar>
              <w:top w:w="50" w:type="dxa"/>
              <w:left w:w="100" w:type="dxa"/>
            </w:tcMar>
            <w:vAlign w:val="center"/>
          </w:tcPr>
          <w:p w:rsidR="006A07EB" w:rsidRDefault="00ED7D7F">
            <w:pPr>
              <w:spacing w:after="0" w:line="336" w:lineRule="auto"/>
              <w:ind w:left="336"/>
              <w:jc w:val="center"/>
            </w:pPr>
            <w:r>
              <w:rPr>
                <w:rFonts w:ascii="Times New Roman" w:hAnsi="Times New Roman"/>
                <w:color w:val="000000"/>
                <w:sz w:val="24"/>
              </w:rPr>
              <w:t>3.6.12</w:t>
            </w:r>
          </w:p>
        </w:tc>
        <w:tc>
          <w:tcPr>
            <w:tcW w:w="6720" w:type="dxa"/>
            <w:tcMar>
              <w:top w:w="50" w:type="dxa"/>
              <w:left w:w="100" w:type="dxa"/>
            </w:tcMar>
            <w:vAlign w:val="center"/>
          </w:tcPr>
          <w:p w:rsidR="006A07EB" w:rsidRDefault="00ED7D7F">
            <w:pPr>
              <w:spacing w:after="0" w:line="336" w:lineRule="auto"/>
              <w:ind w:left="336"/>
            </w:pPr>
            <w:r>
              <w:rPr>
                <w:rFonts w:ascii="Times New Roman" w:hAnsi="Times New Roman"/>
                <w:color w:val="000000"/>
                <w:sz w:val="24"/>
              </w:rPr>
              <w:t>Дисперсия света</w:t>
            </w:r>
          </w:p>
        </w:tc>
      </w:tr>
      <w:tr w:rsidR="006A07EB" w:rsidTr="00497240">
        <w:trPr>
          <w:trHeight w:val="144"/>
        </w:trPr>
        <w:tc>
          <w:tcPr>
            <w:tcW w:w="1592" w:type="dxa"/>
            <w:tcMar>
              <w:top w:w="50" w:type="dxa"/>
              <w:left w:w="100" w:type="dxa"/>
            </w:tcMar>
            <w:vAlign w:val="center"/>
          </w:tcPr>
          <w:p w:rsidR="006A07EB" w:rsidRDefault="00ED7D7F">
            <w:pPr>
              <w:spacing w:after="0" w:line="336" w:lineRule="auto"/>
              <w:ind w:left="336"/>
              <w:jc w:val="center"/>
            </w:pPr>
            <w:r>
              <w:rPr>
                <w:rFonts w:ascii="Times New Roman" w:hAnsi="Times New Roman"/>
                <w:color w:val="000000"/>
                <w:sz w:val="24"/>
              </w:rPr>
              <w:t>4</w:t>
            </w:r>
          </w:p>
        </w:tc>
        <w:tc>
          <w:tcPr>
            <w:tcW w:w="1703" w:type="dxa"/>
            <w:tcMar>
              <w:top w:w="50" w:type="dxa"/>
              <w:left w:w="100" w:type="dxa"/>
            </w:tcMar>
            <w:vAlign w:val="center"/>
          </w:tcPr>
          <w:p w:rsidR="006A07EB" w:rsidRDefault="006A07EB">
            <w:pPr>
              <w:spacing w:after="0"/>
              <w:ind w:left="336"/>
            </w:pPr>
          </w:p>
        </w:tc>
        <w:tc>
          <w:tcPr>
            <w:tcW w:w="6720" w:type="dxa"/>
            <w:tcMar>
              <w:top w:w="50" w:type="dxa"/>
              <w:left w:w="100" w:type="dxa"/>
            </w:tcMar>
            <w:vAlign w:val="center"/>
          </w:tcPr>
          <w:p w:rsidR="006A07EB" w:rsidRDefault="00ED7D7F">
            <w:pPr>
              <w:spacing w:after="0" w:line="336" w:lineRule="auto"/>
              <w:ind w:left="336"/>
            </w:pPr>
            <w:r>
              <w:rPr>
                <w:rFonts w:ascii="Times New Roman" w:hAnsi="Times New Roman"/>
                <w:color w:val="000000"/>
                <w:sz w:val="24"/>
              </w:rPr>
              <w:t>КВАНТОВАЯ ФИЗИКА</w:t>
            </w:r>
          </w:p>
        </w:tc>
      </w:tr>
      <w:tr w:rsidR="006A07EB" w:rsidTr="00497240">
        <w:trPr>
          <w:trHeight w:val="144"/>
        </w:trPr>
        <w:tc>
          <w:tcPr>
            <w:tcW w:w="1592" w:type="dxa"/>
            <w:tcMar>
              <w:top w:w="50" w:type="dxa"/>
              <w:left w:w="100" w:type="dxa"/>
            </w:tcMar>
            <w:vAlign w:val="center"/>
          </w:tcPr>
          <w:p w:rsidR="006A07EB" w:rsidRDefault="00ED7D7F">
            <w:pPr>
              <w:spacing w:after="0" w:line="336" w:lineRule="auto"/>
              <w:ind w:left="336"/>
              <w:jc w:val="center"/>
            </w:pPr>
            <w:r>
              <w:rPr>
                <w:rFonts w:ascii="Times New Roman" w:hAnsi="Times New Roman"/>
                <w:color w:val="000000"/>
                <w:sz w:val="24"/>
              </w:rPr>
              <w:t>4.1</w:t>
            </w:r>
          </w:p>
        </w:tc>
        <w:tc>
          <w:tcPr>
            <w:tcW w:w="1703" w:type="dxa"/>
            <w:tcMar>
              <w:top w:w="50" w:type="dxa"/>
              <w:left w:w="100" w:type="dxa"/>
            </w:tcMar>
            <w:vAlign w:val="center"/>
          </w:tcPr>
          <w:p w:rsidR="006A07EB" w:rsidRDefault="006A07EB">
            <w:pPr>
              <w:spacing w:after="0"/>
              <w:ind w:left="336"/>
            </w:pPr>
          </w:p>
        </w:tc>
        <w:tc>
          <w:tcPr>
            <w:tcW w:w="6720" w:type="dxa"/>
            <w:tcMar>
              <w:top w:w="50" w:type="dxa"/>
              <w:left w:w="100" w:type="dxa"/>
            </w:tcMar>
            <w:vAlign w:val="center"/>
          </w:tcPr>
          <w:p w:rsidR="006A07EB" w:rsidRDefault="00ED7D7F">
            <w:pPr>
              <w:spacing w:after="0" w:line="336" w:lineRule="auto"/>
              <w:ind w:left="336"/>
            </w:pPr>
            <w:r>
              <w:rPr>
                <w:rFonts w:ascii="Times New Roman" w:hAnsi="Times New Roman"/>
                <w:color w:val="000000"/>
                <w:sz w:val="24"/>
              </w:rPr>
              <w:t>КОРПУСКУЛЯРНО-ВОЛНОВОЙ ДУАЛИЗМ</w:t>
            </w:r>
          </w:p>
        </w:tc>
      </w:tr>
      <w:tr w:rsidR="006A07EB" w:rsidTr="00497240">
        <w:trPr>
          <w:trHeight w:val="144"/>
        </w:trPr>
        <w:tc>
          <w:tcPr>
            <w:tcW w:w="1592" w:type="dxa"/>
            <w:vMerge w:val="restart"/>
            <w:tcMar>
              <w:top w:w="50" w:type="dxa"/>
              <w:left w:w="100" w:type="dxa"/>
            </w:tcMar>
            <w:vAlign w:val="center"/>
          </w:tcPr>
          <w:p w:rsidR="006A07EB" w:rsidRDefault="006A07EB">
            <w:pPr>
              <w:spacing w:after="0"/>
              <w:ind w:left="336"/>
            </w:pPr>
          </w:p>
        </w:tc>
        <w:tc>
          <w:tcPr>
            <w:tcW w:w="1703" w:type="dxa"/>
            <w:tcMar>
              <w:top w:w="50" w:type="dxa"/>
              <w:left w:w="100" w:type="dxa"/>
            </w:tcMar>
            <w:vAlign w:val="center"/>
          </w:tcPr>
          <w:p w:rsidR="006A07EB" w:rsidRDefault="00ED7D7F">
            <w:pPr>
              <w:spacing w:after="0" w:line="336" w:lineRule="auto"/>
              <w:ind w:left="336"/>
              <w:jc w:val="center"/>
            </w:pPr>
            <w:r>
              <w:rPr>
                <w:rFonts w:ascii="Times New Roman" w:hAnsi="Times New Roman"/>
                <w:color w:val="000000"/>
                <w:sz w:val="24"/>
              </w:rPr>
              <w:t>4.1.1</w:t>
            </w:r>
          </w:p>
        </w:tc>
        <w:tc>
          <w:tcPr>
            <w:tcW w:w="6720" w:type="dxa"/>
            <w:tcMar>
              <w:top w:w="50" w:type="dxa"/>
              <w:left w:w="100" w:type="dxa"/>
            </w:tcMar>
            <w:vAlign w:val="center"/>
          </w:tcPr>
          <w:p w:rsidR="006A07EB" w:rsidRDefault="00ED7D7F">
            <w:pPr>
              <w:spacing w:after="0" w:line="336" w:lineRule="auto"/>
              <w:ind w:left="336"/>
              <w:jc w:val="both"/>
            </w:pPr>
            <w:r w:rsidRPr="00ED7D7F">
              <w:rPr>
                <w:rFonts w:ascii="Times New Roman" w:hAnsi="Times New Roman"/>
                <w:color w:val="000000"/>
                <w:sz w:val="24"/>
                <w:lang w:val="ru-RU"/>
              </w:rPr>
              <w:t xml:space="preserve">Гипотеза М. Планка о квантах. </w:t>
            </w:r>
            <w:r>
              <w:rPr>
                <w:rFonts w:ascii="Times New Roman" w:hAnsi="Times New Roman"/>
                <w:color w:val="000000"/>
                <w:sz w:val="24"/>
              </w:rPr>
              <w:t>Формула Планка: E = hν</w:t>
            </w:r>
          </w:p>
        </w:tc>
      </w:tr>
      <w:tr w:rsidR="006A07EB" w:rsidTr="00497240">
        <w:trPr>
          <w:trHeight w:val="144"/>
        </w:trPr>
        <w:tc>
          <w:tcPr>
            <w:tcW w:w="0" w:type="auto"/>
            <w:vMerge/>
            <w:tcBorders>
              <w:top w:val="nil"/>
            </w:tcBorders>
            <w:tcMar>
              <w:top w:w="50" w:type="dxa"/>
              <w:left w:w="100" w:type="dxa"/>
            </w:tcMar>
          </w:tcPr>
          <w:p w:rsidR="006A07EB" w:rsidRDefault="006A07EB"/>
        </w:tc>
        <w:tc>
          <w:tcPr>
            <w:tcW w:w="1703" w:type="dxa"/>
            <w:tcMar>
              <w:top w:w="50" w:type="dxa"/>
              <w:left w:w="100" w:type="dxa"/>
            </w:tcMar>
            <w:vAlign w:val="center"/>
          </w:tcPr>
          <w:p w:rsidR="006A07EB" w:rsidRDefault="00ED7D7F">
            <w:pPr>
              <w:spacing w:after="0" w:line="336" w:lineRule="auto"/>
              <w:ind w:left="336"/>
              <w:jc w:val="center"/>
            </w:pPr>
            <w:r>
              <w:rPr>
                <w:rFonts w:ascii="Times New Roman" w:hAnsi="Times New Roman"/>
                <w:color w:val="000000"/>
                <w:sz w:val="24"/>
              </w:rPr>
              <w:t>4.1.2</w:t>
            </w:r>
          </w:p>
        </w:tc>
        <w:tc>
          <w:tcPr>
            <w:tcW w:w="6720" w:type="dxa"/>
            <w:tcMar>
              <w:top w:w="50" w:type="dxa"/>
              <w:left w:w="100" w:type="dxa"/>
            </w:tcMar>
            <w:vAlign w:val="center"/>
          </w:tcPr>
          <w:p w:rsidR="006A07EB" w:rsidRDefault="00ED7D7F">
            <w:pPr>
              <w:spacing w:after="0" w:line="336" w:lineRule="auto"/>
              <w:ind w:left="336"/>
              <w:jc w:val="both"/>
            </w:pPr>
            <w:r>
              <w:rPr>
                <w:rFonts w:ascii="Times New Roman" w:hAnsi="Times New Roman"/>
                <w:color w:val="000000"/>
                <w:sz w:val="24"/>
              </w:rPr>
              <w:t xml:space="preserve">Фотоны. Энергия фотона:  </w:t>
            </w:r>
          </w:p>
          <w:p w:rsidR="006A07EB" w:rsidRDefault="00ED7D7F">
            <m:oMathPara>
              <m:oMath>
                <m:r>
                  <w:rPr>
                    <w:rFonts w:ascii="Cambria Math" w:eastAsia="Cambria Math" w:hAnsi="Cambria Math" w:cs="Cambria Math"/>
                  </w:rPr>
                  <m:t>E=hv=</m:t>
                </m:r>
                <m:f>
                  <m:fPr>
                    <m:ctrlPr>
                      <w:rPr>
                        <w:rFonts w:ascii="Cambria Math" w:hAnsi="Cambria Math"/>
                      </w:rPr>
                    </m:ctrlPr>
                  </m:fPr>
                  <m:num>
                    <m:r>
                      <w:rPr>
                        <w:rFonts w:ascii="Cambria Math" w:eastAsia="Cambria Math" w:hAnsi="Cambria Math" w:cs="Cambria Math"/>
                      </w:rPr>
                      <m:t>hc</m:t>
                    </m:r>
                  </m:num>
                  <m:den>
                    <m:r>
                      <w:rPr>
                        <w:rFonts w:ascii="Cambria Math" w:eastAsia="Cambria Math" w:hAnsi="Cambria Math" w:cs="Cambria Math"/>
                      </w:rPr>
                      <m:t>λ</m:t>
                    </m:r>
                  </m:den>
                </m:f>
                <m:r>
                  <w:rPr>
                    <w:rFonts w:ascii="Cambria Math" w:eastAsia="Cambria Math" w:hAnsi="Cambria Math" w:cs="Cambria Math"/>
                  </w:rPr>
                  <m:t>=pc</m:t>
                </m:r>
              </m:oMath>
            </m:oMathPara>
          </w:p>
          <w:p w:rsidR="006A07EB" w:rsidRDefault="00ED7D7F">
            <w:pPr>
              <w:spacing w:after="0" w:line="336" w:lineRule="auto"/>
              <w:ind w:left="336"/>
              <w:jc w:val="both"/>
            </w:pPr>
            <w:r>
              <w:rPr>
                <w:rFonts w:ascii="Times New Roman" w:hAnsi="Times New Roman"/>
                <w:color w:val="000000"/>
                <w:sz w:val="24"/>
              </w:rPr>
              <w:t xml:space="preserve">Импульс фотона:  </w:t>
            </w:r>
          </w:p>
          <w:p w:rsidR="006A07EB" w:rsidRPr="00C3748D" w:rsidRDefault="00ED7D7F" w:rsidP="00C3748D">
            <w:pPr>
              <w:rPr>
                <w:lang w:val="ru-RU"/>
              </w:rPr>
            </w:pPr>
            <m:oMathPara>
              <m:oMath>
                <m:r>
                  <w:rPr>
                    <w:rFonts w:ascii="Cambria Math" w:eastAsia="Cambria Math" w:hAnsi="Cambria Math" w:cs="Cambria Math"/>
                  </w:rPr>
                  <m:t>p=</m:t>
                </m:r>
                <m:f>
                  <m:fPr>
                    <m:ctrlPr>
                      <w:rPr>
                        <w:rFonts w:ascii="Cambria Math" w:hAnsi="Cambria Math"/>
                      </w:rPr>
                    </m:ctrlPr>
                  </m:fPr>
                  <m:num>
                    <m:r>
                      <w:rPr>
                        <w:rFonts w:ascii="Cambria Math" w:eastAsia="Cambria Math" w:hAnsi="Cambria Math" w:cs="Cambria Math"/>
                      </w:rPr>
                      <m:t>E</m:t>
                    </m:r>
                  </m:num>
                  <m:den>
                    <m:r>
                      <w:rPr>
                        <w:rFonts w:ascii="Cambria Math" w:eastAsia="Cambria Math" w:hAnsi="Cambria Math" w:cs="Cambria Math"/>
                      </w:rPr>
                      <m:t>c</m:t>
                    </m:r>
                  </m:den>
                </m:f>
                <m:r>
                  <w:rPr>
                    <w:rFonts w:ascii="Cambria Math" w:eastAsia="Cambria Math" w:hAnsi="Cambria Math" w:cs="Cambria Math"/>
                  </w:rPr>
                  <m:t>=</m:t>
                </m:r>
                <m:f>
                  <m:fPr>
                    <m:ctrlPr>
                      <w:rPr>
                        <w:rFonts w:ascii="Cambria Math" w:hAnsi="Cambria Math"/>
                      </w:rPr>
                    </m:ctrlPr>
                  </m:fPr>
                  <m:num>
                    <m:r>
                      <w:rPr>
                        <w:rFonts w:ascii="Cambria Math" w:eastAsia="Cambria Math" w:hAnsi="Cambria Math" w:cs="Cambria Math"/>
                      </w:rPr>
                      <m:t>hv</m:t>
                    </m:r>
                  </m:num>
                  <m:den>
                    <m:r>
                      <w:rPr>
                        <w:rFonts w:ascii="Cambria Math" w:eastAsia="Cambria Math" w:hAnsi="Cambria Math" w:cs="Cambria Math"/>
                      </w:rPr>
                      <m:t>c</m:t>
                    </m:r>
                  </m:den>
                </m:f>
                <m:r>
                  <w:rPr>
                    <w:rFonts w:ascii="Cambria Math" w:eastAsia="Cambria Math" w:hAnsi="Cambria Math" w:cs="Cambria Math"/>
                  </w:rPr>
                  <m:t>=</m:t>
                </m:r>
                <m:f>
                  <m:fPr>
                    <m:ctrlPr>
                      <w:rPr>
                        <w:rFonts w:ascii="Cambria Math" w:hAnsi="Cambria Math"/>
                      </w:rPr>
                    </m:ctrlPr>
                  </m:fPr>
                  <m:num>
                    <m:r>
                      <w:rPr>
                        <w:rFonts w:ascii="Cambria Math" w:eastAsia="Cambria Math" w:hAnsi="Cambria Math" w:cs="Cambria Math"/>
                      </w:rPr>
                      <m:t>h</m:t>
                    </m:r>
                  </m:num>
                  <m:den>
                    <m:r>
                      <w:rPr>
                        <w:rFonts w:ascii="Cambria Math" w:eastAsia="Cambria Math" w:hAnsi="Cambria Math" w:cs="Cambria Math"/>
                      </w:rPr>
                      <m:t>λ</m:t>
                    </m:r>
                  </m:den>
                </m:f>
              </m:oMath>
            </m:oMathPara>
          </w:p>
        </w:tc>
      </w:tr>
      <w:tr w:rsidR="006A07EB" w:rsidTr="00497240">
        <w:trPr>
          <w:trHeight w:val="144"/>
        </w:trPr>
        <w:tc>
          <w:tcPr>
            <w:tcW w:w="0" w:type="auto"/>
            <w:vMerge/>
            <w:tcBorders>
              <w:top w:val="nil"/>
            </w:tcBorders>
            <w:tcMar>
              <w:top w:w="50" w:type="dxa"/>
              <w:left w:w="100" w:type="dxa"/>
            </w:tcMar>
          </w:tcPr>
          <w:p w:rsidR="006A07EB" w:rsidRDefault="006A07EB"/>
        </w:tc>
        <w:tc>
          <w:tcPr>
            <w:tcW w:w="1703" w:type="dxa"/>
            <w:tcMar>
              <w:top w:w="50" w:type="dxa"/>
              <w:left w:w="100" w:type="dxa"/>
            </w:tcMar>
            <w:vAlign w:val="center"/>
          </w:tcPr>
          <w:p w:rsidR="006A07EB" w:rsidRDefault="00ED7D7F">
            <w:pPr>
              <w:spacing w:after="0" w:line="336" w:lineRule="auto"/>
              <w:ind w:left="336"/>
              <w:jc w:val="center"/>
            </w:pPr>
            <w:r>
              <w:rPr>
                <w:rFonts w:ascii="Times New Roman" w:hAnsi="Times New Roman"/>
                <w:color w:val="000000"/>
                <w:sz w:val="24"/>
              </w:rPr>
              <w:t>4.1.3</w:t>
            </w:r>
          </w:p>
        </w:tc>
        <w:tc>
          <w:tcPr>
            <w:tcW w:w="6720" w:type="dxa"/>
            <w:tcMar>
              <w:top w:w="50" w:type="dxa"/>
              <w:left w:w="100" w:type="dxa"/>
            </w:tcMar>
            <w:vAlign w:val="center"/>
          </w:tcPr>
          <w:p w:rsidR="006A07EB" w:rsidRDefault="00ED7D7F">
            <w:pPr>
              <w:spacing w:after="0" w:line="336" w:lineRule="auto"/>
              <w:ind w:left="336"/>
              <w:jc w:val="both"/>
            </w:pPr>
            <w:r w:rsidRPr="00ED7D7F">
              <w:rPr>
                <w:rFonts w:ascii="Times New Roman" w:hAnsi="Times New Roman"/>
                <w:color w:val="000000"/>
                <w:sz w:val="24"/>
                <w:lang w:val="ru-RU"/>
              </w:rPr>
              <w:t xml:space="preserve">Фотоэффект. Опыты А.Г. Столетова. </w:t>
            </w:r>
            <w:r>
              <w:rPr>
                <w:rFonts w:ascii="Times New Roman" w:hAnsi="Times New Roman"/>
                <w:color w:val="000000"/>
                <w:sz w:val="24"/>
              </w:rPr>
              <w:t>Законы фотоэффекта</w:t>
            </w:r>
          </w:p>
        </w:tc>
      </w:tr>
      <w:tr w:rsidR="006A07EB" w:rsidRPr="00CC6B81" w:rsidTr="00497240">
        <w:trPr>
          <w:trHeight w:val="144"/>
        </w:trPr>
        <w:tc>
          <w:tcPr>
            <w:tcW w:w="0" w:type="auto"/>
            <w:vMerge/>
            <w:tcBorders>
              <w:top w:val="nil"/>
            </w:tcBorders>
            <w:tcMar>
              <w:top w:w="50" w:type="dxa"/>
              <w:left w:w="100" w:type="dxa"/>
            </w:tcMar>
          </w:tcPr>
          <w:p w:rsidR="006A07EB" w:rsidRDefault="006A07EB"/>
        </w:tc>
        <w:tc>
          <w:tcPr>
            <w:tcW w:w="1703" w:type="dxa"/>
            <w:tcMar>
              <w:top w:w="50" w:type="dxa"/>
              <w:left w:w="100" w:type="dxa"/>
            </w:tcMar>
            <w:vAlign w:val="center"/>
          </w:tcPr>
          <w:p w:rsidR="006A07EB" w:rsidRDefault="00ED7D7F">
            <w:pPr>
              <w:spacing w:after="0" w:line="336" w:lineRule="auto"/>
              <w:ind w:left="336"/>
              <w:jc w:val="center"/>
            </w:pPr>
            <w:r>
              <w:rPr>
                <w:rFonts w:ascii="Times New Roman" w:hAnsi="Times New Roman"/>
                <w:color w:val="000000"/>
                <w:sz w:val="24"/>
              </w:rPr>
              <w:t>4.1.4</w:t>
            </w:r>
          </w:p>
        </w:tc>
        <w:tc>
          <w:tcPr>
            <w:tcW w:w="6720" w:type="dxa"/>
            <w:tcMar>
              <w:top w:w="50" w:type="dxa"/>
              <w:left w:w="100" w:type="dxa"/>
            </w:tcMar>
            <w:vAlign w:val="center"/>
          </w:tcPr>
          <w:p w:rsidR="006A07EB" w:rsidRPr="00ED7D7F" w:rsidRDefault="00ED7D7F">
            <w:pPr>
              <w:spacing w:after="0" w:line="336" w:lineRule="auto"/>
              <w:ind w:left="336"/>
              <w:rPr>
                <w:lang w:val="ru-RU"/>
              </w:rPr>
            </w:pPr>
            <w:r w:rsidRPr="00ED7D7F">
              <w:rPr>
                <w:rFonts w:ascii="Times New Roman" w:hAnsi="Times New Roman"/>
                <w:color w:val="000000"/>
                <w:sz w:val="24"/>
                <w:lang w:val="ru-RU"/>
              </w:rPr>
              <w:t>Уравнение Эйнштейна для фотоэффекта:</w:t>
            </w:r>
          </w:p>
          <w:p w:rsidR="006A07EB" w:rsidRPr="00ED7D7F" w:rsidRDefault="00ED7D7F">
            <w:pPr>
              <w:spacing w:after="0" w:line="336" w:lineRule="auto"/>
              <w:ind w:left="336"/>
              <w:rPr>
                <w:lang w:val="ru-RU"/>
              </w:rPr>
            </w:pPr>
            <w:r w:rsidRPr="00ED7D7F">
              <w:rPr>
                <w:rFonts w:ascii="Times New Roman" w:hAnsi="Times New Roman"/>
                <w:color w:val="000000"/>
                <w:sz w:val="24"/>
                <w:lang w:val="ru-RU"/>
              </w:rPr>
              <w:t xml:space="preserve"> </w:t>
            </w:r>
          </w:p>
          <w:p w:rsidR="006A07EB" w:rsidRPr="00ED7D7F" w:rsidRDefault="00CC6B81">
            <w:pPr>
              <w:rPr>
                <w:lang w:val="ru-RU"/>
              </w:rPr>
            </w:pPr>
            <m:oMathPara>
              <m:oMath>
                <m:sSub>
                  <m:sSubPr>
                    <m:ctrlPr>
                      <w:rPr>
                        <w:rFonts w:ascii="Cambria Math" w:hAnsi="Cambria Math"/>
                      </w:rPr>
                    </m:ctrlPr>
                  </m:sSubPr>
                  <m:e>
                    <m:r>
                      <w:rPr>
                        <w:rFonts w:ascii="Cambria Math" w:eastAsia="Cambria Math" w:hAnsi="Cambria Math" w:cs="Cambria Math"/>
                      </w:rPr>
                      <m:t>E</m:t>
                    </m:r>
                  </m:e>
                  <m:sub>
                    <m:r>
                      <m:rPr>
                        <m:nor/>
                      </m:rPr>
                      <w:rPr>
                        <w:rFonts w:ascii="Cambria Math" w:eastAsia="Cambria Math" w:hAnsi="Cambria Math" w:cs="Cambria Math"/>
                        <w:lang w:val="ru-RU"/>
                      </w:rPr>
                      <m:t>фотона</m:t>
                    </m:r>
                  </m:sub>
                </m:sSub>
                <m:r>
                  <w:rPr>
                    <w:rFonts w:ascii="Cambria Math" w:eastAsia="Cambria Math" w:hAnsi="Cambria Math" w:cs="Cambria Math"/>
                    <w:lang w:val="ru-RU"/>
                  </w:rPr>
                  <m:t>=</m:t>
                </m:r>
                <m:r>
                  <w:rPr>
                    <w:rFonts w:ascii="Cambria Math" w:eastAsia="Cambria Math" w:hAnsi="Cambria Math" w:cs="Cambria Math"/>
                  </w:rPr>
                  <m:t>A</m:t>
                </m:r>
                <m:r>
                  <m:rPr>
                    <m:nor/>
                  </m:rPr>
                  <w:rPr>
                    <w:rFonts w:ascii="Cambria Math" w:eastAsia="Cambria Math" w:hAnsi="Cambria Math" w:cs="Cambria Math"/>
                    <w:lang w:val="ru-RU"/>
                  </w:rPr>
                  <m:t>выхода</m:t>
                </m:r>
                <m:r>
                  <w:rPr>
                    <w:rFonts w:ascii="Cambria Math" w:eastAsia="Cambria Math" w:hAnsi="Cambria Math" w:cs="Cambria Math"/>
                    <w:lang w:val="ru-RU"/>
                  </w:rPr>
                  <m:t>+</m:t>
                </m:r>
                <m:sSub>
                  <m:sSubPr>
                    <m:ctrlPr>
                      <w:rPr>
                        <w:rFonts w:ascii="Cambria Math" w:hAnsi="Cambria Math"/>
                      </w:rPr>
                    </m:ctrlPr>
                  </m:sSubPr>
                  <m:e>
                    <m:r>
                      <w:rPr>
                        <w:rFonts w:ascii="Cambria Math" w:eastAsia="Cambria Math" w:hAnsi="Cambria Math" w:cs="Cambria Math"/>
                      </w:rPr>
                      <m:t>E</m:t>
                    </m:r>
                  </m:e>
                  <m:sub>
                    <m:r>
                      <m:rPr>
                        <m:nor/>
                      </m:rPr>
                      <w:rPr>
                        <w:rFonts w:ascii="Cambria Math" w:eastAsia="Cambria Math" w:hAnsi="Cambria Math" w:cs="Cambria Math"/>
                        <w:lang w:val="ru-RU"/>
                      </w:rPr>
                      <m:t>кин</m:t>
                    </m:r>
                    <m:r>
                      <w:rPr>
                        <w:rFonts w:ascii="Cambria Math" w:eastAsia="Cambria Math" w:hAnsi="Cambria Math" w:cs="Cambria Math"/>
                      </w:rPr>
                      <m:t>max</m:t>
                    </m:r>
                  </m:sub>
                </m:sSub>
                <m:r>
                  <w:rPr>
                    <w:rFonts w:ascii="Cambria Math" w:eastAsia="Cambria Math" w:hAnsi="Cambria Math" w:cs="Cambria Math"/>
                    <w:lang w:val="ru-RU"/>
                  </w:rPr>
                  <m:t>,</m:t>
                </m:r>
              </m:oMath>
            </m:oMathPara>
          </w:p>
          <w:p w:rsidR="006A07EB" w:rsidRPr="00ED7D7F" w:rsidRDefault="00ED7D7F">
            <w:pPr>
              <w:spacing w:after="0" w:line="336" w:lineRule="auto"/>
              <w:ind w:left="336"/>
              <w:jc w:val="both"/>
              <w:rPr>
                <w:lang w:val="ru-RU"/>
              </w:rPr>
            </w:pPr>
            <w:r w:rsidRPr="00ED7D7F">
              <w:rPr>
                <w:rFonts w:ascii="Times New Roman" w:hAnsi="Times New Roman"/>
                <w:color w:val="000000"/>
                <w:sz w:val="24"/>
                <w:lang w:val="ru-RU"/>
              </w:rPr>
              <w:t>где</w:t>
            </w:r>
            <w:proofErr w:type="gramStart"/>
            <w:r w:rsidRPr="00ED7D7F">
              <w:rPr>
                <w:rFonts w:ascii="Times New Roman" w:hAnsi="Times New Roman"/>
                <w:color w:val="000000"/>
                <w:sz w:val="24"/>
                <w:lang w:val="ru-RU"/>
              </w:rPr>
              <w:t xml:space="preserve"> ,</w:t>
            </w:r>
            <w:proofErr w:type="gramEnd"/>
            <w:r w:rsidRPr="00ED7D7F">
              <w:rPr>
                <w:rFonts w:ascii="Times New Roman" w:hAnsi="Times New Roman"/>
                <w:color w:val="000000"/>
                <w:sz w:val="24"/>
                <w:lang w:val="ru-RU"/>
              </w:rPr>
              <w:t xml:space="preserve">  </w:t>
            </w:r>
          </w:p>
          <w:p w:rsidR="006A07EB" w:rsidRPr="00ED7D7F" w:rsidRDefault="00CC6B81">
            <w:pPr>
              <w:rPr>
                <w:lang w:val="ru-RU"/>
              </w:rPr>
            </w:pPr>
            <m:oMathPara>
              <m:oMath>
                <m:sSub>
                  <m:sSubPr>
                    <m:ctrlPr>
                      <w:rPr>
                        <w:rFonts w:ascii="Cambria Math" w:hAnsi="Cambria Math"/>
                      </w:rPr>
                    </m:ctrlPr>
                  </m:sSubPr>
                  <m:e>
                    <m:r>
                      <w:rPr>
                        <w:rFonts w:ascii="Cambria Math" w:eastAsia="Cambria Math" w:hAnsi="Cambria Math" w:cs="Cambria Math"/>
                      </w:rPr>
                      <m:t>A</m:t>
                    </m:r>
                  </m:e>
                  <m:sub>
                    <m:r>
                      <m:rPr>
                        <m:nor/>
                      </m:rPr>
                      <w:rPr>
                        <w:rFonts w:ascii="Cambria Math" w:eastAsia="Cambria Math" w:hAnsi="Cambria Math" w:cs="Cambria Math"/>
                        <w:lang w:val="ru-RU"/>
                      </w:rPr>
                      <m:t>выхода</m:t>
                    </m:r>
                  </m:sub>
                </m:sSub>
                <m:r>
                  <w:rPr>
                    <w:rFonts w:ascii="Cambria Math" w:eastAsia="Cambria Math" w:hAnsi="Cambria Math" w:cs="Cambria Math"/>
                    <w:lang w:val="ru-RU"/>
                  </w:rPr>
                  <m:t>=h</m:t>
                </m:r>
                <m:sSub>
                  <m:sSubPr>
                    <m:ctrlPr>
                      <w:rPr>
                        <w:rFonts w:ascii="Cambria Math" w:hAnsi="Cambria Math"/>
                      </w:rPr>
                    </m:ctrlPr>
                  </m:sSubPr>
                  <m:e>
                    <m:r>
                      <w:rPr>
                        <w:rFonts w:ascii="Cambria Math" w:eastAsia="Cambria Math" w:hAnsi="Cambria Math" w:cs="Cambria Math"/>
                      </w:rPr>
                      <m:t>v</m:t>
                    </m:r>
                  </m:e>
                  <m:sub>
                    <m:r>
                      <m:rPr>
                        <m:nor/>
                      </m:rPr>
                      <w:rPr>
                        <w:rFonts w:ascii="Cambria Math" w:eastAsia="Cambria Math" w:hAnsi="Cambria Math" w:cs="Cambria Math"/>
                        <w:lang w:val="ru-RU"/>
                      </w:rPr>
                      <m:t>кр</m:t>
                    </m:r>
                  </m:sub>
                </m:sSub>
                <m:r>
                  <w:rPr>
                    <w:rFonts w:ascii="Cambria Math" w:eastAsia="Cambria Math" w:hAnsi="Cambria Math" w:cs="Cambria Math"/>
                    <w:lang w:val="ru-RU"/>
                  </w:rPr>
                  <m:t>=</m:t>
                </m:r>
                <m:f>
                  <m:fPr>
                    <m:ctrlPr>
                      <w:rPr>
                        <w:rFonts w:ascii="Cambria Math" w:hAnsi="Cambria Math"/>
                      </w:rPr>
                    </m:ctrlPr>
                  </m:fPr>
                  <m:num>
                    <m:r>
                      <w:rPr>
                        <w:rFonts w:ascii="Cambria Math" w:eastAsia="Cambria Math" w:hAnsi="Cambria Math" w:cs="Cambria Math"/>
                        <w:lang w:val="ru-RU"/>
                      </w:rPr>
                      <m:t>h</m:t>
                    </m:r>
                    <m:r>
                      <w:rPr>
                        <w:rFonts w:ascii="Cambria Math" w:eastAsia="Cambria Math" w:hAnsi="Cambria Math" w:cs="Cambria Math"/>
                      </w:rPr>
                      <m:t>c</m:t>
                    </m:r>
                  </m:num>
                  <m:den>
                    <m:sSub>
                      <m:sSubPr>
                        <m:ctrlPr>
                          <w:rPr>
                            <w:rFonts w:ascii="Cambria Math" w:hAnsi="Cambria Math"/>
                          </w:rPr>
                        </m:ctrlPr>
                      </m:sSubPr>
                      <m:e>
                        <m:r>
                          <w:rPr>
                            <w:rFonts w:ascii="Cambria Math" w:eastAsia="Cambria Math" w:hAnsi="Cambria Math" w:cs="Cambria Math"/>
                          </w:rPr>
                          <m:t>λ</m:t>
                        </m:r>
                      </m:e>
                      <m:sub>
                        <m:r>
                          <m:rPr>
                            <m:nor/>
                          </m:rPr>
                          <w:rPr>
                            <w:rFonts w:ascii="Cambria Math" w:eastAsia="Cambria Math" w:hAnsi="Cambria Math" w:cs="Cambria Math"/>
                            <w:lang w:val="ru-RU"/>
                          </w:rPr>
                          <m:t>кр</m:t>
                        </m:r>
                      </m:sub>
                    </m:sSub>
                  </m:den>
                </m:f>
              </m:oMath>
            </m:oMathPara>
          </w:p>
          <w:p w:rsidR="006A07EB" w:rsidRPr="00ED7D7F" w:rsidRDefault="006A07EB">
            <w:pPr>
              <w:spacing w:after="0" w:line="288" w:lineRule="auto"/>
              <w:ind w:left="336"/>
              <w:jc w:val="both"/>
              <w:rPr>
                <w:lang w:val="ru-RU"/>
              </w:rPr>
            </w:pPr>
          </w:p>
          <w:p w:rsidR="006A07EB" w:rsidRPr="0014042E" w:rsidRDefault="00CC6B81" w:rsidP="0014042E">
            <w:pPr>
              <w:rPr>
                <w:lang w:val="ru-RU"/>
              </w:rPr>
            </w:pPr>
            <m:oMathPara>
              <m:oMath>
                <m:sSub>
                  <m:sSubPr>
                    <m:ctrlPr>
                      <w:rPr>
                        <w:rFonts w:ascii="Cambria Math" w:hAnsi="Cambria Math"/>
                      </w:rPr>
                    </m:ctrlPr>
                  </m:sSubPr>
                  <m:e>
                    <m:r>
                      <w:rPr>
                        <w:rFonts w:ascii="Cambria Math" w:eastAsia="Cambria Math" w:hAnsi="Cambria Math" w:cs="Cambria Math"/>
                      </w:rPr>
                      <m:t>E</m:t>
                    </m:r>
                  </m:e>
                  <m:sub>
                    <m:r>
                      <m:rPr>
                        <m:nor/>
                      </m:rPr>
                      <w:rPr>
                        <w:rFonts w:ascii="Cambria Math" w:eastAsia="Cambria Math" w:hAnsi="Cambria Math" w:cs="Cambria Math"/>
                        <w:lang w:val="ru-RU"/>
                      </w:rPr>
                      <m:t>кин</m:t>
                    </m:r>
                    <m:r>
                      <w:rPr>
                        <w:rFonts w:ascii="Cambria Math" w:eastAsia="Cambria Math" w:hAnsi="Cambria Math" w:cs="Cambria Math"/>
                      </w:rPr>
                      <m:t>max</m:t>
                    </m:r>
                  </m:sub>
                </m:sSub>
                <m:r>
                  <w:rPr>
                    <w:rFonts w:ascii="Cambria Math" w:eastAsia="Cambria Math" w:hAnsi="Cambria Math" w:cs="Cambria Math"/>
                    <w:lang w:val="ru-RU"/>
                  </w:rPr>
                  <m:t>=</m:t>
                </m:r>
                <m:f>
                  <m:fPr>
                    <m:ctrlPr>
                      <w:rPr>
                        <w:rFonts w:ascii="Cambria Math" w:hAnsi="Cambria Math"/>
                      </w:rPr>
                    </m:ctrlPr>
                  </m:fPr>
                  <m:num>
                    <m:r>
                      <w:rPr>
                        <w:rFonts w:ascii="Cambria Math" w:eastAsia="Cambria Math" w:hAnsi="Cambria Math" w:cs="Cambria Math"/>
                      </w:rPr>
                      <m:t>m</m:t>
                    </m:r>
                    <m:sSub>
                      <m:sSubPr>
                        <m:ctrlPr>
                          <w:rPr>
                            <w:rFonts w:ascii="Cambria Math" w:hAnsi="Cambria Math"/>
                          </w:rPr>
                        </m:ctrlPr>
                      </m:sSubPr>
                      <m:e>
                        <m:sSup>
                          <m:sSupPr>
                            <m:ctrlPr>
                              <w:rPr>
                                <w:rFonts w:ascii="Cambria Math" w:hAnsi="Cambria Math"/>
                              </w:rPr>
                            </m:ctrlPr>
                          </m:sSupPr>
                          <m:e>
                            <m:r>
                              <w:rPr>
                                <w:rFonts w:ascii="Cambria Math" w:eastAsia="Cambria Math" w:hAnsi="Cambria Math" w:cs="Cambria Math"/>
                              </w:rPr>
                              <m:t>v</m:t>
                            </m:r>
                          </m:e>
                          <m:sup>
                            <m:r>
                              <w:rPr>
                                <w:rFonts w:ascii="Cambria Math" w:eastAsia="Cambria Math" w:hAnsi="Cambria Math" w:cs="Cambria Math"/>
                                <w:lang w:val="ru-RU"/>
                              </w:rPr>
                              <m:t>2</m:t>
                            </m:r>
                          </m:sup>
                        </m:sSup>
                      </m:e>
                      <m:sub>
                        <m:r>
                          <w:rPr>
                            <w:rFonts w:ascii="Cambria Math" w:eastAsia="Cambria Math" w:hAnsi="Cambria Math" w:cs="Cambria Math"/>
                          </w:rPr>
                          <m:t>max</m:t>
                        </m:r>
                      </m:sub>
                    </m:sSub>
                  </m:num>
                  <m:den>
                    <m:r>
                      <w:rPr>
                        <w:rFonts w:ascii="Cambria Math" w:eastAsia="Cambria Math" w:hAnsi="Cambria Math" w:cs="Cambria Math"/>
                        <w:lang w:val="ru-RU"/>
                      </w:rPr>
                      <m:t>2</m:t>
                    </m:r>
                  </m:den>
                </m:f>
                <m:r>
                  <w:rPr>
                    <w:rFonts w:ascii="Cambria Math" w:eastAsia="Cambria Math" w:hAnsi="Cambria Math" w:cs="Cambria Math"/>
                    <w:lang w:val="ru-RU"/>
                  </w:rPr>
                  <m:t>=</m:t>
                </m:r>
                <m:r>
                  <w:rPr>
                    <w:rFonts w:ascii="Cambria Math" w:eastAsia="Cambria Math" w:hAnsi="Cambria Math" w:cs="Cambria Math"/>
                  </w:rPr>
                  <m:t>e</m:t>
                </m:r>
                <m:sSub>
                  <m:sSubPr>
                    <m:ctrlPr>
                      <w:rPr>
                        <w:rFonts w:ascii="Cambria Math" w:hAnsi="Cambria Math"/>
                      </w:rPr>
                    </m:ctrlPr>
                  </m:sSubPr>
                  <m:e>
                    <m:r>
                      <w:rPr>
                        <w:rFonts w:ascii="Cambria Math" w:eastAsia="Cambria Math" w:hAnsi="Cambria Math" w:cs="Cambria Math"/>
                      </w:rPr>
                      <m:t>U</m:t>
                    </m:r>
                  </m:e>
                  <m:sub>
                    <m:r>
                      <m:rPr>
                        <m:nor/>
                      </m:rPr>
                      <w:rPr>
                        <w:rFonts w:ascii="Cambria Math" w:eastAsia="Cambria Math" w:hAnsi="Cambria Math" w:cs="Cambria Math"/>
                        <w:lang w:val="ru-RU"/>
                      </w:rPr>
                      <m:t>зап</m:t>
                    </m:r>
                  </m:sub>
                </m:sSub>
              </m:oMath>
            </m:oMathPara>
          </w:p>
        </w:tc>
      </w:tr>
      <w:tr w:rsidR="006A07EB" w:rsidRPr="00CC6B81" w:rsidTr="00497240">
        <w:trPr>
          <w:trHeight w:val="144"/>
        </w:trPr>
        <w:tc>
          <w:tcPr>
            <w:tcW w:w="0" w:type="auto"/>
            <w:vMerge/>
            <w:tcBorders>
              <w:top w:val="nil"/>
            </w:tcBorders>
            <w:tcMar>
              <w:top w:w="50" w:type="dxa"/>
              <w:left w:w="100" w:type="dxa"/>
            </w:tcMar>
          </w:tcPr>
          <w:p w:rsidR="006A07EB" w:rsidRPr="00810A4B" w:rsidRDefault="006A07EB">
            <w:pPr>
              <w:rPr>
                <w:lang w:val="ru-RU"/>
              </w:rPr>
            </w:pPr>
          </w:p>
        </w:tc>
        <w:tc>
          <w:tcPr>
            <w:tcW w:w="1703" w:type="dxa"/>
            <w:tcMar>
              <w:top w:w="50" w:type="dxa"/>
              <w:left w:w="100" w:type="dxa"/>
            </w:tcMar>
            <w:vAlign w:val="center"/>
          </w:tcPr>
          <w:p w:rsidR="006A07EB" w:rsidRDefault="00ED7D7F">
            <w:pPr>
              <w:spacing w:after="0" w:line="336" w:lineRule="auto"/>
              <w:ind w:left="336"/>
              <w:jc w:val="center"/>
            </w:pPr>
            <w:r>
              <w:rPr>
                <w:rFonts w:ascii="Times New Roman" w:hAnsi="Times New Roman"/>
                <w:color w:val="000000"/>
                <w:sz w:val="24"/>
              </w:rPr>
              <w:t>4.1.5</w:t>
            </w:r>
          </w:p>
        </w:tc>
        <w:tc>
          <w:tcPr>
            <w:tcW w:w="6720" w:type="dxa"/>
            <w:tcMar>
              <w:top w:w="50" w:type="dxa"/>
              <w:left w:w="100" w:type="dxa"/>
            </w:tcMar>
            <w:vAlign w:val="center"/>
          </w:tcPr>
          <w:p w:rsidR="006A07EB" w:rsidRPr="00ED7D7F" w:rsidRDefault="00ED7D7F">
            <w:pPr>
              <w:spacing w:after="0" w:line="336" w:lineRule="auto"/>
              <w:ind w:left="336"/>
              <w:jc w:val="both"/>
              <w:rPr>
                <w:lang w:val="ru-RU"/>
              </w:rPr>
            </w:pPr>
            <w:r w:rsidRPr="00ED7D7F">
              <w:rPr>
                <w:rFonts w:ascii="Times New Roman" w:hAnsi="Times New Roman"/>
                <w:color w:val="000000"/>
                <w:sz w:val="24"/>
                <w:lang w:val="ru-RU"/>
              </w:rPr>
              <w:t>Давление света.</w:t>
            </w:r>
          </w:p>
          <w:p w:rsidR="006A07EB" w:rsidRPr="00ED7D7F" w:rsidRDefault="00ED7D7F">
            <w:pPr>
              <w:spacing w:after="0" w:line="336" w:lineRule="auto"/>
              <w:ind w:left="336"/>
              <w:jc w:val="both"/>
              <w:rPr>
                <w:lang w:val="ru-RU"/>
              </w:rPr>
            </w:pPr>
            <w:r w:rsidRPr="00ED7D7F">
              <w:rPr>
                <w:rFonts w:ascii="Times New Roman" w:hAnsi="Times New Roman"/>
                <w:color w:val="000000"/>
                <w:sz w:val="24"/>
                <w:lang w:val="ru-RU"/>
              </w:rPr>
              <w:t>Давление света на полностью отражающую поверхность и на полностью поглощающую поверхность</w:t>
            </w:r>
          </w:p>
        </w:tc>
      </w:tr>
      <w:tr w:rsidR="006A07EB" w:rsidTr="00497240">
        <w:trPr>
          <w:trHeight w:val="144"/>
        </w:trPr>
        <w:tc>
          <w:tcPr>
            <w:tcW w:w="1592" w:type="dxa"/>
            <w:tcMar>
              <w:top w:w="50" w:type="dxa"/>
              <w:left w:w="100" w:type="dxa"/>
            </w:tcMar>
            <w:vAlign w:val="center"/>
          </w:tcPr>
          <w:p w:rsidR="006A07EB" w:rsidRDefault="00ED7D7F">
            <w:pPr>
              <w:spacing w:after="0" w:line="336" w:lineRule="auto"/>
              <w:ind w:left="336"/>
              <w:jc w:val="center"/>
            </w:pPr>
            <w:r>
              <w:rPr>
                <w:rFonts w:ascii="Times New Roman" w:hAnsi="Times New Roman"/>
                <w:color w:val="000000"/>
                <w:sz w:val="24"/>
              </w:rPr>
              <w:t>4.2</w:t>
            </w:r>
          </w:p>
        </w:tc>
        <w:tc>
          <w:tcPr>
            <w:tcW w:w="1703" w:type="dxa"/>
            <w:tcMar>
              <w:top w:w="50" w:type="dxa"/>
              <w:left w:w="100" w:type="dxa"/>
            </w:tcMar>
            <w:vAlign w:val="center"/>
          </w:tcPr>
          <w:p w:rsidR="006A07EB" w:rsidRDefault="006A07EB">
            <w:pPr>
              <w:spacing w:after="0"/>
              <w:ind w:left="336"/>
            </w:pPr>
          </w:p>
        </w:tc>
        <w:tc>
          <w:tcPr>
            <w:tcW w:w="6720" w:type="dxa"/>
            <w:tcMar>
              <w:top w:w="50" w:type="dxa"/>
              <w:left w:w="100" w:type="dxa"/>
            </w:tcMar>
            <w:vAlign w:val="center"/>
          </w:tcPr>
          <w:p w:rsidR="006A07EB" w:rsidRDefault="00ED7D7F">
            <w:pPr>
              <w:spacing w:after="0" w:line="336" w:lineRule="auto"/>
              <w:ind w:left="336"/>
              <w:jc w:val="both"/>
            </w:pPr>
            <w:r>
              <w:rPr>
                <w:rFonts w:ascii="Times New Roman" w:hAnsi="Times New Roman"/>
                <w:color w:val="000000"/>
                <w:sz w:val="24"/>
              </w:rPr>
              <w:t>ФИЗИКА АТОМА</w:t>
            </w:r>
          </w:p>
        </w:tc>
      </w:tr>
      <w:tr w:rsidR="006A07EB" w:rsidTr="00497240">
        <w:trPr>
          <w:trHeight w:val="144"/>
        </w:trPr>
        <w:tc>
          <w:tcPr>
            <w:tcW w:w="1592" w:type="dxa"/>
            <w:vMerge w:val="restart"/>
            <w:tcMar>
              <w:top w:w="50" w:type="dxa"/>
              <w:left w:w="100" w:type="dxa"/>
            </w:tcMar>
            <w:vAlign w:val="center"/>
          </w:tcPr>
          <w:p w:rsidR="006A07EB" w:rsidRDefault="006A07EB">
            <w:pPr>
              <w:spacing w:after="0"/>
              <w:ind w:left="336"/>
            </w:pPr>
          </w:p>
        </w:tc>
        <w:tc>
          <w:tcPr>
            <w:tcW w:w="1703" w:type="dxa"/>
            <w:tcMar>
              <w:top w:w="50" w:type="dxa"/>
              <w:left w:w="100" w:type="dxa"/>
            </w:tcMar>
            <w:vAlign w:val="center"/>
          </w:tcPr>
          <w:p w:rsidR="006A07EB" w:rsidRDefault="00ED7D7F">
            <w:pPr>
              <w:spacing w:after="0" w:line="336" w:lineRule="auto"/>
              <w:ind w:left="336"/>
              <w:jc w:val="center"/>
            </w:pPr>
            <w:r>
              <w:rPr>
                <w:rFonts w:ascii="Times New Roman" w:hAnsi="Times New Roman"/>
                <w:color w:val="000000"/>
                <w:sz w:val="24"/>
              </w:rPr>
              <w:t>4.2.1</w:t>
            </w:r>
          </w:p>
        </w:tc>
        <w:tc>
          <w:tcPr>
            <w:tcW w:w="6720" w:type="dxa"/>
            <w:tcMar>
              <w:top w:w="50" w:type="dxa"/>
              <w:left w:w="100" w:type="dxa"/>
            </w:tcMar>
            <w:vAlign w:val="center"/>
          </w:tcPr>
          <w:p w:rsidR="006A07EB" w:rsidRDefault="00ED7D7F">
            <w:pPr>
              <w:spacing w:after="0" w:line="336" w:lineRule="auto"/>
              <w:ind w:left="336"/>
            </w:pPr>
            <w:r>
              <w:rPr>
                <w:rFonts w:ascii="Times New Roman" w:hAnsi="Times New Roman"/>
                <w:color w:val="000000"/>
                <w:sz w:val="24"/>
              </w:rPr>
              <w:t>Планетарная модель атома</w:t>
            </w:r>
          </w:p>
        </w:tc>
      </w:tr>
      <w:tr w:rsidR="006A07EB" w:rsidTr="00497240">
        <w:trPr>
          <w:trHeight w:val="144"/>
        </w:trPr>
        <w:tc>
          <w:tcPr>
            <w:tcW w:w="0" w:type="auto"/>
            <w:vMerge/>
            <w:tcBorders>
              <w:top w:val="nil"/>
            </w:tcBorders>
            <w:tcMar>
              <w:top w:w="50" w:type="dxa"/>
              <w:left w:w="100" w:type="dxa"/>
            </w:tcMar>
          </w:tcPr>
          <w:p w:rsidR="006A07EB" w:rsidRDefault="006A07EB"/>
        </w:tc>
        <w:tc>
          <w:tcPr>
            <w:tcW w:w="1703" w:type="dxa"/>
            <w:tcMar>
              <w:top w:w="50" w:type="dxa"/>
              <w:left w:w="100" w:type="dxa"/>
            </w:tcMar>
            <w:vAlign w:val="center"/>
          </w:tcPr>
          <w:p w:rsidR="006A07EB" w:rsidRDefault="00ED7D7F">
            <w:pPr>
              <w:spacing w:after="0" w:line="336" w:lineRule="auto"/>
              <w:ind w:left="336"/>
              <w:jc w:val="center"/>
            </w:pPr>
            <w:r>
              <w:rPr>
                <w:rFonts w:ascii="Times New Roman" w:hAnsi="Times New Roman"/>
                <w:color w:val="000000"/>
                <w:sz w:val="24"/>
              </w:rPr>
              <w:t>4.2.2</w:t>
            </w:r>
          </w:p>
        </w:tc>
        <w:tc>
          <w:tcPr>
            <w:tcW w:w="6720" w:type="dxa"/>
            <w:tcMar>
              <w:top w:w="50" w:type="dxa"/>
              <w:left w:w="100" w:type="dxa"/>
            </w:tcMar>
            <w:vAlign w:val="center"/>
          </w:tcPr>
          <w:p w:rsidR="006A07EB" w:rsidRPr="00ED7D7F" w:rsidRDefault="00ED7D7F">
            <w:pPr>
              <w:spacing w:after="0" w:line="336" w:lineRule="auto"/>
              <w:ind w:left="336"/>
              <w:jc w:val="both"/>
              <w:rPr>
                <w:lang w:val="ru-RU"/>
              </w:rPr>
            </w:pPr>
            <w:r w:rsidRPr="00ED7D7F">
              <w:rPr>
                <w:rFonts w:ascii="Times New Roman" w:hAnsi="Times New Roman"/>
                <w:color w:val="000000"/>
                <w:sz w:val="24"/>
                <w:lang w:val="ru-RU"/>
              </w:rPr>
              <w:t>Постулаты Бора. Излучение и поглощение фотонов при переходе атома с одного уровня энергии на другой:</w:t>
            </w:r>
          </w:p>
          <w:p w:rsidR="006A07EB" w:rsidRPr="0014042E" w:rsidRDefault="00ED7D7F" w:rsidP="0014042E">
            <w:pPr>
              <w:spacing w:after="0"/>
              <w:ind w:left="336"/>
              <w:rPr>
                <w:lang w:val="ru-RU"/>
              </w:rPr>
            </w:pPr>
            <w:r w:rsidRPr="00ED7D7F">
              <w:rPr>
                <w:rFonts w:ascii="Times New Roman" w:hAnsi="Times New Roman"/>
                <w:color w:val="000000"/>
                <w:sz w:val="24"/>
                <w:lang w:val="ru-RU"/>
              </w:rPr>
              <w:t xml:space="preserve"> </w:t>
            </w:r>
            <w:r>
              <w:rPr>
                <w:noProof/>
                <w:sz w:val="24"/>
                <w:lang w:val="ru-RU" w:eastAsia="ru-RU"/>
              </w:rPr>
              <w:drawing>
                <wp:inline distT="0" distB="0" distL="0" distR="0" wp14:anchorId="0C2DD744" wp14:editId="55A7FD88">
                  <wp:extent cx="1676400" cy="466725"/>
                  <wp:effectExtent l="0" t="0" r="0" b="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22"/>
                          <a:stretch>
                            <a:fillRect/>
                          </a:stretch>
                        </pic:blipFill>
                        <pic:spPr>
                          <a:xfrm>
                            <a:off x="0" y="0"/>
                            <a:ext cx="1676400" cy="466725"/>
                          </a:xfrm>
                          <a:prstGeom prst="rect">
                            <a:avLst/>
                          </a:prstGeom>
                        </pic:spPr>
                      </pic:pic>
                    </a:graphicData>
                  </a:graphic>
                </wp:inline>
              </w:drawing>
            </w:r>
            <w:r>
              <w:rPr>
                <w:rFonts w:ascii="Times New Roman" w:hAnsi="Times New Roman"/>
                <w:color w:val="000000"/>
                <w:sz w:val="24"/>
              </w:rPr>
              <w:t xml:space="preserve"> </w:t>
            </w:r>
          </w:p>
        </w:tc>
      </w:tr>
      <w:tr w:rsidR="006A07EB" w:rsidTr="00497240">
        <w:trPr>
          <w:trHeight w:val="144"/>
        </w:trPr>
        <w:tc>
          <w:tcPr>
            <w:tcW w:w="0" w:type="auto"/>
            <w:vMerge/>
            <w:tcBorders>
              <w:top w:val="nil"/>
            </w:tcBorders>
            <w:tcMar>
              <w:top w:w="50" w:type="dxa"/>
              <w:left w:w="100" w:type="dxa"/>
            </w:tcMar>
          </w:tcPr>
          <w:p w:rsidR="006A07EB" w:rsidRDefault="006A07EB"/>
        </w:tc>
        <w:tc>
          <w:tcPr>
            <w:tcW w:w="1703" w:type="dxa"/>
            <w:tcMar>
              <w:top w:w="50" w:type="dxa"/>
              <w:left w:w="100" w:type="dxa"/>
            </w:tcMar>
            <w:vAlign w:val="center"/>
          </w:tcPr>
          <w:p w:rsidR="006A07EB" w:rsidRDefault="00ED7D7F">
            <w:pPr>
              <w:spacing w:after="0" w:line="336" w:lineRule="auto"/>
              <w:ind w:left="336"/>
              <w:jc w:val="center"/>
            </w:pPr>
            <w:r>
              <w:rPr>
                <w:rFonts w:ascii="Times New Roman" w:hAnsi="Times New Roman"/>
                <w:color w:val="000000"/>
                <w:sz w:val="24"/>
              </w:rPr>
              <w:t>4.2.3</w:t>
            </w:r>
          </w:p>
        </w:tc>
        <w:tc>
          <w:tcPr>
            <w:tcW w:w="6720" w:type="dxa"/>
            <w:tcMar>
              <w:top w:w="50" w:type="dxa"/>
              <w:left w:w="100" w:type="dxa"/>
            </w:tcMar>
            <w:vAlign w:val="center"/>
          </w:tcPr>
          <w:p w:rsidR="006A07EB" w:rsidRPr="00ED7D7F" w:rsidRDefault="00ED7D7F">
            <w:pPr>
              <w:spacing w:after="0" w:line="336" w:lineRule="auto"/>
              <w:ind w:left="336"/>
              <w:rPr>
                <w:lang w:val="ru-RU"/>
              </w:rPr>
            </w:pPr>
            <w:r w:rsidRPr="00ED7D7F">
              <w:rPr>
                <w:rFonts w:ascii="Times New Roman" w:hAnsi="Times New Roman"/>
                <w:color w:val="000000"/>
                <w:sz w:val="24"/>
                <w:lang w:val="ru-RU"/>
              </w:rPr>
              <w:t xml:space="preserve">Линейчатые спектры. </w:t>
            </w:r>
          </w:p>
          <w:p w:rsidR="006A07EB" w:rsidRPr="00ED7D7F" w:rsidRDefault="00ED7D7F">
            <w:pPr>
              <w:spacing w:after="0" w:line="336" w:lineRule="auto"/>
              <w:ind w:left="336"/>
              <w:rPr>
                <w:lang w:val="ru-RU"/>
              </w:rPr>
            </w:pPr>
            <w:r w:rsidRPr="00ED7D7F">
              <w:rPr>
                <w:rFonts w:ascii="Times New Roman" w:hAnsi="Times New Roman"/>
                <w:color w:val="000000"/>
                <w:sz w:val="24"/>
                <w:lang w:val="ru-RU"/>
              </w:rPr>
              <w:t xml:space="preserve">Спектр уровней энергии атома водорода: </w:t>
            </w:r>
          </w:p>
          <w:p w:rsidR="006A07EB" w:rsidRPr="0014042E" w:rsidRDefault="00ED7D7F" w:rsidP="0014042E">
            <w:pPr>
              <w:spacing w:after="0"/>
              <w:ind w:left="336"/>
              <w:rPr>
                <w:lang w:val="ru-RU"/>
              </w:rPr>
            </w:pPr>
            <w:r w:rsidRPr="00ED7D7F">
              <w:rPr>
                <w:rFonts w:ascii="Times New Roman" w:hAnsi="Times New Roman"/>
                <w:color w:val="000000"/>
                <w:sz w:val="24"/>
                <w:lang w:val="ru-RU"/>
              </w:rPr>
              <w:t xml:space="preserve"> </w:t>
            </w:r>
            <w:r>
              <w:rPr>
                <w:noProof/>
                <w:sz w:val="24"/>
                <w:lang w:val="ru-RU" w:eastAsia="ru-RU"/>
              </w:rPr>
              <w:drawing>
                <wp:inline distT="0" distB="0" distL="0" distR="0" wp14:anchorId="28B61C3B" wp14:editId="6D65C465">
                  <wp:extent cx="2095500" cy="466725"/>
                  <wp:effectExtent l="0" t="0" r="0" b="0"/>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23"/>
                          <a:stretch>
                            <a:fillRect/>
                          </a:stretch>
                        </pic:blipFill>
                        <pic:spPr>
                          <a:xfrm>
                            <a:off x="0" y="0"/>
                            <a:ext cx="2095500" cy="466725"/>
                          </a:xfrm>
                          <a:prstGeom prst="rect">
                            <a:avLst/>
                          </a:prstGeom>
                        </pic:spPr>
                      </pic:pic>
                    </a:graphicData>
                  </a:graphic>
                </wp:inline>
              </w:drawing>
            </w:r>
            <w:r>
              <w:rPr>
                <w:rFonts w:ascii="Times New Roman" w:hAnsi="Times New Roman"/>
                <w:color w:val="000000"/>
                <w:sz w:val="24"/>
              </w:rPr>
              <w:t xml:space="preserve"> </w:t>
            </w:r>
          </w:p>
        </w:tc>
      </w:tr>
      <w:tr w:rsidR="006A07EB" w:rsidTr="00497240">
        <w:trPr>
          <w:trHeight w:val="144"/>
        </w:trPr>
        <w:tc>
          <w:tcPr>
            <w:tcW w:w="1592" w:type="dxa"/>
            <w:tcMar>
              <w:top w:w="50" w:type="dxa"/>
              <w:left w:w="100" w:type="dxa"/>
            </w:tcMar>
            <w:vAlign w:val="center"/>
          </w:tcPr>
          <w:p w:rsidR="006A07EB" w:rsidRDefault="00ED7D7F">
            <w:pPr>
              <w:spacing w:after="0" w:line="336" w:lineRule="auto"/>
              <w:ind w:left="336"/>
              <w:jc w:val="center"/>
            </w:pPr>
            <w:r>
              <w:rPr>
                <w:rFonts w:ascii="Times New Roman" w:hAnsi="Times New Roman"/>
                <w:color w:val="000000"/>
                <w:sz w:val="24"/>
              </w:rPr>
              <w:t>4.3</w:t>
            </w:r>
          </w:p>
        </w:tc>
        <w:tc>
          <w:tcPr>
            <w:tcW w:w="1703" w:type="dxa"/>
            <w:tcMar>
              <w:top w:w="50" w:type="dxa"/>
              <w:left w:w="100" w:type="dxa"/>
            </w:tcMar>
            <w:vAlign w:val="center"/>
          </w:tcPr>
          <w:p w:rsidR="006A07EB" w:rsidRDefault="006A07EB">
            <w:pPr>
              <w:spacing w:after="0"/>
              <w:ind w:left="336"/>
            </w:pPr>
          </w:p>
        </w:tc>
        <w:tc>
          <w:tcPr>
            <w:tcW w:w="6720" w:type="dxa"/>
            <w:tcMar>
              <w:top w:w="50" w:type="dxa"/>
              <w:left w:w="100" w:type="dxa"/>
            </w:tcMar>
            <w:vAlign w:val="center"/>
          </w:tcPr>
          <w:p w:rsidR="006A07EB" w:rsidRDefault="00ED7D7F">
            <w:pPr>
              <w:spacing w:after="0" w:line="336" w:lineRule="auto"/>
              <w:ind w:left="336"/>
            </w:pPr>
            <w:r>
              <w:rPr>
                <w:rFonts w:ascii="Times New Roman" w:hAnsi="Times New Roman"/>
                <w:color w:val="000000"/>
                <w:sz w:val="24"/>
              </w:rPr>
              <w:t>ФИЗИКА АТОМНОГО ЯДРА</w:t>
            </w:r>
          </w:p>
        </w:tc>
      </w:tr>
      <w:tr w:rsidR="006A07EB" w:rsidTr="00497240">
        <w:trPr>
          <w:trHeight w:val="144"/>
        </w:trPr>
        <w:tc>
          <w:tcPr>
            <w:tcW w:w="1592" w:type="dxa"/>
            <w:vMerge w:val="restart"/>
            <w:tcMar>
              <w:top w:w="50" w:type="dxa"/>
              <w:left w:w="100" w:type="dxa"/>
            </w:tcMar>
            <w:vAlign w:val="center"/>
          </w:tcPr>
          <w:p w:rsidR="006A07EB" w:rsidRDefault="006A07EB">
            <w:pPr>
              <w:spacing w:after="0"/>
              <w:ind w:left="336"/>
            </w:pPr>
          </w:p>
        </w:tc>
        <w:tc>
          <w:tcPr>
            <w:tcW w:w="1703" w:type="dxa"/>
            <w:tcMar>
              <w:top w:w="50" w:type="dxa"/>
              <w:left w:w="100" w:type="dxa"/>
            </w:tcMar>
            <w:vAlign w:val="center"/>
          </w:tcPr>
          <w:p w:rsidR="006A07EB" w:rsidRDefault="00ED7D7F">
            <w:pPr>
              <w:spacing w:after="0" w:line="336" w:lineRule="auto"/>
              <w:ind w:left="336"/>
              <w:jc w:val="center"/>
            </w:pPr>
            <w:r>
              <w:rPr>
                <w:rFonts w:ascii="Times New Roman" w:hAnsi="Times New Roman"/>
                <w:color w:val="000000"/>
                <w:sz w:val="24"/>
              </w:rPr>
              <w:t>4.3.1</w:t>
            </w:r>
          </w:p>
        </w:tc>
        <w:tc>
          <w:tcPr>
            <w:tcW w:w="6720" w:type="dxa"/>
            <w:tcMar>
              <w:top w:w="50" w:type="dxa"/>
              <w:left w:w="100" w:type="dxa"/>
            </w:tcMar>
            <w:vAlign w:val="center"/>
          </w:tcPr>
          <w:p w:rsidR="006A07EB" w:rsidRDefault="00ED7D7F">
            <w:pPr>
              <w:spacing w:after="0" w:line="336" w:lineRule="auto"/>
              <w:ind w:left="336"/>
              <w:jc w:val="both"/>
            </w:pPr>
            <w:r w:rsidRPr="00ED7D7F">
              <w:rPr>
                <w:rFonts w:ascii="Times New Roman" w:hAnsi="Times New Roman"/>
                <w:color w:val="000000"/>
                <w:sz w:val="24"/>
                <w:lang w:val="ru-RU"/>
              </w:rPr>
              <w:t xml:space="preserve">Нуклонная модель ядра Гейзенберга – Иваненко. Заряд ядра. Массовое число ядра. </w:t>
            </w:r>
            <w:r>
              <w:rPr>
                <w:rFonts w:ascii="Times New Roman" w:hAnsi="Times New Roman"/>
                <w:color w:val="000000"/>
                <w:sz w:val="24"/>
              </w:rPr>
              <w:t>Изотопы</w:t>
            </w:r>
          </w:p>
        </w:tc>
      </w:tr>
      <w:tr w:rsidR="006A07EB" w:rsidTr="00497240">
        <w:trPr>
          <w:trHeight w:val="144"/>
        </w:trPr>
        <w:tc>
          <w:tcPr>
            <w:tcW w:w="0" w:type="auto"/>
            <w:vMerge/>
            <w:tcBorders>
              <w:top w:val="nil"/>
            </w:tcBorders>
            <w:tcMar>
              <w:top w:w="50" w:type="dxa"/>
              <w:left w:w="100" w:type="dxa"/>
            </w:tcMar>
          </w:tcPr>
          <w:p w:rsidR="006A07EB" w:rsidRDefault="006A07EB"/>
        </w:tc>
        <w:tc>
          <w:tcPr>
            <w:tcW w:w="1703" w:type="dxa"/>
            <w:tcMar>
              <w:top w:w="50" w:type="dxa"/>
              <w:left w:w="100" w:type="dxa"/>
            </w:tcMar>
            <w:vAlign w:val="center"/>
          </w:tcPr>
          <w:p w:rsidR="006A07EB" w:rsidRDefault="00ED7D7F">
            <w:pPr>
              <w:spacing w:after="0" w:line="336" w:lineRule="auto"/>
              <w:ind w:left="336"/>
              <w:jc w:val="center"/>
            </w:pPr>
            <w:r>
              <w:rPr>
                <w:rFonts w:ascii="Times New Roman" w:hAnsi="Times New Roman"/>
                <w:color w:val="000000"/>
                <w:sz w:val="24"/>
              </w:rPr>
              <w:t>4.3.2</w:t>
            </w:r>
          </w:p>
        </w:tc>
        <w:tc>
          <w:tcPr>
            <w:tcW w:w="6720" w:type="dxa"/>
            <w:tcMar>
              <w:top w:w="50" w:type="dxa"/>
              <w:left w:w="100" w:type="dxa"/>
            </w:tcMar>
            <w:vAlign w:val="center"/>
          </w:tcPr>
          <w:p w:rsidR="006A07EB" w:rsidRPr="00ED7D7F" w:rsidRDefault="00ED7D7F">
            <w:pPr>
              <w:spacing w:after="0" w:line="336" w:lineRule="auto"/>
              <w:ind w:left="336"/>
              <w:jc w:val="both"/>
              <w:rPr>
                <w:lang w:val="ru-RU"/>
              </w:rPr>
            </w:pPr>
            <w:r w:rsidRPr="00ED7D7F">
              <w:rPr>
                <w:rFonts w:ascii="Times New Roman" w:hAnsi="Times New Roman"/>
                <w:color w:val="000000"/>
                <w:sz w:val="24"/>
                <w:lang w:val="ru-RU"/>
              </w:rPr>
              <w:t xml:space="preserve">Радиоактивность. </w:t>
            </w:r>
          </w:p>
          <w:p w:rsidR="006A07EB" w:rsidRPr="00ED7D7F" w:rsidRDefault="00ED7D7F">
            <w:pPr>
              <w:spacing w:after="0" w:line="336" w:lineRule="auto"/>
              <w:ind w:left="336"/>
              <w:jc w:val="both"/>
              <w:rPr>
                <w:lang w:val="ru-RU"/>
              </w:rPr>
            </w:pPr>
            <w:r w:rsidRPr="00ED7D7F">
              <w:rPr>
                <w:rFonts w:ascii="Times New Roman" w:hAnsi="Times New Roman"/>
                <w:color w:val="000000"/>
                <w:sz w:val="24"/>
                <w:lang w:val="ru-RU"/>
              </w:rPr>
              <w:t xml:space="preserve">Альфа-распад: </w:t>
            </w:r>
          </w:p>
          <w:p w:rsidR="006A07EB" w:rsidRPr="00ED7D7F" w:rsidRDefault="00ED7D7F">
            <w:pPr>
              <w:spacing w:after="0"/>
              <w:ind w:left="336"/>
              <w:rPr>
                <w:lang w:val="ru-RU"/>
              </w:rPr>
            </w:pPr>
            <w:r w:rsidRPr="00ED7D7F">
              <w:rPr>
                <w:rFonts w:ascii="Times New Roman" w:hAnsi="Times New Roman"/>
                <w:color w:val="000000"/>
                <w:sz w:val="24"/>
                <w:lang w:val="ru-RU"/>
              </w:rPr>
              <w:t xml:space="preserve"> </w:t>
            </w:r>
            <w:r>
              <w:rPr>
                <w:noProof/>
                <w:sz w:val="24"/>
                <w:lang w:val="ru-RU" w:eastAsia="ru-RU"/>
              </w:rPr>
              <w:drawing>
                <wp:inline distT="0" distB="0" distL="0" distR="0" wp14:anchorId="742C4309" wp14:editId="6114A322">
                  <wp:extent cx="1266825" cy="390525"/>
                  <wp:effectExtent l="0" t="0" r="0" b="0"/>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24"/>
                          <a:stretch>
                            <a:fillRect/>
                          </a:stretch>
                        </pic:blipFill>
                        <pic:spPr>
                          <a:xfrm>
                            <a:off x="0" y="0"/>
                            <a:ext cx="1266825" cy="390525"/>
                          </a:xfrm>
                          <a:prstGeom prst="rect">
                            <a:avLst/>
                          </a:prstGeom>
                        </pic:spPr>
                      </pic:pic>
                    </a:graphicData>
                  </a:graphic>
                </wp:inline>
              </w:drawing>
            </w:r>
            <w:r w:rsidRPr="00ED7D7F">
              <w:rPr>
                <w:rFonts w:ascii="Times New Roman" w:hAnsi="Times New Roman"/>
                <w:color w:val="000000"/>
                <w:sz w:val="24"/>
                <w:lang w:val="ru-RU"/>
              </w:rPr>
              <w:t xml:space="preserve"> </w:t>
            </w:r>
          </w:p>
          <w:p w:rsidR="006A07EB" w:rsidRPr="00ED7D7F" w:rsidRDefault="00ED7D7F">
            <w:pPr>
              <w:spacing w:after="0" w:line="336" w:lineRule="auto"/>
              <w:ind w:left="336"/>
              <w:jc w:val="both"/>
              <w:rPr>
                <w:lang w:val="ru-RU"/>
              </w:rPr>
            </w:pPr>
            <w:r w:rsidRPr="00ED7D7F">
              <w:rPr>
                <w:rFonts w:ascii="Times New Roman" w:hAnsi="Times New Roman"/>
                <w:color w:val="000000"/>
                <w:sz w:val="24"/>
                <w:lang w:val="ru-RU"/>
              </w:rPr>
              <w:t xml:space="preserve">Бета-распад. </w:t>
            </w:r>
          </w:p>
          <w:p w:rsidR="006A07EB" w:rsidRPr="00ED7D7F" w:rsidRDefault="00ED7D7F">
            <w:pPr>
              <w:spacing w:after="0" w:line="336" w:lineRule="auto"/>
              <w:ind w:left="336"/>
              <w:jc w:val="both"/>
              <w:rPr>
                <w:lang w:val="ru-RU"/>
              </w:rPr>
            </w:pPr>
            <w:r w:rsidRPr="00ED7D7F">
              <w:rPr>
                <w:rFonts w:ascii="Times New Roman" w:hAnsi="Times New Roman"/>
                <w:color w:val="000000"/>
                <w:sz w:val="24"/>
                <w:lang w:val="ru-RU"/>
              </w:rPr>
              <w:t xml:space="preserve">Электронный </w:t>
            </w:r>
            <w:proofErr w:type="gramStart"/>
            <w:r>
              <w:rPr>
                <w:rFonts w:ascii="Times New Roman" w:hAnsi="Times New Roman"/>
                <w:color w:val="000000"/>
                <w:sz w:val="24"/>
                <w:shd w:val="clear" w:color="auto" w:fill="FFFFFF"/>
              </w:rPr>
              <w:t>β</w:t>
            </w:r>
            <w:r w:rsidRPr="00ED7D7F">
              <w:rPr>
                <w:rFonts w:ascii="Times New Roman" w:hAnsi="Times New Roman"/>
                <w:color w:val="000000"/>
                <w:sz w:val="24"/>
                <w:shd w:val="clear" w:color="auto" w:fill="FFFFFF"/>
                <w:lang w:val="ru-RU"/>
              </w:rPr>
              <w:t>-</w:t>
            </w:r>
            <w:proofErr w:type="gramEnd"/>
            <w:r w:rsidRPr="00ED7D7F">
              <w:rPr>
                <w:rFonts w:ascii="Times New Roman" w:hAnsi="Times New Roman"/>
                <w:color w:val="000000"/>
                <w:sz w:val="24"/>
                <w:shd w:val="clear" w:color="auto" w:fill="FFFFFF"/>
                <w:lang w:val="ru-RU"/>
              </w:rPr>
              <w:t>распад:</w:t>
            </w:r>
          </w:p>
          <w:p w:rsidR="006A07EB" w:rsidRPr="00ED7D7F" w:rsidRDefault="00ED7D7F">
            <w:pPr>
              <w:spacing w:after="0"/>
              <w:ind w:left="336"/>
              <w:rPr>
                <w:lang w:val="ru-RU"/>
              </w:rPr>
            </w:pPr>
            <w:r w:rsidRPr="00ED7D7F">
              <w:rPr>
                <w:rFonts w:ascii="Times New Roman" w:hAnsi="Times New Roman"/>
                <w:color w:val="000000"/>
                <w:sz w:val="24"/>
                <w:lang w:val="ru-RU"/>
              </w:rPr>
              <w:t xml:space="preserve"> </w:t>
            </w:r>
            <w:r>
              <w:rPr>
                <w:noProof/>
                <w:sz w:val="24"/>
                <w:lang w:val="ru-RU" w:eastAsia="ru-RU"/>
              </w:rPr>
              <w:drawing>
                <wp:inline distT="0" distB="0" distL="0" distR="0" wp14:anchorId="6FC33AB9" wp14:editId="2FB0B036">
                  <wp:extent cx="1552575" cy="381000"/>
                  <wp:effectExtent l="0" t="0" r="0" b="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25"/>
                          <a:stretch>
                            <a:fillRect/>
                          </a:stretch>
                        </pic:blipFill>
                        <pic:spPr>
                          <a:xfrm>
                            <a:off x="0" y="0"/>
                            <a:ext cx="1552575" cy="381000"/>
                          </a:xfrm>
                          <a:prstGeom prst="rect">
                            <a:avLst/>
                          </a:prstGeom>
                        </pic:spPr>
                      </pic:pic>
                    </a:graphicData>
                  </a:graphic>
                </wp:inline>
              </w:drawing>
            </w:r>
            <w:r w:rsidRPr="00ED7D7F">
              <w:rPr>
                <w:rFonts w:ascii="Times New Roman" w:hAnsi="Times New Roman"/>
                <w:color w:val="000000"/>
                <w:sz w:val="24"/>
                <w:lang w:val="ru-RU"/>
              </w:rPr>
              <w:t xml:space="preserve"> </w:t>
            </w:r>
          </w:p>
          <w:p w:rsidR="006A07EB" w:rsidRPr="00ED7D7F" w:rsidRDefault="006A07EB">
            <w:pPr>
              <w:spacing w:after="0" w:line="336" w:lineRule="auto"/>
              <w:ind w:left="336"/>
              <w:jc w:val="both"/>
              <w:rPr>
                <w:lang w:val="ru-RU"/>
              </w:rPr>
            </w:pPr>
          </w:p>
          <w:p w:rsidR="006A07EB" w:rsidRPr="00ED7D7F" w:rsidRDefault="00ED7D7F">
            <w:pPr>
              <w:spacing w:after="0" w:line="336" w:lineRule="auto"/>
              <w:ind w:left="336"/>
              <w:jc w:val="both"/>
              <w:rPr>
                <w:lang w:val="ru-RU"/>
              </w:rPr>
            </w:pPr>
            <w:r w:rsidRPr="00ED7D7F">
              <w:rPr>
                <w:rFonts w:ascii="Times New Roman" w:hAnsi="Times New Roman"/>
                <w:color w:val="000000"/>
                <w:sz w:val="24"/>
                <w:lang w:val="ru-RU"/>
              </w:rPr>
              <w:t xml:space="preserve">Позитронный </w:t>
            </w:r>
            <w:proofErr w:type="gramStart"/>
            <w:r>
              <w:rPr>
                <w:rFonts w:ascii="Times New Roman" w:hAnsi="Times New Roman"/>
                <w:color w:val="000000"/>
                <w:sz w:val="24"/>
              </w:rPr>
              <w:t>β</w:t>
            </w:r>
            <w:r w:rsidRPr="00ED7D7F">
              <w:rPr>
                <w:rFonts w:ascii="Times New Roman" w:hAnsi="Times New Roman"/>
                <w:color w:val="000000"/>
                <w:sz w:val="24"/>
                <w:lang w:val="ru-RU"/>
              </w:rPr>
              <w:t>-</w:t>
            </w:r>
            <w:proofErr w:type="gramEnd"/>
            <w:r w:rsidRPr="00ED7D7F">
              <w:rPr>
                <w:rFonts w:ascii="Times New Roman" w:hAnsi="Times New Roman"/>
                <w:color w:val="000000"/>
                <w:sz w:val="24"/>
                <w:lang w:val="ru-RU"/>
              </w:rPr>
              <w:t xml:space="preserve">распад: </w:t>
            </w:r>
          </w:p>
          <w:p w:rsidR="006A07EB" w:rsidRPr="00810A4B" w:rsidRDefault="00ED7D7F">
            <w:pPr>
              <w:spacing w:after="0"/>
              <w:ind w:left="336"/>
              <w:rPr>
                <w:lang w:val="ru-RU"/>
              </w:rPr>
            </w:pPr>
            <w:r w:rsidRPr="00ED7D7F">
              <w:rPr>
                <w:rFonts w:ascii="Times New Roman" w:hAnsi="Times New Roman"/>
                <w:color w:val="000000"/>
                <w:sz w:val="24"/>
                <w:lang w:val="ru-RU"/>
              </w:rPr>
              <w:t xml:space="preserve"> </w:t>
            </w:r>
            <w:r>
              <w:rPr>
                <w:noProof/>
                <w:sz w:val="24"/>
                <w:lang w:val="ru-RU" w:eastAsia="ru-RU"/>
              </w:rPr>
              <w:drawing>
                <wp:inline distT="0" distB="0" distL="0" distR="0" wp14:anchorId="2864DBC3" wp14:editId="404FA101">
                  <wp:extent cx="1562100" cy="361950"/>
                  <wp:effectExtent l="0" t="0" r="0" b="0"/>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26"/>
                          <a:stretch>
                            <a:fillRect/>
                          </a:stretch>
                        </pic:blipFill>
                        <pic:spPr>
                          <a:xfrm>
                            <a:off x="0" y="0"/>
                            <a:ext cx="1562100" cy="361950"/>
                          </a:xfrm>
                          <a:prstGeom prst="rect">
                            <a:avLst/>
                          </a:prstGeom>
                        </pic:spPr>
                      </pic:pic>
                    </a:graphicData>
                  </a:graphic>
                </wp:inline>
              </w:drawing>
            </w:r>
            <w:r w:rsidRPr="00810A4B">
              <w:rPr>
                <w:rFonts w:ascii="Times New Roman" w:hAnsi="Times New Roman"/>
                <w:color w:val="000000"/>
                <w:sz w:val="24"/>
                <w:lang w:val="ru-RU"/>
              </w:rPr>
              <w:t xml:space="preserve"> </w:t>
            </w:r>
          </w:p>
          <w:p w:rsidR="006A07EB" w:rsidRDefault="00ED7D7F">
            <w:pPr>
              <w:spacing w:after="0" w:line="336" w:lineRule="auto"/>
              <w:ind w:left="336"/>
              <w:jc w:val="both"/>
            </w:pPr>
            <w:r>
              <w:rPr>
                <w:rFonts w:ascii="Times New Roman" w:hAnsi="Times New Roman"/>
                <w:color w:val="000000"/>
                <w:sz w:val="24"/>
              </w:rPr>
              <w:t>Гамма-излучение</w:t>
            </w:r>
          </w:p>
        </w:tc>
      </w:tr>
      <w:tr w:rsidR="006A07EB" w:rsidTr="00497240">
        <w:trPr>
          <w:trHeight w:val="144"/>
        </w:trPr>
        <w:tc>
          <w:tcPr>
            <w:tcW w:w="0" w:type="auto"/>
            <w:vMerge/>
            <w:tcBorders>
              <w:top w:val="nil"/>
            </w:tcBorders>
            <w:tcMar>
              <w:top w:w="50" w:type="dxa"/>
              <w:left w:w="100" w:type="dxa"/>
            </w:tcMar>
          </w:tcPr>
          <w:p w:rsidR="006A07EB" w:rsidRDefault="006A07EB"/>
        </w:tc>
        <w:tc>
          <w:tcPr>
            <w:tcW w:w="1703" w:type="dxa"/>
            <w:tcMar>
              <w:top w:w="50" w:type="dxa"/>
              <w:left w:w="100" w:type="dxa"/>
            </w:tcMar>
            <w:vAlign w:val="center"/>
          </w:tcPr>
          <w:p w:rsidR="006A07EB" w:rsidRDefault="00ED7D7F">
            <w:pPr>
              <w:spacing w:after="0" w:line="336" w:lineRule="auto"/>
              <w:ind w:left="336"/>
              <w:jc w:val="center"/>
            </w:pPr>
            <w:r>
              <w:rPr>
                <w:rFonts w:ascii="Times New Roman" w:hAnsi="Times New Roman"/>
                <w:color w:val="000000"/>
                <w:sz w:val="24"/>
              </w:rPr>
              <w:t>4.3.3</w:t>
            </w:r>
          </w:p>
        </w:tc>
        <w:tc>
          <w:tcPr>
            <w:tcW w:w="6720" w:type="dxa"/>
            <w:tcMar>
              <w:top w:w="50" w:type="dxa"/>
              <w:left w:w="100" w:type="dxa"/>
            </w:tcMar>
            <w:vAlign w:val="center"/>
          </w:tcPr>
          <w:p w:rsidR="006A07EB" w:rsidRDefault="00ED7D7F">
            <w:pPr>
              <w:spacing w:after="0" w:line="336" w:lineRule="auto"/>
              <w:ind w:left="336"/>
              <w:jc w:val="both"/>
            </w:pPr>
            <w:r>
              <w:rPr>
                <w:rFonts w:ascii="Times New Roman" w:hAnsi="Times New Roman"/>
                <w:color w:val="000000"/>
                <w:sz w:val="24"/>
              </w:rPr>
              <w:t xml:space="preserve">Закон радиоактивного распада:  </w:t>
            </w:r>
          </w:p>
          <w:p w:rsidR="006A07EB" w:rsidRPr="0014042E" w:rsidRDefault="00ED7D7F" w:rsidP="0014042E">
            <w:pPr>
              <w:rPr>
                <w:lang w:val="ru-RU"/>
              </w:rPr>
            </w:pPr>
            <m:oMathPara>
              <m:oMath>
                <m:r>
                  <w:rPr>
                    <w:rFonts w:ascii="Cambria Math" w:eastAsia="Cambria Math" w:hAnsi="Cambria Math" w:cs="Cambria Math"/>
                  </w:rPr>
                  <m:t>N(t)=</m:t>
                </m:r>
                <m:sSub>
                  <m:sSubPr>
                    <m:ctrlPr>
                      <w:rPr>
                        <w:rFonts w:ascii="Cambria Math" w:hAnsi="Cambria Math"/>
                      </w:rPr>
                    </m:ctrlPr>
                  </m:sSubPr>
                  <m:e>
                    <m:r>
                      <w:rPr>
                        <w:rFonts w:ascii="Cambria Math" w:eastAsia="Cambria Math" w:hAnsi="Cambria Math" w:cs="Cambria Math"/>
                      </w:rPr>
                      <m:t>N</m:t>
                    </m:r>
                  </m:e>
                  <m:sub>
                    <m:r>
                      <w:rPr>
                        <w:rFonts w:ascii="Cambria Math" w:eastAsia="Cambria Math" w:hAnsi="Cambria Math" w:cs="Cambria Math"/>
                      </w:rPr>
                      <m:t>0</m:t>
                    </m:r>
                  </m:sub>
                </m:sSub>
                <m:r>
                  <w:rPr>
                    <w:rFonts w:ascii="Cambria Math" w:eastAsia="Cambria Math" w:hAnsi="Cambria Math" w:cs="Cambria Math"/>
                  </w:rPr>
                  <m:t>*</m:t>
                </m:r>
                <m:sSup>
                  <m:sSupPr>
                    <m:ctrlPr>
                      <w:rPr>
                        <w:rFonts w:ascii="Cambria Math" w:hAnsi="Cambria Math"/>
                      </w:rPr>
                    </m:ctrlPr>
                  </m:sSupPr>
                  <m:e>
                    <m:r>
                      <w:rPr>
                        <w:rFonts w:ascii="Cambria Math" w:eastAsia="Cambria Math" w:hAnsi="Cambria Math" w:cs="Cambria Math"/>
                      </w:rPr>
                      <m:t>2</m:t>
                    </m:r>
                  </m:e>
                  <m:sup>
                    <m:f>
                      <m:fPr>
                        <m:ctrlPr>
                          <w:rPr>
                            <w:rFonts w:ascii="Cambria Math" w:hAnsi="Cambria Math"/>
                          </w:rPr>
                        </m:ctrlPr>
                      </m:fPr>
                      <m:num>
                        <m:r>
                          <w:rPr>
                            <w:rFonts w:ascii="Cambria Math" w:eastAsia="Cambria Math" w:hAnsi="Cambria Math" w:cs="Cambria Math"/>
                          </w:rPr>
                          <m:t>-t</m:t>
                        </m:r>
                      </m:num>
                      <m:den>
                        <m:r>
                          <w:rPr>
                            <w:rFonts w:ascii="Cambria Math" w:eastAsia="Cambria Math" w:hAnsi="Cambria Math" w:cs="Cambria Math"/>
                          </w:rPr>
                          <m:t>T</m:t>
                        </m:r>
                      </m:den>
                    </m:f>
                  </m:sup>
                </m:sSup>
              </m:oMath>
            </m:oMathPara>
          </w:p>
          <w:p w:rsidR="006A07EB" w:rsidRDefault="00ED7D7F">
            <w:pPr>
              <w:spacing w:after="0" w:line="336" w:lineRule="auto"/>
              <w:ind w:left="336"/>
              <w:jc w:val="both"/>
            </w:pPr>
            <w:r w:rsidRPr="00ED7D7F">
              <w:rPr>
                <w:rFonts w:ascii="Times New Roman" w:hAnsi="Times New Roman"/>
                <w:color w:val="000000"/>
                <w:sz w:val="24"/>
                <w:lang w:val="ru-RU"/>
              </w:rPr>
              <w:t xml:space="preserve">Пусть </w:t>
            </w:r>
            <w:r>
              <w:rPr>
                <w:rFonts w:ascii="Times New Roman" w:hAnsi="Times New Roman"/>
                <w:color w:val="000000"/>
                <w:sz w:val="24"/>
              </w:rPr>
              <w:t>m</w:t>
            </w:r>
            <w:r w:rsidRPr="00ED7D7F">
              <w:rPr>
                <w:rFonts w:ascii="Times New Roman" w:hAnsi="Times New Roman"/>
                <w:color w:val="000000"/>
                <w:sz w:val="24"/>
                <w:lang w:val="ru-RU"/>
              </w:rPr>
              <w:t xml:space="preserve"> – масса радиоактивного вещества. </w:t>
            </w:r>
            <w:r>
              <w:rPr>
                <w:rFonts w:ascii="Times New Roman" w:hAnsi="Times New Roman"/>
                <w:color w:val="000000"/>
                <w:sz w:val="24"/>
              </w:rPr>
              <w:t xml:space="preserve">Тогда  </w:t>
            </w:r>
          </w:p>
          <w:p w:rsidR="006A07EB" w:rsidRPr="0014042E" w:rsidRDefault="00ED7D7F" w:rsidP="0014042E">
            <w:pPr>
              <w:rPr>
                <w:lang w:val="ru-RU"/>
              </w:rPr>
            </w:pPr>
            <m:oMathPara>
              <m:oMath>
                <m:r>
                  <w:rPr>
                    <w:rFonts w:ascii="Cambria Math" w:eastAsia="Cambria Math" w:hAnsi="Cambria Math" w:cs="Cambria Math"/>
                  </w:rPr>
                  <m:t>m(t)=</m:t>
                </m:r>
                <m:sSub>
                  <m:sSubPr>
                    <m:ctrlPr>
                      <w:rPr>
                        <w:rFonts w:ascii="Cambria Math" w:hAnsi="Cambria Math"/>
                      </w:rPr>
                    </m:ctrlPr>
                  </m:sSubPr>
                  <m:e>
                    <m:r>
                      <w:rPr>
                        <w:rFonts w:ascii="Cambria Math" w:eastAsia="Cambria Math" w:hAnsi="Cambria Math" w:cs="Cambria Math"/>
                      </w:rPr>
                      <m:t>m</m:t>
                    </m:r>
                  </m:e>
                  <m:sub>
                    <m:r>
                      <w:rPr>
                        <w:rFonts w:ascii="Cambria Math" w:eastAsia="Cambria Math" w:hAnsi="Cambria Math" w:cs="Cambria Math"/>
                      </w:rPr>
                      <m:t>0</m:t>
                    </m:r>
                  </m:sub>
                </m:sSub>
                <m:r>
                  <w:rPr>
                    <w:rFonts w:ascii="Cambria Math" w:eastAsia="Cambria Math" w:hAnsi="Cambria Math" w:cs="Cambria Math"/>
                  </w:rPr>
                  <m:t>*</m:t>
                </m:r>
                <m:sSup>
                  <m:sSupPr>
                    <m:ctrlPr>
                      <w:rPr>
                        <w:rFonts w:ascii="Cambria Math" w:hAnsi="Cambria Math"/>
                      </w:rPr>
                    </m:ctrlPr>
                  </m:sSupPr>
                  <m:e>
                    <m:r>
                      <w:rPr>
                        <w:rFonts w:ascii="Cambria Math" w:eastAsia="Cambria Math" w:hAnsi="Cambria Math" w:cs="Cambria Math"/>
                      </w:rPr>
                      <m:t>2</m:t>
                    </m:r>
                  </m:e>
                  <m:sup>
                    <m:f>
                      <m:fPr>
                        <m:ctrlPr>
                          <w:rPr>
                            <w:rFonts w:ascii="Cambria Math" w:hAnsi="Cambria Math"/>
                          </w:rPr>
                        </m:ctrlPr>
                      </m:fPr>
                      <m:num>
                        <m:r>
                          <w:rPr>
                            <w:rFonts w:ascii="Cambria Math" w:eastAsia="Cambria Math" w:hAnsi="Cambria Math" w:cs="Cambria Math"/>
                          </w:rPr>
                          <m:t>-t</m:t>
                        </m:r>
                      </m:num>
                      <m:den>
                        <m:r>
                          <w:rPr>
                            <w:rFonts w:ascii="Cambria Math" w:eastAsia="Cambria Math" w:hAnsi="Cambria Math" w:cs="Cambria Math"/>
                          </w:rPr>
                          <m:t>T</m:t>
                        </m:r>
                      </m:den>
                    </m:f>
                  </m:sup>
                </m:sSup>
              </m:oMath>
            </m:oMathPara>
          </w:p>
        </w:tc>
      </w:tr>
      <w:tr w:rsidR="006A07EB" w:rsidRPr="00CC6B81" w:rsidTr="00497240">
        <w:trPr>
          <w:trHeight w:val="144"/>
        </w:trPr>
        <w:tc>
          <w:tcPr>
            <w:tcW w:w="0" w:type="auto"/>
            <w:vMerge/>
            <w:tcBorders>
              <w:top w:val="nil"/>
            </w:tcBorders>
            <w:tcMar>
              <w:top w:w="50" w:type="dxa"/>
              <w:left w:w="100" w:type="dxa"/>
            </w:tcMar>
          </w:tcPr>
          <w:p w:rsidR="006A07EB" w:rsidRDefault="006A07EB"/>
        </w:tc>
        <w:tc>
          <w:tcPr>
            <w:tcW w:w="1703" w:type="dxa"/>
            <w:tcMar>
              <w:top w:w="50" w:type="dxa"/>
              <w:left w:w="100" w:type="dxa"/>
            </w:tcMar>
            <w:vAlign w:val="center"/>
          </w:tcPr>
          <w:p w:rsidR="006A07EB" w:rsidRDefault="00ED7D7F">
            <w:pPr>
              <w:spacing w:after="0" w:line="336" w:lineRule="auto"/>
              <w:ind w:left="336"/>
              <w:jc w:val="center"/>
            </w:pPr>
            <w:r>
              <w:rPr>
                <w:rFonts w:ascii="Times New Roman" w:hAnsi="Times New Roman"/>
                <w:color w:val="000000"/>
                <w:sz w:val="24"/>
              </w:rPr>
              <w:t>4.3.4</w:t>
            </w:r>
          </w:p>
        </w:tc>
        <w:tc>
          <w:tcPr>
            <w:tcW w:w="6720" w:type="dxa"/>
            <w:tcMar>
              <w:top w:w="50" w:type="dxa"/>
              <w:left w:w="100" w:type="dxa"/>
            </w:tcMar>
            <w:vAlign w:val="center"/>
          </w:tcPr>
          <w:p w:rsidR="006A07EB" w:rsidRPr="00ED7D7F" w:rsidRDefault="00ED7D7F">
            <w:pPr>
              <w:spacing w:after="0" w:line="336" w:lineRule="auto"/>
              <w:ind w:left="336"/>
              <w:jc w:val="both"/>
              <w:rPr>
                <w:lang w:val="ru-RU"/>
              </w:rPr>
            </w:pPr>
            <w:r w:rsidRPr="00ED7D7F">
              <w:rPr>
                <w:rFonts w:ascii="Times New Roman" w:hAnsi="Times New Roman"/>
                <w:color w:val="000000"/>
                <w:sz w:val="24"/>
                <w:lang w:val="ru-RU"/>
              </w:rPr>
              <w:t>Ядерные реакции. Деление и синтез ядер</w:t>
            </w:r>
          </w:p>
        </w:tc>
      </w:tr>
    </w:tbl>
    <w:p w:rsidR="006A07EB" w:rsidRDefault="006A07EB">
      <w:pPr>
        <w:spacing w:after="0"/>
        <w:ind w:left="120"/>
        <w:rPr>
          <w:lang w:val="ru-RU"/>
        </w:rPr>
      </w:pPr>
    </w:p>
    <w:p w:rsidR="0014042E" w:rsidRPr="00ED7D7F" w:rsidRDefault="0014042E" w:rsidP="0014042E">
      <w:pPr>
        <w:spacing w:after="0"/>
        <w:ind w:left="120"/>
        <w:rPr>
          <w:lang w:val="ru-RU"/>
        </w:rPr>
      </w:pPr>
      <w:r w:rsidRPr="00ED7D7F">
        <w:rPr>
          <w:rFonts w:ascii="Times New Roman" w:hAnsi="Times New Roman"/>
          <w:b/>
          <w:color w:val="000000"/>
          <w:sz w:val="28"/>
          <w:lang w:val="ru-RU"/>
        </w:rPr>
        <w:t>УЧЕБНО-МЕТОДИЧЕСКОЕ ОБЕСПЕЧЕНИЕ ОБРАЗОВАТЕЛЬНОГО ПРОЦЕССА</w:t>
      </w:r>
    </w:p>
    <w:p w:rsidR="0014042E" w:rsidRPr="00ED7D7F" w:rsidRDefault="0014042E" w:rsidP="0014042E">
      <w:pPr>
        <w:spacing w:after="0" w:line="480" w:lineRule="auto"/>
        <w:ind w:left="120"/>
        <w:rPr>
          <w:lang w:val="ru-RU"/>
        </w:rPr>
      </w:pPr>
      <w:r w:rsidRPr="00ED7D7F">
        <w:rPr>
          <w:rFonts w:ascii="Times New Roman" w:hAnsi="Times New Roman"/>
          <w:b/>
          <w:color w:val="000000"/>
          <w:sz w:val="28"/>
          <w:lang w:val="ru-RU"/>
        </w:rPr>
        <w:t>ОБЯЗАТЕЛЬНЫЕ УЧЕБНЫЕ МАТЕРИАЛЫ ДЛЯ УЧЕНИКА</w:t>
      </w:r>
    </w:p>
    <w:p w:rsidR="0014042E" w:rsidRPr="0014042E" w:rsidRDefault="0014042E" w:rsidP="0014042E">
      <w:pPr>
        <w:shd w:val="clear" w:color="auto" w:fill="FFFFFF"/>
        <w:spacing w:after="0" w:line="240" w:lineRule="auto"/>
        <w:rPr>
          <w:rFonts w:ascii="Times New Roman" w:eastAsia="Times New Roman" w:hAnsi="Times New Roman" w:cs="Times New Roman"/>
          <w:color w:val="34343C"/>
          <w:sz w:val="28"/>
          <w:szCs w:val="28"/>
          <w:lang w:val="ru-RU" w:eastAsia="ru-RU"/>
        </w:rPr>
      </w:pPr>
      <w:r w:rsidRPr="0014042E">
        <w:rPr>
          <w:rFonts w:ascii="Times New Roman" w:eastAsia="Times New Roman" w:hAnsi="Times New Roman" w:cs="Times New Roman"/>
          <w:color w:val="34343C"/>
          <w:sz w:val="28"/>
          <w:szCs w:val="28"/>
          <w:lang w:val="ru-RU" w:eastAsia="ru-RU"/>
        </w:rPr>
        <w:t xml:space="preserve">• Физика, 10 класс/ Мякишев Г.Я., Буховцев Б.Б., Сотский Н.Н. </w:t>
      </w:r>
      <w:proofErr w:type="gramStart"/>
      <w:r w:rsidRPr="0014042E">
        <w:rPr>
          <w:rFonts w:ascii="Times New Roman" w:eastAsia="Times New Roman" w:hAnsi="Times New Roman" w:cs="Times New Roman"/>
          <w:color w:val="34343C"/>
          <w:sz w:val="28"/>
          <w:szCs w:val="28"/>
          <w:lang w:val="ru-RU" w:eastAsia="ru-RU"/>
        </w:rPr>
        <w:t>под</w:t>
      </w:r>
      <w:proofErr w:type="gramEnd"/>
    </w:p>
    <w:p w:rsidR="0014042E" w:rsidRPr="0014042E" w:rsidRDefault="0014042E" w:rsidP="0014042E">
      <w:pPr>
        <w:shd w:val="clear" w:color="auto" w:fill="FFFFFF"/>
        <w:spacing w:after="0" w:line="240" w:lineRule="auto"/>
        <w:rPr>
          <w:rFonts w:ascii="Times New Roman" w:eastAsia="Times New Roman" w:hAnsi="Times New Roman" w:cs="Times New Roman"/>
          <w:color w:val="34343C"/>
          <w:sz w:val="28"/>
          <w:szCs w:val="28"/>
          <w:lang w:val="ru-RU" w:eastAsia="ru-RU"/>
        </w:rPr>
      </w:pPr>
      <w:r w:rsidRPr="0014042E">
        <w:rPr>
          <w:rFonts w:ascii="Times New Roman" w:eastAsia="Times New Roman" w:hAnsi="Times New Roman" w:cs="Times New Roman"/>
          <w:color w:val="34343C"/>
          <w:sz w:val="28"/>
          <w:szCs w:val="28"/>
          <w:lang w:val="ru-RU" w:eastAsia="ru-RU"/>
        </w:rPr>
        <w:t>редакцией Парфентьевой Н.А., Акционерное общество «Издательство</w:t>
      </w:r>
    </w:p>
    <w:p w:rsidR="0014042E" w:rsidRPr="0014042E" w:rsidRDefault="0014042E" w:rsidP="0014042E">
      <w:pPr>
        <w:shd w:val="clear" w:color="auto" w:fill="FFFFFF"/>
        <w:spacing w:after="0" w:line="240" w:lineRule="auto"/>
        <w:rPr>
          <w:rFonts w:ascii="Times New Roman" w:eastAsia="Times New Roman" w:hAnsi="Times New Roman" w:cs="Times New Roman"/>
          <w:color w:val="34343C"/>
          <w:sz w:val="28"/>
          <w:szCs w:val="28"/>
          <w:lang w:val="ru-RU" w:eastAsia="ru-RU"/>
        </w:rPr>
      </w:pPr>
      <w:r w:rsidRPr="0014042E">
        <w:rPr>
          <w:rFonts w:ascii="Times New Roman" w:eastAsia="Times New Roman" w:hAnsi="Times New Roman" w:cs="Times New Roman"/>
          <w:color w:val="34343C"/>
          <w:sz w:val="28"/>
          <w:szCs w:val="28"/>
          <w:lang w:val="ru-RU" w:eastAsia="ru-RU"/>
        </w:rPr>
        <w:t>«Просвещение»</w:t>
      </w:r>
    </w:p>
    <w:p w:rsidR="0014042E" w:rsidRPr="0014042E" w:rsidRDefault="0014042E" w:rsidP="0014042E">
      <w:pPr>
        <w:shd w:val="clear" w:color="auto" w:fill="FFFFFF"/>
        <w:spacing w:after="0" w:line="240" w:lineRule="auto"/>
        <w:rPr>
          <w:rFonts w:ascii="Times New Roman" w:eastAsia="Times New Roman" w:hAnsi="Times New Roman" w:cs="Times New Roman"/>
          <w:color w:val="34343C"/>
          <w:sz w:val="28"/>
          <w:szCs w:val="28"/>
          <w:lang w:val="ru-RU" w:eastAsia="ru-RU"/>
        </w:rPr>
      </w:pPr>
      <w:r w:rsidRPr="0014042E">
        <w:rPr>
          <w:rFonts w:ascii="Times New Roman" w:eastAsia="Times New Roman" w:hAnsi="Times New Roman" w:cs="Times New Roman"/>
          <w:color w:val="34343C"/>
          <w:sz w:val="28"/>
          <w:szCs w:val="28"/>
          <w:lang w:val="ru-RU" w:eastAsia="ru-RU"/>
        </w:rPr>
        <w:t xml:space="preserve">• Физика, 11 класс/ Мякишев Г.Л., Буховцев Б.Б., Чаругин В.М. </w:t>
      </w:r>
      <w:proofErr w:type="gramStart"/>
      <w:r w:rsidRPr="0014042E">
        <w:rPr>
          <w:rFonts w:ascii="Times New Roman" w:eastAsia="Times New Roman" w:hAnsi="Times New Roman" w:cs="Times New Roman"/>
          <w:color w:val="34343C"/>
          <w:sz w:val="28"/>
          <w:szCs w:val="28"/>
          <w:lang w:val="ru-RU" w:eastAsia="ru-RU"/>
        </w:rPr>
        <w:t>под</w:t>
      </w:r>
      <w:proofErr w:type="gramEnd"/>
    </w:p>
    <w:p w:rsidR="0014042E" w:rsidRPr="0014042E" w:rsidRDefault="0014042E" w:rsidP="0014042E">
      <w:pPr>
        <w:shd w:val="clear" w:color="auto" w:fill="FFFFFF"/>
        <w:spacing w:after="0" w:line="240" w:lineRule="auto"/>
        <w:rPr>
          <w:rFonts w:ascii="Times New Roman" w:eastAsia="Times New Roman" w:hAnsi="Times New Roman" w:cs="Times New Roman"/>
          <w:color w:val="34343C"/>
          <w:sz w:val="28"/>
          <w:szCs w:val="28"/>
          <w:lang w:val="ru-RU" w:eastAsia="ru-RU"/>
        </w:rPr>
      </w:pPr>
      <w:r w:rsidRPr="0014042E">
        <w:rPr>
          <w:rFonts w:ascii="Times New Roman" w:eastAsia="Times New Roman" w:hAnsi="Times New Roman" w:cs="Times New Roman"/>
          <w:color w:val="34343C"/>
          <w:sz w:val="28"/>
          <w:szCs w:val="28"/>
          <w:lang w:val="ru-RU" w:eastAsia="ru-RU"/>
        </w:rPr>
        <w:t>редакцией Парфентьевой Н.А., Акционерное общество «Издательство</w:t>
      </w:r>
    </w:p>
    <w:p w:rsidR="0014042E" w:rsidRPr="0014042E" w:rsidRDefault="0014042E" w:rsidP="0014042E">
      <w:pPr>
        <w:shd w:val="clear" w:color="auto" w:fill="FFFFFF"/>
        <w:spacing w:after="0" w:line="240" w:lineRule="auto"/>
        <w:rPr>
          <w:rFonts w:ascii="Times New Roman" w:eastAsia="Times New Roman" w:hAnsi="Times New Roman" w:cs="Times New Roman"/>
          <w:color w:val="34343C"/>
          <w:sz w:val="28"/>
          <w:szCs w:val="28"/>
          <w:lang w:val="ru-RU" w:eastAsia="ru-RU"/>
        </w:rPr>
      </w:pPr>
      <w:r w:rsidRPr="0014042E">
        <w:rPr>
          <w:rFonts w:ascii="Times New Roman" w:eastAsia="Times New Roman" w:hAnsi="Times New Roman" w:cs="Times New Roman"/>
          <w:color w:val="34343C"/>
          <w:sz w:val="28"/>
          <w:szCs w:val="28"/>
          <w:lang w:val="ru-RU" w:eastAsia="ru-RU"/>
        </w:rPr>
        <w:t>«Просвещение»</w:t>
      </w:r>
    </w:p>
    <w:p w:rsidR="0014042E" w:rsidRPr="0014042E" w:rsidRDefault="0014042E" w:rsidP="0014042E">
      <w:pPr>
        <w:shd w:val="clear" w:color="auto" w:fill="FFFFFF"/>
        <w:spacing w:after="0" w:line="240" w:lineRule="auto"/>
        <w:rPr>
          <w:rFonts w:ascii="Times New Roman" w:eastAsia="Times New Roman" w:hAnsi="Times New Roman" w:cs="Times New Roman"/>
          <w:b/>
          <w:color w:val="34343C"/>
          <w:sz w:val="28"/>
          <w:szCs w:val="28"/>
          <w:lang w:val="ru-RU" w:eastAsia="ru-RU"/>
        </w:rPr>
      </w:pPr>
      <w:r w:rsidRPr="0014042E">
        <w:rPr>
          <w:rFonts w:ascii="Times New Roman" w:eastAsia="Times New Roman" w:hAnsi="Times New Roman" w:cs="Times New Roman"/>
          <w:b/>
          <w:color w:val="34343C"/>
          <w:sz w:val="28"/>
          <w:szCs w:val="28"/>
          <w:lang w:val="ru-RU" w:eastAsia="ru-RU"/>
        </w:rPr>
        <w:t>МЕТОДИЧЕСКИЕ МАТЕРИАЛЫ ДЛЯ УЧИТЕЛЯ</w:t>
      </w:r>
    </w:p>
    <w:p w:rsidR="0014042E" w:rsidRPr="0014042E" w:rsidRDefault="00810A4B" w:rsidP="0014042E">
      <w:pPr>
        <w:shd w:val="clear" w:color="auto" w:fill="FFFFFF"/>
        <w:spacing w:after="0" w:line="240" w:lineRule="auto"/>
        <w:rPr>
          <w:rFonts w:ascii="Times New Roman" w:eastAsia="Times New Roman" w:hAnsi="Times New Roman" w:cs="Times New Roman"/>
          <w:color w:val="34343C"/>
          <w:sz w:val="28"/>
          <w:szCs w:val="28"/>
          <w:lang w:val="ru-RU" w:eastAsia="ru-RU"/>
        </w:rPr>
      </w:pPr>
      <w:r>
        <w:rPr>
          <w:rFonts w:ascii="Times New Roman" w:eastAsia="Times New Roman" w:hAnsi="Times New Roman" w:cs="Times New Roman"/>
          <w:color w:val="34343C"/>
          <w:sz w:val="28"/>
          <w:szCs w:val="28"/>
          <w:lang w:val="ru-RU" w:eastAsia="ru-RU"/>
        </w:rPr>
        <w:t>1</w:t>
      </w:r>
      <w:r w:rsidR="0014042E" w:rsidRPr="0014042E">
        <w:rPr>
          <w:rFonts w:ascii="Times New Roman" w:eastAsia="Times New Roman" w:hAnsi="Times New Roman" w:cs="Times New Roman"/>
          <w:color w:val="34343C"/>
          <w:sz w:val="28"/>
          <w:szCs w:val="28"/>
          <w:lang w:val="ru-RU" w:eastAsia="ru-RU"/>
        </w:rPr>
        <w:t xml:space="preserve"> Мякишев Г.Я., Буховцев Б.Б., Сотский Н.Н. Физика. 10 клас</w:t>
      </w:r>
      <w:r w:rsidR="0014042E">
        <w:rPr>
          <w:rFonts w:ascii="Times New Roman" w:eastAsia="Times New Roman" w:hAnsi="Times New Roman" w:cs="Times New Roman"/>
          <w:color w:val="34343C"/>
          <w:sz w:val="28"/>
          <w:szCs w:val="28"/>
          <w:lang w:val="ru-RU" w:eastAsia="ru-RU"/>
        </w:rPr>
        <w:t>с</w:t>
      </w:r>
      <w:r w:rsidR="0014042E" w:rsidRPr="0014042E">
        <w:rPr>
          <w:rFonts w:ascii="Times New Roman" w:eastAsia="Times New Roman" w:hAnsi="Times New Roman" w:cs="Times New Roman"/>
          <w:color w:val="34343C"/>
          <w:sz w:val="28"/>
          <w:szCs w:val="28"/>
          <w:lang w:val="ru-RU" w:eastAsia="ru-RU"/>
        </w:rPr>
        <w:t>: учеб.</w:t>
      </w:r>
    </w:p>
    <w:p w:rsidR="0014042E" w:rsidRPr="0014042E" w:rsidRDefault="0014042E" w:rsidP="0014042E">
      <w:pPr>
        <w:shd w:val="clear" w:color="auto" w:fill="FFFFFF"/>
        <w:spacing w:after="0" w:line="240" w:lineRule="auto"/>
        <w:rPr>
          <w:rFonts w:ascii="Times New Roman" w:eastAsia="Times New Roman" w:hAnsi="Times New Roman" w:cs="Times New Roman"/>
          <w:color w:val="34343C"/>
          <w:sz w:val="28"/>
          <w:szCs w:val="28"/>
          <w:lang w:val="ru-RU" w:eastAsia="ru-RU"/>
        </w:rPr>
      </w:pPr>
      <w:r w:rsidRPr="0014042E">
        <w:rPr>
          <w:rFonts w:ascii="Times New Roman" w:eastAsia="Times New Roman" w:hAnsi="Times New Roman" w:cs="Times New Roman"/>
          <w:color w:val="34343C"/>
          <w:sz w:val="28"/>
          <w:szCs w:val="28"/>
          <w:lang w:val="ru-RU" w:eastAsia="ru-RU"/>
        </w:rPr>
        <w:t xml:space="preserve">для общеобразоват. организаций: </w:t>
      </w:r>
      <w:r>
        <w:rPr>
          <w:rFonts w:ascii="Times New Roman" w:eastAsia="Times New Roman" w:hAnsi="Times New Roman" w:cs="Times New Roman"/>
          <w:color w:val="34343C"/>
          <w:sz w:val="28"/>
          <w:szCs w:val="28"/>
          <w:lang w:val="ru-RU" w:eastAsia="ru-RU"/>
        </w:rPr>
        <w:t>углубленный уровень</w:t>
      </w:r>
      <w:r w:rsidRPr="0014042E">
        <w:rPr>
          <w:rFonts w:ascii="Times New Roman" w:eastAsia="Times New Roman" w:hAnsi="Times New Roman" w:cs="Times New Roman"/>
          <w:color w:val="34343C"/>
          <w:sz w:val="28"/>
          <w:szCs w:val="28"/>
          <w:lang w:val="ru-RU" w:eastAsia="ru-RU"/>
        </w:rPr>
        <w:t>; под ред. Н.А.</w:t>
      </w:r>
    </w:p>
    <w:p w:rsidR="0014042E" w:rsidRPr="0014042E" w:rsidRDefault="0010686C" w:rsidP="0014042E">
      <w:pPr>
        <w:shd w:val="clear" w:color="auto" w:fill="FFFFFF"/>
        <w:spacing w:after="0" w:line="240" w:lineRule="auto"/>
        <w:rPr>
          <w:rFonts w:ascii="Times New Roman" w:eastAsia="Times New Roman" w:hAnsi="Times New Roman" w:cs="Times New Roman"/>
          <w:color w:val="34343C"/>
          <w:sz w:val="28"/>
          <w:szCs w:val="28"/>
          <w:lang w:val="ru-RU" w:eastAsia="ru-RU"/>
        </w:rPr>
      </w:pPr>
      <w:r>
        <w:rPr>
          <w:rFonts w:ascii="Times New Roman" w:eastAsia="Times New Roman" w:hAnsi="Times New Roman" w:cs="Times New Roman"/>
          <w:color w:val="34343C"/>
          <w:sz w:val="28"/>
          <w:szCs w:val="28"/>
          <w:lang w:val="ru-RU" w:eastAsia="ru-RU"/>
        </w:rPr>
        <w:t>Парфентьевой. – 3-е изд. – М.: Просвещение, 2021</w:t>
      </w:r>
    </w:p>
    <w:p w:rsidR="0014042E" w:rsidRPr="0014042E" w:rsidRDefault="0014042E" w:rsidP="0014042E">
      <w:pPr>
        <w:shd w:val="clear" w:color="auto" w:fill="FFFFFF"/>
        <w:spacing w:after="0" w:line="240" w:lineRule="auto"/>
        <w:rPr>
          <w:rFonts w:ascii="Times New Roman" w:eastAsia="Times New Roman" w:hAnsi="Times New Roman" w:cs="Times New Roman"/>
          <w:color w:val="34343C"/>
          <w:sz w:val="28"/>
          <w:szCs w:val="28"/>
          <w:lang w:val="ru-RU" w:eastAsia="ru-RU"/>
        </w:rPr>
      </w:pPr>
      <w:r w:rsidRPr="0014042E">
        <w:rPr>
          <w:rFonts w:ascii="Times New Roman" w:eastAsia="Times New Roman" w:hAnsi="Times New Roman" w:cs="Times New Roman"/>
          <w:color w:val="34343C"/>
          <w:sz w:val="28"/>
          <w:szCs w:val="28"/>
          <w:lang w:val="ru-RU" w:eastAsia="ru-RU"/>
        </w:rPr>
        <w:t>2 Лабораторное оборудование; лабораторные комплекты: по механике,</w:t>
      </w:r>
    </w:p>
    <w:p w:rsidR="0014042E" w:rsidRPr="0014042E" w:rsidRDefault="0014042E" w:rsidP="0014042E">
      <w:pPr>
        <w:shd w:val="clear" w:color="auto" w:fill="FFFFFF"/>
        <w:spacing w:after="0" w:line="240" w:lineRule="auto"/>
        <w:rPr>
          <w:rFonts w:ascii="Times New Roman" w:eastAsia="Times New Roman" w:hAnsi="Times New Roman" w:cs="Times New Roman"/>
          <w:color w:val="34343C"/>
          <w:sz w:val="28"/>
          <w:szCs w:val="28"/>
          <w:lang w:val="ru-RU" w:eastAsia="ru-RU"/>
        </w:rPr>
      </w:pPr>
      <w:r w:rsidRPr="0014042E">
        <w:rPr>
          <w:rFonts w:ascii="Times New Roman" w:eastAsia="Times New Roman" w:hAnsi="Times New Roman" w:cs="Times New Roman"/>
          <w:color w:val="34343C"/>
          <w:sz w:val="28"/>
          <w:szCs w:val="28"/>
          <w:lang w:val="ru-RU" w:eastAsia="ru-RU"/>
        </w:rPr>
        <w:t>электродинамике, оптике цифровая лаборатория.</w:t>
      </w:r>
    </w:p>
    <w:p w:rsidR="0014042E" w:rsidRPr="0014042E" w:rsidRDefault="0014042E" w:rsidP="0014042E">
      <w:pPr>
        <w:shd w:val="clear" w:color="auto" w:fill="FFFFFF"/>
        <w:spacing w:after="0" w:line="240" w:lineRule="auto"/>
        <w:rPr>
          <w:rFonts w:ascii="Times New Roman" w:eastAsia="Times New Roman" w:hAnsi="Times New Roman" w:cs="Times New Roman"/>
          <w:color w:val="34343C"/>
          <w:sz w:val="28"/>
          <w:szCs w:val="28"/>
          <w:lang w:val="ru-RU" w:eastAsia="ru-RU"/>
        </w:rPr>
      </w:pPr>
      <w:r w:rsidRPr="0014042E">
        <w:rPr>
          <w:rFonts w:ascii="Times New Roman" w:eastAsia="Times New Roman" w:hAnsi="Times New Roman" w:cs="Times New Roman"/>
          <w:color w:val="34343C"/>
          <w:sz w:val="28"/>
          <w:szCs w:val="28"/>
          <w:lang w:val="ru-RU" w:eastAsia="ru-RU"/>
        </w:rPr>
        <w:t>3 Таблицы, плакаты, наглядные пособия, портреты ученых.</w:t>
      </w:r>
    </w:p>
    <w:p w:rsidR="0014042E" w:rsidRPr="0014042E" w:rsidRDefault="0014042E" w:rsidP="0014042E">
      <w:pPr>
        <w:shd w:val="clear" w:color="auto" w:fill="FFFFFF"/>
        <w:spacing w:after="0" w:line="240" w:lineRule="auto"/>
        <w:rPr>
          <w:rFonts w:ascii="Times New Roman" w:eastAsia="Times New Roman" w:hAnsi="Times New Roman" w:cs="Times New Roman"/>
          <w:color w:val="34343C"/>
          <w:sz w:val="28"/>
          <w:szCs w:val="28"/>
          <w:lang w:val="ru-RU" w:eastAsia="ru-RU"/>
        </w:rPr>
      </w:pPr>
      <w:r w:rsidRPr="0014042E">
        <w:rPr>
          <w:rFonts w:ascii="Times New Roman" w:eastAsia="Times New Roman" w:hAnsi="Times New Roman" w:cs="Times New Roman"/>
          <w:color w:val="34343C"/>
          <w:sz w:val="28"/>
          <w:szCs w:val="28"/>
          <w:lang w:val="ru-RU" w:eastAsia="ru-RU"/>
        </w:rPr>
        <w:t xml:space="preserve">4 Средства ИКТ: компьютер, мультимедиа проектор, </w:t>
      </w:r>
      <w:proofErr w:type="gramStart"/>
      <w:r w:rsidRPr="0014042E">
        <w:rPr>
          <w:rFonts w:ascii="Times New Roman" w:eastAsia="Times New Roman" w:hAnsi="Times New Roman" w:cs="Times New Roman"/>
          <w:color w:val="34343C"/>
          <w:sz w:val="28"/>
          <w:szCs w:val="28"/>
          <w:lang w:val="ru-RU" w:eastAsia="ru-RU"/>
        </w:rPr>
        <w:t>акустическая</w:t>
      </w:r>
      <w:proofErr w:type="gramEnd"/>
    </w:p>
    <w:p w:rsidR="0014042E" w:rsidRPr="0014042E" w:rsidRDefault="0014042E" w:rsidP="0014042E">
      <w:pPr>
        <w:shd w:val="clear" w:color="auto" w:fill="FFFFFF"/>
        <w:spacing w:after="0" w:line="240" w:lineRule="auto"/>
        <w:rPr>
          <w:rFonts w:ascii="Times New Roman" w:eastAsia="Times New Roman" w:hAnsi="Times New Roman" w:cs="Times New Roman"/>
          <w:color w:val="34343C"/>
          <w:sz w:val="28"/>
          <w:szCs w:val="28"/>
          <w:lang w:val="ru-RU" w:eastAsia="ru-RU"/>
        </w:rPr>
      </w:pPr>
      <w:r w:rsidRPr="0014042E">
        <w:rPr>
          <w:rFonts w:ascii="Times New Roman" w:eastAsia="Times New Roman" w:hAnsi="Times New Roman" w:cs="Times New Roman"/>
          <w:color w:val="34343C"/>
          <w:sz w:val="28"/>
          <w:szCs w:val="28"/>
          <w:lang w:val="ru-RU" w:eastAsia="ru-RU"/>
        </w:rPr>
        <w:t>система, портативный компьютер ученика (нетбуки), операционная</w:t>
      </w:r>
    </w:p>
    <w:p w:rsidR="0014042E" w:rsidRPr="0014042E" w:rsidRDefault="0014042E" w:rsidP="0014042E">
      <w:pPr>
        <w:shd w:val="clear" w:color="auto" w:fill="FFFFFF"/>
        <w:spacing w:after="0" w:line="240" w:lineRule="auto"/>
        <w:rPr>
          <w:rFonts w:ascii="Times New Roman" w:eastAsia="Times New Roman" w:hAnsi="Times New Roman" w:cs="Times New Roman"/>
          <w:color w:val="34343C"/>
          <w:sz w:val="28"/>
          <w:szCs w:val="28"/>
          <w:lang w:eastAsia="ru-RU"/>
        </w:rPr>
      </w:pPr>
      <w:proofErr w:type="gramStart"/>
      <w:r w:rsidRPr="0014042E">
        <w:rPr>
          <w:rFonts w:ascii="Times New Roman" w:eastAsia="Times New Roman" w:hAnsi="Times New Roman" w:cs="Times New Roman"/>
          <w:color w:val="34343C"/>
          <w:sz w:val="28"/>
          <w:szCs w:val="28"/>
          <w:lang w:eastAsia="ru-RU"/>
        </w:rPr>
        <w:t>система</w:t>
      </w:r>
      <w:proofErr w:type="gramEnd"/>
      <w:r w:rsidRPr="0014042E">
        <w:rPr>
          <w:rFonts w:ascii="Times New Roman" w:eastAsia="Times New Roman" w:hAnsi="Times New Roman" w:cs="Times New Roman"/>
          <w:color w:val="34343C"/>
          <w:sz w:val="28"/>
          <w:szCs w:val="28"/>
          <w:lang w:eastAsia="ru-RU"/>
        </w:rPr>
        <w:t xml:space="preserve"> Windows , Microsoft Office: Excel , Word , PowerPoint</w:t>
      </w:r>
    </w:p>
    <w:p w:rsidR="0014042E" w:rsidRPr="0014042E" w:rsidRDefault="0014042E" w:rsidP="0014042E">
      <w:pPr>
        <w:shd w:val="clear" w:color="auto" w:fill="FFFFFF"/>
        <w:spacing w:after="0" w:line="240" w:lineRule="auto"/>
        <w:rPr>
          <w:rFonts w:ascii="Times New Roman" w:eastAsia="Times New Roman" w:hAnsi="Times New Roman" w:cs="Times New Roman"/>
          <w:color w:val="34343C"/>
          <w:sz w:val="28"/>
          <w:szCs w:val="28"/>
          <w:lang w:val="ru-RU" w:eastAsia="ru-RU"/>
        </w:rPr>
      </w:pPr>
      <w:r w:rsidRPr="0014042E">
        <w:rPr>
          <w:rFonts w:ascii="Times New Roman" w:eastAsia="Times New Roman" w:hAnsi="Times New Roman" w:cs="Times New Roman"/>
          <w:color w:val="34343C"/>
          <w:sz w:val="28"/>
          <w:szCs w:val="28"/>
          <w:lang w:val="ru-RU" w:eastAsia="ru-RU"/>
        </w:rPr>
        <w:t>5 Мякишев Г.Я., Буховцев Б.Б., Чаругин В.М. Физика. 11 клас: учеб</w:t>
      </w:r>
      <w:proofErr w:type="gramStart"/>
      <w:r w:rsidRPr="0014042E">
        <w:rPr>
          <w:rFonts w:ascii="Times New Roman" w:eastAsia="Times New Roman" w:hAnsi="Times New Roman" w:cs="Times New Roman"/>
          <w:color w:val="34343C"/>
          <w:sz w:val="28"/>
          <w:szCs w:val="28"/>
          <w:lang w:val="ru-RU" w:eastAsia="ru-RU"/>
        </w:rPr>
        <w:t>.</w:t>
      </w:r>
      <w:proofErr w:type="gramEnd"/>
      <w:r w:rsidRPr="0014042E">
        <w:rPr>
          <w:rFonts w:ascii="Times New Roman" w:eastAsia="Times New Roman" w:hAnsi="Times New Roman" w:cs="Times New Roman"/>
          <w:color w:val="34343C"/>
          <w:sz w:val="28"/>
          <w:szCs w:val="28"/>
          <w:lang w:val="ru-RU" w:eastAsia="ru-RU"/>
        </w:rPr>
        <w:t xml:space="preserve"> </w:t>
      </w:r>
      <w:proofErr w:type="gramStart"/>
      <w:r w:rsidRPr="0014042E">
        <w:rPr>
          <w:rFonts w:ascii="Times New Roman" w:eastAsia="Times New Roman" w:hAnsi="Times New Roman" w:cs="Times New Roman"/>
          <w:color w:val="34343C"/>
          <w:sz w:val="28"/>
          <w:szCs w:val="28"/>
          <w:lang w:val="ru-RU" w:eastAsia="ru-RU"/>
        </w:rPr>
        <w:t>д</w:t>
      </w:r>
      <w:proofErr w:type="gramEnd"/>
      <w:r w:rsidRPr="0014042E">
        <w:rPr>
          <w:rFonts w:ascii="Times New Roman" w:eastAsia="Times New Roman" w:hAnsi="Times New Roman" w:cs="Times New Roman"/>
          <w:color w:val="34343C"/>
          <w:sz w:val="28"/>
          <w:szCs w:val="28"/>
          <w:lang w:val="ru-RU" w:eastAsia="ru-RU"/>
        </w:rPr>
        <w:t>ля</w:t>
      </w:r>
    </w:p>
    <w:p w:rsidR="0014042E" w:rsidRPr="0014042E" w:rsidRDefault="0014042E" w:rsidP="0014042E">
      <w:pPr>
        <w:shd w:val="clear" w:color="auto" w:fill="FFFFFF"/>
        <w:spacing w:after="0" w:line="240" w:lineRule="auto"/>
        <w:rPr>
          <w:rFonts w:ascii="Times New Roman" w:eastAsia="Times New Roman" w:hAnsi="Times New Roman" w:cs="Times New Roman"/>
          <w:color w:val="34343C"/>
          <w:sz w:val="28"/>
          <w:szCs w:val="28"/>
          <w:lang w:val="ru-RU" w:eastAsia="ru-RU"/>
        </w:rPr>
      </w:pPr>
      <w:r w:rsidRPr="0014042E">
        <w:rPr>
          <w:rFonts w:ascii="Times New Roman" w:eastAsia="Times New Roman" w:hAnsi="Times New Roman" w:cs="Times New Roman"/>
          <w:color w:val="34343C"/>
          <w:sz w:val="28"/>
          <w:szCs w:val="28"/>
          <w:lang w:val="ru-RU" w:eastAsia="ru-RU"/>
        </w:rPr>
        <w:t xml:space="preserve">общеобразоват. организаций: </w:t>
      </w:r>
      <w:r w:rsidR="0010686C">
        <w:rPr>
          <w:rFonts w:ascii="Times New Roman" w:eastAsia="Times New Roman" w:hAnsi="Times New Roman" w:cs="Times New Roman"/>
          <w:color w:val="34343C"/>
          <w:sz w:val="28"/>
          <w:szCs w:val="28"/>
          <w:lang w:val="ru-RU" w:eastAsia="ru-RU"/>
        </w:rPr>
        <w:t>углубленный</w:t>
      </w:r>
      <w:r w:rsidRPr="0014042E">
        <w:rPr>
          <w:rFonts w:ascii="Times New Roman" w:eastAsia="Times New Roman" w:hAnsi="Times New Roman" w:cs="Times New Roman"/>
          <w:color w:val="34343C"/>
          <w:sz w:val="28"/>
          <w:szCs w:val="28"/>
          <w:lang w:val="ru-RU" w:eastAsia="ru-RU"/>
        </w:rPr>
        <w:t xml:space="preserve"> уровень; под ред. Н.А.</w:t>
      </w:r>
    </w:p>
    <w:p w:rsidR="0014042E" w:rsidRPr="0014042E" w:rsidRDefault="0014042E" w:rsidP="0014042E">
      <w:pPr>
        <w:shd w:val="clear" w:color="auto" w:fill="FFFFFF"/>
        <w:spacing w:after="0" w:line="240" w:lineRule="auto"/>
        <w:rPr>
          <w:rFonts w:ascii="Times New Roman" w:eastAsia="Times New Roman" w:hAnsi="Times New Roman" w:cs="Times New Roman"/>
          <w:color w:val="34343C"/>
          <w:sz w:val="28"/>
          <w:szCs w:val="28"/>
          <w:lang w:val="ru-RU" w:eastAsia="ru-RU"/>
        </w:rPr>
      </w:pPr>
      <w:r w:rsidRPr="0014042E">
        <w:rPr>
          <w:rFonts w:ascii="Times New Roman" w:eastAsia="Times New Roman" w:hAnsi="Times New Roman" w:cs="Times New Roman"/>
          <w:color w:val="34343C"/>
          <w:sz w:val="28"/>
          <w:szCs w:val="28"/>
          <w:lang w:val="ru-RU" w:eastAsia="ru-RU"/>
        </w:rPr>
        <w:t>Парфентьевой. –</w:t>
      </w:r>
      <w:r w:rsidR="0010686C">
        <w:rPr>
          <w:rFonts w:ascii="Times New Roman" w:eastAsia="Times New Roman" w:hAnsi="Times New Roman" w:cs="Times New Roman"/>
          <w:color w:val="34343C"/>
          <w:sz w:val="28"/>
          <w:szCs w:val="28"/>
          <w:lang w:val="ru-RU" w:eastAsia="ru-RU"/>
        </w:rPr>
        <w:t xml:space="preserve"> 3-е изд. – М.: Просвещение, 2021</w:t>
      </w:r>
    </w:p>
    <w:p w:rsidR="0014042E" w:rsidRPr="0014042E" w:rsidRDefault="0014042E" w:rsidP="0014042E">
      <w:pPr>
        <w:shd w:val="clear" w:color="auto" w:fill="FFFFFF"/>
        <w:spacing w:after="0" w:line="240" w:lineRule="auto"/>
        <w:rPr>
          <w:rFonts w:ascii="Times New Roman" w:eastAsia="Times New Roman" w:hAnsi="Times New Roman" w:cs="Times New Roman"/>
          <w:color w:val="34343C"/>
          <w:sz w:val="28"/>
          <w:szCs w:val="28"/>
          <w:lang w:val="ru-RU" w:eastAsia="ru-RU"/>
        </w:rPr>
      </w:pPr>
      <w:r w:rsidRPr="0014042E">
        <w:rPr>
          <w:rFonts w:ascii="Times New Roman" w:eastAsia="Times New Roman" w:hAnsi="Times New Roman" w:cs="Times New Roman"/>
          <w:color w:val="34343C"/>
          <w:sz w:val="28"/>
          <w:szCs w:val="28"/>
          <w:lang w:val="ru-RU" w:eastAsia="ru-RU"/>
        </w:rPr>
        <w:t>ЦИФРОВЫЕ ОБРАЗОВАТЕЛЬНЫЕ РЕСУРСЫ И РЕСУРСЫ СЕТИ</w:t>
      </w:r>
    </w:p>
    <w:p w:rsidR="0014042E" w:rsidRPr="0014042E" w:rsidRDefault="0014042E" w:rsidP="0014042E">
      <w:pPr>
        <w:shd w:val="clear" w:color="auto" w:fill="FFFFFF"/>
        <w:spacing w:after="0" w:line="240" w:lineRule="auto"/>
        <w:rPr>
          <w:rFonts w:ascii="Times New Roman" w:eastAsia="Times New Roman" w:hAnsi="Times New Roman" w:cs="Times New Roman"/>
          <w:color w:val="34343C"/>
          <w:sz w:val="28"/>
          <w:szCs w:val="28"/>
          <w:lang w:val="ru-RU" w:eastAsia="ru-RU"/>
        </w:rPr>
      </w:pPr>
      <w:r w:rsidRPr="0014042E">
        <w:rPr>
          <w:rFonts w:ascii="Times New Roman" w:eastAsia="Times New Roman" w:hAnsi="Times New Roman" w:cs="Times New Roman"/>
          <w:color w:val="34343C"/>
          <w:sz w:val="28"/>
          <w:szCs w:val="28"/>
          <w:lang w:val="ru-RU" w:eastAsia="ru-RU"/>
        </w:rPr>
        <w:t>ИНТЕРНЕТ</w:t>
      </w:r>
    </w:p>
    <w:p w:rsidR="0014042E" w:rsidRPr="0014042E" w:rsidRDefault="0014042E" w:rsidP="0014042E">
      <w:pPr>
        <w:shd w:val="clear" w:color="auto" w:fill="FFFFFF"/>
        <w:spacing w:after="0" w:line="240" w:lineRule="auto"/>
        <w:rPr>
          <w:rFonts w:ascii="Times New Roman" w:eastAsia="Times New Roman" w:hAnsi="Times New Roman" w:cs="Times New Roman"/>
          <w:color w:val="34343C"/>
          <w:sz w:val="28"/>
          <w:szCs w:val="28"/>
          <w:lang w:val="ru-RU" w:eastAsia="ru-RU"/>
        </w:rPr>
      </w:pPr>
      <w:r w:rsidRPr="0014042E">
        <w:rPr>
          <w:rFonts w:ascii="Times New Roman" w:eastAsia="Times New Roman" w:hAnsi="Times New Roman" w:cs="Times New Roman"/>
          <w:color w:val="34343C"/>
          <w:sz w:val="28"/>
          <w:szCs w:val="28"/>
          <w:lang w:val="ru-RU" w:eastAsia="ru-RU"/>
        </w:rPr>
        <w:t>Физика - 10 класс - Российская электронная школа (</w:t>
      </w:r>
      <w:r w:rsidRPr="0014042E">
        <w:rPr>
          <w:rFonts w:ascii="Times New Roman" w:eastAsia="Times New Roman" w:hAnsi="Times New Roman" w:cs="Times New Roman"/>
          <w:color w:val="34343C"/>
          <w:sz w:val="28"/>
          <w:szCs w:val="28"/>
          <w:lang w:eastAsia="ru-RU"/>
        </w:rPr>
        <w:t>resh</w:t>
      </w:r>
      <w:r w:rsidRPr="0014042E">
        <w:rPr>
          <w:rFonts w:ascii="Times New Roman" w:eastAsia="Times New Roman" w:hAnsi="Times New Roman" w:cs="Times New Roman"/>
          <w:color w:val="34343C"/>
          <w:sz w:val="28"/>
          <w:szCs w:val="28"/>
          <w:lang w:val="ru-RU" w:eastAsia="ru-RU"/>
        </w:rPr>
        <w:t>.</w:t>
      </w:r>
      <w:r w:rsidRPr="0014042E">
        <w:rPr>
          <w:rFonts w:ascii="Times New Roman" w:eastAsia="Times New Roman" w:hAnsi="Times New Roman" w:cs="Times New Roman"/>
          <w:color w:val="34343C"/>
          <w:sz w:val="28"/>
          <w:szCs w:val="28"/>
          <w:lang w:eastAsia="ru-RU"/>
        </w:rPr>
        <w:t>edu</w:t>
      </w:r>
      <w:r w:rsidRPr="0014042E">
        <w:rPr>
          <w:rFonts w:ascii="Times New Roman" w:eastAsia="Times New Roman" w:hAnsi="Times New Roman" w:cs="Times New Roman"/>
          <w:color w:val="34343C"/>
          <w:sz w:val="28"/>
          <w:szCs w:val="28"/>
          <w:lang w:val="ru-RU" w:eastAsia="ru-RU"/>
        </w:rPr>
        <w:t>.</w:t>
      </w:r>
      <w:r w:rsidRPr="0014042E">
        <w:rPr>
          <w:rFonts w:ascii="Times New Roman" w:eastAsia="Times New Roman" w:hAnsi="Times New Roman" w:cs="Times New Roman"/>
          <w:color w:val="34343C"/>
          <w:sz w:val="28"/>
          <w:szCs w:val="28"/>
          <w:lang w:eastAsia="ru-RU"/>
        </w:rPr>
        <w:t>ru</w:t>
      </w:r>
      <w:r w:rsidRPr="0014042E">
        <w:rPr>
          <w:rFonts w:ascii="Times New Roman" w:eastAsia="Times New Roman" w:hAnsi="Times New Roman" w:cs="Times New Roman"/>
          <w:color w:val="34343C"/>
          <w:sz w:val="28"/>
          <w:szCs w:val="28"/>
          <w:lang w:val="ru-RU" w:eastAsia="ru-RU"/>
        </w:rPr>
        <w:t>)</w:t>
      </w:r>
    </w:p>
    <w:p w:rsidR="0014042E" w:rsidRPr="0014042E" w:rsidRDefault="0014042E" w:rsidP="0014042E">
      <w:pPr>
        <w:shd w:val="clear" w:color="auto" w:fill="FFFFFF"/>
        <w:spacing w:after="0" w:line="240" w:lineRule="auto"/>
        <w:rPr>
          <w:rFonts w:ascii="Times New Roman" w:eastAsia="Times New Roman" w:hAnsi="Times New Roman" w:cs="Times New Roman"/>
          <w:color w:val="34343C"/>
          <w:sz w:val="28"/>
          <w:szCs w:val="28"/>
          <w:lang w:val="ru-RU" w:eastAsia="ru-RU"/>
        </w:rPr>
      </w:pPr>
      <w:r w:rsidRPr="0014042E">
        <w:rPr>
          <w:rFonts w:ascii="Times New Roman" w:eastAsia="Times New Roman" w:hAnsi="Times New Roman" w:cs="Times New Roman"/>
          <w:color w:val="34343C"/>
          <w:sz w:val="28"/>
          <w:szCs w:val="28"/>
          <w:lang w:val="ru-RU" w:eastAsia="ru-RU"/>
        </w:rPr>
        <w:t xml:space="preserve">Библиотека ЦОК </w:t>
      </w:r>
      <w:r w:rsidRPr="0014042E">
        <w:rPr>
          <w:rFonts w:ascii="Times New Roman" w:eastAsia="Times New Roman" w:hAnsi="Times New Roman" w:cs="Times New Roman"/>
          <w:color w:val="34343C"/>
          <w:sz w:val="28"/>
          <w:szCs w:val="28"/>
          <w:lang w:eastAsia="ru-RU"/>
        </w:rPr>
        <w:t>https</w:t>
      </w:r>
      <w:r w:rsidRPr="0014042E">
        <w:rPr>
          <w:rFonts w:ascii="Times New Roman" w:eastAsia="Times New Roman" w:hAnsi="Times New Roman" w:cs="Times New Roman"/>
          <w:color w:val="34343C"/>
          <w:sz w:val="28"/>
          <w:szCs w:val="28"/>
          <w:lang w:val="ru-RU" w:eastAsia="ru-RU"/>
        </w:rPr>
        <w:t>://</w:t>
      </w:r>
      <w:r w:rsidRPr="0014042E">
        <w:rPr>
          <w:rFonts w:ascii="Times New Roman" w:eastAsia="Times New Roman" w:hAnsi="Times New Roman" w:cs="Times New Roman"/>
          <w:color w:val="34343C"/>
          <w:sz w:val="28"/>
          <w:szCs w:val="28"/>
          <w:lang w:eastAsia="ru-RU"/>
        </w:rPr>
        <w:t>m</w:t>
      </w:r>
      <w:r w:rsidRPr="0014042E">
        <w:rPr>
          <w:rFonts w:ascii="Times New Roman" w:eastAsia="Times New Roman" w:hAnsi="Times New Roman" w:cs="Times New Roman"/>
          <w:color w:val="34343C"/>
          <w:sz w:val="28"/>
          <w:szCs w:val="28"/>
          <w:lang w:val="ru-RU" w:eastAsia="ru-RU"/>
        </w:rPr>
        <w:t>.</w:t>
      </w:r>
      <w:r w:rsidRPr="0014042E">
        <w:rPr>
          <w:rFonts w:ascii="Times New Roman" w:eastAsia="Times New Roman" w:hAnsi="Times New Roman" w:cs="Times New Roman"/>
          <w:color w:val="34343C"/>
          <w:sz w:val="28"/>
          <w:szCs w:val="28"/>
          <w:lang w:eastAsia="ru-RU"/>
        </w:rPr>
        <w:t>edsoo</w:t>
      </w:r>
      <w:r w:rsidRPr="0014042E">
        <w:rPr>
          <w:rFonts w:ascii="Times New Roman" w:eastAsia="Times New Roman" w:hAnsi="Times New Roman" w:cs="Times New Roman"/>
          <w:color w:val="34343C"/>
          <w:sz w:val="28"/>
          <w:szCs w:val="28"/>
          <w:lang w:val="ru-RU" w:eastAsia="ru-RU"/>
        </w:rPr>
        <w:t>.</w:t>
      </w:r>
      <w:r w:rsidRPr="0014042E">
        <w:rPr>
          <w:rFonts w:ascii="Times New Roman" w:eastAsia="Times New Roman" w:hAnsi="Times New Roman" w:cs="Times New Roman"/>
          <w:color w:val="34343C"/>
          <w:sz w:val="28"/>
          <w:szCs w:val="28"/>
          <w:lang w:eastAsia="ru-RU"/>
        </w:rPr>
        <w:t>ru</w:t>
      </w:r>
    </w:p>
    <w:p w:rsidR="0014042E" w:rsidRPr="0014042E" w:rsidRDefault="0014042E" w:rsidP="0014042E">
      <w:pPr>
        <w:shd w:val="clear" w:color="auto" w:fill="FFFFFF"/>
        <w:spacing w:after="0" w:line="240" w:lineRule="auto"/>
        <w:rPr>
          <w:rFonts w:ascii="Times New Roman" w:eastAsia="Times New Roman" w:hAnsi="Times New Roman" w:cs="Times New Roman"/>
          <w:color w:val="34343C"/>
          <w:sz w:val="28"/>
          <w:szCs w:val="28"/>
          <w:lang w:val="ru-RU" w:eastAsia="ru-RU"/>
        </w:rPr>
      </w:pPr>
      <w:r w:rsidRPr="0014042E">
        <w:rPr>
          <w:rFonts w:ascii="Times New Roman" w:eastAsia="Times New Roman" w:hAnsi="Times New Roman" w:cs="Times New Roman"/>
          <w:color w:val="34343C"/>
          <w:sz w:val="28"/>
          <w:szCs w:val="28"/>
          <w:lang w:val="ru-RU" w:eastAsia="ru-RU"/>
        </w:rPr>
        <w:t>Физика - 11 класс - Российская электронная школа (</w:t>
      </w:r>
      <w:r w:rsidRPr="0014042E">
        <w:rPr>
          <w:rFonts w:ascii="Times New Roman" w:eastAsia="Times New Roman" w:hAnsi="Times New Roman" w:cs="Times New Roman"/>
          <w:color w:val="34343C"/>
          <w:sz w:val="28"/>
          <w:szCs w:val="28"/>
          <w:lang w:eastAsia="ru-RU"/>
        </w:rPr>
        <w:t>resh</w:t>
      </w:r>
      <w:r w:rsidRPr="0014042E">
        <w:rPr>
          <w:rFonts w:ascii="Times New Roman" w:eastAsia="Times New Roman" w:hAnsi="Times New Roman" w:cs="Times New Roman"/>
          <w:color w:val="34343C"/>
          <w:sz w:val="28"/>
          <w:szCs w:val="28"/>
          <w:lang w:val="ru-RU" w:eastAsia="ru-RU"/>
        </w:rPr>
        <w:t>.</w:t>
      </w:r>
      <w:r w:rsidRPr="0014042E">
        <w:rPr>
          <w:rFonts w:ascii="Times New Roman" w:eastAsia="Times New Roman" w:hAnsi="Times New Roman" w:cs="Times New Roman"/>
          <w:color w:val="34343C"/>
          <w:sz w:val="28"/>
          <w:szCs w:val="28"/>
          <w:lang w:eastAsia="ru-RU"/>
        </w:rPr>
        <w:t>edu</w:t>
      </w:r>
      <w:r w:rsidRPr="0014042E">
        <w:rPr>
          <w:rFonts w:ascii="Times New Roman" w:eastAsia="Times New Roman" w:hAnsi="Times New Roman" w:cs="Times New Roman"/>
          <w:color w:val="34343C"/>
          <w:sz w:val="28"/>
          <w:szCs w:val="28"/>
          <w:lang w:val="ru-RU" w:eastAsia="ru-RU"/>
        </w:rPr>
        <w:t>.</w:t>
      </w:r>
      <w:r w:rsidRPr="0014042E">
        <w:rPr>
          <w:rFonts w:ascii="Times New Roman" w:eastAsia="Times New Roman" w:hAnsi="Times New Roman" w:cs="Times New Roman"/>
          <w:color w:val="34343C"/>
          <w:sz w:val="28"/>
          <w:szCs w:val="28"/>
          <w:lang w:eastAsia="ru-RU"/>
        </w:rPr>
        <w:t>ru</w:t>
      </w:r>
      <w:r w:rsidRPr="0014042E">
        <w:rPr>
          <w:rFonts w:ascii="Times New Roman" w:eastAsia="Times New Roman" w:hAnsi="Times New Roman" w:cs="Times New Roman"/>
          <w:color w:val="34343C"/>
          <w:sz w:val="28"/>
          <w:szCs w:val="28"/>
          <w:lang w:val="ru-RU" w:eastAsia="ru-RU"/>
        </w:rPr>
        <w:t>)</w:t>
      </w:r>
    </w:p>
    <w:p w:rsidR="0014042E" w:rsidRPr="0014042E" w:rsidRDefault="0014042E" w:rsidP="0014042E">
      <w:pPr>
        <w:shd w:val="clear" w:color="auto" w:fill="FFFFFF"/>
        <w:spacing w:after="0" w:line="240" w:lineRule="auto"/>
        <w:rPr>
          <w:rFonts w:ascii="Times New Roman" w:eastAsia="Times New Roman" w:hAnsi="Times New Roman" w:cs="Times New Roman"/>
          <w:color w:val="34343C"/>
          <w:sz w:val="28"/>
          <w:szCs w:val="28"/>
          <w:lang w:val="ru-RU" w:eastAsia="ru-RU"/>
        </w:rPr>
      </w:pPr>
      <w:r w:rsidRPr="0014042E">
        <w:rPr>
          <w:rFonts w:ascii="Times New Roman" w:eastAsia="Times New Roman" w:hAnsi="Times New Roman" w:cs="Times New Roman"/>
          <w:color w:val="34343C"/>
          <w:sz w:val="28"/>
          <w:szCs w:val="28"/>
          <w:lang w:val="ru-RU" w:eastAsia="ru-RU"/>
        </w:rPr>
        <w:t xml:space="preserve">Библиотека ЦОК </w:t>
      </w:r>
      <w:r w:rsidRPr="0014042E">
        <w:rPr>
          <w:rFonts w:ascii="Times New Roman" w:eastAsia="Times New Roman" w:hAnsi="Times New Roman" w:cs="Times New Roman"/>
          <w:color w:val="34343C"/>
          <w:sz w:val="28"/>
          <w:szCs w:val="28"/>
          <w:lang w:eastAsia="ru-RU"/>
        </w:rPr>
        <w:t>https</w:t>
      </w:r>
      <w:r w:rsidRPr="0014042E">
        <w:rPr>
          <w:rFonts w:ascii="Times New Roman" w:eastAsia="Times New Roman" w:hAnsi="Times New Roman" w:cs="Times New Roman"/>
          <w:color w:val="34343C"/>
          <w:sz w:val="28"/>
          <w:szCs w:val="28"/>
          <w:lang w:val="ru-RU" w:eastAsia="ru-RU"/>
        </w:rPr>
        <w:t>://</w:t>
      </w:r>
      <w:r w:rsidRPr="0014042E">
        <w:rPr>
          <w:rFonts w:ascii="Times New Roman" w:eastAsia="Times New Roman" w:hAnsi="Times New Roman" w:cs="Times New Roman"/>
          <w:color w:val="34343C"/>
          <w:sz w:val="28"/>
          <w:szCs w:val="28"/>
          <w:lang w:eastAsia="ru-RU"/>
        </w:rPr>
        <w:t>m</w:t>
      </w:r>
      <w:r w:rsidRPr="0014042E">
        <w:rPr>
          <w:rFonts w:ascii="Times New Roman" w:eastAsia="Times New Roman" w:hAnsi="Times New Roman" w:cs="Times New Roman"/>
          <w:color w:val="34343C"/>
          <w:sz w:val="28"/>
          <w:szCs w:val="28"/>
          <w:lang w:val="ru-RU" w:eastAsia="ru-RU"/>
        </w:rPr>
        <w:t>.</w:t>
      </w:r>
      <w:r w:rsidRPr="0014042E">
        <w:rPr>
          <w:rFonts w:ascii="Times New Roman" w:eastAsia="Times New Roman" w:hAnsi="Times New Roman" w:cs="Times New Roman"/>
          <w:color w:val="34343C"/>
          <w:sz w:val="28"/>
          <w:szCs w:val="28"/>
          <w:lang w:eastAsia="ru-RU"/>
        </w:rPr>
        <w:t>edsoo</w:t>
      </w:r>
      <w:r w:rsidRPr="0014042E">
        <w:rPr>
          <w:rFonts w:ascii="Times New Roman" w:eastAsia="Times New Roman" w:hAnsi="Times New Roman" w:cs="Times New Roman"/>
          <w:color w:val="34343C"/>
          <w:sz w:val="28"/>
          <w:szCs w:val="28"/>
          <w:lang w:val="ru-RU" w:eastAsia="ru-RU"/>
        </w:rPr>
        <w:t>.</w:t>
      </w:r>
      <w:r w:rsidRPr="0014042E">
        <w:rPr>
          <w:rFonts w:ascii="Times New Roman" w:eastAsia="Times New Roman" w:hAnsi="Times New Roman" w:cs="Times New Roman"/>
          <w:color w:val="34343C"/>
          <w:sz w:val="28"/>
          <w:szCs w:val="28"/>
          <w:lang w:eastAsia="ru-RU"/>
        </w:rPr>
        <w:t>ru</w:t>
      </w:r>
    </w:p>
    <w:p w:rsidR="0014042E" w:rsidRPr="0014042E" w:rsidRDefault="0014042E" w:rsidP="0014042E">
      <w:pPr>
        <w:rPr>
          <w:lang w:val="ru-RU"/>
        </w:rPr>
      </w:pPr>
    </w:p>
    <w:bookmarkEnd w:id="13"/>
    <w:p w:rsidR="00ED7D7F" w:rsidRPr="00ED7D7F" w:rsidRDefault="00ED7D7F" w:rsidP="0010686C">
      <w:pPr>
        <w:spacing w:after="0"/>
        <w:rPr>
          <w:lang w:val="ru-RU"/>
        </w:rPr>
      </w:pPr>
    </w:p>
    <w:sectPr w:rsidR="00ED7D7F" w:rsidRPr="00ED7D7F" w:rsidSect="0010686C">
      <w:pgSz w:w="11906" w:h="16383"/>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F1788"/>
    <w:multiLevelType w:val="multilevel"/>
    <w:tmpl w:val="FC42FD0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C93470"/>
    <w:multiLevelType w:val="multilevel"/>
    <w:tmpl w:val="D33E981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A1A3132"/>
    <w:multiLevelType w:val="multilevel"/>
    <w:tmpl w:val="EEAE193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3C053A3"/>
    <w:multiLevelType w:val="multilevel"/>
    <w:tmpl w:val="A8821DA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4897C35"/>
    <w:multiLevelType w:val="multilevel"/>
    <w:tmpl w:val="8E32A50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CDD77D7"/>
    <w:multiLevelType w:val="multilevel"/>
    <w:tmpl w:val="A332614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E301F9C"/>
    <w:multiLevelType w:val="multilevel"/>
    <w:tmpl w:val="BAA26A5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D7E57A9"/>
    <w:multiLevelType w:val="multilevel"/>
    <w:tmpl w:val="8DFA4D2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0A40F9E"/>
    <w:multiLevelType w:val="multilevel"/>
    <w:tmpl w:val="CA328FB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29509D4"/>
    <w:multiLevelType w:val="multilevel"/>
    <w:tmpl w:val="8702BDB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34F49B0"/>
    <w:multiLevelType w:val="multilevel"/>
    <w:tmpl w:val="4704C08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4BD1FCE"/>
    <w:multiLevelType w:val="multilevel"/>
    <w:tmpl w:val="B04261B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9CE0391"/>
    <w:multiLevelType w:val="multilevel"/>
    <w:tmpl w:val="F53698C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E6C1712"/>
    <w:multiLevelType w:val="multilevel"/>
    <w:tmpl w:val="865874A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2A457D6"/>
    <w:multiLevelType w:val="multilevel"/>
    <w:tmpl w:val="FDB0133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ABC519F"/>
    <w:multiLevelType w:val="multilevel"/>
    <w:tmpl w:val="1D3E1DE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10"/>
  </w:num>
  <w:num w:numId="3">
    <w:abstractNumId w:val="13"/>
  </w:num>
  <w:num w:numId="4">
    <w:abstractNumId w:val="12"/>
  </w:num>
  <w:num w:numId="5">
    <w:abstractNumId w:val="15"/>
  </w:num>
  <w:num w:numId="6">
    <w:abstractNumId w:val="8"/>
  </w:num>
  <w:num w:numId="7">
    <w:abstractNumId w:val="0"/>
  </w:num>
  <w:num w:numId="8">
    <w:abstractNumId w:val="11"/>
  </w:num>
  <w:num w:numId="9">
    <w:abstractNumId w:val="5"/>
  </w:num>
  <w:num w:numId="10">
    <w:abstractNumId w:val="9"/>
  </w:num>
  <w:num w:numId="11">
    <w:abstractNumId w:val="7"/>
  </w:num>
  <w:num w:numId="12">
    <w:abstractNumId w:val="6"/>
  </w:num>
  <w:num w:numId="13">
    <w:abstractNumId w:val="1"/>
  </w:num>
  <w:num w:numId="14">
    <w:abstractNumId w:val="2"/>
  </w:num>
  <w:num w:numId="15">
    <w:abstractNumId w:val="14"/>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hideSpellingErrors/>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6A07EB"/>
    <w:rsid w:val="0010686C"/>
    <w:rsid w:val="0014042E"/>
    <w:rsid w:val="0016147D"/>
    <w:rsid w:val="003F54B9"/>
    <w:rsid w:val="00497240"/>
    <w:rsid w:val="005D17DA"/>
    <w:rsid w:val="006A07EB"/>
    <w:rsid w:val="007B5080"/>
    <w:rsid w:val="007C3862"/>
    <w:rsid w:val="00810A4B"/>
    <w:rsid w:val="00A1189E"/>
    <w:rsid w:val="00AB211F"/>
    <w:rsid w:val="00B568C6"/>
    <w:rsid w:val="00C3748D"/>
    <w:rsid w:val="00CC6B81"/>
    <w:rsid w:val="00D7337B"/>
    <w:rsid w:val="00ED7D7F"/>
    <w:rsid w:val="00F405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497240"/>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49724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da1aab10" TargetMode="External"/><Relationship Id="rId299" Type="http://schemas.openxmlformats.org/officeDocument/2006/relationships/hyperlink" Target="https://m.edsoo.ru/f54035a5" TargetMode="External"/><Relationship Id="rId21" Type="http://schemas.openxmlformats.org/officeDocument/2006/relationships/hyperlink" Target="https://m.edsoo.ru/39859ef1" TargetMode="External"/><Relationship Id="rId63" Type="http://schemas.openxmlformats.org/officeDocument/2006/relationships/hyperlink" Target="https://m.edsoo.ru/9aa79a7d" TargetMode="External"/><Relationship Id="rId159" Type="http://schemas.openxmlformats.org/officeDocument/2006/relationships/hyperlink" Target="https://m.edsoo.ru/6761bf0f" TargetMode="External"/><Relationship Id="rId324" Type="http://schemas.openxmlformats.org/officeDocument/2006/relationships/hyperlink" Target="https://m.edsoo.ru/ad73e145" TargetMode="External"/><Relationship Id="rId366" Type="http://schemas.openxmlformats.org/officeDocument/2006/relationships/hyperlink" Target="https://m.edsoo.ru/3b4c06ae" TargetMode="External"/><Relationship Id="rId170" Type="http://schemas.openxmlformats.org/officeDocument/2006/relationships/hyperlink" Target="https://m.edsoo.ru/744261b8" TargetMode="External"/><Relationship Id="rId226" Type="http://schemas.openxmlformats.org/officeDocument/2006/relationships/hyperlink" Target="https://m.edsoo.ru/bbc22726" TargetMode="External"/><Relationship Id="rId268" Type="http://schemas.openxmlformats.org/officeDocument/2006/relationships/hyperlink" Target="https://m.edsoo.ru/4f7985a0" TargetMode="External"/><Relationship Id="rId32" Type="http://schemas.openxmlformats.org/officeDocument/2006/relationships/hyperlink" Target="https://m.edsoo.ru/39859ef1" TargetMode="External"/><Relationship Id="rId74" Type="http://schemas.openxmlformats.org/officeDocument/2006/relationships/hyperlink" Target="https://m.edsoo.ru/f30f43b6" TargetMode="External"/><Relationship Id="rId128" Type="http://schemas.openxmlformats.org/officeDocument/2006/relationships/hyperlink" Target="https://m.edsoo.ru/6b87ec5a" TargetMode="External"/><Relationship Id="rId335" Type="http://schemas.openxmlformats.org/officeDocument/2006/relationships/hyperlink" Target="https://m.edsoo.ru/d37d9ffe" TargetMode="External"/><Relationship Id="rId377" Type="http://schemas.openxmlformats.org/officeDocument/2006/relationships/image" Target="media/image1.png"/><Relationship Id="rId5" Type="http://schemas.openxmlformats.org/officeDocument/2006/relationships/settings" Target="settings.xml"/><Relationship Id="rId181" Type="http://schemas.openxmlformats.org/officeDocument/2006/relationships/hyperlink" Target="https://m.edsoo.ru/f6292f5f" TargetMode="External"/><Relationship Id="rId237" Type="http://schemas.openxmlformats.org/officeDocument/2006/relationships/hyperlink" Target="https://m.edsoo.ru/e0399319" TargetMode="External"/><Relationship Id="rId402" Type="http://schemas.openxmlformats.org/officeDocument/2006/relationships/image" Target="media/image26.png"/><Relationship Id="rId279" Type="http://schemas.openxmlformats.org/officeDocument/2006/relationships/hyperlink" Target="https://m.edsoo.ru/cd174a10" TargetMode="External"/><Relationship Id="rId43" Type="http://schemas.openxmlformats.org/officeDocument/2006/relationships/hyperlink" Target="https://m.edsoo.ru/761d18aa" TargetMode="External"/><Relationship Id="rId139" Type="http://schemas.openxmlformats.org/officeDocument/2006/relationships/hyperlink" Target="https://m.edsoo.ru/32405eab" TargetMode="External"/><Relationship Id="rId290" Type="http://schemas.openxmlformats.org/officeDocument/2006/relationships/hyperlink" Target="https://m.edsoo.ru/c56c8158" TargetMode="External"/><Relationship Id="rId304" Type="http://schemas.openxmlformats.org/officeDocument/2006/relationships/hyperlink" Target="https://m.edsoo.ru/01ef4556" TargetMode="External"/><Relationship Id="rId346" Type="http://schemas.openxmlformats.org/officeDocument/2006/relationships/hyperlink" Target="https://m.edsoo.ru/8b7ac737" TargetMode="External"/><Relationship Id="rId388" Type="http://schemas.openxmlformats.org/officeDocument/2006/relationships/image" Target="media/image12.png"/><Relationship Id="rId85" Type="http://schemas.openxmlformats.org/officeDocument/2006/relationships/hyperlink" Target="https://m.edsoo.ru/1344327b" TargetMode="External"/><Relationship Id="rId150" Type="http://schemas.openxmlformats.org/officeDocument/2006/relationships/hyperlink" Target="https://m.edsoo.ru/233311b5" TargetMode="External"/><Relationship Id="rId171" Type="http://schemas.openxmlformats.org/officeDocument/2006/relationships/hyperlink" Target="https://m.edsoo.ru/eb5d4687" TargetMode="External"/><Relationship Id="rId192" Type="http://schemas.openxmlformats.org/officeDocument/2006/relationships/hyperlink" Target="https://m.edsoo.ru/6b1a23b5" TargetMode="External"/><Relationship Id="rId206" Type="http://schemas.openxmlformats.org/officeDocument/2006/relationships/hyperlink" Target="https://m.edsoo.ru/487a8593" TargetMode="External"/><Relationship Id="rId227" Type="http://schemas.openxmlformats.org/officeDocument/2006/relationships/hyperlink" Target="https://m.edsoo.ru/621eae9d" TargetMode="External"/><Relationship Id="rId413" Type="http://schemas.openxmlformats.org/officeDocument/2006/relationships/image" Target="media/image37.png"/><Relationship Id="rId248" Type="http://schemas.openxmlformats.org/officeDocument/2006/relationships/hyperlink" Target="https://m.edsoo.ru/84836152" TargetMode="External"/><Relationship Id="rId269" Type="http://schemas.openxmlformats.org/officeDocument/2006/relationships/hyperlink" Target="https://m.edsoo.ru/f9566406" TargetMode="External"/><Relationship Id="rId12" Type="http://schemas.openxmlformats.org/officeDocument/2006/relationships/hyperlink" Target="https://m.edsoo.ru/f16b68d7" TargetMode="External"/><Relationship Id="rId33" Type="http://schemas.openxmlformats.org/officeDocument/2006/relationships/hyperlink" Target="https://m.edsoo.ru/39859ef1" TargetMode="External"/><Relationship Id="rId108" Type="http://schemas.openxmlformats.org/officeDocument/2006/relationships/hyperlink" Target="https://m.edsoo.ru/c8c70432" TargetMode="External"/><Relationship Id="rId129" Type="http://schemas.openxmlformats.org/officeDocument/2006/relationships/hyperlink" Target="https://m.edsoo.ru/08fc19bc" TargetMode="External"/><Relationship Id="rId280" Type="http://schemas.openxmlformats.org/officeDocument/2006/relationships/hyperlink" Target="https://m.edsoo.ru/f32aab06" TargetMode="External"/><Relationship Id="rId315" Type="http://schemas.openxmlformats.org/officeDocument/2006/relationships/hyperlink" Target="https://m.edsoo.ru/404dfa9a" TargetMode="External"/><Relationship Id="rId336" Type="http://schemas.openxmlformats.org/officeDocument/2006/relationships/hyperlink" Target="https://m.edsoo.ru/67361aef" TargetMode="External"/><Relationship Id="rId357" Type="http://schemas.openxmlformats.org/officeDocument/2006/relationships/hyperlink" Target="https://m.edsoo.ru/2dfbafc5" TargetMode="External"/><Relationship Id="rId54" Type="http://schemas.openxmlformats.org/officeDocument/2006/relationships/hyperlink" Target="https://m.edsoo.ru/9aba2b0a" TargetMode="External"/><Relationship Id="rId75" Type="http://schemas.openxmlformats.org/officeDocument/2006/relationships/hyperlink" Target="https://m.edsoo.ru/474e7c4a" TargetMode="External"/><Relationship Id="rId96" Type="http://schemas.openxmlformats.org/officeDocument/2006/relationships/hyperlink" Target="https://m.edsoo.ru/741d5738" TargetMode="External"/><Relationship Id="rId140" Type="http://schemas.openxmlformats.org/officeDocument/2006/relationships/hyperlink" Target="https://m.edsoo.ru/060ebab5" TargetMode="External"/><Relationship Id="rId161" Type="http://schemas.openxmlformats.org/officeDocument/2006/relationships/hyperlink" Target="https://m.edsoo.ru/eb72fc24" TargetMode="External"/><Relationship Id="rId182" Type="http://schemas.openxmlformats.org/officeDocument/2006/relationships/hyperlink" Target="https://m.edsoo.ru/6960b6ef" TargetMode="External"/><Relationship Id="rId217" Type="http://schemas.openxmlformats.org/officeDocument/2006/relationships/hyperlink" Target="https://m.edsoo.ru/0b58190a" TargetMode="External"/><Relationship Id="rId378" Type="http://schemas.openxmlformats.org/officeDocument/2006/relationships/image" Target="media/image2.png"/><Relationship Id="rId399" Type="http://schemas.openxmlformats.org/officeDocument/2006/relationships/image" Target="media/image23.png"/><Relationship Id="rId403" Type="http://schemas.openxmlformats.org/officeDocument/2006/relationships/image" Target="media/image27.png"/><Relationship Id="rId6" Type="http://schemas.openxmlformats.org/officeDocument/2006/relationships/webSettings" Target="webSettings.xml"/><Relationship Id="rId238" Type="http://schemas.openxmlformats.org/officeDocument/2006/relationships/hyperlink" Target="https://m.edsoo.ru/72e93d09" TargetMode="External"/><Relationship Id="rId259" Type="http://schemas.openxmlformats.org/officeDocument/2006/relationships/hyperlink" Target="https://m.edsoo.ru/a58e109f" TargetMode="External"/><Relationship Id="rId424" Type="http://schemas.openxmlformats.org/officeDocument/2006/relationships/image" Target="media/image48.png"/><Relationship Id="rId23" Type="http://schemas.openxmlformats.org/officeDocument/2006/relationships/hyperlink" Target="https://m.edsoo.ru/39859ef1" TargetMode="External"/><Relationship Id="rId119" Type="http://schemas.openxmlformats.org/officeDocument/2006/relationships/hyperlink" Target="https://m.edsoo.ru/97a0672f" TargetMode="External"/><Relationship Id="rId270" Type="http://schemas.openxmlformats.org/officeDocument/2006/relationships/hyperlink" Target="https://m.edsoo.ru/ea32d455" TargetMode="External"/><Relationship Id="rId291" Type="http://schemas.openxmlformats.org/officeDocument/2006/relationships/hyperlink" Target="https://m.edsoo.ru/0b36363d" TargetMode="External"/><Relationship Id="rId305" Type="http://schemas.openxmlformats.org/officeDocument/2006/relationships/hyperlink" Target="https://m.edsoo.ru/64b4f966" TargetMode="External"/><Relationship Id="rId326" Type="http://schemas.openxmlformats.org/officeDocument/2006/relationships/hyperlink" Target="https://m.edsoo.ru/4877aa1e" TargetMode="External"/><Relationship Id="rId347" Type="http://schemas.openxmlformats.org/officeDocument/2006/relationships/hyperlink" Target="https://m.edsoo.ru/63756c47" TargetMode="External"/><Relationship Id="rId44" Type="http://schemas.openxmlformats.org/officeDocument/2006/relationships/hyperlink" Target="https://m.edsoo.ru/a99549a7" TargetMode="External"/><Relationship Id="rId65" Type="http://schemas.openxmlformats.org/officeDocument/2006/relationships/hyperlink" Target="https://m.edsoo.ru/9f5a574c" TargetMode="External"/><Relationship Id="rId86" Type="http://schemas.openxmlformats.org/officeDocument/2006/relationships/hyperlink" Target="https://m.edsoo.ru/c8094721" TargetMode="External"/><Relationship Id="rId130" Type="http://schemas.openxmlformats.org/officeDocument/2006/relationships/hyperlink" Target="https://m.edsoo.ru/05c6bfa1" TargetMode="External"/><Relationship Id="rId151" Type="http://schemas.openxmlformats.org/officeDocument/2006/relationships/hyperlink" Target="https://m.edsoo.ru/0839a115" TargetMode="External"/><Relationship Id="rId368" Type="http://schemas.openxmlformats.org/officeDocument/2006/relationships/hyperlink" Target="https://m.edsoo.ru/d6310bfd" TargetMode="External"/><Relationship Id="rId389" Type="http://schemas.openxmlformats.org/officeDocument/2006/relationships/image" Target="media/image13.png"/><Relationship Id="rId172" Type="http://schemas.openxmlformats.org/officeDocument/2006/relationships/hyperlink" Target="https://m.edsoo.ru/bfd7a050" TargetMode="External"/><Relationship Id="rId193" Type="http://schemas.openxmlformats.org/officeDocument/2006/relationships/hyperlink" Target="https://m.edsoo.ru/ec424377" TargetMode="External"/><Relationship Id="rId207" Type="http://schemas.openxmlformats.org/officeDocument/2006/relationships/hyperlink" Target="https://m.edsoo.ru/4c1abccb" TargetMode="External"/><Relationship Id="rId228" Type="http://schemas.openxmlformats.org/officeDocument/2006/relationships/hyperlink" Target="https://m.edsoo.ru/7ee60ca8" TargetMode="External"/><Relationship Id="rId249" Type="http://schemas.openxmlformats.org/officeDocument/2006/relationships/hyperlink" Target="https://m.edsoo.ru/cfa307af" TargetMode="External"/><Relationship Id="rId414" Type="http://schemas.openxmlformats.org/officeDocument/2006/relationships/image" Target="media/image38.png"/><Relationship Id="rId13" Type="http://schemas.openxmlformats.org/officeDocument/2006/relationships/hyperlink" Target="https://m.edsoo.ru/f16b68d7" TargetMode="External"/><Relationship Id="rId109" Type="http://schemas.openxmlformats.org/officeDocument/2006/relationships/hyperlink" Target="https://m.edsoo.ru/28d62b3f" TargetMode="External"/><Relationship Id="rId260" Type="http://schemas.openxmlformats.org/officeDocument/2006/relationships/hyperlink" Target="https://m.edsoo.ru/d9ae1000" TargetMode="External"/><Relationship Id="rId281" Type="http://schemas.openxmlformats.org/officeDocument/2006/relationships/hyperlink" Target="https://m.edsoo.ru/1e16cc6e" TargetMode="External"/><Relationship Id="rId316" Type="http://schemas.openxmlformats.org/officeDocument/2006/relationships/hyperlink" Target="https://m.edsoo.ru/cf74b11a" TargetMode="External"/><Relationship Id="rId337" Type="http://schemas.openxmlformats.org/officeDocument/2006/relationships/hyperlink" Target="https://m.edsoo.ru/fcae91e9" TargetMode="External"/><Relationship Id="rId34" Type="http://schemas.openxmlformats.org/officeDocument/2006/relationships/hyperlink" Target="https://m.edsoo.ru/1beef346" TargetMode="External"/><Relationship Id="rId55" Type="http://schemas.openxmlformats.org/officeDocument/2006/relationships/hyperlink" Target="https://m.edsoo.ru/22757f26" TargetMode="External"/><Relationship Id="rId76" Type="http://schemas.openxmlformats.org/officeDocument/2006/relationships/hyperlink" Target="https://m.edsoo.ru/b0a4445f" TargetMode="External"/><Relationship Id="rId97" Type="http://schemas.openxmlformats.org/officeDocument/2006/relationships/hyperlink" Target="https://m.edsoo.ru/3d734561" TargetMode="External"/><Relationship Id="rId120" Type="http://schemas.openxmlformats.org/officeDocument/2006/relationships/hyperlink" Target="https://m.edsoo.ru/ab1521fb" TargetMode="External"/><Relationship Id="rId141" Type="http://schemas.openxmlformats.org/officeDocument/2006/relationships/hyperlink" Target="https://m.edsoo.ru/845b4f73" TargetMode="External"/><Relationship Id="rId358" Type="http://schemas.openxmlformats.org/officeDocument/2006/relationships/hyperlink" Target="https://m.edsoo.ru/3cca482e" TargetMode="External"/><Relationship Id="rId379" Type="http://schemas.openxmlformats.org/officeDocument/2006/relationships/image" Target="media/image3.png"/><Relationship Id="rId7" Type="http://schemas.openxmlformats.org/officeDocument/2006/relationships/hyperlink" Target="https://m.edsoo.ru/f16b68d7" TargetMode="External"/><Relationship Id="rId162" Type="http://schemas.openxmlformats.org/officeDocument/2006/relationships/hyperlink" Target="https://m.edsoo.ru/72d453af" TargetMode="External"/><Relationship Id="rId183" Type="http://schemas.openxmlformats.org/officeDocument/2006/relationships/hyperlink" Target="https://m.edsoo.ru/d1ea2402" TargetMode="External"/><Relationship Id="rId218" Type="http://schemas.openxmlformats.org/officeDocument/2006/relationships/hyperlink" Target="https://m.edsoo.ru/5b55c307" TargetMode="External"/><Relationship Id="rId239" Type="http://schemas.openxmlformats.org/officeDocument/2006/relationships/hyperlink" Target="https://m.edsoo.ru/6add2644" TargetMode="External"/><Relationship Id="rId390" Type="http://schemas.openxmlformats.org/officeDocument/2006/relationships/image" Target="media/image14.png"/><Relationship Id="rId404" Type="http://schemas.openxmlformats.org/officeDocument/2006/relationships/image" Target="media/image28.png"/><Relationship Id="rId425" Type="http://schemas.openxmlformats.org/officeDocument/2006/relationships/image" Target="media/image49.png"/><Relationship Id="rId250" Type="http://schemas.openxmlformats.org/officeDocument/2006/relationships/hyperlink" Target="https://m.edsoo.ru/8bae38e6" TargetMode="External"/><Relationship Id="rId271" Type="http://schemas.openxmlformats.org/officeDocument/2006/relationships/hyperlink" Target="https://m.edsoo.ru/a005d2bb" TargetMode="External"/><Relationship Id="rId292" Type="http://schemas.openxmlformats.org/officeDocument/2006/relationships/hyperlink" Target="https://m.edsoo.ru/8a14748b" TargetMode="External"/><Relationship Id="rId306" Type="http://schemas.openxmlformats.org/officeDocument/2006/relationships/hyperlink" Target="https://m.edsoo.ru/f59cfcec" TargetMode="External"/><Relationship Id="rId24" Type="http://schemas.openxmlformats.org/officeDocument/2006/relationships/hyperlink" Target="https://m.edsoo.ru/39859ef1" TargetMode="External"/><Relationship Id="rId45" Type="http://schemas.openxmlformats.org/officeDocument/2006/relationships/hyperlink" Target="https://m.edsoo.ru/b7560bbf" TargetMode="External"/><Relationship Id="rId66" Type="http://schemas.openxmlformats.org/officeDocument/2006/relationships/hyperlink" Target="https://m.edsoo.ru/4bb8294b" TargetMode="External"/><Relationship Id="rId87" Type="http://schemas.openxmlformats.org/officeDocument/2006/relationships/hyperlink" Target="https://m.edsoo.ru/10265a05" TargetMode="External"/><Relationship Id="rId110" Type="http://schemas.openxmlformats.org/officeDocument/2006/relationships/hyperlink" Target="https://m.edsoo.ru/1b6e26c5" TargetMode="External"/><Relationship Id="rId131" Type="http://schemas.openxmlformats.org/officeDocument/2006/relationships/hyperlink" Target="https://m.edsoo.ru/3dac6957" TargetMode="External"/><Relationship Id="rId327" Type="http://schemas.openxmlformats.org/officeDocument/2006/relationships/hyperlink" Target="https://m.edsoo.ru/aac588eb" TargetMode="External"/><Relationship Id="rId348" Type="http://schemas.openxmlformats.org/officeDocument/2006/relationships/hyperlink" Target="https://m.edsoo.ru/eb916f82" TargetMode="External"/><Relationship Id="rId369" Type="http://schemas.openxmlformats.org/officeDocument/2006/relationships/hyperlink" Target="https://m.edsoo.ru/5e2bb83d" TargetMode="External"/><Relationship Id="rId152" Type="http://schemas.openxmlformats.org/officeDocument/2006/relationships/hyperlink" Target="https://m.edsoo.ru/f14f251e" TargetMode="External"/><Relationship Id="rId173" Type="http://schemas.openxmlformats.org/officeDocument/2006/relationships/hyperlink" Target="https://m.edsoo.ru/1885ddf1" TargetMode="External"/><Relationship Id="rId194" Type="http://schemas.openxmlformats.org/officeDocument/2006/relationships/hyperlink" Target="https://m.edsoo.ru/2b179d98" TargetMode="External"/><Relationship Id="rId208" Type="http://schemas.openxmlformats.org/officeDocument/2006/relationships/hyperlink" Target="https://m.edsoo.ru/d35d5262" TargetMode="External"/><Relationship Id="rId229" Type="http://schemas.openxmlformats.org/officeDocument/2006/relationships/hyperlink" Target="https://m.edsoo.ru/b3c0ad11" TargetMode="External"/><Relationship Id="rId380" Type="http://schemas.openxmlformats.org/officeDocument/2006/relationships/image" Target="media/image4.png"/><Relationship Id="rId415" Type="http://schemas.openxmlformats.org/officeDocument/2006/relationships/image" Target="media/image39.png"/><Relationship Id="rId240" Type="http://schemas.openxmlformats.org/officeDocument/2006/relationships/hyperlink" Target="https://m.edsoo.ru/addeec71" TargetMode="External"/><Relationship Id="rId261" Type="http://schemas.openxmlformats.org/officeDocument/2006/relationships/hyperlink" Target="https://m.edsoo.ru/138b6f09" TargetMode="External"/><Relationship Id="rId14" Type="http://schemas.openxmlformats.org/officeDocument/2006/relationships/hyperlink" Target="https://m.edsoo.ru/f16b68d7" TargetMode="External"/><Relationship Id="rId35" Type="http://schemas.openxmlformats.org/officeDocument/2006/relationships/hyperlink" Target="https://m.edsoo.ru/3a7fde29" TargetMode="External"/><Relationship Id="rId56" Type="http://schemas.openxmlformats.org/officeDocument/2006/relationships/hyperlink" Target="https://m.edsoo.ru/11abfa0a" TargetMode="External"/><Relationship Id="rId77" Type="http://schemas.openxmlformats.org/officeDocument/2006/relationships/hyperlink" Target="https://m.edsoo.ru/c44d02e2" TargetMode="External"/><Relationship Id="rId100" Type="http://schemas.openxmlformats.org/officeDocument/2006/relationships/hyperlink" Target="https://m.edsoo.ru/1db5ad4e" TargetMode="External"/><Relationship Id="rId282" Type="http://schemas.openxmlformats.org/officeDocument/2006/relationships/hyperlink" Target="https://m.edsoo.ru/5fc0c638" TargetMode="External"/><Relationship Id="rId317" Type="http://schemas.openxmlformats.org/officeDocument/2006/relationships/hyperlink" Target="https://m.edsoo.ru/f945d85c" TargetMode="External"/><Relationship Id="rId338" Type="http://schemas.openxmlformats.org/officeDocument/2006/relationships/hyperlink" Target="https://m.edsoo.ru/c36658da" TargetMode="External"/><Relationship Id="rId359" Type="http://schemas.openxmlformats.org/officeDocument/2006/relationships/hyperlink" Target="https://m.edsoo.ru/32a4d1a0" TargetMode="External"/><Relationship Id="rId8" Type="http://schemas.openxmlformats.org/officeDocument/2006/relationships/hyperlink" Target="https://m.edsoo.ru/f16b68d7" TargetMode="External"/><Relationship Id="rId98" Type="http://schemas.openxmlformats.org/officeDocument/2006/relationships/hyperlink" Target="https://m.edsoo.ru/157b54cd" TargetMode="External"/><Relationship Id="rId121" Type="http://schemas.openxmlformats.org/officeDocument/2006/relationships/hyperlink" Target="https://m.edsoo.ru/8ab7f40d" TargetMode="External"/><Relationship Id="rId142" Type="http://schemas.openxmlformats.org/officeDocument/2006/relationships/hyperlink" Target="https://m.edsoo.ru/d11e8ce7" TargetMode="External"/><Relationship Id="rId163" Type="http://schemas.openxmlformats.org/officeDocument/2006/relationships/hyperlink" Target="https://m.edsoo.ru/221f40fb" TargetMode="External"/><Relationship Id="rId184" Type="http://schemas.openxmlformats.org/officeDocument/2006/relationships/hyperlink" Target="https://m.edsoo.ru/bcf53514" TargetMode="External"/><Relationship Id="rId219" Type="http://schemas.openxmlformats.org/officeDocument/2006/relationships/hyperlink" Target="https://m.edsoo.ru/41c4ae8a" TargetMode="External"/><Relationship Id="rId370" Type="http://schemas.openxmlformats.org/officeDocument/2006/relationships/hyperlink" Target="https://m.edsoo.ru/96a7a2dd" TargetMode="External"/><Relationship Id="rId391" Type="http://schemas.openxmlformats.org/officeDocument/2006/relationships/image" Target="media/image15.png"/><Relationship Id="rId405" Type="http://schemas.openxmlformats.org/officeDocument/2006/relationships/image" Target="media/image29.png"/><Relationship Id="rId426" Type="http://schemas.openxmlformats.org/officeDocument/2006/relationships/image" Target="media/image50.png"/><Relationship Id="rId230" Type="http://schemas.openxmlformats.org/officeDocument/2006/relationships/hyperlink" Target="https://m.edsoo.ru/88f69d2b" TargetMode="External"/><Relationship Id="rId251" Type="http://schemas.openxmlformats.org/officeDocument/2006/relationships/hyperlink" Target="https://m.edsoo.ru/1cac6c4c" TargetMode="External"/><Relationship Id="rId25" Type="http://schemas.openxmlformats.org/officeDocument/2006/relationships/hyperlink" Target="https://m.edsoo.ru/39859ef1" TargetMode="External"/><Relationship Id="rId46" Type="http://schemas.openxmlformats.org/officeDocument/2006/relationships/hyperlink" Target="https://m.edsoo.ru/f738109c" TargetMode="External"/><Relationship Id="rId67" Type="http://schemas.openxmlformats.org/officeDocument/2006/relationships/hyperlink" Target="https://m.edsoo.ru/13f0a221" TargetMode="External"/><Relationship Id="rId272" Type="http://schemas.openxmlformats.org/officeDocument/2006/relationships/hyperlink" Target="https://m.edsoo.ru/bc2e55cd" TargetMode="External"/><Relationship Id="rId293" Type="http://schemas.openxmlformats.org/officeDocument/2006/relationships/hyperlink" Target="https://m.edsoo.ru/82315dd4" TargetMode="External"/><Relationship Id="rId307" Type="http://schemas.openxmlformats.org/officeDocument/2006/relationships/hyperlink" Target="https://m.edsoo.ru/5df8baf1" TargetMode="External"/><Relationship Id="rId328" Type="http://schemas.openxmlformats.org/officeDocument/2006/relationships/hyperlink" Target="https://m.edsoo.ru/22748eb4" TargetMode="External"/><Relationship Id="rId349" Type="http://schemas.openxmlformats.org/officeDocument/2006/relationships/hyperlink" Target="https://m.edsoo.ru/ec651eb8" TargetMode="External"/><Relationship Id="rId88" Type="http://schemas.openxmlformats.org/officeDocument/2006/relationships/hyperlink" Target="https://m.edsoo.ru/c38af875" TargetMode="External"/><Relationship Id="rId111" Type="http://schemas.openxmlformats.org/officeDocument/2006/relationships/hyperlink" Target="https://m.edsoo.ru/6f8e6777" TargetMode="External"/><Relationship Id="rId132" Type="http://schemas.openxmlformats.org/officeDocument/2006/relationships/hyperlink" Target="https://m.edsoo.ru/80021447" TargetMode="External"/><Relationship Id="rId153" Type="http://schemas.openxmlformats.org/officeDocument/2006/relationships/hyperlink" Target="https://m.edsoo.ru/95fcdf51" TargetMode="External"/><Relationship Id="rId174" Type="http://schemas.openxmlformats.org/officeDocument/2006/relationships/hyperlink" Target="https://m.edsoo.ru/da794295" TargetMode="External"/><Relationship Id="rId195" Type="http://schemas.openxmlformats.org/officeDocument/2006/relationships/hyperlink" Target="https://m.edsoo.ru/64b6e901" TargetMode="External"/><Relationship Id="rId209" Type="http://schemas.openxmlformats.org/officeDocument/2006/relationships/hyperlink" Target="https://m.edsoo.ru/26d9c5ba" TargetMode="External"/><Relationship Id="rId360" Type="http://schemas.openxmlformats.org/officeDocument/2006/relationships/hyperlink" Target="https://m.edsoo.ru/ed440ca8" TargetMode="External"/><Relationship Id="rId381" Type="http://schemas.openxmlformats.org/officeDocument/2006/relationships/image" Target="media/image5.png"/><Relationship Id="rId416" Type="http://schemas.openxmlformats.org/officeDocument/2006/relationships/image" Target="media/image40.png"/><Relationship Id="rId220" Type="http://schemas.openxmlformats.org/officeDocument/2006/relationships/hyperlink" Target="https://m.edsoo.ru/b3efa0c1" TargetMode="External"/><Relationship Id="rId241" Type="http://schemas.openxmlformats.org/officeDocument/2006/relationships/hyperlink" Target="https://m.edsoo.ru/756123c5" TargetMode="External"/><Relationship Id="rId15" Type="http://schemas.openxmlformats.org/officeDocument/2006/relationships/hyperlink" Target="https://m.edsoo.ru/f16b68d7" TargetMode="External"/><Relationship Id="rId36" Type="http://schemas.openxmlformats.org/officeDocument/2006/relationships/hyperlink" Target="https://m.edsoo.ru/34c49931" TargetMode="External"/><Relationship Id="rId57" Type="http://schemas.openxmlformats.org/officeDocument/2006/relationships/hyperlink" Target="https://m.edsoo.ru/0ae2cd84" TargetMode="External"/><Relationship Id="rId262" Type="http://schemas.openxmlformats.org/officeDocument/2006/relationships/hyperlink" Target="https://m.edsoo.ru/7380038f" TargetMode="External"/><Relationship Id="rId283" Type="http://schemas.openxmlformats.org/officeDocument/2006/relationships/hyperlink" Target="https://m.edsoo.ru/c6416d48" TargetMode="External"/><Relationship Id="rId318" Type="http://schemas.openxmlformats.org/officeDocument/2006/relationships/hyperlink" Target="https://m.edsoo.ru/2288a0c4" TargetMode="External"/><Relationship Id="rId339" Type="http://schemas.openxmlformats.org/officeDocument/2006/relationships/hyperlink" Target="https://m.edsoo.ru/b8fb6391" TargetMode="External"/><Relationship Id="rId78" Type="http://schemas.openxmlformats.org/officeDocument/2006/relationships/hyperlink" Target="https://m.edsoo.ru/c5b72ab7" TargetMode="External"/><Relationship Id="rId99" Type="http://schemas.openxmlformats.org/officeDocument/2006/relationships/hyperlink" Target="https://m.edsoo.ru/7ba67355" TargetMode="External"/><Relationship Id="rId101" Type="http://schemas.openxmlformats.org/officeDocument/2006/relationships/hyperlink" Target="https://m.edsoo.ru/d8098824" TargetMode="External"/><Relationship Id="rId122" Type="http://schemas.openxmlformats.org/officeDocument/2006/relationships/hyperlink" Target="https://m.edsoo.ru/b42f1f97" TargetMode="External"/><Relationship Id="rId143" Type="http://schemas.openxmlformats.org/officeDocument/2006/relationships/hyperlink" Target="https://m.edsoo.ru/1e992920" TargetMode="External"/><Relationship Id="rId164" Type="http://schemas.openxmlformats.org/officeDocument/2006/relationships/hyperlink" Target="https://m.edsoo.ru/3580b679" TargetMode="External"/><Relationship Id="rId185" Type="http://schemas.openxmlformats.org/officeDocument/2006/relationships/hyperlink" Target="https://m.edsoo.ru/0b34db84" TargetMode="External"/><Relationship Id="rId350" Type="http://schemas.openxmlformats.org/officeDocument/2006/relationships/hyperlink" Target="https://m.edsoo.ru/c3dabe6e" TargetMode="External"/><Relationship Id="rId371" Type="http://schemas.openxmlformats.org/officeDocument/2006/relationships/hyperlink" Target="https://m.edsoo.ru/52ad1603" TargetMode="External"/><Relationship Id="rId406" Type="http://schemas.openxmlformats.org/officeDocument/2006/relationships/image" Target="media/image30.png"/><Relationship Id="rId9" Type="http://schemas.openxmlformats.org/officeDocument/2006/relationships/hyperlink" Target="https://m.edsoo.ru/f16b68d7" TargetMode="External"/><Relationship Id="rId210" Type="http://schemas.openxmlformats.org/officeDocument/2006/relationships/hyperlink" Target="https://m.edsoo.ru/a37a0c21" TargetMode="External"/><Relationship Id="rId392" Type="http://schemas.openxmlformats.org/officeDocument/2006/relationships/image" Target="media/image16.png"/><Relationship Id="rId427" Type="http://schemas.openxmlformats.org/officeDocument/2006/relationships/fontTable" Target="fontTable.xml"/><Relationship Id="rId26" Type="http://schemas.openxmlformats.org/officeDocument/2006/relationships/hyperlink" Target="https://m.edsoo.ru/39859ef1" TargetMode="External"/><Relationship Id="rId231" Type="http://schemas.openxmlformats.org/officeDocument/2006/relationships/hyperlink" Target="https://m.edsoo.ru/76484025" TargetMode="External"/><Relationship Id="rId252" Type="http://schemas.openxmlformats.org/officeDocument/2006/relationships/hyperlink" Target="https://m.edsoo.ru/087506df" TargetMode="External"/><Relationship Id="rId273" Type="http://schemas.openxmlformats.org/officeDocument/2006/relationships/hyperlink" Target="https://m.edsoo.ru/49d830a9" TargetMode="External"/><Relationship Id="rId294" Type="http://schemas.openxmlformats.org/officeDocument/2006/relationships/hyperlink" Target="https://m.edsoo.ru/c9bd77cb" TargetMode="External"/><Relationship Id="rId308" Type="http://schemas.openxmlformats.org/officeDocument/2006/relationships/hyperlink" Target="https://m.edsoo.ru/8ccab62a" TargetMode="External"/><Relationship Id="rId329" Type="http://schemas.openxmlformats.org/officeDocument/2006/relationships/hyperlink" Target="https://m.edsoo.ru/42169944" TargetMode="External"/><Relationship Id="rId47" Type="http://schemas.openxmlformats.org/officeDocument/2006/relationships/hyperlink" Target="https://m.edsoo.ru/71cbb4f5" TargetMode="External"/><Relationship Id="rId68" Type="http://schemas.openxmlformats.org/officeDocument/2006/relationships/hyperlink" Target="https://m.edsoo.ru/d6532eb9" TargetMode="External"/><Relationship Id="rId89" Type="http://schemas.openxmlformats.org/officeDocument/2006/relationships/hyperlink" Target="https://m.edsoo.ru/09d12fd8" TargetMode="External"/><Relationship Id="rId112" Type="http://schemas.openxmlformats.org/officeDocument/2006/relationships/hyperlink" Target="https://m.edsoo.ru/f5c17d02" TargetMode="External"/><Relationship Id="rId133" Type="http://schemas.openxmlformats.org/officeDocument/2006/relationships/hyperlink" Target="https://m.edsoo.ru/af5fa389" TargetMode="External"/><Relationship Id="rId154" Type="http://schemas.openxmlformats.org/officeDocument/2006/relationships/hyperlink" Target="https://m.edsoo.ru/437f8300" TargetMode="External"/><Relationship Id="rId175" Type="http://schemas.openxmlformats.org/officeDocument/2006/relationships/hyperlink" Target="https://m.edsoo.ru/4b423491" TargetMode="External"/><Relationship Id="rId340" Type="http://schemas.openxmlformats.org/officeDocument/2006/relationships/hyperlink" Target="https://m.edsoo.ru/5d159d35" TargetMode="External"/><Relationship Id="rId361" Type="http://schemas.openxmlformats.org/officeDocument/2006/relationships/hyperlink" Target="https://m.edsoo.ru/c63f7c10" TargetMode="External"/><Relationship Id="rId196" Type="http://schemas.openxmlformats.org/officeDocument/2006/relationships/hyperlink" Target="https://m.edsoo.ru/ed017d93" TargetMode="External"/><Relationship Id="rId200" Type="http://schemas.openxmlformats.org/officeDocument/2006/relationships/hyperlink" Target="https://m.edsoo.ru/de148976" TargetMode="External"/><Relationship Id="rId382" Type="http://schemas.openxmlformats.org/officeDocument/2006/relationships/image" Target="media/image6.png"/><Relationship Id="rId417" Type="http://schemas.openxmlformats.org/officeDocument/2006/relationships/image" Target="media/image41.png"/><Relationship Id="rId16" Type="http://schemas.openxmlformats.org/officeDocument/2006/relationships/hyperlink" Target="https://m.edsoo.ru/f16b68d7" TargetMode="External"/><Relationship Id="rId221" Type="http://schemas.openxmlformats.org/officeDocument/2006/relationships/hyperlink" Target="https://m.edsoo.ru/48150bd8" TargetMode="External"/><Relationship Id="rId242" Type="http://schemas.openxmlformats.org/officeDocument/2006/relationships/hyperlink" Target="https://m.edsoo.ru/8ef587be" TargetMode="External"/><Relationship Id="rId263" Type="http://schemas.openxmlformats.org/officeDocument/2006/relationships/hyperlink" Target="https://m.edsoo.ru/cfd918bf" TargetMode="External"/><Relationship Id="rId284" Type="http://schemas.openxmlformats.org/officeDocument/2006/relationships/hyperlink" Target="https://m.edsoo.ru/3061de2b" TargetMode="External"/><Relationship Id="rId319" Type="http://schemas.openxmlformats.org/officeDocument/2006/relationships/hyperlink" Target="https://m.edsoo.ru/34ada5de" TargetMode="External"/><Relationship Id="rId37" Type="http://schemas.openxmlformats.org/officeDocument/2006/relationships/hyperlink" Target="https://m.edsoo.ru/ca2def03" TargetMode="External"/><Relationship Id="rId58" Type="http://schemas.openxmlformats.org/officeDocument/2006/relationships/hyperlink" Target="https://m.edsoo.ru/1fa86499" TargetMode="External"/><Relationship Id="rId79" Type="http://schemas.openxmlformats.org/officeDocument/2006/relationships/hyperlink" Target="https://m.edsoo.ru/0070d493" TargetMode="External"/><Relationship Id="rId102" Type="http://schemas.openxmlformats.org/officeDocument/2006/relationships/hyperlink" Target="https://m.edsoo.ru/b047a1cd" TargetMode="External"/><Relationship Id="rId123" Type="http://schemas.openxmlformats.org/officeDocument/2006/relationships/hyperlink" Target="https://m.edsoo.ru/0b52575c" TargetMode="External"/><Relationship Id="rId144" Type="http://schemas.openxmlformats.org/officeDocument/2006/relationships/hyperlink" Target="https://m.edsoo.ru/73a34f18" TargetMode="External"/><Relationship Id="rId330" Type="http://schemas.openxmlformats.org/officeDocument/2006/relationships/hyperlink" Target="https://m.edsoo.ru/b3cb766c" TargetMode="External"/><Relationship Id="rId90" Type="http://schemas.openxmlformats.org/officeDocument/2006/relationships/hyperlink" Target="https://m.edsoo.ru/13adad59" TargetMode="External"/><Relationship Id="rId165" Type="http://schemas.openxmlformats.org/officeDocument/2006/relationships/hyperlink" Target="https://m.edsoo.ru/a0ae51d8" TargetMode="External"/><Relationship Id="rId186" Type="http://schemas.openxmlformats.org/officeDocument/2006/relationships/hyperlink" Target="https://m.edsoo.ru/b55b81a1" TargetMode="External"/><Relationship Id="rId351" Type="http://schemas.openxmlformats.org/officeDocument/2006/relationships/hyperlink" Target="https://m.edsoo.ru/1072021e" TargetMode="External"/><Relationship Id="rId372" Type="http://schemas.openxmlformats.org/officeDocument/2006/relationships/hyperlink" Target="https://m.edsoo.ru/5bec1c65" TargetMode="External"/><Relationship Id="rId393" Type="http://schemas.openxmlformats.org/officeDocument/2006/relationships/image" Target="media/image17.png"/><Relationship Id="rId407" Type="http://schemas.openxmlformats.org/officeDocument/2006/relationships/image" Target="media/image31.png"/><Relationship Id="rId428" Type="http://schemas.openxmlformats.org/officeDocument/2006/relationships/theme" Target="theme/theme1.xml"/><Relationship Id="rId211" Type="http://schemas.openxmlformats.org/officeDocument/2006/relationships/hyperlink" Target="https://m.edsoo.ru/ad7718d7" TargetMode="External"/><Relationship Id="rId232" Type="http://schemas.openxmlformats.org/officeDocument/2006/relationships/hyperlink" Target="https://m.edsoo.ru/8ae09b98" TargetMode="External"/><Relationship Id="rId253" Type="http://schemas.openxmlformats.org/officeDocument/2006/relationships/hyperlink" Target="https://m.edsoo.ru/a16836a4" TargetMode="External"/><Relationship Id="rId274" Type="http://schemas.openxmlformats.org/officeDocument/2006/relationships/hyperlink" Target="https://m.edsoo.ru/d8e1c3be" TargetMode="External"/><Relationship Id="rId295" Type="http://schemas.openxmlformats.org/officeDocument/2006/relationships/hyperlink" Target="https://m.edsoo.ru/c56f05cb" TargetMode="External"/><Relationship Id="rId309" Type="http://schemas.openxmlformats.org/officeDocument/2006/relationships/hyperlink" Target="https://m.edsoo.ru/30dba18c" TargetMode="External"/><Relationship Id="rId27" Type="http://schemas.openxmlformats.org/officeDocument/2006/relationships/hyperlink" Target="https://m.edsoo.ru/39859ef1" TargetMode="External"/><Relationship Id="rId48" Type="http://schemas.openxmlformats.org/officeDocument/2006/relationships/hyperlink" Target="https://m.edsoo.ru/33196fbe" TargetMode="External"/><Relationship Id="rId69" Type="http://schemas.openxmlformats.org/officeDocument/2006/relationships/hyperlink" Target="https://m.edsoo.ru/f7706d63" TargetMode="External"/><Relationship Id="rId113" Type="http://schemas.openxmlformats.org/officeDocument/2006/relationships/hyperlink" Target="https://m.edsoo.ru/30ebbb79" TargetMode="External"/><Relationship Id="rId134" Type="http://schemas.openxmlformats.org/officeDocument/2006/relationships/hyperlink" Target="https://m.edsoo.ru/df7a6838" TargetMode="External"/><Relationship Id="rId320" Type="http://schemas.openxmlformats.org/officeDocument/2006/relationships/hyperlink" Target="https://m.edsoo.ru/aab98bef" TargetMode="External"/><Relationship Id="rId80" Type="http://schemas.openxmlformats.org/officeDocument/2006/relationships/hyperlink" Target="https://m.edsoo.ru/1531aba5" TargetMode="External"/><Relationship Id="rId155" Type="http://schemas.openxmlformats.org/officeDocument/2006/relationships/hyperlink" Target="https://m.edsoo.ru/236f7e07" TargetMode="External"/><Relationship Id="rId176" Type="http://schemas.openxmlformats.org/officeDocument/2006/relationships/hyperlink" Target="https://m.edsoo.ru/92d92f76" TargetMode="External"/><Relationship Id="rId197" Type="http://schemas.openxmlformats.org/officeDocument/2006/relationships/hyperlink" Target="https://m.edsoo.ru/3149956b" TargetMode="External"/><Relationship Id="rId341" Type="http://schemas.openxmlformats.org/officeDocument/2006/relationships/hyperlink" Target="https://m.edsoo.ru/a28026bd" TargetMode="External"/><Relationship Id="rId362" Type="http://schemas.openxmlformats.org/officeDocument/2006/relationships/hyperlink" Target="https://m.edsoo.ru/1d36b5b1" TargetMode="External"/><Relationship Id="rId383" Type="http://schemas.openxmlformats.org/officeDocument/2006/relationships/image" Target="media/image7.png"/><Relationship Id="rId418" Type="http://schemas.openxmlformats.org/officeDocument/2006/relationships/image" Target="media/image42.png"/><Relationship Id="rId201" Type="http://schemas.openxmlformats.org/officeDocument/2006/relationships/hyperlink" Target="https://m.edsoo.ru/0bcc77c1" TargetMode="External"/><Relationship Id="rId222" Type="http://schemas.openxmlformats.org/officeDocument/2006/relationships/hyperlink" Target="https://m.edsoo.ru/a6dec188" TargetMode="External"/><Relationship Id="rId243" Type="http://schemas.openxmlformats.org/officeDocument/2006/relationships/hyperlink" Target="https://m.edsoo.ru/eb84182f" TargetMode="External"/><Relationship Id="rId264" Type="http://schemas.openxmlformats.org/officeDocument/2006/relationships/hyperlink" Target="https://m.edsoo.ru/714e5db1" TargetMode="External"/><Relationship Id="rId285" Type="http://schemas.openxmlformats.org/officeDocument/2006/relationships/hyperlink" Target="https://m.edsoo.ru/668edbc8" TargetMode="External"/><Relationship Id="rId17" Type="http://schemas.openxmlformats.org/officeDocument/2006/relationships/hyperlink" Target="https://m.edsoo.ru/f16b68d7" TargetMode="External"/><Relationship Id="rId38" Type="http://schemas.openxmlformats.org/officeDocument/2006/relationships/hyperlink" Target="https://m.edsoo.ru/7f18fda3" TargetMode="External"/><Relationship Id="rId59" Type="http://schemas.openxmlformats.org/officeDocument/2006/relationships/hyperlink" Target="https://m.edsoo.ru/2cb29676" TargetMode="External"/><Relationship Id="rId103" Type="http://schemas.openxmlformats.org/officeDocument/2006/relationships/hyperlink" Target="https://m.edsoo.ru/c6f4f464" TargetMode="External"/><Relationship Id="rId124" Type="http://schemas.openxmlformats.org/officeDocument/2006/relationships/hyperlink" Target="https://m.edsoo.ru/7dc2a739" TargetMode="External"/><Relationship Id="rId310" Type="http://schemas.openxmlformats.org/officeDocument/2006/relationships/hyperlink" Target="https://m.edsoo.ru/65783dec" TargetMode="External"/><Relationship Id="rId70" Type="http://schemas.openxmlformats.org/officeDocument/2006/relationships/hyperlink" Target="https://m.edsoo.ru/913974c7" TargetMode="External"/><Relationship Id="rId91" Type="http://schemas.openxmlformats.org/officeDocument/2006/relationships/hyperlink" Target="https://m.edsoo.ru/5f8d38a3" TargetMode="External"/><Relationship Id="rId145" Type="http://schemas.openxmlformats.org/officeDocument/2006/relationships/hyperlink" Target="https://m.edsoo.ru/5fb2acb5" TargetMode="External"/><Relationship Id="rId166" Type="http://schemas.openxmlformats.org/officeDocument/2006/relationships/hyperlink" Target="https://m.edsoo.ru/546f5632" TargetMode="External"/><Relationship Id="rId187" Type="http://schemas.openxmlformats.org/officeDocument/2006/relationships/hyperlink" Target="https://m.edsoo.ru/b83b1607" TargetMode="External"/><Relationship Id="rId331" Type="http://schemas.openxmlformats.org/officeDocument/2006/relationships/hyperlink" Target="https://m.edsoo.ru/d09da494" TargetMode="External"/><Relationship Id="rId352" Type="http://schemas.openxmlformats.org/officeDocument/2006/relationships/hyperlink" Target="https://m.edsoo.ru/ad6ddeed" TargetMode="External"/><Relationship Id="rId373" Type="http://schemas.openxmlformats.org/officeDocument/2006/relationships/hyperlink" Target="https://m.edsoo.ru/f7c59d38" TargetMode="External"/><Relationship Id="rId394" Type="http://schemas.openxmlformats.org/officeDocument/2006/relationships/image" Target="media/image18.png"/><Relationship Id="rId408" Type="http://schemas.openxmlformats.org/officeDocument/2006/relationships/image" Target="media/image32.png"/><Relationship Id="rId1" Type="http://schemas.openxmlformats.org/officeDocument/2006/relationships/customXml" Target="../customXml/item1.xml"/><Relationship Id="rId212" Type="http://schemas.openxmlformats.org/officeDocument/2006/relationships/hyperlink" Target="https://m.edsoo.ru/c97afaa1" TargetMode="External"/><Relationship Id="rId233" Type="http://schemas.openxmlformats.org/officeDocument/2006/relationships/hyperlink" Target="https://m.edsoo.ru/7c1db385" TargetMode="External"/><Relationship Id="rId254" Type="http://schemas.openxmlformats.org/officeDocument/2006/relationships/hyperlink" Target="https://m.edsoo.ru/f97418ae" TargetMode="External"/><Relationship Id="rId28" Type="http://schemas.openxmlformats.org/officeDocument/2006/relationships/hyperlink" Target="https://m.edsoo.ru/39859ef1" TargetMode="External"/><Relationship Id="rId49" Type="http://schemas.openxmlformats.org/officeDocument/2006/relationships/hyperlink" Target="https://m.edsoo.ru/1242f32e" TargetMode="External"/><Relationship Id="rId114" Type="http://schemas.openxmlformats.org/officeDocument/2006/relationships/hyperlink" Target="https://m.edsoo.ru/18e95ff3" TargetMode="External"/><Relationship Id="rId275" Type="http://schemas.openxmlformats.org/officeDocument/2006/relationships/hyperlink" Target="https://m.edsoo.ru/60441359" TargetMode="External"/><Relationship Id="rId296" Type="http://schemas.openxmlformats.org/officeDocument/2006/relationships/hyperlink" Target="https://m.edsoo.ru/d83742bb" TargetMode="External"/><Relationship Id="rId300" Type="http://schemas.openxmlformats.org/officeDocument/2006/relationships/hyperlink" Target="https://m.edsoo.ru/1c5ff752" TargetMode="External"/><Relationship Id="rId60" Type="http://schemas.openxmlformats.org/officeDocument/2006/relationships/hyperlink" Target="https://m.edsoo.ru/a28aa7ad" TargetMode="External"/><Relationship Id="rId81" Type="http://schemas.openxmlformats.org/officeDocument/2006/relationships/hyperlink" Target="https://m.edsoo.ru/1deb2367" TargetMode="External"/><Relationship Id="rId135" Type="http://schemas.openxmlformats.org/officeDocument/2006/relationships/hyperlink" Target="https://m.edsoo.ru/0cfe4a6c" TargetMode="External"/><Relationship Id="rId156" Type="http://schemas.openxmlformats.org/officeDocument/2006/relationships/hyperlink" Target="https://m.edsoo.ru/1794cf37" TargetMode="External"/><Relationship Id="rId177" Type="http://schemas.openxmlformats.org/officeDocument/2006/relationships/hyperlink" Target="https://m.edsoo.ru/2E+160" TargetMode="External"/><Relationship Id="rId198" Type="http://schemas.openxmlformats.org/officeDocument/2006/relationships/hyperlink" Target="https://m.edsoo.ru/0f9752ac" TargetMode="External"/><Relationship Id="rId321" Type="http://schemas.openxmlformats.org/officeDocument/2006/relationships/hyperlink" Target="https://m.edsoo.ru/ff1758d0" TargetMode="External"/><Relationship Id="rId342" Type="http://schemas.openxmlformats.org/officeDocument/2006/relationships/hyperlink" Target="https://m.edsoo.ru/89dc2d90" TargetMode="External"/><Relationship Id="rId363" Type="http://schemas.openxmlformats.org/officeDocument/2006/relationships/hyperlink" Target="https://m.edsoo.ru/3bf0def9" TargetMode="External"/><Relationship Id="rId384" Type="http://schemas.openxmlformats.org/officeDocument/2006/relationships/image" Target="media/image8.png"/><Relationship Id="rId419" Type="http://schemas.openxmlformats.org/officeDocument/2006/relationships/image" Target="media/image43.png"/><Relationship Id="rId202" Type="http://schemas.openxmlformats.org/officeDocument/2006/relationships/hyperlink" Target="https://m.edsoo.ru/59ca5c91" TargetMode="External"/><Relationship Id="rId223" Type="http://schemas.openxmlformats.org/officeDocument/2006/relationships/hyperlink" Target="https://m.edsoo.ru/15abe140" TargetMode="External"/><Relationship Id="rId244" Type="http://schemas.openxmlformats.org/officeDocument/2006/relationships/hyperlink" Target="https://m.edsoo.ru/d4adabde" TargetMode="External"/><Relationship Id="rId18" Type="http://schemas.openxmlformats.org/officeDocument/2006/relationships/hyperlink" Target="https://m.edsoo.ru/f16b68d7" TargetMode="External"/><Relationship Id="rId39" Type="http://schemas.openxmlformats.org/officeDocument/2006/relationships/hyperlink" Target="https://m.edsoo.ru/eabbded1" TargetMode="External"/><Relationship Id="rId265" Type="http://schemas.openxmlformats.org/officeDocument/2006/relationships/hyperlink" Target="https://m.edsoo.ru/d01b818c" TargetMode="External"/><Relationship Id="rId286" Type="http://schemas.openxmlformats.org/officeDocument/2006/relationships/hyperlink" Target="https://m.edsoo.ru/12ed04b5" TargetMode="External"/><Relationship Id="rId50" Type="http://schemas.openxmlformats.org/officeDocument/2006/relationships/hyperlink" Target="https://m.edsoo.ru/5a9e4a64" TargetMode="External"/><Relationship Id="rId104" Type="http://schemas.openxmlformats.org/officeDocument/2006/relationships/hyperlink" Target="https://m.edsoo.ru/2e945513" TargetMode="External"/><Relationship Id="rId125" Type="http://schemas.openxmlformats.org/officeDocument/2006/relationships/hyperlink" Target="https://m.edsoo.ru/1aff445f" TargetMode="External"/><Relationship Id="rId146" Type="http://schemas.openxmlformats.org/officeDocument/2006/relationships/hyperlink" Target="https://m.edsoo.ru/27434040" TargetMode="External"/><Relationship Id="rId167" Type="http://schemas.openxmlformats.org/officeDocument/2006/relationships/hyperlink" Target="https://m.edsoo.ru/35368f3e" TargetMode="External"/><Relationship Id="rId188" Type="http://schemas.openxmlformats.org/officeDocument/2006/relationships/hyperlink" Target="https://m.edsoo.ru/4a04f4f7" TargetMode="External"/><Relationship Id="rId311" Type="http://schemas.openxmlformats.org/officeDocument/2006/relationships/hyperlink" Target="https://m.edsoo.ru/e70195bd" TargetMode="External"/><Relationship Id="rId332" Type="http://schemas.openxmlformats.org/officeDocument/2006/relationships/hyperlink" Target="https://m.edsoo.ru/7cd10a0a" TargetMode="External"/><Relationship Id="rId353" Type="http://schemas.openxmlformats.org/officeDocument/2006/relationships/hyperlink" Target="https://m.edsoo.ru/18f19f7c" TargetMode="External"/><Relationship Id="rId374" Type="http://schemas.openxmlformats.org/officeDocument/2006/relationships/hyperlink" Target="https://m.edsoo.ru/1f511654" TargetMode="External"/><Relationship Id="rId395" Type="http://schemas.openxmlformats.org/officeDocument/2006/relationships/image" Target="media/image19.png"/><Relationship Id="rId409" Type="http://schemas.openxmlformats.org/officeDocument/2006/relationships/image" Target="media/image33.png"/><Relationship Id="rId71" Type="http://schemas.openxmlformats.org/officeDocument/2006/relationships/hyperlink" Target="https://m.edsoo.ru/9a5e2e74" TargetMode="External"/><Relationship Id="rId92" Type="http://schemas.openxmlformats.org/officeDocument/2006/relationships/hyperlink" Target="https://m.edsoo.ru/8ec512f0" TargetMode="External"/><Relationship Id="rId213" Type="http://schemas.openxmlformats.org/officeDocument/2006/relationships/hyperlink" Target="https://m.edsoo.ru/504e98c7" TargetMode="External"/><Relationship Id="rId234" Type="http://schemas.openxmlformats.org/officeDocument/2006/relationships/hyperlink" Target="https://m.edsoo.ru/87ce9498" TargetMode="External"/><Relationship Id="rId420" Type="http://schemas.openxmlformats.org/officeDocument/2006/relationships/image" Target="media/image44.png"/><Relationship Id="rId2" Type="http://schemas.openxmlformats.org/officeDocument/2006/relationships/numbering" Target="numbering.xml"/><Relationship Id="rId29" Type="http://schemas.openxmlformats.org/officeDocument/2006/relationships/hyperlink" Target="https://m.edsoo.ru/39859ef1" TargetMode="External"/><Relationship Id="rId255" Type="http://schemas.openxmlformats.org/officeDocument/2006/relationships/hyperlink" Target="https://m.edsoo.ru/a6f74d93" TargetMode="External"/><Relationship Id="rId276" Type="http://schemas.openxmlformats.org/officeDocument/2006/relationships/hyperlink" Target="https://m.edsoo.ru/bb53b1d5" TargetMode="External"/><Relationship Id="rId297" Type="http://schemas.openxmlformats.org/officeDocument/2006/relationships/hyperlink" Target="https://m.edsoo.ru/853a64fc" TargetMode="External"/><Relationship Id="rId40" Type="http://schemas.openxmlformats.org/officeDocument/2006/relationships/hyperlink" Target="https://m.edsoo.ru/e9a52f02" TargetMode="External"/><Relationship Id="rId115" Type="http://schemas.openxmlformats.org/officeDocument/2006/relationships/hyperlink" Target="https://m.edsoo.ru/20a88a03" TargetMode="External"/><Relationship Id="rId136" Type="http://schemas.openxmlformats.org/officeDocument/2006/relationships/hyperlink" Target="https://m.edsoo.ru/5a582263" TargetMode="External"/><Relationship Id="rId157" Type="http://schemas.openxmlformats.org/officeDocument/2006/relationships/hyperlink" Target="https://m.edsoo.ru/3881b469" TargetMode="External"/><Relationship Id="rId178" Type="http://schemas.openxmlformats.org/officeDocument/2006/relationships/hyperlink" Target="https://m.edsoo.ru/ab61c660" TargetMode="External"/><Relationship Id="rId301" Type="http://schemas.openxmlformats.org/officeDocument/2006/relationships/hyperlink" Target="https://m.edsoo.ru/a5ffa218" TargetMode="External"/><Relationship Id="rId322" Type="http://schemas.openxmlformats.org/officeDocument/2006/relationships/hyperlink" Target="https://m.edsoo.ru/1ac08a5b" TargetMode="External"/><Relationship Id="rId343" Type="http://schemas.openxmlformats.org/officeDocument/2006/relationships/hyperlink" Target="https://m.edsoo.ru/b100661a" TargetMode="External"/><Relationship Id="rId364" Type="http://schemas.openxmlformats.org/officeDocument/2006/relationships/hyperlink" Target="https://m.edsoo.ru/71453ee6" TargetMode="External"/><Relationship Id="rId61" Type="http://schemas.openxmlformats.org/officeDocument/2006/relationships/hyperlink" Target="https://m.edsoo.ru/2b95d57e" TargetMode="External"/><Relationship Id="rId82" Type="http://schemas.openxmlformats.org/officeDocument/2006/relationships/hyperlink" Target="https://m.edsoo.ru/8d12c328" TargetMode="External"/><Relationship Id="rId199" Type="http://schemas.openxmlformats.org/officeDocument/2006/relationships/hyperlink" Target="https://m.edsoo.ru/6c0df9cc" TargetMode="External"/><Relationship Id="rId203" Type="http://schemas.openxmlformats.org/officeDocument/2006/relationships/hyperlink" Target="https://m.edsoo.ru/f2381c0c" TargetMode="External"/><Relationship Id="rId385" Type="http://schemas.openxmlformats.org/officeDocument/2006/relationships/image" Target="media/image9.png"/><Relationship Id="rId19" Type="http://schemas.openxmlformats.org/officeDocument/2006/relationships/hyperlink" Target="https://m.edsoo.ru/f16b68d7" TargetMode="External"/><Relationship Id="rId224" Type="http://schemas.openxmlformats.org/officeDocument/2006/relationships/hyperlink" Target="https://m.edsoo.ru/0235cc02" TargetMode="External"/><Relationship Id="rId245" Type="http://schemas.openxmlformats.org/officeDocument/2006/relationships/hyperlink" Target="https://m.edsoo.ru/093f9af1" TargetMode="External"/><Relationship Id="rId266" Type="http://schemas.openxmlformats.org/officeDocument/2006/relationships/hyperlink" Target="https://m.edsoo.ru/49be1f9e" TargetMode="External"/><Relationship Id="rId287" Type="http://schemas.openxmlformats.org/officeDocument/2006/relationships/hyperlink" Target="https://m.edsoo.ru/f998d964" TargetMode="External"/><Relationship Id="rId410" Type="http://schemas.openxmlformats.org/officeDocument/2006/relationships/image" Target="media/image34.png"/><Relationship Id="rId30" Type="http://schemas.openxmlformats.org/officeDocument/2006/relationships/hyperlink" Target="https://m.edsoo.ru/39859ef1" TargetMode="External"/><Relationship Id="rId105" Type="http://schemas.openxmlformats.org/officeDocument/2006/relationships/hyperlink" Target="https://m.edsoo.ru/fe3857b9" TargetMode="External"/><Relationship Id="rId126" Type="http://schemas.openxmlformats.org/officeDocument/2006/relationships/hyperlink" Target="https://m.edsoo.ru/f49afd24" TargetMode="External"/><Relationship Id="rId147" Type="http://schemas.openxmlformats.org/officeDocument/2006/relationships/hyperlink" Target="https://m.edsoo.ru/8341d6ac" TargetMode="External"/><Relationship Id="rId168" Type="http://schemas.openxmlformats.org/officeDocument/2006/relationships/hyperlink" Target="https://m.edsoo.ru/4410cef0" TargetMode="External"/><Relationship Id="rId312" Type="http://schemas.openxmlformats.org/officeDocument/2006/relationships/hyperlink" Target="https://m.edsoo.ru/ee9b3182" TargetMode="External"/><Relationship Id="rId333" Type="http://schemas.openxmlformats.org/officeDocument/2006/relationships/hyperlink" Target="https://m.edsoo.ru/3dbdf0d2" TargetMode="External"/><Relationship Id="rId354" Type="http://schemas.openxmlformats.org/officeDocument/2006/relationships/hyperlink" Target="https://m.edsoo.ru/e7d400f4" TargetMode="External"/><Relationship Id="rId51" Type="http://schemas.openxmlformats.org/officeDocument/2006/relationships/hyperlink" Target="https://m.edsoo.ru/141d3837" TargetMode="External"/><Relationship Id="rId72" Type="http://schemas.openxmlformats.org/officeDocument/2006/relationships/hyperlink" Target="https://m.edsoo.ru/554bafcc" TargetMode="External"/><Relationship Id="rId93" Type="http://schemas.openxmlformats.org/officeDocument/2006/relationships/hyperlink" Target="https://m.edsoo.ru/29355001" TargetMode="External"/><Relationship Id="rId189" Type="http://schemas.openxmlformats.org/officeDocument/2006/relationships/hyperlink" Target="https://m.edsoo.ru/856fb28e" TargetMode="External"/><Relationship Id="rId375" Type="http://schemas.openxmlformats.org/officeDocument/2006/relationships/hyperlink" Target="https://m.edsoo.ru/905c5ce0" TargetMode="External"/><Relationship Id="rId396" Type="http://schemas.openxmlformats.org/officeDocument/2006/relationships/image" Target="media/image20.png"/><Relationship Id="rId3" Type="http://schemas.openxmlformats.org/officeDocument/2006/relationships/styles" Target="styles.xml"/><Relationship Id="rId214" Type="http://schemas.openxmlformats.org/officeDocument/2006/relationships/hyperlink" Target="https://m.edsoo.ru/d518be4b" TargetMode="External"/><Relationship Id="rId235" Type="http://schemas.openxmlformats.org/officeDocument/2006/relationships/hyperlink" Target="https://m.edsoo.ru/e3c99692" TargetMode="External"/><Relationship Id="rId256" Type="http://schemas.openxmlformats.org/officeDocument/2006/relationships/hyperlink" Target="https://m.edsoo.ru/ee6677ed" TargetMode="External"/><Relationship Id="rId277" Type="http://schemas.openxmlformats.org/officeDocument/2006/relationships/hyperlink" Target="https://m.edsoo.ru/5a868f09" TargetMode="External"/><Relationship Id="rId298" Type="http://schemas.openxmlformats.org/officeDocument/2006/relationships/hyperlink" Target="https://m.edsoo.ru/b6258ffa" TargetMode="External"/><Relationship Id="rId400" Type="http://schemas.openxmlformats.org/officeDocument/2006/relationships/image" Target="media/image24.png"/><Relationship Id="rId421" Type="http://schemas.openxmlformats.org/officeDocument/2006/relationships/image" Target="media/image45.png"/><Relationship Id="rId116" Type="http://schemas.openxmlformats.org/officeDocument/2006/relationships/hyperlink" Target="https://m.edsoo.ru/6ee91e9f" TargetMode="External"/><Relationship Id="rId137" Type="http://schemas.openxmlformats.org/officeDocument/2006/relationships/hyperlink" Target="https://m.edsoo.ru/b297b5c3" TargetMode="External"/><Relationship Id="rId158" Type="http://schemas.openxmlformats.org/officeDocument/2006/relationships/hyperlink" Target="https://m.edsoo.ru/a3605c5c" TargetMode="External"/><Relationship Id="rId302" Type="http://schemas.openxmlformats.org/officeDocument/2006/relationships/hyperlink" Target="https://m.edsoo.ru/7fb307ec" TargetMode="External"/><Relationship Id="rId323" Type="http://schemas.openxmlformats.org/officeDocument/2006/relationships/hyperlink" Target="https://m.edsoo.ru/c026fd37" TargetMode="External"/><Relationship Id="rId344" Type="http://schemas.openxmlformats.org/officeDocument/2006/relationships/hyperlink" Target="https://m.edsoo.ru/42569ea1" TargetMode="External"/><Relationship Id="rId20" Type="http://schemas.openxmlformats.org/officeDocument/2006/relationships/hyperlink" Target="https://m.edsoo.ru/39859ef1" TargetMode="External"/><Relationship Id="rId41" Type="http://schemas.openxmlformats.org/officeDocument/2006/relationships/hyperlink" Target="https://m.edsoo.ru/30a108a5" TargetMode="External"/><Relationship Id="rId62" Type="http://schemas.openxmlformats.org/officeDocument/2006/relationships/hyperlink" Target="https://m.edsoo.ru/653d3459" TargetMode="External"/><Relationship Id="rId83" Type="http://schemas.openxmlformats.org/officeDocument/2006/relationships/hyperlink" Target="https://m.edsoo.ru/14e02d1f" TargetMode="External"/><Relationship Id="rId179" Type="http://schemas.openxmlformats.org/officeDocument/2006/relationships/hyperlink" Target="https://m.edsoo.ru/83622200" TargetMode="External"/><Relationship Id="rId365" Type="http://schemas.openxmlformats.org/officeDocument/2006/relationships/hyperlink" Target="https://m.edsoo.ru/3d40077a" TargetMode="External"/><Relationship Id="rId386" Type="http://schemas.openxmlformats.org/officeDocument/2006/relationships/image" Target="media/image10.png"/><Relationship Id="rId190" Type="http://schemas.openxmlformats.org/officeDocument/2006/relationships/hyperlink" Target="https://m.edsoo.ru/e0fe7e07" TargetMode="External"/><Relationship Id="rId204" Type="http://schemas.openxmlformats.org/officeDocument/2006/relationships/hyperlink" Target="https://m.edsoo.ru/3cae6da1" TargetMode="External"/><Relationship Id="rId225" Type="http://schemas.openxmlformats.org/officeDocument/2006/relationships/hyperlink" Target="https://m.edsoo.ru/4dfda618" TargetMode="External"/><Relationship Id="rId246" Type="http://schemas.openxmlformats.org/officeDocument/2006/relationships/hyperlink" Target="https://m.edsoo.ru/d1e2d543" TargetMode="External"/><Relationship Id="rId267" Type="http://schemas.openxmlformats.org/officeDocument/2006/relationships/hyperlink" Target="https://m.edsoo.ru/9f96f1f8" TargetMode="External"/><Relationship Id="rId288" Type="http://schemas.openxmlformats.org/officeDocument/2006/relationships/hyperlink" Target="https://m.edsoo.ru/d58c411a" TargetMode="External"/><Relationship Id="rId411" Type="http://schemas.openxmlformats.org/officeDocument/2006/relationships/image" Target="media/image35.png"/><Relationship Id="rId106" Type="http://schemas.openxmlformats.org/officeDocument/2006/relationships/hyperlink" Target="https://m.edsoo.ru/b3efa18b" TargetMode="External"/><Relationship Id="rId127" Type="http://schemas.openxmlformats.org/officeDocument/2006/relationships/hyperlink" Target="https://m.edsoo.ru/445b7746" TargetMode="External"/><Relationship Id="rId313" Type="http://schemas.openxmlformats.org/officeDocument/2006/relationships/hyperlink" Target="https://m.edsoo.ru/c3de891a" TargetMode="External"/><Relationship Id="rId10" Type="http://schemas.openxmlformats.org/officeDocument/2006/relationships/hyperlink" Target="https://m.edsoo.ru/f16b68d7" TargetMode="External"/><Relationship Id="rId31" Type="http://schemas.openxmlformats.org/officeDocument/2006/relationships/hyperlink" Target="https://m.edsoo.ru/39859ef1" TargetMode="External"/><Relationship Id="rId52" Type="http://schemas.openxmlformats.org/officeDocument/2006/relationships/hyperlink" Target="https://m.edsoo.ru/57dba505" TargetMode="External"/><Relationship Id="rId73" Type="http://schemas.openxmlformats.org/officeDocument/2006/relationships/hyperlink" Target="https://m.edsoo.ru/f57b4e01" TargetMode="External"/><Relationship Id="rId94" Type="http://schemas.openxmlformats.org/officeDocument/2006/relationships/hyperlink" Target="https://m.edsoo.ru/ba1178d0" TargetMode="External"/><Relationship Id="rId148" Type="http://schemas.openxmlformats.org/officeDocument/2006/relationships/hyperlink" Target="https://m.edsoo.ru/5752603f" TargetMode="External"/><Relationship Id="rId169" Type="http://schemas.openxmlformats.org/officeDocument/2006/relationships/hyperlink" Target="https://m.edsoo.ru/a7340a29" TargetMode="External"/><Relationship Id="rId334" Type="http://schemas.openxmlformats.org/officeDocument/2006/relationships/hyperlink" Target="https://m.edsoo.ru/ce234633" TargetMode="External"/><Relationship Id="rId355" Type="http://schemas.openxmlformats.org/officeDocument/2006/relationships/hyperlink" Target="https://m.edsoo.ru/b032fc4b" TargetMode="External"/><Relationship Id="rId376" Type="http://schemas.openxmlformats.org/officeDocument/2006/relationships/hyperlink" Target="https://m.edsoo.ru/2bffb94c" TargetMode="External"/><Relationship Id="rId397" Type="http://schemas.openxmlformats.org/officeDocument/2006/relationships/image" Target="media/image21.png"/><Relationship Id="rId4" Type="http://schemas.microsoft.com/office/2007/relationships/stylesWithEffects" Target="stylesWithEffects.xml"/><Relationship Id="rId180" Type="http://schemas.openxmlformats.org/officeDocument/2006/relationships/hyperlink" Target="https://m.edsoo.ru/5643ea56" TargetMode="External"/><Relationship Id="rId215" Type="http://schemas.openxmlformats.org/officeDocument/2006/relationships/hyperlink" Target="https://m.edsoo.ru/93617bd9" TargetMode="External"/><Relationship Id="rId236" Type="http://schemas.openxmlformats.org/officeDocument/2006/relationships/hyperlink" Target="https://m.edsoo.ru/7a0c439a" TargetMode="External"/><Relationship Id="rId257" Type="http://schemas.openxmlformats.org/officeDocument/2006/relationships/hyperlink" Target="https://m.edsoo.ru/7cab59f8" TargetMode="External"/><Relationship Id="rId278" Type="http://schemas.openxmlformats.org/officeDocument/2006/relationships/hyperlink" Target="https://m.edsoo.ru/ecd480a2" TargetMode="External"/><Relationship Id="rId401" Type="http://schemas.openxmlformats.org/officeDocument/2006/relationships/image" Target="media/image25.png"/><Relationship Id="rId422" Type="http://schemas.openxmlformats.org/officeDocument/2006/relationships/image" Target="media/image46.png"/><Relationship Id="rId303" Type="http://schemas.openxmlformats.org/officeDocument/2006/relationships/hyperlink" Target="https://m.edsoo.ru/8c68e5b9" TargetMode="External"/><Relationship Id="rId42" Type="http://schemas.openxmlformats.org/officeDocument/2006/relationships/hyperlink" Target="https://m.edsoo.ru/89ba7190" TargetMode="External"/><Relationship Id="rId84" Type="http://schemas.openxmlformats.org/officeDocument/2006/relationships/hyperlink" Target="https://m.edsoo.ru/68878d51" TargetMode="External"/><Relationship Id="rId138" Type="http://schemas.openxmlformats.org/officeDocument/2006/relationships/hyperlink" Target="https://m.edsoo.ru/f7a665ee" TargetMode="External"/><Relationship Id="rId345" Type="http://schemas.openxmlformats.org/officeDocument/2006/relationships/hyperlink" Target="https://m.edsoo.ru/b879fb3f" TargetMode="External"/><Relationship Id="rId387" Type="http://schemas.openxmlformats.org/officeDocument/2006/relationships/image" Target="media/image11.png"/><Relationship Id="rId191" Type="http://schemas.openxmlformats.org/officeDocument/2006/relationships/hyperlink" Target="https://m.edsoo.ru/2f2faa61" TargetMode="External"/><Relationship Id="rId205" Type="http://schemas.openxmlformats.org/officeDocument/2006/relationships/hyperlink" Target="https://m.edsoo.ru/cc7681d4" TargetMode="External"/><Relationship Id="rId247" Type="http://schemas.openxmlformats.org/officeDocument/2006/relationships/hyperlink" Target="https://m.edsoo.ru/5e668619" TargetMode="External"/><Relationship Id="rId412" Type="http://schemas.openxmlformats.org/officeDocument/2006/relationships/image" Target="media/image36.png"/><Relationship Id="rId107" Type="http://schemas.openxmlformats.org/officeDocument/2006/relationships/hyperlink" Target="https://m.edsoo.ru/9867aaa7" TargetMode="External"/><Relationship Id="rId289" Type="http://schemas.openxmlformats.org/officeDocument/2006/relationships/hyperlink" Target="https://m.edsoo.ru/e9890fe9" TargetMode="External"/><Relationship Id="rId11" Type="http://schemas.openxmlformats.org/officeDocument/2006/relationships/hyperlink" Target="https://m.edsoo.ru/f16b68d7" TargetMode="External"/><Relationship Id="rId53" Type="http://schemas.openxmlformats.org/officeDocument/2006/relationships/hyperlink" Target="https://m.edsoo.ru/bdf997fb" TargetMode="External"/><Relationship Id="rId149" Type="http://schemas.openxmlformats.org/officeDocument/2006/relationships/hyperlink" Target="https://m.edsoo.ru/cefe90e9" TargetMode="External"/><Relationship Id="rId314" Type="http://schemas.openxmlformats.org/officeDocument/2006/relationships/hyperlink" Target="https://m.edsoo.ru/312b750a" TargetMode="External"/><Relationship Id="rId356" Type="http://schemas.openxmlformats.org/officeDocument/2006/relationships/hyperlink" Target="https://m.edsoo.ru/4e31b507" TargetMode="External"/><Relationship Id="rId398" Type="http://schemas.openxmlformats.org/officeDocument/2006/relationships/image" Target="media/image22.png"/><Relationship Id="rId95" Type="http://schemas.openxmlformats.org/officeDocument/2006/relationships/hyperlink" Target="https://m.edsoo.ru/ac5cac15" TargetMode="External"/><Relationship Id="rId160" Type="http://schemas.openxmlformats.org/officeDocument/2006/relationships/hyperlink" Target="https://m.edsoo.ru/99750a6f" TargetMode="External"/><Relationship Id="rId216" Type="http://schemas.openxmlformats.org/officeDocument/2006/relationships/hyperlink" Target="https://m.edsoo.ru/30ff9608" TargetMode="External"/><Relationship Id="rId423" Type="http://schemas.openxmlformats.org/officeDocument/2006/relationships/image" Target="media/image47.png"/><Relationship Id="rId258" Type="http://schemas.openxmlformats.org/officeDocument/2006/relationships/hyperlink" Target="https://m.edsoo.ru/401024a9" TargetMode="External"/><Relationship Id="rId22" Type="http://schemas.openxmlformats.org/officeDocument/2006/relationships/hyperlink" Target="https://m.edsoo.ru/39859ef1" TargetMode="External"/><Relationship Id="rId64" Type="http://schemas.openxmlformats.org/officeDocument/2006/relationships/hyperlink" Target="https://m.edsoo.ru/dc1caac0" TargetMode="External"/><Relationship Id="rId118" Type="http://schemas.openxmlformats.org/officeDocument/2006/relationships/hyperlink" Target="https://m.edsoo.ru/7ba5edf2" TargetMode="External"/><Relationship Id="rId325" Type="http://schemas.openxmlformats.org/officeDocument/2006/relationships/hyperlink" Target="https://m.edsoo.ru/39c44028" TargetMode="External"/><Relationship Id="rId367" Type="http://schemas.openxmlformats.org/officeDocument/2006/relationships/hyperlink" Target="https://m.edsoo.ru/053e224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A37C25-7ABD-47CD-9CD2-18D6E27841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1</Pages>
  <Words>28728</Words>
  <Characters>163756</Characters>
  <Application>Microsoft Office Word</Application>
  <DocSecurity>0</DocSecurity>
  <Lines>1364</Lines>
  <Paragraphs>384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192100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Черная Наталья Трифоновна</cp:lastModifiedBy>
  <cp:revision>5</cp:revision>
  <cp:lastPrinted>2025-07-10T03:52:00Z</cp:lastPrinted>
  <dcterms:created xsi:type="dcterms:W3CDTF">2025-06-23T01:47:00Z</dcterms:created>
  <dcterms:modified xsi:type="dcterms:W3CDTF">2025-07-10T03:55:00Z</dcterms:modified>
</cp:coreProperties>
</file>