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7F" w:rsidRDefault="007C5ABC" w:rsidP="007C5ABC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</wp:posOffset>
            </wp:positionV>
            <wp:extent cx="3596086" cy="2393004"/>
            <wp:effectExtent l="0" t="0" r="4445" b="7620"/>
            <wp:wrapTight wrapText="bothSides">
              <wp:wrapPolygon edited="0">
                <wp:start x="0" y="0"/>
                <wp:lineTo x="0" y="21497"/>
                <wp:lineTo x="21512" y="21497"/>
                <wp:lineTo x="21512" y="0"/>
                <wp:lineTo x="0" y="0"/>
              </wp:wrapPolygon>
            </wp:wrapTight>
            <wp:docPr id="1" name="Рисунок 1" descr="https://resiverplus.ru/wp-content/uploads/2019/01/nastrojka-resivera-mt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esiverplus.ru/wp-content/uploads/2019/01/nastrojka-resivera-mts-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86" cy="239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ABC" w:rsidRPr="007C5ABC" w:rsidRDefault="007C5ABC" w:rsidP="007C5ABC">
      <w:pPr>
        <w:spacing w:after="0" w:line="0" w:lineRule="atLeast"/>
        <w:rPr>
          <w:sz w:val="44"/>
          <w:szCs w:val="44"/>
        </w:rPr>
      </w:pPr>
      <w:r>
        <w:tab/>
      </w:r>
      <w:r w:rsidRPr="007C5ABC">
        <w:rPr>
          <w:sz w:val="44"/>
          <w:szCs w:val="44"/>
        </w:rPr>
        <w:t xml:space="preserve">ПАО «МТС» </w:t>
      </w:r>
      <w:r w:rsidRPr="007C5ABC">
        <w:rPr>
          <w:sz w:val="44"/>
          <w:szCs w:val="44"/>
        </w:rPr>
        <w:t>откры</w:t>
      </w:r>
      <w:r>
        <w:rPr>
          <w:sz w:val="44"/>
          <w:szCs w:val="44"/>
        </w:rPr>
        <w:t xml:space="preserve">вает </w:t>
      </w:r>
      <w:r w:rsidRPr="007C5ABC">
        <w:rPr>
          <w:sz w:val="44"/>
          <w:szCs w:val="44"/>
        </w:rPr>
        <w:t>конкурс</w:t>
      </w:r>
      <w:r w:rsidRPr="007C5ABC">
        <w:rPr>
          <w:sz w:val="44"/>
          <w:szCs w:val="44"/>
        </w:rPr>
        <w:t xml:space="preserve"> </w:t>
      </w:r>
    </w:p>
    <w:p w:rsidR="007C5ABC" w:rsidRPr="007C5ABC" w:rsidRDefault="007C5ABC" w:rsidP="007C5ABC">
      <w:pPr>
        <w:spacing w:after="0" w:line="0" w:lineRule="atLeast"/>
        <w:rPr>
          <w:sz w:val="44"/>
          <w:szCs w:val="44"/>
        </w:rPr>
      </w:pPr>
      <w:r w:rsidRPr="007C5ABC">
        <w:rPr>
          <w:sz w:val="44"/>
          <w:szCs w:val="44"/>
        </w:rPr>
        <w:t>на вакансию</w:t>
      </w:r>
    </w:p>
    <w:p w:rsidR="007C5ABC" w:rsidRPr="007C5ABC" w:rsidRDefault="007C5ABC" w:rsidP="007C5ABC">
      <w:pPr>
        <w:spacing w:after="0" w:line="0" w:lineRule="atLeast"/>
        <w:rPr>
          <w:sz w:val="44"/>
          <w:szCs w:val="44"/>
        </w:rPr>
      </w:pPr>
    </w:p>
    <w:p w:rsidR="007C5ABC" w:rsidRPr="007C5ABC" w:rsidRDefault="007C5ABC" w:rsidP="007C5ABC">
      <w:pPr>
        <w:spacing w:after="0" w:line="0" w:lineRule="atLeast"/>
        <w:rPr>
          <w:b/>
          <w:color w:val="C00000"/>
          <w:sz w:val="44"/>
          <w:szCs w:val="44"/>
        </w:rPr>
      </w:pPr>
      <w:r w:rsidRPr="007C5ABC">
        <w:rPr>
          <w:b/>
          <w:color w:val="C00000"/>
          <w:sz w:val="44"/>
          <w:szCs w:val="44"/>
        </w:rPr>
        <w:t xml:space="preserve">ИНЖЕНЕР </w:t>
      </w:r>
    </w:p>
    <w:p w:rsidR="007C5ABC" w:rsidRPr="007C5ABC" w:rsidRDefault="007C5ABC" w:rsidP="007C5ABC">
      <w:pPr>
        <w:spacing w:after="0" w:line="0" w:lineRule="atLeast"/>
        <w:rPr>
          <w:b/>
          <w:color w:val="C00000"/>
          <w:sz w:val="44"/>
          <w:szCs w:val="44"/>
        </w:rPr>
      </w:pPr>
      <w:r w:rsidRPr="007C5ABC">
        <w:rPr>
          <w:b/>
          <w:color w:val="C00000"/>
          <w:sz w:val="44"/>
          <w:szCs w:val="44"/>
        </w:rPr>
        <w:t xml:space="preserve">группы эксплуатации </w:t>
      </w:r>
      <w:r w:rsidRPr="007C5ABC">
        <w:rPr>
          <w:b/>
          <w:color w:val="C00000"/>
          <w:sz w:val="44"/>
          <w:szCs w:val="44"/>
        </w:rPr>
        <w:t xml:space="preserve">кабельного </w:t>
      </w:r>
      <w:r w:rsidRPr="007C5ABC">
        <w:rPr>
          <w:b/>
          <w:color w:val="C00000"/>
          <w:sz w:val="44"/>
          <w:szCs w:val="44"/>
        </w:rPr>
        <w:t>ТВ</w:t>
      </w:r>
    </w:p>
    <w:p w:rsidR="007C5ABC" w:rsidRDefault="007C5ABC" w:rsidP="007C5ABC">
      <w:pPr>
        <w:spacing w:after="0" w:line="0" w:lineRule="atLeast"/>
      </w:pPr>
    </w:p>
    <w:p w:rsidR="007C5ABC" w:rsidRPr="007C5ABC" w:rsidRDefault="007C5ABC" w:rsidP="007C5ABC">
      <w:pPr>
        <w:spacing w:after="0" w:line="0" w:lineRule="atLeast"/>
        <w:rPr>
          <w:b/>
          <w:sz w:val="32"/>
          <w:szCs w:val="32"/>
        </w:rPr>
      </w:pPr>
      <w:r w:rsidRPr="007C5ABC">
        <w:rPr>
          <w:b/>
          <w:sz w:val="32"/>
          <w:szCs w:val="32"/>
        </w:rPr>
        <w:t>Функции: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Эксплуатация оборудования</w:t>
      </w:r>
      <w:r>
        <w:t xml:space="preserve"> IPTV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 xml:space="preserve">Своевременное    устранение аварий    на    оборудовании цифрового    и    кабельного телевидения. 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Проведение планово-профилактических работ.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 xml:space="preserve">Проведение работ по интеграции дополнительного/заменяемого    оборудования    домовых </w:t>
      </w:r>
      <w:r>
        <w:t xml:space="preserve">узлов </w:t>
      </w:r>
      <w:proofErr w:type="gramStart"/>
      <w:r>
        <w:t>и</w:t>
      </w:r>
      <w:r>
        <w:t xml:space="preserve">  узлов</w:t>
      </w:r>
      <w:proofErr w:type="gramEnd"/>
      <w:r>
        <w:t xml:space="preserve">  агрегации  в существующую    сеть    для предоставления услуг КТВ/IPTV. 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Фиксация изменений    в    программах учета объектов сети.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Отработка заявок в системах контроля   и   учета   аварий, формирование отчетности устранения аварий и выполнения КПЭ по направлению    эксплуатации фиксированной сети.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 xml:space="preserve">Сопровождение </w:t>
      </w:r>
      <w:proofErr w:type="gramStart"/>
      <w:r>
        <w:t>проектов</w:t>
      </w:r>
      <w:r>
        <w:t xml:space="preserve">  по</w:t>
      </w:r>
      <w:proofErr w:type="gramEnd"/>
      <w:r>
        <w:t xml:space="preserve"> модернизации  оборудования доступа FTTB.</w:t>
      </w:r>
    </w:p>
    <w:p w:rsidR="007C5ABC" w:rsidRPr="007C5ABC" w:rsidRDefault="007C5ABC" w:rsidP="007C5ABC">
      <w:pPr>
        <w:spacing w:after="0" w:line="0" w:lineRule="atLeast"/>
        <w:rPr>
          <w:b/>
          <w:sz w:val="32"/>
          <w:szCs w:val="32"/>
        </w:rPr>
      </w:pPr>
      <w:r w:rsidRPr="007C5ABC">
        <w:rPr>
          <w:b/>
          <w:sz w:val="32"/>
          <w:szCs w:val="32"/>
        </w:rPr>
        <w:t>От кандидатов: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Высшее образование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Опыт    работы    в    сфере телекоммуникации приветствуется.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З</w:t>
      </w:r>
      <w:r>
        <w:t xml:space="preserve">нание ПК (MS </w:t>
      </w:r>
      <w:proofErr w:type="spellStart"/>
      <w:r>
        <w:t>Windows</w:t>
      </w:r>
      <w:proofErr w:type="spellEnd"/>
      <w:r>
        <w:t xml:space="preserve">, MS </w:t>
      </w:r>
      <w:proofErr w:type="spellStart"/>
      <w:proofErr w:type="gramStart"/>
      <w:r>
        <w:t>Office</w:t>
      </w:r>
      <w:proofErr w:type="spellEnd"/>
      <w:r>
        <w:t xml:space="preserve">  на</w:t>
      </w:r>
      <w:proofErr w:type="gramEnd"/>
      <w:r>
        <w:t xml:space="preserve">  уровне  опытного пользователя),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 xml:space="preserve">Знание технологии строительства    и    развития транспортных и </w:t>
      </w:r>
      <w:proofErr w:type="gramStart"/>
      <w:r>
        <w:t>фиксированных  сетей</w:t>
      </w:r>
      <w:proofErr w:type="gramEnd"/>
      <w:r>
        <w:t>,  основ построения сетей TCP/IP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Знание   принципов   работы кабельного телевидения.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Знание принципов телевизионного   вещания   в IP-сетях.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Знание принципов спутниковой передачи сигнала.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Знание принципов строительства волоконно-оптических сетей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Способность   к   обучению, высокая работоспособность,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Коммуникабельность, открытость, ответственность</w:t>
      </w:r>
    </w:p>
    <w:p w:rsidR="007C5ABC" w:rsidRPr="007C5ABC" w:rsidRDefault="007C5ABC" w:rsidP="007C5ABC">
      <w:pPr>
        <w:spacing w:after="0" w:line="0" w:lineRule="atLeast"/>
        <w:rPr>
          <w:b/>
          <w:sz w:val="32"/>
          <w:szCs w:val="32"/>
        </w:rPr>
      </w:pPr>
      <w:r w:rsidRPr="007C5ABC">
        <w:rPr>
          <w:b/>
          <w:sz w:val="32"/>
          <w:szCs w:val="32"/>
        </w:rPr>
        <w:t>Условия работы: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Обучим!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Официальное оформление по ТК РФ.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Оклад + квартальное премирование.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bookmarkStart w:id="0" w:name="_GoBack"/>
      <w:bookmarkEnd w:id="0"/>
      <w:r>
        <w:t>Реальные возможности карьерного и профессионального развития.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Оплата мобильной связи, полис ДМС, служебный транспорт.</w:t>
      </w:r>
    </w:p>
    <w:p w:rsidR="007C5ABC" w:rsidRDefault="007C5ABC" w:rsidP="007C5ABC">
      <w:pPr>
        <w:pStyle w:val="a3"/>
        <w:numPr>
          <w:ilvl w:val="0"/>
          <w:numId w:val="1"/>
        </w:numPr>
        <w:spacing w:after="0" w:line="0" w:lineRule="atLeast"/>
      </w:pPr>
      <w:r>
        <w:t>Богатая корпоративная культура, профессиональная команда.</w:t>
      </w:r>
    </w:p>
    <w:p w:rsidR="007C5ABC" w:rsidRDefault="007C5ABC" w:rsidP="007C5ABC">
      <w:pPr>
        <w:spacing w:after="0" w:line="0" w:lineRule="atLeast"/>
      </w:pPr>
    </w:p>
    <w:p w:rsidR="007C5ABC" w:rsidRDefault="007C5ABC" w:rsidP="007C5ABC">
      <w:pPr>
        <w:spacing w:after="0" w:line="0" w:lineRule="atLeast"/>
      </w:pPr>
      <w:r>
        <w:t xml:space="preserve">Если вы хотите попробовать себя на данную вакансию или у вас есть знакомые, которые ищут работу в данном направлении - резюме направлять в адрес менеджера по персоналу </w:t>
      </w:r>
      <w:r>
        <w:t>Анны Кириенко</w:t>
      </w:r>
      <w:r>
        <w:t xml:space="preserve">– </w:t>
      </w:r>
      <w:r w:rsidRPr="007C5ABC">
        <w:t>avkiriyenk@mts.ru</w:t>
      </w:r>
      <w:r>
        <w:t>, тел: 8-962-151-48-29</w:t>
      </w:r>
    </w:p>
    <w:p w:rsidR="007C5ABC" w:rsidRDefault="007C5ABC" w:rsidP="007C5ABC">
      <w:pPr>
        <w:spacing w:after="0" w:line="0" w:lineRule="atLeast"/>
      </w:pPr>
    </w:p>
    <w:sectPr w:rsidR="007C5ABC" w:rsidSect="007C5A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C14B3"/>
    <w:multiLevelType w:val="hybridMultilevel"/>
    <w:tmpl w:val="AF8AF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88"/>
    <w:rsid w:val="00500988"/>
    <w:rsid w:val="0067047F"/>
    <w:rsid w:val="007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38F0"/>
  <w15:chartTrackingRefBased/>
  <w15:docId w15:val="{B0954EA1-D7E1-48AF-A3EE-23A8A82A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AB13.1AC957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Бянкина Оксана</dc:creator>
  <cp:keywords/>
  <dc:description/>
  <cp:lastModifiedBy>Бянкина Оксана</cp:lastModifiedBy>
  <cp:revision>2</cp:revision>
  <dcterms:created xsi:type="dcterms:W3CDTF">2021-11-03T00:24:00Z</dcterms:created>
  <dcterms:modified xsi:type="dcterms:W3CDTF">2021-11-03T00:24:00Z</dcterms:modified>
</cp:coreProperties>
</file>