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F5" w:rsidRPr="0000049F" w:rsidRDefault="004701F5" w:rsidP="0000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 «</w:t>
      </w:r>
      <w:r w:rsidR="0062534E" w:rsidRPr="000004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НАИМЕНОВАНИЕ ПРОФИЛЯ</w:t>
      </w:r>
      <w:r w:rsidRPr="000004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701F5" w:rsidRPr="0000049F" w:rsidRDefault="004701F5" w:rsidP="0000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sz w:val="24"/>
          <w:szCs w:val="24"/>
        </w:rPr>
        <w:t xml:space="preserve">ПО НАПРАВЛЕНИЮ ПОДГОТОВКИ </w:t>
      </w:r>
      <w:r w:rsidR="0062534E" w:rsidRPr="000004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ХХ.03.ХХ НАИМЕНОВАНИЕ НАПРАВЛЕНИЯ ПОДГОТОВКИ</w:t>
      </w:r>
    </w:p>
    <w:p w:rsidR="00E06495" w:rsidRPr="0000049F" w:rsidRDefault="00E06495" w:rsidP="0000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049F">
        <w:rPr>
          <w:rFonts w:ascii="Times New Roman" w:hAnsi="Times New Roman" w:cs="Times New Roman"/>
          <w:b/>
          <w:sz w:val="24"/>
          <w:szCs w:val="24"/>
        </w:rPr>
        <w:t>Область профессиональной деятельности выпускников, освоивших программу магистратуры</w:t>
      </w:r>
      <w:r w:rsidRPr="0000049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004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область из ФГОС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049F">
        <w:rPr>
          <w:rFonts w:ascii="Times New Roman" w:hAnsi="Times New Roman" w:cs="Times New Roman"/>
          <w:b/>
          <w:sz w:val="24"/>
          <w:szCs w:val="24"/>
        </w:rPr>
        <w:t>Объекты профессиональной деятельности выпускников, освоивших программу магистратуры</w:t>
      </w:r>
      <w:r w:rsidRPr="0000049F">
        <w:rPr>
          <w:rFonts w:ascii="Times New Roman" w:hAnsi="Times New Roman" w:cs="Times New Roman"/>
          <w:sz w:val="24"/>
          <w:szCs w:val="24"/>
        </w:rPr>
        <w:t xml:space="preserve"> - </w:t>
      </w:r>
      <w:r w:rsidRPr="000004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объекты из ФГОС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b/>
          <w:sz w:val="24"/>
          <w:szCs w:val="24"/>
        </w:rPr>
        <w:t>Вид (виды) профессиональной деятельности, к которым готовятся выпускники</w:t>
      </w:r>
      <w:r w:rsidRPr="0000049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004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вид деятельности из ФГОС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49F">
        <w:rPr>
          <w:rFonts w:ascii="Times New Roman" w:hAnsi="Times New Roman" w:cs="Times New Roman"/>
          <w:b/>
          <w:sz w:val="24"/>
          <w:szCs w:val="24"/>
        </w:rPr>
        <w:t>Профессиональные задачи</w:t>
      </w:r>
      <w:proofErr w:type="gramStart"/>
      <w:r w:rsidRPr="00000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049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004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 задача 1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 задача 2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…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 задача n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для практической подготовки - </w:t>
      </w:r>
      <w:r w:rsidRPr="0000049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Список:</w:t>
      </w:r>
    </w:p>
    <w:p w:rsidR="0000049F" w:rsidRPr="0000049F" w:rsidRDefault="0000049F" w:rsidP="00000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0049F">
        <w:rPr>
          <w:rFonts w:ascii="Times New Roman" w:hAnsi="Times New Roman" w:cs="Times New Roman"/>
          <w:sz w:val="24"/>
          <w:szCs w:val="24"/>
        </w:rPr>
        <w:t>Профессиональный стандарт</w:t>
      </w:r>
      <w:r w:rsidRPr="0000049F">
        <w:rPr>
          <w:rFonts w:ascii="Times New Roman" w:hAnsi="Times New Roman" w:cs="Times New Roman"/>
          <w:color w:val="FF0000"/>
          <w:sz w:val="24"/>
          <w:szCs w:val="24"/>
        </w:rPr>
        <w:t xml:space="preserve"> [код «Наименование </w:t>
      </w:r>
      <w:proofErr w:type="spellStart"/>
      <w:r w:rsidRPr="0000049F">
        <w:rPr>
          <w:rFonts w:ascii="Times New Roman" w:hAnsi="Times New Roman" w:cs="Times New Roman"/>
          <w:color w:val="FF0000"/>
          <w:sz w:val="24"/>
          <w:szCs w:val="24"/>
        </w:rPr>
        <w:t>профстандарта</w:t>
      </w:r>
      <w:proofErr w:type="spellEnd"/>
      <w:r w:rsidRPr="0000049F">
        <w:rPr>
          <w:rFonts w:ascii="Times New Roman" w:hAnsi="Times New Roman" w:cs="Times New Roman"/>
          <w:color w:val="FF0000"/>
          <w:sz w:val="24"/>
          <w:szCs w:val="24"/>
        </w:rPr>
        <w:t>».</w:t>
      </w:r>
      <w:proofErr w:type="gramEnd"/>
      <w:r w:rsidRPr="0000049F">
        <w:rPr>
          <w:rFonts w:ascii="Times New Roman" w:hAnsi="Times New Roman" w:cs="Times New Roman"/>
          <w:color w:val="FF0000"/>
          <w:sz w:val="24"/>
          <w:szCs w:val="24"/>
        </w:rPr>
        <w:t xml:space="preserve"> Обобщенная трудовая функция: Код. </w:t>
      </w:r>
      <w:proofErr w:type="gramStart"/>
      <w:r w:rsidRPr="0000049F">
        <w:rPr>
          <w:rFonts w:ascii="Times New Roman" w:hAnsi="Times New Roman" w:cs="Times New Roman"/>
          <w:color w:val="FF0000"/>
          <w:sz w:val="24"/>
          <w:szCs w:val="24"/>
        </w:rPr>
        <w:t xml:space="preserve">Формулировка из </w:t>
      </w:r>
      <w:proofErr w:type="spellStart"/>
      <w:r w:rsidRPr="0000049F">
        <w:rPr>
          <w:rFonts w:ascii="Times New Roman" w:hAnsi="Times New Roman" w:cs="Times New Roman"/>
          <w:color w:val="FF0000"/>
          <w:sz w:val="24"/>
          <w:szCs w:val="24"/>
        </w:rPr>
        <w:t>профстандарта</w:t>
      </w:r>
      <w:proofErr w:type="spellEnd"/>
      <w:r w:rsidRPr="0000049F">
        <w:rPr>
          <w:rFonts w:ascii="Times New Roman" w:hAnsi="Times New Roman" w:cs="Times New Roman"/>
          <w:color w:val="FF0000"/>
          <w:sz w:val="24"/>
          <w:szCs w:val="24"/>
        </w:rPr>
        <w:t>]</w:t>
      </w:r>
      <w:proofErr w:type="gramEnd"/>
    </w:p>
    <w:p w:rsidR="0000049F" w:rsidRPr="0000049F" w:rsidRDefault="0000049F" w:rsidP="00000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sz w:val="24"/>
          <w:szCs w:val="24"/>
        </w:rPr>
        <w:t xml:space="preserve">Анализ требований к профессиональным компетенциям, предъявляемым к выпускникам на рынке труда </w:t>
      </w:r>
      <w:r w:rsidRPr="0000049F">
        <w:rPr>
          <w:rFonts w:ascii="Times New Roman" w:hAnsi="Times New Roman" w:cs="Times New Roman"/>
          <w:color w:val="FF0000"/>
          <w:sz w:val="24"/>
          <w:szCs w:val="24"/>
        </w:rPr>
        <w:t>[Аналитическая записка, реквизиты]</w:t>
      </w:r>
    </w:p>
    <w:p w:rsidR="0000049F" w:rsidRPr="0000049F" w:rsidRDefault="0000049F" w:rsidP="00000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49F">
        <w:rPr>
          <w:rFonts w:ascii="Times New Roman" w:hAnsi="Times New Roman" w:cs="Times New Roman"/>
          <w:sz w:val="24"/>
          <w:szCs w:val="24"/>
        </w:rPr>
        <w:t xml:space="preserve">Обобщение отечественного и зарубежного опыта </w:t>
      </w:r>
      <w:r w:rsidRPr="0000049F">
        <w:rPr>
          <w:rFonts w:ascii="Times New Roman" w:hAnsi="Times New Roman" w:cs="Times New Roman"/>
          <w:color w:val="FF0000"/>
          <w:sz w:val="24"/>
          <w:szCs w:val="24"/>
        </w:rPr>
        <w:t>[Аналитическая записка, реквизиты]</w:t>
      </w:r>
    </w:p>
    <w:p w:rsidR="0000049F" w:rsidRPr="0000049F" w:rsidRDefault="0000049F" w:rsidP="00000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sz w:val="24"/>
          <w:szCs w:val="24"/>
        </w:rPr>
        <w:t xml:space="preserve">Консультации с ведущими работодателями, объединениями работодателей отрасли, в которых востребованы выпускники </w:t>
      </w:r>
      <w:r w:rsidRPr="0000049F">
        <w:rPr>
          <w:rFonts w:ascii="Times New Roman" w:hAnsi="Times New Roman" w:cs="Times New Roman"/>
          <w:color w:val="FF0000"/>
          <w:sz w:val="24"/>
          <w:szCs w:val="24"/>
        </w:rPr>
        <w:t>[Протокол «кру</w:t>
      </w:r>
      <w:r w:rsidRPr="0000049F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Pr="0000049F">
        <w:rPr>
          <w:rFonts w:ascii="Times New Roman" w:hAnsi="Times New Roman" w:cs="Times New Roman"/>
          <w:color w:val="FF0000"/>
          <w:sz w:val="24"/>
          <w:szCs w:val="24"/>
        </w:rPr>
        <w:t>лого» стола с представителями работодателей отрасли, дата]</w:t>
      </w:r>
    </w:p>
    <w:p w:rsidR="0000049F" w:rsidRPr="0000049F" w:rsidRDefault="0000049F" w:rsidP="00000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sz w:val="24"/>
          <w:szCs w:val="24"/>
        </w:rPr>
        <w:t xml:space="preserve">Иной источник </w:t>
      </w:r>
      <w:r w:rsidRPr="0000049F">
        <w:rPr>
          <w:rFonts w:ascii="Times New Roman" w:hAnsi="Times New Roman" w:cs="Times New Roman"/>
          <w:color w:val="FF0000"/>
          <w:sz w:val="24"/>
          <w:szCs w:val="24"/>
        </w:rPr>
        <w:t>[наименование, реквизиты]</w:t>
      </w:r>
    </w:p>
    <w:p w:rsidR="0000049F" w:rsidRPr="0000049F" w:rsidRDefault="0000049F" w:rsidP="00000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0049F">
        <w:rPr>
          <w:rFonts w:ascii="Times New Roman" w:hAnsi="Times New Roman" w:cs="Times New Roman"/>
          <w:bCs/>
          <w:iCs/>
          <w:sz w:val="24"/>
          <w:szCs w:val="24"/>
        </w:rPr>
        <w:t>Единый квалификационный справочник должностей руководителей, специалистов и служащих, раздел Квалификационные характеристики должностей специалистов, осуществляющих работы в сфере [</w:t>
      </w:r>
      <w:r w:rsidRPr="0000049F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сфера деятельности</w:t>
      </w:r>
      <w:r w:rsidRPr="0000049F">
        <w:rPr>
          <w:rFonts w:ascii="Times New Roman" w:hAnsi="Times New Roman" w:cs="Times New Roman"/>
          <w:bCs/>
          <w:iCs/>
          <w:sz w:val="24"/>
          <w:szCs w:val="24"/>
        </w:rPr>
        <w:t>]</w:t>
      </w:r>
    </w:p>
    <w:p w:rsidR="0000049F" w:rsidRPr="0000049F" w:rsidRDefault="0000049F" w:rsidP="00000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0049F" w:rsidRPr="0000049F" w:rsidRDefault="0000049F" w:rsidP="0000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sz w:val="24"/>
          <w:szCs w:val="24"/>
        </w:rPr>
        <w:t>ОБЩЕКУЛЬТУРНЫЕ КОМПЕТЕНЦИИ (</w:t>
      </w:r>
      <w:proofErr w:type="gramStart"/>
      <w:r w:rsidRPr="0000049F">
        <w:rPr>
          <w:rFonts w:ascii="Times New Roman" w:hAnsi="Times New Roman" w:cs="Times New Roman"/>
          <w:b/>
          <w:bCs/>
          <w:sz w:val="24"/>
          <w:szCs w:val="24"/>
        </w:rPr>
        <w:t>ОК</w:t>
      </w:r>
      <w:proofErr w:type="gramEnd"/>
      <w:r w:rsidRPr="000004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27E36" w:rsidRPr="0000049F" w:rsidRDefault="00727E36" w:rsidP="00000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965CB" w:rsidRPr="0000049F" w:rsidRDefault="00E965CB" w:rsidP="000004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sz w:val="24"/>
          <w:szCs w:val="24"/>
        </w:rPr>
        <w:t xml:space="preserve">Столбец </w:t>
      </w:r>
      <w:r w:rsidR="0000049F" w:rsidRPr="0000049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00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0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Воспитательная работа / практическая подготовка</w:t>
      </w:r>
    </w:p>
    <w:p w:rsidR="00E965CB" w:rsidRPr="0000049F" w:rsidRDefault="00E965CB" w:rsidP="000004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Список:</w:t>
      </w:r>
    </w:p>
    <w:p w:rsidR="00E965CB" w:rsidRPr="0000049F" w:rsidRDefault="00E965CB" w:rsidP="0000049F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0049F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пусто</w:t>
      </w:r>
    </w:p>
    <w:p w:rsidR="00E965CB" w:rsidRPr="0000049F" w:rsidRDefault="00E965CB" w:rsidP="0000049F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-</w:t>
      </w:r>
      <w:r w:rsidRPr="0000049F">
        <w:rPr>
          <w:rStyle w:val="fontstyle01"/>
          <w:rFonts w:ascii="Times New Roman" w:hAnsi="Times New Roman" w:cs="Times New Roman"/>
          <w:color w:val="FF0000"/>
        </w:rPr>
        <w:t xml:space="preserve"> Воспитательная  работа в рамках учебной деятельности</w:t>
      </w:r>
    </w:p>
    <w:p w:rsidR="00E965CB" w:rsidRPr="0000049F" w:rsidRDefault="00E965CB" w:rsidP="00000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49F">
        <w:rPr>
          <w:rFonts w:ascii="Times New Roman" w:hAnsi="Times New Roman" w:cs="Times New Roman"/>
          <w:color w:val="FF0000"/>
          <w:sz w:val="24"/>
          <w:szCs w:val="24"/>
        </w:rPr>
        <w:t>- Практическая подготовка частично</w:t>
      </w:r>
    </w:p>
    <w:p w:rsidR="00985B22" w:rsidRPr="0000049F" w:rsidRDefault="00985B22" w:rsidP="00000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sz w:val="24"/>
          <w:szCs w:val="24"/>
        </w:rPr>
        <w:t xml:space="preserve">Столбец </w:t>
      </w:r>
      <w:r w:rsidR="0000049F" w:rsidRPr="000004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00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0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 воспитательной работы / практической подготовки</w:t>
      </w:r>
    </w:p>
    <w:p w:rsidR="00985B22" w:rsidRPr="0000049F" w:rsidRDefault="00985B22" w:rsidP="0000049F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0049F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пусто</w:t>
      </w:r>
    </w:p>
    <w:p w:rsidR="00985B22" w:rsidRPr="0000049F" w:rsidRDefault="00985B22" w:rsidP="000004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49F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-</w:t>
      </w:r>
      <w:r w:rsidRPr="0000049F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Pr="0000049F">
        <w:rPr>
          <w:rStyle w:val="fontstyle01"/>
          <w:rFonts w:ascii="Times New Roman" w:hAnsi="Times New Roman" w:cs="Times New Roman"/>
          <w:color w:val="auto"/>
        </w:rPr>
        <w:t>Формулировка направления воспитательной работы (единые для дисциплин опорного плана</w:t>
      </w:r>
      <w:proofErr w:type="gramStart"/>
      <w:r w:rsidR="00A86107" w:rsidRPr="0000049F">
        <w:rPr>
          <w:rStyle w:val="fontstyle01"/>
          <w:rFonts w:ascii="Times New Roman" w:hAnsi="Times New Roman" w:cs="Times New Roman"/>
          <w:color w:val="auto"/>
        </w:rPr>
        <w:t xml:space="preserve"> Д</w:t>
      </w:r>
      <w:proofErr w:type="gramEnd"/>
      <w:r w:rsidR="00A86107" w:rsidRPr="0000049F">
        <w:rPr>
          <w:rStyle w:val="fontstyle01"/>
          <w:rFonts w:ascii="Times New Roman" w:hAnsi="Times New Roman" w:cs="Times New Roman"/>
          <w:color w:val="auto"/>
        </w:rPr>
        <w:t>алее выделено Желтым цветом</w:t>
      </w:r>
      <w:r w:rsidRPr="0000049F">
        <w:rPr>
          <w:rStyle w:val="fontstyle01"/>
          <w:rFonts w:ascii="Times New Roman" w:hAnsi="Times New Roman" w:cs="Times New Roman"/>
          <w:color w:val="auto"/>
        </w:rPr>
        <w:t>)</w:t>
      </w:r>
    </w:p>
    <w:p w:rsidR="00985B22" w:rsidRPr="0000049F" w:rsidRDefault="00985B22" w:rsidP="00000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00049F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00049F">
        <w:rPr>
          <w:rFonts w:ascii="Times New Roman" w:hAnsi="Times New Roman" w:cs="Times New Roman"/>
          <w:sz w:val="24"/>
          <w:szCs w:val="24"/>
        </w:rPr>
        <w:t>Формулировка из трудовой функции (</w:t>
      </w:r>
      <w:r w:rsidRPr="0000049F">
        <w:rPr>
          <w:rFonts w:ascii="Times New Roman" w:hAnsi="Times New Roman" w:cs="Times New Roman"/>
          <w:color w:val="FF0000"/>
          <w:sz w:val="24"/>
          <w:szCs w:val="24"/>
        </w:rPr>
        <w:t xml:space="preserve">ТФ номер Необходимые знания Формулировка </w:t>
      </w:r>
      <w:r w:rsidRPr="0000049F">
        <w:rPr>
          <w:rFonts w:ascii="Times New Roman" w:hAnsi="Times New Roman" w:cs="Times New Roman"/>
          <w:sz w:val="24"/>
          <w:szCs w:val="24"/>
        </w:rPr>
        <w:t xml:space="preserve">или </w:t>
      </w:r>
      <w:r w:rsidRPr="0000049F">
        <w:rPr>
          <w:rFonts w:ascii="Times New Roman" w:hAnsi="Times New Roman" w:cs="Times New Roman"/>
          <w:color w:val="FF0000"/>
          <w:sz w:val="24"/>
          <w:szCs w:val="24"/>
        </w:rPr>
        <w:t xml:space="preserve">ТФ номер Необходимые умения Формулировка </w:t>
      </w:r>
      <w:r w:rsidRPr="0000049F">
        <w:rPr>
          <w:rFonts w:ascii="Times New Roman" w:hAnsi="Times New Roman" w:cs="Times New Roman"/>
          <w:sz w:val="24"/>
          <w:szCs w:val="24"/>
        </w:rPr>
        <w:t xml:space="preserve">или </w:t>
      </w:r>
      <w:r w:rsidRPr="0000049F">
        <w:rPr>
          <w:rFonts w:ascii="Times New Roman" w:hAnsi="Times New Roman" w:cs="Times New Roman"/>
          <w:color w:val="FF0000"/>
          <w:sz w:val="24"/>
          <w:szCs w:val="24"/>
        </w:rPr>
        <w:t>ТФ номер Трудовые действия Формулировка</w:t>
      </w:r>
      <w:r w:rsidRPr="0000049F"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p w:rsidR="00985B22" w:rsidRPr="0000049F" w:rsidRDefault="00985B22" w:rsidP="00000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43"/>
        <w:gridCol w:w="4522"/>
        <w:gridCol w:w="2517"/>
        <w:gridCol w:w="2505"/>
        <w:gridCol w:w="2499"/>
      </w:tblGrid>
      <w:tr w:rsidR="0000049F" w:rsidRPr="0000049F" w:rsidTr="0000049F">
        <w:trPr>
          <w:trHeight w:val="20"/>
          <w:tblHeader/>
        </w:trPr>
        <w:tc>
          <w:tcPr>
            <w:tcW w:w="928" w:type="pct"/>
            <w:vAlign w:val="center"/>
          </w:tcPr>
          <w:p w:rsidR="0000049F" w:rsidRPr="0000049F" w:rsidRDefault="0000049F" w:rsidP="0000049F">
            <w:pPr>
              <w:pStyle w:val="TableParagraph"/>
              <w:jc w:val="center"/>
              <w:rPr>
                <w:b/>
                <w:i/>
                <w:szCs w:val="24"/>
                <w:lang w:eastAsia="en-US"/>
              </w:rPr>
            </w:pPr>
            <w:r w:rsidRPr="0000049F">
              <w:rPr>
                <w:b/>
                <w:i/>
                <w:szCs w:val="24"/>
                <w:lang w:eastAsia="en-US"/>
              </w:rPr>
              <w:lastRenderedPageBreak/>
              <w:t xml:space="preserve">Код </w:t>
            </w:r>
          </w:p>
          <w:p w:rsidR="0000049F" w:rsidRPr="0000049F" w:rsidRDefault="0000049F" w:rsidP="0000049F">
            <w:pPr>
              <w:pStyle w:val="TableParagraph"/>
              <w:jc w:val="center"/>
              <w:rPr>
                <w:b/>
                <w:i/>
                <w:szCs w:val="24"/>
                <w:lang w:eastAsia="en-US"/>
              </w:rPr>
            </w:pPr>
            <w:r w:rsidRPr="0000049F">
              <w:rPr>
                <w:b/>
                <w:i/>
                <w:szCs w:val="24"/>
                <w:lang w:eastAsia="en-US"/>
              </w:rPr>
              <w:t xml:space="preserve">и наименование </w:t>
            </w:r>
            <w:proofErr w:type="gramStart"/>
            <w:r w:rsidRPr="0000049F">
              <w:rPr>
                <w:b/>
                <w:i/>
                <w:szCs w:val="24"/>
                <w:lang w:eastAsia="en-US"/>
              </w:rPr>
              <w:t>ОК</w:t>
            </w:r>
            <w:proofErr w:type="gramEnd"/>
          </w:p>
        </w:tc>
        <w:tc>
          <w:tcPr>
            <w:tcW w:w="1529" w:type="pct"/>
            <w:vAlign w:val="center"/>
          </w:tcPr>
          <w:p w:rsidR="0000049F" w:rsidRPr="0000049F" w:rsidRDefault="0000049F" w:rsidP="0000049F">
            <w:pPr>
              <w:pStyle w:val="TableParagraph"/>
              <w:jc w:val="center"/>
              <w:rPr>
                <w:b/>
                <w:i/>
                <w:szCs w:val="24"/>
                <w:lang w:eastAsia="en-US"/>
              </w:rPr>
            </w:pPr>
            <w:r w:rsidRPr="0000049F">
              <w:rPr>
                <w:b/>
                <w:i/>
                <w:szCs w:val="24"/>
                <w:lang w:eastAsia="en-US"/>
              </w:rPr>
              <w:t xml:space="preserve">Планируемые результаты достижения </w:t>
            </w:r>
            <w:proofErr w:type="gramStart"/>
            <w:r w:rsidRPr="0000049F">
              <w:rPr>
                <w:b/>
                <w:i/>
                <w:szCs w:val="24"/>
                <w:lang w:eastAsia="en-US"/>
              </w:rPr>
              <w:t>ОК</w:t>
            </w:r>
            <w:proofErr w:type="gramEnd"/>
          </w:p>
        </w:tc>
        <w:tc>
          <w:tcPr>
            <w:tcW w:w="851" w:type="pct"/>
            <w:vAlign w:val="center"/>
          </w:tcPr>
          <w:p w:rsidR="0000049F" w:rsidRPr="0000049F" w:rsidRDefault="0000049F" w:rsidP="0000049F">
            <w:pPr>
              <w:pStyle w:val="TableParagraph"/>
              <w:jc w:val="center"/>
              <w:rPr>
                <w:b/>
                <w:i/>
                <w:szCs w:val="24"/>
                <w:lang w:eastAsia="en-US"/>
              </w:rPr>
            </w:pPr>
            <w:r w:rsidRPr="0000049F">
              <w:rPr>
                <w:b/>
                <w:bCs/>
                <w:i/>
                <w:iCs/>
                <w:color w:val="000000"/>
                <w:szCs w:val="24"/>
                <w:lang w:eastAsia="en-US"/>
              </w:rPr>
              <w:t>Дисциплины / пра</w:t>
            </w:r>
            <w:r w:rsidRPr="0000049F">
              <w:rPr>
                <w:b/>
                <w:bCs/>
                <w:i/>
                <w:iCs/>
                <w:color w:val="000000"/>
                <w:szCs w:val="24"/>
                <w:lang w:eastAsia="en-US"/>
              </w:rPr>
              <w:t>к</w:t>
            </w:r>
            <w:r w:rsidRPr="0000049F">
              <w:rPr>
                <w:b/>
                <w:bCs/>
                <w:i/>
                <w:iCs/>
                <w:color w:val="000000"/>
                <w:szCs w:val="24"/>
                <w:lang w:eastAsia="en-US"/>
              </w:rPr>
              <w:t xml:space="preserve">тики, участвующие в формировании </w:t>
            </w:r>
            <w:proofErr w:type="gramStart"/>
            <w:r w:rsidRPr="0000049F">
              <w:rPr>
                <w:b/>
                <w:bCs/>
                <w:i/>
                <w:iCs/>
                <w:color w:val="000000"/>
                <w:szCs w:val="24"/>
                <w:lang w:eastAsia="en-US"/>
              </w:rPr>
              <w:t>ОК</w:t>
            </w:r>
            <w:proofErr w:type="gramEnd"/>
          </w:p>
        </w:tc>
        <w:tc>
          <w:tcPr>
            <w:tcW w:w="847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Воспитательная р</w:t>
            </w:r>
            <w:r w:rsidRPr="000004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004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бота / практическая подготовка</w:t>
            </w:r>
          </w:p>
        </w:tc>
        <w:tc>
          <w:tcPr>
            <w:tcW w:w="845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 восп</w:t>
            </w:r>
            <w:r w:rsidRPr="000004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0004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тательной работы / практической по</w:t>
            </w:r>
            <w:r w:rsidRPr="000004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0004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готовки</w:t>
            </w:r>
          </w:p>
        </w:tc>
      </w:tr>
      <w:tr w:rsidR="0000049F" w:rsidRPr="0000049F" w:rsidTr="0000049F">
        <w:trPr>
          <w:trHeight w:val="20"/>
          <w:tblHeader/>
        </w:trPr>
        <w:tc>
          <w:tcPr>
            <w:tcW w:w="928" w:type="pct"/>
          </w:tcPr>
          <w:p w:rsidR="0000049F" w:rsidRPr="0000049F" w:rsidRDefault="0000049F" w:rsidP="000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 xml:space="preserve">ОК-1 </w:t>
            </w:r>
            <w:r w:rsidRPr="00000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</w:t>
            </w:r>
          </w:p>
        </w:tc>
        <w:tc>
          <w:tcPr>
            <w:tcW w:w="1529" w:type="pct"/>
          </w:tcPr>
          <w:p w:rsidR="0000049F" w:rsidRPr="0000049F" w:rsidRDefault="0000049F" w:rsidP="000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ОК-1.1</w:t>
            </w:r>
          </w:p>
          <w:p w:rsidR="0000049F" w:rsidRPr="0000049F" w:rsidRDefault="0000049F" w:rsidP="000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Знает ...</w:t>
            </w:r>
          </w:p>
          <w:p w:rsidR="0000049F" w:rsidRPr="0000049F" w:rsidRDefault="0000049F" w:rsidP="000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ОК-1.2</w:t>
            </w:r>
          </w:p>
          <w:p w:rsidR="0000049F" w:rsidRPr="0000049F" w:rsidRDefault="0000049F" w:rsidP="000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Умеет ...</w:t>
            </w:r>
          </w:p>
          <w:p w:rsidR="0000049F" w:rsidRPr="0000049F" w:rsidRDefault="0000049F" w:rsidP="000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ОК-1.3</w:t>
            </w:r>
          </w:p>
          <w:p w:rsidR="0000049F" w:rsidRPr="0000049F" w:rsidRDefault="0000049F" w:rsidP="000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Владеет навыками</w:t>
            </w:r>
            <w:proofErr w:type="gramStart"/>
            <w:r w:rsidRPr="000004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049F" w:rsidRPr="0000049F" w:rsidTr="0000049F">
        <w:trPr>
          <w:trHeight w:val="20"/>
          <w:tblHeader/>
        </w:trPr>
        <w:tc>
          <w:tcPr>
            <w:tcW w:w="928" w:type="pct"/>
          </w:tcPr>
          <w:p w:rsidR="0000049F" w:rsidRPr="0000049F" w:rsidRDefault="0000049F" w:rsidP="000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 xml:space="preserve">ОК-2 </w:t>
            </w:r>
            <w:r w:rsidRPr="00000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</w:t>
            </w:r>
          </w:p>
        </w:tc>
        <w:tc>
          <w:tcPr>
            <w:tcW w:w="1529" w:type="pct"/>
            <w:vAlign w:val="bottom"/>
          </w:tcPr>
          <w:p w:rsidR="0000049F" w:rsidRPr="0000049F" w:rsidRDefault="0000049F" w:rsidP="00000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eastAsia="Times New Roman" w:hAnsi="Times New Roman" w:cs="Times New Roman"/>
                <w:sz w:val="24"/>
                <w:szCs w:val="24"/>
              </w:rPr>
              <w:t>ОК-2.1</w:t>
            </w:r>
          </w:p>
          <w:p w:rsidR="0000049F" w:rsidRPr="0000049F" w:rsidRDefault="0000049F" w:rsidP="00000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…</w:t>
            </w:r>
          </w:p>
          <w:p w:rsidR="0000049F" w:rsidRPr="0000049F" w:rsidRDefault="0000049F" w:rsidP="00000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eastAsia="Times New Roman" w:hAnsi="Times New Roman" w:cs="Times New Roman"/>
                <w:sz w:val="24"/>
                <w:szCs w:val="24"/>
              </w:rPr>
              <w:t>ОК-2.2</w:t>
            </w:r>
          </w:p>
          <w:p w:rsidR="0000049F" w:rsidRPr="0000049F" w:rsidRDefault="0000049F" w:rsidP="00000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eastAsia="Times New Roman" w:hAnsi="Times New Roman" w:cs="Times New Roman"/>
                <w:sz w:val="24"/>
                <w:szCs w:val="24"/>
              </w:rPr>
              <w:t>ОК-2.3</w:t>
            </w:r>
          </w:p>
          <w:p w:rsidR="0000049F" w:rsidRPr="0000049F" w:rsidRDefault="0000049F" w:rsidP="00000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навыками…</w:t>
            </w:r>
          </w:p>
        </w:tc>
        <w:tc>
          <w:tcPr>
            <w:tcW w:w="851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049F" w:rsidRPr="0000049F" w:rsidTr="0000049F">
        <w:trPr>
          <w:trHeight w:val="20"/>
          <w:tblHeader/>
        </w:trPr>
        <w:tc>
          <w:tcPr>
            <w:tcW w:w="928" w:type="pct"/>
          </w:tcPr>
          <w:p w:rsidR="0000049F" w:rsidRPr="0000049F" w:rsidRDefault="0000049F" w:rsidP="000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 xml:space="preserve">ОК-3 </w:t>
            </w:r>
            <w:r w:rsidRPr="00000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</w:t>
            </w:r>
          </w:p>
        </w:tc>
        <w:tc>
          <w:tcPr>
            <w:tcW w:w="1529" w:type="pct"/>
            <w:vAlign w:val="bottom"/>
          </w:tcPr>
          <w:p w:rsidR="0000049F" w:rsidRPr="0000049F" w:rsidRDefault="0000049F" w:rsidP="00000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eastAsia="Times New Roman" w:hAnsi="Times New Roman" w:cs="Times New Roman"/>
                <w:sz w:val="24"/>
                <w:szCs w:val="24"/>
              </w:rPr>
              <w:t>ОК-3.1</w:t>
            </w:r>
          </w:p>
          <w:p w:rsidR="0000049F" w:rsidRPr="0000049F" w:rsidRDefault="0000049F" w:rsidP="00000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Знает…</w:t>
            </w:r>
          </w:p>
          <w:p w:rsidR="0000049F" w:rsidRPr="0000049F" w:rsidRDefault="0000049F" w:rsidP="00000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eastAsia="Times New Roman" w:hAnsi="Times New Roman" w:cs="Times New Roman"/>
                <w:sz w:val="24"/>
                <w:szCs w:val="24"/>
              </w:rPr>
              <w:t>ОК-3.2</w:t>
            </w:r>
          </w:p>
          <w:p w:rsidR="0000049F" w:rsidRPr="0000049F" w:rsidRDefault="0000049F" w:rsidP="00000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…</w:t>
            </w:r>
          </w:p>
          <w:p w:rsidR="0000049F" w:rsidRPr="0000049F" w:rsidRDefault="0000049F" w:rsidP="00000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eastAsia="Times New Roman" w:hAnsi="Times New Roman" w:cs="Times New Roman"/>
                <w:sz w:val="24"/>
                <w:szCs w:val="24"/>
              </w:rPr>
              <w:t>ОК-3.3</w:t>
            </w:r>
          </w:p>
          <w:p w:rsidR="0000049F" w:rsidRPr="0000049F" w:rsidRDefault="0000049F" w:rsidP="00000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851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049F" w:rsidRPr="0000049F" w:rsidTr="0000049F">
        <w:trPr>
          <w:trHeight w:val="20"/>
          <w:tblHeader/>
        </w:trPr>
        <w:tc>
          <w:tcPr>
            <w:tcW w:w="928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29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049F" w:rsidRPr="0000049F" w:rsidTr="0000049F">
        <w:trPr>
          <w:trHeight w:val="20"/>
          <w:tblHeader/>
        </w:trPr>
        <w:tc>
          <w:tcPr>
            <w:tcW w:w="928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29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E70D6" w:rsidRPr="0000049F" w:rsidRDefault="00CE70D6" w:rsidP="0000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49F" w:rsidRPr="0000049F" w:rsidRDefault="0000049F" w:rsidP="0000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sz w:val="24"/>
          <w:szCs w:val="24"/>
        </w:rPr>
        <w:t>ОБЩЕПРОФЕССИОНАЛЬНЫЕ КОМПЕТЕНЦИИ (ОПК)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sz w:val="24"/>
          <w:szCs w:val="24"/>
        </w:rPr>
        <w:t xml:space="preserve">Столбец 4 </w:t>
      </w:r>
      <w:r w:rsidRPr="00000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подготовка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Список: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0049F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пусто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color w:val="FF0000"/>
          <w:sz w:val="24"/>
          <w:szCs w:val="24"/>
        </w:rPr>
        <w:t>- Практическая подготовка частично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color w:val="FF0000"/>
          <w:sz w:val="24"/>
          <w:szCs w:val="24"/>
        </w:rPr>
        <w:t>- Практическая подготовка полностью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sz w:val="24"/>
          <w:szCs w:val="24"/>
        </w:rPr>
        <w:t xml:space="preserve">Столбец 5 </w:t>
      </w:r>
      <w:r w:rsidRPr="00000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Трудовая функция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Например: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00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Профстандарт</w:t>
      </w:r>
      <w:proofErr w:type="spellEnd"/>
      <w:r w:rsidRPr="00000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номер, трудовая функция номер, необходимые знания код, формулировка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sz w:val="24"/>
          <w:szCs w:val="24"/>
          <w:highlight w:val="yellow"/>
        </w:rPr>
        <w:t>ПС 29.007 ТФ 3.1.1 НЗ-4 Математический анализ</w:t>
      </w:r>
    </w:p>
    <w:p w:rsidR="0000049F" w:rsidRPr="0000049F" w:rsidRDefault="0000049F" w:rsidP="0000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50"/>
        <w:gridCol w:w="5704"/>
        <w:gridCol w:w="2514"/>
        <w:gridCol w:w="1896"/>
        <w:gridCol w:w="1822"/>
      </w:tblGrid>
      <w:tr w:rsidR="0000049F" w:rsidRPr="0000049F" w:rsidTr="0024343E">
        <w:tc>
          <w:tcPr>
            <w:tcW w:w="964" w:type="pct"/>
            <w:vAlign w:val="center"/>
          </w:tcPr>
          <w:p w:rsidR="0000049F" w:rsidRPr="0000049F" w:rsidRDefault="0000049F" w:rsidP="0000049F">
            <w:pPr>
              <w:pStyle w:val="TableParagraph"/>
              <w:jc w:val="center"/>
              <w:rPr>
                <w:b/>
                <w:i/>
                <w:szCs w:val="24"/>
              </w:rPr>
            </w:pPr>
            <w:r w:rsidRPr="0000049F">
              <w:rPr>
                <w:b/>
                <w:i/>
                <w:szCs w:val="24"/>
              </w:rPr>
              <w:lastRenderedPageBreak/>
              <w:t xml:space="preserve">Код </w:t>
            </w:r>
          </w:p>
          <w:p w:rsidR="0000049F" w:rsidRPr="0000049F" w:rsidRDefault="0000049F" w:rsidP="0000049F">
            <w:pPr>
              <w:pStyle w:val="TableParagraph"/>
              <w:jc w:val="center"/>
              <w:rPr>
                <w:b/>
                <w:i/>
                <w:szCs w:val="24"/>
              </w:rPr>
            </w:pPr>
            <w:r w:rsidRPr="0000049F">
              <w:rPr>
                <w:b/>
                <w:i/>
                <w:szCs w:val="24"/>
              </w:rPr>
              <w:t>и наименование ОПК</w:t>
            </w:r>
          </w:p>
        </w:tc>
        <w:tc>
          <w:tcPr>
            <w:tcW w:w="1929" w:type="pct"/>
            <w:vAlign w:val="center"/>
          </w:tcPr>
          <w:p w:rsidR="0000049F" w:rsidRPr="0000049F" w:rsidRDefault="0000049F" w:rsidP="0000049F">
            <w:pPr>
              <w:pStyle w:val="TableParagraph"/>
              <w:jc w:val="center"/>
              <w:rPr>
                <w:b/>
                <w:i/>
                <w:szCs w:val="24"/>
              </w:rPr>
            </w:pPr>
            <w:r w:rsidRPr="0000049F">
              <w:rPr>
                <w:b/>
                <w:i/>
                <w:szCs w:val="24"/>
              </w:rPr>
              <w:t>Планируемые результаты достижения ОПК</w:t>
            </w:r>
          </w:p>
        </w:tc>
        <w:tc>
          <w:tcPr>
            <w:tcW w:w="850" w:type="pct"/>
            <w:vAlign w:val="center"/>
          </w:tcPr>
          <w:p w:rsidR="0000049F" w:rsidRPr="0000049F" w:rsidRDefault="0000049F" w:rsidP="0000049F">
            <w:pPr>
              <w:pStyle w:val="TableParagraph"/>
              <w:jc w:val="center"/>
              <w:rPr>
                <w:b/>
                <w:i/>
                <w:szCs w:val="24"/>
              </w:rPr>
            </w:pPr>
            <w:r w:rsidRPr="0000049F">
              <w:rPr>
                <w:b/>
                <w:bCs/>
                <w:i/>
                <w:iCs/>
                <w:color w:val="000000"/>
                <w:szCs w:val="24"/>
              </w:rPr>
              <w:t>Дисциплины / пра</w:t>
            </w:r>
            <w:r w:rsidRPr="0000049F">
              <w:rPr>
                <w:b/>
                <w:bCs/>
                <w:i/>
                <w:iCs/>
                <w:color w:val="000000"/>
                <w:szCs w:val="24"/>
              </w:rPr>
              <w:t>к</w:t>
            </w:r>
            <w:r w:rsidRPr="0000049F">
              <w:rPr>
                <w:b/>
                <w:bCs/>
                <w:i/>
                <w:iCs/>
                <w:color w:val="000000"/>
                <w:szCs w:val="24"/>
              </w:rPr>
              <w:t>тики, участвующие в формировании ОПК</w:t>
            </w:r>
          </w:p>
        </w:tc>
        <w:tc>
          <w:tcPr>
            <w:tcW w:w="641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подготовка</w:t>
            </w:r>
          </w:p>
        </w:tc>
        <w:tc>
          <w:tcPr>
            <w:tcW w:w="616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Трудовая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функция</w:t>
            </w:r>
          </w:p>
        </w:tc>
      </w:tr>
      <w:tr w:rsidR="0000049F" w:rsidRPr="0000049F" w:rsidTr="0024343E">
        <w:tc>
          <w:tcPr>
            <w:tcW w:w="964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 xml:space="preserve">ОПК-1. </w:t>
            </w:r>
            <w:r w:rsidRPr="00000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</w:t>
            </w:r>
          </w:p>
        </w:tc>
        <w:tc>
          <w:tcPr>
            <w:tcW w:w="1929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ОПК-1.1.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Знает…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ОПК-1.2.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Умеет…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ОПК-1.3.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850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9F" w:rsidRPr="0000049F" w:rsidTr="0024343E">
        <w:tc>
          <w:tcPr>
            <w:tcW w:w="964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 xml:space="preserve">ОПК-2. </w:t>
            </w:r>
            <w:r w:rsidRPr="00000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</w:t>
            </w:r>
          </w:p>
        </w:tc>
        <w:tc>
          <w:tcPr>
            <w:tcW w:w="1929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ОПК-2.1.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Start"/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ОПК-2.2.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Умеет…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ОПК-2.3.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Владеет навыками</w:t>
            </w:r>
            <w:proofErr w:type="gramStart"/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0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9F" w:rsidRPr="0000049F" w:rsidTr="0024343E">
        <w:tc>
          <w:tcPr>
            <w:tcW w:w="964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9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9F" w:rsidRPr="0000049F" w:rsidTr="0024343E">
        <w:tc>
          <w:tcPr>
            <w:tcW w:w="964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9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9F" w:rsidRPr="0000049F" w:rsidTr="0024343E">
        <w:tc>
          <w:tcPr>
            <w:tcW w:w="964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9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9F" w:rsidRPr="0000049F" w:rsidTr="0024343E">
        <w:tc>
          <w:tcPr>
            <w:tcW w:w="964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9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9F" w:rsidRPr="0000049F" w:rsidTr="0024343E">
        <w:tc>
          <w:tcPr>
            <w:tcW w:w="964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9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49F" w:rsidRPr="0000049F" w:rsidRDefault="0000049F" w:rsidP="0000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49F" w:rsidRPr="0000049F" w:rsidRDefault="0000049F" w:rsidP="0000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</w:t>
      </w:r>
      <w:r w:rsidR="00C535DB">
        <w:rPr>
          <w:rFonts w:ascii="Times New Roman" w:hAnsi="Times New Roman" w:cs="Times New Roman"/>
          <w:b/>
          <w:bCs/>
          <w:sz w:val="24"/>
          <w:szCs w:val="24"/>
        </w:rPr>
        <w:t xml:space="preserve"> (ПК)</w:t>
      </w:r>
    </w:p>
    <w:p w:rsidR="0000049F" w:rsidRPr="0000049F" w:rsidRDefault="0000049F" w:rsidP="0000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sz w:val="24"/>
          <w:szCs w:val="24"/>
        </w:rPr>
        <w:t xml:space="preserve">Столбец 4 </w:t>
      </w:r>
      <w:r w:rsidRPr="00000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подготовка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Список: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0049F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пусто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color w:val="FF0000"/>
          <w:sz w:val="24"/>
          <w:szCs w:val="24"/>
        </w:rPr>
        <w:t>- Практическая подготовка частично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color w:val="FF0000"/>
          <w:sz w:val="24"/>
          <w:szCs w:val="24"/>
        </w:rPr>
        <w:t>- Практическая подготовка полностью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sz w:val="24"/>
          <w:szCs w:val="24"/>
        </w:rPr>
        <w:t xml:space="preserve">Столбец 5 </w:t>
      </w:r>
      <w:r w:rsidRPr="00000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Трудовая функция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0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Например: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00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Профстандарт</w:t>
      </w:r>
      <w:proofErr w:type="spellEnd"/>
      <w:r w:rsidRPr="00000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номер, трудовая функция номер, необходимые знания код, формулировка</w:t>
      </w:r>
    </w:p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049F">
        <w:rPr>
          <w:rFonts w:ascii="Times New Roman" w:hAnsi="Times New Roman" w:cs="Times New Roman"/>
          <w:sz w:val="24"/>
          <w:szCs w:val="24"/>
          <w:highlight w:val="yellow"/>
        </w:rPr>
        <w:t>ПС 29.007 ТФ 3.1.1 НЗ-4 Математический анализ</w:t>
      </w:r>
    </w:p>
    <w:p w:rsidR="0000049F" w:rsidRPr="0000049F" w:rsidRDefault="0000049F" w:rsidP="0000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1"/>
        <w:gridCol w:w="5450"/>
        <w:gridCol w:w="2274"/>
        <w:gridCol w:w="2274"/>
        <w:gridCol w:w="2277"/>
      </w:tblGrid>
      <w:tr w:rsidR="0000049F" w:rsidRPr="0000049F" w:rsidTr="0024343E">
        <w:trPr>
          <w:tblHeader/>
        </w:trPr>
        <w:tc>
          <w:tcPr>
            <w:tcW w:w="849" w:type="pct"/>
            <w:vAlign w:val="center"/>
          </w:tcPr>
          <w:p w:rsidR="0000049F" w:rsidRPr="0000049F" w:rsidRDefault="0000049F" w:rsidP="0000049F">
            <w:pPr>
              <w:pStyle w:val="TableParagraph"/>
              <w:jc w:val="center"/>
              <w:rPr>
                <w:b/>
                <w:i/>
                <w:szCs w:val="24"/>
                <w:lang w:eastAsia="en-US"/>
              </w:rPr>
            </w:pPr>
            <w:r w:rsidRPr="0000049F">
              <w:rPr>
                <w:b/>
                <w:i/>
                <w:szCs w:val="24"/>
                <w:lang w:eastAsia="en-US"/>
              </w:rPr>
              <w:lastRenderedPageBreak/>
              <w:t xml:space="preserve">Код </w:t>
            </w:r>
          </w:p>
          <w:p w:rsidR="0000049F" w:rsidRPr="0000049F" w:rsidRDefault="0000049F" w:rsidP="0000049F">
            <w:pPr>
              <w:pStyle w:val="TableParagraph"/>
              <w:jc w:val="center"/>
              <w:rPr>
                <w:b/>
                <w:i/>
                <w:szCs w:val="24"/>
                <w:lang w:eastAsia="en-US"/>
              </w:rPr>
            </w:pPr>
            <w:r w:rsidRPr="0000049F">
              <w:rPr>
                <w:b/>
                <w:i/>
                <w:szCs w:val="24"/>
                <w:lang w:eastAsia="en-US"/>
              </w:rPr>
              <w:t>и наименование ПК</w:t>
            </w:r>
          </w:p>
        </w:tc>
        <w:tc>
          <w:tcPr>
            <w:tcW w:w="1843" w:type="pct"/>
            <w:vAlign w:val="center"/>
          </w:tcPr>
          <w:p w:rsidR="0000049F" w:rsidRPr="0000049F" w:rsidRDefault="0000049F" w:rsidP="0000049F">
            <w:pPr>
              <w:pStyle w:val="TableParagraph"/>
              <w:jc w:val="center"/>
              <w:rPr>
                <w:b/>
                <w:i/>
                <w:szCs w:val="24"/>
                <w:lang w:eastAsia="en-US"/>
              </w:rPr>
            </w:pPr>
            <w:r w:rsidRPr="0000049F">
              <w:rPr>
                <w:b/>
                <w:i/>
                <w:szCs w:val="24"/>
                <w:lang w:eastAsia="en-US"/>
              </w:rPr>
              <w:t>Планируемые результаты достижения ПК</w:t>
            </w:r>
          </w:p>
        </w:tc>
        <w:tc>
          <w:tcPr>
            <w:tcW w:w="769" w:type="pct"/>
            <w:vAlign w:val="center"/>
          </w:tcPr>
          <w:p w:rsidR="0000049F" w:rsidRPr="0000049F" w:rsidRDefault="0000049F" w:rsidP="0000049F">
            <w:pPr>
              <w:pStyle w:val="TableParagraph"/>
              <w:jc w:val="center"/>
              <w:rPr>
                <w:b/>
                <w:i/>
                <w:szCs w:val="24"/>
                <w:lang w:eastAsia="en-US"/>
              </w:rPr>
            </w:pPr>
            <w:r w:rsidRPr="0000049F">
              <w:rPr>
                <w:b/>
                <w:bCs/>
                <w:i/>
                <w:iCs/>
                <w:color w:val="000000"/>
                <w:szCs w:val="24"/>
                <w:lang w:eastAsia="en-US"/>
              </w:rPr>
              <w:t>Дисциплины / практики, учас</w:t>
            </w:r>
            <w:r w:rsidRPr="0000049F">
              <w:rPr>
                <w:b/>
                <w:bCs/>
                <w:i/>
                <w:iCs/>
                <w:color w:val="000000"/>
                <w:szCs w:val="24"/>
                <w:lang w:eastAsia="en-US"/>
              </w:rPr>
              <w:t>т</w:t>
            </w:r>
            <w:r w:rsidRPr="0000049F">
              <w:rPr>
                <w:b/>
                <w:bCs/>
                <w:i/>
                <w:iCs/>
                <w:color w:val="000000"/>
                <w:szCs w:val="24"/>
                <w:lang w:eastAsia="en-US"/>
              </w:rPr>
              <w:t>вующие в форм</w:t>
            </w:r>
            <w:r w:rsidRPr="0000049F">
              <w:rPr>
                <w:b/>
                <w:bCs/>
                <w:i/>
                <w:iCs/>
                <w:color w:val="000000"/>
                <w:szCs w:val="24"/>
                <w:lang w:eastAsia="en-US"/>
              </w:rPr>
              <w:t>и</w:t>
            </w:r>
            <w:r w:rsidRPr="0000049F">
              <w:rPr>
                <w:b/>
                <w:bCs/>
                <w:i/>
                <w:iCs/>
                <w:color w:val="000000"/>
                <w:szCs w:val="24"/>
                <w:lang w:eastAsia="en-US"/>
              </w:rPr>
              <w:t>ровании ПК</w:t>
            </w:r>
          </w:p>
        </w:tc>
        <w:tc>
          <w:tcPr>
            <w:tcW w:w="769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подготовка</w:t>
            </w:r>
          </w:p>
        </w:tc>
        <w:tc>
          <w:tcPr>
            <w:tcW w:w="770" w:type="pct"/>
            <w:vAlign w:val="center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Трудовая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функция</w:t>
            </w:r>
          </w:p>
        </w:tc>
      </w:tr>
      <w:tr w:rsidR="0000049F" w:rsidRPr="0000049F" w:rsidTr="0024343E">
        <w:tc>
          <w:tcPr>
            <w:tcW w:w="849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0004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</w:t>
            </w:r>
          </w:p>
        </w:tc>
        <w:tc>
          <w:tcPr>
            <w:tcW w:w="1843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 xml:space="preserve">ПК-1.1 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Знает …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 xml:space="preserve">ПК-1.2 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Умеет …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 xml:space="preserve">ПК-1.3 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769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9F" w:rsidRPr="0000049F" w:rsidTr="0024343E">
        <w:tc>
          <w:tcPr>
            <w:tcW w:w="849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843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 xml:space="preserve">ПК-2.1 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Знает …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 xml:space="preserve">ПК-2.2 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Умеет …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 xml:space="preserve">ПК-2.3 </w:t>
            </w:r>
          </w:p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9F"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769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00049F" w:rsidRPr="0000049F" w:rsidRDefault="0000049F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DB" w:rsidRPr="0000049F" w:rsidTr="0024343E">
        <w:tc>
          <w:tcPr>
            <w:tcW w:w="849" w:type="pct"/>
          </w:tcPr>
          <w:p w:rsidR="00C535DB" w:rsidRPr="0000049F" w:rsidRDefault="00C535DB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pct"/>
          </w:tcPr>
          <w:p w:rsidR="00C535DB" w:rsidRPr="0000049F" w:rsidRDefault="00C535DB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C535DB" w:rsidRPr="0000049F" w:rsidRDefault="00C535DB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C535DB" w:rsidRPr="0000049F" w:rsidRDefault="00C535DB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C535DB" w:rsidRPr="0000049F" w:rsidRDefault="00C535DB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DB" w:rsidRPr="0000049F" w:rsidTr="0024343E">
        <w:tc>
          <w:tcPr>
            <w:tcW w:w="849" w:type="pct"/>
          </w:tcPr>
          <w:p w:rsidR="00C535DB" w:rsidRPr="0000049F" w:rsidRDefault="00C535DB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pct"/>
          </w:tcPr>
          <w:p w:rsidR="00C535DB" w:rsidRPr="0000049F" w:rsidRDefault="00C535DB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9" w:type="pct"/>
          </w:tcPr>
          <w:p w:rsidR="00C535DB" w:rsidRPr="0000049F" w:rsidRDefault="00C535DB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C535DB" w:rsidRPr="0000049F" w:rsidRDefault="00C535DB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C535DB" w:rsidRPr="0000049F" w:rsidRDefault="00C535DB" w:rsidP="00000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49F" w:rsidRPr="0000049F" w:rsidRDefault="0000049F" w:rsidP="00000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640" w:rsidRPr="0000049F" w:rsidRDefault="00AF0640" w:rsidP="0000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640" w:rsidRPr="0000049F" w:rsidRDefault="00AF0640" w:rsidP="00000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49F">
        <w:rPr>
          <w:rFonts w:ascii="Times New Roman" w:hAnsi="Times New Roman" w:cs="Times New Roman"/>
          <w:b/>
          <w:sz w:val="24"/>
          <w:szCs w:val="24"/>
        </w:rPr>
        <w:t>Профессиональный стандарт 29.007</w:t>
      </w:r>
      <w:r w:rsidR="005F2FDE" w:rsidRPr="000004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F2FDE" w:rsidRPr="0000049F">
        <w:rPr>
          <w:rFonts w:ascii="Times New Roman" w:hAnsi="Times New Roman" w:cs="Times New Roman"/>
          <w:b/>
          <w:sz w:val="24"/>
          <w:szCs w:val="24"/>
          <w:highlight w:val="yellow"/>
        </w:rPr>
        <w:t>ПС 29.007</w:t>
      </w:r>
      <w:r w:rsidR="005F2FDE" w:rsidRPr="0000049F">
        <w:rPr>
          <w:rFonts w:ascii="Times New Roman" w:hAnsi="Times New Roman" w:cs="Times New Roman"/>
          <w:b/>
          <w:sz w:val="24"/>
          <w:szCs w:val="24"/>
        </w:rPr>
        <w:t>)</w:t>
      </w:r>
      <w:r w:rsidRPr="0000049F">
        <w:rPr>
          <w:rFonts w:ascii="Times New Roman" w:hAnsi="Times New Roman" w:cs="Times New Roman"/>
          <w:b/>
          <w:sz w:val="24"/>
          <w:szCs w:val="24"/>
        </w:rPr>
        <w:t xml:space="preserve"> «Специалист по проектированию микр</w:t>
      </w:r>
      <w:proofErr w:type="gramStart"/>
      <w:r w:rsidRPr="0000049F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00049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0049F">
        <w:rPr>
          <w:rFonts w:ascii="Times New Roman" w:hAnsi="Times New Roman" w:cs="Times New Roman"/>
          <w:b/>
          <w:sz w:val="24"/>
          <w:szCs w:val="24"/>
        </w:rPr>
        <w:t>наноразмерных</w:t>
      </w:r>
      <w:proofErr w:type="spellEnd"/>
      <w:r w:rsidRPr="0000049F">
        <w:rPr>
          <w:rFonts w:ascii="Times New Roman" w:hAnsi="Times New Roman" w:cs="Times New Roman"/>
          <w:b/>
          <w:sz w:val="24"/>
          <w:szCs w:val="24"/>
        </w:rPr>
        <w:t xml:space="preserve"> электромеханических систем»</w:t>
      </w:r>
    </w:p>
    <w:p w:rsidR="00AF0640" w:rsidRPr="0000049F" w:rsidRDefault="00AF0640" w:rsidP="0000049F">
      <w:pPr>
        <w:pStyle w:val="ConsPlusNormal"/>
        <w:jc w:val="both"/>
        <w:outlineLvl w:val="3"/>
        <w:rPr>
          <w:b/>
        </w:rPr>
      </w:pPr>
      <w:r w:rsidRPr="0000049F">
        <w:rPr>
          <w:b/>
        </w:rPr>
        <w:t xml:space="preserve">Обобщенная трудовая функция: А. Разработка принципиальной электрической схемы </w:t>
      </w:r>
      <w:proofErr w:type="spellStart"/>
      <w:r w:rsidRPr="0000049F">
        <w:rPr>
          <w:b/>
        </w:rPr>
        <w:t>микроэлектромеханической</w:t>
      </w:r>
      <w:proofErr w:type="spellEnd"/>
      <w:r w:rsidRPr="0000049F">
        <w:rPr>
          <w:b/>
        </w:rPr>
        <w:t xml:space="preserve"> системы</w:t>
      </w:r>
    </w:p>
    <w:p w:rsidR="00AF0640" w:rsidRPr="0000049F" w:rsidRDefault="00AF0640" w:rsidP="0000049F">
      <w:pPr>
        <w:pStyle w:val="ConsPlusNormal"/>
        <w:jc w:val="both"/>
        <w:outlineLvl w:val="3"/>
      </w:pPr>
    </w:p>
    <w:p w:rsidR="00AF0640" w:rsidRPr="0000049F" w:rsidRDefault="00AF0640" w:rsidP="0000049F">
      <w:pPr>
        <w:pStyle w:val="ConsPlusNormal"/>
        <w:jc w:val="both"/>
        <w:outlineLvl w:val="3"/>
      </w:pPr>
      <w:r w:rsidRPr="0000049F">
        <w:t>3.1.1. Трудовая функция</w:t>
      </w:r>
      <w:r w:rsidR="005F2FDE" w:rsidRPr="0000049F">
        <w:t xml:space="preserve">  (</w:t>
      </w:r>
      <w:r w:rsidR="005F2FDE" w:rsidRPr="0000049F">
        <w:rPr>
          <w:highlight w:val="yellow"/>
        </w:rPr>
        <w:t>ТФ 3.1.1</w:t>
      </w:r>
      <w:r w:rsidR="005F2FDE" w:rsidRPr="0000049F">
        <w:t>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6824"/>
        <w:gridCol w:w="1378"/>
        <w:gridCol w:w="1563"/>
        <w:gridCol w:w="2571"/>
        <w:gridCol w:w="735"/>
      </w:tblGrid>
      <w:tr w:rsidR="00AF0640" w:rsidRPr="0000049F" w:rsidTr="00AF0640"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AF0640" w:rsidRPr="0000049F" w:rsidRDefault="00AF0640" w:rsidP="0000049F">
            <w:pPr>
              <w:pStyle w:val="ConsPlusNormal"/>
            </w:pPr>
            <w:r w:rsidRPr="0000049F">
              <w:t>Наименование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</w:pPr>
            <w:r w:rsidRPr="0000049F">
              <w:t>Определение возможных вариантов реализации электронных компонентов микромеханической системы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40" w:rsidRPr="0000049F" w:rsidRDefault="00AF0640" w:rsidP="0000049F">
            <w:pPr>
              <w:pStyle w:val="ConsPlusNormal"/>
              <w:jc w:val="right"/>
            </w:pPr>
            <w:r w:rsidRPr="0000049F">
              <w:t>Код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40" w:rsidRPr="0000049F" w:rsidRDefault="00AF0640" w:rsidP="0000049F">
            <w:pPr>
              <w:pStyle w:val="ConsPlusNormal"/>
              <w:jc w:val="center"/>
            </w:pPr>
            <w:r w:rsidRPr="0000049F">
              <w:t>A/01.6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40" w:rsidRPr="0000049F" w:rsidRDefault="00AF0640" w:rsidP="0000049F">
            <w:pPr>
              <w:pStyle w:val="ConsPlusNormal"/>
            </w:pPr>
            <w:r w:rsidRPr="0000049F"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40" w:rsidRPr="0000049F" w:rsidRDefault="00AF0640" w:rsidP="0000049F">
            <w:pPr>
              <w:pStyle w:val="ConsPlusNormal"/>
              <w:jc w:val="center"/>
            </w:pPr>
            <w:r w:rsidRPr="0000049F">
              <w:t>6</w:t>
            </w:r>
          </w:p>
        </w:tc>
      </w:tr>
    </w:tbl>
    <w:p w:rsidR="00AF0640" w:rsidRPr="0000049F" w:rsidRDefault="00AF0640" w:rsidP="0000049F">
      <w:pPr>
        <w:pStyle w:val="ConsPlusNormal"/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7"/>
        <w:gridCol w:w="12189"/>
      </w:tblGrid>
      <w:tr w:rsidR="00AF0640" w:rsidRPr="0000049F" w:rsidTr="00AF0640">
        <w:trPr>
          <w:trHeight w:val="20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</w:pPr>
            <w:r w:rsidRPr="0000049F">
              <w:t>Трудовые действия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ТД-1</w:t>
            </w:r>
            <w:r w:rsidRPr="0000049F">
              <w:t xml:space="preserve"> </w:t>
            </w:r>
            <w:r w:rsidR="00AF0640" w:rsidRPr="0000049F">
              <w:t>Анализ возможности использования готовых решений банка знаний, аналогичных текущим требованиям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ТД-2</w:t>
            </w:r>
            <w:r w:rsidRPr="0000049F">
              <w:t xml:space="preserve"> </w:t>
            </w:r>
            <w:r w:rsidR="00AF0640" w:rsidRPr="0000049F">
              <w:t xml:space="preserve">Формирование набора возможных способов реализации чувствительных элементов и отдельных блоков </w:t>
            </w:r>
            <w:proofErr w:type="spellStart"/>
            <w:r w:rsidR="00AF0640" w:rsidRPr="0000049F">
              <w:t>микр</w:t>
            </w:r>
            <w:r w:rsidR="00AF0640" w:rsidRPr="0000049F">
              <w:t>о</w:t>
            </w:r>
            <w:r w:rsidR="00AF0640" w:rsidRPr="0000049F">
              <w:t>электромеханической</w:t>
            </w:r>
            <w:proofErr w:type="spellEnd"/>
            <w:r w:rsidR="00AF0640" w:rsidRPr="0000049F">
              <w:t xml:space="preserve"> системы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ТД-3</w:t>
            </w:r>
            <w:r w:rsidRPr="0000049F">
              <w:t xml:space="preserve"> </w:t>
            </w:r>
            <w:r w:rsidR="00AF0640" w:rsidRPr="0000049F">
              <w:t xml:space="preserve">Разработка спецификации блоков </w:t>
            </w:r>
            <w:proofErr w:type="spellStart"/>
            <w:r w:rsidR="00AF0640" w:rsidRPr="0000049F">
              <w:t>микроэлектромеханической</w:t>
            </w:r>
            <w:proofErr w:type="spellEnd"/>
            <w:r w:rsidR="00AF0640" w:rsidRPr="0000049F">
              <w:t xml:space="preserve"> системы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ТД-4</w:t>
            </w:r>
            <w:r w:rsidRPr="0000049F">
              <w:t xml:space="preserve"> </w:t>
            </w:r>
            <w:r w:rsidR="00AF0640" w:rsidRPr="0000049F">
              <w:t xml:space="preserve">Определение окончательной архитектуры </w:t>
            </w:r>
            <w:proofErr w:type="spellStart"/>
            <w:r w:rsidR="00AF0640" w:rsidRPr="0000049F">
              <w:t>микроэлектромеханической</w:t>
            </w:r>
            <w:proofErr w:type="spellEnd"/>
            <w:r w:rsidR="00AF0640" w:rsidRPr="0000049F">
              <w:t xml:space="preserve"> системы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</w:pPr>
            <w:r w:rsidRPr="0000049F">
              <w:lastRenderedPageBreak/>
              <w:t>Необходимые умения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НУ-1</w:t>
            </w:r>
            <w:proofErr w:type="gramStart"/>
            <w:r w:rsidRPr="0000049F">
              <w:t xml:space="preserve"> </w:t>
            </w:r>
            <w:r w:rsidR="00AF0640" w:rsidRPr="0000049F">
              <w:t>Ф</w:t>
            </w:r>
            <w:proofErr w:type="gramEnd"/>
            <w:r w:rsidR="00AF0640" w:rsidRPr="0000049F">
              <w:t xml:space="preserve">ормулировать технические требования к блокам </w:t>
            </w:r>
            <w:proofErr w:type="spellStart"/>
            <w:r w:rsidR="00AF0640" w:rsidRPr="0000049F">
              <w:t>микроэлектромеханической</w:t>
            </w:r>
            <w:proofErr w:type="spellEnd"/>
            <w:r w:rsidR="00AF0640" w:rsidRPr="0000049F">
              <w:t xml:space="preserve"> системы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НУ-2</w:t>
            </w:r>
            <w:proofErr w:type="gramStart"/>
            <w:r w:rsidRPr="0000049F">
              <w:t xml:space="preserve"> </w:t>
            </w:r>
            <w:r w:rsidR="00AF0640" w:rsidRPr="0000049F">
              <w:t>Р</w:t>
            </w:r>
            <w:proofErr w:type="gramEnd"/>
            <w:r w:rsidR="00AF0640" w:rsidRPr="0000049F">
              <w:t xml:space="preserve">азбивать функциональное и поведенческое описание </w:t>
            </w:r>
            <w:proofErr w:type="spellStart"/>
            <w:r w:rsidR="00AF0640" w:rsidRPr="0000049F">
              <w:t>микроэлектромеханической</w:t>
            </w:r>
            <w:proofErr w:type="spellEnd"/>
            <w:r w:rsidR="00AF0640" w:rsidRPr="0000049F">
              <w:t xml:space="preserve"> системы на практически и</w:t>
            </w:r>
            <w:r w:rsidR="00AF0640" w:rsidRPr="0000049F">
              <w:t>с</w:t>
            </w:r>
            <w:r w:rsidR="00AF0640" w:rsidRPr="0000049F">
              <w:t xml:space="preserve">пользуемые технические реализации и </w:t>
            </w:r>
            <w:proofErr w:type="spellStart"/>
            <w:r w:rsidR="00AF0640" w:rsidRPr="0000049F">
              <w:t>подблоки</w:t>
            </w:r>
            <w:proofErr w:type="spellEnd"/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НУ-3</w:t>
            </w:r>
            <w:proofErr w:type="gramStart"/>
            <w:r w:rsidRPr="0000049F">
              <w:t xml:space="preserve"> </w:t>
            </w:r>
            <w:r w:rsidR="00AF0640" w:rsidRPr="0000049F">
              <w:t>П</w:t>
            </w:r>
            <w:proofErr w:type="gramEnd"/>
            <w:r w:rsidR="00AF0640" w:rsidRPr="0000049F">
              <w:t>рограммировать на языках высокого уровня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НУ-4</w:t>
            </w:r>
            <w:proofErr w:type="gramStart"/>
            <w:r w:rsidRPr="0000049F">
              <w:t xml:space="preserve"> </w:t>
            </w:r>
            <w:r w:rsidR="00AF0640" w:rsidRPr="0000049F">
              <w:t>И</w:t>
            </w:r>
            <w:proofErr w:type="gramEnd"/>
            <w:r w:rsidR="00AF0640" w:rsidRPr="0000049F">
              <w:t>спользовать встроенные средства программирования и отладки системы автоматизированного проектиров</w:t>
            </w:r>
            <w:r w:rsidR="00AF0640" w:rsidRPr="0000049F">
              <w:t>а</w:t>
            </w:r>
            <w:r w:rsidR="00AF0640" w:rsidRPr="0000049F">
              <w:t>ния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НУ-5</w:t>
            </w:r>
            <w:proofErr w:type="gramStart"/>
            <w:r w:rsidRPr="0000049F">
              <w:t xml:space="preserve"> </w:t>
            </w:r>
            <w:r w:rsidR="00AF0640" w:rsidRPr="0000049F">
              <w:t>П</w:t>
            </w:r>
            <w:proofErr w:type="gramEnd"/>
            <w:r w:rsidR="00AF0640" w:rsidRPr="0000049F">
              <w:t>роектировать электрические схемы обработки сигналов (аналоговых и цифровых)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НУ-6</w:t>
            </w:r>
            <w:proofErr w:type="gramStart"/>
            <w:r w:rsidRPr="0000049F">
              <w:t xml:space="preserve"> </w:t>
            </w:r>
            <w:r w:rsidR="00AF0640" w:rsidRPr="0000049F">
              <w:t>О</w:t>
            </w:r>
            <w:proofErr w:type="gramEnd"/>
            <w:r w:rsidR="00AF0640" w:rsidRPr="0000049F">
              <w:t>существлять формализацию и алгоритмизацию функционирования исследуемой системы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</w:pPr>
            <w:r w:rsidRPr="0000049F">
              <w:t>Необходимые знания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НЗ-1</w:t>
            </w:r>
            <w:r w:rsidRPr="0000049F">
              <w:t xml:space="preserve"> </w:t>
            </w:r>
            <w:r w:rsidR="00AF0640" w:rsidRPr="0000049F">
              <w:t>Стандартные программные средства компьютерного моделирования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НЗ-2</w:t>
            </w:r>
            <w:r w:rsidRPr="0000049F">
              <w:t xml:space="preserve"> </w:t>
            </w:r>
            <w:r w:rsidR="00AF0640" w:rsidRPr="0000049F">
              <w:t xml:space="preserve">Принципы построения и функционирования </w:t>
            </w:r>
            <w:proofErr w:type="spellStart"/>
            <w:r w:rsidR="00AF0640" w:rsidRPr="0000049F">
              <w:t>микроэлектромеханических</w:t>
            </w:r>
            <w:proofErr w:type="spellEnd"/>
            <w:r w:rsidR="00AF0640" w:rsidRPr="0000049F">
              <w:t xml:space="preserve"> устройств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НЗ-3</w:t>
            </w:r>
            <w:r w:rsidRPr="0000049F">
              <w:t xml:space="preserve"> </w:t>
            </w:r>
            <w:r w:rsidR="00AF0640" w:rsidRPr="0000049F">
              <w:t xml:space="preserve">Интегральная </w:t>
            </w:r>
            <w:proofErr w:type="spellStart"/>
            <w:r w:rsidR="00AF0640" w:rsidRPr="0000049F">
              <w:t>микросхемотехника</w:t>
            </w:r>
            <w:proofErr w:type="spellEnd"/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НЗ-4</w:t>
            </w:r>
            <w:r w:rsidRPr="0000049F">
              <w:t xml:space="preserve"> </w:t>
            </w:r>
            <w:r w:rsidR="00AF0640" w:rsidRPr="0000049F">
              <w:t>Математический анализ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НЗ-5</w:t>
            </w:r>
            <w:r w:rsidRPr="0000049F">
              <w:t xml:space="preserve"> </w:t>
            </w:r>
            <w:r w:rsidR="00AF0640" w:rsidRPr="0000049F">
              <w:t>Теория цепей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НЗ-6</w:t>
            </w:r>
            <w:r w:rsidRPr="0000049F">
              <w:t xml:space="preserve"> </w:t>
            </w:r>
            <w:r w:rsidR="00AF0640" w:rsidRPr="0000049F">
              <w:t xml:space="preserve">Датчики </w:t>
            </w:r>
            <w:proofErr w:type="spellStart"/>
            <w:r w:rsidR="00AF0640" w:rsidRPr="0000049F">
              <w:t>микросхемотехники</w:t>
            </w:r>
            <w:proofErr w:type="spellEnd"/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НЗ-7</w:t>
            </w:r>
            <w:r w:rsidRPr="0000049F">
              <w:t xml:space="preserve"> </w:t>
            </w:r>
            <w:r w:rsidR="00AF0640" w:rsidRPr="0000049F">
              <w:t>Основы микросистемной техники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НЗ-8</w:t>
            </w:r>
            <w:r w:rsidRPr="0000049F">
              <w:t xml:space="preserve"> </w:t>
            </w:r>
            <w:r w:rsidR="00AF0640" w:rsidRPr="0000049F">
              <w:t>Радиотехнические цепи и сигналы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НЗ-9</w:t>
            </w:r>
            <w:r w:rsidRPr="0000049F">
              <w:t xml:space="preserve"> </w:t>
            </w:r>
            <w:r w:rsidR="00AF0640" w:rsidRPr="0000049F">
              <w:t xml:space="preserve">Физические и математические модели приборов и схем </w:t>
            </w:r>
            <w:proofErr w:type="spellStart"/>
            <w:r w:rsidR="00AF0640" w:rsidRPr="0000049F">
              <w:t>микроэлектромеханических</w:t>
            </w:r>
            <w:proofErr w:type="spellEnd"/>
            <w:r w:rsidR="00AF0640" w:rsidRPr="0000049F">
              <w:t xml:space="preserve"> устройств различного функционального назначения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НЗ-10</w:t>
            </w:r>
            <w:r w:rsidRPr="0000049F">
              <w:t xml:space="preserve"> </w:t>
            </w:r>
            <w:r w:rsidR="00AF0640" w:rsidRPr="0000049F">
              <w:t>Технический английский язык в области нан</w:t>
            </w:r>
            <w:proofErr w:type="gramStart"/>
            <w:r w:rsidR="00AF0640" w:rsidRPr="0000049F">
              <w:t>о-</w:t>
            </w:r>
            <w:proofErr w:type="gramEnd"/>
            <w:r w:rsidR="00AF0640" w:rsidRPr="0000049F">
              <w:t xml:space="preserve"> и микросистемной техники</w:t>
            </w:r>
          </w:p>
        </w:tc>
      </w:tr>
      <w:tr w:rsidR="00AF0640" w:rsidRPr="0000049F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AF0640" w:rsidP="0000049F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00049F" w:rsidRDefault="005F2FDE" w:rsidP="0000049F">
            <w:pPr>
              <w:pStyle w:val="ConsPlusNormal"/>
              <w:jc w:val="both"/>
            </w:pPr>
            <w:r w:rsidRPr="0000049F">
              <w:rPr>
                <w:highlight w:val="yellow"/>
              </w:rPr>
              <w:t>НЗ-11</w:t>
            </w:r>
            <w:r w:rsidRPr="0000049F">
              <w:t xml:space="preserve"> </w:t>
            </w:r>
            <w:r w:rsidR="00AF0640" w:rsidRPr="0000049F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</w:tbl>
    <w:p w:rsidR="00AF0640" w:rsidRPr="0000049F" w:rsidRDefault="00AF0640" w:rsidP="0000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F0640" w:rsidRPr="0000049F" w:rsidSect="00A85C7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F5"/>
    <w:rsid w:val="0000049F"/>
    <w:rsid w:val="00034A4C"/>
    <w:rsid w:val="00042046"/>
    <w:rsid w:val="000478E1"/>
    <w:rsid w:val="00053EE7"/>
    <w:rsid w:val="00102998"/>
    <w:rsid w:val="00133D3C"/>
    <w:rsid w:val="001B0D5B"/>
    <w:rsid w:val="002266A4"/>
    <w:rsid w:val="002839B3"/>
    <w:rsid w:val="00296F49"/>
    <w:rsid w:val="002B7795"/>
    <w:rsid w:val="0032188B"/>
    <w:rsid w:val="00450256"/>
    <w:rsid w:val="004662F4"/>
    <w:rsid w:val="004701F5"/>
    <w:rsid w:val="004F39F8"/>
    <w:rsid w:val="00501A3F"/>
    <w:rsid w:val="005320B2"/>
    <w:rsid w:val="0054353F"/>
    <w:rsid w:val="0054759D"/>
    <w:rsid w:val="00560B81"/>
    <w:rsid w:val="005742C2"/>
    <w:rsid w:val="005A053B"/>
    <w:rsid w:val="005B3CDA"/>
    <w:rsid w:val="005F2FDE"/>
    <w:rsid w:val="006136B1"/>
    <w:rsid w:val="0062534E"/>
    <w:rsid w:val="00727E36"/>
    <w:rsid w:val="007D5D19"/>
    <w:rsid w:val="007E42AD"/>
    <w:rsid w:val="00830CC5"/>
    <w:rsid w:val="00842B9A"/>
    <w:rsid w:val="008E0A3A"/>
    <w:rsid w:val="008E7CCD"/>
    <w:rsid w:val="00907F68"/>
    <w:rsid w:val="0091354E"/>
    <w:rsid w:val="0092745C"/>
    <w:rsid w:val="00944936"/>
    <w:rsid w:val="00985B22"/>
    <w:rsid w:val="00A20948"/>
    <w:rsid w:val="00A23677"/>
    <w:rsid w:val="00A85C7D"/>
    <w:rsid w:val="00A86107"/>
    <w:rsid w:val="00AD2AEA"/>
    <w:rsid w:val="00AF0640"/>
    <w:rsid w:val="00AF1EBD"/>
    <w:rsid w:val="00B94010"/>
    <w:rsid w:val="00BA0994"/>
    <w:rsid w:val="00BA596E"/>
    <w:rsid w:val="00BB4F58"/>
    <w:rsid w:val="00BC5DBF"/>
    <w:rsid w:val="00BC6DFD"/>
    <w:rsid w:val="00BE76C6"/>
    <w:rsid w:val="00C535DB"/>
    <w:rsid w:val="00C709CB"/>
    <w:rsid w:val="00CE70D6"/>
    <w:rsid w:val="00CF540E"/>
    <w:rsid w:val="00D02CCC"/>
    <w:rsid w:val="00D23B3C"/>
    <w:rsid w:val="00D50835"/>
    <w:rsid w:val="00D54EC4"/>
    <w:rsid w:val="00D939A6"/>
    <w:rsid w:val="00DB42EA"/>
    <w:rsid w:val="00DD1E59"/>
    <w:rsid w:val="00DE5F25"/>
    <w:rsid w:val="00E03257"/>
    <w:rsid w:val="00E063DA"/>
    <w:rsid w:val="00E06495"/>
    <w:rsid w:val="00E32A2A"/>
    <w:rsid w:val="00E4342B"/>
    <w:rsid w:val="00E95049"/>
    <w:rsid w:val="00E965CB"/>
    <w:rsid w:val="00EB3CCE"/>
    <w:rsid w:val="00ED2F5B"/>
    <w:rsid w:val="00ED5CB8"/>
    <w:rsid w:val="00F242CB"/>
    <w:rsid w:val="00F322F7"/>
    <w:rsid w:val="00F84758"/>
    <w:rsid w:val="00FA50BB"/>
    <w:rsid w:val="00FD3EDD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50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character" w:customStyle="1" w:styleId="fontstyle01">
    <w:name w:val="fontstyle01"/>
    <w:basedOn w:val="a0"/>
    <w:rsid w:val="00D508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083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0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4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50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character" w:customStyle="1" w:styleId="fontstyle01">
    <w:name w:val="fontstyle01"/>
    <w:basedOn w:val="a0"/>
    <w:rsid w:val="00D508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083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0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4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E4CE-7854-4096-B6A2-9B99631F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Любушкина Надежда Николаевна</dc:creator>
  <cp:lastModifiedBy>Gigabyte</cp:lastModifiedBy>
  <cp:revision>39</cp:revision>
  <dcterms:created xsi:type="dcterms:W3CDTF">2020-10-31T23:21:00Z</dcterms:created>
  <dcterms:modified xsi:type="dcterms:W3CDTF">2021-01-09T06:47:00Z</dcterms:modified>
</cp:coreProperties>
</file>