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8D" w:rsidRPr="00E306D0" w:rsidRDefault="00607AE6" w:rsidP="00607AE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77F">
        <w:rPr>
          <w:rFonts w:ascii="Times New Roman" w:hAnsi="Times New Roman" w:cs="Times New Roman"/>
          <w:sz w:val="28"/>
          <w:szCs w:val="28"/>
        </w:rPr>
        <w:t>М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инистерство науки и высшего образования </w:t>
      </w:r>
      <w:r w:rsidRPr="008F677F">
        <w:rPr>
          <w:rFonts w:ascii="Times New Roman" w:hAnsi="Times New Roman" w:cs="Times New Roman"/>
          <w:sz w:val="28"/>
          <w:szCs w:val="28"/>
        </w:rPr>
        <w:t>Российской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Федерации</w:t>
      </w:r>
    </w:p>
    <w:p w:rsidR="005F5709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Федеральное государственное бюджетное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образовательное учреждение высшего образования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«Комсомольский-на-Амуре государственный университет»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>Факультет __________________________</w:t>
      </w:r>
      <w:proofErr w:type="gramStart"/>
      <w:r w:rsidR="008809FB">
        <w:rPr>
          <w:rFonts w:ascii="Times New Roman" w:hAnsi="Times New Roman" w:cs="Times New Roman"/>
          <w:sz w:val="28"/>
        </w:rPr>
        <w:t xml:space="preserve"> ,</w:t>
      </w:r>
      <w:proofErr w:type="gramEnd"/>
    </w:p>
    <w:p w:rsidR="00E73DC8" w:rsidRPr="00E306D0" w:rsidRDefault="00E73DC8" w:rsidP="00E73DC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306D0">
        <w:rPr>
          <w:rFonts w:ascii="Times New Roman" w:hAnsi="Times New Roman" w:cs="Times New Roman"/>
          <w:sz w:val="28"/>
        </w:rPr>
        <w:t xml:space="preserve">Кафедра </w:t>
      </w:r>
      <w:r w:rsidR="0079024E" w:rsidRPr="00E306D0">
        <w:rPr>
          <w:rFonts w:ascii="Times New Roman" w:hAnsi="Times New Roman" w:cs="Times New Roman"/>
          <w:sz w:val="28"/>
        </w:rPr>
        <w:t>«</w:t>
      </w:r>
      <w:r w:rsidRPr="00E306D0">
        <w:rPr>
          <w:rFonts w:ascii="Times New Roman" w:hAnsi="Times New Roman" w:cs="Times New Roman"/>
          <w:sz w:val="28"/>
        </w:rPr>
        <w:t>____________________________</w:t>
      </w:r>
      <w:r w:rsidR="0079024E" w:rsidRPr="00E306D0">
        <w:rPr>
          <w:rFonts w:ascii="Times New Roman" w:hAnsi="Times New Roman" w:cs="Times New Roman"/>
          <w:sz w:val="28"/>
        </w:rPr>
        <w:t>»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E306D0">
        <w:rPr>
          <w:rFonts w:ascii="Times New Roman" w:hAnsi="Times New Roman" w:cs="Times New Roman"/>
          <w:b/>
          <w:sz w:val="40"/>
        </w:rPr>
        <w:t>ОТЧЕТ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о работе </w:t>
      </w:r>
      <w:r w:rsidR="00011938" w:rsidRPr="00E306D0">
        <w:rPr>
          <w:rFonts w:ascii="Times New Roman" w:hAnsi="Times New Roman" w:cs="Times New Roman"/>
          <w:b/>
          <w:sz w:val="32"/>
          <w:szCs w:val="32"/>
        </w:rPr>
        <w:t>г</w:t>
      </w:r>
      <w:r w:rsidRPr="00E306D0">
        <w:rPr>
          <w:rFonts w:ascii="Times New Roman" w:hAnsi="Times New Roman" w:cs="Times New Roman"/>
          <w:b/>
          <w:sz w:val="32"/>
          <w:szCs w:val="32"/>
        </w:rPr>
        <w:t>осударственной экзаменационной комиссии</w:t>
      </w:r>
    </w:p>
    <w:p w:rsidR="00514886" w:rsidRPr="00E306D0" w:rsidRDefault="00607AE6" w:rsidP="00AD2C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06D0"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514886" w:rsidRPr="00E306D0">
        <w:rPr>
          <w:rFonts w:ascii="Times New Roman" w:hAnsi="Times New Roman" w:cs="Times New Roman"/>
          <w:b/>
          <w:sz w:val="32"/>
          <w:szCs w:val="32"/>
        </w:rPr>
        <w:t>направлению подготовки</w:t>
      </w:r>
      <w:r w:rsidR="00946A38" w:rsidRPr="00E306D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>__________   ______________________________________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  <w:vertAlign w:val="superscript"/>
        </w:rPr>
      </w:pPr>
      <w:r w:rsidRPr="00E306D0">
        <w:rPr>
          <w:rFonts w:ascii="Times New Roman" w:hAnsi="Times New Roman" w:cs="Times New Roman"/>
          <w:sz w:val="32"/>
          <w:szCs w:val="32"/>
          <w:vertAlign w:val="superscript"/>
        </w:rPr>
        <w:t xml:space="preserve">                       (код)                                  (наименование направления подготовки)</w:t>
      </w:r>
    </w:p>
    <w:p w:rsidR="00607AE6" w:rsidRPr="00E306D0" w:rsidRDefault="00607AE6" w:rsidP="00607AE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E306D0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46A38" w:rsidRPr="00E306D0" w:rsidRDefault="00946A38" w:rsidP="00607AE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7AE6" w:rsidRPr="00254E44" w:rsidRDefault="00254E44" w:rsidP="00254E4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54E44">
        <w:rPr>
          <w:rFonts w:ascii="Times New Roman" w:hAnsi="Times New Roman" w:cs="Times New Roman"/>
          <w:sz w:val="28"/>
          <w:szCs w:val="28"/>
        </w:rPr>
        <w:t>Уровень подготовки</w:t>
      </w:r>
      <w:r w:rsidRPr="00254E44">
        <w:rPr>
          <w:rFonts w:ascii="Times New Roman" w:hAnsi="Times New Roman" w:cs="Times New Roman"/>
          <w:sz w:val="28"/>
          <w:szCs w:val="28"/>
        </w:rPr>
        <w:tab/>
      </w:r>
      <w:r w:rsidRPr="00254E44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254E44">
        <w:rPr>
          <w:rFonts w:ascii="Times New Roman" w:hAnsi="Times New Roman" w:cs="Times New Roman"/>
          <w:b/>
          <w:sz w:val="28"/>
          <w:szCs w:val="28"/>
          <w:u w:val="single"/>
        </w:rPr>
        <w:t>бакалавриат</w:t>
      </w:r>
      <w:proofErr w:type="spellEnd"/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A92910" w:rsidRPr="00E306D0" w:rsidTr="00946A38">
        <w:tc>
          <w:tcPr>
            <w:tcW w:w="3544" w:type="dxa"/>
          </w:tcPr>
          <w:p w:rsidR="00946A38" w:rsidRPr="00E306D0" w:rsidRDefault="00946A38" w:rsidP="00254E4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6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254E44" w:rsidRPr="00E306D0" w:rsidTr="00254E44">
        <w:tc>
          <w:tcPr>
            <w:tcW w:w="3544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Направленность (профиль)</w:t>
            </w:r>
          </w:p>
        </w:tc>
        <w:tc>
          <w:tcPr>
            <w:tcW w:w="5816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</w:tc>
      </w:tr>
      <w:tr w:rsidR="00254E44" w:rsidRPr="00E306D0" w:rsidTr="00254E44">
        <w:tc>
          <w:tcPr>
            <w:tcW w:w="3544" w:type="dxa"/>
          </w:tcPr>
          <w:p w:rsidR="00254E44" w:rsidRPr="00E306D0" w:rsidRDefault="00254E44" w:rsidP="00500460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Вид программы подготовки</w:t>
            </w:r>
          </w:p>
        </w:tc>
        <w:tc>
          <w:tcPr>
            <w:tcW w:w="5816" w:type="dxa"/>
          </w:tcPr>
          <w:p w:rsidR="00254E44" w:rsidRPr="00E306D0" w:rsidRDefault="00254E44" w:rsidP="0050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254E44" w:rsidRPr="00E306D0" w:rsidRDefault="00254E44" w:rsidP="0050046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306D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(прикладной / академический)</w:t>
            </w:r>
          </w:p>
        </w:tc>
      </w:tr>
    </w:tbl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5816"/>
      </w:tblGrid>
      <w:tr w:rsidR="00946A38" w:rsidRPr="00E306D0" w:rsidTr="00946A38">
        <w:tc>
          <w:tcPr>
            <w:tcW w:w="3544" w:type="dxa"/>
          </w:tcPr>
          <w:p w:rsidR="00946A38" w:rsidRPr="00E306D0" w:rsidRDefault="00946A38" w:rsidP="00946A38">
            <w:pPr>
              <w:spacing w:line="276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5816" w:type="dxa"/>
          </w:tcPr>
          <w:p w:rsidR="00946A38" w:rsidRPr="00E306D0" w:rsidRDefault="00946A38" w:rsidP="00D344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D2C7A" w:rsidRDefault="00AD2C7A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64C1" w:rsidRPr="00E306D0" w:rsidRDefault="00CF64C1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607AE6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AE6" w:rsidRPr="00E306D0" w:rsidRDefault="000B4DC5" w:rsidP="00607A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3E62C9" w:rsidRPr="00E306D0" w:rsidRDefault="003E62C9" w:rsidP="003E62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62C9" w:rsidRPr="00E306D0" w:rsidRDefault="003E62C9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1.1 </w:t>
      </w:r>
      <w:r w:rsidR="00856651" w:rsidRPr="00E306D0">
        <w:rPr>
          <w:rFonts w:ascii="Times New Roman" w:hAnsi="Times New Roman" w:cs="Times New Roman"/>
          <w:b/>
          <w:sz w:val="28"/>
          <w:szCs w:val="28"/>
        </w:rPr>
        <w:t>Задачи</w:t>
      </w:r>
      <w:r w:rsidRPr="00E306D0">
        <w:rPr>
          <w:rFonts w:ascii="Times New Roman" w:hAnsi="Times New Roman" w:cs="Times New Roman"/>
          <w:b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b/>
          <w:sz w:val="28"/>
          <w:szCs w:val="28"/>
        </w:rPr>
        <w:t>экзаменационной комиссии</w:t>
      </w:r>
    </w:p>
    <w:p w:rsidR="005F141C" w:rsidRPr="00E306D0" w:rsidRDefault="00856651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Задачами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</w:t>
      </w:r>
      <w:r w:rsidR="005F141C" w:rsidRPr="00E306D0">
        <w:rPr>
          <w:rFonts w:ascii="Times New Roman" w:hAnsi="Times New Roman" w:cs="Times New Roman"/>
          <w:sz w:val="28"/>
          <w:szCs w:val="28"/>
        </w:rPr>
        <w:t>экзаменационной комиссии</w:t>
      </w:r>
      <w:r w:rsidR="003E62C9" w:rsidRPr="00E306D0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5F141C" w:rsidRPr="00E306D0">
        <w:rPr>
          <w:rFonts w:ascii="Times New Roman" w:hAnsi="Times New Roman" w:cs="Times New Roman"/>
          <w:sz w:val="28"/>
          <w:szCs w:val="28"/>
        </w:rPr>
        <w:t>:</w:t>
      </w:r>
    </w:p>
    <w:p w:rsidR="003E62C9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-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установление уровня подготовки выпускника к выполнению професс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ональных задач и соответствия его подготовки требованиям </w:t>
      </w:r>
      <w:r w:rsidR="00FF6103" w:rsidRPr="00E306D0">
        <w:rPr>
          <w:rFonts w:ascii="Times New Roman" w:hAnsi="Times New Roman" w:cs="Times New Roman"/>
          <w:spacing w:val="-4"/>
          <w:sz w:val="28"/>
          <w:szCs w:val="28"/>
        </w:rPr>
        <w:t>ф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едерального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го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>-су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дарственного</w:t>
      </w:r>
      <w:proofErr w:type="spell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образовательного 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стандарта высшего образования (ФГОС В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О) и 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обр</w:t>
      </w:r>
      <w:r w:rsidR="00C13D83" w:rsidRPr="00E306D0">
        <w:rPr>
          <w:rFonts w:ascii="Times New Roman" w:hAnsi="Times New Roman" w:cs="Times New Roman"/>
          <w:spacing w:val="-4"/>
          <w:sz w:val="28"/>
          <w:szCs w:val="28"/>
        </w:rPr>
        <w:t>азовательной программы высшего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образов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ния (</w:t>
      </w:r>
      <w:r w:rsidR="00477578" w:rsidRPr="00E306D0">
        <w:rPr>
          <w:rFonts w:ascii="Times New Roman" w:hAnsi="Times New Roman" w:cs="Times New Roman"/>
          <w:spacing w:val="-4"/>
          <w:sz w:val="28"/>
          <w:szCs w:val="28"/>
        </w:rPr>
        <w:t>ОП</w:t>
      </w:r>
      <w:r w:rsidR="00A50A69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П </w:t>
      </w:r>
      <w:proofErr w:type="gramStart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>ВО</w:t>
      </w:r>
      <w:proofErr w:type="gramEnd"/>
      <w:r w:rsidR="003E62C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), разработанной в Комсомольском-на-Амуре государственном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университете;</w:t>
      </w:r>
    </w:p>
    <w:p w:rsidR="0036228E" w:rsidRPr="00727E92" w:rsidRDefault="00856651" w:rsidP="00727E9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организация и координация</w:t>
      </w:r>
      <w:r w:rsidR="0036228E" w:rsidRPr="00E306D0">
        <w:rPr>
          <w:rFonts w:ascii="Times New Roman" w:hAnsi="Times New Roman" w:cs="Times New Roman"/>
          <w:sz w:val="28"/>
          <w:szCs w:val="28"/>
        </w:rPr>
        <w:t xml:space="preserve"> работы по подготовке и проведению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го</w:t>
      </w:r>
      <w:r w:rsidR="00727E92"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сударственной</w:t>
      </w:r>
      <w:proofErr w:type="gramEnd"/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итоговой аттестации (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ГИА</w:t>
      </w:r>
      <w:r w:rsidR="00C13D83" w:rsidRPr="00E306D0">
        <w:rPr>
          <w:rFonts w:ascii="Times New Roman" w:hAnsi="Times New Roman" w:cs="Times New Roman"/>
          <w:bCs/>
          <w:iCs/>
          <w:sz w:val="28"/>
          <w:szCs w:val="28"/>
        </w:rPr>
        <w:t>)</w:t>
      </w:r>
      <w:r w:rsidR="0036228E" w:rsidRPr="00E306D0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 обеспечение соблюдения установленного порядка проведения ГИА;</w:t>
      </w:r>
    </w:p>
    <w:p w:rsidR="005F141C" w:rsidRPr="00E306D0" w:rsidRDefault="005F141C" w:rsidP="003E62C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-</w:t>
      </w:r>
      <w:r w:rsidRPr="00E94AA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обеспечени</w:t>
      </w:r>
      <w:r w:rsidR="00856651" w:rsidRPr="00E94AA9">
        <w:rPr>
          <w:rFonts w:ascii="Times New Roman" w:hAnsi="Times New Roman" w:cs="Times New Roman"/>
          <w:spacing w:val="-4"/>
          <w:sz w:val="28"/>
          <w:szCs w:val="24"/>
        </w:rPr>
        <w:t>е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 xml:space="preserve"> соблюдения прав </w:t>
      </w:r>
      <w:r w:rsidR="00011938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обучающихся </w:t>
      </w:r>
      <w:r w:rsidR="0036228E" w:rsidRPr="00E94AA9">
        <w:rPr>
          <w:rFonts w:ascii="Times New Roman" w:hAnsi="Times New Roman" w:cs="Times New Roman"/>
          <w:bCs/>
          <w:iCs/>
          <w:spacing w:val="-4"/>
          <w:sz w:val="28"/>
          <w:szCs w:val="24"/>
        </w:rPr>
        <w:t xml:space="preserve">ГИА </w:t>
      </w:r>
      <w:r w:rsidR="0036228E" w:rsidRPr="00E94AA9">
        <w:rPr>
          <w:rFonts w:ascii="Times New Roman" w:hAnsi="Times New Roman" w:cs="Times New Roman"/>
          <w:spacing w:val="-4"/>
          <w:sz w:val="28"/>
          <w:szCs w:val="24"/>
        </w:rPr>
        <w:t>при проведении ГИА</w:t>
      </w:r>
      <w:r w:rsidR="007E792A" w:rsidRPr="00E94AA9">
        <w:rPr>
          <w:rFonts w:ascii="Times New Roman" w:hAnsi="Times New Roman" w:cs="Times New Roman"/>
          <w:spacing w:val="-4"/>
          <w:sz w:val="28"/>
          <w:szCs w:val="24"/>
        </w:rPr>
        <w:t>.</w:t>
      </w:r>
    </w:p>
    <w:p w:rsidR="00E94AA9" w:rsidRDefault="00E94AA9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7D323E" w:rsidRPr="00E306D0">
        <w:rPr>
          <w:rFonts w:ascii="Times New Roman" w:hAnsi="Times New Roman" w:cs="Times New Roman"/>
          <w:b/>
          <w:sz w:val="28"/>
          <w:szCs w:val="28"/>
        </w:rPr>
        <w:t>Нормативная база государственной итоговой аттестации</w:t>
      </w:r>
    </w:p>
    <w:p w:rsidR="006776F2" w:rsidRPr="00E306D0" w:rsidRDefault="006776F2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Государственная экзаменационная комиссия в своей работе руково</w:t>
      </w:r>
      <w:r w:rsidRPr="00E306D0">
        <w:rPr>
          <w:rFonts w:ascii="Times New Roman" w:hAnsi="Times New Roman" w:cs="Times New Roman"/>
          <w:sz w:val="28"/>
          <w:szCs w:val="28"/>
        </w:rPr>
        <w:t>д</w:t>
      </w:r>
      <w:r w:rsidRPr="00E306D0">
        <w:rPr>
          <w:rFonts w:ascii="Times New Roman" w:hAnsi="Times New Roman" w:cs="Times New Roman"/>
          <w:sz w:val="28"/>
          <w:szCs w:val="28"/>
        </w:rPr>
        <w:t>ствуется:</w:t>
      </w:r>
    </w:p>
    <w:p w:rsidR="00E21F60" w:rsidRPr="00E306D0" w:rsidRDefault="00E21F60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1) Федеральным Законом от 29.12.2012 № 273-ФЗ «Об образовании в Российской Федерации»; </w:t>
      </w:r>
    </w:p>
    <w:p w:rsidR="005A18CD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Приказом </w:t>
      </w:r>
      <w:r w:rsidRPr="00E306D0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2F0570">
        <w:rPr>
          <w:rFonts w:ascii="Times New Roman" w:hAnsi="Times New Roman" w:cs="Times New Roman"/>
          <w:sz w:val="28"/>
          <w:szCs w:val="28"/>
          <w:shd w:val="clear" w:color="auto" w:fill="FFFFFF"/>
        </w:rPr>
        <w:t>от 05.04.2017 № 301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 «Об утвержд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бак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лавриата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программам </w:t>
      </w:r>
      <w:proofErr w:type="spellStart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специалитета</w:t>
      </w:r>
      <w:proofErr w:type="spellEnd"/>
      <w:r w:rsidRPr="00E306D0">
        <w:rPr>
          <w:rFonts w:ascii="Times New Roman" w:hAnsi="Times New Roman" w:cs="Times New Roman"/>
          <w:sz w:val="28"/>
          <w:szCs w:val="28"/>
          <w:shd w:val="clear" w:color="auto" w:fill="FFFFFF"/>
        </w:rPr>
        <w:t>, программам магистратуры»;</w:t>
      </w:r>
    </w:p>
    <w:p w:rsidR="00E21F60" w:rsidRPr="00E306D0" w:rsidRDefault="005A18CD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3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) </w:t>
      </w:r>
      <w:r w:rsidR="0079024E" w:rsidRPr="00E306D0">
        <w:rPr>
          <w:rFonts w:ascii="Times New Roman" w:hAnsi="Times New Roman" w:cs="Times New Roman"/>
          <w:sz w:val="28"/>
          <w:szCs w:val="28"/>
        </w:rPr>
        <w:t>Приказом Минобр</w:t>
      </w:r>
      <w:r w:rsidRPr="00E306D0">
        <w:rPr>
          <w:rFonts w:ascii="Times New Roman" w:hAnsi="Times New Roman" w:cs="Times New Roman"/>
          <w:sz w:val="28"/>
          <w:szCs w:val="28"/>
        </w:rPr>
        <w:t>науки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Р</w:t>
      </w:r>
      <w:r w:rsidRPr="00E306D0">
        <w:rPr>
          <w:rFonts w:ascii="Times New Roman" w:hAnsi="Times New Roman" w:cs="Times New Roman"/>
          <w:sz w:val="28"/>
          <w:szCs w:val="28"/>
        </w:rPr>
        <w:t>оссии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 w:rsidR="00BA02AE" w:rsidRPr="00E306D0">
        <w:rPr>
          <w:rFonts w:ascii="Times New Roman" w:hAnsi="Times New Roman" w:cs="Times New Roman"/>
          <w:sz w:val="28"/>
          <w:szCs w:val="28"/>
        </w:rPr>
        <w:t>29</w:t>
      </w:r>
      <w:r w:rsidR="0079024E" w:rsidRPr="00E306D0">
        <w:rPr>
          <w:rFonts w:ascii="Times New Roman" w:hAnsi="Times New Roman" w:cs="Times New Roman"/>
          <w:sz w:val="28"/>
          <w:szCs w:val="28"/>
        </w:rPr>
        <w:t>.</w:t>
      </w:r>
      <w:r w:rsidR="00BA02AE" w:rsidRPr="00E306D0">
        <w:rPr>
          <w:rFonts w:ascii="Times New Roman" w:hAnsi="Times New Roman" w:cs="Times New Roman"/>
          <w:sz w:val="28"/>
          <w:szCs w:val="28"/>
        </w:rPr>
        <w:t>06</w:t>
      </w:r>
      <w:r w:rsidR="0079024E" w:rsidRPr="00E306D0">
        <w:rPr>
          <w:rFonts w:ascii="Times New Roman" w:hAnsi="Times New Roman" w:cs="Times New Roman"/>
          <w:sz w:val="28"/>
          <w:szCs w:val="28"/>
        </w:rPr>
        <w:t>.20</w:t>
      </w:r>
      <w:r w:rsidR="00BA02AE" w:rsidRPr="00E306D0">
        <w:rPr>
          <w:rFonts w:ascii="Times New Roman" w:hAnsi="Times New Roman" w:cs="Times New Roman"/>
          <w:sz w:val="28"/>
          <w:szCs w:val="28"/>
        </w:rPr>
        <w:t>15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№ </w:t>
      </w:r>
      <w:r w:rsidR="00BA02AE" w:rsidRPr="00E306D0">
        <w:rPr>
          <w:rFonts w:ascii="Times New Roman" w:hAnsi="Times New Roman" w:cs="Times New Roman"/>
          <w:sz w:val="28"/>
          <w:szCs w:val="28"/>
        </w:rPr>
        <w:t>636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 «Об утвержд</w:t>
      </w:r>
      <w:r w:rsidR="0079024E" w:rsidRPr="00E306D0">
        <w:rPr>
          <w:rFonts w:ascii="Times New Roman" w:hAnsi="Times New Roman" w:cs="Times New Roman"/>
          <w:sz w:val="28"/>
          <w:szCs w:val="28"/>
        </w:rPr>
        <w:t>е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нии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итоговой </w:t>
      </w:r>
      <w:r w:rsidR="0079024E" w:rsidRPr="00E306D0">
        <w:rPr>
          <w:rFonts w:ascii="Times New Roman" w:hAnsi="Times New Roman" w:cs="Times New Roman"/>
          <w:sz w:val="28"/>
          <w:szCs w:val="28"/>
        </w:rPr>
        <w:t xml:space="preserve">аттестации </w:t>
      </w:r>
      <w:r w:rsidR="00BA02AE" w:rsidRPr="00E306D0">
        <w:rPr>
          <w:rFonts w:ascii="Times New Roman" w:hAnsi="Times New Roman" w:cs="Times New Roman"/>
          <w:sz w:val="28"/>
          <w:szCs w:val="28"/>
        </w:rPr>
        <w:t>по образов</w:t>
      </w:r>
      <w:r w:rsidR="00BA02AE" w:rsidRPr="00E306D0">
        <w:rPr>
          <w:rFonts w:ascii="Times New Roman" w:hAnsi="Times New Roman" w:cs="Times New Roman"/>
          <w:sz w:val="28"/>
          <w:szCs w:val="28"/>
        </w:rPr>
        <w:t>а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тельным программам высшего образования – программы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>, пр</w:t>
      </w:r>
      <w:r w:rsidR="00BA02AE" w:rsidRPr="00E306D0">
        <w:rPr>
          <w:rFonts w:ascii="Times New Roman" w:hAnsi="Times New Roman" w:cs="Times New Roman"/>
          <w:sz w:val="28"/>
          <w:szCs w:val="28"/>
        </w:rPr>
        <w:t>о</w:t>
      </w:r>
      <w:r w:rsidR="00BA02AE" w:rsidRPr="00E306D0">
        <w:rPr>
          <w:rFonts w:ascii="Times New Roman" w:hAnsi="Times New Roman" w:cs="Times New Roman"/>
          <w:sz w:val="28"/>
          <w:szCs w:val="28"/>
        </w:rPr>
        <w:t xml:space="preserve">граммам </w:t>
      </w:r>
      <w:proofErr w:type="spellStart"/>
      <w:r w:rsidR="00BA02AE" w:rsidRPr="00E306D0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="00BA02AE" w:rsidRPr="00E306D0">
        <w:rPr>
          <w:rFonts w:ascii="Times New Roman" w:hAnsi="Times New Roman" w:cs="Times New Roman"/>
          <w:sz w:val="28"/>
          <w:szCs w:val="28"/>
        </w:rPr>
        <w:t xml:space="preserve"> и программам магистратуры</w:t>
      </w:r>
      <w:r w:rsidR="0079024E" w:rsidRPr="00E306D0">
        <w:rPr>
          <w:rFonts w:ascii="Times New Roman" w:hAnsi="Times New Roman" w:cs="Times New Roman"/>
          <w:sz w:val="28"/>
          <w:szCs w:val="28"/>
        </w:rPr>
        <w:t>»</w:t>
      </w:r>
      <w:r w:rsidR="00E21F60" w:rsidRPr="00E306D0">
        <w:rPr>
          <w:rFonts w:ascii="Times New Roman" w:hAnsi="Times New Roman" w:cs="Times New Roman"/>
          <w:sz w:val="28"/>
          <w:szCs w:val="28"/>
        </w:rPr>
        <w:t>;</w:t>
      </w:r>
    </w:p>
    <w:p w:rsidR="00E21F60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4</w:t>
      </w:r>
      <w:r w:rsidR="002E774A" w:rsidRPr="00E306D0">
        <w:rPr>
          <w:rFonts w:ascii="Times New Roman" w:hAnsi="Times New Roman" w:cs="Times New Roman"/>
          <w:sz w:val="28"/>
          <w:szCs w:val="28"/>
        </w:rPr>
        <w:t>)</w:t>
      </w:r>
      <w:r w:rsidR="00E21F60" w:rsidRPr="00E306D0">
        <w:rPr>
          <w:rFonts w:ascii="Times New Roman" w:hAnsi="Times New Roman" w:cs="Times New Roman"/>
          <w:sz w:val="28"/>
          <w:szCs w:val="28"/>
        </w:rPr>
        <w:t xml:space="preserve"> </w:t>
      </w:r>
      <w:r w:rsidR="0079024E" w:rsidRPr="008F677F">
        <w:rPr>
          <w:rFonts w:ascii="Times New Roman" w:hAnsi="Times New Roman" w:cs="Times New Roman"/>
          <w:sz w:val="28"/>
          <w:szCs w:val="28"/>
        </w:rPr>
        <w:t>СТ</w:t>
      </w:r>
      <w:r w:rsidR="002605B2" w:rsidRPr="008F677F">
        <w:rPr>
          <w:rFonts w:ascii="Times New Roman" w:hAnsi="Times New Roman" w:cs="Times New Roman"/>
          <w:sz w:val="28"/>
          <w:szCs w:val="28"/>
        </w:rPr>
        <w:t>О</w:t>
      </w:r>
      <w:r w:rsidR="009B1709" w:rsidRPr="008F677F">
        <w:rPr>
          <w:rFonts w:ascii="Times New Roman" w:hAnsi="Times New Roman" w:cs="Times New Roman"/>
          <w:sz w:val="28"/>
          <w:szCs w:val="28"/>
        </w:rPr>
        <w:t xml:space="preserve"> У.016-2018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«Итоговая аттестация</w:t>
      </w:r>
      <w:r w:rsidR="008A270E" w:rsidRPr="008F677F">
        <w:rPr>
          <w:rFonts w:ascii="Times New Roman" w:hAnsi="Times New Roman" w:cs="Times New Roman"/>
          <w:sz w:val="28"/>
          <w:szCs w:val="28"/>
        </w:rPr>
        <w:t xml:space="preserve"> студентов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. Положение», утвержденным приказом № </w:t>
      </w:r>
      <w:r w:rsidR="009B1709" w:rsidRPr="008F677F">
        <w:rPr>
          <w:rFonts w:ascii="Times New Roman" w:hAnsi="Times New Roman" w:cs="Times New Roman"/>
          <w:sz w:val="28"/>
          <w:szCs w:val="28"/>
        </w:rPr>
        <w:t>481</w:t>
      </w:r>
      <w:r w:rsidR="0079024E" w:rsidRPr="008F677F">
        <w:rPr>
          <w:rFonts w:ascii="Times New Roman" w:hAnsi="Times New Roman" w:cs="Times New Roman"/>
          <w:sz w:val="28"/>
          <w:szCs w:val="28"/>
        </w:rPr>
        <w:t xml:space="preserve"> «О» от </w:t>
      </w:r>
      <w:r w:rsidR="009B1709" w:rsidRPr="008F677F">
        <w:rPr>
          <w:rFonts w:ascii="Times New Roman" w:hAnsi="Times New Roman" w:cs="Times New Roman"/>
          <w:sz w:val="28"/>
          <w:szCs w:val="28"/>
        </w:rPr>
        <w:t>19</w:t>
      </w:r>
      <w:r w:rsidR="0079024E" w:rsidRPr="008F677F">
        <w:rPr>
          <w:rFonts w:ascii="Times New Roman" w:hAnsi="Times New Roman" w:cs="Times New Roman"/>
          <w:sz w:val="28"/>
          <w:szCs w:val="28"/>
        </w:rPr>
        <w:t>.</w:t>
      </w:r>
      <w:r w:rsidR="009B1709" w:rsidRPr="008F677F">
        <w:rPr>
          <w:rFonts w:ascii="Times New Roman" w:hAnsi="Times New Roman" w:cs="Times New Roman"/>
          <w:sz w:val="28"/>
          <w:szCs w:val="28"/>
        </w:rPr>
        <w:t>10</w:t>
      </w:r>
      <w:r w:rsidR="0079024E" w:rsidRPr="008F677F">
        <w:rPr>
          <w:rFonts w:ascii="Times New Roman" w:hAnsi="Times New Roman" w:cs="Times New Roman"/>
          <w:sz w:val="28"/>
          <w:szCs w:val="28"/>
        </w:rPr>
        <w:t>.201</w:t>
      </w:r>
      <w:r w:rsidR="009B1709" w:rsidRPr="008F677F">
        <w:rPr>
          <w:rFonts w:ascii="Times New Roman" w:hAnsi="Times New Roman" w:cs="Times New Roman"/>
          <w:sz w:val="28"/>
          <w:szCs w:val="28"/>
        </w:rPr>
        <w:t>8</w:t>
      </w:r>
      <w:r w:rsidR="00911DE3" w:rsidRPr="008F677F">
        <w:rPr>
          <w:rFonts w:ascii="Times New Roman" w:hAnsi="Times New Roman" w:cs="Times New Roman"/>
          <w:sz w:val="28"/>
          <w:szCs w:val="28"/>
        </w:rPr>
        <w:t>;</w:t>
      </w:r>
    </w:p>
    <w:p w:rsidR="0079024E" w:rsidRPr="00E306D0" w:rsidRDefault="00B81A1A" w:rsidP="002E774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F0570">
        <w:rPr>
          <w:rFonts w:ascii="Times New Roman" w:hAnsi="Times New Roman" w:cs="Times New Roman"/>
          <w:sz w:val="28"/>
          <w:szCs w:val="28"/>
        </w:rPr>
        <w:t>) Уставом ФГБОУ ВО «</w:t>
      </w:r>
      <w:proofErr w:type="spellStart"/>
      <w:r w:rsidR="002F0570">
        <w:rPr>
          <w:rFonts w:ascii="Times New Roman" w:hAnsi="Times New Roman" w:cs="Times New Roman"/>
          <w:sz w:val="28"/>
          <w:szCs w:val="28"/>
        </w:rPr>
        <w:t>КнАГ</w:t>
      </w:r>
      <w:r w:rsidR="0079024E" w:rsidRPr="00E306D0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79024E" w:rsidRPr="00E306D0">
        <w:rPr>
          <w:rFonts w:ascii="Times New Roman" w:hAnsi="Times New Roman" w:cs="Times New Roman"/>
          <w:sz w:val="28"/>
          <w:szCs w:val="28"/>
        </w:rPr>
        <w:t>».</w:t>
      </w:r>
    </w:p>
    <w:p w:rsidR="00CF64C1" w:rsidRDefault="00CF64C1" w:rsidP="009B6E13">
      <w:pPr>
        <w:pStyle w:val="2"/>
        <w:ind w:firstLine="720"/>
        <w:jc w:val="both"/>
        <w:rPr>
          <w:sz w:val="28"/>
          <w:szCs w:val="28"/>
        </w:rPr>
      </w:pPr>
    </w:p>
    <w:p w:rsidR="009B6E13" w:rsidRPr="00E306D0" w:rsidRDefault="00F345E5" w:rsidP="009B6E13">
      <w:pPr>
        <w:pStyle w:val="2"/>
        <w:ind w:firstLine="720"/>
        <w:jc w:val="both"/>
        <w:rPr>
          <w:sz w:val="28"/>
          <w:szCs w:val="28"/>
        </w:rPr>
      </w:pPr>
      <w:r w:rsidRPr="00E306D0">
        <w:rPr>
          <w:sz w:val="28"/>
          <w:szCs w:val="28"/>
        </w:rPr>
        <w:t>1.3</w:t>
      </w:r>
      <w:r w:rsidR="009B6E13" w:rsidRPr="00E306D0">
        <w:rPr>
          <w:sz w:val="28"/>
          <w:szCs w:val="28"/>
        </w:rPr>
        <w:t xml:space="preserve"> Перечень аттестационных испытаний, входящих в процедуру государственной итоговой аттестации </w:t>
      </w:r>
    </w:p>
    <w:p w:rsidR="009B6E13" w:rsidRPr="00E306D0" w:rsidRDefault="009B6E13" w:rsidP="009B6E13">
      <w:pPr>
        <w:pStyle w:val="2"/>
        <w:ind w:firstLine="720"/>
        <w:jc w:val="both"/>
        <w:rPr>
          <w:b w:val="0"/>
          <w:bCs w:val="0"/>
          <w:i/>
          <w:iCs/>
          <w:sz w:val="28"/>
          <w:szCs w:val="28"/>
        </w:rPr>
      </w:pPr>
    </w:p>
    <w:p w:rsidR="00901C51" w:rsidRPr="00E306D0" w:rsidRDefault="00901C51" w:rsidP="00901C51">
      <w:pPr>
        <w:widowControl w:val="0"/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 xml:space="preserve">Государственная итоговая аттестация (ГИА) проводится в соответствии с программой ГИА по направлению подготовки </w:t>
      </w:r>
    </w:p>
    <w:tbl>
      <w:tblPr>
        <w:tblW w:w="0" w:type="auto"/>
        <w:tblBorders>
          <w:bottom w:val="single" w:sz="4" w:space="0" w:color="auto"/>
        </w:tblBorders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9571"/>
      </w:tblGrid>
      <w:tr w:rsidR="00A92910" w:rsidRPr="00E306D0" w:rsidTr="00C23C02">
        <w:tc>
          <w:tcPr>
            <w:tcW w:w="9855" w:type="dxa"/>
            <w:shd w:val="clear" w:color="auto" w:fill="auto"/>
          </w:tcPr>
          <w:p w:rsidR="00901C51" w:rsidRPr="00E306D0" w:rsidRDefault="00901C51" w:rsidP="00901C5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1"/>
                <w:sz w:val="28"/>
                <w:szCs w:val="28"/>
                <w:vertAlign w:val="superscript"/>
              </w:rPr>
            </w:pPr>
          </w:p>
        </w:tc>
      </w:tr>
    </w:tbl>
    <w:p w:rsidR="00901C51" w:rsidRPr="00E306D0" w:rsidRDefault="00901C51" w:rsidP="00901C51">
      <w:pPr>
        <w:widowControl w:val="0"/>
        <w:shd w:val="clear" w:color="auto" w:fill="FFFFFF"/>
        <w:ind w:firstLine="709"/>
        <w:jc w:val="center"/>
        <w:rPr>
          <w:rFonts w:ascii="Times New Roman" w:hAnsi="Times New Roman" w:cs="Times New Roman"/>
          <w:spacing w:val="1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pacing w:val="1"/>
          <w:sz w:val="28"/>
          <w:szCs w:val="28"/>
          <w:vertAlign w:val="superscript"/>
        </w:rPr>
        <w:t>(код и наименование направления подготовки)</w:t>
      </w:r>
    </w:p>
    <w:p w:rsidR="00901C51" w:rsidRPr="00E306D0" w:rsidRDefault="00A61483" w:rsidP="00A61483">
      <w:pPr>
        <w:widowControl w:val="0"/>
        <w:shd w:val="clear" w:color="auto" w:fill="FFFFFF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E306D0">
        <w:rPr>
          <w:rFonts w:ascii="Times New Roman" w:hAnsi="Times New Roman" w:cs="Times New Roman"/>
          <w:spacing w:val="-5"/>
          <w:sz w:val="28"/>
          <w:szCs w:val="28"/>
        </w:rPr>
        <w:t>ут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>вержденной «____» ________</w:t>
      </w:r>
      <w:r w:rsidR="00AE75F2">
        <w:rPr>
          <w:rFonts w:ascii="Times New Roman" w:hAnsi="Times New Roman" w:cs="Times New Roman"/>
          <w:spacing w:val="-5"/>
          <w:sz w:val="28"/>
          <w:szCs w:val="28"/>
        </w:rPr>
        <w:t xml:space="preserve">_ 20  </w:t>
      </w:r>
      <w:r w:rsidR="0072287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5"/>
          <w:sz w:val="28"/>
          <w:szCs w:val="28"/>
        </w:rPr>
        <w:t>г.</w:t>
      </w:r>
      <w:r w:rsidR="002F0570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864402" w:rsidRPr="00E306D0">
        <w:rPr>
          <w:rFonts w:ascii="Times New Roman" w:hAnsi="Times New Roman" w:cs="Times New Roman"/>
          <w:spacing w:val="-5"/>
          <w:sz w:val="28"/>
          <w:szCs w:val="28"/>
        </w:rPr>
        <w:t>и включает:</w:t>
      </w:r>
    </w:p>
    <w:p w:rsidR="005578D6" w:rsidRPr="00254E44" w:rsidRDefault="005578D6" w:rsidP="009017A2">
      <w:pPr>
        <w:widowControl w:val="0"/>
        <w:shd w:val="clear" w:color="auto" w:fill="FFFFFF"/>
        <w:tabs>
          <w:tab w:val="left" w:leader="underscore" w:pos="3211"/>
          <w:tab w:val="left" w:leader="underscore" w:pos="408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E44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 </w:t>
      </w:r>
      <w:r w:rsidR="00254E44" w:rsidRPr="00254E44">
        <w:rPr>
          <w:rFonts w:ascii="Times New Roman" w:hAnsi="Times New Roman" w:cs="Times New Roman"/>
          <w:b/>
          <w:sz w:val="28"/>
          <w:szCs w:val="28"/>
          <w:u w:val="single"/>
        </w:rPr>
        <w:t>государственный экзамен.</w:t>
      </w:r>
    </w:p>
    <w:p w:rsidR="005578D6" w:rsidRPr="00E306D0" w:rsidRDefault="005578D6" w:rsidP="00674708">
      <w:pPr>
        <w:pStyle w:val="2"/>
        <w:spacing w:line="360" w:lineRule="auto"/>
        <w:ind w:firstLine="720"/>
        <w:jc w:val="both"/>
        <w:rPr>
          <w:b w:val="0"/>
          <w:bCs w:val="0"/>
          <w:iCs/>
          <w:sz w:val="28"/>
          <w:szCs w:val="28"/>
        </w:rPr>
      </w:pPr>
    </w:p>
    <w:p w:rsidR="007709C6" w:rsidRPr="00E306D0" w:rsidRDefault="007709C6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E306D0">
        <w:rPr>
          <w:rFonts w:ascii="Times New Roman" w:hAnsi="Times New Roman" w:cs="Times New Roman"/>
          <w:b/>
          <w:sz w:val="28"/>
          <w:szCs w:val="24"/>
        </w:rPr>
        <w:t>1.</w:t>
      </w:r>
      <w:r w:rsidR="00F345E5" w:rsidRPr="00E306D0">
        <w:rPr>
          <w:rFonts w:ascii="Times New Roman" w:hAnsi="Times New Roman" w:cs="Times New Roman"/>
          <w:b/>
          <w:sz w:val="28"/>
          <w:szCs w:val="24"/>
        </w:rPr>
        <w:t>4</w:t>
      </w:r>
      <w:r w:rsidRPr="00E306D0">
        <w:rPr>
          <w:rFonts w:ascii="Times New Roman" w:hAnsi="Times New Roman" w:cs="Times New Roman"/>
          <w:b/>
          <w:sz w:val="28"/>
          <w:szCs w:val="24"/>
        </w:rPr>
        <w:t xml:space="preserve"> Состав государственной экзаменационной комиссии</w:t>
      </w:r>
    </w:p>
    <w:p w:rsidR="00E77E14" w:rsidRPr="00E306D0" w:rsidRDefault="000B4DC5" w:rsidP="0067470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Департаментом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государственной политики в сфере высшего образов</w:t>
      </w:r>
      <w:r w:rsidR="00EC3D82" w:rsidRPr="00E306D0">
        <w:rPr>
          <w:rFonts w:ascii="Times New Roman" w:hAnsi="Times New Roman" w:cs="Times New Roman"/>
          <w:sz w:val="28"/>
          <w:szCs w:val="28"/>
        </w:rPr>
        <w:t>а</w:t>
      </w:r>
      <w:r w:rsidR="00EC3D82" w:rsidRPr="00E306D0">
        <w:rPr>
          <w:rFonts w:ascii="Times New Roman" w:hAnsi="Times New Roman" w:cs="Times New Roman"/>
          <w:sz w:val="28"/>
          <w:szCs w:val="28"/>
        </w:rPr>
        <w:t>ния на основании решения Ученого совета</w:t>
      </w:r>
      <w:r w:rsidR="00674708" w:rsidRPr="00E306D0">
        <w:rPr>
          <w:rFonts w:ascii="Times New Roman" w:hAnsi="Times New Roman" w:cs="Times New Roman"/>
          <w:sz w:val="28"/>
          <w:szCs w:val="28"/>
        </w:rPr>
        <w:t xml:space="preserve"> университета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16.12</w:t>
      </w:r>
      <w:r w:rsidR="00EC3D82" w:rsidRPr="008F677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C3D82" w:rsidRPr="008F677F">
        <w:rPr>
          <w:rFonts w:ascii="Times New Roman" w:hAnsi="Times New Roman" w:cs="Times New Roman"/>
          <w:sz w:val="28"/>
          <w:szCs w:val="28"/>
        </w:rPr>
        <w:t xml:space="preserve"> </w:t>
      </w:r>
      <w:r w:rsidR="00AE75F2">
        <w:rPr>
          <w:rFonts w:ascii="Times New Roman" w:hAnsi="Times New Roman" w:cs="Times New Roman"/>
          <w:sz w:val="28"/>
          <w:szCs w:val="28"/>
        </w:rPr>
        <w:t>(</w:t>
      </w:r>
      <w:r w:rsidR="00EC3D82" w:rsidRPr="008F677F">
        <w:rPr>
          <w:rFonts w:ascii="Times New Roman" w:hAnsi="Times New Roman" w:cs="Times New Roman"/>
          <w:sz w:val="28"/>
          <w:szCs w:val="28"/>
        </w:rPr>
        <w:t>пр</w:t>
      </w:r>
      <w:r w:rsidR="00EC3D82" w:rsidRPr="00E306D0">
        <w:rPr>
          <w:rFonts w:ascii="Times New Roman" w:hAnsi="Times New Roman" w:cs="Times New Roman"/>
          <w:sz w:val="28"/>
          <w:szCs w:val="28"/>
        </w:rPr>
        <w:t>о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токол № </w:t>
      </w:r>
      <w:r>
        <w:rPr>
          <w:rFonts w:ascii="Times New Roman" w:hAnsi="Times New Roman" w:cs="Times New Roman"/>
          <w:sz w:val="28"/>
          <w:szCs w:val="28"/>
        </w:rPr>
        <w:t>13</w:t>
      </w:r>
      <w:r w:rsidR="00AE75F2">
        <w:rPr>
          <w:rFonts w:ascii="Times New Roman" w:hAnsi="Times New Roman" w:cs="Times New Roman"/>
          <w:sz w:val="28"/>
          <w:szCs w:val="28"/>
        </w:rPr>
        <w:t>)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 председателем </w:t>
      </w:r>
      <w:r w:rsidR="00012BDA" w:rsidRPr="00E306D0">
        <w:rPr>
          <w:rFonts w:ascii="Times New Roman" w:hAnsi="Times New Roman" w:cs="Times New Roman"/>
          <w:sz w:val="28"/>
          <w:szCs w:val="28"/>
        </w:rPr>
        <w:t>г</w:t>
      </w:r>
      <w:r w:rsidR="00EC3D82" w:rsidRPr="00E306D0">
        <w:rPr>
          <w:rFonts w:ascii="Times New Roman" w:hAnsi="Times New Roman" w:cs="Times New Roman"/>
          <w:sz w:val="28"/>
          <w:szCs w:val="28"/>
        </w:rPr>
        <w:t xml:space="preserve">осударственной экзаменационной комиссии </w:t>
      </w:r>
      <w:r w:rsidR="00BC1623" w:rsidRPr="00E306D0">
        <w:rPr>
          <w:rFonts w:ascii="Times New Roman" w:hAnsi="Times New Roman" w:cs="Times New Roman"/>
          <w:sz w:val="28"/>
          <w:szCs w:val="28"/>
        </w:rPr>
        <w:t xml:space="preserve">по </w:t>
      </w:r>
      <w:r w:rsidR="00514886" w:rsidRPr="00E306D0">
        <w:rPr>
          <w:rFonts w:ascii="Times New Roman" w:hAnsi="Times New Roman" w:cs="Times New Roman"/>
          <w:sz w:val="28"/>
          <w:szCs w:val="28"/>
        </w:rPr>
        <w:t>направлению подготовки</w:t>
      </w:r>
    </w:p>
    <w:p w:rsidR="00BC1623" w:rsidRPr="00E306D0" w:rsidRDefault="00BC1623" w:rsidP="00E77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1623" w:rsidRPr="00E306D0" w:rsidRDefault="00BC1623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(код </w:t>
      </w:r>
      <w:r w:rsidR="00E77E14" w:rsidRPr="00E306D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наименование </w:t>
      </w:r>
      <w:r w:rsidR="00514886" w:rsidRPr="00E306D0">
        <w:rPr>
          <w:rFonts w:ascii="Times New Roman" w:hAnsi="Times New Roman" w:cs="Times New Roman"/>
          <w:sz w:val="28"/>
          <w:szCs w:val="28"/>
          <w:vertAlign w:val="superscript"/>
        </w:rPr>
        <w:t>направления подготовки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BC1623" w:rsidRPr="00E306D0" w:rsidRDefault="00EC3D82" w:rsidP="00BC16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C162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BC1623" w:rsidRPr="00E306D0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</w:t>
      </w:r>
    </w:p>
    <w:p w:rsidR="00EC3D82" w:rsidRPr="00E306D0" w:rsidRDefault="00EC3D82" w:rsidP="00BC16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 председателя</w:t>
      </w:r>
      <w:r w:rsidR="00BC162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– должность, ученое звание/степень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EF795D" w:rsidRPr="008F677F" w:rsidRDefault="00783AFE" w:rsidP="00EF795D">
      <w:pPr>
        <w:spacing w:after="0" w:line="360" w:lineRule="auto"/>
        <w:ind w:firstLine="720"/>
        <w:rPr>
          <w:rFonts w:ascii="Times New Roman" w:hAnsi="Times New Roman" w:cs="Times New Roman"/>
          <w:kern w:val="28"/>
          <w:sz w:val="28"/>
          <w:szCs w:val="24"/>
        </w:rPr>
      </w:pPr>
      <w:r w:rsidRPr="00E306D0">
        <w:rPr>
          <w:rFonts w:ascii="Times New Roman" w:hAnsi="Times New Roman" w:cs="Times New Roman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г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>осударственн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экзаменационн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ой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комисси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и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(далее ГЭК) </w:t>
      </w:r>
      <w:r w:rsidR="002A4819" w:rsidRPr="00E306D0">
        <w:rPr>
          <w:rFonts w:ascii="Times New Roman" w:hAnsi="Times New Roman" w:cs="Times New Roman"/>
          <w:kern w:val="28"/>
          <w:sz w:val="28"/>
          <w:szCs w:val="24"/>
        </w:rPr>
        <w:t>утвержден</w:t>
      </w:r>
      <w:r w:rsidR="007709C6" w:rsidRPr="00E306D0">
        <w:rPr>
          <w:rFonts w:ascii="Times New Roman" w:hAnsi="Times New Roman" w:cs="Times New Roman"/>
          <w:kern w:val="28"/>
          <w:sz w:val="28"/>
          <w:szCs w:val="24"/>
        </w:rPr>
        <w:t xml:space="preserve"> приказом</w:t>
      </w:r>
      <w:r w:rsidR="00C53428">
        <w:rPr>
          <w:rFonts w:ascii="Times New Roman" w:hAnsi="Times New Roman" w:cs="Times New Roman"/>
          <w:kern w:val="28"/>
          <w:sz w:val="28"/>
          <w:szCs w:val="24"/>
        </w:rPr>
        <w:t xml:space="preserve"> ректора ФГБОУ ВО «</w:t>
      </w:r>
      <w:proofErr w:type="spellStart"/>
      <w:r w:rsidR="00C53428">
        <w:rPr>
          <w:rFonts w:ascii="Times New Roman" w:hAnsi="Times New Roman" w:cs="Times New Roman"/>
          <w:kern w:val="28"/>
          <w:sz w:val="28"/>
          <w:szCs w:val="24"/>
        </w:rPr>
        <w:t>КнАГ</w:t>
      </w:r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>У</w:t>
      </w:r>
      <w:proofErr w:type="spellEnd"/>
      <w:r w:rsidR="00F01F58" w:rsidRPr="00E306D0">
        <w:rPr>
          <w:rFonts w:ascii="Times New Roman" w:hAnsi="Times New Roman" w:cs="Times New Roman"/>
          <w:kern w:val="28"/>
          <w:sz w:val="28"/>
          <w:szCs w:val="24"/>
        </w:rPr>
        <w:t xml:space="preserve">» 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 xml:space="preserve">от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31.12.2019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</w:p>
    <w:p w:rsidR="007709C6" w:rsidRPr="00E306D0" w:rsidRDefault="007709C6" w:rsidP="008809FB">
      <w:pPr>
        <w:spacing w:after="0" w:line="360" w:lineRule="auto"/>
        <w:rPr>
          <w:rFonts w:ascii="Times New Roman" w:hAnsi="Times New Roman" w:cs="Times New Roman"/>
          <w:kern w:val="28"/>
          <w:sz w:val="28"/>
          <w:szCs w:val="24"/>
        </w:rPr>
      </w:pPr>
      <w:r w:rsidRPr="008F677F">
        <w:rPr>
          <w:rFonts w:ascii="Times New Roman" w:hAnsi="Times New Roman" w:cs="Times New Roman"/>
          <w:kern w:val="28"/>
          <w:sz w:val="28"/>
          <w:szCs w:val="24"/>
        </w:rPr>
        <w:t xml:space="preserve">№ </w:t>
      </w:r>
      <w:r w:rsidR="000B4DC5">
        <w:rPr>
          <w:rFonts w:ascii="Times New Roman" w:hAnsi="Times New Roman" w:cs="Times New Roman"/>
          <w:kern w:val="28"/>
          <w:sz w:val="28"/>
          <w:szCs w:val="24"/>
        </w:rPr>
        <w:t>5</w:t>
      </w:r>
      <w:r w:rsidR="00416C92" w:rsidRPr="008F677F">
        <w:rPr>
          <w:rFonts w:ascii="Times New Roman" w:hAnsi="Times New Roman" w:cs="Times New Roman"/>
          <w:kern w:val="28"/>
          <w:sz w:val="28"/>
          <w:szCs w:val="24"/>
        </w:rPr>
        <w:t>38</w:t>
      </w:r>
      <w:r w:rsidR="00A82F05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«О» </w:t>
      </w:r>
      <w:r w:rsidR="00EF795D" w:rsidRPr="008F677F">
        <w:rPr>
          <w:rFonts w:ascii="Times New Roman" w:hAnsi="Times New Roman" w:cs="Times New Roman"/>
          <w:kern w:val="28"/>
          <w:sz w:val="28"/>
          <w:szCs w:val="24"/>
        </w:rPr>
        <w:t xml:space="preserve"> </w:t>
      </w:r>
      <w:r w:rsidR="00EF795D" w:rsidRPr="008F677F">
        <w:rPr>
          <w:rFonts w:ascii="Times New Roman" w:hAnsi="Times New Roman" w:cs="Times New Roman"/>
          <w:kern w:val="28"/>
          <w:sz w:val="20"/>
          <w:szCs w:val="20"/>
        </w:rPr>
        <w:t>(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если имело место дополнение или изменение указать соотве</w:t>
      </w:r>
      <w:r w:rsidR="00A82F05" w:rsidRPr="008F677F">
        <w:rPr>
          <w:rFonts w:ascii="Times New Roman" w:hAnsi="Times New Roman" w:cs="Times New Roman"/>
          <w:i/>
          <w:kern w:val="28"/>
          <w:sz w:val="20"/>
          <w:szCs w:val="20"/>
        </w:rPr>
        <w:t>т</w:t>
      </w:r>
      <w:r w:rsidR="00EF795D" w:rsidRPr="008F677F">
        <w:rPr>
          <w:rFonts w:ascii="Times New Roman" w:hAnsi="Times New Roman" w:cs="Times New Roman"/>
          <w:i/>
          <w:kern w:val="28"/>
          <w:sz w:val="20"/>
          <w:szCs w:val="20"/>
        </w:rPr>
        <w:t>ст</w:t>
      </w:r>
      <w:r w:rsidR="00EF795D" w:rsidRPr="00A82F05">
        <w:rPr>
          <w:rFonts w:ascii="Times New Roman" w:hAnsi="Times New Roman" w:cs="Times New Roman"/>
          <w:i/>
          <w:kern w:val="28"/>
          <w:sz w:val="20"/>
          <w:szCs w:val="20"/>
        </w:rPr>
        <w:t>вующий нормативный акт</w:t>
      </w:r>
      <w:r w:rsidR="00EF795D" w:rsidRPr="00A82F05">
        <w:rPr>
          <w:rFonts w:ascii="Times New Roman" w:hAnsi="Times New Roman" w:cs="Times New Roman"/>
          <w:kern w:val="28"/>
          <w:sz w:val="20"/>
          <w:szCs w:val="20"/>
        </w:rPr>
        <w:t xml:space="preserve">) </w:t>
      </w:r>
      <w:r w:rsidR="008D5761" w:rsidRPr="00E306D0">
        <w:rPr>
          <w:rFonts w:ascii="Times New Roman" w:hAnsi="Times New Roman" w:cs="Times New Roman"/>
          <w:kern w:val="28"/>
          <w:sz w:val="28"/>
          <w:szCs w:val="24"/>
        </w:rPr>
        <w:t>и представлен в таблице 1</w:t>
      </w:r>
      <w:r w:rsidRPr="00E306D0">
        <w:rPr>
          <w:rFonts w:ascii="Times New Roman" w:hAnsi="Times New Roman" w:cs="Times New Roman"/>
          <w:kern w:val="28"/>
          <w:sz w:val="28"/>
          <w:szCs w:val="24"/>
        </w:rPr>
        <w:t>.</w:t>
      </w:r>
    </w:p>
    <w:p w:rsidR="008D5761" w:rsidRPr="00E306D0" w:rsidRDefault="008D5761" w:rsidP="008D57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Состав </w:t>
      </w:r>
      <w:r w:rsidR="00011938"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 xml:space="preserve">членов </w:t>
      </w:r>
      <w:r w:rsidRPr="00E306D0">
        <w:rPr>
          <w:rFonts w:ascii="Times New Roman" w:hAnsi="Times New Roman" w:cs="Times New Roman"/>
          <w:spacing w:val="-4"/>
          <w:kern w:val="28"/>
          <w:sz w:val="28"/>
          <w:szCs w:val="24"/>
        </w:rPr>
        <w:t>государственной экзаменационной комиссии</w:t>
      </w:r>
    </w:p>
    <w:tbl>
      <w:tblPr>
        <w:tblStyle w:val="ac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6"/>
        <w:gridCol w:w="1617"/>
        <w:gridCol w:w="2160"/>
        <w:gridCol w:w="3131"/>
        <w:gridCol w:w="1972"/>
      </w:tblGrid>
      <w:tr w:rsidR="00A92910" w:rsidRPr="00E306D0" w:rsidTr="00CF64C1">
        <w:trPr>
          <w:tblHeader/>
        </w:trPr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Состав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ученое звание,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члена ГЭК</w:t>
            </w:r>
          </w:p>
        </w:tc>
        <w:tc>
          <w:tcPr>
            <w:tcW w:w="1972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аттестационн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го испытания</w:t>
            </w:r>
          </w:p>
          <w:p w:rsidR="00561D34" w:rsidRPr="00E306D0" w:rsidRDefault="00561D34" w:rsidP="00CF64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(гос</w:t>
            </w:r>
            <w:r w:rsidR="005328A6"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экзамен)</w:t>
            </w: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561D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7E7CF2" w:rsidRPr="00E306D0" w:rsidRDefault="00343FA6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Член ГЭК</w:t>
            </w: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0" w:rsidRPr="00E306D0" w:rsidTr="003B4C4E">
        <w:tc>
          <w:tcPr>
            <w:tcW w:w="476" w:type="dxa"/>
            <w:vAlign w:val="center"/>
          </w:tcPr>
          <w:p w:rsidR="007E7CF2" w:rsidRPr="00E306D0" w:rsidRDefault="007E7CF2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7" w:type="dxa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7E7CF2" w:rsidRPr="00E306D0" w:rsidRDefault="007E7CF2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7E7CF2" w:rsidRPr="00E306D0" w:rsidRDefault="007E7CF2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D34" w:rsidRPr="00E306D0" w:rsidTr="003B4C4E">
        <w:tc>
          <w:tcPr>
            <w:tcW w:w="476" w:type="dxa"/>
            <w:vAlign w:val="center"/>
          </w:tcPr>
          <w:p w:rsidR="00561D34" w:rsidRPr="00E306D0" w:rsidRDefault="00254E44" w:rsidP="007E7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7" w:type="dxa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sz w:val="24"/>
                <w:szCs w:val="24"/>
              </w:rPr>
              <w:t>Секретарь ГЭК</w:t>
            </w:r>
          </w:p>
        </w:tc>
        <w:tc>
          <w:tcPr>
            <w:tcW w:w="2160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1" w:type="dxa"/>
            <w:vAlign w:val="center"/>
          </w:tcPr>
          <w:p w:rsidR="00561D34" w:rsidRPr="00E306D0" w:rsidRDefault="00561D34" w:rsidP="007E7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561D34" w:rsidRPr="00E306D0" w:rsidRDefault="00561D34" w:rsidP="00343F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07AC" w:rsidRPr="00E306D0" w:rsidRDefault="00BF07AC" w:rsidP="008809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4ED4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1.5 </w:t>
      </w:r>
      <w:r w:rsidR="00EA4ED4" w:rsidRPr="00E306D0">
        <w:rPr>
          <w:rFonts w:ascii="Times New Roman" w:hAnsi="Times New Roman" w:cs="Times New Roman"/>
          <w:b/>
          <w:iCs/>
          <w:sz w:val="28"/>
          <w:szCs w:val="28"/>
        </w:rPr>
        <w:t xml:space="preserve">Сроки </w:t>
      </w:r>
      <w:r w:rsidR="00F33F1F" w:rsidRPr="00E306D0">
        <w:rPr>
          <w:rFonts w:ascii="Times New Roman" w:hAnsi="Times New Roman" w:cs="Times New Roman"/>
          <w:b/>
          <w:iCs/>
          <w:sz w:val="28"/>
          <w:szCs w:val="28"/>
        </w:rPr>
        <w:t>проведения аттестационных испытаний</w:t>
      </w:r>
    </w:p>
    <w:p w:rsidR="00EB755B" w:rsidRPr="00E306D0" w:rsidRDefault="00CD016F" w:rsidP="009E179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П</w:t>
      </w:r>
      <w:r w:rsidR="00EA4ED4" w:rsidRPr="00E306D0">
        <w:rPr>
          <w:rFonts w:ascii="Times New Roman" w:hAnsi="Times New Roman" w:cs="Times New Roman"/>
          <w:iCs/>
          <w:sz w:val="28"/>
          <w:szCs w:val="28"/>
        </w:rPr>
        <w:t xml:space="preserve">рием государственного экзамена </w:t>
      </w:r>
      <w:r w:rsidR="008C2489" w:rsidRPr="00E306D0">
        <w:rPr>
          <w:rFonts w:ascii="Times New Roman" w:hAnsi="Times New Roman" w:cs="Times New Roman"/>
          <w:iCs/>
          <w:sz w:val="28"/>
          <w:szCs w:val="28"/>
        </w:rPr>
        <w:t xml:space="preserve">осуществлялся в соответствии с графиком проведения государственного экзамена, утвержденным приказом ректора </w:t>
      </w:r>
      <w:r w:rsidR="004158DC" w:rsidRPr="004158DC">
        <w:rPr>
          <w:rFonts w:ascii="Times New Roman" w:hAnsi="Times New Roman" w:cs="Times New Roman"/>
          <w:iCs/>
          <w:sz w:val="28"/>
          <w:szCs w:val="28"/>
        </w:rPr>
        <w:t xml:space="preserve">от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8C2489" w:rsidRPr="008F677F">
        <w:rPr>
          <w:rFonts w:ascii="Times New Roman" w:hAnsi="Times New Roman" w:cs="Times New Roman"/>
          <w:iCs/>
          <w:sz w:val="28"/>
          <w:szCs w:val="28"/>
        </w:rPr>
        <w:t xml:space="preserve">№ </w:t>
      </w:r>
      <w:r w:rsidR="000B4DC5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E75F2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8A270E">
        <w:rPr>
          <w:rFonts w:ascii="Times New Roman" w:hAnsi="Times New Roman" w:cs="Times New Roman"/>
          <w:iCs/>
          <w:sz w:val="28"/>
          <w:szCs w:val="28"/>
        </w:rPr>
        <w:t xml:space="preserve"> «О» 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(если имело место дополнение или изменение указать соо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т</w:t>
      </w:r>
      <w:r w:rsidR="008809FB" w:rsidRPr="008809FB">
        <w:rPr>
          <w:rFonts w:ascii="Times New Roman" w:hAnsi="Times New Roman" w:cs="Times New Roman"/>
          <w:i/>
          <w:iCs/>
          <w:sz w:val="20"/>
          <w:szCs w:val="20"/>
        </w:rPr>
        <w:t>ветствующий нормативный акт)</w:t>
      </w:r>
      <w:r w:rsidR="008809FB" w:rsidRPr="008809F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54E44">
        <w:rPr>
          <w:rFonts w:ascii="Times New Roman" w:hAnsi="Times New Roman" w:cs="Times New Roman"/>
          <w:iCs/>
          <w:sz w:val="28"/>
          <w:szCs w:val="28"/>
        </w:rPr>
        <w:t xml:space="preserve"> (таблица 2), </w:t>
      </w:r>
      <w:r w:rsidR="00254E44" w:rsidRPr="00254E44">
        <w:rPr>
          <w:rFonts w:ascii="Times New Roman" w:hAnsi="Times New Roman" w:cs="Times New Roman"/>
          <w:iCs/>
          <w:sz w:val="28"/>
          <w:szCs w:val="28"/>
        </w:rPr>
        <w:t>с применением дистанционных образ</w:t>
      </w:r>
      <w:r w:rsidR="00254E44" w:rsidRPr="00254E44">
        <w:rPr>
          <w:rFonts w:ascii="Times New Roman" w:hAnsi="Times New Roman" w:cs="Times New Roman"/>
          <w:iCs/>
          <w:sz w:val="28"/>
          <w:szCs w:val="28"/>
        </w:rPr>
        <w:t>о</w:t>
      </w:r>
      <w:r w:rsidR="00254E44" w:rsidRPr="00254E44">
        <w:rPr>
          <w:rFonts w:ascii="Times New Roman" w:hAnsi="Times New Roman" w:cs="Times New Roman"/>
          <w:iCs/>
          <w:sz w:val="28"/>
          <w:szCs w:val="28"/>
        </w:rPr>
        <w:t>вательных технологий.</w:t>
      </w:r>
    </w:p>
    <w:p w:rsidR="00EB755B" w:rsidRPr="00E306D0" w:rsidRDefault="00B05323" w:rsidP="00B05323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306D0">
        <w:rPr>
          <w:rFonts w:ascii="Times New Roman" w:hAnsi="Times New Roman" w:cs="Times New Roman"/>
          <w:iCs/>
          <w:sz w:val="28"/>
          <w:szCs w:val="28"/>
        </w:rPr>
        <w:t>Таблица 2 – График приема государственного экзамена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3082"/>
        <w:gridCol w:w="2447"/>
        <w:gridCol w:w="3827"/>
      </w:tblGrid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Группа</w:t>
            </w:r>
          </w:p>
        </w:tc>
        <w:tc>
          <w:tcPr>
            <w:tcW w:w="244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Дата проведения</w:t>
            </w:r>
          </w:p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proofErr w:type="spellStart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чч.мм.гггг</w:t>
            </w:r>
            <w:proofErr w:type="spellEnd"/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3827" w:type="dxa"/>
            <w:vAlign w:val="center"/>
          </w:tcPr>
          <w:p w:rsidR="003B4C4E" w:rsidRPr="00E306D0" w:rsidRDefault="00047376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Время проведения</w:t>
            </w:r>
          </w:p>
          <w:p w:rsidR="003B4C4E" w:rsidRPr="00E306D0" w:rsidRDefault="003B4C4E" w:rsidP="00D548F4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(формат 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D548F4"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00 по 00:00</w:t>
            </w:r>
            <w:r w:rsidRPr="00E306D0">
              <w:rPr>
                <w:rFonts w:ascii="Times New Roman" w:hAnsi="Times New Roman" w:cs="Times New Roman"/>
                <w:iCs/>
                <w:sz w:val="24"/>
                <w:szCs w:val="24"/>
              </w:rPr>
              <w:t>)</w:t>
            </w: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92910" w:rsidRPr="00E306D0" w:rsidTr="00D548F4">
        <w:tc>
          <w:tcPr>
            <w:tcW w:w="3082" w:type="dxa"/>
            <w:vAlign w:val="center"/>
          </w:tcPr>
          <w:p w:rsidR="003B4C4E" w:rsidRPr="00E306D0" w:rsidRDefault="003B4C4E" w:rsidP="003B4C4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44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3B4C4E" w:rsidRPr="00E306D0" w:rsidRDefault="003B4C4E" w:rsidP="003B4C4E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809FB" w:rsidRDefault="008809FB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F86" w:rsidRPr="00E306D0" w:rsidRDefault="00AB1A55" w:rsidP="00C71F8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2 Мероприятия университета по подготовке к работе ГЭК</w:t>
      </w:r>
    </w:p>
    <w:p w:rsidR="00011329" w:rsidRPr="00E306D0" w:rsidRDefault="00346BA9" w:rsidP="00011329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Обучающиеся,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не имеющие академической задолженности и в полном объеме выполнившие учебный план или индивидуальный учебный план по 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>с</w:t>
      </w:r>
      <w:r w:rsidR="007156FA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новной профессиональной </w:t>
      </w:r>
      <w:r w:rsidR="00011329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программе направления подготовки</w:t>
      </w:r>
    </w:p>
    <w:p w:rsidR="00011329" w:rsidRPr="00E306D0" w:rsidRDefault="00011329" w:rsidP="0001132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46BA9" w:rsidRPr="00E306D0">
        <w:rPr>
          <w:rFonts w:ascii="Times New Roman" w:hAnsi="Times New Roman" w:cs="Times New Roman"/>
          <w:sz w:val="28"/>
          <w:szCs w:val="28"/>
        </w:rPr>
        <w:t>______________________________ ,</w:t>
      </w:r>
    </w:p>
    <w:p w:rsidR="00011329" w:rsidRPr="00E306D0" w:rsidRDefault="00011329" w:rsidP="00011329">
      <w:pPr>
        <w:spacing w:after="0" w:line="360" w:lineRule="auto"/>
        <w:ind w:firstLine="2835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(код - наименование направления подготовки)</w:t>
      </w:r>
    </w:p>
    <w:p w:rsidR="00B068B2" w:rsidRPr="00E306D0" w:rsidRDefault="00011329" w:rsidP="00254E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>на основании решения выпускающей</w:t>
      </w:r>
      <w:r w:rsidR="008809FB">
        <w:rPr>
          <w:rFonts w:ascii="Times New Roman" w:hAnsi="Times New Roman" w:cs="Times New Roman"/>
          <w:spacing w:val="-4"/>
          <w:sz w:val="28"/>
          <w:szCs w:val="28"/>
        </w:rPr>
        <w:t xml:space="preserve"> кафедры «____________________»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и с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гласно </w:t>
      </w:r>
      <w:r w:rsidR="00BC0EA2" w:rsidRPr="008809FB">
        <w:rPr>
          <w:rFonts w:ascii="Times New Roman" w:hAnsi="Times New Roman" w:cs="Times New Roman"/>
          <w:spacing w:val="-4"/>
          <w:sz w:val="28"/>
          <w:szCs w:val="28"/>
        </w:rPr>
        <w:t>приказу ректора университета</w:t>
      </w:r>
      <w:r w:rsidR="00BC0EA2" w:rsidRPr="008809FB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1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№ ____ от __________</w:t>
      </w:r>
      <w:r w:rsidRPr="00E306D0">
        <w:rPr>
          <w:rStyle w:val="af1"/>
          <w:rFonts w:ascii="Times New Roman" w:hAnsi="Times New Roman" w:cs="Times New Roman"/>
          <w:spacing w:val="-4"/>
          <w:sz w:val="28"/>
          <w:szCs w:val="28"/>
        </w:rPr>
        <w:footnoteReference w:id="2"/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C3A73" w:rsidRPr="00E306D0">
        <w:rPr>
          <w:rFonts w:ascii="Times New Roman" w:hAnsi="Times New Roman" w:cs="Times New Roman"/>
          <w:spacing w:val="-4"/>
          <w:sz w:val="28"/>
          <w:szCs w:val="28"/>
        </w:rPr>
        <w:t>допускаются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к сдаче государственного экзамена (допущено ____ обучающихся из ____ обуч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>ющихс</w:t>
      </w:r>
      <w:r w:rsidR="00254E44">
        <w:rPr>
          <w:rFonts w:ascii="Times New Roman" w:hAnsi="Times New Roman" w:cs="Times New Roman"/>
          <w:spacing w:val="-4"/>
          <w:sz w:val="28"/>
          <w:szCs w:val="28"/>
        </w:rPr>
        <w:t>я в выпускаемой(</w:t>
      </w:r>
      <w:proofErr w:type="spellStart"/>
      <w:r w:rsidR="00254E44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254E44">
        <w:rPr>
          <w:rFonts w:ascii="Times New Roman" w:hAnsi="Times New Roman" w:cs="Times New Roman"/>
          <w:spacing w:val="-4"/>
          <w:sz w:val="28"/>
          <w:szCs w:val="28"/>
        </w:rPr>
        <w:t xml:space="preserve">) группе(ах)). </w:t>
      </w:r>
    </w:p>
    <w:p w:rsidR="007B0D49" w:rsidRPr="00E306D0" w:rsidRDefault="00402217" w:rsidP="00577C76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E306D0">
        <w:rPr>
          <w:rFonts w:ascii="Times New Roman" w:hAnsi="Times New Roman" w:cs="Times New Roman"/>
          <w:spacing w:val="-2"/>
          <w:sz w:val="28"/>
          <w:szCs w:val="28"/>
        </w:rPr>
        <w:lastRenderedPageBreak/>
        <w:t>В ГЭК до начала сдачи государственного экзамена в соответствии с де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й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ствующим положением 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>СТ</w:t>
      </w:r>
      <w:r w:rsidR="00AC5B8E" w:rsidRPr="008F677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F677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A270E" w:rsidRPr="008F677F">
        <w:rPr>
          <w:rFonts w:ascii="Times New Roman" w:hAnsi="Times New Roman" w:cs="Times New Roman"/>
          <w:spacing w:val="-2"/>
          <w:sz w:val="28"/>
          <w:szCs w:val="28"/>
        </w:rPr>
        <w:t>У.016-2018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 xml:space="preserve"> представлена следующая документ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E306D0">
        <w:rPr>
          <w:rFonts w:ascii="Times New Roman" w:hAnsi="Times New Roman" w:cs="Times New Roman"/>
          <w:spacing w:val="-2"/>
          <w:sz w:val="28"/>
          <w:szCs w:val="28"/>
        </w:rPr>
        <w:t>ция:</w:t>
      </w:r>
    </w:p>
    <w:p w:rsidR="00402217" w:rsidRPr="00E306D0" w:rsidRDefault="005B61DA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приказ ректора университета</w:t>
      </w:r>
      <w:r w:rsidR="00402217" w:rsidRPr="00E306D0">
        <w:rPr>
          <w:rFonts w:ascii="Times New Roman" w:hAnsi="Times New Roman" w:cs="Times New Roman"/>
          <w:sz w:val="28"/>
          <w:szCs w:val="28"/>
        </w:rPr>
        <w:t xml:space="preserve"> о допуске студентов к государственн</w:t>
      </w:r>
      <w:r w:rsidR="00402217" w:rsidRPr="00E306D0">
        <w:rPr>
          <w:rFonts w:ascii="Times New Roman" w:hAnsi="Times New Roman" w:cs="Times New Roman"/>
          <w:sz w:val="28"/>
          <w:szCs w:val="28"/>
        </w:rPr>
        <w:t>о</w:t>
      </w:r>
      <w:r w:rsidR="00402217" w:rsidRPr="00E306D0">
        <w:rPr>
          <w:rFonts w:ascii="Times New Roman" w:hAnsi="Times New Roman" w:cs="Times New Roman"/>
          <w:sz w:val="28"/>
          <w:szCs w:val="28"/>
        </w:rPr>
        <w:t>му экзамену;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экзаменационные ведомости;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зачетные книжки студентов;</w:t>
      </w:r>
    </w:p>
    <w:p w:rsidR="00402217" w:rsidRPr="00E306D0" w:rsidRDefault="00402217" w:rsidP="00577C76">
      <w:pPr>
        <w:pStyle w:val="a3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билеты государственных экзаменов и др.</w:t>
      </w:r>
    </w:p>
    <w:p w:rsidR="0081677F" w:rsidRDefault="0081677F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A8E" w:rsidRPr="00E306D0" w:rsidRDefault="00C5682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3 Характеристика </w:t>
      </w:r>
      <w:r w:rsidR="00405685" w:rsidRPr="00E306D0">
        <w:rPr>
          <w:rFonts w:ascii="Times New Roman" w:hAnsi="Times New Roman" w:cs="Times New Roman"/>
          <w:b/>
          <w:sz w:val="28"/>
          <w:szCs w:val="28"/>
        </w:rPr>
        <w:t>общего уровня подготовки выпускников</w:t>
      </w:r>
    </w:p>
    <w:p w:rsidR="002D7E53" w:rsidRDefault="00094677" w:rsidP="002D7E5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306D0">
        <w:rPr>
          <w:rFonts w:ascii="Times New Roman" w:hAnsi="Times New Roman"/>
          <w:i/>
          <w:sz w:val="28"/>
          <w:szCs w:val="28"/>
        </w:rPr>
        <w:t>*</w:t>
      </w:r>
      <w:r w:rsidR="00BF6C89" w:rsidRPr="00E306D0">
        <w:rPr>
          <w:rFonts w:ascii="Times New Roman" w:hAnsi="Times New Roman"/>
          <w:i/>
          <w:sz w:val="28"/>
          <w:szCs w:val="28"/>
        </w:rPr>
        <w:t>В свободной форме о</w:t>
      </w:r>
      <w:r w:rsidR="002D7E53" w:rsidRPr="00E306D0">
        <w:rPr>
          <w:rFonts w:ascii="Times New Roman" w:hAnsi="Times New Roman"/>
          <w:i/>
          <w:sz w:val="28"/>
          <w:szCs w:val="28"/>
        </w:rPr>
        <w:t>писать сильные стороны и недостатки при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 xml:space="preserve">ветах на вопросы исходя из требований стандартов, </w:t>
      </w:r>
      <w:r w:rsidR="00957A42" w:rsidRPr="00E306D0">
        <w:rPr>
          <w:rFonts w:ascii="Times New Roman" w:hAnsi="Times New Roman"/>
          <w:i/>
          <w:sz w:val="28"/>
          <w:szCs w:val="28"/>
        </w:rPr>
        <w:t xml:space="preserve">отметить </w:t>
      </w:r>
      <w:r w:rsidR="002D7E53" w:rsidRPr="00E306D0">
        <w:rPr>
          <w:rFonts w:ascii="Times New Roman" w:hAnsi="Times New Roman"/>
          <w:i/>
          <w:sz w:val="28"/>
          <w:szCs w:val="28"/>
        </w:rPr>
        <w:t>особо о</w:t>
      </w:r>
      <w:r w:rsidR="002D7E53" w:rsidRPr="00E306D0">
        <w:rPr>
          <w:rFonts w:ascii="Times New Roman" w:hAnsi="Times New Roman"/>
          <w:i/>
          <w:sz w:val="28"/>
          <w:szCs w:val="28"/>
        </w:rPr>
        <w:t>т</w:t>
      </w:r>
      <w:r w:rsidR="002D7E53" w:rsidRPr="00E306D0">
        <w:rPr>
          <w:rFonts w:ascii="Times New Roman" w:hAnsi="Times New Roman"/>
          <w:i/>
          <w:sz w:val="28"/>
          <w:szCs w:val="28"/>
        </w:rPr>
        <w:t>личивш</w:t>
      </w:r>
      <w:r w:rsidR="00957A42" w:rsidRPr="00E306D0">
        <w:rPr>
          <w:rFonts w:ascii="Times New Roman" w:hAnsi="Times New Roman"/>
          <w:i/>
          <w:sz w:val="28"/>
          <w:szCs w:val="28"/>
        </w:rPr>
        <w:t>их</w:t>
      </w:r>
      <w:r w:rsidR="002D7E53" w:rsidRPr="00E306D0">
        <w:rPr>
          <w:rFonts w:ascii="Times New Roman" w:hAnsi="Times New Roman"/>
          <w:i/>
          <w:sz w:val="28"/>
          <w:szCs w:val="28"/>
        </w:rPr>
        <w:t>ся студентов.</w:t>
      </w:r>
    </w:p>
    <w:p w:rsidR="001E130B" w:rsidRPr="00E306D0" w:rsidRDefault="009006B6" w:rsidP="009006B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 w:rsidR="00F97B06" w:rsidRPr="00E306D0">
        <w:rPr>
          <w:rFonts w:ascii="Times New Roman" w:hAnsi="Times New Roman" w:cs="Times New Roman"/>
          <w:sz w:val="28"/>
          <w:szCs w:val="28"/>
        </w:rPr>
        <w:t>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результате освоения </w:t>
      </w:r>
      <w:r w:rsidR="007B15DB" w:rsidRPr="00E306D0">
        <w:rPr>
          <w:rFonts w:ascii="Times New Roman" w:hAnsi="Times New Roman" w:cs="Times New Roman"/>
          <w:sz w:val="28"/>
          <w:szCs w:val="28"/>
        </w:rPr>
        <w:t xml:space="preserve">основной профессиональной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95399E" w:rsidRPr="00E306D0">
        <w:rPr>
          <w:rFonts w:ascii="Times New Roman" w:hAnsi="Times New Roman" w:cs="Times New Roman"/>
          <w:sz w:val="28"/>
          <w:szCs w:val="28"/>
        </w:rPr>
        <w:t xml:space="preserve">у </w:t>
      </w:r>
      <w:r w:rsidR="001E130B" w:rsidRPr="00E306D0">
        <w:rPr>
          <w:rFonts w:ascii="Times New Roman" w:hAnsi="Times New Roman" w:cs="Times New Roman"/>
          <w:sz w:val="28"/>
          <w:szCs w:val="28"/>
        </w:rPr>
        <w:t>выпускник</w:t>
      </w:r>
      <w:r w:rsidR="0095399E" w:rsidRPr="00E306D0">
        <w:rPr>
          <w:rFonts w:ascii="Times New Roman" w:hAnsi="Times New Roman" w:cs="Times New Roman"/>
          <w:sz w:val="28"/>
          <w:szCs w:val="28"/>
        </w:rPr>
        <w:t>ов</w:t>
      </w:r>
      <w:r w:rsidR="001E130B" w:rsidRPr="00E306D0">
        <w:rPr>
          <w:rFonts w:ascii="Times New Roman" w:hAnsi="Times New Roman" w:cs="Times New Roman"/>
          <w:sz w:val="28"/>
          <w:szCs w:val="28"/>
        </w:rPr>
        <w:t xml:space="preserve"> сформированы общекультурные, общепрофесси</w:t>
      </w:r>
      <w:r w:rsidR="001E130B" w:rsidRPr="00E306D0">
        <w:rPr>
          <w:rFonts w:ascii="Times New Roman" w:hAnsi="Times New Roman" w:cs="Times New Roman"/>
          <w:sz w:val="28"/>
          <w:szCs w:val="28"/>
        </w:rPr>
        <w:t>о</w:t>
      </w:r>
      <w:r w:rsidR="001E130B" w:rsidRPr="00E306D0">
        <w:rPr>
          <w:rFonts w:ascii="Times New Roman" w:hAnsi="Times New Roman" w:cs="Times New Roman"/>
          <w:sz w:val="28"/>
          <w:szCs w:val="28"/>
        </w:rPr>
        <w:t>нальные и профессиональные компетенции</w:t>
      </w:r>
      <w:r w:rsidR="00FF6103" w:rsidRPr="00E306D0">
        <w:rPr>
          <w:rFonts w:ascii="Times New Roman" w:hAnsi="Times New Roman" w:cs="Times New Roman"/>
          <w:sz w:val="28"/>
          <w:szCs w:val="28"/>
        </w:rPr>
        <w:t>, предусмотренные образовател</w:t>
      </w:r>
      <w:r w:rsidR="00FF6103" w:rsidRPr="00E306D0">
        <w:rPr>
          <w:rFonts w:ascii="Times New Roman" w:hAnsi="Times New Roman" w:cs="Times New Roman"/>
          <w:sz w:val="28"/>
          <w:szCs w:val="28"/>
        </w:rPr>
        <w:t>ь</w:t>
      </w:r>
      <w:r w:rsidR="00FF6103" w:rsidRPr="00E306D0">
        <w:rPr>
          <w:rFonts w:ascii="Times New Roman" w:hAnsi="Times New Roman" w:cs="Times New Roman"/>
          <w:sz w:val="28"/>
          <w:szCs w:val="28"/>
        </w:rPr>
        <w:t>ной программой.</w:t>
      </w:r>
    </w:p>
    <w:p w:rsidR="00CF64C1" w:rsidRDefault="00CF64C1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82B" w:rsidRPr="00E306D0" w:rsidRDefault="001E130B" w:rsidP="008D1A8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>4</w:t>
      </w:r>
      <w:r w:rsidR="000F538A" w:rsidRPr="00E306D0">
        <w:rPr>
          <w:rFonts w:ascii="Times New Roman" w:hAnsi="Times New Roman" w:cs="Times New Roman"/>
          <w:b/>
          <w:sz w:val="28"/>
          <w:szCs w:val="28"/>
        </w:rPr>
        <w:t xml:space="preserve"> Анализ результатов государственного экзамена</w:t>
      </w:r>
    </w:p>
    <w:p w:rsidR="0017776C" w:rsidRPr="00E306D0" w:rsidRDefault="001E130B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Структура и содержание </w:t>
      </w:r>
      <w:r w:rsidR="00534691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фондов оценочных средств 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согласована с раб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C910AE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тодателями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соответствует </w:t>
      </w:r>
      <w:r w:rsidR="007B15DB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основной профессиональной 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образовательной пр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="00F46380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грамме и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требованиям образовательного стандарта по данному направлению подготовки и ориентирована на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выявление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>сформированности</w:t>
      </w:r>
      <w:proofErr w:type="spellEnd"/>
      <w:r w:rsidR="00216A9D"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306D0">
        <w:rPr>
          <w:rFonts w:ascii="Times New Roman" w:hAnsi="Times New Roman" w:cs="Times New Roman"/>
          <w:spacing w:val="-4"/>
          <w:sz w:val="28"/>
          <w:szCs w:val="28"/>
        </w:rPr>
        <w:t xml:space="preserve">у выпускников </w:t>
      </w:r>
      <w:r w:rsidR="0017776C" w:rsidRPr="00E306D0">
        <w:rPr>
          <w:rFonts w:ascii="Times New Roman" w:hAnsi="Times New Roman" w:cs="Times New Roman"/>
          <w:spacing w:val="-4"/>
          <w:sz w:val="28"/>
          <w:szCs w:val="28"/>
        </w:rPr>
        <w:t>общекультурных, общепрофессиональных и профессиональных компетенций.</w:t>
      </w:r>
    </w:p>
    <w:p w:rsidR="009059AB" w:rsidRPr="00E306D0" w:rsidRDefault="007D0AB9" w:rsidP="009059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Результаты государственной итоговой аттестации 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>в 201</w:t>
      </w:r>
      <w:r w:rsidR="008A270E" w:rsidRPr="008F677F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>-201</w:t>
      </w:r>
      <w:r w:rsidR="008A270E" w:rsidRPr="008F677F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Pr="008F677F">
        <w:rPr>
          <w:rFonts w:ascii="Times New Roman" w:hAnsi="Times New Roman" w:cs="Times New Roman"/>
          <w:bCs/>
          <w:iCs/>
          <w:sz w:val="28"/>
          <w:szCs w:val="28"/>
        </w:rPr>
        <w:t xml:space="preserve"> учебном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 xml:space="preserve"> году представлены в 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Приложении А</w:t>
      </w:r>
      <w:r w:rsidRPr="00E306D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9059AB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9059AB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Общий анализ </w:t>
      </w:r>
      <w:r w:rsidR="001E7F19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результатов сдачи государственного экзамена</w:t>
      </w:r>
    </w:p>
    <w:p w:rsidR="00B83161" w:rsidRPr="00E306D0" w:rsidRDefault="00822750" w:rsidP="005B4E2E">
      <w:pPr>
        <w:pStyle w:val="aa"/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*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Количество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="00B83161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защите ВКР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из количества студентов</w:t>
      </w:r>
      <w:r w:rsidR="00D57426"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>,</w:t>
      </w:r>
      <w:r w:rsidRPr="00E306D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допущенных к сдаче государственного экзамена</w:t>
      </w:r>
    </w:p>
    <w:p w:rsidR="009B46E7" w:rsidRDefault="009B46E7">
      <w:pPr>
        <w:rPr>
          <w:rFonts w:ascii="Times New Roman" w:hAnsi="Times New Roman" w:cs="Times New Roman"/>
          <w:b/>
          <w:sz w:val="28"/>
          <w:szCs w:val="28"/>
        </w:rPr>
      </w:pPr>
    </w:p>
    <w:p w:rsidR="00D55851" w:rsidRPr="00E306D0" w:rsidRDefault="00AE75F2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D55851" w:rsidRPr="00E306D0">
        <w:rPr>
          <w:rFonts w:ascii="Times New Roman" w:hAnsi="Times New Roman" w:cs="Times New Roman"/>
          <w:b/>
          <w:bCs/>
          <w:sz w:val="28"/>
          <w:szCs w:val="28"/>
        </w:rPr>
        <w:t xml:space="preserve"> Недостатки в подготовке </w:t>
      </w:r>
      <w:r w:rsidR="005F40CD" w:rsidRPr="00E306D0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</w:p>
    <w:p w:rsidR="00D55851" w:rsidRPr="00E306D0" w:rsidRDefault="00D55851" w:rsidP="001D7272">
      <w:pPr>
        <w:pStyle w:val="21"/>
        <w:spacing w:after="0" w:line="360" w:lineRule="auto"/>
        <w:ind w:firstLine="720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Анализ результатов сдачи государственного экзамена позволил в</w:t>
      </w:r>
      <w:r w:rsidRPr="00E306D0">
        <w:rPr>
          <w:rFonts w:ascii="Times New Roman" w:hAnsi="Times New Roman" w:cs="Times New Roman"/>
          <w:bCs/>
          <w:sz w:val="28"/>
          <w:szCs w:val="28"/>
        </w:rPr>
        <w:t>ы</w:t>
      </w:r>
      <w:r w:rsidRPr="00E306D0">
        <w:rPr>
          <w:rFonts w:ascii="Times New Roman" w:hAnsi="Times New Roman" w:cs="Times New Roman"/>
          <w:bCs/>
          <w:sz w:val="28"/>
          <w:szCs w:val="28"/>
        </w:rPr>
        <w:t xml:space="preserve">явить следующие недостатки в подготовке </w:t>
      </w:r>
      <w:r w:rsidR="00ED135F" w:rsidRPr="00E306D0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bCs/>
          <w:sz w:val="28"/>
          <w:szCs w:val="28"/>
        </w:rPr>
        <w:t>:</w:t>
      </w:r>
    </w:p>
    <w:p w:rsidR="00D55851" w:rsidRPr="00E306D0" w:rsidRDefault="00D55851" w:rsidP="00D55851">
      <w:pPr>
        <w:pStyle w:val="21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  <w:r w:rsidR="00FF6103" w:rsidRPr="00E306D0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</w:t>
      </w:r>
    </w:p>
    <w:p w:rsidR="00FA0067" w:rsidRPr="00E306D0" w:rsidRDefault="008F6C66" w:rsidP="001D727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Для устранения выявленных недостатков комиссия предложила:</w:t>
      </w:r>
    </w:p>
    <w:p w:rsidR="008F6C66" w:rsidRPr="00E306D0" w:rsidRDefault="008F6C66" w:rsidP="008F6C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E045C" w:rsidRPr="00E306D0" w:rsidRDefault="007E045C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7873E5" w:rsidRPr="00E306D0" w:rsidRDefault="00AE75F2" w:rsidP="00B933CF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775B" w:rsidRPr="00E306D0">
        <w:rPr>
          <w:rFonts w:ascii="Times New Roman" w:hAnsi="Times New Roman" w:cs="Times New Roman"/>
          <w:b/>
          <w:sz w:val="28"/>
          <w:szCs w:val="28"/>
        </w:rPr>
        <w:t>Р</w:t>
      </w:r>
      <w:r w:rsidR="007873E5" w:rsidRPr="00E306D0">
        <w:rPr>
          <w:rFonts w:ascii="Times New Roman" w:hAnsi="Times New Roman" w:cs="Times New Roman"/>
          <w:b/>
          <w:sz w:val="28"/>
          <w:szCs w:val="28"/>
        </w:rPr>
        <w:t xml:space="preserve">екомендации по дальнейшему совершенствованию </w:t>
      </w:r>
    </w:p>
    <w:p w:rsidR="008F6C66" w:rsidRPr="00E306D0" w:rsidRDefault="007873E5" w:rsidP="004B2C25">
      <w:pPr>
        <w:spacing w:after="0" w:line="360" w:lineRule="auto"/>
        <w:ind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06D0">
        <w:rPr>
          <w:rFonts w:ascii="Times New Roman" w:hAnsi="Times New Roman" w:cs="Times New Roman"/>
          <w:b/>
          <w:sz w:val="28"/>
          <w:szCs w:val="28"/>
        </w:rPr>
        <w:t xml:space="preserve"> качества профессиональной подготовки</w:t>
      </w:r>
    </w:p>
    <w:p w:rsidR="007873E5" w:rsidRDefault="00D8775B" w:rsidP="00B933CF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На основании анализа результатов </w:t>
      </w:r>
      <w:r w:rsidR="001A0EA1" w:rsidRPr="00E306D0">
        <w:rPr>
          <w:rFonts w:ascii="Times New Roman" w:hAnsi="Times New Roman" w:cs="Times New Roman"/>
          <w:sz w:val="28"/>
          <w:szCs w:val="28"/>
        </w:rPr>
        <w:t>ГИА</w:t>
      </w:r>
      <w:r w:rsidRPr="00E306D0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736DE1" w:rsidRPr="00E306D0">
        <w:rPr>
          <w:rFonts w:ascii="Times New Roman" w:hAnsi="Times New Roman" w:cs="Times New Roman"/>
          <w:sz w:val="28"/>
          <w:szCs w:val="28"/>
        </w:rPr>
        <w:t>ей</w:t>
      </w:r>
      <w:r w:rsidRPr="00E306D0">
        <w:rPr>
          <w:rFonts w:ascii="Times New Roman" w:hAnsi="Times New Roman" w:cs="Times New Roman"/>
          <w:sz w:val="28"/>
          <w:szCs w:val="28"/>
        </w:rPr>
        <w:t xml:space="preserve"> сформ</w:t>
      </w:r>
      <w:r w:rsidR="00736DE1" w:rsidRPr="00E306D0">
        <w:rPr>
          <w:rFonts w:ascii="Times New Roman" w:hAnsi="Times New Roman" w:cs="Times New Roman"/>
          <w:sz w:val="28"/>
          <w:szCs w:val="28"/>
        </w:rPr>
        <w:t>ированы</w:t>
      </w:r>
      <w:r w:rsidR="00AE75F2">
        <w:rPr>
          <w:rFonts w:ascii="Times New Roman" w:hAnsi="Times New Roman" w:cs="Times New Roman"/>
          <w:sz w:val="28"/>
          <w:szCs w:val="28"/>
        </w:rPr>
        <w:t xml:space="preserve"> р</w:t>
      </w:r>
      <w:r w:rsidR="00AE75F2">
        <w:rPr>
          <w:rFonts w:ascii="Times New Roman" w:hAnsi="Times New Roman" w:cs="Times New Roman"/>
          <w:sz w:val="28"/>
          <w:szCs w:val="28"/>
        </w:rPr>
        <w:t>е</w:t>
      </w:r>
      <w:r w:rsidR="00AE75F2">
        <w:rPr>
          <w:rFonts w:ascii="Times New Roman" w:hAnsi="Times New Roman" w:cs="Times New Roman"/>
          <w:sz w:val="28"/>
          <w:szCs w:val="28"/>
        </w:rPr>
        <w:t xml:space="preserve">комендации </w:t>
      </w:r>
      <w:r w:rsidRPr="00E306D0">
        <w:rPr>
          <w:rFonts w:ascii="Times New Roman" w:hAnsi="Times New Roman" w:cs="Times New Roman"/>
          <w:sz w:val="28"/>
          <w:szCs w:val="28"/>
        </w:rPr>
        <w:t>по дальнейшему совершенствованию качества профессионал</w:t>
      </w:r>
      <w:r w:rsidRPr="00E306D0">
        <w:rPr>
          <w:rFonts w:ascii="Times New Roman" w:hAnsi="Times New Roman" w:cs="Times New Roman"/>
          <w:sz w:val="28"/>
          <w:szCs w:val="28"/>
        </w:rPr>
        <w:t>ь</w:t>
      </w:r>
      <w:r w:rsidRPr="00E306D0">
        <w:rPr>
          <w:rFonts w:ascii="Times New Roman" w:hAnsi="Times New Roman" w:cs="Times New Roman"/>
          <w:sz w:val="28"/>
          <w:szCs w:val="28"/>
        </w:rPr>
        <w:t xml:space="preserve">ной подготовки </w:t>
      </w:r>
      <w:r w:rsidR="00ED135F" w:rsidRPr="00E306D0">
        <w:rPr>
          <w:rFonts w:ascii="Times New Roman" w:hAnsi="Times New Roman" w:cs="Times New Roman"/>
          <w:sz w:val="28"/>
          <w:szCs w:val="28"/>
        </w:rPr>
        <w:t>обучающихся</w:t>
      </w:r>
      <w:r w:rsidRPr="00E306D0">
        <w:rPr>
          <w:rFonts w:ascii="Times New Roman" w:hAnsi="Times New Roman" w:cs="Times New Roman"/>
          <w:sz w:val="28"/>
          <w:szCs w:val="28"/>
        </w:rPr>
        <w:t>:</w:t>
      </w:r>
    </w:p>
    <w:p w:rsidR="00736DE1" w:rsidRPr="00E306D0" w:rsidRDefault="00A87D4E" w:rsidP="00736DE1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структуре и содержанию учебного процесса:</w:t>
      </w:r>
    </w:p>
    <w:p w:rsidR="00A014AC" w:rsidRPr="00E306D0" w:rsidRDefault="00D8775B" w:rsidP="00D8775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A29A1" w:rsidRPr="00E306D0" w:rsidRDefault="00ED1F08" w:rsidP="00A87D4E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материально-техническому обеспечению учебного процесса:</w:t>
      </w:r>
    </w:p>
    <w:p w:rsidR="00ED1F08" w:rsidRPr="00E306D0" w:rsidRDefault="00ED1F08" w:rsidP="00ED1F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EC1443"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1F08" w:rsidRPr="00E306D0" w:rsidRDefault="009C3D6E" w:rsidP="0098212F">
      <w:pPr>
        <w:pStyle w:val="a3"/>
        <w:numPr>
          <w:ilvl w:val="0"/>
          <w:numId w:val="5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по организации и технологии проведения ГИА:</w:t>
      </w:r>
    </w:p>
    <w:p w:rsidR="009C3D6E" w:rsidRPr="00E306D0" w:rsidRDefault="009C3D6E" w:rsidP="009C3D6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306D0">
        <w:rPr>
          <w:rFonts w:ascii="Times New Roman" w:hAnsi="Times New Roman" w:cs="Times New Roman"/>
          <w:sz w:val="28"/>
          <w:szCs w:val="28"/>
        </w:rPr>
        <w:lastRenderedPageBreak/>
        <w:t>Председатель государственной</w:t>
      </w:r>
    </w:p>
    <w:p w:rsidR="00CA29A1" w:rsidRPr="00E306D0" w:rsidRDefault="00CA29A1" w:rsidP="00CA29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экзаменационной  комиссии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CA29A1" w:rsidRPr="00E306D0" w:rsidRDefault="00CA29A1" w:rsidP="00CA29A1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="00911DE3" w:rsidRPr="00E306D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(ФИО)</w:t>
      </w:r>
    </w:p>
    <w:p w:rsidR="009544A8" w:rsidRPr="00E306D0" w:rsidRDefault="009544A8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Секретарь ГЭК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9544A8" w:rsidRPr="00E306D0" w:rsidRDefault="009544A8" w:rsidP="00FF6103">
      <w:pPr>
        <w:spacing w:after="0" w:line="24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11FA4" w:rsidRPr="00E306D0" w:rsidRDefault="00411FA4" w:rsidP="004A10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>С отчетом о работе ГЭК ознакомлен:</w:t>
      </w: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103" w:rsidRPr="00E306D0" w:rsidRDefault="00FF6103" w:rsidP="00FF61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06D0">
        <w:rPr>
          <w:rFonts w:ascii="Times New Roman" w:hAnsi="Times New Roman" w:cs="Times New Roman"/>
          <w:sz w:val="28"/>
          <w:szCs w:val="28"/>
        </w:rPr>
        <w:t xml:space="preserve">Зав. выпускающей кафедрой </w:t>
      </w:r>
      <w:r w:rsidRPr="00E306D0">
        <w:rPr>
          <w:rFonts w:ascii="Times New Roman" w:hAnsi="Times New Roman" w:cs="Times New Roman"/>
          <w:sz w:val="28"/>
          <w:szCs w:val="28"/>
        </w:rPr>
        <w:tab/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  <w:r w:rsidRPr="00E306D0">
        <w:rPr>
          <w:rFonts w:ascii="Times New Roman" w:hAnsi="Times New Roman" w:cs="Times New Roman"/>
          <w:sz w:val="28"/>
          <w:szCs w:val="28"/>
        </w:rPr>
        <w:tab/>
        <w:t>________________</w:t>
      </w:r>
    </w:p>
    <w:p w:rsidR="00FF6103" w:rsidRPr="00E306D0" w:rsidRDefault="00FF6103" w:rsidP="00FF6103">
      <w:pPr>
        <w:spacing w:after="0" w:line="360" w:lineRule="auto"/>
        <w:ind w:firstLine="4962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 w:rsidRPr="00E306D0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(ФИО)</w:t>
      </w:r>
    </w:p>
    <w:p w:rsidR="004A102A" w:rsidRPr="00E306D0" w:rsidRDefault="000B4DC5" w:rsidP="00FF6103">
      <w:pPr>
        <w:spacing w:after="0" w:line="360" w:lineRule="auto"/>
        <w:ind w:right="-143" w:firstLine="5670"/>
        <w:rPr>
          <w:rFonts w:ascii="Times New Roman" w:hAnsi="Times New Roman" w:cs="Times New Roman"/>
          <w:sz w:val="28"/>
          <w:szCs w:val="28"/>
        </w:rPr>
        <w:sectPr w:rsidR="004A102A" w:rsidRPr="00E306D0" w:rsidSect="001A54E5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«_____» ____________ 2020</w:t>
      </w:r>
      <w:r w:rsidR="00FF6103" w:rsidRPr="00E306D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75655" w:rsidRPr="00E306D0" w:rsidRDefault="00675655" w:rsidP="00675655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Приложение А</w:t>
      </w:r>
    </w:p>
    <w:p w:rsidR="00675655" w:rsidRPr="00E306D0" w:rsidRDefault="00675655" w:rsidP="00675655">
      <w:pPr>
        <w:pStyle w:val="a3"/>
        <w:spacing w:after="0" w:line="36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Cs/>
          <w:iCs/>
          <w:sz w:val="28"/>
          <w:szCs w:val="28"/>
        </w:rPr>
        <w:t>(обязательное)</w:t>
      </w:r>
    </w:p>
    <w:p w:rsidR="008E7BC0" w:rsidRPr="00E306D0" w:rsidRDefault="00675655" w:rsidP="00675655">
      <w:pPr>
        <w:pStyle w:val="a3"/>
        <w:spacing w:after="0" w:line="240" w:lineRule="auto"/>
        <w:ind w:left="113" w:right="113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Сведения о результатах государств</w:t>
      </w:r>
      <w:r w:rsidR="008A270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енной итоговой аттестации </w:t>
      </w:r>
      <w:r w:rsidR="000B4DC5">
        <w:rPr>
          <w:rFonts w:ascii="Times New Roman" w:hAnsi="Times New Roman" w:cs="Times New Roman"/>
          <w:b/>
          <w:bCs/>
          <w:iCs/>
          <w:sz w:val="28"/>
          <w:szCs w:val="28"/>
        </w:rPr>
        <w:t>в 2019-2020</w:t>
      </w:r>
      <w:r w:rsidRPr="008F677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уч</w:t>
      </w:r>
      <w:r w:rsidRPr="00E306D0">
        <w:rPr>
          <w:rFonts w:ascii="Times New Roman" w:hAnsi="Times New Roman" w:cs="Times New Roman"/>
          <w:b/>
          <w:bCs/>
          <w:iCs/>
          <w:sz w:val="28"/>
          <w:szCs w:val="28"/>
        </w:rPr>
        <w:t>ебном году</w:t>
      </w:r>
    </w:p>
    <w:tbl>
      <w:tblPr>
        <w:tblpPr w:leftFromText="180" w:rightFromText="180" w:vertAnchor="page" w:horzAnchor="margin" w:tblpY="2521"/>
        <w:tblW w:w="4643" w:type="pct"/>
        <w:tblLook w:val="04A0" w:firstRow="1" w:lastRow="0" w:firstColumn="1" w:lastColumn="0" w:noHBand="0" w:noVBand="1"/>
      </w:tblPr>
      <w:tblGrid>
        <w:gridCol w:w="7330"/>
        <w:gridCol w:w="2159"/>
        <w:gridCol w:w="1396"/>
        <w:gridCol w:w="1416"/>
        <w:gridCol w:w="1719"/>
      </w:tblGrid>
      <w:tr w:rsidR="00AE75F2" w:rsidRPr="00E306D0" w:rsidTr="00A504CB">
        <w:trPr>
          <w:trHeight w:val="401"/>
          <w:tblHeader/>
        </w:trPr>
        <w:tc>
          <w:tcPr>
            <w:tcW w:w="2614" w:type="pct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Форма обучения</w:t>
            </w: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Вид государственных аттестационных испытаний</w:t>
            </w:r>
          </w:p>
        </w:tc>
      </w:tr>
      <w:tr w:rsidR="00AE75F2" w:rsidRPr="00E306D0" w:rsidTr="00A504CB">
        <w:trPr>
          <w:trHeight w:val="40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8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 xml:space="preserve">Государственный </w:t>
            </w:r>
          </w:p>
          <w:p w:rsidR="00AE75F2" w:rsidRPr="00E306D0" w:rsidRDefault="00AE75F2" w:rsidP="00AE7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э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кзамен</w:t>
            </w:r>
            <w:r>
              <w:rPr>
                <w:rStyle w:val="af1"/>
              </w:rPr>
              <w:t>1</w:t>
            </w:r>
          </w:p>
        </w:tc>
      </w:tr>
      <w:tr w:rsidR="00AE75F2" w:rsidRPr="00E306D0" w:rsidTr="00A504CB">
        <w:trPr>
          <w:trHeight w:val="264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количество выпускн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ков,</w:t>
            </w:r>
          </w:p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всего, чел.</w:t>
            </w:r>
          </w:p>
        </w:tc>
        <w:tc>
          <w:tcPr>
            <w:tcW w:w="1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из них:</w:t>
            </w:r>
          </w:p>
        </w:tc>
      </w:tr>
      <w:tr w:rsidR="00AE75F2" w:rsidRPr="00E306D0" w:rsidTr="00A504CB">
        <w:trPr>
          <w:cantSplit/>
          <w:trHeight w:val="2057"/>
          <w:tblHeader/>
        </w:trPr>
        <w:tc>
          <w:tcPr>
            <w:tcW w:w="2614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«удовлетворител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ь</w:t>
            </w: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но», чел. (%)</w:t>
            </w:r>
            <w:r w:rsidRPr="00E306D0">
              <w:rPr>
                <w:rStyle w:val="af1"/>
                <w:rFonts w:ascii="Times New Roman" w:eastAsia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«хорошо», чел. (%)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получивших оценку «отлично», чел. (%)</w:t>
            </w:r>
          </w:p>
        </w:tc>
      </w:tr>
      <w:tr w:rsidR="00AE75F2" w:rsidRPr="00E306D0" w:rsidTr="00A504CB">
        <w:trPr>
          <w:cantSplit/>
          <w:trHeight w:val="253"/>
          <w:tblHeader/>
        </w:trPr>
        <w:tc>
          <w:tcPr>
            <w:tcW w:w="2614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E75F2" w:rsidRPr="00E306D0" w:rsidRDefault="00AE75F2" w:rsidP="0067565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504CB" w:rsidRPr="00E306D0" w:rsidTr="00A504CB">
        <w:trPr>
          <w:trHeight w:val="407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Очно-заочная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409"/>
        </w:trPr>
        <w:tc>
          <w:tcPr>
            <w:tcW w:w="26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504CB" w:rsidRPr="002E77FD" w:rsidRDefault="00A504CB" w:rsidP="00A504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2E77FD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Заочная форма обучения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04CB" w:rsidRPr="00E306D0" w:rsidRDefault="00A504CB" w:rsidP="00A504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504CB" w:rsidRPr="00E306D0" w:rsidTr="00A504CB">
        <w:trPr>
          <w:trHeight w:val="361"/>
        </w:trPr>
        <w:tc>
          <w:tcPr>
            <w:tcW w:w="26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306D0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5F2" w:rsidRPr="00E306D0" w:rsidRDefault="00AE75F2" w:rsidP="00675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Default="00AE75F2" w:rsidP="001D3932">
      <w:pPr>
        <w:pStyle w:val="a3"/>
        <w:spacing w:line="240" w:lineRule="auto"/>
        <w:ind w:left="113" w:right="113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E75F2" w:rsidRPr="00AE75F2" w:rsidRDefault="00AE75F2" w:rsidP="00AE75F2">
      <w:pPr>
        <w:spacing w:line="240" w:lineRule="auto"/>
        <w:ind w:right="11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AE75F2" w:rsidRPr="00AE75F2" w:rsidSect="00AE75F2">
      <w:pgSz w:w="16838" w:h="11906" w:orient="landscape" w:code="9"/>
      <w:pgMar w:top="1134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18C" w:rsidRDefault="0001318C" w:rsidP="001A54E5">
      <w:pPr>
        <w:spacing w:after="0" w:line="240" w:lineRule="auto"/>
      </w:pPr>
      <w:r>
        <w:separator/>
      </w:r>
    </w:p>
  </w:endnote>
  <w:endnote w:type="continuationSeparator" w:id="0">
    <w:p w:rsidR="0001318C" w:rsidRDefault="0001318C" w:rsidP="001A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18C" w:rsidRDefault="0001318C" w:rsidP="001A54E5">
      <w:pPr>
        <w:spacing w:after="0" w:line="240" w:lineRule="auto"/>
      </w:pPr>
      <w:r>
        <w:separator/>
      </w:r>
    </w:p>
  </w:footnote>
  <w:footnote w:type="continuationSeparator" w:id="0">
    <w:p w:rsidR="0001318C" w:rsidRDefault="0001318C" w:rsidP="001A54E5">
      <w:pPr>
        <w:spacing w:after="0" w:line="240" w:lineRule="auto"/>
      </w:pPr>
      <w:r>
        <w:continuationSeparator/>
      </w:r>
    </w:p>
  </w:footnote>
  <w:footnote w:id="1">
    <w:p w:rsidR="009B1709" w:rsidRDefault="009B1709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Указать только соответствующий приказ. </w:t>
      </w:r>
    </w:p>
  </w:footnote>
  <w:footnote w:id="2">
    <w:p w:rsidR="009B1709" w:rsidRPr="00EC1443" w:rsidRDefault="009B1709" w:rsidP="00011329">
      <w:pPr>
        <w:pStyle w:val="af"/>
        <w:rPr>
          <w:rFonts w:ascii="Times New Roman" w:hAnsi="Times New Roman" w:cs="Times New Roman"/>
        </w:rPr>
      </w:pPr>
      <w:r w:rsidRPr="00EC1443">
        <w:rPr>
          <w:rStyle w:val="af1"/>
          <w:rFonts w:ascii="Times New Roman" w:hAnsi="Times New Roman" w:cs="Times New Roman"/>
        </w:rPr>
        <w:footnoteRef/>
      </w:r>
      <w:r w:rsidRPr="00EC1443">
        <w:rPr>
          <w:rFonts w:ascii="Times New Roman" w:hAnsi="Times New Roman" w:cs="Times New Roman"/>
        </w:rPr>
        <w:t xml:space="preserve"> Ук</w:t>
      </w:r>
      <w:r>
        <w:rPr>
          <w:rFonts w:ascii="Times New Roman" w:hAnsi="Times New Roman" w:cs="Times New Roman"/>
        </w:rPr>
        <w:t xml:space="preserve">азать номер и дату приказа </w:t>
      </w:r>
      <w:r w:rsidRPr="00EC1443">
        <w:rPr>
          <w:rFonts w:ascii="Times New Roman" w:hAnsi="Times New Roman" w:cs="Times New Roman"/>
        </w:rPr>
        <w:t>о допуске обучающихся к государственному экзамену. Если государстве</w:t>
      </w:r>
      <w:r w:rsidRPr="00EC1443">
        <w:rPr>
          <w:rFonts w:ascii="Times New Roman" w:hAnsi="Times New Roman" w:cs="Times New Roman"/>
        </w:rPr>
        <w:t>н</w:t>
      </w:r>
      <w:r w:rsidRPr="00EC1443">
        <w:rPr>
          <w:rFonts w:ascii="Times New Roman" w:hAnsi="Times New Roman" w:cs="Times New Roman"/>
        </w:rPr>
        <w:t xml:space="preserve">ный экзамен не предусмотрен образовательно программой, то следует исключить первый </w:t>
      </w:r>
      <w:r>
        <w:rPr>
          <w:rFonts w:ascii="Times New Roman" w:hAnsi="Times New Roman" w:cs="Times New Roman"/>
        </w:rPr>
        <w:t>п</w:t>
      </w:r>
      <w:r w:rsidRPr="00EC1443">
        <w:rPr>
          <w:rFonts w:ascii="Times New Roman" w:hAnsi="Times New Roman" w:cs="Times New Roman"/>
        </w:rPr>
        <w:t>ункт.</w:t>
      </w:r>
    </w:p>
  </w:footnote>
  <w:footnote w:id="3">
    <w:p w:rsidR="00AE75F2" w:rsidRPr="00EC1443" w:rsidRDefault="00AE75F2" w:rsidP="00675655">
      <w:pPr>
        <w:pStyle w:val="af"/>
        <w:rPr>
          <w:rFonts w:ascii="Times New Roman" w:hAnsi="Times New Roman" w:cs="Times New Roman"/>
        </w:rPr>
      </w:pPr>
      <w:r>
        <w:rPr>
          <w:rStyle w:val="af1"/>
          <w:rFonts w:ascii="Times New Roman" w:hAnsi="Times New Roman" w:cs="Times New Roman"/>
        </w:rPr>
        <w:t>1</w:t>
      </w:r>
      <w:r w:rsidRPr="00EC1443">
        <w:rPr>
          <w:rFonts w:ascii="Times New Roman" w:hAnsi="Times New Roman" w:cs="Times New Roman"/>
        </w:rPr>
        <w:t>В ячейках, где указано «чел. (%)» необходимо указать количество человек, а в скобках процент от общего количества выпускников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48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B1709" w:rsidRPr="001A54E5" w:rsidRDefault="009B1709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A54E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54E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F64C1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1A54E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B1709" w:rsidRDefault="009B170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74FD"/>
    <w:multiLevelType w:val="hybridMultilevel"/>
    <w:tmpl w:val="17F0C828"/>
    <w:lvl w:ilvl="0" w:tplc="77E297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734CD7"/>
    <w:multiLevelType w:val="hybridMultilevel"/>
    <w:tmpl w:val="4844ACC0"/>
    <w:lvl w:ilvl="0" w:tplc="23AE0DF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6C66DDD"/>
    <w:multiLevelType w:val="hybridMultilevel"/>
    <w:tmpl w:val="0A90A61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AB12DE0"/>
    <w:multiLevelType w:val="multilevel"/>
    <w:tmpl w:val="5C163442"/>
    <w:lvl w:ilvl="0">
      <w:start w:val="1"/>
      <w:numFmt w:val="upperRoman"/>
      <w:lvlText w:val="%1."/>
      <w:lvlJc w:val="left"/>
      <w:pPr>
        <w:ind w:left="1430" w:hanging="72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4">
    <w:nsid w:val="6B600202"/>
    <w:multiLevelType w:val="hybridMultilevel"/>
    <w:tmpl w:val="6506FC38"/>
    <w:lvl w:ilvl="0" w:tplc="23AE0D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AE6"/>
    <w:rsid w:val="000048CC"/>
    <w:rsid w:val="000075D6"/>
    <w:rsid w:val="00011329"/>
    <w:rsid w:val="00011938"/>
    <w:rsid w:val="00012BDA"/>
    <w:rsid w:val="00013033"/>
    <w:rsid w:val="0001318C"/>
    <w:rsid w:val="00015373"/>
    <w:rsid w:val="000153B4"/>
    <w:rsid w:val="000240E7"/>
    <w:rsid w:val="00024846"/>
    <w:rsid w:val="00025B36"/>
    <w:rsid w:val="00027D63"/>
    <w:rsid w:val="000308B4"/>
    <w:rsid w:val="00031470"/>
    <w:rsid w:val="0003268A"/>
    <w:rsid w:val="00041373"/>
    <w:rsid w:val="000458C9"/>
    <w:rsid w:val="00047376"/>
    <w:rsid w:val="00052F65"/>
    <w:rsid w:val="00060CFC"/>
    <w:rsid w:val="000673F4"/>
    <w:rsid w:val="00072457"/>
    <w:rsid w:val="00074560"/>
    <w:rsid w:val="00083A59"/>
    <w:rsid w:val="00092907"/>
    <w:rsid w:val="00094677"/>
    <w:rsid w:val="000A01DF"/>
    <w:rsid w:val="000A2FC3"/>
    <w:rsid w:val="000A342B"/>
    <w:rsid w:val="000A4EEE"/>
    <w:rsid w:val="000A67B5"/>
    <w:rsid w:val="000B4DC5"/>
    <w:rsid w:val="000B52DC"/>
    <w:rsid w:val="000C32A1"/>
    <w:rsid w:val="000D7A0E"/>
    <w:rsid w:val="000E342D"/>
    <w:rsid w:val="000F1087"/>
    <w:rsid w:val="000F40DE"/>
    <w:rsid w:val="000F538A"/>
    <w:rsid w:val="000F7572"/>
    <w:rsid w:val="0010318C"/>
    <w:rsid w:val="00103F04"/>
    <w:rsid w:val="00110D40"/>
    <w:rsid w:val="00112AB6"/>
    <w:rsid w:val="00115ECA"/>
    <w:rsid w:val="0013016D"/>
    <w:rsid w:val="00156401"/>
    <w:rsid w:val="00161BD2"/>
    <w:rsid w:val="00163803"/>
    <w:rsid w:val="00166B40"/>
    <w:rsid w:val="00171B26"/>
    <w:rsid w:val="0017776C"/>
    <w:rsid w:val="0018698F"/>
    <w:rsid w:val="001904A8"/>
    <w:rsid w:val="00192FA5"/>
    <w:rsid w:val="001931E7"/>
    <w:rsid w:val="001A0E6C"/>
    <w:rsid w:val="001A0EA1"/>
    <w:rsid w:val="001A54E5"/>
    <w:rsid w:val="001B36D6"/>
    <w:rsid w:val="001B44B6"/>
    <w:rsid w:val="001C6517"/>
    <w:rsid w:val="001C7E5F"/>
    <w:rsid w:val="001D0A08"/>
    <w:rsid w:val="001D3932"/>
    <w:rsid w:val="001D6989"/>
    <w:rsid w:val="001D7272"/>
    <w:rsid w:val="001E130B"/>
    <w:rsid w:val="001E4FF9"/>
    <w:rsid w:val="001E7F19"/>
    <w:rsid w:val="001F38EE"/>
    <w:rsid w:val="001F4D45"/>
    <w:rsid w:val="001F5F40"/>
    <w:rsid w:val="001F6474"/>
    <w:rsid w:val="002011AB"/>
    <w:rsid w:val="00202304"/>
    <w:rsid w:val="00210C20"/>
    <w:rsid w:val="00216A9D"/>
    <w:rsid w:val="00223AB6"/>
    <w:rsid w:val="00230B53"/>
    <w:rsid w:val="002334F8"/>
    <w:rsid w:val="002502D9"/>
    <w:rsid w:val="002522DA"/>
    <w:rsid w:val="00254E44"/>
    <w:rsid w:val="002605B2"/>
    <w:rsid w:val="00260B14"/>
    <w:rsid w:val="00264A1E"/>
    <w:rsid w:val="00266FD0"/>
    <w:rsid w:val="00274D61"/>
    <w:rsid w:val="00283496"/>
    <w:rsid w:val="00286E8B"/>
    <w:rsid w:val="002A4819"/>
    <w:rsid w:val="002B067C"/>
    <w:rsid w:val="002B0C7C"/>
    <w:rsid w:val="002B2B07"/>
    <w:rsid w:val="002C26B3"/>
    <w:rsid w:val="002C3FCC"/>
    <w:rsid w:val="002D135F"/>
    <w:rsid w:val="002D13B8"/>
    <w:rsid w:val="002D7E1D"/>
    <w:rsid w:val="002D7E53"/>
    <w:rsid w:val="002E0F3A"/>
    <w:rsid w:val="002E5456"/>
    <w:rsid w:val="002E774A"/>
    <w:rsid w:val="002E7DDD"/>
    <w:rsid w:val="002F0570"/>
    <w:rsid w:val="00304144"/>
    <w:rsid w:val="003107D1"/>
    <w:rsid w:val="00310AEE"/>
    <w:rsid w:val="00313484"/>
    <w:rsid w:val="00314ED8"/>
    <w:rsid w:val="00321C8B"/>
    <w:rsid w:val="0032489C"/>
    <w:rsid w:val="003307DB"/>
    <w:rsid w:val="00332299"/>
    <w:rsid w:val="0033261D"/>
    <w:rsid w:val="00343120"/>
    <w:rsid w:val="00343FA6"/>
    <w:rsid w:val="003461BE"/>
    <w:rsid w:val="00346BA9"/>
    <w:rsid w:val="00347E87"/>
    <w:rsid w:val="0035723F"/>
    <w:rsid w:val="0036228E"/>
    <w:rsid w:val="00385455"/>
    <w:rsid w:val="00387228"/>
    <w:rsid w:val="0039250D"/>
    <w:rsid w:val="00392A55"/>
    <w:rsid w:val="00395575"/>
    <w:rsid w:val="00396059"/>
    <w:rsid w:val="003A6E49"/>
    <w:rsid w:val="003B0390"/>
    <w:rsid w:val="003B4C4E"/>
    <w:rsid w:val="003C019C"/>
    <w:rsid w:val="003C5914"/>
    <w:rsid w:val="003C6B4E"/>
    <w:rsid w:val="003C731D"/>
    <w:rsid w:val="003D5C97"/>
    <w:rsid w:val="003D64AF"/>
    <w:rsid w:val="003E5F2F"/>
    <w:rsid w:val="003E62C9"/>
    <w:rsid w:val="003E6418"/>
    <w:rsid w:val="003F1691"/>
    <w:rsid w:val="003F1DD8"/>
    <w:rsid w:val="003F6ACF"/>
    <w:rsid w:val="00401AED"/>
    <w:rsid w:val="00402217"/>
    <w:rsid w:val="00405685"/>
    <w:rsid w:val="00411AA9"/>
    <w:rsid w:val="00411FA4"/>
    <w:rsid w:val="00413D14"/>
    <w:rsid w:val="004158DC"/>
    <w:rsid w:val="00416C92"/>
    <w:rsid w:val="00417C0A"/>
    <w:rsid w:val="004210AC"/>
    <w:rsid w:val="0043256E"/>
    <w:rsid w:val="00434690"/>
    <w:rsid w:val="00441E6D"/>
    <w:rsid w:val="00444483"/>
    <w:rsid w:val="00445F03"/>
    <w:rsid w:val="00461288"/>
    <w:rsid w:val="00467C84"/>
    <w:rsid w:val="0047016D"/>
    <w:rsid w:val="00470AC7"/>
    <w:rsid w:val="00471951"/>
    <w:rsid w:val="004774A3"/>
    <w:rsid w:val="00477578"/>
    <w:rsid w:val="00482DBE"/>
    <w:rsid w:val="004A0E47"/>
    <w:rsid w:val="004A102A"/>
    <w:rsid w:val="004A2717"/>
    <w:rsid w:val="004B2C25"/>
    <w:rsid w:val="004B5A0E"/>
    <w:rsid w:val="004B73FA"/>
    <w:rsid w:val="004C3E66"/>
    <w:rsid w:val="004E1D39"/>
    <w:rsid w:val="004F1E64"/>
    <w:rsid w:val="00501F08"/>
    <w:rsid w:val="00505A6A"/>
    <w:rsid w:val="00513BE4"/>
    <w:rsid w:val="00514886"/>
    <w:rsid w:val="00516ECE"/>
    <w:rsid w:val="00522236"/>
    <w:rsid w:val="00523BBD"/>
    <w:rsid w:val="00524E8A"/>
    <w:rsid w:val="0052571C"/>
    <w:rsid w:val="005277EA"/>
    <w:rsid w:val="005328A6"/>
    <w:rsid w:val="00534691"/>
    <w:rsid w:val="005446FD"/>
    <w:rsid w:val="00546486"/>
    <w:rsid w:val="005510E0"/>
    <w:rsid w:val="00551595"/>
    <w:rsid w:val="005578D6"/>
    <w:rsid w:val="00561D34"/>
    <w:rsid w:val="005648C7"/>
    <w:rsid w:val="005652A7"/>
    <w:rsid w:val="00573953"/>
    <w:rsid w:val="00575386"/>
    <w:rsid w:val="00577C76"/>
    <w:rsid w:val="0058313D"/>
    <w:rsid w:val="0059238E"/>
    <w:rsid w:val="005A18CD"/>
    <w:rsid w:val="005A2726"/>
    <w:rsid w:val="005B4E2E"/>
    <w:rsid w:val="005B61DA"/>
    <w:rsid w:val="005C1080"/>
    <w:rsid w:val="005C2080"/>
    <w:rsid w:val="005C2DA7"/>
    <w:rsid w:val="005D174E"/>
    <w:rsid w:val="005D4D88"/>
    <w:rsid w:val="005D6980"/>
    <w:rsid w:val="005F0CE3"/>
    <w:rsid w:val="005F141C"/>
    <w:rsid w:val="005F40CD"/>
    <w:rsid w:val="005F5709"/>
    <w:rsid w:val="005F624F"/>
    <w:rsid w:val="00604648"/>
    <w:rsid w:val="00606ED2"/>
    <w:rsid w:val="00607AE6"/>
    <w:rsid w:val="00610212"/>
    <w:rsid w:val="006251A2"/>
    <w:rsid w:val="006263DF"/>
    <w:rsid w:val="00627C83"/>
    <w:rsid w:val="0063296B"/>
    <w:rsid w:val="00646C08"/>
    <w:rsid w:val="006546F3"/>
    <w:rsid w:val="0065680F"/>
    <w:rsid w:val="006615EA"/>
    <w:rsid w:val="00662E8C"/>
    <w:rsid w:val="00664853"/>
    <w:rsid w:val="00674708"/>
    <w:rsid w:val="00675655"/>
    <w:rsid w:val="006776F2"/>
    <w:rsid w:val="00680FDC"/>
    <w:rsid w:val="0068310E"/>
    <w:rsid w:val="006934E1"/>
    <w:rsid w:val="00693978"/>
    <w:rsid w:val="00697B5C"/>
    <w:rsid w:val="006A4548"/>
    <w:rsid w:val="006B11A6"/>
    <w:rsid w:val="006B1DB6"/>
    <w:rsid w:val="006B747E"/>
    <w:rsid w:val="006C02A6"/>
    <w:rsid w:val="006C3B18"/>
    <w:rsid w:val="006D249A"/>
    <w:rsid w:val="006E37AB"/>
    <w:rsid w:val="00705344"/>
    <w:rsid w:val="00705BE9"/>
    <w:rsid w:val="007106B9"/>
    <w:rsid w:val="00714444"/>
    <w:rsid w:val="00715147"/>
    <w:rsid w:val="007156FA"/>
    <w:rsid w:val="00717B4A"/>
    <w:rsid w:val="00720769"/>
    <w:rsid w:val="007220B3"/>
    <w:rsid w:val="00722873"/>
    <w:rsid w:val="00724B1E"/>
    <w:rsid w:val="00727E92"/>
    <w:rsid w:val="0073099A"/>
    <w:rsid w:val="007363AA"/>
    <w:rsid w:val="0073681E"/>
    <w:rsid w:val="00736DE1"/>
    <w:rsid w:val="00737589"/>
    <w:rsid w:val="00742707"/>
    <w:rsid w:val="00747410"/>
    <w:rsid w:val="00752263"/>
    <w:rsid w:val="00757FBA"/>
    <w:rsid w:val="00763BB6"/>
    <w:rsid w:val="007662EA"/>
    <w:rsid w:val="007709C6"/>
    <w:rsid w:val="0077169F"/>
    <w:rsid w:val="00773598"/>
    <w:rsid w:val="007735E7"/>
    <w:rsid w:val="007762E2"/>
    <w:rsid w:val="00783AFE"/>
    <w:rsid w:val="00786B70"/>
    <w:rsid w:val="007873E5"/>
    <w:rsid w:val="0079024E"/>
    <w:rsid w:val="00790561"/>
    <w:rsid w:val="00796B32"/>
    <w:rsid w:val="0079705A"/>
    <w:rsid w:val="007A1148"/>
    <w:rsid w:val="007A5E29"/>
    <w:rsid w:val="007B0A10"/>
    <w:rsid w:val="007B0D49"/>
    <w:rsid w:val="007B15DB"/>
    <w:rsid w:val="007C3EAC"/>
    <w:rsid w:val="007C50DC"/>
    <w:rsid w:val="007D0AB9"/>
    <w:rsid w:val="007D323E"/>
    <w:rsid w:val="007D3E99"/>
    <w:rsid w:val="007E045C"/>
    <w:rsid w:val="007E0EC7"/>
    <w:rsid w:val="007E35EC"/>
    <w:rsid w:val="007E404F"/>
    <w:rsid w:val="007E792A"/>
    <w:rsid w:val="007E79CB"/>
    <w:rsid w:val="007E7CF2"/>
    <w:rsid w:val="007F7F7B"/>
    <w:rsid w:val="00800172"/>
    <w:rsid w:val="0080219C"/>
    <w:rsid w:val="0080461C"/>
    <w:rsid w:val="00804A0C"/>
    <w:rsid w:val="00813C36"/>
    <w:rsid w:val="00815548"/>
    <w:rsid w:val="0081677F"/>
    <w:rsid w:val="008217EC"/>
    <w:rsid w:val="00822750"/>
    <w:rsid w:val="00826328"/>
    <w:rsid w:val="00826F0E"/>
    <w:rsid w:val="008506B5"/>
    <w:rsid w:val="00853348"/>
    <w:rsid w:val="00856651"/>
    <w:rsid w:val="008617F7"/>
    <w:rsid w:val="00864402"/>
    <w:rsid w:val="008809FB"/>
    <w:rsid w:val="00885DAD"/>
    <w:rsid w:val="00891CE3"/>
    <w:rsid w:val="00895B37"/>
    <w:rsid w:val="008A2569"/>
    <w:rsid w:val="008A270E"/>
    <w:rsid w:val="008C2489"/>
    <w:rsid w:val="008D1A8E"/>
    <w:rsid w:val="008D5761"/>
    <w:rsid w:val="008E111E"/>
    <w:rsid w:val="008E26DA"/>
    <w:rsid w:val="008E2B21"/>
    <w:rsid w:val="008E7BC0"/>
    <w:rsid w:val="008F33FA"/>
    <w:rsid w:val="008F677F"/>
    <w:rsid w:val="008F6C66"/>
    <w:rsid w:val="009006B6"/>
    <w:rsid w:val="009017A2"/>
    <w:rsid w:val="00901C51"/>
    <w:rsid w:val="00902FA0"/>
    <w:rsid w:val="009059AB"/>
    <w:rsid w:val="00910D16"/>
    <w:rsid w:val="00911DE3"/>
    <w:rsid w:val="009210D4"/>
    <w:rsid w:val="0092218D"/>
    <w:rsid w:val="009263AA"/>
    <w:rsid w:val="00927118"/>
    <w:rsid w:val="009311E3"/>
    <w:rsid w:val="00936526"/>
    <w:rsid w:val="009428D4"/>
    <w:rsid w:val="0094661D"/>
    <w:rsid w:val="00946A38"/>
    <w:rsid w:val="0095399E"/>
    <w:rsid w:val="009544A8"/>
    <w:rsid w:val="00957A42"/>
    <w:rsid w:val="0096252F"/>
    <w:rsid w:val="009719FD"/>
    <w:rsid w:val="00974DF7"/>
    <w:rsid w:val="0098212F"/>
    <w:rsid w:val="00985D38"/>
    <w:rsid w:val="00990B06"/>
    <w:rsid w:val="0099180A"/>
    <w:rsid w:val="0099396C"/>
    <w:rsid w:val="0099731D"/>
    <w:rsid w:val="009A2B3C"/>
    <w:rsid w:val="009A52FF"/>
    <w:rsid w:val="009B1709"/>
    <w:rsid w:val="009B46E7"/>
    <w:rsid w:val="009B6E13"/>
    <w:rsid w:val="009C3D6E"/>
    <w:rsid w:val="009C498F"/>
    <w:rsid w:val="009D2582"/>
    <w:rsid w:val="009E1798"/>
    <w:rsid w:val="009F6B4E"/>
    <w:rsid w:val="00A01002"/>
    <w:rsid w:val="00A014AC"/>
    <w:rsid w:val="00A0368E"/>
    <w:rsid w:val="00A03755"/>
    <w:rsid w:val="00A16F3C"/>
    <w:rsid w:val="00A27750"/>
    <w:rsid w:val="00A325C1"/>
    <w:rsid w:val="00A33B26"/>
    <w:rsid w:val="00A3627A"/>
    <w:rsid w:val="00A504CB"/>
    <w:rsid w:val="00A50A69"/>
    <w:rsid w:val="00A54E3F"/>
    <w:rsid w:val="00A608A7"/>
    <w:rsid w:val="00A61483"/>
    <w:rsid w:val="00A6767C"/>
    <w:rsid w:val="00A70651"/>
    <w:rsid w:val="00A71AED"/>
    <w:rsid w:val="00A804B4"/>
    <w:rsid w:val="00A82F05"/>
    <w:rsid w:val="00A8573A"/>
    <w:rsid w:val="00A87D4E"/>
    <w:rsid w:val="00A90857"/>
    <w:rsid w:val="00A92910"/>
    <w:rsid w:val="00A950DD"/>
    <w:rsid w:val="00A96760"/>
    <w:rsid w:val="00AA2CF8"/>
    <w:rsid w:val="00AA4FF1"/>
    <w:rsid w:val="00AA5355"/>
    <w:rsid w:val="00AB0D38"/>
    <w:rsid w:val="00AB1514"/>
    <w:rsid w:val="00AB18B4"/>
    <w:rsid w:val="00AB1A55"/>
    <w:rsid w:val="00AB7A3D"/>
    <w:rsid w:val="00AC5B8E"/>
    <w:rsid w:val="00AC5F26"/>
    <w:rsid w:val="00AD2C7A"/>
    <w:rsid w:val="00AE75F2"/>
    <w:rsid w:val="00AE7FD3"/>
    <w:rsid w:val="00AF3486"/>
    <w:rsid w:val="00AF7938"/>
    <w:rsid w:val="00B01C33"/>
    <w:rsid w:val="00B05323"/>
    <w:rsid w:val="00B061CF"/>
    <w:rsid w:val="00B068B2"/>
    <w:rsid w:val="00B06D43"/>
    <w:rsid w:val="00B2646E"/>
    <w:rsid w:val="00B40386"/>
    <w:rsid w:val="00B41C10"/>
    <w:rsid w:val="00B44B41"/>
    <w:rsid w:val="00B54E63"/>
    <w:rsid w:val="00B6273C"/>
    <w:rsid w:val="00B62C33"/>
    <w:rsid w:val="00B62F05"/>
    <w:rsid w:val="00B66B0F"/>
    <w:rsid w:val="00B717E1"/>
    <w:rsid w:val="00B745C2"/>
    <w:rsid w:val="00B81A1A"/>
    <w:rsid w:val="00B83161"/>
    <w:rsid w:val="00B83B47"/>
    <w:rsid w:val="00B849BF"/>
    <w:rsid w:val="00B85B64"/>
    <w:rsid w:val="00B92574"/>
    <w:rsid w:val="00B933CF"/>
    <w:rsid w:val="00B97649"/>
    <w:rsid w:val="00BA02AE"/>
    <w:rsid w:val="00BA0532"/>
    <w:rsid w:val="00BA0D45"/>
    <w:rsid w:val="00BA3E31"/>
    <w:rsid w:val="00BB74D6"/>
    <w:rsid w:val="00BC0EA2"/>
    <w:rsid w:val="00BC1623"/>
    <w:rsid w:val="00BC3364"/>
    <w:rsid w:val="00BD1B11"/>
    <w:rsid w:val="00BD72D6"/>
    <w:rsid w:val="00BE1B41"/>
    <w:rsid w:val="00BE3B57"/>
    <w:rsid w:val="00BE7D1B"/>
    <w:rsid w:val="00BF07AC"/>
    <w:rsid w:val="00BF0F9E"/>
    <w:rsid w:val="00BF2705"/>
    <w:rsid w:val="00BF6C89"/>
    <w:rsid w:val="00C01C58"/>
    <w:rsid w:val="00C03B35"/>
    <w:rsid w:val="00C059A6"/>
    <w:rsid w:val="00C13D83"/>
    <w:rsid w:val="00C23B70"/>
    <w:rsid w:val="00C23C02"/>
    <w:rsid w:val="00C31A36"/>
    <w:rsid w:val="00C34888"/>
    <w:rsid w:val="00C36288"/>
    <w:rsid w:val="00C416CE"/>
    <w:rsid w:val="00C53428"/>
    <w:rsid w:val="00C5682B"/>
    <w:rsid w:val="00C71F86"/>
    <w:rsid w:val="00C76E96"/>
    <w:rsid w:val="00C82588"/>
    <w:rsid w:val="00C84E0D"/>
    <w:rsid w:val="00C910AE"/>
    <w:rsid w:val="00C92CEB"/>
    <w:rsid w:val="00C96162"/>
    <w:rsid w:val="00C96ADE"/>
    <w:rsid w:val="00C97E2F"/>
    <w:rsid w:val="00CA0C23"/>
    <w:rsid w:val="00CA1153"/>
    <w:rsid w:val="00CA29A1"/>
    <w:rsid w:val="00CA2FAC"/>
    <w:rsid w:val="00CC1F82"/>
    <w:rsid w:val="00CC68B5"/>
    <w:rsid w:val="00CC6BB5"/>
    <w:rsid w:val="00CD016F"/>
    <w:rsid w:val="00CD796C"/>
    <w:rsid w:val="00CE32FE"/>
    <w:rsid w:val="00CE61AA"/>
    <w:rsid w:val="00CF31BC"/>
    <w:rsid w:val="00CF64C1"/>
    <w:rsid w:val="00CF72D1"/>
    <w:rsid w:val="00D06549"/>
    <w:rsid w:val="00D12802"/>
    <w:rsid w:val="00D15D43"/>
    <w:rsid w:val="00D22974"/>
    <w:rsid w:val="00D274BB"/>
    <w:rsid w:val="00D31989"/>
    <w:rsid w:val="00D344F2"/>
    <w:rsid w:val="00D36DF9"/>
    <w:rsid w:val="00D44435"/>
    <w:rsid w:val="00D46E21"/>
    <w:rsid w:val="00D47CC3"/>
    <w:rsid w:val="00D515D8"/>
    <w:rsid w:val="00D548F4"/>
    <w:rsid w:val="00D55851"/>
    <w:rsid w:val="00D57082"/>
    <w:rsid w:val="00D57426"/>
    <w:rsid w:val="00D577B4"/>
    <w:rsid w:val="00D61051"/>
    <w:rsid w:val="00D6359E"/>
    <w:rsid w:val="00D637E6"/>
    <w:rsid w:val="00D646E4"/>
    <w:rsid w:val="00D67F99"/>
    <w:rsid w:val="00D76ADE"/>
    <w:rsid w:val="00D8775B"/>
    <w:rsid w:val="00D92E8E"/>
    <w:rsid w:val="00D97407"/>
    <w:rsid w:val="00DA3E4A"/>
    <w:rsid w:val="00DA45DA"/>
    <w:rsid w:val="00DA5C33"/>
    <w:rsid w:val="00DC7CDE"/>
    <w:rsid w:val="00DD29F6"/>
    <w:rsid w:val="00DE3F7B"/>
    <w:rsid w:val="00DE5296"/>
    <w:rsid w:val="00DF0CD4"/>
    <w:rsid w:val="00E04944"/>
    <w:rsid w:val="00E07E7C"/>
    <w:rsid w:val="00E21F60"/>
    <w:rsid w:val="00E306D0"/>
    <w:rsid w:val="00E431DF"/>
    <w:rsid w:val="00E47DDB"/>
    <w:rsid w:val="00E516DB"/>
    <w:rsid w:val="00E658CC"/>
    <w:rsid w:val="00E714EA"/>
    <w:rsid w:val="00E73DC8"/>
    <w:rsid w:val="00E749AB"/>
    <w:rsid w:val="00E7549C"/>
    <w:rsid w:val="00E76FE6"/>
    <w:rsid w:val="00E77E14"/>
    <w:rsid w:val="00E84285"/>
    <w:rsid w:val="00E84965"/>
    <w:rsid w:val="00E901C0"/>
    <w:rsid w:val="00E94AA9"/>
    <w:rsid w:val="00EA4C7E"/>
    <w:rsid w:val="00EA4ED4"/>
    <w:rsid w:val="00EB332A"/>
    <w:rsid w:val="00EB755B"/>
    <w:rsid w:val="00EC1443"/>
    <w:rsid w:val="00EC3D82"/>
    <w:rsid w:val="00EC4BB2"/>
    <w:rsid w:val="00EC5280"/>
    <w:rsid w:val="00EC5FDE"/>
    <w:rsid w:val="00ED135F"/>
    <w:rsid w:val="00ED1F08"/>
    <w:rsid w:val="00ED37C6"/>
    <w:rsid w:val="00EE6C56"/>
    <w:rsid w:val="00EE6E42"/>
    <w:rsid w:val="00EF264F"/>
    <w:rsid w:val="00EF63C0"/>
    <w:rsid w:val="00EF795D"/>
    <w:rsid w:val="00F01F58"/>
    <w:rsid w:val="00F02D56"/>
    <w:rsid w:val="00F0638D"/>
    <w:rsid w:val="00F13751"/>
    <w:rsid w:val="00F24019"/>
    <w:rsid w:val="00F3240F"/>
    <w:rsid w:val="00F33F1F"/>
    <w:rsid w:val="00F345E5"/>
    <w:rsid w:val="00F35D7A"/>
    <w:rsid w:val="00F40473"/>
    <w:rsid w:val="00F43C93"/>
    <w:rsid w:val="00F44D89"/>
    <w:rsid w:val="00F46380"/>
    <w:rsid w:val="00F475D1"/>
    <w:rsid w:val="00F508F9"/>
    <w:rsid w:val="00F51918"/>
    <w:rsid w:val="00F543B1"/>
    <w:rsid w:val="00F577BC"/>
    <w:rsid w:val="00F656F4"/>
    <w:rsid w:val="00F66697"/>
    <w:rsid w:val="00F81177"/>
    <w:rsid w:val="00F97B06"/>
    <w:rsid w:val="00FA0067"/>
    <w:rsid w:val="00FA3FB3"/>
    <w:rsid w:val="00FB3525"/>
    <w:rsid w:val="00FB6F8E"/>
    <w:rsid w:val="00FC197C"/>
    <w:rsid w:val="00FC1D46"/>
    <w:rsid w:val="00FC2778"/>
    <w:rsid w:val="00FC3A73"/>
    <w:rsid w:val="00FC514B"/>
    <w:rsid w:val="00FC59DC"/>
    <w:rsid w:val="00FD31AC"/>
    <w:rsid w:val="00FD44A7"/>
    <w:rsid w:val="00FD6164"/>
    <w:rsid w:val="00FD6D53"/>
    <w:rsid w:val="00FE1C71"/>
    <w:rsid w:val="00FE2B4E"/>
    <w:rsid w:val="00F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41C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9B6E13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9B6E13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9B6E13"/>
    <w:pPr>
      <w:spacing w:after="0" w:line="240" w:lineRule="auto"/>
      <w:ind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9B6E1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C6BB5"/>
  </w:style>
  <w:style w:type="paragraph" w:styleId="a6">
    <w:name w:val="header"/>
    <w:basedOn w:val="a"/>
    <w:link w:val="a7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A54E5"/>
  </w:style>
  <w:style w:type="paragraph" w:styleId="a8">
    <w:name w:val="footer"/>
    <w:basedOn w:val="a"/>
    <w:link w:val="a9"/>
    <w:uiPriority w:val="99"/>
    <w:unhideWhenUsed/>
    <w:rsid w:val="001A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54E5"/>
  </w:style>
  <w:style w:type="paragraph" w:styleId="aa">
    <w:name w:val="Body Text"/>
    <w:basedOn w:val="a"/>
    <w:link w:val="ab"/>
    <w:uiPriority w:val="99"/>
    <w:semiHidden/>
    <w:unhideWhenUsed/>
    <w:rsid w:val="009059AB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059AB"/>
  </w:style>
  <w:style w:type="table" w:styleId="ac">
    <w:name w:val="Table Grid"/>
    <w:basedOn w:val="a1"/>
    <w:uiPriority w:val="59"/>
    <w:rsid w:val="003C73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B8316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B83161"/>
  </w:style>
  <w:style w:type="paragraph" w:styleId="ad">
    <w:name w:val="Balloon Text"/>
    <w:basedOn w:val="a"/>
    <w:link w:val="ae"/>
    <w:uiPriority w:val="99"/>
    <w:semiHidden/>
    <w:unhideWhenUsed/>
    <w:rsid w:val="008E7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E7BC0"/>
    <w:rPr>
      <w:rFonts w:ascii="Tahoma" w:hAnsi="Tahoma" w:cs="Tahoma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1F4D45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1F4D45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1F4D45"/>
    <w:rPr>
      <w:vertAlign w:val="superscript"/>
    </w:rPr>
  </w:style>
  <w:style w:type="character" w:styleId="af2">
    <w:name w:val="Hyperlink"/>
    <w:basedOn w:val="a0"/>
    <w:uiPriority w:val="99"/>
    <w:semiHidden/>
    <w:unhideWhenUsed/>
    <w:rsid w:val="005A18CD"/>
    <w:rPr>
      <w:color w:val="0000FF"/>
      <w:u w:val="single"/>
    </w:rPr>
  </w:style>
  <w:style w:type="table" w:customStyle="1" w:styleId="1">
    <w:name w:val="Сетка таблицы1"/>
    <w:basedOn w:val="a1"/>
    <w:next w:val="ac"/>
    <w:uiPriority w:val="59"/>
    <w:rsid w:val="00254E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8E6E-E89D-4A42-B730-36EA3ABFA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8</Pages>
  <Words>1335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"КнАГТУ"</Company>
  <LinksUpToDate>false</LinksUpToDate>
  <CharactersWithSpaces>8930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Demeneva.NA</dc:creator>
  <cp:keywords/>
  <dc:description/>
  <cp:lastModifiedBy>Gigabyte</cp:lastModifiedBy>
  <cp:revision>7</cp:revision>
  <cp:lastPrinted>2017-06-15T23:47:00Z</cp:lastPrinted>
  <dcterms:created xsi:type="dcterms:W3CDTF">2020-05-27T01:28:00Z</dcterms:created>
  <dcterms:modified xsi:type="dcterms:W3CDTF">2020-05-31T09:52:00Z</dcterms:modified>
</cp:coreProperties>
</file>