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D" w:rsidRPr="006C3164" w:rsidRDefault="00607AE6" w:rsidP="00607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251">
        <w:rPr>
          <w:rFonts w:ascii="Times New Roman" w:hAnsi="Times New Roman" w:cs="Times New Roman"/>
          <w:sz w:val="28"/>
          <w:szCs w:val="28"/>
        </w:rPr>
        <w:t>Министерство о</w:t>
      </w:r>
      <w:r w:rsidRPr="006C3164">
        <w:rPr>
          <w:rFonts w:ascii="Times New Roman" w:hAnsi="Times New Roman" w:cs="Times New Roman"/>
          <w:sz w:val="28"/>
          <w:szCs w:val="28"/>
        </w:rPr>
        <w:t>бразования и науки Российской Федерации</w:t>
      </w:r>
    </w:p>
    <w:p w:rsidR="005F5709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 xml:space="preserve">«Комсомольский-на-Амуре государственный 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>технический университет»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>Факультет __________________________</w:t>
      </w:r>
    </w:p>
    <w:p w:rsidR="00E73DC8" w:rsidRPr="006C3164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 xml:space="preserve">Кафедра </w:t>
      </w:r>
      <w:r w:rsidR="0079024E" w:rsidRPr="006C3164">
        <w:rPr>
          <w:rFonts w:ascii="Times New Roman" w:hAnsi="Times New Roman" w:cs="Times New Roman"/>
          <w:sz w:val="28"/>
        </w:rPr>
        <w:t>«</w:t>
      </w:r>
      <w:r w:rsidRPr="006C3164">
        <w:rPr>
          <w:rFonts w:ascii="Times New Roman" w:hAnsi="Times New Roman" w:cs="Times New Roman"/>
          <w:sz w:val="28"/>
        </w:rPr>
        <w:t>____________________________</w:t>
      </w:r>
      <w:r w:rsidR="0079024E" w:rsidRPr="006C3164">
        <w:rPr>
          <w:rFonts w:ascii="Times New Roman" w:hAnsi="Times New Roman" w:cs="Times New Roman"/>
          <w:sz w:val="28"/>
        </w:rPr>
        <w:t>»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C3164">
        <w:rPr>
          <w:rFonts w:ascii="Times New Roman" w:hAnsi="Times New Roman" w:cs="Times New Roman"/>
          <w:b/>
          <w:sz w:val="40"/>
        </w:rPr>
        <w:t>ОТЧЕТ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164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 w:rsidR="00EB30DC">
        <w:rPr>
          <w:rFonts w:ascii="Times New Roman" w:hAnsi="Times New Roman" w:cs="Times New Roman"/>
          <w:b/>
          <w:sz w:val="32"/>
          <w:szCs w:val="32"/>
        </w:rPr>
        <w:t>г</w:t>
      </w:r>
      <w:r w:rsidRPr="006C3164">
        <w:rPr>
          <w:rFonts w:ascii="Times New Roman" w:hAnsi="Times New Roman" w:cs="Times New Roman"/>
          <w:b/>
          <w:sz w:val="32"/>
          <w:szCs w:val="32"/>
        </w:rPr>
        <w:t>осударственной экзаменационной комиссии</w:t>
      </w:r>
    </w:p>
    <w:p w:rsidR="0099026C" w:rsidRPr="008E668C" w:rsidRDefault="00607AE6" w:rsidP="00990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68C">
        <w:rPr>
          <w:rFonts w:ascii="Times New Roman" w:hAnsi="Times New Roman" w:cs="Times New Roman"/>
          <w:b/>
          <w:sz w:val="32"/>
          <w:szCs w:val="32"/>
        </w:rPr>
        <w:t>по направлению подготовки</w:t>
      </w:r>
      <w:r w:rsidR="0099026C" w:rsidRPr="008E66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7AE6" w:rsidRPr="006C3164" w:rsidRDefault="0099026C" w:rsidP="009902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164">
        <w:rPr>
          <w:rFonts w:ascii="Times New Roman" w:hAnsi="Times New Roman" w:cs="Times New Roman"/>
          <w:b/>
          <w:sz w:val="32"/>
          <w:szCs w:val="32"/>
        </w:rPr>
        <w:t>среднего профессионального образования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164">
        <w:rPr>
          <w:rFonts w:ascii="Times New Roman" w:hAnsi="Times New Roman" w:cs="Times New Roman"/>
          <w:sz w:val="32"/>
          <w:szCs w:val="32"/>
        </w:rPr>
        <w:t>__________   ______________________________________</w:t>
      </w:r>
    </w:p>
    <w:p w:rsidR="00607AE6" w:rsidRPr="006C3164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6C316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(код)                                  (наименование направления подготовки)</w:t>
      </w:r>
    </w:p>
    <w:p w:rsidR="00607AE6" w:rsidRPr="006C3164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164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24E" w:rsidRPr="006C3164" w:rsidRDefault="0079024E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6C3164" w:rsidRDefault="00BA02AE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201</w:t>
      </w:r>
      <w:r w:rsidR="00B27064">
        <w:rPr>
          <w:rFonts w:ascii="Times New Roman" w:hAnsi="Times New Roman" w:cs="Times New Roman"/>
          <w:sz w:val="28"/>
          <w:szCs w:val="28"/>
        </w:rPr>
        <w:t>7</w:t>
      </w:r>
    </w:p>
    <w:p w:rsidR="003E62C9" w:rsidRPr="006C316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3E62C9" w:rsidRPr="006C316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C9" w:rsidRPr="006C3164" w:rsidRDefault="003E62C9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6789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C3164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F141C" w:rsidRPr="006C3164">
        <w:rPr>
          <w:rFonts w:ascii="Times New Roman" w:hAnsi="Times New Roman" w:cs="Times New Roman"/>
          <w:b/>
          <w:sz w:val="28"/>
          <w:szCs w:val="28"/>
        </w:rPr>
        <w:t>экзаменационной комиссии</w:t>
      </w:r>
    </w:p>
    <w:p w:rsidR="005F141C" w:rsidRPr="006C3164" w:rsidRDefault="0096789E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F141C" w:rsidRPr="006C3164">
        <w:rPr>
          <w:rFonts w:ascii="Times New Roman" w:hAnsi="Times New Roman" w:cs="Times New Roman"/>
          <w:sz w:val="28"/>
          <w:szCs w:val="28"/>
        </w:rPr>
        <w:t>экзаменационной комиссии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141C" w:rsidRPr="006C3164">
        <w:rPr>
          <w:rFonts w:ascii="Times New Roman" w:hAnsi="Times New Roman" w:cs="Times New Roman"/>
          <w:sz w:val="28"/>
          <w:szCs w:val="28"/>
        </w:rPr>
        <w:t>:</w:t>
      </w:r>
    </w:p>
    <w:p w:rsidR="003E62C9" w:rsidRPr="00FF1272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3E62C9" w:rsidRPr="00FF1272">
        <w:rPr>
          <w:rFonts w:ascii="Times New Roman" w:hAnsi="Times New Roman" w:cs="Times New Roman"/>
          <w:sz w:val="28"/>
          <w:szCs w:val="28"/>
        </w:rPr>
        <w:t>установление уровня подготовки выпускника к выполнению профе</w:t>
      </w:r>
      <w:r w:rsidR="003E62C9" w:rsidRPr="00FF1272">
        <w:rPr>
          <w:rFonts w:ascii="Times New Roman" w:hAnsi="Times New Roman" w:cs="Times New Roman"/>
          <w:sz w:val="28"/>
          <w:szCs w:val="28"/>
        </w:rPr>
        <w:t>с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сиональных задач и соответствия его подготовки требованиям </w:t>
      </w:r>
      <w:r w:rsidR="00096192" w:rsidRPr="00FF1272">
        <w:rPr>
          <w:rFonts w:ascii="Times New Roman" w:hAnsi="Times New Roman" w:cs="Times New Roman"/>
          <w:sz w:val="28"/>
          <w:szCs w:val="28"/>
        </w:rPr>
        <w:t>ф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99026C" w:rsidRPr="00FF127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 образования (ФГОС </w:t>
      </w:r>
      <w:r w:rsidR="0099026C" w:rsidRPr="00FF1272">
        <w:rPr>
          <w:rFonts w:ascii="Times New Roman" w:hAnsi="Times New Roman" w:cs="Times New Roman"/>
          <w:sz w:val="28"/>
          <w:szCs w:val="28"/>
        </w:rPr>
        <w:t>СП</w:t>
      </w:r>
      <w:r w:rsidR="003E62C9" w:rsidRPr="00FF1272">
        <w:rPr>
          <w:rFonts w:ascii="Times New Roman" w:hAnsi="Times New Roman" w:cs="Times New Roman"/>
          <w:sz w:val="28"/>
          <w:szCs w:val="28"/>
        </w:rPr>
        <w:t>О) и обр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азовательной программы </w:t>
      </w:r>
      <w:r w:rsidR="0099026C" w:rsidRPr="00FF1272">
        <w:rPr>
          <w:rFonts w:ascii="Times New Roman" w:hAnsi="Times New Roman" w:cs="Times New Roman"/>
          <w:sz w:val="28"/>
          <w:szCs w:val="28"/>
        </w:rPr>
        <w:t>среднего профе</w:t>
      </w:r>
      <w:r w:rsidR="0099026C" w:rsidRPr="00FF1272">
        <w:rPr>
          <w:rFonts w:ascii="Times New Roman" w:hAnsi="Times New Roman" w:cs="Times New Roman"/>
          <w:sz w:val="28"/>
          <w:szCs w:val="28"/>
        </w:rPr>
        <w:t>с</w:t>
      </w:r>
      <w:r w:rsidR="0099026C" w:rsidRPr="00FF1272">
        <w:rPr>
          <w:rFonts w:ascii="Times New Roman" w:hAnsi="Times New Roman" w:cs="Times New Roman"/>
          <w:sz w:val="28"/>
          <w:szCs w:val="28"/>
        </w:rPr>
        <w:t>сионального</w:t>
      </w:r>
      <w:r w:rsidR="00A50A69" w:rsidRPr="00FF1272">
        <w:rPr>
          <w:rFonts w:ascii="Times New Roman" w:hAnsi="Times New Roman" w:cs="Times New Roman"/>
          <w:sz w:val="28"/>
          <w:szCs w:val="28"/>
        </w:rPr>
        <w:t xml:space="preserve"> образования (О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П </w:t>
      </w:r>
      <w:r w:rsidR="0099026C" w:rsidRPr="00FF1272">
        <w:rPr>
          <w:rFonts w:ascii="Times New Roman" w:hAnsi="Times New Roman" w:cs="Times New Roman"/>
          <w:sz w:val="28"/>
          <w:szCs w:val="28"/>
        </w:rPr>
        <w:t>СП</w:t>
      </w:r>
      <w:r w:rsidR="003E62C9" w:rsidRPr="00FF1272">
        <w:rPr>
          <w:rFonts w:ascii="Times New Roman" w:hAnsi="Times New Roman" w:cs="Times New Roman"/>
          <w:sz w:val="28"/>
          <w:szCs w:val="28"/>
        </w:rPr>
        <w:t>О), разработанной в Комсомольском-на-Амуре государственном техническ</w:t>
      </w:r>
      <w:r w:rsidRPr="00FF1272">
        <w:rPr>
          <w:rFonts w:ascii="Times New Roman" w:hAnsi="Times New Roman" w:cs="Times New Roman"/>
          <w:sz w:val="28"/>
          <w:szCs w:val="28"/>
        </w:rPr>
        <w:t>ом университете;</w:t>
      </w:r>
    </w:p>
    <w:p w:rsidR="0036228E" w:rsidRPr="006C3164" w:rsidRDefault="0036228E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 организаци</w:t>
      </w:r>
      <w:r w:rsidR="0096789E">
        <w:rPr>
          <w:rFonts w:ascii="Times New Roman" w:hAnsi="Times New Roman" w:cs="Times New Roman"/>
          <w:sz w:val="28"/>
          <w:szCs w:val="28"/>
        </w:rPr>
        <w:t>я</w:t>
      </w:r>
      <w:r w:rsidRPr="006C3164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96789E">
        <w:rPr>
          <w:rFonts w:ascii="Times New Roman" w:hAnsi="Times New Roman" w:cs="Times New Roman"/>
          <w:sz w:val="28"/>
          <w:szCs w:val="28"/>
        </w:rPr>
        <w:t>я</w:t>
      </w:r>
      <w:r w:rsidRPr="006C3164">
        <w:rPr>
          <w:rFonts w:ascii="Times New Roman" w:hAnsi="Times New Roman" w:cs="Times New Roman"/>
          <w:sz w:val="28"/>
          <w:szCs w:val="28"/>
        </w:rPr>
        <w:t xml:space="preserve"> работы по подготовке и проведению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ударственной итоговой аттестации (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ГИА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F141C" w:rsidRPr="006C3164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 обеспечение соблюдения установленного порядка проведения ГИА;</w:t>
      </w:r>
    </w:p>
    <w:p w:rsidR="005F141C" w:rsidRPr="006C3164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- 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>обеспечени</w:t>
      </w:r>
      <w:r w:rsidR="0096789E" w:rsidRPr="00E113AB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 xml:space="preserve"> соблюдения прав </w:t>
      </w:r>
      <w:r w:rsidR="00EB30DC" w:rsidRPr="00E113AB">
        <w:rPr>
          <w:rFonts w:ascii="Times New Roman" w:hAnsi="Times New Roman" w:cs="Times New Roman"/>
          <w:spacing w:val="-4"/>
          <w:sz w:val="28"/>
          <w:szCs w:val="24"/>
        </w:rPr>
        <w:t>обучающихся</w:t>
      </w:r>
      <w:r w:rsidR="0036228E" w:rsidRPr="00E113AB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 ГИА 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>при проведении ГИА</w:t>
      </w:r>
      <w:r w:rsidR="007E792A" w:rsidRPr="00E113AB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5F141C" w:rsidRPr="006C3164" w:rsidRDefault="005F141C" w:rsidP="005F141C">
      <w:pPr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0B50" w:rsidRPr="006C3164" w:rsidRDefault="00420B5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>1.2 Нормативная база государственной итоговой аттестации</w:t>
      </w:r>
    </w:p>
    <w:p w:rsidR="00420B50" w:rsidRPr="006C3164" w:rsidRDefault="00420B5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в своей работе руково</w:t>
      </w:r>
      <w:r w:rsidRPr="006C3164">
        <w:rPr>
          <w:rFonts w:ascii="Times New Roman" w:hAnsi="Times New Roman" w:cs="Times New Roman"/>
          <w:sz w:val="28"/>
          <w:szCs w:val="28"/>
        </w:rPr>
        <w:t>д</w:t>
      </w:r>
      <w:r w:rsidRPr="006C3164">
        <w:rPr>
          <w:rFonts w:ascii="Times New Roman" w:hAnsi="Times New Roman" w:cs="Times New Roman"/>
          <w:sz w:val="28"/>
          <w:szCs w:val="28"/>
        </w:rPr>
        <w:t>ствуется:</w:t>
      </w:r>
    </w:p>
    <w:p w:rsidR="00E21F60" w:rsidRPr="006C3164" w:rsidRDefault="00E21F6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1) Федеральным Законом от 29.12.2012 № 273-ФЗ «Об образовании в Российской Федерации»; </w:t>
      </w:r>
    </w:p>
    <w:p w:rsidR="00E21F60" w:rsidRPr="006C3164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2) 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420B50" w:rsidRPr="006C31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20B50" w:rsidRPr="006C316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 от </w:t>
      </w:r>
      <w:r w:rsidR="0099026C" w:rsidRPr="006C3164">
        <w:rPr>
          <w:rFonts w:ascii="Times New Roman" w:hAnsi="Times New Roman" w:cs="Times New Roman"/>
          <w:sz w:val="28"/>
          <w:szCs w:val="28"/>
        </w:rPr>
        <w:t>16</w:t>
      </w:r>
      <w:r w:rsidR="0079024E" w:rsidRPr="006C3164">
        <w:rPr>
          <w:rFonts w:ascii="Times New Roman" w:hAnsi="Times New Roman" w:cs="Times New Roman"/>
          <w:sz w:val="28"/>
          <w:szCs w:val="28"/>
        </w:rPr>
        <w:t>.</w:t>
      </w:r>
      <w:r w:rsidR="00BA02AE" w:rsidRPr="006C3164">
        <w:rPr>
          <w:rFonts w:ascii="Times New Roman" w:hAnsi="Times New Roman" w:cs="Times New Roman"/>
          <w:sz w:val="28"/>
          <w:szCs w:val="28"/>
        </w:rPr>
        <w:t>0</w:t>
      </w:r>
      <w:r w:rsidR="0099026C" w:rsidRPr="006C3164">
        <w:rPr>
          <w:rFonts w:ascii="Times New Roman" w:hAnsi="Times New Roman" w:cs="Times New Roman"/>
          <w:sz w:val="28"/>
          <w:szCs w:val="28"/>
        </w:rPr>
        <w:t>8</w:t>
      </w:r>
      <w:r w:rsidR="0079024E" w:rsidRPr="006C3164">
        <w:rPr>
          <w:rFonts w:ascii="Times New Roman" w:hAnsi="Times New Roman" w:cs="Times New Roman"/>
          <w:sz w:val="28"/>
          <w:szCs w:val="28"/>
        </w:rPr>
        <w:t>.20</w:t>
      </w:r>
      <w:r w:rsidR="00BA02AE" w:rsidRPr="006C3164">
        <w:rPr>
          <w:rFonts w:ascii="Times New Roman" w:hAnsi="Times New Roman" w:cs="Times New Roman"/>
          <w:sz w:val="28"/>
          <w:szCs w:val="28"/>
        </w:rPr>
        <w:t>1</w:t>
      </w:r>
      <w:r w:rsidR="0099026C" w:rsidRPr="006C3164">
        <w:rPr>
          <w:rFonts w:ascii="Times New Roman" w:hAnsi="Times New Roman" w:cs="Times New Roman"/>
          <w:sz w:val="28"/>
          <w:szCs w:val="28"/>
        </w:rPr>
        <w:t>3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 № </w:t>
      </w:r>
      <w:r w:rsidR="0099026C" w:rsidRPr="006C3164">
        <w:rPr>
          <w:rFonts w:ascii="Times New Roman" w:hAnsi="Times New Roman" w:cs="Times New Roman"/>
          <w:sz w:val="28"/>
          <w:szCs w:val="28"/>
        </w:rPr>
        <w:t>968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79024E" w:rsidRPr="006C3164">
        <w:rPr>
          <w:rFonts w:ascii="Times New Roman" w:hAnsi="Times New Roman" w:cs="Times New Roman"/>
          <w:sz w:val="28"/>
          <w:szCs w:val="28"/>
        </w:rPr>
        <w:t>е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нии </w:t>
      </w:r>
      <w:r w:rsidR="00BA02AE" w:rsidRPr="006C316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02AE" w:rsidRPr="006C3164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79024E" w:rsidRPr="006C316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A02AE" w:rsidRPr="006C3164">
        <w:rPr>
          <w:rFonts w:ascii="Times New Roman" w:hAnsi="Times New Roman" w:cs="Times New Roman"/>
          <w:sz w:val="28"/>
          <w:szCs w:val="28"/>
        </w:rPr>
        <w:t>по образов</w:t>
      </w:r>
      <w:r w:rsidR="00BA02AE" w:rsidRPr="006C3164">
        <w:rPr>
          <w:rFonts w:ascii="Times New Roman" w:hAnsi="Times New Roman" w:cs="Times New Roman"/>
          <w:sz w:val="28"/>
          <w:szCs w:val="28"/>
        </w:rPr>
        <w:t>а</w:t>
      </w:r>
      <w:r w:rsidR="00BA02AE" w:rsidRPr="006C3164">
        <w:rPr>
          <w:rFonts w:ascii="Times New Roman" w:hAnsi="Times New Roman" w:cs="Times New Roman"/>
          <w:sz w:val="28"/>
          <w:szCs w:val="28"/>
        </w:rPr>
        <w:t xml:space="preserve">тельным программам </w:t>
      </w:r>
      <w:r w:rsidR="0099026C" w:rsidRPr="006C3164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BA02AE" w:rsidRPr="006C316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9024E" w:rsidRPr="006C3164">
        <w:rPr>
          <w:rFonts w:ascii="Times New Roman" w:hAnsi="Times New Roman" w:cs="Times New Roman"/>
          <w:sz w:val="28"/>
          <w:szCs w:val="28"/>
        </w:rPr>
        <w:t>»</w:t>
      </w:r>
      <w:r w:rsidRPr="006C3164">
        <w:rPr>
          <w:rFonts w:ascii="Times New Roman" w:hAnsi="Times New Roman" w:cs="Times New Roman"/>
          <w:sz w:val="28"/>
          <w:szCs w:val="28"/>
        </w:rPr>
        <w:t>;</w:t>
      </w:r>
    </w:p>
    <w:p w:rsidR="00696FC1" w:rsidRPr="006C3164" w:rsidRDefault="00696FC1" w:rsidP="00696FC1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3164">
        <w:rPr>
          <w:b w:val="0"/>
          <w:sz w:val="28"/>
          <w:szCs w:val="28"/>
        </w:rPr>
        <w:t>3)</w:t>
      </w:r>
      <w:r w:rsidRPr="006C3164">
        <w:rPr>
          <w:sz w:val="28"/>
          <w:szCs w:val="28"/>
        </w:rPr>
        <w:t xml:space="preserve"> </w:t>
      </w:r>
      <w:r w:rsidRPr="006C3164">
        <w:rPr>
          <w:b w:val="0"/>
          <w:spacing w:val="-4"/>
          <w:sz w:val="28"/>
          <w:szCs w:val="28"/>
        </w:rPr>
        <w:t xml:space="preserve">Приказом </w:t>
      </w:r>
      <w:proofErr w:type="spellStart"/>
      <w:r w:rsidR="00420B50" w:rsidRPr="006C3164">
        <w:rPr>
          <w:b w:val="0"/>
          <w:sz w:val="28"/>
          <w:szCs w:val="28"/>
        </w:rPr>
        <w:t>Минобрнауки</w:t>
      </w:r>
      <w:proofErr w:type="spellEnd"/>
      <w:r w:rsidR="00420B50" w:rsidRPr="006C3164">
        <w:rPr>
          <w:b w:val="0"/>
          <w:sz w:val="28"/>
          <w:szCs w:val="28"/>
        </w:rPr>
        <w:t xml:space="preserve"> России</w:t>
      </w:r>
      <w:r w:rsidRPr="006C3164">
        <w:rPr>
          <w:b w:val="0"/>
          <w:spacing w:val="-4"/>
          <w:sz w:val="28"/>
          <w:szCs w:val="28"/>
        </w:rPr>
        <w:t xml:space="preserve"> от 14.06.2013 г. № 464 «Об утвержд</w:t>
      </w:r>
      <w:r w:rsidRPr="006C3164">
        <w:rPr>
          <w:b w:val="0"/>
          <w:spacing w:val="-4"/>
          <w:sz w:val="28"/>
          <w:szCs w:val="28"/>
        </w:rPr>
        <w:t>е</w:t>
      </w:r>
      <w:r w:rsidRPr="006C3164">
        <w:rPr>
          <w:b w:val="0"/>
          <w:spacing w:val="-4"/>
          <w:sz w:val="28"/>
          <w:szCs w:val="28"/>
        </w:rPr>
        <w:t>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21F60" w:rsidRPr="006C3164" w:rsidRDefault="00E21F60" w:rsidP="00DF0E3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C3164">
        <w:rPr>
          <w:b w:val="0"/>
          <w:sz w:val="28"/>
          <w:szCs w:val="28"/>
        </w:rPr>
        <w:t>4</w:t>
      </w:r>
      <w:r w:rsidR="002E774A" w:rsidRPr="006C3164">
        <w:rPr>
          <w:b w:val="0"/>
          <w:sz w:val="28"/>
          <w:szCs w:val="28"/>
        </w:rPr>
        <w:t>)</w:t>
      </w:r>
      <w:r w:rsidRPr="006C3164">
        <w:rPr>
          <w:b w:val="0"/>
          <w:sz w:val="28"/>
          <w:szCs w:val="28"/>
        </w:rPr>
        <w:t xml:space="preserve"> </w:t>
      </w:r>
      <w:r w:rsidR="0079024E" w:rsidRPr="006C3164">
        <w:rPr>
          <w:b w:val="0"/>
          <w:sz w:val="28"/>
          <w:szCs w:val="28"/>
        </w:rPr>
        <w:t>СТ</w:t>
      </w:r>
      <w:r w:rsidR="009D340D" w:rsidRPr="006C3164">
        <w:rPr>
          <w:b w:val="0"/>
          <w:sz w:val="28"/>
          <w:szCs w:val="28"/>
        </w:rPr>
        <w:t>О</w:t>
      </w:r>
      <w:r w:rsidR="0079024E" w:rsidRPr="006C3164">
        <w:rPr>
          <w:b w:val="0"/>
          <w:sz w:val="28"/>
          <w:szCs w:val="28"/>
        </w:rPr>
        <w:t xml:space="preserve"> 7.5-</w:t>
      </w:r>
      <w:r w:rsidR="00DF0E3D" w:rsidRPr="006C3164">
        <w:rPr>
          <w:b w:val="0"/>
          <w:sz w:val="28"/>
          <w:szCs w:val="28"/>
        </w:rPr>
        <w:t>15</w:t>
      </w:r>
      <w:r w:rsidR="0079024E" w:rsidRPr="006C3164">
        <w:rPr>
          <w:b w:val="0"/>
          <w:sz w:val="28"/>
          <w:szCs w:val="28"/>
        </w:rPr>
        <w:t xml:space="preserve"> «</w:t>
      </w:r>
      <w:r w:rsidR="00DF0E3D" w:rsidRPr="006C3164">
        <w:rPr>
          <w:b w:val="0"/>
          <w:sz w:val="28"/>
          <w:szCs w:val="28"/>
        </w:rPr>
        <w:t>Порядок организации и осуществления образовател</w:t>
      </w:r>
      <w:r w:rsidR="00DF0E3D" w:rsidRPr="006C3164">
        <w:rPr>
          <w:b w:val="0"/>
          <w:sz w:val="28"/>
          <w:szCs w:val="28"/>
        </w:rPr>
        <w:t>ь</w:t>
      </w:r>
      <w:r w:rsidR="00DF0E3D" w:rsidRPr="006C3164">
        <w:rPr>
          <w:b w:val="0"/>
          <w:sz w:val="28"/>
          <w:szCs w:val="28"/>
        </w:rPr>
        <w:t>ной деятельности по образовательным программам среднего профессионал</w:t>
      </w:r>
      <w:r w:rsidR="00DF0E3D" w:rsidRPr="006C3164">
        <w:rPr>
          <w:b w:val="0"/>
          <w:sz w:val="28"/>
          <w:szCs w:val="28"/>
        </w:rPr>
        <w:t>ь</w:t>
      </w:r>
      <w:r w:rsidR="00DF0E3D" w:rsidRPr="006C3164">
        <w:rPr>
          <w:b w:val="0"/>
          <w:sz w:val="28"/>
          <w:szCs w:val="28"/>
        </w:rPr>
        <w:t>ного образования. Положение»</w:t>
      </w:r>
      <w:r w:rsidR="0079024E" w:rsidRPr="006C3164">
        <w:rPr>
          <w:b w:val="0"/>
          <w:sz w:val="28"/>
          <w:szCs w:val="28"/>
        </w:rPr>
        <w:t xml:space="preserve">, утвержденным приказом № </w:t>
      </w:r>
      <w:r w:rsidR="00DF0E3D" w:rsidRPr="006C3164">
        <w:rPr>
          <w:b w:val="0"/>
          <w:sz w:val="28"/>
          <w:szCs w:val="28"/>
        </w:rPr>
        <w:t>172</w:t>
      </w:r>
      <w:r w:rsidR="0079024E" w:rsidRPr="006C3164">
        <w:rPr>
          <w:b w:val="0"/>
          <w:sz w:val="28"/>
          <w:szCs w:val="28"/>
        </w:rPr>
        <w:t xml:space="preserve"> «О» от </w:t>
      </w:r>
      <w:r w:rsidR="00DF0E3D" w:rsidRPr="006C3164">
        <w:rPr>
          <w:b w:val="0"/>
          <w:sz w:val="28"/>
          <w:szCs w:val="28"/>
        </w:rPr>
        <w:t>03</w:t>
      </w:r>
      <w:r w:rsidR="0079024E" w:rsidRPr="006C3164">
        <w:rPr>
          <w:b w:val="0"/>
          <w:sz w:val="28"/>
          <w:szCs w:val="28"/>
        </w:rPr>
        <w:t>.</w:t>
      </w:r>
      <w:r w:rsidR="007238E8" w:rsidRPr="006C3164">
        <w:rPr>
          <w:b w:val="0"/>
          <w:sz w:val="28"/>
          <w:szCs w:val="28"/>
        </w:rPr>
        <w:t>04</w:t>
      </w:r>
      <w:r w:rsidR="0079024E" w:rsidRPr="006C3164">
        <w:rPr>
          <w:b w:val="0"/>
          <w:sz w:val="28"/>
          <w:szCs w:val="28"/>
        </w:rPr>
        <w:t>.201</w:t>
      </w:r>
      <w:r w:rsidR="00BA02AE" w:rsidRPr="006C3164">
        <w:rPr>
          <w:b w:val="0"/>
          <w:sz w:val="28"/>
          <w:szCs w:val="28"/>
        </w:rPr>
        <w:t>5</w:t>
      </w:r>
      <w:r w:rsidR="00E21E7D" w:rsidRPr="006C3164">
        <w:rPr>
          <w:b w:val="0"/>
          <w:sz w:val="28"/>
          <w:szCs w:val="28"/>
        </w:rPr>
        <w:t>;</w:t>
      </w:r>
    </w:p>
    <w:p w:rsidR="0079024E" w:rsidRPr="006C3164" w:rsidRDefault="0079024E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>5) Уставом ФГБОУ ВО «</w:t>
      </w:r>
      <w:proofErr w:type="spellStart"/>
      <w:r w:rsidRPr="006C3164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6C3164">
        <w:rPr>
          <w:rFonts w:ascii="Times New Roman" w:hAnsi="Times New Roman" w:cs="Times New Roman"/>
          <w:sz w:val="28"/>
          <w:szCs w:val="28"/>
        </w:rPr>
        <w:t>».</w:t>
      </w:r>
    </w:p>
    <w:p w:rsidR="00D736B3" w:rsidRPr="006C3164" w:rsidRDefault="00420B5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Для формирования форм сведений о </w:t>
      </w:r>
      <w:r w:rsidRPr="00FF1272">
        <w:rPr>
          <w:rFonts w:ascii="Times New Roman" w:hAnsi="Times New Roman" w:cs="Times New Roman"/>
          <w:sz w:val="28"/>
          <w:szCs w:val="28"/>
        </w:rPr>
        <w:t>реализации образовательных пр</w:t>
      </w:r>
      <w:r w:rsidRPr="00FF1272">
        <w:rPr>
          <w:rFonts w:ascii="Times New Roman" w:hAnsi="Times New Roman" w:cs="Times New Roman"/>
          <w:sz w:val="28"/>
          <w:szCs w:val="28"/>
        </w:rPr>
        <w:t>о</w:t>
      </w:r>
      <w:r w:rsidRPr="00FF1272">
        <w:rPr>
          <w:rFonts w:ascii="Times New Roman" w:hAnsi="Times New Roman" w:cs="Times New Roman"/>
          <w:sz w:val="28"/>
          <w:szCs w:val="28"/>
        </w:rPr>
        <w:t>грамм среднего профессионального образования, заявленных для госуда</w:t>
      </w:r>
      <w:r w:rsidRPr="00FF1272">
        <w:rPr>
          <w:rFonts w:ascii="Times New Roman" w:hAnsi="Times New Roman" w:cs="Times New Roman"/>
          <w:sz w:val="28"/>
          <w:szCs w:val="28"/>
        </w:rPr>
        <w:t>р</w:t>
      </w:r>
      <w:r w:rsidRPr="00FF1272">
        <w:rPr>
          <w:rFonts w:ascii="Times New Roman" w:hAnsi="Times New Roman" w:cs="Times New Roman"/>
          <w:sz w:val="28"/>
          <w:szCs w:val="28"/>
        </w:rPr>
        <w:t>ственной аккредитации образовательной деятельности</w:t>
      </w:r>
      <w:r w:rsidRPr="006C3164">
        <w:rPr>
          <w:rFonts w:ascii="Times New Roman" w:hAnsi="Times New Roman" w:cs="Times New Roman"/>
          <w:sz w:val="28"/>
          <w:szCs w:val="28"/>
        </w:rPr>
        <w:t>, в отчете ГЭК рук</w:t>
      </w:r>
      <w:r w:rsidRPr="006C3164">
        <w:rPr>
          <w:rFonts w:ascii="Times New Roman" w:hAnsi="Times New Roman" w:cs="Times New Roman"/>
          <w:sz w:val="28"/>
          <w:szCs w:val="28"/>
        </w:rPr>
        <w:t>о</w:t>
      </w:r>
      <w:r w:rsidRPr="006C3164">
        <w:rPr>
          <w:rFonts w:ascii="Times New Roman" w:hAnsi="Times New Roman" w:cs="Times New Roman"/>
          <w:sz w:val="28"/>
          <w:szCs w:val="28"/>
        </w:rPr>
        <w:t xml:space="preserve">водствуются Приказом </w:t>
      </w:r>
      <w:proofErr w:type="spellStart"/>
      <w:r w:rsidRPr="006C31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C3164">
        <w:rPr>
          <w:rFonts w:ascii="Times New Roman" w:hAnsi="Times New Roman" w:cs="Times New Roman"/>
          <w:sz w:val="28"/>
          <w:szCs w:val="28"/>
        </w:rPr>
        <w:t xml:space="preserve"> России от 06.07.2015 № 667 «Об утверждении форм сведений о реализации образовательных программ, зая</w:t>
      </w:r>
      <w:r w:rsidRPr="006C3164">
        <w:rPr>
          <w:rFonts w:ascii="Times New Roman" w:hAnsi="Times New Roman" w:cs="Times New Roman"/>
          <w:sz w:val="28"/>
          <w:szCs w:val="28"/>
        </w:rPr>
        <w:t>в</w:t>
      </w:r>
      <w:r w:rsidRPr="006C3164">
        <w:rPr>
          <w:rFonts w:ascii="Times New Roman" w:hAnsi="Times New Roman" w:cs="Times New Roman"/>
          <w:sz w:val="28"/>
          <w:szCs w:val="28"/>
        </w:rPr>
        <w:t>ленных для государственной аккредитации образовательной деятельности» (приложение № 2).</w:t>
      </w:r>
    </w:p>
    <w:p w:rsidR="00420B50" w:rsidRPr="006C3164" w:rsidRDefault="00420B5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3AB" w:rsidRDefault="00F345E5" w:rsidP="00E113AB">
      <w:pPr>
        <w:pStyle w:val="2"/>
        <w:ind w:firstLine="720"/>
        <w:jc w:val="both"/>
        <w:rPr>
          <w:sz w:val="28"/>
          <w:szCs w:val="28"/>
        </w:rPr>
      </w:pPr>
      <w:r w:rsidRPr="006C3164">
        <w:rPr>
          <w:sz w:val="28"/>
          <w:szCs w:val="28"/>
        </w:rPr>
        <w:t>1.3</w:t>
      </w:r>
      <w:r w:rsidR="009B6E13" w:rsidRPr="006C3164">
        <w:rPr>
          <w:sz w:val="28"/>
          <w:szCs w:val="28"/>
        </w:rPr>
        <w:t xml:space="preserve"> Перечень аттестационных испытаний, входящих в процедуру </w:t>
      </w:r>
    </w:p>
    <w:p w:rsidR="009B6E13" w:rsidRPr="006C3164" w:rsidRDefault="009B6E13" w:rsidP="00E113AB">
      <w:pPr>
        <w:pStyle w:val="2"/>
        <w:ind w:firstLine="1134"/>
        <w:jc w:val="both"/>
        <w:rPr>
          <w:sz w:val="28"/>
          <w:szCs w:val="28"/>
        </w:rPr>
      </w:pPr>
      <w:r w:rsidRPr="006C3164">
        <w:rPr>
          <w:sz w:val="28"/>
          <w:szCs w:val="28"/>
        </w:rPr>
        <w:t xml:space="preserve">государственной итоговой аттестации </w:t>
      </w:r>
    </w:p>
    <w:p w:rsidR="00E113AB" w:rsidRDefault="00E113AB" w:rsidP="00131C0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31C0D" w:rsidRPr="006C3164" w:rsidRDefault="00131C0D" w:rsidP="00131C0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C3164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Государственная итоговая аттестация (ГИА) проводится в соответствии с программой </w:t>
      </w:r>
      <w:r w:rsidRPr="00FF1272">
        <w:rPr>
          <w:rFonts w:ascii="Times New Roman" w:hAnsi="Times New Roman" w:cs="Times New Roman"/>
          <w:spacing w:val="-5"/>
          <w:sz w:val="28"/>
          <w:szCs w:val="28"/>
        </w:rPr>
        <w:t>ГИА по направлению подготовки</w:t>
      </w:r>
      <w:r w:rsidRPr="006C31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6C3164" w:rsidRPr="006C3164" w:rsidTr="000F3B04">
        <w:tc>
          <w:tcPr>
            <w:tcW w:w="9855" w:type="dxa"/>
            <w:shd w:val="clear" w:color="auto" w:fill="auto"/>
          </w:tcPr>
          <w:p w:rsidR="00131C0D" w:rsidRPr="006C3164" w:rsidRDefault="00131C0D" w:rsidP="000F3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vertAlign w:val="superscript"/>
              </w:rPr>
            </w:pPr>
          </w:p>
        </w:tc>
      </w:tr>
    </w:tbl>
    <w:p w:rsidR="00131C0D" w:rsidRPr="006C3164" w:rsidRDefault="00131C0D" w:rsidP="00131C0D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(код и наименование направления подготовки)</w:t>
      </w:r>
    </w:p>
    <w:p w:rsidR="005578D6" w:rsidRPr="006C3164" w:rsidRDefault="00131C0D" w:rsidP="00131C0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pacing w:val="-5"/>
          <w:sz w:val="28"/>
          <w:szCs w:val="28"/>
        </w:rPr>
        <w:t>утвержденной «____» _________ 20__ г. и включает</w:t>
      </w:r>
      <w:r w:rsidR="005578D6" w:rsidRPr="006C3164">
        <w:rPr>
          <w:rFonts w:ascii="Times New Roman" w:hAnsi="Times New Roman" w:cs="Times New Roman"/>
          <w:sz w:val="28"/>
          <w:szCs w:val="28"/>
        </w:rPr>
        <w:t xml:space="preserve"> защиту выпускной квал</w:t>
      </w:r>
      <w:r w:rsidR="005578D6" w:rsidRPr="006C3164">
        <w:rPr>
          <w:rFonts w:ascii="Times New Roman" w:hAnsi="Times New Roman" w:cs="Times New Roman"/>
          <w:sz w:val="28"/>
          <w:szCs w:val="28"/>
        </w:rPr>
        <w:t>и</w:t>
      </w:r>
      <w:r w:rsidR="005578D6" w:rsidRPr="006C3164">
        <w:rPr>
          <w:rFonts w:ascii="Times New Roman" w:hAnsi="Times New Roman" w:cs="Times New Roman"/>
          <w:sz w:val="28"/>
          <w:szCs w:val="28"/>
        </w:rPr>
        <w:t>фикационной работы</w:t>
      </w:r>
      <w:r w:rsidR="00561D34" w:rsidRPr="006C3164">
        <w:rPr>
          <w:rFonts w:ascii="Times New Roman" w:hAnsi="Times New Roman" w:cs="Times New Roman"/>
          <w:sz w:val="28"/>
          <w:szCs w:val="28"/>
        </w:rPr>
        <w:t xml:space="preserve"> (ВКР)</w:t>
      </w:r>
      <w:r w:rsidR="005578D6" w:rsidRPr="006C3164">
        <w:rPr>
          <w:rFonts w:ascii="Times New Roman" w:hAnsi="Times New Roman" w:cs="Times New Roman"/>
          <w:sz w:val="28"/>
          <w:szCs w:val="28"/>
        </w:rPr>
        <w:t>. </w:t>
      </w:r>
    </w:p>
    <w:p w:rsidR="005578D6" w:rsidRPr="006C3164" w:rsidRDefault="005578D6" w:rsidP="00674708">
      <w:pPr>
        <w:pStyle w:val="2"/>
        <w:spacing w:line="360" w:lineRule="auto"/>
        <w:ind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7709C6" w:rsidRPr="006C3164" w:rsidRDefault="007709C6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164">
        <w:rPr>
          <w:rFonts w:ascii="Times New Roman" w:hAnsi="Times New Roman" w:cs="Times New Roman"/>
          <w:b/>
          <w:sz w:val="28"/>
          <w:szCs w:val="24"/>
        </w:rPr>
        <w:t>1.</w:t>
      </w:r>
      <w:r w:rsidR="00F345E5" w:rsidRPr="006C3164">
        <w:rPr>
          <w:rFonts w:ascii="Times New Roman" w:hAnsi="Times New Roman" w:cs="Times New Roman"/>
          <w:b/>
          <w:sz w:val="28"/>
          <w:szCs w:val="24"/>
        </w:rPr>
        <w:t>4</w:t>
      </w:r>
      <w:r w:rsidRPr="006C3164">
        <w:rPr>
          <w:rFonts w:ascii="Times New Roman" w:hAnsi="Times New Roman" w:cs="Times New Roman"/>
          <w:b/>
          <w:sz w:val="28"/>
          <w:szCs w:val="24"/>
        </w:rPr>
        <w:t xml:space="preserve"> Состав государственной экзаменационной комиссии</w:t>
      </w:r>
    </w:p>
    <w:p w:rsidR="00E77E14" w:rsidRPr="006C3164" w:rsidRDefault="00E003A4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Д</w:t>
      </w:r>
      <w:r w:rsidR="00EC3D82" w:rsidRPr="006C3164">
        <w:rPr>
          <w:rFonts w:ascii="Times New Roman" w:hAnsi="Times New Roman" w:cs="Times New Roman"/>
          <w:sz w:val="28"/>
          <w:szCs w:val="28"/>
        </w:rPr>
        <w:t>иректор</w:t>
      </w:r>
      <w:r w:rsidRPr="006C3164">
        <w:rPr>
          <w:rFonts w:ascii="Times New Roman" w:hAnsi="Times New Roman" w:cs="Times New Roman"/>
          <w:sz w:val="28"/>
          <w:szCs w:val="28"/>
        </w:rPr>
        <w:t>ом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</w:t>
      </w:r>
      <w:r w:rsidRPr="006C3164">
        <w:rPr>
          <w:rFonts w:ascii="Times New Roman" w:hAnsi="Times New Roman" w:cs="Times New Roman"/>
          <w:sz w:val="28"/>
          <w:szCs w:val="28"/>
        </w:rPr>
        <w:t>подг</w:t>
      </w:r>
      <w:r w:rsidRPr="006C3164">
        <w:rPr>
          <w:rFonts w:ascii="Times New Roman" w:hAnsi="Times New Roman" w:cs="Times New Roman"/>
          <w:sz w:val="28"/>
          <w:szCs w:val="28"/>
        </w:rPr>
        <w:t>о</w:t>
      </w:r>
      <w:r w:rsidRPr="006C3164">
        <w:rPr>
          <w:rFonts w:ascii="Times New Roman" w:hAnsi="Times New Roman" w:cs="Times New Roman"/>
          <w:sz w:val="28"/>
          <w:szCs w:val="28"/>
        </w:rPr>
        <w:t xml:space="preserve">товки рабочих кадров и ДПО Министерства образования и науки РФ </w:t>
      </w:r>
      <w:r w:rsidR="00E0213A">
        <w:rPr>
          <w:rFonts w:ascii="Times New Roman" w:hAnsi="Times New Roman" w:cs="Times New Roman"/>
          <w:sz w:val="28"/>
          <w:szCs w:val="28"/>
        </w:rPr>
        <w:t>30</w:t>
      </w:r>
      <w:r w:rsidR="00EC3D82" w:rsidRPr="006C3164">
        <w:rPr>
          <w:rFonts w:ascii="Times New Roman" w:hAnsi="Times New Roman" w:cs="Times New Roman"/>
          <w:sz w:val="28"/>
          <w:szCs w:val="28"/>
        </w:rPr>
        <w:t>.1</w:t>
      </w:r>
      <w:r w:rsidR="00E0213A">
        <w:rPr>
          <w:rFonts w:ascii="Times New Roman" w:hAnsi="Times New Roman" w:cs="Times New Roman"/>
          <w:sz w:val="28"/>
          <w:szCs w:val="28"/>
        </w:rPr>
        <w:t>1</w:t>
      </w:r>
      <w:r w:rsidR="00EC3D82" w:rsidRPr="006C3164">
        <w:rPr>
          <w:rFonts w:ascii="Times New Roman" w:hAnsi="Times New Roman" w:cs="Times New Roman"/>
          <w:sz w:val="28"/>
          <w:szCs w:val="28"/>
        </w:rPr>
        <w:t>.201</w:t>
      </w:r>
      <w:r w:rsidR="00E0213A">
        <w:rPr>
          <w:rFonts w:ascii="Times New Roman" w:hAnsi="Times New Roman" w:cs="Times New Roman"/>
          <w:sz w:val="28"/>
          <w:szCs w:val="28"/>
        </w:rPr>
        <w:t>6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 на основании решения Ученого совета</w:t>
      </w:r>
      <w:r w:rsidR="00674708" w:rsidRPr="006C3164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 от </w:t>
      </w:r>
      <w:r w:rsidR="00E0213A">
        <w:rPr>
          <w:rFonts w:ascii="Times New Roman" w:hAnsi="Times New Roman" w:cs="Times New Roman"/>
          <w:sz w:val="28"/>
          <w:szCs w:val="28"/>
        </w:rPr>
        <w:t>17</w:t>
      </w:r>
      <w:r w:rsidR="00EC3D82" w:rsidRPr="006C3164">
        <w:rPr>
          <w:rFonts w:ascii="Times New Roman" w:hAnsi="Times New Roman" w:cs="Times New Roman"/>
          <w:sz w:val="28"/>
          <w:szCs w:val="28"/>
        </w:rPr>
        <w:t>.10.201</w:t>
      </w:r>
      <w:r w:rsidR="00E0213A">
        <w:rPr>
          <w:rFonts w:ascii="Times New Roman" w:hAnsi="Times New Roman" w:cs="Times New Roman"/>
          <w:sz w:val="28"/>
          <w:szCs w:val="28"/>
        </w:rPr>
        <w:t>6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E0213A">
        <w:rPr>
          <w:rFonts w:ascii="Times New Roman" w:hAnsi="Times New Roman" w:cs="Times New Roman"/>
          <w:sz w:val="28"/>
          <w:szCs w:val="28"/>
        </w:rPr>
        <w:t>7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EB30DC">
        <w:rPr>
          <w:rFonts w:ascii="Times New Roman" w:hAnsi="Times New Roman" w:cs="Times New Roman"/>
          <w:sz w:val="28"/>
          <w:szCs w:val="28"/>
        </w:rPr>
        <w:t>г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осударственной экзаменационной комиссии </w:t>
      </w:r>
      <w:r w:rsidR="00BC1623" w:rsidRPr="006C3164">
        <w:rPr>
          <w:rFonts w:ascii="Times New Roman" w:hAnsi="Times New Roman" w:cs="Times New Roman"/>
          <w:sz w:val="28"/>
          <w:szCs w:val="28"/>
        </w:rPr>
        <w:t>по направлению подготовки</w:t>
      </w:r>
    </w:p>
    <w:p w:rsidR="00BC1623" w:rsidRPr="006C3164" w:rsidRDefault="00BC1623" w:rsidP="00E77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1623" w:rsidRPr="006C3164" w:rsidRDefault="00BC1623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(код направления подготовки</w:t>
      </w:r>
      <w:r w:rsidR="00E77E14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-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направления подготовки)</w:t>
      </w:r>
    </w:p>
    <w:p w:rsidR="00BC1623" w:rsidRPr="006C3164" w:rsidRDefault="00EC3D82" w:rsidP="00BC1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1623"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1623" w:rsidRPr="006C316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C3D82" w:rsidRPr="006C3164" w:rsidRDefault="00EC3D82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(ФИО председателя</w:t>
      </w:r>
      <w:r w:rsidR="00BC1623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– должность, ученое звание/степень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709C6" w:rsidRPr="00E0213A" w:rsidRDefault="00783AFE" w:rsidP="00F01F58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4"/>
        </w:rPr>
      </w:pPr>
      <w:r w:rsidRPr="00E0213A">
        <w:rPr>
          <w:rFonts w:ascii="Times New Roman" w:hAnsi="Times New Roman" w:cs="Times New Roman"/>
          <w:kern w:val="28"/>
          <w:sz w:val="28"/>
          <w:szCs w:val="24"/>
        </w:rPr>
        <w:lastRenderedPageBreak/>
        <w:t xml:space="preserve">Состав </w:t>
      </w:r>
      <w:r w:rsidR="00EB30DC">
        <w:rPr>
          <w:rFonts w:ascii="Times New Roman" w:hAnsi="Times New Roman" w:cs="Times New Roman"/>
          <w:kern w:val="28"/>
          <w:sz w:val="28"/>
          <w:szCs w:val="24"/>
        </w:rPr>
        <w:t xml:space="preserve">членов 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г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>осударственн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экзаменационн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комисси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и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(далее ГЭК) </w:t>
      </w:r>
      <w:r w:rsidR="002A4819" w:rsidRPr="00E0213A">
        <w:rPr>
          <w:rFonts w:ascii="Times New Roman" w:hAnsi="Times New Roman" w:cs="Times New Roman"/>
          <w:kern w:val="28"/>
          <w:sz w:val="28"/>
          <w:szCs w:val="24"/>
        </w:rPr>
        <w:t>утвержден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приказом</w:t>
      </w:r>
      <w:r w:rsidR="00F01F58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ректора ФГБОУ ВО «</w:t>
      </w:r>
      <w:proofErr w:type="spellStart"/>
      <w:r w:rsidR="00F01F58" w:rsidRPr="00E0213A">
        <w:rPr>
          <w:rFonts w:ascii="Times New Roman" w:hAnsi="Times New Roman" w:cs="Times New Roman"/>
          <w:kern w:val="28"/>
          <w:sz w:val="28"/>
          <w:szCs w:val="24"/>
        </w:rPr>
        <w:t>КнАГТУ</w:t>
      </w:r>
      <w:proofErr w:type="spellEnd"/>
      <w:r w:rsidR="00F01F58" w:rsidRPr="00E0213A">
        <w:rPr>
          <w:rFonts w:ascii="Times New Roman" w:hAnsi="Times New Roman" w:cs="Times New Roman"/>
          <w:kern w:val="28"/>
          <w:sz w:val="28"/>
          <w:szCs w:val="24"/>
        </w:rPr>
        <w:t xml:space="preserve">» 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№ </w:t>
      </w:r>
      <w:r w:rsidR="00E0213A" w:rsidRPr="00E0213A">
        <w:rPr>
          <w:rFonts w:ascii="Times New Roman" w:hAnsi="Times New Roman" w:cs="Times New Roman"/>
          <w:kern w:val="28"/>
          <w:sz w:val="28"/>
          <w:szCs w:val="24"/>
        </w:rPr>
        <w:t>524 «О» от 30.12.2016, № 216(а) «О» от 23.05.2017</w:t>
      </w:r>
      <w:r w:rsidR="008D5761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и представлен в таблице 1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>.</w:t>
      </w:r>
    </w:p>
    <w:p w:rsidR="008D5761" w:rsidRPr="006C3164" w:rsidRDefault="008D5761" w:rsidP="008D5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6C3164">
        <w:rPr>
          <w:rFonts w:ascii="Times New Roman" w:hAnsi="Times New Roman" w:cs="Times New Roman"/>
          <w:spacing w:val="-4"/>
          <w:kern w:val="28"/>
          <w:sz w:val="28"/>
          <w:szCs w:val="24"/>
        </w:rPr>
        <w:t>Состав</w:t>
      </w:r>
      <w:r w:rsidR="00EB30DC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членов</w:t>
      </w:r>
      <w:r w:rsidRPr="006C3164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государственной экзаменационной комиссии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"/>
        <w:gridCol w:w="1614"/>
        <w:gridCol w:w="2177"/>
        <w:gridCol w:w="5067"/>
      </w:tblGrid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ГЭК</w:t>
            </w: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ученое звание, ученая</w:t>
            </w:r>
          </w:p>
          <w:p w:rsidR="00B4357F" w:rsidRPr="006C3164" w:rsidRDefault="00B4357F" w:rsidP="00A5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/ квалификационная категория члена ГЭК</w:t>
            </w: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7F" w:rsidRPr="006C3164" w:rsidTr="00B4357F">
        <w:tc>
          <w:tcPr>
            <w:tcW w:w="464" w:type="dxa"/>
            <w:vAlign w:val="center"/>
          </w:tcPr>
          <w:p w:rsidR="00B4357F" w:rsidRPr="006C3164" w:rsidRDefault="00B4357F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Секретарь ГЭК</w:t>
            </w:r>
          </w:p>
        </w:tc>
        <w:tc>
          <w:tcPr>
            <w:tcW w:w="217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B4357F" w:rsidRPr="006C3164" w:rsidRDefault="00B4357F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AC" w:rsidRPr="006C3164" w:rsidRDefault="00BF07AC" w:rsidP="00D3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D4" w:rsidRPr="006C3164" w:rsidRDefault="00CD016F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1.5 </w:t>
      </w:r>
      <w:r w:rsidR="00EA4ED4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Сроки </w:t>
      </w:r>
      <w:r w:rsidR="00F33F1F" w:rsidRPr="006C3164">
        <w:rPr>
          <w:rFonts w:ascii="Times New Roman" w:hAnsi="Times New Roman" w:cs="Times New Roman"/>
          <w:b/>
          <w:iCs/>
          <w:sz w:val="28"/>
          <w:szCs w:val="28"/>
        </w:rPr>
        <w:t>проведения аттестационных испытаний</w:t>
      </w:r>
    </w:p>
    <w:p w:rsidR="00A06A90" w:rsidRPr="00E15251" w:rsidRDefault="00A06A90" w:rsidP="00A06A9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4">
        <w:rPr>
          <w:rFonts w:ascii="Times New Roman" w:hAnsi="Times New Roman" w:cs="Times New Roman"/>
          <w:iCs/>
          <w:sz w:val="28"/>
          <w:szCs w:val="28"/>
        </w:rPr>
        <w:t>Защита выпускной квалификационной работы (далее ВКР) осущест</w:t>
      </w:r>
      <w:r w:rsidRPr="006C3164">
        <w:rPr>
          <w:rFonts w:ascii="Times New Roman" w:hAnsi="Times New Roman" w:cs="Times New Roman"/>
          <w:iCs/>
          <w:sz w:val="28"/>
          <w:szCs w:val="28"/>
        </w:rPr>
        <w:t>в</w:t>
      </w:r>
      <w:r w:rsidRPr="006C3164">
        <w:rPr>
          <w:rFonts w:ascii="Times New Roman" w:hAnsi="Times New Roman" w:cs="Times New Roman"/>
          <w:iCs/>
          <w:sz w:val="28"/>
          <w:szCs w:val="28"/>
        </w:rPr>
        <w:t>лялась в соответствии с графиком защит ВКР, утвержденным</w:t>
      </w:r>
      <w:r w:rsidRPr="00E15251">
        <w:rPr>
          <w:rFonts w:ascii="Times New Roman" w:hAnsi="Times New Roman" w:cs="Times New Roman"/>
          <w:iCs/>
          <w:sz w:val="28"/>
          <w:szCs w:val="28"/>
        </w:rPr>
        <w:t xml:space="preserve"> приказом ре</w:t>
      </w:r>
      <w:r w:rsidRPr="00E15251">
        <w:rPr>
          <w:rFonts w:ascii="Times New Roman" w:hAnsi="Times New Roman" w:cs="Times New Roman"/>
          <w:iCs/>
          <w:sz w:val="28"/>
          <w:szCs w:val="28"/>
        </w:rPr>
        <w:t>к</w:t>
      </w:r>
      <w:r w:rsidRPr="00E15251">
        <w:rPr>
          <w:rFonts w:ascii="Times New Roman" w:hAnsi="Times New Roman" w:cs="Times New Roman"/>
          <w:iCs/>
          <w:sz w:val="28"/>
          <w:szCs w:val="28"/>
        </w:rPr>
        <w:t xml:space="preserve">тора </w:t>
      </w:r>
      <w:r w:rsidR="00E15251" w:rsidRPr="004E6097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8403B5">
        <w:rPr>
          <w:rFonts w:ascii="Times New Roman" w:hAnsi="Times New Roman" w:cs="Times New Roman"/>
          <w:iCs/>
          <w:sz w:val="28"/>
          <w:szCs w:val="28"/>
        </w:rPr>
        <w:t>175</w:t>
      </w:r>
      <w:r w:rsidR="008403B5" w:rsidRPr="00A92910">
        <w:rPr>
          <w:rFonts w:ascii="Times New Roman" w:hAnsi="Times New Roman" w:cs="Times New Roman"/>
          <w:iCs/>
          <w:sz w:val="28"/>
          <w:szCs w:val="28"/>
        </w:rPr>
        <w:t xml:space="preserve"> «О» от 2</w:t>
      </w:r>
      <w:r w:rsidR="008403B5">
        <w:rPr>
          <w:rFonts w:ascii="Times New Roman" w:hAnsi="Times New Roman" w:cs="Times New Roman"/>
          <w:iCs/>
          <w:sz w:val="28"/>
          <w:szCs w:val="28"/>
        </w:rPr>
        <w:t>4</w:t>
      </w:r>
      <w:r w:rsidR="008403B5" w:rsidRPr="00A92910">
        <w:rPr>
          <w:rFonts w:ascii="Times New Roman" w:hAnsi="Times New Roman" w:cs="Times New Roman"/>
          <w:iCs/>
          <w:sz w:val="28"/>
          <w:szCs w:val="28"/>
        </w:rPr>
        <w:t>.04.201</w:t>
      </w:r>
      <w:r w:rsidR="008403B5">
        <w:rPr>
          <w:rFonts w:ascii="Times New Roman" w:hAnsi="Times New Roman" w:cs="Times New Roman"/>
          <w:iCs/>
          <w:sz w:val="28"/>
          <w:szCs w:val="28"/>
        </w:rPr>
        <w:t>7, № 226 «О» от 29.05.2017</w:t>
      </w:r>
      <w:r w:rsidRPr="00E15251">
        <w:rPr>
          <w:rFonts w:ascii="Times New Roman" w:hAnsi="Times New Roman" w:cs="Times New Roman"/>
          <w:iCs/>
          <w:sz w:val="28"/>
          <w:szCs w:val="28"/>
        </w:rPr>
        <w:t xml:space="preserve"> (таблица </w:t>
      </w:r>
      <w:r w:rsidR="006E593B" w:rsidRPr="00E15251">
        <w:rPr>
          <w:rFonts w:ascii="Times New Roman" w:hAnsi="Times New Roman" w:cs="Times New Roman"/>
          <w:iCs/>
          <w:sz w:val="28"/>
          <w:szCs w:val="28"/>
        </w:rPr>
        <w:t>2</w:t>
      </w:r>
      <w:r w:rsidRPr="00E15251">
        <w:rPr>
          <w:rFonts w:ascii="Times New Roman" w:hAnsi="Times New Roman" w:cs="Times New Roman"/>
          <w:iCs/>
          <w:sz w:val="28"/>
          <w:szCs w:val="28"/>
        </w:rPr>
        <w:t>).</w:t>
      </w:r>
    </w:p>
    <w:p w:rsidR="00A06A90" w:rsidRPr="00E15251" w:rsidRDefault="00A06A90" w:rsidP="00A06A9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525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E593B" w:rsidRPr="00E15251">
        <w:rPr>
          <w:rFonts w:ascii="Times New Roman" w:hAnsi="Times New Roman" w:cs="Times New Roman"/>
          <w:iCs/>
          <w:sz w:val="28"/>
          <w:szCs w:val="28"/>
        </w:rPr>
        <w:t>2</w:t>
      </w:r>
      <w:r w:rsidRPr="00E15251">
        <w:rPr>
          <w:rFonts w:ascii="Times New Roman" w:hAnsi="Times New Roman" w:cs="Times New Roman"/>
          <w:iCs/>
          <w:sz w:val="28"/>
          <w:szCs w:val="28"/>
        </w:rPr>
        <w:t xml:space="preserve"> – График защит 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6A90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06A90" w:rsidRPr="00E15251" w:rsidRDefault="00A06A90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1F86" w:rsidRPr="00E15251" w:rsidRDefault="00AB1A55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51">
        <w:rPr>
          <w:rFonts w:ascii="Times New Roman" w:hAnsi="Times New Roman" w:cs="Times New Roman"/>
          <w:b/>
          <w:sz w:val="28"/>
          <w:szCs w:val="28"/>
        </w:rPr>
        <w:t>2 Мероприятия университета по подготовке к работе ГЭК</w:t>
      </w:r>
    </w:p>
    <w:p w:rsidR="00156401" w:rsidRPr="00E15251" w:rsidRDefault="00156401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93B" w:rsidRPr="006C3164" w:rsidRDefault="006E593B" w:rsidP="006E593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основании решения кафедры «___________________________», и с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 xml:space="preserve">гласно </w:t>
      </w:r>
      <w:r w:rsidR="002434D2" w:rsidRPr="000F3B04">
        <w:rPr>
          <w:rFonts w:ascii="Times New Roman" w:hAnsi="Times New Roman" w:cs="Times New Roman"/>
          <w:spacing w:val="-4"/>
          <w:sz w:val="28"/>
          <w:szCs w:val="28"/>
          <w:u w:val="single"/>
        </w:rPr>
        <w:t>распоряжения по факультету/институту</w:t>
      </w:r>
      <w:r w:rsidR="002434D2" w:rsidRPr="000F3B04">
        <w:rPr>
          <w:rFonts w:ascii="Times New Roman" w:hAnsi="Times New Roman" w:cs="Times New Roman"/>
          <w:spacing w:val="-4"/>
          <w:sz w:val="28"/>
          <w:szCs w:val="28"/>
        </w:rPr>
        <w:t xml:space="preserve"> / </w:t>
      </w:r>
      <w:r w:rsidR="002434D2" w:rsidRPr="000F3B04">
        <w:rPr>
          <w:rFonts w:ascii="Times New Roman" w:hAnsi="Times New Roman" w:cs="Times New Roman"/>
          <w:spacing w:val="-4"/>
          <w:sz w:val="28"/>
          <w:szCs w:val="28"/>
          <w:u w:val="single"/>
        </w:rPr>
        <w:t>приказу ректора университета</w:t>
      </w:r>
      <w:r w:rsidR="002434D2" w:rsidRPr="000F3B04">
        <w:rPr>
          <w:rStyle w:val="af4"/>
          <w:rFonts w:ascii="Times New Roman" w:hAnsi="Times New Roman" w:cs="Times New Roman"/>
          <w:spacing w:val="-4"/>
          <w:sz w:val="28"/>
          <w:szCs w:val="28"/>
          <w:u w:val="single"/>
        </w:rPr>
        <w:footnoteReference w:id="1"/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 xml:space="preserve"> № ____ от __________ к государственной итоговой аттестации допущено ____ обучающихся из ____ обучающихся в выпускаемо</w:t>
      </w:r>
      <w:proofErr w:type="gramStart"/>
      <w:r w:rsidRPr="000F3B0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proofErr w:type="gramEnd"/>
      <w:r w:rsidRPr="00E15251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) группе(ах) не имеющих академической задолженности и в полном объеме выполнивших учебный план 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или индивидуальный учебный план по </w:t>
      </w:r>
      <w:r w:rsidRPr="00FF1272">
        <w:rPr>
          <w:rFonts w:ascii="Times New Roman" w:hAnsi="Times New Roman" w:cs="Times New Roman"/>
          <w:spacing w:val="-4"/>
          <w:sz w:val="28"/>
          <w:szCs w:val="28"/>
        </w:rPr>
        <w:t>образовательной программе среднего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профессионального образования 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направления подготовки</w:t>
      </w:r>
    </w:p>
    <w:p w:rsidR="006E593B" w:rsidRPr="006C3164" w:rsidRDefault="006E593B" w:rsidP="006E5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6E593B" w:rsidRPr="006C3164" w:rsidRDefault="006E593B" w:rsidP="006E5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(код - наименование направления подготовки)</w:t>
      </w:r>
    </w:p>
    <w:p w:rsidR="00B068B2" w:rsidRPr="006C3164" w:rsidRDefault="00461288" w:rsidP="008C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6E593B" w:rsidRPr="006C3164">
        <w:rPr>
          <w:rFonts w:ascii="Times New Roman" w:hAnsi="Times New Roman" w:cs="Times New Roman"/>
          <w:sz w:val="28"/>
          <w:szCs w:val="28"/>
        </w:rPr>
        <w:t>3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="00EB30DC">
        <w:rPr>
          <w:rFonts w:ascii="Times New Roman" w:hAnsi="Times New Roman" w:cs="Times New Roman"/>
          <w:sz w:val="28"/>
          <w:szCs w:val="28"/>
        </w:rPr>
        <w:t>реквизиты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 приказов об утверждении тем ВКР.</w:t>
      </w:r>
    </w:p>
    <w:p w:rsidR="00B068B2" w:rsidRPr="006C3164" w:rsidRDefault="00B068B2" w:rsidP="00F06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1D" w:rsidRPr="006C316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E593B" w:rsidRPr="006C3164">
        <w:rPr>
          <w:rFonts w:ascii="Times New Roman" w:hAnsi="Times New Roman" w:cs="Times New Roman"/>
          <w:sz w:val="28"/>
          <w:szCs w:val="28"/>
        </w:rPr>
        <w:t>3</w:t>
      </w:r>
      <w:r w:rsidRPr="006C3164">
        <w:rPr>
          <w:rFonts w:ascii="Times New Roman" w:hAnsi="Times New Roman" w:cs="Times New Roman"/>
          <w:sz w:val="28"/>
          <w:szCs w:val="28"/>
        </w:rPr>
        <w:t xml:space="preserve"> – Приказы </w:t>
      </w:r>
      <w:r w:rsidR="00EB30DC">
        <w:rPr>
          <w:rFonts w:ascii="Times New Roman" w:hAnsi="Times New Roman" w:cs="Times New Roman"/>
          <w:sz w:val="28"/>
          <w:szCs w:val="28"/>
        </w:rPr>
        <w:t>об</w:t>
      </w:r>
      <w:r w:rsidRPr="006C3164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EB30DC">
        <w:rPr>
          <w:rFonts w:ascii="Times New Roman" w:hAnsi="Times New Roman" w:cs="Times New Roman"/>
          <w:sz w:val="28"/>
          <w:szCs w:val="28"/>
        </w:rPr>
        <w:t>и</w:t>
      </w:r>
      <w:r w:rsidRPr="006C3164">
        <w:rPr>
          <w:rFonts w:ascii="Times New Roman" w:hAnsi="Times New Roman" w:cs="Times New Roman"/>
          <w:sz w:val="28"/>
          <w:szCs w:val="28"/>
        </w:rPr>
        <w:t xml:space="preserve"> тем</w:t>
      </w:r>
      <w:r w:rsidR="003E4308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Pr="006C3164">
        <w:rPr>
          <w:rFonts w:ascii="Times New Roman" w:hAnsi="Times New Roman" w:cs="Times New Roman"/>
          <w:sz w:val="28"/>
          <w:szCs w:val="28"/>
        </w:rPr>
        <w:t>ВКР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946" w:type="dxa"/>
            <w:vAlign w:val="center"/>
          </w:tcPr>
          <w:p w:rsidR="00A54E80" w:rsidRPr="006C3164" w:rsidRDefault="00EB30DC" w:rsidP="00A5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A54E80" w:rsidRPr="006C31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об утверждении тем ВКР</w:t>
            </w:r>
            <w:r w:rsidR="006E593B" w:rsidRPr="006C31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3B" w:rsidRPr="006C3164" w:rsidTr="000F3B04">
        <w:tc>
          <w:tcPr>
            <w:tcW w:w="9356" w:type="dxa"/>
            <w:gridSpan w:val="3"/>
            <w:vAlign w:val="center"/>
          </w:tcPr>
          <w:p w:rsidR="006E593B" w:rsidRPr="006C3164" w:rsidRDefault="006E593B" w:rsidP="0009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* указываются все приказы об утверждении тем ВКР, включая приказы на изменения или дополнения</w:t>
            </w:r>
          </w:p>
        </w:tc>
      </w:tr>
    </w:tbl>
    <w:p w:rsidR="003C731D" w:rsidRPr="006C316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DC" w:rsidRPr="006C3164" w:rsidRDefault="007B0D49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ВКР выполнялись под руководством ведущих </w:t>
      </w:r>
      <w:r w:rsidR="00D736B3" w:rsidRPr="006C3164">
        <w:rPr>
          <w:rFonts w:ascii="Times New Roman" w:hAnsi="Times New Roman" w:cs="Times New Roman"/>
          <w:sz w:val="28"/>
          <w:szCs w:val="28"/>
        </w:rPr>
        <w:t>преподавателей</w:t>
      </w:r>
      <w:r w:rsidRPr="006C3164">
        <w:rPr>
          <w:rFonts w:ascii="Times New Roman" w:hAnsi="Times New Roman" w:cs="Times New Roman"/>
          <w:sz w:val="28"/>
          <w:szCs w:val="28"/>
        </w:rPr>
        <w:t xml:space="preserve"> к</w:t>
      </w:r>
      <w:r w:rsidRPr="006C3164">
        <w:rPr>
          <w:rFonts w:ascii="Times New Roman" w:hAnsi="Times New Roman" w:cs="Times New Roman"/>
          <w:sz w:val="28"/>
          <w:szCs w:val="28"/>
        </w:rPr>
        <w:t>а</w:t>
      </w:r>
      <w:r w:rsidRPr="006C3164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р</w:t>
      </w:r>
      <w:r w:rsidR="008A2569" w:rsidRPr="006C31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3164">
        <w:rPr>
          <w:rFonts w:ascii="Times New Roman" w:hAnsi="Times New Roman" w:cs="Times New Roman"/>
          <w:sz w:val="28"/>
          <w:szCs w:val="28"/>
        </w:rPr>
        <w:t>ы</w:t>
      </w:r>
      <w:r w:rsidR="008A2569" w:rsidRPr="006C3164">
        <w:rPr>
          <w:rFonts w:ascii="Times New Roman" w:hAnsi="Times New Roman" w:cs="Times New Roman"/>
          <w:sz w:val="28"/>
          <w:szCs w:val="28"/>
        </w:rPr>
        <w:t>)</w:t>
      </w:r>
      <w:r w:rsidRPr="006C3164">
        <w:rPr>
          <w:rFonts w:ascii="Times New Roman" w:hAnsi="Times New Roman" w:cs="Times New Roman"/>
          <w:sz w:val="28"/>
          <w:szCs w:val="28"/>
        </w:rPr>
        <w:t xml:space="preserve"> _____________________________________________ .</w:t>
      </w:r>
    </w:p>
    <w:p w:rsidR="0058313D" w:rsidRPr="00FF1272" w:rsidRDefault="0073681E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272">
        <w:rPr>
          <w:rFonts w:ascii="Times New Roman" w:hAnsi="Times New Roman" w:cs="Times New Roman"/>
          <w:spacing w:val="-2"/>
          <w:sz w:val="28"/>
          <w:szCs w:val="28"/>
        </w:rPr>
        <w:t>Подготовка ВКР осуществлялась в соответствии с СТ</w:t>
      </w:r>
      <w:r w:rsidR="009D340D" w:rsidRPr="00FF127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F1272">
        <w:rPr>
          <w:rFonts w:ascii="Times New Roman" w:hAnsi="Times New Roman" w:cs="Times New Roman"/>
          <w:spacing w:val="-2"/>
          <w:sz w:val="28"/>
          <w:szCs w:val="28"/>
        </w:rPr>
        <w:t xml:space="preserve"> 7.5-</w:t>
      </w:r>
      <w:r w:rsidR="009979BD" w:rsidRPr="00FF1272">
        <w:rPr>
          <w:rFonts w:ascii="Times New Roman" w:hAnsi="Times New Roman" w:cs="Times New Roman"/>
          <w:spacing w:val="-2"/>
          <w:sz w:val="28"/>
          <w:szCs w:val="28"/>
        </w:rPr>
        <w:t>15</w:t>
      </w:r>
      <w:r w:rsidRPr="00FF1272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9979BD" w:rsidRPr="00FF1272">
        <w:rPr>
          <w:rFonts w:ascii="Times New Roman" w:hAnsi="Times New Roman" w:cs="Times New Roman"/>
          <w:spacing w:val="-2"/>
          <w:sz w:val="28"/>
          <w:szCs w:val="28"/>
        </w:rPr>
        <w:t>Порядок организации и осуществления образовательной деятельности по образовател</w:t>
      </w:r>
      <w:r w:rsidR="009979BD" w:rsidRPr="00FF1272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9979BD" w:rsidRPr="00FF1272">
        <w:rPr>
          <w:rFonts w:ascii="Times New Roman" w:hAnsi="Times New Roman" w:cs="Times New Roman"/>
          <w:spacing w:val="-2"/>
          <w:sz w:val="28"/>
          <w:szCs w:val="28"/>
        </w:rPr>
        <w:t>ным программам среднего профессионального образования. Положение</w:t>
      </w:r>
      <w:r w:rsidRPr="00FF1272">
        <w:rPr>
          <w:rFonts w:ascii="Times New Roman" w:hAnsi="Times New Roman" w:cs="Times New Roman"/>
          <w:spacing w:val="-2"/>
          <w:sz w:val="28"/>
          <w:szCs w:val="28"/>
        </w:rPr>
        <w:t xml:space="preserve">». </w:t>
      </w:r>
    </w:p>
    <w:p w:rsidR="00E07E7C" w:rsidRPr="006C3164" w:rsidRDefault="006E593B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Преподаватели выпускающей кафедры ознакомили обучающихся с программой ГИА, а также обеспечили их методическими указаниями по в</w:t>
      </w:r>
      <w:r w:rsidRPr="006C3164">
        <w:rPr>
          <w:rFonts w:ascii="Times New Roman" w:hAnsi="Times New Roman" w:cs="Times New Roman"/>
          <w:sz w:val="28"/>
          <w:szCs w:val="28"/>
        </w:rPr>
        <w:t>ы</w:t>
      </w:r>
      <w:r w:rsidRPr="006C3164">
        <w:rPr>
          <w:rFonts w:ascii="Times New Roman" w:hAnsi="Times New Roman" w:cs="Times New Roman"/>
          <w:sz w:val="28"/>
          <w:szCs w:val="28"/>
        </w:rPr>
        <w:t xml:space="preserve">полнению и оформлению ВКР в соответствии с </w:t>
      </w:r>
      <w:r w:rsidRPr="006C3164">
        <w:rPr>
          <w:rFonts w:ascii="Times New Roman" w:hAnsi="Times New Roman" w:cs="Times New Roman"/>
          <w:b/>
          <w:sz w:val="28"/>
          <w:szCs w:val="28"/>
        </w:rPr>
        <w:t>РД 013-2016 «Текстовые студенческие работы. Правила оформления».</w:t>
      </w:r>
      <w:r w:rsidR="00CC6BB5" w:rsidRPr="006C3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17" w:rsidRPr="006C3164" w:rsidRDefault="00402217" w:rsidP="0040221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В экзаменационную комиссию до начала защиты ВКР </w:t>
      </w:r>
      <w:r w:rsidR="00FC2778" w:rsidRPr="006C3164">
        <w:rPr>
          <w:rFonts w:ascii="Times New Roman" w:hAnsi="Times New Roman" w:cs="Times New Roman"/>
          <w:sz w:val="28"/>
          <w:szCs w:val="28"/>
        </w:rPr>
        <w:t>по каждому ст</w:t>
      </w:r>
      <w:r w:rsidR="00FC2778" w:rsidRPr="006C3164">
        <w:rPr>
          <w:rFonts w:ascii="Times New Roman" w:hAnsi="Times New Roman" w:cs="Times New Roman"/>
          <w:sz w:val="28"/>
          <w:szCs w:val="28"/>
        </w:rPr>
        <w:t>у</w:t>
      </w:r>
      <w:r w:rsidR="00FC2778" w:rsidRPr="006C3164">
        <w:rPr>
          <w:rFonts w:ascii="Times New Roman" w:hAnsi="Times New Roman" w:cs="Times New Roman"/>
          <w:sz w:val="28"/>
          <w:szCs w:val="28"/>
        </w:rPr>
        <w:t xml:space="preserve">денту </w:t>
      </w:r>
      <w:r w:rsidRPr="006C3164">
        <w:rPr>
          <w:rFonts w:ascii="Times New Roman" w:hAnsi="Times New Roman" w:cs="Times New Roman"/>
          <w:sz w:val="28"/>
          <w:szCs w:val="28"/>
        </w:rPr>
        <w:t>представлен</w:t>
      </w:r>
      <w:r w:rsidR="00FC2778" w:rsidRPr="006C3164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Pr="006C316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C2778" w:rsidRPr="006C3164">
        <w:rPr>
          <w:rFonts w:ascii="Times New Roman" w:hAnsi="Times New Roman" w:cs="Times New Roman"/>
          <w:sz w:val="28"/>
          <w:szCs w:val="28"/>
        </w:rPr>
        <w:t>ов</w:t>
      </w:r>
      <w:r w:rsidRPr="006C3164">
        <w:rPr>
          <w:rFonts w:ascii="Times New Roman" w:hAnsi="Times New Roman" w:cs="Times New Roman"/>
          <w:sz w:val="28"/>
          <w:szCs w:val="28"/>
        </w:rPr>
        <w:t>:</w:t>
      </w:r>
    </w:p>
    <w:p w:rsidR="00402217" w:rsidRPr="006C3164" w:rsidRDefault="00402217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отзыв руководителя на 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 w:rsidRPr="006C3164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402217" w:rsidRPr="00EB30DC" w:rsidRDefault="00EB30DC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DC">
        <w:rPr>
          <w:rFonts w:ascii="Times New Roman" w:hAnsi="Times New Roman" w:cs="Times New Roman"/>
          <w:sz w:val="28"/>
          <w:szCs w:val="28"/>
        </w:rPr>
        <w:t xml:space="preserve">приказ ректора университета о допуске студентов к </w:t>
      </w:r>
      <w:r>
        <w:rPr>
          <w:rFonts w:ascii="Times New Roman" w:hAnsi="Times New Roman" w:cs="Times New Roman"/>
          <w:sz w:val="28"/>
          <w:szCs w:val="28"/>
        </w:rPr>
        <w:t>защите ВКР</w:t>
      </w:r>
      <w:r w:rsidRPr="00EB30DC">
        <w:rPr>
          <w:rFonts w:ascii="Times New Roman" w:hAnsi="Times New Roman" w:cs="Times New Roman"/>
          <w:sz w:val="28"/>
          <w:szCs w:val="28"/>
        </w:rPr>
        <w:t>;</w:t>
      </w:r>
    </w:p>
    <w:p w:rsidR="00402217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приказ с перечнем тем ВКР и указанием руководителей;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приказ о составе экзаменационной комиссии;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096192" w:rsidRPr="006C316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C3164">
        <w:rPr>
          <w:rFonts w:ascii="Times New Roman" w:hAnsi="Times New Roman" w:cs="Times New Roman"/>
          <w:sz w:val="28"/>
          <w:szCs w:val="28"/>
        </w:rPr>
        <w:t>экзаменационной комиссии, утве</w:t>
      </w:r>
      <w:r w:rsidRPr="006C3164">
        <w:rPr>
          <w:rFonts w:ascii="Times New Roman" w:hAnsi="Times New Roman" w:cs="Times New Roman"/>
          <w:sz w:val="28"/>
          <w:szCs w:val="28"/>
        </w:rPr>
        <w:t>р</w:t>
      </w:r>
      <w:r w:rsidRPr="006C3164">
        <w:rPr>
          <w:rFonts w:ascii="Times New Roman" w:hAnsi="Times New Roman" w:cs="Times New Roman"/>
          <w:sz w:val="28"/>
          <w:szCs w:val="28"/>
        </w:rPr>
        <w:t>жденный первым проректором университета;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характеристики итогов предыдущей учебной деятельности;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>зачетные книжки;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3164">
        <w:rPr>
          <w:rFonts w:ascii="Times New Roman" w:hAnsi="Times New Roman" w:cs="Times New Roman"/>
          <w:spacing w:val="-2"/>
          <w:sz w:val="28"/>
          <w:szCs w:val="28"/>
        </w:rPr>
        <w:t>пояснительные записки к выпуск</w:t>
      </w:r>
      <w:r w:rsidR="00EB30DC">
        <w:rPr>
          <w:rFonts w:ascii="Times New Roman" w:hAnsi="Times New Roman" w:cs="Times New Roman"/>
          <w:spacing w:val="-2"/>
          <w:sz w:val="28"/>
          <w:szCs w:val="28"/>
        </w:rPr>
        <w:t>ным</w:t>
      </w:r>
      <w:r w:rsidRPr="006C3164">
        <w:rPr>
          <w:rFonts w:ascii="Times New Roman" w:hAnsi="Times New Roman" w:cs="Times New Roman"/>
          <w:spacing w:val="-2"/>
          <w:sz w:val="28"/>
          <w:szCs w:val="28"/>
        </w:rPr>
        <w:t xml:space="preserve"> квалификационным работам;</w:t>
      </w:r>
    </w:p>
    <w:p w:rsidR="00815548" w:rsidRPr="006C3164" w:rsidRDefault="00815548" w:rsidP="0040221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164">
        <w:rPr>
          <w:rFonts w:ascii="Times New Roman" w:hAnsi="Times New Roman" w:cs="Times New Roman"/>
          <w:spacing w:val="-6"/>
          <w:sz w:val="28"/>
          <w:szCs w:val="28"/>
        </w:rPr>
        <w:t>книг</w:t>
      </w:r>
      <w:r w:rsidR="00E21E7D" w:rsidRPr="006C3164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C3164">
        <w:rPr>
          <w:rFonts w:ascii="Times New Roman" w:hAnsi="Times New Roman" w:cs="Times New Roman"/>
          <w:spacing w:val="-6"/>
          <w:sz w:val="28"/>
          <w:szCs w:val="28"/>
        </w:rPr>
        <w:t xml:space="preserve"> протоколов работы государственных экзаменационных комиссий.</w:t>
      </w:r>
    </w:p>
    <w:p w:rsidR="008D1A8E" w:rsidRPr="006C3164" w:rsidRDefault="008D1A8E" w:rsidP="008D1A8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8E" w:rsidRPr="006C3164" w:rsidRDefault="00C5682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 xml:space="preserve">3 Характеристика </w:t>
      </w:r>
      <w:r w:rsidR="00405685" w:rsidRPr="006C3164">
        <w:rPr>
          <w:rFonts w:ascii="Times New Roman" w:hAnsi="Times New Roman" w:cs="Times New Roman"/>
          <w:b/>
          <w:sz w:val="28"/>
          <w:szCs w:val="28"/>
        </w:rPr>
        <w:t>общего уровня подготовки выпускников</w:t>
      </w:r>
    </w:p>
    <w:p w:rsidR="000F538A" w:rsidRPr="006C3164" w:rsidRDefault="000F538A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E53" w:rsidRPr="006C3164" w:rsidRDefault="00094677" w:rsidP="002D7E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3164">
        <w:rPr>
          <w:rFonts w:ascii="Times New Roman" w:hAnsi="Times New Roman"/>
          <w:i/>
          <w:sz w:val="28"/>
          <w:szCs w:val="28"/>
        </w:rPr>
        <w:t>*</w:t>
      </w:r>
      <w:r w:rsidR="00BF6C89" w:rsidRPr="006C3164">
        <w:rPr>
          <w:rFonts w:ascii="Times New Roman" w:hAnsi="Times New Roman"/>
          <w:i/>
          <w:sz w:val="28"/>
          <w:szCs w:val="28"/>
        </w:rPr>
        <w:t>В свободной форме о</w:t>
      </w:r>
      <w:r w:rsidR="002D7E53" w:rsidRPr="006C3164">
        <w:rPr>
          <w:rFonts w:ascii="Times New Roman" w:hAnsi="Times New Roman"/>
          <w:i/>
          <w:sz w:val="28"/>
          <w:szCs w:val="28"/>
        </w:rPr>
        <w:t>писать сильные стороны и недостатки при о</w:t>
      </w:r>
      <w:r w:rsidR="002D7E53" w:rsidRPr="006C3164">
        <w:rPr>
          <w:rFonts w:ascii="Times New Roman" w:hAnsi="Times New Roman"/>
          <w:i/>
          <w:sz w:val="28"/>
          <w:szCs w:val="28"/>
        </w:rPr>
        <w:t>т</w:t>
      </w:r>
      <w:r w:rsidR="002D7E53" w:rsidRPr="006C3164">
        <w:rPr>
          <w:rFonts w:ascii="Times New Roman" w:hAnsi="Times New Roman"/>
          <w:i/>
          <w:sz w:val="28"/>
          <w:szCs w:val="28"/>
        </w:rPr>
        <w:t xml:space="preserve">ветах на вопросы исходя из требований стандартов, </w:t>
      </w:r>
      <w:r w:rsidR="00957A42" w:rsidRPr="006C3164">
        <w:rPr>
          <w:rFonts w:ascii="Times New Roman" w:hAnsi="Times New Roman"/>
          <w:i/>
          <w:sz w:val="28"/>
          <w:szCs w:val="28"/>
        </w:rPr>
        <w:t xml:space="preserve">отметить </w:t>
      </w:r>
      <w:r w:rsidR="002D7E53" w:rsidRPr="006C3164">
        <w:rPr>
          <w:rFonts w:ascii="Times New Roman" w:hAnsi="Times New Roman"/>
          <w:i/>
          <w:sz w:val="28"/>
          <w:szCs w:val="28"/>
        </w:rPr>
        <w:t>особо о</w:t>
      </w:r>
      <w:r w:rsidR="002D7E53" w:rsidRPr="006C3164">
        <w:rPr>
          <w:rFonts w:ascii="Times New Roman" w:hAnsi="Times New Roman"/>
          <w:i/>
          <w:sz w:val="28"/>
          <w:szCs w:val="28"/>
        </w:rPr>
        <w:t>т</w:t>
      </w:r>
      <w:r w:rsidR="002D7E53" w:rsidRPr="006C3164">
        <w:rPr>
          <w:rFonts w:ascii="Times New Roman" w:hAnsi="Times New Roman"/>
          <w:i/>
          <w:sz w:val="28"/>
          <w:szCs w:val="28"/>
        </w:rPr>
        <w:t>личивш</w:t>
      </w:r>
      <w:r w:rsidR="00957A42" w:rsidRPr="006C3164">
        <w:rPr>
          <w:rFonts w:ascii="Times New Roman" w:hAnsi="Times New Roman"/>
          <w:i/>
          <w:sz w:val="28"/>
          <w:szCs w:val="28"/>
        </w:rPr>
        <w:t>их</w:t>
      </w:r>
      <w:r w:rsidR="002D7E53" w:rsidRPr="006C3164">
        <w:rPr>
          <w:rFonts w:ascii="Times New Roman" w:hAnsi="Times New Roman"/>
          <w:i/>
          <w:sz w:val="28"/>
          <w:szCs w:val="28"/>
        </w:rPr>
        <w:t>ся студентов.</w:t>
      </w:r>
    </w:p>
    <w:p w:rsidR="002D7E53" w:rsidRPr="006C3164" w:rsidRDefault="002D7E53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802" w:rsidRPr="006C3164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FF1272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95399E" w:rsidRPr="00FF127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1272">
        <w:rPr>
          <w:rFonts w:ascii="Times New Roman" w:hAnsi="Times New Roman" w:cs="Times New Roman"/>
          <w:sz w:val="28"/>
          <w:szCs w:val="28"/>
        </w:rPr>
        <w:t>программы</w:t>
      </w:r>
      <w:r w:rsidR="006E593B" w:rsidRPr="00FF1272">
        <w:rPr>
          <w:rFonts w:ascii="Times New Roman" w:hAnsi="Times New Roman" w:cs="Times New Roman"/>
          <w:sz w:val="28"/>
          <w:szCs w:val="28"/>
        </w:rPr>
        <w:t xml:space="preserve"> среднего профе</w:t>
      </w:r>
      <w:r w:rsidR="006E593B" w:rsidRPr="00FF1272">
        <w:rPr>
          <w:rFonts w:ascii="Times New Roman" w:hAnsi="Times New Roman" w:cs="Times New Roman"/>
          <w:sz w:val="28"/>
          <w:szCs w:val="28"/>
        </w:rPr>
        <w:t>с</w:t>
      </w:r>
      <w:r w:rsidR="006E593B" w:rsidRPr="00FF1272">
        <w:rPr>
          <w:rFonts w:ascii="Times New Roman" w:hAnsi="Times New Roman" w:cs="Times New Roman"/>
          <w:sz w:val="28"/>
          <w:szCs w:val="28"/>
        </w:rPr>
        <w:t>сионального образования</w:t>
      </w:r>
      <w:r w:rsidRPr="00FF1272">
        <w:rPr>
          <w:rFonts w:ascii="Times New Roman" w:hAnsi="Times New Roman" w:cs="Times New Roman"/>
          <w:sz w:val="28"/>
          <w:szCs w:val="28"/>
        </w:rPr>
        <w:t xml:space="preserve"> </w:t>
      </w:r>
      <w:r w:rsidR="0095399E" w:rsidRPr="00FF1272">
        <w:rPr>
          <w:rFonts w:ascii="Times New Roman" w:hAnsi="Times New Roman" w:cs="Times New Roman"/>
          <w:sz w:val="28"/>
          <w:szCs w:val="28"/>
        </w:rPr>
        <w:t xml:space="preserve">у </w:t>
      </w:r>
      <w:r w:rsidRPr="00FF1272">
        <w:rPr>
          <w:rFonts w:ascii="Times New Roman" w:hAnsi="Times New Roman" w:cs="Times New Roman"/>
          <w:sz w:val="28"/>
          <w:szCs w:val="28"/>
        </w:rPr>
        <w:t>выпускник</w:t>
      </w:r>
      <w:r w:rsidR="0095399E" w:rsidRPr="00FF1272">
        <w:rPr>
          <w:rFonts w:ascii="Times New Roman" w:hAnsi="Times New Roman" w:cs="Times New Roman"/>
          <w:sz w:val="28"/>
          <w:szCs w:val="28"/>
        </w:rPr>
        <w:t>ов</w:t>
      </w:r>
      <w:r w:rsidRPr="00FF1272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r w:rsidRPr="006C3164">
        <w:rPr>
          <w:rFonts w:ascii="Times New Roman" w:hAnsi="Times New Roman" w:cs="Times New Roman"/>
          <w:sz w:val="28"/>
          <w:szCs w:val="28"/>
        </w:rPr>
        <w:t xml:space="preserve"> общ</w:t>
      </w:r>
      <w:r w:rsidR="00554802" w:rsidRPr="006C3164">
        <w:rPr>
          <w:rFonts w:ascii="Times New Roman" w:hAnsi="Times New Roman" w:cs="Times New Roman"/>
          <w:sz w:val="28"/>
          <w:szCs w:val="28"/>
        </w:rPr>
        <w:t>ие и професси</w:t>
      </w:r>
      <w:r w:rsidR="00554802" w:rsidRPr="006C3164">
        <w:rPr>
          <w:rFonts w:ascii="Times New Roman" w:hAnsi="Times New Roman" w:cs="Times New Roman"/>
          <w:sz w:val="28"/>
          <w:szCs w:val="28"/>
        </w:rPr>
        <w:t>о</w:t>
      </w:r>
      <w:r w:rsidR="006C3164" w:rsidRPr="006C3164">
        <w:rPr>
          <w:rFonts w:ascii="Times New Roman" w:hAnsi="Times New Roman" w:cs="Times New Roman"/>
          <w:sz w:val="28"/>
          <w:szCs w:val="28"/>
        </w:rPr>
        <w:t>нальные компетенции, предусмотренные образовательн</w:t>
      </w:r>
      <w:r w:rsidR="000F3B04">
        <w:rPr>
          <w:rFonts w:ascii="Times New Roman" w:hAnsi="Times New Roman" w:cs="Times New Roman"/>
          <w:sz w:val="28"/>
          <w:szCs w:val="28"/>
        </w:rPr>
        <w:t>ым</w:t>
      </w:r>
      <w:r w:rsidR="006C3164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0F3B04">
        <w:rPr>
          <w:rFonts w:ascii="Times New Roman" w:hAnsi="Times New Roman" w:cs="Times New Roman"/>
          <w:sz w:val="28"/>
          <w:szCs w:val="28"/>
        </w:rPr>
        <w:t>стандартом.</w:t>
      </w:r>
    </w:p>
    <w:p w:rsidR="00D632F8" w:rsidRPr="006C3164" w:rsidRDefault="00D632F8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AB" w:rsidRPr="006C3164" w:rsidRDefault="00C10BA7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>4</w:t>
      </w:r>
      <w:r w:rsidR="003D5C97" w:rsidRPr="006C3164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защиты ВКР</w:t>
      </w:r>
    </w:p>
    <w:p w:rsidR="003B0390" w:rsidRPr="006C3164" w:rsidRDefault="003B0390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A7" w:rsidRPr="006C3164" w:rsidRDefault="00C10BA7" w:rsidP="00C10B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фондов оценочных средств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согласована с раб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>тодателями и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272">
        <w:rPr>
          <w:rFonts w:ascii="Times New Roman" w:hAnsi="Times New Roman" w:cs="Times New Roman"/>
          <w:spacing w:val="-4"/>
          <w:sz w:val="28"/>
          <w:szCs w:val="28"/>
        </w:rPr>
        <w:t>соответствует образовательной программе и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требованиям образ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вательного стандарта по</w:t>
      </w:r>
      <w:r w:rsidRPr="006C3164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подготовки и </w:t>
      </w:r>
      <w:r w:rsidR="00F37521"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ориентирована на выявление </w:t>
      </w:r>
      <w:proofErr w:type="spellStart"/>
      <w:r w:rsidR="00F37521" w:rsidRPr="006C3164">
        <w:rPr>
          <w:rFonts w:ascii="Times New Roman" w:hAnsi="Times New Roman" w:cs="Times New Roman"/>
          <w:spacing w:val="-4"/>
          <w:sz w:val="28"/>
          <w:szCs w:val="28"/>
        </w:rPr>
        <w:t>сформированности</w:t>
      </w:r>
      <w:proofErr w:type="spellEnd"/>
      <w:r w:rsidR="00F37521" w:rsidRPr="006C3164">
        <w:rPr>
          <w:rFonts w:ascii="Times New Roman" w:hAnsi="Times New Roman" w:cs="Times New Roman"/>
          <w:sz w:val="28"/>
          <w:szCs w:val="28"/>
        </w:rPr>
        <w:t xml:space="preserve"> у выпускников </w:t>
      </w:r>
      <w:r w:rsidRPr="006C3164">
        <w:rPr>
          <w:rFonts w:ascii="Times New Roman" w:hAnsi="Times New Roman" w:cs="Times New Roman"/>
          <w:sz w:val="28"/>
          <w:szCs w:val="28"/>
        </w:rPr>
        <w:t>общих и профессиональных компетенций.</w:t>
      </w:r>
    </w:p>
    <w:p w:rsidR="00C10BA7" w:rsidRPr="006C3164" w:rsidRDefault="00C10BA7" w:rsidP="00C10B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3164">
        <w:rPr>
          <w:rFonts w:ascii="Times New Roman" w:hAnsi="Times New Roman" w:cs="Times New Roman"/>
          <w:bCs/>
          <w:iCs/>
          <w:sz w:val="28"/>
          <w:szCs w:val="28"/>
        </w:rPr>
        <w:t>Результаты государственной итоговой аттестации в 201</w:t>
      </w:r>
      <w:r w:rsidR="00FF1272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-201</w:t>
      </w:r>
      <w:r w:rsidR="00FF1272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 представлены в </w:t>
      </w:r>
      <w:r w:rsidRPr="006C3164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 А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10BA7" w:rsidRPr="006C3164" w:rsidRDefault="00C10BA7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90" w:rsidRPr="006C3164" w:rsidRDefault="00C10BA7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3164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6105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.1 </w:t>
      </w:r>
      <w:r w:rsidR="00B8316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Аналитические данные о тематике </w:t>
      </w:r>
      <w:r w:rsidR="00D61051" w:rsidRPr="006C3164">
        <w:rPr>
          <w:rFonts w:ascii="Times New Roman" w:hAnsi="Times New Roman" w:cs="Times New Roman"/>
          <w:b/>
          <w:iCs/>
          <w:sz w:val="28"/>
          <w:szCs w:val="28"/>
        </w:rPr>
        <w:t>ВКР</w:t>
      </w:r>
      <w:r w:rsidR="00B8316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 и степени готовности к проведению защиты</w:t>
      </w:r>
      <w:r w:rsidR="007748B0" w:rsidRPr="006C3164">
        <w:rPr>
          <w:rStyle w:val="af4"/>
          <w:rFonts w:ascii="Times New Roman" w:hAnsi="Times New Roman" w:cs="Times New Roman"/>
          <w:b/>
          <w:iCs/>
          <w:sz w:val="28"/>
          <w:szCs w:val="28"/>
        </w:rPr>
        <w:footnoteReference w:id="2"/>
      </w:r>
    </w:p>
    <w:p w:rsidR="00FB6F8E" w:rsidRPr="006C3164" w:rsidRDefault="00FB6F8E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6C3164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прикладной характер:</w:t>
      </w:r>
    </w:p>
    <w:p w:rsidR="00FB6F8E" w:rsidRPr="006C3164" w:rsidRDefault="00D61051" w:rsidP="00D610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B6F8E" w:rsidRPr="006C3164" w:rsidRDefault="00C03B35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Анализ</w:t>
      </w:r>
      <w:r w:rsidR="00FB6F8E"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работ, выполненных по заказам предприятий:</w:t>
      </w:r>
    </w:p>
    <w:p w:rsidR="00D61051" w:rsidRPr="006C3164" w:rsidRDefault="00D61051" w:rsidP="00FB6F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</w:t>
      </w:r>
      <w:r w:rsidR="00FB6F8E" w:rsidRPr="006C3164">
        <w:rPr>
          <w:rFonts w:ascii="Times New Roman" w:hAnsi="Times New Roman" w:cs="Times New Roman"/>
          <w:i/>
          <w:iCs/>
          <w:sz w:val="28"/>
          <w:szCs w:val="28"/>
        </w:rPr>
        <w:t>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Анализ работ с демонстрацией созданных установок, устройств и программных продуктов: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7E0EC7" w:rsidRPr="00D41BD8" w:rsidRDefault="00CC38B0" w:rsidP="00FF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Сведения о результатах</w:t>
      </w:r>
      <w:r w:rsidR="00662E8C" w:rsidRPr="006C3164">
        <w:rPr>
          <w:rFonts w:ascii="Times New Roman" w:hAnsi="Times New Roman" w:cs="Times New Roman"/>
          <w:sz w:val="28"/>
          <w:szCs w:val="28"/>
        </w:rPr>
        <w:t xml:space="preserve"> защит ВКР в 201</w:t>
      </w:r>
      <w:r w:rsidR="00FF1272">
        <w:rPr>
          <w:rFonts w:ascii="Times New Roman" w:hAnsi="Times New Roman" w:cs="Times New Roman"/>
          <w:sz w:val="28"/>
          <w:szCs w:val="28"/>
        </w:rPr>
        <w:t>6</w:t>
      </w:r>
      <w:r w:rsidR="00662E8C" w:rsidRPr="006C3164">
        <w:rPr>
          <w:rFonts w:ascii="Times New Roman" w:hAnsi="Times New Roman" w:cs="Times New Roman"/>
          <w:sz w:val="28"/>
          <w:szCs w:val="28"/>
        </w:rPr>
        <w:t>-201</w:t>
      </w:r>
      <w:r w:rsidR="00FF1272">
        <w:rPr>
          <w:rFonts w:ascii="Times New Roman" w:hAnsi="Times New Roman" w:cs="Times New Roman"/>
          <w:sz w:val="28"/>
          <w:szCs w:val="28"/>
        </w:rPr>
        <w:t>7</w:t>
      </w:r>
      <w:r w:rsidR="00662E8C" w:rsidRPr="006C316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662E8C" w:rsidRPr="006C3164">
        <w:rPr>
          <w:rFonts w:ascii="Times New Roman" w:hAnsi="Times New Roman" w:cs="Times New Roman"/>
          <w:sz w:val="28"/>
          <w:szCs w:val="28"/>
        </w:rPr>
        <w:t>пре</w:t>
      </w:r>
      <w:r w:rsidR="00662E8C" w:rsidRPr="006C3164">
        <w:rPr>
          <w:rFonts w:ascii="Times New Roman" w:hAnsi="Times New Roman" w:cs="Times New Roman"/>
          <w:sz w:val="28"/>
          <w:szCs w:val="28"/>
        </w:rPr>
        <w:t>д</w:t>
      </w:r>
      <w:r w:rsidR="00662E8C" w:rsidRPr="006C3164">
        <w:rPr>
          <w:rFonts w:ascii="Times New Roman" w:hAnsi="Times New Roman" w:cs="Times New Roman"/>
          <w:sz w:val="28"/>
          <w:szCs w:val="28"/>
        </w:rPr>
        <w:t xml:space="preserve">ставлены в </w:t>
      </w:r>
      <w:r w:rsidR="00662E8C" w:rsidRPr="006C3164">
        <w:rPr>
          <w:rFonts w:ascii="Times New Roman" w:hAnsi="Times New Roman" w:cs="Times New Roman"/>
          <w:b/>
          <w:sz w:val="28"/>
          <w:szCs w:val="28"/>
        </w:rPr>
        <w:t>Приложении Б</w:t>
      </w:r>
      <w:r w:rsidR="00662E8C" w:rsidRPr="006C3164">
        <w:rPr>
          <w:rFonts w:ascii="Times New Roman" w:hAnsi="Times New Roman" w:cs="Times New Roman"/>
          <w:sz w:val="28"/>
          <w:szCs w:val="28"/>
        </w:rPr>
        <w:t>.</w:t>
      </w:r>
      <w:r w:rsidR="004430D6">
        <w:rPr>
          <w:rFonts w:ascii="Times New Roman" w:hAnsi="Times New Roman" w:cs="Times New Roman"/>
          <w:sz w:val="28"/>
          <w:szCs w:val="28"/>
        </w:rPr>
        <w:t xml:space="preserve"> </w:t>
      </w:r>
      <w:r w:rsidR="004430D6" w:rsidRPr="00D41BD8">
        <w:rPr>
          <w:rFonts w:ascii="Times New Roman" w:hAnsi="Times New Roman" w:cs="Times New Roman"/>
          <w:sz w:val="28"/>
          <w:szCs w:val="28"/>
        </w:rPr>
        <w:t>Подробные результаты проверки ВКР на нал</w:t>
      </w:r>
      <w:r w:rsidR="004430D6" w:rsidRPr="00D41BD8">
        <w:rPr>
          <w:rFonts w:ascii="Times New Roman" w:hAnsi="Times New Roman" w:cs="Times New Roman"/>
          <w:sz w:val="28"/>
          <w:szCs w:val="28"/>
        </w:rPr>
        <w:t>и</w:t>
      </w:r>
      <w:r w:rsidR="004430D6" w:rsidRPr="00D41BD8">
        <w:rPr>
          <w:rFonts w:ascii="Times New Roman" w:hAnsi="Times New Roman" w:cs="Times New Roman"/>
          <w:sz w:val="28"/>
          <w:szCs w:val="28"/>
        </w:rPr>
        <w:t>чие заимствований представлены</w:t>
      </w:r>
      <w:proofErr w:type="gramEnd"/>
      <w:r w:rsidR="004430D6" w:rsidRPr="00D41BD8">
        <w:rPr>
          <w:rFonts w:ascii="Times New Roman" w:hAnsi="Times New Roman" w:cs="Times New Roman"/>
          <w:sz w:val="28"/>
          <w:szCs w:val="28"/>
        </w:rPr>
        <w:t xml:space="preserve"> в </w:t>
      </w:r>
      <w:r w:rsidR="004430D6" w:rsidRPr="00D41BD8">
        <w:rPr>
          <w:rFonts w:ascii="Times New Roman" w:hAnsi="Times New Roman" w:cs="Times New Roman"/>
          <w:b/>
          <w:sz w:val="28"/>
          <w:szCs w:val="28"/>
        </w:rPr>
        <w:t>Приложении В</w:t>
      </w:r>
      <w:r w:rsidR="004430D6" w:rsidRPr="00D41BD8">
        <w:rPr>
          <w:rFonts w:ascii="Times New Roman" w:hAnsi="Times New Roman" w:cs="Times New Roman"/>
          <w:sz w:val="28"/>
          <w:szCs w:val="28"/>
        </w:rPr>
        <w:t>.</w:t>
      </w:r>
    </w:p>
    <w:p w:rsidR="009428D4" w:rsidRPr="006C3164" w:rsidRDefault="009428D4" w:rsidP="001D7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272" w:rsidRDefault="00C10BA7" w:rsidP="00FF1272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1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2489C" w:rsidRPr="006C3164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B83161" w:rsidRPr="006C3164">
        <w:rPr>
          <w:rFonts w:ascii="Times New Roman" w:hAnsi="Times New Roman" w:cs="Times New Roman"/>
          <w:b/>
          <w:bCs/>
          <w:sz w:val="28"/>
          <w:szCs w:val="28"/>
        </w:rPr>
        <w:t xml:space="preserve"> Анализ качества выпускных квалификационных работ </w:t>
      </w:r>
    </w:p>
    <w:p w:rsidR="00B83161" w:rsidRPr="006C3164" w:rsidRDefault="00B83161" w:rsidP="00FF1272">
      <w:pPr>
        <w:pStyle w:val="21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164">
        <w:rPr>
          <w:rFonts w:ascii="Times New Roman" w:hAnsi="Times New Roman" w:cs="Times New Roman"/>
          <w:b/>
          <w:bCs/>
          <w:sz w:val="28"/>
          <w:szCs w:val="28"/>
        </w:rPr>
        <w:t xml:space="preserve">и уровня профессиональной подготовки </w:t>
      </w:r>
      <w:proofErr w:type="gramStart"/>
      <w:r w:rsidR="007748B0" w:rsidRPr="006C316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83A59" w:rsidRPr="006C3164" w:rsidRDefault="009428D4" w:rsidP="00FF1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sz w:val="28"/>
          <w:szCs w:val="28"/>
        </w:rPr>
        <w:t>,</w:t>
      </w:r>
      <w:r w:rsidR="00B061CF" w:rsidRPr="006C3164">
        <w:rPr>
          <w:rFonts w:ascii="Times New Roman" w:hAnsi="Times New Roman" w:cs="Times New Roman"/>
          <w:bCs/>
          <w:sz w:val="28"/>
          <w:szCs w:val="28"/>
        </w:rPr>
        <w:t xml:space="preserve"> рекомендованных к внедрению:</w:t>
      </w:r>
    </w:p>
    <w:p w:rsidR="00B061CF" w:rsidRPr="006C3164" w:rsidRDefault="00B061CF" w:rsidP="00FF1272">
      <w:pPr>
        <w:pStyle w:val="2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8D4" w:rsidRPr="006C3164" w:rsidRDefault="009428D4" w:rsidP="009428D4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eastAsia="Times New Roman" w:hAnsi="Times New Roman" w:cs="Times New Roman"/>
          <w:bCs/>
          <w:sz w:val="28"/>
          <w:szCs w:val="28"/>
        </w:rPr>
        <w:t>Сведения о ВКР</w:t>
      </w:r>
      <w:r w:rsidRPr="006C316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C3164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6C3164">
        <w:rPr>
          <w:rFonts w:ascii="Times New Roman" w:hAnsi="Times New Roman" w:cs="Times New Roman"/>
          <w:bCs/>
          <w:sz w:val="28"/>
          <w:szCs w:val="28"/>
        </w:rPr>
        <w:t xml:space="preserve"> к внедрению представлены в та</w:t>
      </w:r>
      <w:r w:rsidRPr="006C3164">
        <w:rPr>
          <w:rFonts w:ascii="Times New Roman" w:hAnsi="Times New Roman" w:cs="Times New Roman"/>
          <w:bCs/>
          <w:sz w:val="28"/>
          <w:szCs w:val="28"/>
        </w:rPr>
        <w:t>б</w:t>
      </w:r>
      <w:r w:rsidRPr="006C3164">
        <w:rPr>
          <w:rFonts w:ascii="Times New Roman" w:hAnsi="Times New Roman" w:cs="Times New Roman"/>
          <w:bCs/>
          <w:sz w:val="28"/>
          <w:szCs w:val="28"/>
        </w:rPr>
        <w:t>лице 3.</w:t>
      </w:r>
    </w:p>
    <w:p w:rsidR="009428D4" w:rsidRPr="006C3164" w:rsidRDefault="009428D4" w:rsidP="009428D4">
      <w:pPr>
        <w:pStyle w:val="2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 xml:space="preserve">Таблица 3 – Сведения о ВКР, </w:t>
      </w:r>
      <w:proofErr w:type="gramStart"/>
      <w:r w:rsidRPr="006C3164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6C3164">
        <w:rPr>
          <w:rFonts w:ascii="Times New Roman" w:hAnsi="Times New Roman" w:cs="Times New Roman"/>
          <w:bCs/>
          <w:sz w:val="28"/>
          <w:szCs w:val="28"/>
        </w:rPr>
        <w:t xml:space="preserve"> к внедрению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32"/>
        <w:gridCol w:w="2512"/>
        <w:gridCol w:w="2005"/>
        <w:gridCol w:w="2393"/>
      </w:tblGrid>
      <w:tr w:rsidR="006C3164" w:rsidRPr="006C3164" w:rsidTr="00F35D7A">
        <w:tc>
          <w:tcPr>
            <w:tcW w:w="720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внедрения</w:t>
            </w: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350" w:rsidRPr="006C3164" w:rsidTr="00F35D7A">
        <w:tc>
          <w:tcPr>
            <w:tcW w:w="720" w:type="dxa"/>
          </w:tcPr>
          <w:p w:rsidR="009428D4" w:rsidRPr="006C3164" w:rsidRDefault="002D7E1D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13AB" w:rsidRDefault="00E113AB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lastRenderedPageBreak/>
        <w:t>Анализ работ</w:t>
      </w:r>
      <w:r w:rsidR="00096192" w:rsidRPr="006C31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публикации: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продолжению исследования: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выполненных с применением новых методов и технологий: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2434D2" w:rsidRPr="006C3164" w:rsidRDefault="002434D2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851" w:rsidRPr="006C3164" w:rsidRDefault="00C10BA7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C31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5851" w:rsidRPr="006C3164">
        <w:rPr>
          <w:rFonts w:ascii="Times New Roman" w:hAnsi="Times New Roman" w:cs="Times New Roman"/>
          <w:b/>
          <w:bCs/>
          <w:sz w:val="28"/>
          <w:szCs w:val="28"/>
        </w:rPr>
        <w:t xml:space="preserve"> Недостатки  в подготовке </w:t>
      </w:r>
      <w:proofErr w:type="gramStart"/>
      <w:r w:rsidR="007748B0" w:rsidRPr="006C316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55851" w:rsidRPr="006C3164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D55851" w:rsidRPr="006C3164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Анализ результатов защиты ВКР позволил выявить следующие нед</w:t>
      </w:r>
      <w:r w:rsidRPr="006C3164">
        <w:rPr>
          <w:rFonts w:ascii="Times New Roman" w:hAnsi="Times New Roman" w:cs="Times New Roman"/>
          <w:bCs/>
          <w:sz w:val="28"/>
          <w:szCs w:val="28"/>
        </w:rPr>
        <w:t>о</w:t>
      </w:r>
      <w:r w:rsidRPr="006C3164">
        <w:rPr>
          <w:rFonts w:ascii="Times New Roman" w:hAnsi="Times New Roman" w:cs="Times New Roman"/>
          <w:bCs/>
          <w:sz w:val="28"/>
          <w:szCs w:val="28"/>
        </w:rPr>
        <w:t xml:space="preserve">статки в подготовке </w:t>
      </w:r>
      <w:r w:rsidR="007748B0" w:rsidRPr="006C3164">
        <w:rPr>
          <w:rFonts w:ascii="Times New Roman" w:hAnsi="Times New Roman" w:cs="Times New Roman"/>
          <w:bCs/>
          <w:sz w:val="28"/>
          <w:szCs w:val="28"/>
        </w:rPr>
        <w:t>обучающихся:</w:t>
      </w:r>
    </w:p>
    <w:p w:rsidR="00D55851" w:rsidRPr="006C3164" w:rsidRDefault="00D55851" w:rsidP="00D55851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FA0067" w:rsidRPr="006C3164" w:rsidRDefault="008F6C66" w:rsidP="001D72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Для устранения выявленных недостатков комиссия предложила:</w:t>
      </w:r>
    </w:p>
    <w:p w:rsidR="008F6C66" w:rsidRPr="006C3164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F6C66" w:rsidRPr="006C3164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3E5" w:rsidRPr="006C3164" w:rsidRDefault="00C10BA7" w:rsidP="00B933C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>6</w:t>
      </w:r>
      <w:r w:rsidR="007873E5" w:rsidRPr="006C3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5B" w:rsidRPr="006C3164">
        <w:rPr>
          <w:rFonts w:ascii="Times New Roman" w:hAnsi="Times New Roman" w:cs="Times New Roman"/>
          <w:b/>
          <w:sz w:val="28"/>
          <w:szCs w:val="28"/>
        </w:rPr>
        <w:t>Р</w:t>
      </w:r>
      <w:r w:rsidR="007873E5" w:rsidRPr="006C3164">
        <w:rPr>
          <w:rFonts w:ascii="Times New Roman" w:hAnsi="Times New Roman" w:cs="Times New Roman"/>
          <w:b/>
          <w:sz w:val="28"/>
          <w:szCs w:val="28"/>
        </w:rPr>
        <w:t xml:space="preserve">екомендации по дальнейшему  совершенствованию </w:t>
      </w:r>
    </w:p>
    <w:p w:rsidR="008F6C66" w:rsidRPr="006C3164" w:rsidRDefault="007873E5" w:rsidP="00C2117F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 xml:space="preserve"> качества профессиональной подготовки</w:t>
      </w:r>
    </w:p>
    <w:p w:rsidR="007873E5" w:rsidRPr="006C3164" w:rsidRDefault="007873E5" w:rsidP="00B933C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E5" w:rsidRPr="006C3164" w:rsidRDefault="00D8775B" w:rsidP="00B933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7748B0" w:rsidRPr="006C3164">
        <w:rPr>
          <w:rFonts w:ascii="Times New Roman" w:hAnsi="Times New Roman" w:cs="Times New Roman"/>
          <w:sz w:val="28"/>
          <w:szCs w:val="28"/>
        </w:rPr>
        <w:t>ГИА</w:t>
      </w:r>
      <w:r w:rsidRPr="006C316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6DE1" w:rsidRPr="006C3164">
        <w:rPr>
          <w:rFonts w:ascii="Times New Roman" w:hAnsi="Times New Roman" w:cs="Times New Roman"/>
          <w:sz w:val="28"/>
          <w:szCs w:val="28"/>
        </w:rPr>
        <w:t>ей</w:t>
      </w:r>
      <w:r w:rsidRPr="006C3164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36DE1" w:rsidRPr="006C3164">
        <w:rPr>
          <w:rFonts w:ascii="Times New Roman" w:hAnsi="Times New Roman" w:cs="Times New Roman"/>
          <w:sz w:val="28"/>
          <w:szCs w:val="28"/>
        </w:rPr>
        <w:t>ированы</w:t>
      </w:r>
      <w:r w:rsidRPr="006C3164">
        <w:rPr>
          <w:rFonts w:ascii="Times New Roman" w:hAnsi="Times New Roman" w:cs="Times New Roman"/>
          <w:sz w:val="28"/>
          <w:szCs w:val="28"/>
        </w:rPr>
        <w:t xml:space="preserve"> р</w:t>
      </w:r>
      <w:r w:rsidRPr="006C3164">
        <w:rPr>
          <w:rFonts w:ascii="Times New Roman" w:hAnsi="Times New Roman" w:cs="Times New Roman"/>
          <w:sz w:val="28"/>
          <w:szCs w:val="28"/>
        </w:rPr>
        <w:t>е</w:t>
      </w:r>
      <w:r w:rsidRPr="006C3164">
        <w:rPr>
          <w:rFonts w:ascii="Times New Roman" w:hAnsi="Times New Roman" w:cs="Times New Roman"/>
          <w:sz w:val="28"/>
          <w:szCs w:val="28"/>
        </w:rPr>
        <w:t>комендации  по дальнейшему совершенствованию качества профессионал</w:t>
      </w:r>
      <w:r w:rsidRPr="006C3164">
        <w:rPr>
          <w:rFonts w:ascii="Times New Roman" w:hAnsi="Times New Roman" w:cs="Times New Roman"/>
          <w:sz w:val="28"/>
          <w:szCs w:val="28"/>
        </w:rPr>
        <w:t>ь</w:t>
      </w:r>
      <w:r w:rsidRPr="006C3164">
        <w:rPr>
          <w:rFonts w:ascii="Times New Roman" w:hAnsi="Times New Roman" w:cs="Times New Roman"/>
          <w:sz w:val="28"/>
          <w:szCs w:val="28"/>
        </w:rPr>
        <w:t xml:space="preserve">ной подготовки </w:t>
      </w:r>
      <w:r w:rsidR="007748B0" w:rsidRPr="006C3164">
        <w:rPr>
          <w:rFonts w:ascii="Times New Roman" w:hAnsi="Times New Roman" w:cs="Times New Roman"/>
          <w:sz w:val="28"/>
          <w:szCs w:val="28"/>
        </w:rPr>
        <w:t>обучающихся</w:t>
      </w:r>
      <w:r w:rsidRPr="006C3164">
        <w:rPr>
          <w:rFonts w:ascii="Times New Roman" w:hAnsi="Times New Roman" w:cs="Times New Roman"/>
          <w:sz w:val="28"/>
          <w:szCs w:val="28"/>
        </w:rPr>
        <w:t>:</w:t>
      </w:r>
    </w:p>
    <w:p w:rsidR="00736DE1" w:rsidRPr="006C3164" w:rsidRDefault="00A87D4E" w:rsidP="00736DE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по структуре и содержанию учебного процесса:</w:t>
      </w:r>
    </w:p>
    <w:p w:rsidR="00A014AC" w:rsidRPr="006C3164" w:rsidRDefault="00D8775B" w:rsidP="00D8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9A1" w:rsidRPr="006C3164" w:rsidRDefault="00ED1F08" w:rsidP="00A87D4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>по материально-техническому обеспечению учебного процесса:</w:t>
      </w:r>
    </w:p>
    <w:p w:rsidR="00ED1F08" w:rsidRPr="006C3164" w:rsidRDefault="00ED1F08" w:rsidP="00ED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1F08" w:rsidRPr="006C3164" w:rsidRDefault="009C3D6E" w:rsidP="0098212F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ГИА:</w:t>
      </w:r>
    </w:p>
    <w:p w:rsidR="009C3D6E" w:rsidRPr="006C3164" w:rsidRDefault="009C3D6E" w:rsidP="009C3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6192" w:rsidRDefault="00096192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AB" w:rsidRDefault="00E113AB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AB" w:rsidRDefault="00E113AB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AB" w:rsidRPr="006C3164" w:rsidRDefault="00E113AB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A1" w:rsidRPr="006C316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A29A1" w:rsidRPr="006C316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экзаменационной  комиссии</w:t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A29A1" w:rsidRPr="006C3164" w:rsidRDefault="00CA29A1" w:rsidP="00CA29A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r w:rsidR="007748B0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 (ФИО)</w:t>
      </w:r>
    </w:p>
    <w:p w:rsidR="00096192" w:rsidRPr="006C3164" w:rsidRDefault="00096192" w:rsidP="0009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Секретарь ГЭК</w:t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096192" w:rsidRPr="006C3164" w:rsidRDefault="00096192" w:rsidP="0009619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С отчетом о работе ГЭК 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40C55" w:rsidRPr="006C3164">
        <w:rPr>
          <w:rFonts w:ascii="Times New Roman" w:hAnsi="Times New Roman" w:cs="Times New Roman"/>
          <w:sz w:val="28"/>
          <w:szCs w:val="28"/>
        </w:rPr>
        <w:t>:</w:t>
      </w: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965" w:rsidRPr="006C3164" w:rsidRDefault="00E84965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Зав. </w:t>
      </w:r>
      <w:r w:rsidR="00096192" w:rsidRPr="006C3164"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6C3164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096192" w:rsidRPr="006C3164">
        <w:rPr>
          <w:rFonts w:ascii="Times New Roman" w:hAnsi="Times New Roman" w:cs="Times New Roman"/>
          <w:sz w:val="28"/>
          <w:szCs w:val="28"/>
        </w:rPr>
        <w:tab/>
      </w:r>
      <w:r w:rsidR="00096192"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>________________</w:t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84965" w:rsidRPr="006C3164" w:rsidRDefault="00E84965" w:rsidP="00E84965">
      <w:pPr>
        <w:spacing w:after="0"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A102A" w:rsidRPr="009C1DF3" w:rsidRDefault="00040C55" w:rsidP="00D96E2E">
      <w:pPr>
        <w:spacing w:after="0" w:line="360" w:lineRule="auto"/>
        <w:ind w:right="-143" w:firstLine="5670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 «_____» ____________ </w:t>
      </w:r>
      <w:r w:rsidRPr="009C1DF3">
        <w:rPr>
          <w:rFonts w:ascii="Times New Roman" w:hAnsi="Times New Roman" w:cs="Times New Roman"/>
          <w:sz w:val="28"/>
          <w:szCs w:val="28"/>
        </w:rPr>
        <w:t>201</w:t>
      </w:r>
      <w:r w:rsidR="009F5A54" w:rsidRPr="009C1DF3">
        <w:rPr>
          <w:rFonts w:ascii="Times New Roman" w:hAnsi="Times New Roman" w:cs="Times New Roman"/>
          <w:sz w:val="28"/>
          <w:szCs w:val="28"/>
        </w:rPr>
        <w:t>7</w:t>
      </w:r>
      <w:r w:rsidRPr="009C1D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0C55" w:rsidRPr="009C1DF3" w:rsidRDefault="00040C55" w:rsidP="004A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40C55" w:rsidRPr="009C1DF3" w:rsidSect="001A54E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26FA" w:rsidRPr="00C503A9" w:rsidRDefault="005626FA" w:rsidP="005626FA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</w:t>
      </w:r>
      <w:proofErr w:type="gramEnd"/>
    </w:p>
    <w:p w:rsidR="005626FA" w:rsidRPr="007363E7" w:rsidRDefault="005626FA" w:rsidP="005626FA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63E7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8E7BC0" w:rsidRPr="00E15251" w:rsidRDefault="005626FA" w:rsidP="005626FA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>Сведения о результатах государственной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>итоговой аттестации в 201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746"/>
        <w:tblW w:w="14568" w:type="dxa"/>
        <w:tblLayout w:type="fixed"/>
        <w:tblLook w:val="04A0" w:firstRow="1" w:lastRow="0" w:firstColumn="1" w:lastColumn="0" w:noHBand="0" w:noVBand="1"/>
      </w:tblPr>
      <w:tblGrid>
        <w:gridCol w:w="3935"/>
        <w:gridCol w:w="709"/>
        <w:gridCol w:w="992"/>
        <w:gridCol w:w="709"/>
        <w:gridCol w:w="709"/>
        <w:gridCol w:w="710"/>
        <w:gridCol w:w="992"/>
        <w:gridCol w:w="850"/>
        <w:gridCol w:w="850"/>
        <w:gridCol w:w="993"/>
        <w:gridCol w:w="708"/>
        <w:gridCol w:w="851"/>
        <w:gridCol w:w="709"/>
        <w:gridCol w:w="851"/>
      </w:tblGrid>
      <w:tr w:rsidR="005626FA" w:rsidRPr="00E15251" w:rsidTr="005626FA">
        <w:trPr>
          <w:trHeight w:val="401"/>
          <w:tblHeader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Вид государст</w:t>
            </w:r>
            <w:bookmarkStart w:id="0" w:name="_GoBack"/>
            <w:bookmarkEnd w:id="0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венных аттестационных испытаний</w:t>
            </w:r>
          </w:p>
        </w:tc>
      </w:tr>
      <w:tr w:rsidR="005626FA" w:rsidRPr="00E15251" w:rsidTr="005626FA">
        <w:trPr>
          <w:trHeight w:val="407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626FA" w:rsidRPr="00E15251" w:rsidRDefault="005626FA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Государственный </w:t>
            </w:r>
          </w:p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экзамен</w:t>
            </w:r>
            <w:r w:rsidRPr="00E15251">
              <w:rPr>
                <w:rStyle w:val="af4"/>
                <w:rFonts w:ascii="Times New Roman" w:eastAsia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Защита выпускной квалификационной работы</w:t>
            </w:r>
          </w:p>
        </w:tc>
      </w:tr>
      <w:tr w:rsidR="005626FA" w:rsidRPr="00E15251" w:rsidTr="005626FA">
        <w:trPr>
          <w:trHeight w:val="264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626FA" w:rsidRPr="00E15251" w:rsidRDefault="005626FA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выпускников, </w:t>
            </w:r>
          </w:p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всего, чел.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 всего, чел.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проверки ВКР </w:t>
            </w:r>
          </w:p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на наличие заимствований</w:t>
            </w:r>
          </w:p>
        </w:tc>
      </w:tr>
      <w:tr w:rsidR="005626FA" w:rsidRPr="00E15251" w:rsidTr="005626FA">
        <w:trPr>
          <w:cantSplit/>
          <w:trHeight w:val="2057"/>
          <w:tblHeader/>
        </w:trPr>
        <w:tc>
          <w:tcPr>
            <w:tcW w:w="39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«удовлетворительно»,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r w:rsidRPr="00E15251">
              <w:rPr>
                <w:rStyle w:val="af4"/>
                <w:rFonts w:ascii="Times New Roman" w:eastAsia="Times New Roman" w:hAnsi="Times New Roman" w:cs="Times New Roman"/>
                <w:b/>
                <w:bCs/>
              </w:rPr>
              <w:footnoteReference w:id="4"/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 оценку </w:t>
            </w:r>
          </w:p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«удовлетворительно»,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textDirection w:val="btL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51">
              <w:rPr>
                <w:rFonts w:ascii="Times New Roman" w:hAnsi="Times New Roman" w:cs="Times New Roman"/>
                <w:b/>
              </w:rPr>
              <w:t>Средняя доля ориг</w:t>
            </w:r>
            <w:r w:rsidRPr="00E15251">
              <w:rPr>
                <w:rFonts w:ascii="Times New Roman" w:hAnsi="Times New Roman" w:cs="Times New Roman"/>
                <w:b/>
              </w:rPr>
              <w:t>и</w:t>
            </w:r>
            <w:r w:rsidRPr="00E15251">
              <w:rPr>
                <w:rFonts w:ascii="Times New Roman" w:hAnsi="Times New Roman" w:cs="Times New Roman"/>
                <w:b/>
              </w:rPr>
              <w:t>нальных блоков в работе, %</w:t>
            </w:r>
            <w:r>
              <w:rPr>
                <w:rStyle w:val="af4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Работы с оценкой</w:t>
            </w:r>
          </w:p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оригинальности текста менее 50 %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Работы с оценкой оригинальности текста</w:t>
            </w:r>
          </w:p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более  70 %</w:t>
            </w:r>
          </w:p>
        </w:tc>
      </w:tr>
      <w:tr w:rsidR="005626FA" w:rsidRPr="00E15251" w:rsidTr="003C0004">
        <w:trPr>
          <w:cantSplit/>
          <w:trHeight w:val="242"/>
          <w:tblHeader/>
        </w:trPr>
        <w:tc>
          <w:tcPr>
            <w:tcW w:w="39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5626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extDirection w:val="btL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0DC" w:rsidRPr="00EB30DC" w:rsidRDefault="00EB30DC" w:rsidP="00EB30DC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5626FA" w:rsidRPr="00EB30DC" w:rsidRDefault="00EB30DC" w:rsidP="00E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26FA" w:rsidRPr="00EB30DC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0DC" w:rsidRPr="00EB30DC" w:rsidRDefault="00EB30DC" w:rsidP="00EB30DC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5626FA" w:rsidRPr="00EB30DC" w:rsidRDefault="00EB30DC" w:rsidP="00EB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ВКР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26FA" w:rsidRPr="00E15251" w:rsidRDefault="005626FA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</w:tr>
      <w:tr w:rsidR="003C0004" w:rsidRPr="00E15251" w:rsidTr="003C0004">
        <w:trPr>
          <w:trHeight w:val="58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3C0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 ОП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04" w:rsidRPr="00E15251" w:rsidTr="003C0004">
        <w:trPr>
          <w:trHeight w:val="58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04" w:rsidRPr="00E15251" w:rsidTr="003C0004">
        <w:trPr>
          <w:trHeight w:val="516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0004" w:rsidRPr="00E15251" w:rsidRDefault="003C0004" w:rsidP="005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5A91" w:rsidRDefault="00CE5A91" w:rsidP="00CE5A91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proofErr w:type="gramEnd"/>
    </w:p>
    <w:p w:rsidR="00CE5A91" w:rsidRPr="008E7BC0" w:rsidRDefault="00CE5A91" w:rsidP="00CE5A91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E7BC0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693978" w:rsidRPr="00E15251" w:rsidRDefault="00CE5A91" w:rsidP="00CE5A91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защит ВКР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3016D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09"/>
        <w:tblOverlap w:val="never"/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1"/>
        <w:gridCol w:w="708"/>
        <w:gridCol w:w="709"/>
        <w:gridCol w:w="567"/>
        <w:gridCol w:w="674"/>
        <w:gridCol w:w="993"/>
        <w:gridCol w:w="992"/>
        <w:gridCol w:w="992"/>
        <w:gridCol w:w="1134"/>
        <w:gridCol w:w="992"/>
        <w:gridCol w:w="993"/>
        <w:gridCol w:w="1134"/>
      </w:tblGrid>
      <w:tr w:rsidR="00CE5A91" w:rsidRPr="00E15251" w:rsidTr="00CE5A91">
        <w:trPr>
          <w:trHeight w:val="812"/>
          <w:tblHeader/>
        </w:trPr>
        <w:tc>
          <w:tcPr>
            <w:tcW w:w="39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 д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пломов с 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чество ВКР 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нием новых техн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чество ВКР 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но-иссл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 хара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чество ВКР с 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ными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ниями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чество ВКР с демо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цией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 уст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новок, устройств и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граммных пр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дуктов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 ВКР</w:t>
            </w:r>
          </w:p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 пу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 ВКР</w:t>
            </w:r>
          </w:p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 внедр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ство ВКР, 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gramEnd"/>
          </w:p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 предпр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ятий</w:t>
            </w:r>
          </w:p>
        </w:tc>
      </w:tr>
      <w:tr w:rsidR="00CE5A91" w:rsidRPr="00E15251" w:rsidTr="00CE5A91">
        <w:trPr>
          <w:cantSplit/>
          <w:trHeight w:val="3275"/>
          <w:tblHeader/>
        </w:trPr>
        <w:tc>
          <w:tcPr>
            <w:tcW w:w="3936" w:type="dxa"/>
            <w:vMerge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дипломников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выпускаемых группах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защите ВКР </w:t>
            </w:r>
          </w:p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допущено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Защищено ВКР</w:t>
            </w:r>
          </w:p>
        </w:tc>
        <w:tc>
          <w:tcPr>
            <w:tcW w:w="567" w:type="dxa"/>
            <w:textDirection w:val="btLr"/>
            <w:vAlign w:val="center"/>
          </w:tcPr>
          <w:p w:rsidR="00CE5A91" w:rsidRPr="00E15251" w:rsidRDefault="00CE5A91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аттестовано</w:t>
            </w:r>
          </w:p>
        </w:tc>
        <w:tc>
          <w:tcPr>
            <w:tcW w:w="674" w:type="dxa"/>
            <w:vMerge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A91" w:rsidRPr="00E15251" w:rsidTr="00CE5A91">
        <w:trPr>
          <w:trHeight w:val="512"/>
        </w:trPr>
        <w:tc>
          <w:tcPr>
            <w:tcW w:w="3936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A91" w:rsidRPr="00E15251" w:rsidTr="00CE5A91">
        <w:trPr>
          <w:trHeight w:val="517"/>
        </w:trPr>
        <w:tc>
          <w:tcPr>
            <w:tcW w:w="3936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A91" w:rsidRPr="00E15251" w:rsidTr="00CE5A91">
        <w:trPr>
          <w:trHeight w:val="450"/>
        </w:trPr>
        <w:tc>
          <w:tcPr>
            <w:tcW w:w="3936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5A91" w:rsidRPr="00E15251" w:rsidRDefault="00CE5A91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spacing w:after="0"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  <w:sectPr w:rsidR="00693978" w:rsidRPr="00E15251" w:rsidSect="00800172">
          <w:headerReference w:type="default" r:id="rId10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C76D3" w:rsidRPr="00523BBD" w:rsidRDefault="004C76D3" w:rsidP="004C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523B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C76D3" w:rsidRPr="00523BBD" w:rsidRDefault="004C76D3" w:rsidP="004C7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BBD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4C76D3" w:rsidRPr="00523BBD" w:rsidRDefault="004C76D3" w:rsidP="004C7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t>Результаты проверки ВКР на наличие заимствований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691"/>
        <w:gridCol w:w="2942"/>
      </w:tblGrid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C76D3" w:rsidRPr="00523BBD" w:rsidRDefault="00EB30DC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C76D3" w:rsidRPr="00523BBD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оригинальности текста ВКР</w:t>
            </w:r>
          </w:p>
        </w:tc>
      </w:tr>
      <w:tr w:rsidR="004C76D3" w:rsidRPr="00523BBD" w:rsidTr="00EB30DC">
        <w:trPr>
          <w:trHeight w:val="412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</w:t>
            </w: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trHeight w:val="370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___________________</w:t>
            </w: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D3" w:rsidRPr="001A54E5" w:rsidRDefault="004C76D3" w:rsidP="004C76D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8660F" w:rsidRDefault="0078660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D101D" w:rsidRPr="00575386" w:rsidRDefault="001D101D" w:rsidP="001D101D">
      <w:pPr>
        <w:tabs>
          <w:tab w:val="left" w:pos="660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5386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Пояснения к заполнению отчета ГЭК</w:t>
      </w:r>
    </w:p>
    <w:p w:rsidR="001D101D" w:rsidRDefault="001D101D" w:rsidP="001D101D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1D" w:rsidRPr="00EC1443" w:rsidRDefault="001D101D" w:rsidP="001D101D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43">
        <w:rPr>
          <w:rFonts w:ascii="Times New Roman" w:hAnsi="Times New Roman" w:cs="Times New Roman"/>
          <w:b/>
          <w:sz w:val="28"/>
          <w:szCs w:val="28"/>
        </w:rPr>
        <w:t>Пример расчета «Средней доли оригинальных блоков в работе</w:t>
      </w:r>
      <w:proofErr w:type="gramStart"/>
      <w:r w:rsidRPr="00EC1443">
        <w:rPr>
          <w:rFonts w:ascii="Times New Roman" w:hAnsi="Times New Roman" w:cs="Times New Roman"/>
          <w:b/>
          <w:sz w:val="28"/>
          <w:szCs w:val="28"/>
        </w:rPr>
        <w:t>, %»</w:t>
      </w:r>
      <w:proofErr w:type="gramEnd"/>
    </w:p>
    <w:p w:rsidR="001D101D" w:rsidRPr="00EC1443" w:rsidRDefault="001D101D" w:rsidP="001D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01D" w:rsidRPr="00EC1443" w:rsidRDefault="001D101D" w:rsidP="001D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Предположим, что на </w:t>
      </w:r>
      <w:r w:rsidRPr="00EC1443">
        <w:rPr>
          <w:rFonts w:ascii="Times New Roman" w:hAnsi="Times New Roman" w:cs="Times New Roman"/>
          <w:b/>
          <w:sz w:val="28"/>
          <w:szCs w:val="28"/>
        </w:rPr>
        <w:t>очной форме</w:t>
      </w:r>
      <w:r w:rsidRPr="00EC1443">
        <w:rPr>
          <w:rFonts w:ascii="Times New Roman" w:hAnsi="Times New Roman" w:cs="Times New Roman"/>
          <w:sz w:val="28"/>
          <w:szCs w:val="28"/>
        </w:rPr>
        <w:t xml:space="preserve"> обучения обучаются 3 студента, оригинальность ВКР которых представлена в таблице ниже:</w:t>
      </w:r>
    </w:p>
    <w:p w:rsidR="001D101D" w:rsidRPr="00EC1443" w:rsidRDefault="001D101D" w:rsidP="001D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1D101D" w:rsidRPr="00EC1443" w:rsidTr="000F3B04">
        <w:tc>
          <w:tcPr>
            <w:tcW w:w="1843" w:type="dxa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Оригинальность ВКР</w:t>
            </w:r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</w:tr>
    </w:tbl>
    <w:p w:rsidR="001D101D" w:rsidRPr="00EC1443" w:rsidRDefault="001D101D" w:rsidP="001D101D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1D" w:rsidRPr="00EC1443" w:rsidRDefault="001D101D" w:rsidP="001D101D">
      <w:pPr>
        <w:tabs>
          <w:tab w:val="left" w:pos="6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Средняя доля оригинальных блоков в работе рассчитывается по формуле:</w:t>
      </w:r>
    </w:p>
    <w:p w:rsidR="001D101D" w:rsidRPr="00EC1443" w:rsidRDefault="00E113AB" w:rsidP="001D101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Сумма значений оригинальности ВКР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ВКР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92+45+63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=67 %</m:t>
          </m:r>
        </m:oMath>
      </m:oMathPara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Пример заполнения блока </w:t>
      </w:r>
      <w:r>
        <w:rPr>
          <w:rFonts w:ascii="Times New Roman" w:hAnsi="Times New Roman" w:cs="Times New Roman"/>
          <w:sz w:val="28"/>
          <w:szCs w:val="28"/>
        </w:rPr>
        <w:t>таблицы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«</w:t>
      </w:r>
      <w:r w:rsidRPr="00EC1443">
        <w:rPr>
          <w:rFonts w:ascii="Times New Roman" w:eastAsia="Times New Roman" w:hAnsi="Times New Roman" w:cs="Times New Roman"/>
          <w:bCs/>
          <w:sz w:val="28"/>
          <w:szCs w:val="28"/>
        </w:rPr>
        <w:t>Результаты проверки ВКР на наличие заимствований</w:t>
      </w:r>
      <w:r w:rsidRPr="00EC1443">
        <w:rPr>
          <w:rFonts w:ascii="Times New Roman" w:hAnsi="Times New Roman" w:cs="Times New Roman"/>
          <w:sz w:val="28"/>
          <w:szCs w:val="28"/>
        </w:rPr>
        <w:t>»</w:t>
      </w:r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1276"/>
        <w:gridCol w:w="1418"/>
        <w:gridCol w:w="1099"/>
      </w:tblGrid>
      <w:tr w:rsidR="001D101D" w:rsidRPr="00EC1443" w:rsidTr="000F3B04">
        <w:tc>
          <w:tcPr>
            <w:tcW w:w="1668" w:type="dxa"/>
            <w:vMerge w:val="restart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7903" w:type="dxa"/>
            <w:gridSpan w:val="5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проверки ВКР на наличие заимствований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1D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доля </w:t>
            </w:r>
          </w:p>
          <w:p w:rsidR="001D101D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оригинальных блоков </w:t>
            </w:r>
          </w:p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работе, %</w:t>
            </w:r>
          </w:p>
        </w:tc>
        <w:tc>
          <w:tcPr>
            <w:tcW w:w="2551" w:type="dxa"/>
            <w:gridSpan w:val="2"/>
            <w:vAlign w:val="center"/>
          </w:tcPr>
          <w:p w:rsidR="001D101D" w:rsidRPr="00EC1443" w:rsidRDefault="001D101D" w:rsidP="000F3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менее 50 %</w:t>
            </w:r>
          </w:p>
        </w:tc>
        <w:tc>
          <w:tcPr>
            <w:tcW w:w="2517" w:type="dxa"/>
            <w:gridSpan w:val="2"/>
            <w:vAlign w:val="center"/>
          </w:tcPr>
          <w:p w:rsidR="001D101D" w:rsidRPr="00EC1443" w:rsidRDefault="001D101D" w:rsidP="000F3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более  70 %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418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D101D" w:rsidRPr="00EC1443" w:rsidTr="000F3B04">
        <w:trPr>
          <w:trHeight w:val="652"/>
        </w:trPr>
        <w:tc>
          <w:tcPr>
            <w:tcW w:w="1668" w:type="dxa"/>
            <w:vAlign w:val="center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7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418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</w:tbl>
    <w:p w:rsidR="001D101D" w:rsidRPr="00EC1443" w:rsidRDefault="001D101D" w:rsidP="001D101D"/>
    <w:p w:rsidR="001D101D" w:rsidRPr="00EC1443" w:rsidRDefault="001D101D" w:rsidP="001D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блоков ВКР отображается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(см. рисунок 1).</w:t>
      </w:r>
    </w:p>
    <w:p w:rsidR="001D101D" w:rsidRDefault="00E113AB" w:rsidP="001D101D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387.95pt;margin-top:337.8pt;width:97.5pt;height:10.5pt;z-index:251659264" filled="f" strokecolor="#c00000" strokeweight="1.5pt"/>
        </w:pict>
      </w:r>
      <w:r w:rsidR="001D101D">
        <w:rPr>
          <w:noProof/>
        </w:rPr>
        <w:drawing>
          <wp:inline distT="0" distB="0" distL="0" distR="0" wp14:anchorId="623A6010" wp14:editId="748433A8">
            <wp:extent cx="6257925" cy="4762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596" r="4964" b="11795"/>
                    <a:stretch/>
                  </pic:blipFill>
                  <pic:spPr bwMode="auto">
                    <a:xfrm>
                      <a:off x="0" y="0"/>
                      <a:ext cx="6255372" cy="476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01D" w:rsidRPr="00EC1443" w:rsidRDefault="001D101D" w:rsidP="001D101D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оригинальные блоки ВКР</w:t>
      </w:r>
    </w:p>
    <w:p w:rsidR="001D101D" w:rsidRPr="00EC1443" w:rsidRDefault="001D101D" w:rsidP="001D101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501F08" w:rsidRPr="00E15251" w:rsidRDefault="00501F08" w:rsidP="00925EB6">
      <w:pPr>
        <w:spacing w:after="0"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63C0" w:rsidRPr="00E15251" w:rsidRDefault="00EF63C0" w:rsidP="00F81177">
      <w:pPr>
        <w:rPr>
          <w:rFonts w:ascii="Times New Roman" w:hAnsi="Times New Roman" w:cs="Times New Roman"/>
          <w:sz w:val="28"/>
          <w:szCs w:val="28"/>
        </w:rPr>
      </w:pPr>
    </w:p>
    <w:sectPr w:rsidR="00EF63C0" w:rsidRPr="00E15251" w:rsidSect="004C76D3">
      <w:headerReference w:type="default" r:id="rId12"/>
      <w:pgSz w:w="11906" w:h="16838" w:code="9"/>
      <w:pgMar w:top="1134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DC" w:rsidRDefault="00EB30DC" w:rsidP="001A54E5">
      <w:pPr>
        <w:spacing w:after="0" w:line="240" w:lineRule="auto"/>
      </w:pPr>
      <w:r>
        <w:separator/>
      </w:r>
    </w:p>
  </w:endnote>
  <w:endnote w:type="continuationSeparator" w:id="0">
    <w:p w:rsidR="00EB30DC" w:rsidRDefault="00EB30DC" w:rsidP="001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DC" w:rsidRDefault="00EB30DC" w:rsidP="001A54E5">
      <w:pPr>
        <w:spacing w:after="0" w:line="240" w:lineRule="auto"/>
      </w:pPr>
      <w:r>
        <w:separator/>
      </w:r>
    </w:p>
  </w:footnote>
  <w:footnote w:type="continuationSeparator" w:id="0">
    <w:p w:rsidR="00EB30DC" w:rsidRDefault="00EB30DC" w:rsidP="001A54E5">
      <w:pPr>
        <w:spacing w:after="0" w:line="240" w:lineRule="auto"/>
      </w:pPr>
      <w:r>
        <w:continuationSeparator/>
      </w:r>
    </w:p>
  </w:footnote>
  <w:footnote w:id="1">
    <w:p w:rsidR="00EB30DC" w:rsidRDefault="00EB30DC" w:rsidP="002434D2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 только соответствующий документ: приказ или распоряжение. Иное удалить.</w:t>
      </w:r>
    </w:p>
  </w:footnote>
  <w:footnote w:id="2">
    <w:p w:rsidR="00EB30DC" w:rsidRPr="002434D2" w:rsidRDefault="00EB30DC">
      <w:pPr>
        <w:pStyle w:val="af2"/>
      </w:pPr>
      <w:r w:rsidRPr="002434D2">
        <w:rPr>
          <w:rStyle w:val="af4"/>
          <w:rFonts w:ascii="Times New Roman" w:hAnsi="Times New Roman" w:cs="Times New Roman"/>
        </w:rPr>
        <w:footnoteRef/>
      </w:r>
      <w:r w:rsidRPr="002434D2">
        <w:rPr>
          <w:rFonts w:ascii="Times New Roman" w:hAnsi="Times New Roman" w:cs="Times New Roman"/>
        </w:rPr>
        <w:t xml:space="preserve"> В п. 5.1 необходимо из предложенных вариантов анализа работ выбрать </w:t>
      </w:r>
      <w:proofErr w:type="gramStart"/>
      <w:r w:rsidRPr="002434D2">
        <w:rPr>
          <w:rFonts w:ascii="Times New Roman" w:hAnsi="Times New Roman" w:cs="Times New Roman"/>
        </w:rPr>
        <w:t>подходящие</w:t>
      </w:r>
      <w:proofErr w:type="gramEnd"/>
      <w:r w:rsidRPr="002434D2">
        <w:rPr>
          <w:rFonts w:ascii="Times New Roman" w:hAnsi="Times New Roman" w:cs="Times New Roman"/>
        </w:rPr>
        <w:t xml:space="preserve"> или дополнить своим вариантом. Ненужное удалить. В п. 5.2 аналогично.</w:t>
      </w:r>
    </w:p>
  </w:footnote>
  <w:footnote w:id="3">
    <w:p w:rsidR="00EB30DC" w:rsidRPr="002434D2" w:rsidRDefault="00EB30DC" w:rsidP="005626FA">
      <w:pPr>
        <w:pStyle w:val="af2"/>
        <w:rPr>
          <w:rFonts w:ascii="Times New Roman" w:hAnsi="Times New Roman" w:cs="Times New Roman"/>
        </w:rPr>
      </w:pPr>
      <w:r w:rsidRPr="002434D2">
        <w:rPr>
          <w:rStyle w:val="af4"/>
          <w:rFonts w:ascii="Times New Roman" w:hAnsi="Times New Roman" w:cs="Times New Roman"/>
        </w:rPr>
        <w:footnoteRef/>
      </w:r>
      <w:r w:rsidRPr="002434D2">
        <w:rPr>
          <w:rFonts w:ascii="Times New Roman" w:hAnsi="Times New Roman" w:cs="Times New Roman"/>
        </w:rPr>
        <w:t xml:space="preserve"> Если государственный экзамен не предусмотрен образовательной программой, то в столбцах 2 – 5 указать «Не предусмотрен образовательной программой»</w:t>
      </w:r>
    </w:p>
  </w:footnote>
  <w:footnote w:id="4">
    <w:p w:rsidR="00EB30DC" w:rsidRDefault="00EB30DC" w:rsidP="005626FA">
      <w:pPr>
        <w:pStyle w:val="af2"/>
      </w:pPr>
      <w:r w:rsidRPr="002434D2">
        <w:rPr>
          <w:rStyle w:val="af4"/>
          <w:rFonts w:ascii="Times New Roman" w:hAnsi="Times New Roman" w:cs="Times New Roman"/>
        </w:rPr>
        <w:footnoteRef/>
      </w:r>
      <w:r w:rsidRPr="002434D2">
        <w:rPr>
          <w:rFonts w:ascii="Times New Roman" w:hAnsi="Times New Roman" w:cs="Times New Roman"/>
        </w:rPr>
        <w:t xml:space="preserve"> В ячейках, где указано «чел</w:t>
      </w:r>
      <w:proofErr w:type="gramStart"/>
      <w:r w:rsidRPr="002434D2">
        <w:rPr>
          <w:rFonts w:ascii="Times New Roman" w:hAnsi="Times New Roman" w:cs="Times New Roman"/>
        </w:rPr>
        <w:t xml:space="preserve">. (%)» </w:t>
      </w:r>
      <w:proofErr w:type="gramEnd"/>
      <w:r w:rsidRPr="002434D2">
        <w:rPr>
          <w:rFonts w:ascii="Times New Roman" w:hAnsi="Times New Roman" w:cs="Times New Roman"/>
        </w:rPr>
        <w:t>необходимо указать количество человек, а в скобках процент от общего количества выпускников</w:t>
      </w:r>
    </w:p>
  </w:footnote>
  <w:footnote w:id="5">
    <w:p w:rsidR="00EB30DC" w:rsidRDefault="00EB30DC" w:rsidP="005626FA">
      <w:pPr>
        <w:pStyle w:val="af2"/>
      </w:pPr>
      <w:r w:rsidRPr="002434D2">
        <w:rPr>
          <w:rStyle w:val="af4"/>
          <w:rFonts w:ascii="Times New Roman" w:hAnsi="Times New Roman" w:cs="Times New Roman"/>
        </w:rPr>
        <w:footnoteRef/>
      </w:r>
      <w:r w:rsidRPr="002434D2">
        <w:rPr>
          <w:rFonts w:ascii="Times New Roman" w:hAnsi="Times New Roman" w:cs="Times New Roman"/>
        </w:rPr>
        <w:t xml:space="preserve"> Пример</w:t>
      </w:r>
      <w:r w:rsidRPr="00EC1443">
        <w:rPr>
          <w:rFonts w:ascii="Times New Roman" w:hAnsi="Times New Roman" w:cs="Times New Roman"/>
        </w:rPr>
        <w:t xml:space="preserve"> расчета «Средней доли оригинальных блоков в работе, %» см. </w:t>
      </w:r>
      <w:r>
        <w:rPr>
          <w:rFonts w:ascii="Times New Roman" w:hAnsi="Times New Roman" w:cs="Times New Roman"/>
        </w:rPr>
        <w:t>в пояснениях в конце шаблона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30DC" w:rsidRPr="001A54E5" w:rsidRDefault="00EB30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3A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30DC" w:rsidRDefault="00EB30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229"/>
      <w:docPartObj>
        <w:docPartGallery w:val="Page Numbers (Top of Page)"/>
        <w:docPartUnique/>
      </w:docPartObj>
    </w:sdtPr>
    <w:sdtEndPr/>
    <w:sdtContent>
      <w:sdt>
        <w:sdtPr>
          <w:id w:val="47040604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EB30DC" w:rsidRPr="001A54E5" w:rsidRDefault="00EB30DC" w:rsidP="007866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13A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EB30DC" w:rsidRPr="008E7BC0" w:rsidRDefault="00E113AB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5742"/>
      <w:docPartObj>
        <w:docPartGallery w:val="Page Numbers (Top of Page)"/>
        <w:docPartUnique/>
      </w:docPartObj>
    </w:sdtPr>
    <w:sdtEndPr/>
    <w:sdtContent>
      <w:sdt>
        <w:sdtPr>
          <w:id w:val="170020576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61263913"/>
              <w:docPartObj>
                <w:docPartGallery w:val="Page Numbers (Top of Page)"/>
                <w:docPartUnique/>
              </w:docPartObj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:rsidR="00EB30DC" w:rsidRPr="004C76D3" w:rsidRDefault="00EB30DC" w:rsidP="004C76D3">
                <w:pPr>
                  <w:pStyle w:val="a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E113A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13</w: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EB30DC" w:rsidRPr="008E7BC0" w:rsidRDefault="00E113AB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FD"/>
    <w:multiLevelType w:val="hybridMultilevel"/>
    <w:tmpl w:val="17F0C828"/>
    <w:lvl w:ilvl="0" w:tplc="77E2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34CD7"/>
    <w:multiLevelType w:val="hybridMultilevel"/>
    <w:tmpl w:val="4844ACC0"/>
    <w:lvl w:ilvl="0" w:tplc="23AE0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C66DDD"/>
    <w:multiLevelType w:val="hybridMultilevel"/>
    <w:tmpl w:val="0A90A61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B12DE0"/>
    <w:multiLevelType w:val="multilevel"/>
    <w:tmpl w:val="5C16344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B600202"/>
    <w:multiLevelType w:val="hybridMultilevel"/>
    <w:tmpl w:val="6506FC3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AE6"/>
    <w:rsid w:val="00006596"/>
    <w:rsid w:val="00013033"/>
    <w:rsid w:val="00015373"/>
    <w:rsid w:val="00023C61"/>
    <w:rsid w:val="000240E7"/>
    <w:rsid w:val="00025B36"/>
    <w:rsid w:val="00027D63"/>
    <w:rsid w:val="000308B4"/>
    <w:rsid w:val="00031470"/>
    <w:rsid w:val="0003268A"/>
    <w:rsid w:val="00040C55"/>
    <w:rsid w:val="00052F65"/>
    <w:rsid w:val="000673F4"/>
    <w:rsid w:val="00083A59"/>
    <w:rsid w:val="00094677"/>
    <w:rsid w:val="00096192"/>
    <w:rsid w:val="000A01DF"/>
    <w:rsid w:val="000A2FC3"/>
    <w:rsid w:val="000A342B"/>
    <w:rsid w:val="000A67B5"/>
    <w:rsid w:val="000C5201"/>
    <w:rsid w:val="000F06E3"/>
    <w:rsid w:val="000F1087"/>
    <w:rsid w:val="000F3B04"/>
    <w:rsid w:val="000F538A"/>
    <w:rsid w:val="000F7572"/>
    <w:rsid w:val="00107C3E"/>
    <w:rsid w:val="00110D40"/>
    <w:rsid w:val="00112AB6"/>
    <w:rsid w:val="00115ECA"/>
    <w:rsid w:val="0013016D"/>
    <w:rsid w:val="00131C0D"/>
    <w:rsid w:val="00156401"/>
    <w:rsid w:val="0017776C"/>
    <w:rsid w:val="00182A79"/>
    <w:rsid w:val="001904A8"/>
    <w:rsid w:val="001931E7"/>
    <w:rsid w:val="0019512A"/>
    <w:rsid w:val="001A54E5"/>
    <w:rsid w:val="001D101D"/>
    <w:rsid w:val="001D3F59"/>
    <w:rsid w:val="001D7272"/>
    <w:rsid w:val="001E130B"/>
    <w:rsid w:val="001E4FF9"/>
    <w:rsid w:val="001E7F19"/>
    <w:rsid w:val="001F38EE"/>
    <w:rsid w:val="001F5F40"/>
    <w:rsid w:val="002011AB"/>
    <w:rsid w:val="00202304"/>
    <w:rsid w:val="00206F67"/>
    <w:rsid w:val="002129D1"/>
    <w:rsid w:val="00223AB6"/>
    <w:rsid w:val="002420AF"/>
    <w:rsid w:val="002434D2"/>
    <w:rsid w:val="002522DA"/>
    <w:rsid w:val="00264A1E"/>
    <w:rsid w:val="00266FD0"/>
    <w:rsid w:val="00274D61"/>
    <w:rsid w:val="00285D36"/>
    <w:rsid w:val="00286E8B"/>
    <w:rsid w:val="00297AF4"/>
    <w:rsid w:val="002A4819"/>
    <w:rsid w:val="002B067C"/>
    <w:rsid w:val="002B0C7C"/>
    <w:rsid w:val="002C3FCC"/>
    <w:rsid w:val="002D13B8"/>
    <w:rsid w:val="002D7E1D"/>
    <w:rsid w:val="002D7E53"/>
    <w:rsid w:val="002E0F3A"/>
    <w:rsid w:val="002E5456"/>
    <w:rsid w:val="002E774A"/>
    <w:rsid w:val="00304144"/>
    <w:rsid w:val="003107D1"/>
    <w:rsid w:val="0032489C"/>
    <w:rsid w:val="0033261D"/>
    <w:rsid w:val="00343FA6"/>
    <w:rsid w:val="003461BE"/>
    <w:rsid w:val="00347E87"/>
    <w:rsid w:val="0036228E"/>
    <w:rsid w:val="0036397B"/>
    <w:rsid w:val="00387228"/>
    <w:rsid w:val="003938C5"/>
    <w:rsid w:val="003B0390"/>
    <w:rsid w:val="003C0004"/>
    <w:rsid w:val="003C6B4E"/>
    <w:rsid w:val="003C731D"/>
    <w:rsid w:val="003D5C97"/>
    <w:rsid w:val="003E4308"/>
    <w:rsid w:val="003E6123"/>
    <w:rsid w:val="003E62C9"/>
    <w:rsid w:val="003F1DD8"/>
    <w:rsid w:val="003F6ACF"/>
    <w:rsid w:val="00402217"/>
    <w:rsid w:val="00405685"/>
    <w:rsid w:val="00411AA9"/>
    <w:rsid w:val="00411FA4"/>
    <w:rsid w:val="00415BF6"/>
    <w:rsid w:val="00417C0A"/>
    <w:rsid w:val="00420B50"/>
    <w:rsid w:val="0042644E"/>
    <w:rsid w:val="00441E6D"/>
    <w:rsid w:val="004430D6"/>
    <w:rsid w:val="00445F03"/>
    <w:rsid w:val="00461288"/>
    <w:rsid w:val="004672CD"/>
    <w:rsid w:val="004774A3"/>
    <w:rsid w:val="00485A25"/>
    <w:rsid w:val="00493AF1"/>
    <w:rsid w:val="004A0E47"/>
    <w:rsid w:val="004A102A"/>
    <w:rsid w:val="004A2717"/>
    <w:rsid w:val="004A5DD2"/>
    <w:rsid w:val="004B5A0E"/>
    <w:rsid w:val="004B5EF1"/>
    <w:rsid w:val="004B73FA"/>
    <w:rsid w:val="004C76D3"/>
    <w:rsid w:val="00501F08"/>
    <w:rsid w:val="00513BE4"/>
    <w:rsid w:val="00522236"/>
    <w:rsid w:val="005277EA"/>
    <w:rsid w:val="005328A6"/>
    <w:rsid w:val="005446FD"/>
    <w:rsid w:val="00551595"/>
    <w:rsid w:val="00552D8A"/>
    <w:rsid w:val="00554802"/>
    <w:rsid w:val="005578D6"/>
    <w:rsid w:val="00561D34"/>
    <w:rsid w:val="005626FA"/>
    <w:rsid w:val="00577C76"/>
    <w:rsid w:val="0058313D"/>
    <w:rsid w:val="005A2C14"/>
    <w:rsid w:val="005F141C"/>
    <w:rsid w:val="005F5709"/>
    <w:rsid w:val="00606ED2"/>
    <w:rsid w:val="00607AE6"/>
    <w:rsid w:val="006251A2"/>
    <w:rsid w:val="00631F8C"/>
    <w:rsid w:val="00646C08"/>
    <w:rsid w:val="00662E8C"/>
    <w:rsid w:val="00674686"/>
    <w:rsid w:val="00674708"/>
    <w:rsid w:val="006934E1"/>
    <w:rsid w:val="00693978"/>
    <w:rsid w:val="00696FC1"/>
    <w:rsid w:val="006A4548"/>
    <w:rsid w:val="006B11A6"/>
    <w:rsid w:val="006B747E"/>
    <w:rsid w:val="006C3164"/>
    <w:rsid w:val="006E37AB"/>
    <w:rsid w:val="006E593B"/>
    <w:rsid w:val="00717B4A"/>
    <w:rsid w:val="00720769"/>
    <w:rsid w:val="007220B3"/>
    <w:rsid w:val="007238E8"/>
    <w:rsid w:val="007363AA"/>
    <w:rsid w:val="007363E7"/>
    <w:rsid w:val="0073681E"/>
    <w:rsid w:val="00736DE1"/>
    <w:rsid w:val="00747410"/>
    <w:rsid w:val="00757FBA"/>
    <w:rsid w:val="007709C6"/>
    <w:rsid w:val="0077169F"/>
    <w:rsid w:val="00773598"/>
    <w:rsid w:val="007748B0"/>
    <w:rsid w:val="007762E2"/>
    <w:rsid w:val="00783AFE"/>
    <w:rsid w:val="0078660F"/>
    <w:rsid w:val="007873E5"/>
    <w:rsid w:val="0079024E"/>
    <w:rsid w:val="007A1148"/>
    <w:rsid w:val="007A5E29"/>
    <w:rsid w:val="007B0D49"/>
    <w:rsid w:val="007B3FFE"/>
    <w:rsid w:val="007C3EAC"/>
    <w:rsid w:val="007C436D"/>
    <w:rsid w:val="007E0EC7"/>
    <w:rsid w:val="007E792A"/>
    <w:rsid w:val="007E79CB"/>
    <w:rsid w:val="007E7CF2"/>
    <w:rsid w:val="007F5852"/>
    <w:rsid w:val="007F7F7B"/>
    <w:rsid w:val="00800172"/>
    <w:rsid w:val="00804A0C"/>
    <w:rsid w:val="00815548"/>
    <w:rsid w:val="00822750"/>
    <w:rsid w:val="00823111"/>
    <w:rsid w:val="00826F0E"/>
    <w:rsid w:val="00836E9A"/>
    <w:rsid w:val="008403B5"/>
    <w:rsid w:val="00883194"/>
    <w:rsid w:val="00885DAD"/>
    <w:rsid w:val="008A2569"/>
    <w:rsid w:val="008C0EB1"/>
    <w:rsid w:val="008C4569"/>
    <w:rsid w:val="008D1A8E"/>
    <w:rsid w:val="008D5338"/>
    <w:rsid w:val="008D5761"/>
    <w:rsid w:val="008E668C"/>
    <w:rsid w:val="008E7BC0"/>
    <w:rsid w:val="008F6C66"/>
    <w:rsid w:val="009059AB"/>
    <w:rsid w:val="0090643E"/>
    <w:rsid w:val="0092218D"/>
    <w:rsid w:val="00925EB6"/>
    <w:rsid w:val="00931948"/>
    <w:rsid w:val="00936526"/>
    <w:rsid w:val="009428D4"/>
    <w:rsid w:val="0095162E"/>
    <w:rsid w:val="0095399E"/>
    <w:rsid w:val="009544A8"/>
    <w:rsid w:val="00957A42"/>
    <w:rsid w:val="0096789E"/>
    <w:rsid w:val="009719FD"/>
    <w:rsid w:val="0098212F"/>
    <w:rsid w:val="0099026C"/>
    <w:rsid w:val="009979BD"/>
    <w:rsid w:val="009A2B3C"/>
    <w:rsid w:val="009A52FF"/>
    <w:rsid w:val="009A7965"/>
    <w:rsid w:val="009B5686"/>
    <w:rsid w:val="009B608F"/>
    <w:rsid w:val="009B6E13"/>
    <w:rsid w:val="009C1DF3"/>
    <w:rsid w:val="009C3D6E"/>
    <w:rsid w:val="009C498F"/>
    <w:rsid w:val="009D2582"/>
    <w:rsid w:val="009D340D"/>
    <w:rsid w:val="009E1798"/>
    <w:rsid w:val="009F5A54"/>
    <w:rsid w:val="00A014AC"/>
    <w:rsid w:val="00A03755"/>
    <w:rsid w:val="00A06A90"/>
    <w:rsid w:val="00A16F3C"/>
    <w:rsid w:val="00A33B26"/>
    <w:rsid w:val="00A40B77"/>
    <w:rsid w:val="00A50A69"/>
    <w:rsid w:val="00A54E3F"/>
    <w:rsid w:val="00A54E80"/>
    <w:rsid w:val="00A65F74"/>
    <w:rsid w:val="00A70651"/>
    <w:rsid w:val="00A71AED"/>
    <w:rsid w:val="00A8573A"/>
    <w:rsid w:val="00A87D4E"/>
    <w:rsid w:val="00AA0CB7"/>
    <w:rsid w:val="00AA2CF8"/>
    <w:rsid w:val="00AA4FF1"/>
    <w:rsid w:val="00AA5355"/>
    <w:rsid w:val="00AB18B4"/>
    <w:rsid w:val="00AB1A55"/>
    <w:rsid w:val="00AC5F26"/>
    <w:rsid w:val="00AE7FD3"/>
    <w:rsid w:val="00B045F6"/>
    <w:rsid w:val="00B05BEB"/>
    <w:rsid w:val="00B061CF"/>
    <w:rsid w:val="00B068B2"/>
    <w:rsid w:val="00B06D43"/>
    <w:rsid w:val="00B104D9"/>
    <w:rsid w:val="00B27064"/>
    <w:rsid w:val="00B30565"/>
    <w:rsid w:val="00B368F7"/>
    <w:rsid w:val="00B41BC9"/>
    <w:rsid w:val="00B41C10"/>
    <w:rsid w:val="00B4357F"/>
    <w:rsid w:val="00B44B41"/>
    <w:rsid w:val="00B60E8B"/>
    <w:rsid w:val="00B6273C"/>
    <w:rsid w:val="00B7430B"/>
    <w:rsid w:val="00B83161"/>
    <w:rsid w:val="00B92574"/>
    <w:rsid w:val="00B933CF"/>
    <w:rsid w:val="00B94DB3"/>
    <w:rsid w:val="00B97443"/>
    <w:rsid w:val="00BA02AE"/>
    <w:rsid w:val="00BA0D45"/>
    <w:rsid w:val="00BC1623"/>
    <w:rsid w:val="00BC27A6"/>
    <w:rsid w:val="00BC7D84"/>
    <w:rsid w:val="00BD1B11"/>
    <w:rsid w:val="00BE40F8"/>
    <w:rsid w:val="00BF07AC"/>
    <w:rsid w:val="00BF2705"/>
    <w:rsid w:val="00BF6C89"/>
    <w:rsid w:val="00C007D0"/>
    <w:rsid w:val="00C03B35"/>
    <w:rsid w:val="00C10BA7"/>
    <w:rsid w:val="00C13D83"/>
    <w:rsid w:val="00C151E6"/>
    <w:rsid w:val="00C2117F"/>
    <w:rsid w:val="00C23B70"/>
    <w:rsid w:val="00C27FD5"/>
    <w:rsid w:val="00C416CE"/>
    <w:rsid w:val="00C503A9"/>
    <w:rsid w:val="00C5682B"/>
    <w:rsid w:val="00C71F86"/>
    <w:rsid w:val="00C76E96"/>
    <w:rsid w:val="00CA29A1"/>
    <w:rsid w:val="00CA2FAC"/>
    <w:rsid w:val="00CA591E"/>
    <w:rsid w:val="00CC1F82"/>
    <w:rsid w:val="00CC38B0"/>
    <w:rsid w:val="00CC68B5"/>
    <w:rsid w:val="00CC6BB5"/>
    <w:rsid w:val="00CD016F"/>
    <w:rsid w:val="00CD796C"/>
    <w:rsid w:val="00CE32FE"/>
    <w:rsid w:val="00CE5A91"/>
    <w:rsid w:val="00CF72D1"/>
    <w:rsid w:val="00D12802"/>
    <w:rsid w:val="00D15D43"/>
    <w:rsid w:val="00D335CC"/>
    <w:rsid w:val="00D36DF9"/>
    <w:rsid w:val="00D41BD8"/>
    <w:rsid w:val="00D43359"/>
    <w:rsid w:val="00D44435"/>
    <w:rsid w:val="00D47CC3"/>
    <w:rsid w:val="00D55851"/>
    <w:rsid w:val="00D57082"/>
    <w:rsid w:val="00D61051"/>
    <w:rsid w:val="00D632F8"/>
    <w:rsid w:val="00D6359E"/>
    <w:rsid w:val="00D637E6"/>
    <w:rsid w:val="00D646E4"/>
    <w:rsid w:val="00D736B3"/>
    <w:rsid w:val="00D76ADE"/>
    <w:rsid w:val="00D8775B"/>
    <w:rsid w:val="00D92E8E"/>
    <w:rsid w:val="00D96E2E"/>
    <w:rsid w:val="00DA3E4A"/>
    <w:rsid w:val="00DC7CDE"/>
    <w:rsid w:val="00DE36C4"/>
    <w:rsid w:val="00DF0DE1"/>
    <w:rsid w:val="00DF0E3D"/>
    <w:rsid w:val="00E003A4"/>
    <w:rsid w:val="00E0213A"/>
    <w:rsid w:val="00E07E7C"/>
    <w:rsid w:val="00E113AB"/>
    <w:rsid w:val="00E15251"/>
    <w:rsid w:val="00E21E7D"/>
    <w:rsid w:val="00E21F60"/>
    <w:rsid w:val="00E37C5F"/>
    <w:rsid w:val="00E516DB"/>
    <w:rsid w:val="00E73DC8"/>
    <w:rsid w:val="00E7549C"/>
    <w:rsid w:val="00E77E14"/>
    <w:rsid w:val="00E84965"/>
    <w:rsid w:val="00EA4ED4"/>
    <w:rsid w:val="00EB30DC"/>
    <w:rsid w:val="00EB332A"/>
    <w:rsid w:val="00EB755B"/>
    <w:rsid w:val="00EC3D82"/>
    <w:rsid w:val="00ED1F08"/>
    <w:rsid w:val="00EE6C56"/>
    <w:rsid w:val="00EF264F"/>
    <w:rsid w:val="00EF63C0"/>
    <w:rsid w:val="00F01F58"/>
    <w:rsid w:val="00F02D56"/>
    <w:rsid w:val="00F0638D"/>
    <w:rsid w:val="00F24019"/>
    <w:rsid w:val="00F3240F"/>
    <w:rsid w:val="00F33F1F"/>
    <w:rsid w:val="00F345E5"/>
    <w:rsid w:val="00F35D7A"/>
    <w:rsid w:val="00F37521"/>
    <w:rsid w:val="00F41350"/>
    <w:rsid w:val="00F43C93"/>
    <w:rsid w:val="00F475D1"/>
    <w:rsid w:val="00F51918"/>
    <w:rsid w:val="00F656F4"/>
    <w:rsid w:val="00F66697"/>
    <w:rsid w:val="00F67928"/>
    <w:rsid w:val="00F81177"/>
    <w:rsid w:val="00FA0067"/>
    <w:rsid w:val="00FA29B4"/>
    <w:rsid w:val="00FB3525"/>
    <w:rsid w:val="00FB6F8E"/>
    <w:rsid w:val="00FC1D46"/>
    <w:rsid w:val="00FC2778"/>
    <w:rsid w:val="00FC59DC"/>
    <w:rsid w:val="00FD31AC"/>
    <w:rsid w:val="00FD6164"/>
    <w:rsid w:val="00FD6D53"/>
    <w:rsid w:val="00FE743F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D"/>
  </w:style>
  <w:style w:type="paragraph" w:styleId="1">
    <w:name w:val="heading 1"/>
    <w:basedOn w:val="a"/>
    <w:link w:val="10"/>
    <w:uiPriority w:val="9"/>
    <w:qFormat/>
    <w:rsid w:val="0069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endnote text"/>
    <w:basedOn w:val="a"/>
    <w:link w:val="af0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A0CB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A0CB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B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A0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9441-0D43-4EC3-A800-99F151A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14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Demeneva.NA</dc:creator>
  <cp:keywords/>
  <dc:description/>
  <cp:lastModifiedBy>1</cp:lastModifiedBy>
  <cp:revision>334</cp:revision>
  <cp:lastPrinted>2017-06-15T23:59:00Z</cp:lastPrinted>
  <dcterms:created xsi:type="dcterms:W3CDTF">2015-05-28T05:24:00Z</dcterms:created>
  <dcterms:modified xsi:type="dcterms:W3CDTF">2017-06-19T04:10:00Z</dcterms:modified>
</cp:coreProperties>
</file>