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F" w:rsidRDefault="003B70CF" w:rsidP="003B70CF">
      <w:pPr>
        <w:pStyle w:val="a3"/>
        <w:widowControl w:val="0"/>
        <w:jc w:val="center"/>
        <w:rPr>
          <w:b/>
          <w:sz w:val="28"/>
          <w:szCs w:val="28"/>
          <w:lang w:val="en-US"/>
        </w:rPr>
      </w:pPr>
    </w:p>
    <w:p w:rsidR="006E0134" w:rsidRPr="006E0134" w:rsidRDefault="006E0134" w:rsidP="003B70CF">
      <w:pPr>
        <w:pStyle w:val="a3"/>
        <w:widowControl w:val="0"/>
        <w:jc w:val="center"/>
        <w:rPr>
          <w:b/>
          <w:color w:val="FF0000"/>
          <w:sz w:val="28"/>
          <w:szCs w:val="28"/>
          <w:lang w:val="en-US"/>
        </w:rPr>
      </w:pP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Министерство </w:t>
      </w:r>
      <w:r w:rsidR="008021CB">
        <w:rPr>
          <w:sz w:val="28"/>
          <w:szCs w:val="28"/>
        </w:rPr>
        <w:t>науки и высшего образования</w:t>
      </w:r>
      <w:r w:rsidRPr="00E55139">
        <w:rPr>
          <w:sz w:val="28"/>
          <w:szCs w:val="28"/>
        </w:rPr>
        <w:t xml:space="preserve"> Российской Федерации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16"/>
          <w:szCs w:val="16"/>
        </w:rPr>
      </w:pP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Федеральное государственное</w:t>
      </w:r>
      <w:bookmarkStart w:id="0" w:name="_GoBack"/>
      <w:bookmarkEnd w:id="0"/>
      <w:r w:rsidRPr="00E55139">
        <w:rPr>
          <w:sz w:val="28"/>
          <w:szCs w:val="28"/>
        </w:rPr>
        <w:t xml:space="preserve"> бюджетное </w:t>
      </w:r>
    </w:p>
    <w:p w:rsidR="003B70CF" w:rsidRPr="00E55139" w:rsidRDefault="003B70CF" w:rsidP="003B70CF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 xml:space="preserve">образовательное учреждение высшего образования </w:t>
      </w:r>
    </w:p>
    <w:p w:rsidR="003B70CF" w:rsidRPr="00E55139" w:rsidRDefault="003B70CF" w:rsidP="006E0134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«Комсомольский-на-Амуре государственный университет»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Факультет___________________________________________________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Кафедра____________________________________________________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О Т Ч Ё Т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по итогам практики за 20___ - 20_____ учебный год</w:t>
      </w: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EA684B" w:rsidRPr="00E55139" w:rsidRDefault="00EA684B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</w:p>
    <w:p w:rsidR="003B70CF" w:rsidRPr="00E55139" w:rsidRDefault="003B70CF" w:rsidP="003B70CF">
      <w:pPr>
        <w:pStyle w:val="a3"/>
        <w:widowControl w:val="0"/>
        <w:jc w:val="center"/>
        <w:rPr>
          <w:sz w:val="28"/>
          <w:szCs w:val="28"/>
        </w:rPr>
      </w:pPr>
      <w:r w:rsidRPr="00E55139">
        <w:rPr>
          <w:sz w:val="28"/>
          <w:szCs w:val="28"/>
        </w:rPr>
        <w:t>20___</w:t>
      </w:r>
    </w:p>
    <w:p w:rsidR="00EA684B" w:rsidRDefault="00EA684B">
      <w:pPr>
        <w:rPr>
          <w:sz w:val="28"/>
          <w:szCs w:val="28"/>
        </w:rPr>
        <w:sectPr w:rsidR="00EA684B" w:rsidSect="00EA68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13B1" w:rsidRDefault="003413B1" w:rsidP="00EA684B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34"/>
        <w:gridCol w:w="506"/>
        <w:gridCol w:w="506"/>
        <w:gridCol w:w="555"/>
        <w:gridCol w:w="531"/>
        <w:gridCol w:w="532"/>
        <w:gridCol w:w="529"/>
        <w:gridCol w:w="544"/>
        <w:gridCol w:w="740"/>
        <w:gridCol w:w="1082"/>
        <w:gridCol w:w="512"/>
        <w:gridCol w:w="509"/>
        <w:gridCol w:w="654"/>
        <w:gridCol w:w="615"/>
        <w:gridCol w:w="506"/>
        <w:gridCol w:w="651"/>
        <w:gridCol w:w="479"/>
        <w:gridCol w:w="553"/>
        <w:gridCol w:w="648"/>
        <w:gridCol w:w="518"/>
        <w:gridCol w:w="506"/>
        <w:gridCol w:w="512"/>
        <w:gridCol w:w="512"/>
        <w:gridCol w:w="506"/>
        <w:gridCol w:w="509"/>
      </w:tblGrid>
      <w:tr w:rsidR="00EA684B" w:rsidRPr="00EA684B" w:rsidTr="00EA684B">
        <w:trPr>
          <w:cantSplit/>
          <w:trHeight w:val="697"/>
        </w:trPr>
        <w:tc>
          <w:tcPr>
            <w:tcW w:w="182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Группа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Направление/специальность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Сроки практики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Тип практики</w:t>
            </w:r>
          </w:p>
        </w:tc>
        <w:tc>
          <w:tcPr>
            <w:tcW w:w="3435" w:type="pct"/>
            <w:gridSpan w:val="17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EA684B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61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>Качественный</w:t>
            </w:r>
          </w:p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EA684B">
              <w:rPr>
                <w:b/>
                <w:sz w:val="26"/>
                <w:szCs w:val="26"/>
              </w:rPr>
              <w:t>анализ практики</w:t>
            </w:r>
          </w:p>
        </w:tc>
      </w:tr>
      <w:tr w:rsidR="00EA684B" w:rsidRPr="00EA684B" w:rsidTr="00EA684B">
        <w:trPr>
          <w:cantSplit/>
          <w:trHeight w:val="99"/>
        </w:trPr>
        <w:tc>
          <w:tcPr>
            <w:tcW w:w="18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910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на курсах</w:t>
            </w:r>
          </w:p>
        </w:tc>
        <w:tc>
          <w:tcPr>
            <w:tcW w:w="616" w:type="pct"/>
            <w:gridSpan w:val="2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направленных</w:t>
            </w:r>
            <w:proofErr w:type="gramEnd"/>
            <w:r w:rsidRPr="00EA684B">
              <w:rPr>
                <w:b/>
              </w:rPr>
              <w:t xml:space="preserve"> на практику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прошедших</w:t>
            </w:r>
            <w:proofErr w:type="gramEnd"/>
            <w:r w:rsidRPr="00EA684B">
              <w:rPr>
                <w:b/>
              </w:rPr>
              <w:t xml:space="preserve"> практику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 xml:space="preserve">не </w:t>
            </w:r>
            <w:proofErr w:type="gramStart"/>
            <w:r w:rsidRPr="00EA684B">
              <w:rPr>
                <w:b/>
              </w:rPr>
              <w:t>прошедших</w:t>
            </w:r>
            <w:proofErr w:type="gramEnd"/>
            <w:r w:rsidRPr="00EA684B">
              <w:rPr>
                <w:b/>
              </w:rPr>
              <w:t xml:space="preserve"> практику</w:t>
            </w:r>
          </w:p>
        </w:tc>
        <w:tc>
          <w:tcPr>
            <w:tcW w:w="429" w:type="pct"/>
            <w:gridSpan w:val="2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имеющих</w:t>
            </w:r>
          </w:p>
        </w:tc>
        <w:tc>
          <w:tcPr>
            <w:tcW w:w="171" w:type="pct"/>
            <w:vMerge w:val="restar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работающих</w:t>
            </w:r>
            <w:proofErr w:type="gramEnd"/>
            <w:r w:rsidRPr="00EA684B">
              <w:rPr>
                <w:b/>
              </w:rPr>
              <w:t xml:space="preserve"> во время практики</w:t>
            </w:r>
          </w:p>
        </w:tc>
        <w:tc>
          <w:tcPr>
            <w:tcW w:w="963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proofErr w:type="gramStart"/>
            <w:r w:rsidRPr="00EA684B">
              <w:rPr>
                <w:b/>
              </w:rPr>
              <w:t>имеющих</w:t>
            </w:r>
            <w:proofErr w:type="gramEnd"/>
            <w:r w:rsidRPr="00EA684B">
              <w:rPr>
                <w:b/>
              </w:rPr>
              <w:t xml:space="preserve"> замечания 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от руководителя практики от профильной организации/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университета</w:t>
            </w:r>
          </w:p>
        </w:tc>
        <w:tc>
          <w:tcPr>
            <w:tcW w:w="861" w:type="pct"/>
            <w:gridSpan w:val="5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pacing w:val="-8"/>
              </w:rPr>
            </w:pPr>
            <w:r w:rsidRPr="00EA684B">
              <w:rPr>
                <w:b/>
                <w:spacing w:val="-8"/>
              </w:rPr>
              <w:t xml:space="preserve">Количество </w:t>
            </w:r>
            <w:proofErr w:type="gramStart"/>
            <w:r w:rsidRPr="00EA684B">
              <w:rPr>
                <w:b/>
                <w:spacing w:val="-8"/>
              </w:rPr>
              <w:t>обучающихся</w:t>
            </w:r>
            <w:proofErr w:type="gramEnd"/>
            <w:r w:rsidRPr="00EA684B">
              <w:rPr>
                <w:b/>
                <w:spacing w:val="-8"/>
              </w:rPr>
              <w:t xml:space="preserve">, получивших зачет </w:t>
            </w:r>
          </w:p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  <w:spacing w:val="-8"/>
              </w:rPr>
            </w:pPr>
            <w:r w:rsidRPr="00EA684B">
              <w:rPr>
                <w:b/>
                <w:spacing w:val="-8"/>
              </w:rPr>
              <w:t>по практике с оценкой</w:t>
            </w:r>
          </w:p>
        </w:tc>
      </w:tr>
      <w:tr w:rsidR="00EA684B" w:rsidRPr="00EA684B" w:rsidTr="00EA684B">
        <w:trPr>
          <w:cantSplit/>
          <w:trHeight w:val="2913"/>
        </w:trPr>
        <w:tc>
          <w:tcPr>
            <w:tcW w:w="18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8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1 курс</w:t>
            </w:r>
          </w:p>
        </w:tc>
        <w:tc>
          <w:tcPr>
            <w:tcW w:w="18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2 курс</w:t>
            </w:r>
          </w:p>
        </w:tc>
        <w:tc>
          <w:tcPr>
            <w:tcW w:w="18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3 курс</w:t>
            </w:r>
          </w:p>
        </w:tc>
        <w:tc>
          <w:tcPr>
            <w:tcW w:w="179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4 курс</w:t>
            </w:r>
          </w:p>
        </w:tc>
        <w:tc>
          <w:tcPr>
            <w:tcW w:w="184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5 курс</w:t>
            </w:r>
          </w:p>
        </w:tc>
        <w:tc>
          <w:tcPr>
            <w:tcW w:w="25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в университет</w:t>
            </w:r>
          </w:p>
        </w:tc>
        <w:tc>
          <w:tcPr>
            <w:tcW w:w="366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в профильные</w:t>
            </w:r>
          </w:p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организации</w:t>
            </w:r>
          </w:p>
        </w:tc>
        <w:tc>
          <w:tcPr>
            <w:tcW w:w="173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2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индивидуальные задания</w:t>
            </w:r>
          </w:p>
        </w:tc>
        <w:tc>
          <w:tcPr>
            <w:tcW w:w="208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типовые задания</w:t>
            </w:r>
          </w:p>
        </w:tc>
        <w:tc>
          <w:tcPr>
            <w:tcW w:w="171" w:type="pct"/>
            <w:vMerge/>
            <w:textDirection w:val="btL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220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нарушения трудовой дисциплины</w:t>
            </w:r>
          </w:p>
        </w:tc>
        <w:tc>
          <w:tcPr>
            <w:tcW w:w="162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невыполнение задания</w:t>
            </w:r>
          </w:p>
        </w:tc>
        <w:tc>
          <w:tcPr>
            <w:tcW w:w="187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>низкое качество выполнения задания</w:t>
            </w:r>
          </w:p>
        </w:tc>
        <w:tc>
          <w:tcPr>
            <w:tcW w:w="219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 w:line="216" w:lineRule="auto"/>
              <w:jc w:val="center"/>
              <w:rPr>
                <w:b/>
              </w:rPr>
            </w:pPr>
            <w:r w:rsidRPr="00EA684B">
              <w:rPr>
                <w:b/>
              </w:rPr>
              <w:t xml:space="preserve">недостаточный уровень подготовки </w:t>
            </w:r>
            <w:proofErr w:type="gramStart"/>
            <w:r w:rsidRPr="00EA684B">
              <w:rPr>
                <w:b/>
              </w:rPr>
              <w:t>обучающихся</w:t>
            </w:r>
            <w:proofErr w:type="gramEnd"/>
          </w:p>
        </w:tc>
        <w:tc>
          <w:tcPr>
            <w:tcW w:w="175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другое</w:t>
            </w:r>
          </w:p>
        </w:tc>
        <w:tc>
          <w:tcPr>
            <w:tcW w:w="17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отлично</w:t>
            </w:r>
          </w:p>
        </w:tc>
        <w:tc>
          <w:tcPr>
            <w:tcW w:w="173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хорошо</w:t>
            </w:r>
          </w:p>
        </w:tc>
        <w:tc>
          <w:tcPr>
            <w:tcW w:w="173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удовлетворительно</w:t>
            </w:r>
          </w:p>
        </w:tc>
        <w:tc>
          <w:tcPr>
            <w:tcW w:w="171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неудовлетворительно</w:t>
            </w:r>
          </w:p>
        </w:tc>
        <w:tc>
          <w:tcPr>
            <w:tcW w:w="172" w:type="pct"/>
            <w:textDirection w:val="btLr"/>
            <w:vAlign w:val="center"/>
          </w:tcPr>
          <w:p w:rsidR="00EA684B" w:rsidRPr="00EA684B" w:rsidRDefault="00EA684B" w:rsidP="00EA684B">
            <w:pPr>
              <w:pStyle w:val="a3"/>
              <w:widowControl w:val="0"/>
              <w:spacing w:after="0"/>
              <w:jc w:val="center"/>
              <w:rPr>
                <w:b/>
              </w:rPr>
            </w:pPr>
            <w:r w:rsidRPr="00EA684B">
              <w:rPr>
                <w:b/>
              </w:rPr>
              <w:t>не аттестовано</w:t>
            </w:r>
          </w:p>
        </w:tc>
      </w:tr>
      <w:tr w:rsidR="00EA684B" w:rsidRPr="009F7D9E" w:rsidTr="00EA684B">
        <w:tc>
          <w:tcPr>
            <w:tcW w:w="18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</w:t>
            </w:r>
          </w:p>
        </w:tc>
        <w:tc>
          <w:tcPr>
            <w:tcW w:w="18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5</w:t>
            </w:r>
          </w:p>
        </w:tc>
        <w:tc>
          <w:tcPr>
            <w:tcW w:w="18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6</w:t>
            </w:r>
          </w:p>
        </w:tc>
        <w:tc>
          <w:tcPr>
            <w:tcW w:w="18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8</w:t>
            </w:r>
          </w:p>
        </w:tc>
        <w:tc>
          <w:tcPr>
            <w:tcW w:w="184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11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12</w:t>
            </w:r>
          </w:p>
        </w:tc>
        <w:tc>
          <w:tcPr>
            <w:tcW w:w="17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13</w:t>
            </w:r>
          </w:p>
        </w:tc>
        <w:tc>
          <w:tcPr>
            <w:tcW w:w="22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14</w:t>
            </w:r>
          </w:p>
        </w:tc>
        <w:tc>
          <w:tcPr>
            <w:tcW w:w="208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15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16</w:t>
            </w:r>
          </w:p>
        </w:tc>
        <w:tc>
          <w:tcPr>
            <w:tcW w:w="220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17</w:t>
            </w:r>
          </w:p>
        </w:tc>
        <w:tc>
          <w:tcPr>
            <w:tcW w:w="16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18</w:t>
            </w:r>
          </w:p>
        </w:tc>
        <w:tc>
          <w:tcPr>
            <w:tcW w:w="187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19</w:t>
            </w:r>
          </w:p>
        </w:tc>
        <w:tc>
          <w:tcPr>
            <w:tcW w:w="219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20</w:t>
            </w:r>
          </w:p>
        </w:tc>
        <w:tc>
          <w:tcPr>
            <w:tcW w:w="175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21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22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23</w:t>
            </w:r>
          </w:p>
        </w:tc>
        <w:tc>
          <w:tcPr>
            <w:tcW w:w="173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24</w:t>
            </w:r>
          </w:p>
        </w:tc>
        <w:tc>
          <w:tcPr>
            <w:tcW w:w="171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25</w:t>
            </w:r>
          </w:p>
        </w:tc>
        <w:tc>
          <w:tcPr>
            <w:tcW w:w="172" w:type="pct"/>
            <w:shd w:val="clear" w:color="auto" w:fill="FFFFFF" w:themeFill="background1"/>
          </w:tcPr>
          <w:p w:rsidR="00EA684B" w:rsidRPr="00EA684B" w:rsidRDefault="00EA684B" w:rsidP="00EA684B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EA684B">
              <w:rPr>
                <w:sz w:val="20"/>
                <w:szCs w:val="20"/>
              </w:rPr>
              <w:t>26</w:t>
            </w:r>
          </w:p>
        </w:tc>
      </w:tr>
    </w:tbl>
    <w:p w:rsidR="003413B1" w:rsidRPr="009F7D9E" w:rsidRDefault="003413B1" w:rsidP="003413B1">
      <w:pPr>
        <w:pStyle w:val="a3"/>
        <w:widowControl w:val="0"/>
        <w:rPr>
          <w:sz w:val="28"/>
          <w:szCs w:val="28"/>
        </w:rPr>
      </w:pPr>
      <w:r w:rsidRPr="00417297">
        <w:rPr>
          <w:sz w:val="18"/>
          <w:szCs w:val="18"/>
        </w:rPr>
        <w:br w:type="textWrapping" w:clear="all"/>
      </w:r>
    </w:p>
    <w:p w:rsidR="00FB4503" w:rsidRDefault="008021CB" w:rsidP="00EA684B"/>
    <w:sectPr w:rsidR="00FB4503" w:rsidSect="00EA68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EF"/>
    <w:rsid w:val="0000468F"/>
    <w:rsid w:val="00006BF8"/>
    <w:rsid w:val="0001342A"/>
    <w:rsid w:val="00036035"/>
    <w:rsid w:val="000402EF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13B1"/>
    <w:rsid w:val="003476A9"/>
    <w:rsid w:val="0036275A"/>
    <w:rsid w:val="00364C6C"/>
    <w:rsid w:val="003A4C28"/>
    <w:rsid w:val="003B70CF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013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021CB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EA684B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4</cp:revision>
  <dcterms:created xsi:type="dcterms:W3CDTF">2018-07-04T01:29:00Z</dcterms:created>
  <dcterms:modified xsi:type="dcterms:W3CDTF">2019-11-06T04:16:00Z</dcterms:modified>
</cp:coreProperties>
</file>