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C936D5" w:rsidRPr="00C936D5">
        <w:rPr>
          <w:b/>
          <w:sz w:val="28"/>
          <w:szCs w:val="28"/>
        </w:rPr>
        <w:t>7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-2018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355371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117EC7" w:rsidRPr="00117EC7">
        <w:rPr>
          <w:sz w:val="28"/>
          <w:szCs w:val="28"/>
        </w:rPr>
        <w:t>158</w:t>
      </w:r>
      <w:bookmarkStart w:id="0" w:name="_GoBack"/>
      <w:bookmarkEnd w:id="0"/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6A5852">
        <w:rPr>
          <w:sz w:val="28"/>
          <w:szCs w:val="28"/>
        </w:rPr>
        <w:t>21</w:t>
      </w:r>
      <w:r w:rsidRPr="005D00A0">
        <w:rPr>
          <w:sz w:val="28"/>
          <w:szCs w:val="28"/>
        </w:rPr>
        <w:t>.</w:t>
      </w:r>
      <w:r w:rsidR="006A585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20</w:t>
      </w:r>
    </w:p>
    <w:p w:rsidR="00012C3F" w:rsidRPr="00355371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C936D5" w:rsidRPr="007C593A">
        <w:rPr>
          <w:sz w:val="28"/>
          <w:szCs w:val="28"/>
        </w:rPr>
        <w:t>18</w:t>
      </w:r>
      <w:r w:rsidR="00C27BC8" w:rsidRPr="005D00A0">
        <w:rPr>
          <w:sz w:val="28"/>
          <w:szCs w:val="28"/>
        </w:rPr>
        <w:t>.</w:t>
      </w:r>
      <w:r w:rsidR="00C936D5">
        <w:rPr>
          <w:sz w:val="28"/>
          <w:szCs w:val="28"/>
        </w:rPr>
        <w:t>0</w:t>
      </w:r>
      <w:r w:rsidR="00C936D5" w:rsidRPr="007C593A">
        <w:rPr>
          <w:sz w:val="28"/>
          <w:szCs w:val="28"/>
        </w:rPr>
        <w:t>5</w:t>
      </w:r>
      <w:r w:rsidR="00C27BC8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20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941CE" w:rsidRPr="00355371" w:rsidRDefault="000941CE" w:rsidP="0037243E">
      <w:pPr>
        <w:spacing w:after="200"/>
        <w:contextualSpacing/>
        <w:rPr>
          <w:sz w:val="28"/>
          <w:szCs w:val="28"/>
        </w:rPr>
      </w:pPr>
    </w:p>
    <w:p w:rsidR="007C593A" w:rsidRPr="00E9030D" w:rsidRDefault="007C593A" w:rsidP="007C593A">
      <w:pPr>
        <w:widowControl w:val="0"/>
        <w:ind w:firstLine="709"/>
        <w:contextualSpacing/>
        <w:jc w:val="both"/>
        <w:rPr>
          <w:spacing w:val="-6"/>
          <w:sz w:val="28"/>
          <w:szCs w:val="28"/>
        </w:rPr>
      </w:pPr>
      <w:r w:rsidRPr="00E9030D">
        <w:rPr>
          <w:spacing w:val="-6"/>
          <w:sz w:val="28"/>
          <w:szCs w:val="28"/>
        </w:rPr>
        <w:t xml:space="preserve">1 </w:t>
      </w:r>
      <w:r w:rsidRPr="00E9030D">
        <w:rPr>
          <w:b/>
          <w:spacing w:val="-6"/>
          <w:sz w:val="28"/>
          <w:szCs w:val="28"/>
        </w:rPr>
        <w:t>Пункт 7.5.</w:t>
      </w:r>
      <w:r w:rsidRPr="00E9030D">
        <w:rPr>
          <w:spacing w:val="-6"/>
          <w:sz w:val="28"/>
          <w:szCs w:val="28"/>
        </w:rPr>
        <w:t xml:space="preserve"> Изложить в следующей редакции:</w:t>
      </w:r>
    </w:p>
    <w:p w:rsidR="007C593A" w:rsidRPr="00C46D7C" w:rsidRDefault="007C593A" w:rsidP="007C593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030D">
        <w:rPr>
          <w:sz w:val="28"/>
          <w:szCs w:val="28"/>
        </w:rPr>
        <w:t>«7.5</w:t>
      </w:r>
      <w:proofErr w:type="gramStart"/>
      <w:r w:rsidRPr="00E9030D">
        <w:rPr>
          <w:sz w:val="28"/>
          <w:szCs w:val="28"/>
        </w:rPr>
        <w:t xml:space="preserve"> П</w:t>
      </w:r>
      <w:proofErr w:type="gramEnd"/>
      <w:r w:rsidRPr="00E9030D">
        <w:rPr>
          <w:sz w:val="28"/>
          <w:szCs w:val="28"/>
        </w:rPr>
        <w:t>ри назначении государственной академической стипендии студентам выпускного курса на основании результатов последней пром</w:t>
      </w:r>
      <w:r w:rsidRPr="00E9030D">
        <w:rPr>
          <w:sz w:val="28"/>
          <w:szCs w:val="28"/>
        </w:rPr>
        <w:t>е</w:t>
      </w:r>
      <w:r w:rsidRPr="00E9030D">
        <w:rPr>
          <w:sz w:val="28"/>
          <w:szCs w:val="28"/>
        </w:rPr>
        <w:t>жуточной аттестации учитываются все оценки, полученные по итогам з</w:t>
      </w:r>
      <w:r w:rsidRPr="00E9030D">
        <w:rPr>
          <w:sz w:val="28"/>
          <w:szCs w:val="28"/>
        </w:rPr>
        <w:t>а</w:t>
      </w:r>
      <w:r w:rsidRPr="00E9030D">
        <w:rPr>
          <w:sz w:val="28"/>
          <w:szCs w:val="28"/>
        </w:rPr>
        <w:t>щиты курсовых работ (проектов), промежуточной аттестации в форме дифференцированных оценок, экзаменов, которые предусмотрены кале</w:t>
      </w:r>
      <w:r w:rsidRPr="00E9030D">
        <w:rPr>
          <w:sz w:val="28"/>
          <w:szCs w:val="28"/>
        </w:rPr>
        <w:t>н</w:t>
      </w:r>
      <w:r w:rsidRPr="00E9030D">
        <w:rPr>
          <w:sz w:val="28"/>
          <w:szCs w:val="28"/>
        </w:rPr>
        <w:t>дарным учебным графиком за весенний семестр. При этом</w:t>
      </w:r>
      <w:proofErr w:type="gramStart"/>
      <w:r w:rsidRPr="00E9030D">
        <w:rPr>
          <w:sz w:val="28"/>
          <w:szCs w:val="28"/>
        </w:rPr>
        <w:t>,</w:t>
      </w:r>
      <w:proofErr w:type="gramEnd"/>
      <w:r w:rsidRPr="00E9030D">
        <w:rPr>
          <w:sz w:val="28"/>
          <w:szCs w:val="28"/>
        </w:rPr>
        <w:t xml:space="preserve"> полученные по результатам защиты отчета по преддипломной и/или производственной практики оценки «хорошо», «отлично» не влияют на размер назначенной ранее государственной академической или повышенной государственной академической стипендии, если</w:t>
      </w:r>
      <w:r w:rsidRPr="00E9030D">
        <w:rPr>
          <w:i/>
          <w:sz w:val="28"/>
          <w:szCs w:val="28"/>
        </w:rPr>
        <w:t xml:space="preserve"> </w:t>
      </w:r>
      <w:r w:rsidRPr="00E9030D">
        <w:rPr>
          <w:sz w:val="28"/>
          <w:szCs w:val="28"/>
        </w:rPr>
        <w:t>в весеннем семестре не предусмотрено в</w:t>
      </w:r>
      <w:r w:rsidRPr="00E9030D">
        <w:rPr>
          <w:sz w:val="28"/>
          <w:szCs w:val="28"/>
        </w:rPr>
        <w:t>ы</w:t>
      </w:r>
      <w:r w:rsidRPr="00E9030D">
        <w:rPr>
          <w:sz w:val="28"/>
          <w:szCs w:val="28"/>
        </w:rPr>
        <w:t xml:space="preserve">ставление дифференцированных оценок по учебным дисциплинам </w:t>
      </w:r>
      <w:proofErr w:type="gramStart"/>
      <w:r w:rsidRPr="00E9030D">
        <w:rPr>
          <w:sz w:val="28"/>
          <w:szCs w:val="28"/>
        </w:rPr>
        <w:t>кроме</w:t>
      </w:r>
      <w:proofErr w:type="gramEnd"/>
      <w:r w:rsidRPr="00E9030D">
        <w:rPr>
          <w:sz w:val="28"/>
          <w:szCs w:val="28"/>
        </w:rPr>
        <w:t xml:space="preserve"> производственной и/или преддипломной практике.»</w:t>
      </w:r>
      <w:r w:rsidRPr="00C46D7C">
        <w:rPr>
          <w:sz w:val="28"/>
          <w:szCs w:val="28"/>
        </w:rPr>
        <w:t xml:space="preserve"> </w:t>
      </w:r>
    </w:p>
    <w:p w:rsidR="007C593A" w:rsidRPr="00E9030D" w:rsidRDefault="007C593A" w:rsidP="007C593A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 w:rsidRPr="00E9030D">
        <w:rPr>
          <w:rFonts w:eastAsia="MS Mincho"/>
          <w:spacing w:val="-4"/>
          <w:sz w:val="28"/>
          <w:szCs w:val="28"/>
        </w:rPr>
        <w:t xml:space="preserve">2 </w:t>
      </w:r>
      <w:r w:rsidRPr="00E9030D">
        <w:rPr>
          <w:rFonts w:eastAsia="MS Mincho"/>
          <w:b/>
          <w:spacing w:val="-4"/>
          <w:sz w:val="28"/>
          <w:szCs w:val="28"/>
        </w:rPr>
        <w:t>Пункт 7.16, первый абзац</w:t>
      </w:r>
      <w:r w:rsidRPr="00E9030D">
        <w:rPr>
          <w:rFonts w:eastAsia="MS Mincho"/>
          <w:spacing w:val="-4"/>
          <w:sz w:val="28"/>
          <w:szCs w:val="28"/>
        </w:rPr>
        <w:t>. Изменить и</w:t>
      </w:r>
      <w:r w:rsidRPr="00E9030D">
        <w:rPr>
          <w:rFonts w:eastAsia="MS Mincho"/>
          <w:b/>
          <w:spacing w:val="-4"/>
          <w:sz w:val="28"/>
          <w:szCs w:val="28"/>
        </w:rPr>
        <w:t xml:space="preserve"> </w:t>
      </w:r>
      <w:r w:rsidRPr="00E9030D">
        <w:rPr>
          <w:rFonts w:eastAsia="MS Mincho"/>
          <w:spacing w:val="-4"/>
          <w:sz w:val="28"/>
          <w:szCs w:val="28"/>
        </w:rPr>
        <w:t>изложить в следующей р</w:t>
      </w:r>
      <w:r w:rsidRPr="00E9030D">
        <w:rPr>
          <w:rFonts w:eastAsia="MS Mincho"/>
          <w:spacing w:val="-4"/>
          <w:sz w:val="28"/>
          <w:szCs w:val="28"/>
        </w:rPr>
        <w:t>е</w:t>
      </w:r>
      <w:r w:rsidRPr="00E9030D">
        <w:rPr>
          <w:rFonts w:eastAsia="MS Mincho"/>
          <w:spacing w:val="-4"/>
          <w:sz w:val="28"/>
          <w:szCs w:val="28"/>
        </w:rPr>
        <w:t>дакции:</w:t>
      </w:r>
    </w:p>
    <w:p w:rsidR="007C593A" w:rsidRDefault="007C593A" w:rsidP="007C593A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«7.16</w:t>
      </w:r>
      <w:r w:rsidRPr="00457DF7">
        <w:rPr>
          <w:i/>
          <w:sz w:val="28"/>
          <w:szCs w:val="28"/>
        </w:rPr>
        <w:t xml:space="preserve"> Государственная академическая стипендия назначается </w:t>
      </w:r>
      <w:r w:rsidRPr="00457DF7">
        <w:rPr>
          <w:sz w:val="28"/>
          <w:szCs w:val="28"/>
        </w:rPr>
        <w:t>пр</w:t>
      </w:r>
      <w:r w:rsidRPr="00457DF7">
        <w:rPr>
          <w:sz w:val="28"/>
          <w:szCs w:val="28"/>
        </w:rPr>
        <w:t>и</w:t>
      </w:r>
      <w:r w:rsidRPr="00457DF7">
        <w:rPr>
          <w:sz w:val="28"/>
          <w:szCs w:val="28"/>
        </w:rPr>
        <w:t xml:space="preserve">казом ректора </w:t>
      </w:r>
      <w:r w:rsidRPr="00457DF7">
        <w:rPr>
          <w:i/>
          <w:sz w:val="28"/>
          <w:szCs w:val="28"/>
        </w:rPr>
        <w:t>на основании сводной ведомости проведения промежуто</w:t>
      </w:r>
      <w:r w:rsidRPr="00457DF7">
        <w:rPr>
          <w:i/>
          <w:sz w:val="28"/>
          <w:szCs w:val="28"/>
        </w:rPr>
        <w:t>ч</w:t>
      </w:r>
      <w:r w:rsidRPr="00457DF7">
        <w:rPr>
          <w:i/>
          <w:sz w:val="28"/>
          <w:szCs w:val="28"/>
        </w:rPr>
        <w:t>ной аттестации, подписываемой ответственным исполнителем и дек</w:t>
      </w:r>
      <w:r w:rsidRPr="00457DF7">
        <w:rPr>
          <w:i/>
          <w:sz w:val="28"/>
          <w:szCs w:val="28"/>
        </w:rPr>
        <w:t>а</w:t>
      </w:r>
      <w:r w:rsidRPr="00457DF7">
        <w:rPr>
          <w:i/>
          <w:sz w:val="28"/>
          <w:szCs w:val="28"/>
        </w:rPr>
        <w:t xml:space="preserve">ном факультета, </w:t>
      </w:r>
      <w:r>
        <w:rPr>
          <w:sz w:val="28"/>
          <w:szCs w:val="28"/>
        </w:rPr>
        <w:t>для студентов всех курсов, за исключением выпускных курсов, в учебном плане которых в весеннем семестре не предусмотрено выставление дифференцированных оценок по учебным дисциплинам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производственной и/или преддипломной практике, с</w:t>
      </w:r>
      <w:r w:rsidRPr="00457DF7">
        <w:rPr>
          <w:sz w:val="28"/>
          <w:szCs w:val="28"/>
        </w:rPr>
        <w:t xml:space="preserve"> первого числа м</w:t>
      </w:r>
      <w:r w:rsidRPr="00457DF7">
        <w:rPr>
          <w:sz w:val="28"/>
          <w:szCs w:val="28"/>
        </w:rPr>
        <w:t>е</w:t>
      </w:r>
      <w:r w:rsidRPr="00457DF7">
        <w:rPr>
          <w:sz w:val="28"/>
          <w:szCs w:val="28"/>
        </w:rPr>
        <w:t>сяца, следующего за месяцем прохождения промежуточной аттестации по</w:t>
      </w:r>
      <w:proofErr w:type="gramEnd"/>
      <w:r w:rsidRPr="00457DF7">
        <w:rPr>
          <w:sz w:val="28"/>
          <w:szCs w:val="28"/>
        </w:rPr>
        <w:t xml:space="preserve"> месяц окончания очередной промежуточной аттестации в соответствии с календарным учебным графиком</w:t>
      </w:r>
      <w:r>
        <w:rPr>
          <w:sz w:val="28"/>
          <w:szCs w:val="28"/>
        </w:rPr>
        <w:t xml:space="preserve">. </w:t>
      </w:r>
    </w:p>
    <w:p w:rsidR="007C593A" w:rsidRPr="00457DF7" w:rsidRDefault="007C593A" w:rsidP="007C593A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студентов выпускного курса,</w:t>
      </w:r>
      <w:r w:rsidRPr="00DE75E2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учебном плане которых в весе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нем семестре не предусмотрено выставление дифференцированных оценок по учебным дисциплинам кроме производственной и/или преддипломной практике, </w:t>
      </w:r>
      <w:r w:rsidR="006659FC" w:rsidRPr="006659FC">
        <w:rPr>
          <w:bCs/>
          <w:sz w:val="28"/>
          <w:szCs w:val="28"/>
        </w:rPr>
        <w:t>государственная академическая стипендия назначается</w:t>
      </w:r>
      <w:r>
        <w:rPr>
          <w:sz w:val="28"/>
          <w:szCs w:val="28"/>
        </w:rPr>
        <w:t xml:space="preserve"> с первого числа месяца, следующего за месяцем прохождения промежуточной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стации по итогам осеннего семестра до окончания обучения.»</w:t>
      </w:r>
      <w:proofErr w:type="gramEnd"/>
    </w:p>
    <w:p w:rsidR="00355371" w:rsidRPr="00355371" w:rsidRDefault="0035537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sectPr w:rsidR="00355371" w:rsidRPr="00355371" w:rsidSect="006A5852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5852">
      <w:rPr>
        <w:noProof/>
      </w:rPr>
      <w:t>1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17EC7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17EC7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2C5"/>
    <w:rsid w:val="006250A7"/>
    <w:rsid w:val="00626388"/>
    <w:rsid w:val="00637880"/>
    <w:rsid w:val="006659FC"/>
    <w:rsid w:val="0066735C"/>
    <w:rsid w:val="0067575E"/>
    <w:rsid w:val="00676461"/>
    <w:rsid w:val="0068236E"/>
    <w:rsid w:val="00687DB4"/>
    <w:rsid w:val="00691A0A"/>
    <w:rsid w:val="006A5852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93A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27BC8"/>
    <w:rsid w:val="00C3546F"/>
    <w:rsid w:val="00C500B2"/>
    <w:rsid w:val="00C54247"/>
    <w:rsid w:val="00C6214E"/>
    <w:rsid w:val="00C936D5"/>
    <w:rsid w:val="00C9666B"/>
    <w:rsid w:val="00CA78F8"/>
    <w:rsid w:val="00CC33B1"/>
    <w:rsid w:val="00CD1E58"/>
    <w:rsid w:val="00CD7B57"/>
    <w:rsid w:val="00CF23A0"/>
    <w:rsid w:val="00D059A1"/>
    <w:rsid w:val="00D0763F"/>
    <w:rsid w:val="00D40EB8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5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5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FC93-2B96-43F1-BC26-4872640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11</cp:revision>
  <cp:lastPrinted>2020-04-15T02:07:00Z</cp:lastPrinted>
  <dcterms:created xsi:type="dcterms:W3CDTF">2019-05-22T11:31:00Z</dcterms:created>
  <dcterms:modified xsi:type="dcterms:W3CDTF">2020-05-24T23:41:00Z</dcterms:modified>
</cp:coreProperties>
</file>