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7" w:rsidRDefault="008263B8" w:rsidP="00D41567">
      <w:pPr>
        <w:ind w:right="-49"/>
        <w:rPr>
          <w:spacing w:val="-6"/>
          <w:sz w:val="28"/>
          <w:szCs w:val="28"/>
        </w:rPr>
      </w:pPr>
      <w:r w:rsidRPr="008263B8">
        <w:rPr>
          <w:b/>
          <w:sz w:val="28"/>
          <w:szCs w:val="28"/>
        </w:rPr>
        <w:t xml:space="preserve">Изменение № </w:t>
      </w:r>
      <w:r w:rsidR="00D41567">
        <w:rPr>
          <w:b/>
          <w:sz w:val="28"/>
          <w:szCs w:val="28"/>
        </w:rPr>
        <w:t>5</w:t>
      </w:r>
      <w:r w:rsidRPr="008263B8">
        <w:rPr>
          <w:b/>
          <w:sz w:val="28"/>
          <w:szCs w:val="28"/>
        </w:rPr>
        <w:tab/>
      </w:r>
      <w:r w:rsidRPr="008263B8">
        <w:rPr>
          <w:b/>
          <w:sz w:val="28"/>
          <w:szCs w:val="28"/>
        </w:rPr>
        <w:tab/>
        <w:t xml:space="preserve">     </w:t>
      </w:r>
      <w:r w:rsidR="00D41567">
        <w:rPr>
          <w:b/>
          <w:sz w:val="28"/>
          <w:szCs w:val="28"/>
        </w:rPr>
        <w:tab/>
      </w:r>
      <w:r w:rsidR="00D41567" w:rsidRPr="00D41567">
        <w:rPr>
          <w:b/>
          <w:spacing w:val="-6"/>
          <w:sz w:val="28"/>
          <w:szCs w:val="28"/>
        </w:rPr>
        <w:t>СТО 7.5-15</w:t>
      </w:r>
      <w:r w:rsidR="00D41567">
        <w:rPr>
          <w:b/>
          <w:spacing w:val="-6"/>
          <w:sz w:val="28"/>
          <w:szCs w:val="28"/>
        </w:rPr>
        <w:t xml:space="preserve">  </w:t>
      </w:r>
      <w:r w:rsidR="00D41567" w:rsidRPr="00D41567">
        <w:rPr>
          <w:spacing w:val="-6"/>
          <w:sz w:val="28"/>
          <w:szCs w:val="28"/>
        </w:rPr>
        <w:t xml:space="preserve">Порядок организации </w:t>
      </w:r>
    </w:p>
    <w:p w:rsidR="00D41567" w:rsidRDefault="00D41567" w:rsidP="00D41567">
      <w:pPr>
        <w:ind w:right="-49" w:firstLine="5103"/>
        <w:rPr>
          <w:spacing w:val="-6"/>
          <w:sz w:val="28"/>
          <w:szCs w:val="28"/>
        </w:rPr>
      </w:pPr>
      <w:r w:rsidRPr="00D41567">
        <w:rPr>
          <w:spacing w:val="-6"/>
          <w:sz w:val="28"/>
          <w:szCs w:val="28"/>
        </w:rPr>
        <w:t xml:space="preserve">и осуществления </w:t>
      </w:r>
      <w:proofErr w:type="gramStart"/>
      <w:r w:rsidRPr="00D41567">
        <w:rPr>
          <w:spacing w:val="-6"/>
          <w:sz w:val="28"/>
          <w:szCs w:val="28"/>
        </w:rPr>
        <w:t>образовательной</w:t>
      </w:r>
      <w:proofErr w:type="gramEnd"/>
      <w:r w:rsidRPr="00D41567">
        <w:rPr>
          <w:spacing w:val="-6"/>
          <w:sz w:val="28"/>
          <w:szCs w:val="28"/>
        </w:rPr>
        <w:t xml:space="preserve"> </w:t>
      </w:r>
    </w:p>
    <w:p w:rsidR="00D41567" w:rsidRDefault="00D41567" w:rsidP="00D41567">
      <w:pPr>
        <w:ind w:right="-49" w:firstLine="5103"/>
        <w:rPr>
          <w:spacing w:val="-6"/>
          <w:sz w:val="28"/>
          <w:szCs w:val="28"/>
        </w:rPr>
      </w:pPr>
      <w:r w:rsidRPr="00D41567">
        <w:rPr>
          <w:spacing w:val="-6"/>
          <w:sz w:val="28"/>
          <w:szCs w:val="28"/>
        </w:rPr>
        <w:t xml:space="preserve">деятельности по </w:t>
      </w:r>
      <w:proofErr w:type="gramStart"/>
      <w:r w:rsidRPr="00D41567">
        <w:rPr>
          <w:spacing w:val="-6"/>
          <w:sz w:val="28"/>
          <w:szCs w:val="28"/>
        </w:rPr>
        <w:t>образовательным</w:t>
      </w:r>
      <w:proofErr w:type="gramEnd"/>
      <w:r w:rsidRPr="00D41567">
        <w:rPr>
          <w:spacing w:val="-6"/>
          <w:sz w:val="28"/>
          <w:szCs w:val="28"/>
        </w:rPr>
        <w:t xml:space="preserve"> </w:t>
      </w:r>
    </w:p>
    <w:p w:rsidR="00D41567" w:rsidRDefault="00D41567" w:rsidP="00D41567">
      <w:pPr>
        <w:ind w:right="-49" w:firstLine="5103"/>
        <w:rPr>
          <w:spacing w:val="-6"/>
          <w:sz w:val="28"/>
          <w:szCs w:val="28"/>
        </w:rPr>
      </w:pPr>
      <w:r w:rsidRPr="00D41567">
        <w:rPr>
          <w:spacing w:val="-6"/>
          <w:sz w:val="28"/>
          <w:szCs w:val="28"/>
        </w:rPr>
        <w:t xml:space="preserve">программам среднего </w:t>
      </w:r>
    </w:p>
    <w:p w:rsidR="00D41567" w:rsidRDefault="00D41567" w:rsidP="00D41567">
      <w:pPr>
        <w:ind w:right="-49" w:firstLine="5103"/>
        <w:rPr>
          <w:spacing w:val="-6"/>
          <w:sz w:val="28"/>
          <w:szCs w:val="28"/>
        </w:rPr>
      </w:pPr>
      <w:r w:rsidRPr="00D41567">
        <w:rPr>
          <w:spacing w:val="-6"/>
          <w:sz w:val="28"/>
          <w:szCs w:val="28"/>
        </w:rPr>
        <w:t xml:space="preserve">профессионального образования. </w:t>
      </w:r>
    </w:p>
    <w:p w:rsidR="008263B8" w:rsidRPr="008263B8" w:rsidRDefault="00D41567" w:rsidP="00D41567">
      <w:pPr>
        <w:ind w:right="-49" w:firstLine="5103"/>
        <w:rPr>
          <w:b/>
          <w:sz w:val="16"/>
          <w:szCs w:val="16"/>
        </w:rPr>
      </w:pPr>
      <w:r w:rsidRPr="00D41567">
        <w:rPr>
          <w:spacing w:val="-6"/>
          <w:sz w:val="28"/>
          <w:szCs w:val="28"/>
        </w:rPr>
        <w:t>Положение</w:t>
      </w:r>
      <w:r w:rsidRPr="00D41567">
        <w:rPr>
          <w:b/>
          <w:spacing w:val="-6"/>
          <w:sz w:val="28"/>
          <w:szCs w:val="28"/>
        </w:rPr>
        <w:t xml:space="preserve"> </w:t>
      </w:r>
      <w:r w:rsidR="008263B8" w:rsidRPr="008263B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8263B8" w:rsidRPr="008263B8" w:rsidRDefault="008263B8" w:rsidP="00A845CF">
      <w:pPr>
        <w:widowControl w:val="0"/>
        <w:jc w:val="both"/>
        <w:rPr>
          <w:sz w:val="28"/>
          <w:szCs w:val="28"/>
        </w:rPr>
      </w:pPr>
      <w:r w:rsidRPr="008263B8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8263B8">
        <w:rPr>
          <w:spacing w:val="6"/>
          <w:sz w:val="28"/>
          <w:szCs w:val="28"/>
        </w:rPr>
        <w:t>и</w:t>
      </w:r>
      <w:r w:rsidRPr="008263B8">
        <w:rPr>
          <w:spacing w:val="6"/>
          <w:sz w:val="28"/>
          <w:szCs w:val="28"/>
        </w:rPr>
        <w:t>тета</w:t>
      </w:r>
      <w:r w:rsidRPr="008263B8">
        <w:rPr>
          <w:sz w:val="28"/>
          <w:szCs w:val="28"/>
        </w:rPr>
        <w:t xml:space="preserve"> № </w:t>
      </w:r>
      <w:r w:rsidR="0012517C" w:rsidRPr="0012517C">
        <w:rPr>
          <w:sz w:val="28"/>
          <w:szCs w:val="28"/>
        </w:rPr>
        <w:t>18</w:t>
      </w:r>
      <w:r w:rsidRPr="008263B8">
        <w:rPr>
          <w:sz w:val="28"/>
          <w:szCs w:val="28"/>
        </w:rPr>
        <w:t xml:space="preserve">-О от  </w:t>
      </w:r>
      <w:r w:rsidR="0012517C" w:rsidRPr="0012517C">
        <w:rPr>
          <w:sz w:val="28"/>
          <w:szCs w:val="28"/>
        </w:rPr>
        <w:t>21</w:t>
      </w:r>
      <w:bookmarkStart w:id="0" w:name="_GoBack"/>
      <w:bookmarkEnd w:id="0"/>
      <w:r w:rsidRPr="008263B8">
        <w:rPr>
          <w:sz w:val="28"/>
          <w:szCs w:val="28"/>
        </w:rPr>
        <w:t>.</w:t>
      </w:r>
      <w:r w:rsidR="00D41567">
        <w:rPr>
          <w:sz w:val="28"/>
          <w:szCs w:val="28"/>
        </w:rPr>
        <w:t>01</w:t>
      </w:r>
      <w:r w:rsidRPr="008263B8">
        <w:rPr>
          <w:sz w:val="28"/>
          <w:szCs w:val="28"/>
        </w:rPr>
        <w:t>.201</w:t>
      </w:r>
      <w:r w:rsidR="00D41567">
        <w:rPr>
          <w:sz w:val="28"/>
          <w:szCs w:val="28"/>
        </w:rPr>
        <w:t>9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  <w:r w:rsidRPr="008263B8">
        <w:rPr>
          <w:sz w:val="28"/>
          <w:szCs w:val="28"/>
        </w:rPr>
        <w:t xml:space="preserve">Дата введения </w:t>
      </w:r>
      <w:r w:rsidR="00D41567">
        <w:rPr>
          <w:sz w:val="28"/>
          <w:szCs w:val="28"/>
        </w:rPr>
        <w:t>21.01.2019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</w:p>
    <w:p w:rsidR="00D41567" w:rsidRDefault="00D41567" w:rsidP="00D41567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8263B8" w:rsidRPr="00771B66" w:rsidRDefault="008263B8" w:rsidP="00D41567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1</w:t>
      </w:r>
      <w:r w:rsidRPr="00771B66">
        <w:rPr>
          <w:b/>
          <w:sz w:val="28"/>
          <w:szCs w:val="28"/>
        </w:rPr>
        <w:t xml:space="preserve"> </w:t>
      </w:r>
      <w:r w:rsidR="00771B66" w:rsidRPr="00771B66">
        <w:rPr>
          <w:b/>
          <w:sz w:val="28"/>
          <w:szCs w:val="28"/>
        </w:rPr>
        <w:t>Раздел 2</w:t>
      </w:r>
      <w:r w:rsidR="00771B66" w:rsidRPr="00771B66">
        <w:rPr>
          <w:sz w:val="28"/>
          <w:szCs w:val="28"/>
        </w:rPr>
        <w:t>.</w:t>
      </w:r>
      <w:r w:rsidR="00771B66" w:rsidRPr="00771B66">
        <w:rPr>
          <w:b/>
          <w:sz w:val="28"/>
          <w:szCs w:val="28"/>
        </w:rPr>
        <w:t xml:space="preserve"> </w:t>
      </w:r>
      <w:r w:rsidR="00771B66" w:rsidRPr="00771B66">
        <w:rPr>
          <w:sz w:val="28"/>
          <w:szCs w:val="28"/>
        </w:rPr>
        <w:t>Дополнить документами:</w:t>
      </w:r>
    </w:p>
    <w:p w:rsidR="00771B66" w:rsidRPr="00771B66" w:rsidRDefault="00771B66" w:rsidP="00771B66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«</w:t>
      </w:r>
      <w:r w:rsidRPr="00771B66">
        <w:rPr>
          <w:b/>
          <w:sz w:val="28"/>
          <w:szCs w:val="28"/>
        </w:rPr>
        <w:t xml:space="preserve">СТО У.017-2018 </w:t>
      </w:r>
      <w:r w:rsidRPr="00771B66">
        <w:rPr>
          <w:sz w:val="28"/>
          <w:szCs w:val="28"/>
        </w:rPr>
        <w:t>Порядок разработки и утверждения образовател</w:t>
      </w:r>
      <w:r w:rsidRPr="00771B66">
        <w:rPr>
          <w:sz w:val="28"/>
          <w:szCs w:val="28"/>
        </w:rPr>
        <w:t>ь</w:t>
      </w:r>
      <w:r w:rsidRPr="00771B66">
        <w:rPr>
          <w:sz w:val="28"/>
          <w:szCs w:val="28"/>
        </w:rPr>
        <w:t>ных программ среднего профессионального образования - программ подг</w:t>
      </w:r>
      <w:r w:rsidRPr="00771B66">
        <w:rPr>
          <w:sz w:val="28"/>
          <w:szCs w:val="28"/>
        </w:rPr>
        <w:t>о</w:t>
      </w:r>
      <w:r w:rsidRPr="00771B66">
        <w:rPr>
          <w:sz w:val="28"/>
          <w:szCs w:val="28"/>
        </w:rPr>
        <w:t>товки специалистов среднего звена. Положение.</w:t>
      </w:r>
    </w:p>
    <w:p w:rsidR="00D41567" w:rsidRPr="00771B66" w:rsidRDefault="00771B66" w:rsidP="00771B66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b/>
          <w:sz w:val="28"/>
          <w:szCs w:val="28"/>
        </w:rPr>
        <w:t>СТО У.018-2018</w:t>
      </w:r>
      <w:r w:rsidRPr="00771B66">
        <w:rPr>
          <w:sz w:val="28"/>
          <w:szCs w:val="28"/>
        </w:rPr>
        <w:t xml:space="preserve"> Текущий контроль успеваемости студентов, обуч</w:t>
      </w:r>
      <w:r w:rsidRPr="00771B66">
        <w:rPr>
          <w:sz w:val="28"/>
          <w:szCs w:val="28"/>
        </w:rPr>
        <w:t>а</w:t>
      </w:r>
      <w:r w:rsidRPr="00771B66">
        <w:rPr>
          <w:sz w:val="28"/>
          <w:szCs w:val="28"/>
        </w:rPr>
        <w:t>ющихся по образовательным программам среднего профессионального о</w:t>
      </w:r>
      <w:r w:rsidRPr="00771B66">
        <w:rPr>
          <w:sz w:val="28"/>
          <w:szCs w:val="28"/>
        </w:rPr>
        <w:t>б</w:t>
      </w:r>
      <w:r w:rsidRPr="00771B66">
        <w:rPr>
          <w:sz w:val="28"/>
          <w:szCs w:val="28"/>
        </w:rPr>
        <w:t>разования. Положение.</w:t>
      </w:r>
    </w:p>
    <w:p w:rsidR="00771B66" w:rsidRPr="00771B66" w:rsidRDefault="00771B66" w:rsidP="00771B66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b/>
          <w:sz w:val="28"/>
          <w:szCs w:val="28"/>
        </w:rPr>
        <w:t>СТО У.019-2018</w:t>
      </w:r>
      <w:r w:rsidRPr="00771B66">
        <w:rPr>
          <w:sz w:val="28"/>
          <w:szCs w:val="28"/>
        </w:rPr>
        <w:t xml:space="preserve"> Промежуточная аттестация студентов, обучающихся по образовательным программам среднего профессионального образования. Положение</w:t>
      </w:r>
      <w:proofErr w:type="gramStart"/>
      <w:r w:rsidRPr="00771B66">
        <w:rPr>
          <w:sz w:val="28"/>
          <w:szCs w:val="28"/>
        </w:rPr>
        <w:t>.»</w:t>
      </w:r>
      <w:proofErr w:type="gramEnd"/>
    </w:p>
    <w:p w:rsidR="008263B8" w:rsidRPr="00771B66" w:rsidRDefault="00771B66" w:rsidP="00A845CF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 xml:space="preserve">2 </w:t>
      </w:r>
      <w:r w:rsidRPr="00771B66">
        <w:rPr>
          <w:b/>
          <w:sz w:val="28"/>
          <w:szCs w:val="28"/>
        </w:rPr>
        <w:t>Пункт 5.1.3, второй абзац</w:t>
      </w:r>
      <w:r w:rsidRPr="00771B66">
        <w:rPr>
          <w:sz w:val="28"/>
          <w:szCs w:val="28"/>
        </w:rPr>
        <w:t>. Изменить и изложить в новой редакции:</w:t>
      </w:r>
    </w:p>
    <w:p w:rsidR="00771B66" w:rsidRDefault="00771B66" w:rsidP="00A845CF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 xml:space="preserve">«Образовательные программы СПО разрабатываются и утверждаются в порядке, предусмотренном </w:t>
      </w:r>
      <w:r w:rsidRPr="00771B66">
        <w:rPr>
          <w:b/>
          <w:sz w:val="28"/>
          <w:szCs w:val="28"/>
        </w:rPr>
        <w:t>СТО У.017-2018</w:t>
      </w:r>
      <w:r w:rsidRPr="00771B66">
        <w:rPr>
          <w:sz w:val="28"/>
          <w:szCs w:val="28"/>
        </w:rPr>
        <w:t>.»</w:t>
      </w:r>
    </w:p>
    <w:p w:rsidR="00771B66" w:rsidRDefault="00771B66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F1011">
        <w:rPr>
          <w:b/>
          <w:sz w:val="28"/>
          <w:szCs w:val="28"/>
        </w:rPr>
        <w:t>Раздел 6</w:t>
      </w:r>
      <w:r>
        <w:rPr>
          <w:sz w:val="28"/>
          <w:szCs w:val="28"/>
        </w:rPr>
        <w:t>. Дополнить пунктом 6.3 следующего содержания:</w:t>
      </w:r>
    </w:p>
    <w:p w:rsidR="00771B66" w:rsidRDefault="00771B66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«6.3 Организация и проведение текущего контроля успеваемости осуществляется в порядке, предусмотренном </w:t>
      </w:r>
      <w:r w:rsidRPr="00771B66">
        <w:rPr>
          <w:b/>
          <w:sz w:val="28"/>
          <w:szCs w:val="28"/>
        </w:rPr>
        <w:t>СТО У.018-2018</w:t>
      </w:r>
      <w:r>
        <w:rPr>
          <w:sz w:val="28"/>
          <w:szCs w:val="28"/>
        </w:rPr>
        <w:t>.»</w:t>
      </w:r>
    </w:p>
    <w:p w:rsidR="00771B66" w:rsidRDefault="00BF1011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B66">
        <w:rPr>
          <w:sz w:val="28"/>
          <w:szCs w:val="28"/>
        </w:rPr>
        <w:t xml:space="preserve"> </w:t>
      </w:r>
      <w:r w:rsidR="00771B66" w:rsidRPr="00771B66">
        <w:rPr>
          <w:b/>
          <w:sz w:val="28"/>
          <w:szCs w:val="28"/>
        </w:rPr>
        <w:t>Пункты 6.4 – 6.12</w:t>
      </w:r>
      <w:r w:rsidR="00771B66">
        <w:rPr>
          <w:sz w:val="28"/>
          <w:szCs w:val="28"/>
        </w:rPr>
        <w:t>. Исключить.</w:t>
      </w:r>
    </w:p>
    <w:p w:rsidR="00BF1011" w:rsidRDefault="00CD27DD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CD27DD">
        <w:rPr>
          <w:b/>
          <w:sz w:val="28"/>
          <w:szCs w:val="28"/>
        </w:rPr>
        <w:t>Пункты 7.1.1 – 7.1.10</w:t>
      </w:r>
      <w:r>
        <w:rPr>
          <w:sz w:val="28"/>
          <w:szCs w:val="28"/>
        </w:rPr>
        <w:t>. Исключить.</w:t>
      </w:r>
    </w:p>
    <w:p w:rsidR="00FC05D4" w:rsidRDefault="00F1038D" w:rsidP="00A845CF">
      <w:pPr>
        <w:widowControl w:val="0"/>
        <w:ind w:firstLine="709"/>
        <w:jc w:val="both"/>
        <w:rPr>
          <w:sz w:val="28"/>
          <w:szCs w:val="28"/>
        </w:rPr>
      </w:pPr>
      <w:r w:rsidRPr="00F1038D">
        <w:rPr>
          <w:sz w:val="28"/>
          <w:szCs w:val="28"/>
        </w:rPr>
        <w:t xml:space="preserve">6 </w:t>
      </w:r>
      <w:r w:rsidR="00CD27DD" w:rsidRPr="00CD27DD">
        <w:rPr>
          <w:b/>
          <w:sz w:val="28"/>
          <w:szCs w:val="28"/>
        </w:rPr>
        <w:t>Пункт 7.1</w:t>
      </w:r>
      <w:r w:rsidR="00CD27DD">
        <w:rPr>
          <w:sz w:val="28"/>
          <w:szCs w:val="28"/>
        </w:rPr>
        <w:t>. Изменить и изложить в новой редакции:</w:t>
      </w:r>
      <w:r w:rsidR="00FC05D4">
        <w:rPr>
          <w:sz w:val="28"/>
          <w:szCs w:val="28"/>
        </w:rPr>
        <w:t xml:space="preserve"> </w:t>
      </w:r>
    </w:p>
    <w:p w:rsidR="00CD27DD" w:rsidRDefault="00CD27DD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71C5">
        <w:rPr>
          <w:sz w:val="28"/>
          <w:szCs w:val="28"/>
        </w:rPr>
        <w:t xml:space="preserve">7.1 </w:t>
      </w:r>
      <w:r>
        <w:rPr>
          <w:sz w:val="28"/>
          <w:szCs w:val="28"/>
        </w:rPr>
        <w:t xml:space="preserve">Организация </w:t>
      </w:r>
      <w:r w:rsidR="00361EAE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промежуточной аттестации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в соответствии с </w:t>
      </w:r>
      <w:r w:rsidRPr="00CD27DD">
        <w:rPr>
          <w:b/>
          <w:sz w:val="28"/>
          <w:szCs w:val="28"/>
        </w:rPr>
        <w:t>СТО У.019-2018</w:t>
      </w:r>
      <w:r>
        <w:rPr>
          <w:sz w:val="28"/>
          <w:szCs w:val="28"/>
        </w:rPr>
        <w:t>.»</w:t>
      </w:r>
    </w:p>
    <w:p w:rsidR="00771B66" w:rsidRDefault="00F1038D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FC05D4" w:rsidRPr="00FC05D4">
        <w:rPr>
          <w:b/>
          <w:sz w:val="28"/>
          <w:szCs w:val="28"/>
        </w:rPr>
        <w:t>Пункты 7.2.1 – 7.2.5</w:t>
      </w:r>
      <w:r w:rsidR="00FC05D4">
        <w:rPr>
          <w:sz w:val="28"/>
          <w:szCs w:val="28"/>
        </w:rPr>
        <w:t>. Исключить.</w:t>
      </w:r>
    </w:p>
    <w:p w:rsidR="00FC05D4" w:rsidRDefault="00FC05D4" w:rsidP="00FC05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FC05D4">
        <w:rPr>
          <w:b/>
          <w:sz w:val="28"/>
          <w:szCs w:val="28"/>
        </w:rPr>
        <w:t>Пункт 7.2</w:t>
      </w:r>
      <w:r>
        <w:rPr>
          <w:sz w:val="28"/>
          <w:szCs w:val="28"/>
        </w:rPr>
        <w:t xml:space="preserve">. Изменить и изложить в новой редакции: </w:t>
      </w:r>
    </w:p>
    <w:p w:rsidR="00FC05D4" w:rsidRDefault="00FC05D4" w:rsidP="00FC05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71C5">
        <w:rPr>
          <w:sz w:val="28"/>
          <w:szCs w:val="28"/>
        </w:rPr>
        <w:t xml:space="preserve">7.2 </w:t>
      </w:r>
      <w:r>
        <w:rPr>
          <w:sz w:val="28"/>
          <w:szCs w:val="28"/>
        </w:rPr>
        <w:t>Ликвидация академической задолженности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r w:rsidRPr="00CD27DD">
        <w:rPr>
          <w:b/>
          <w:sz w:val="28"/>
          <w:szCs w:val="28"/>
        </w:rPr>
        <w:t>СТО У.019-2018</w:t>
      </w:r>
      <w:r>
        <w:rPr>
          <w:sz w:val="28"/>
          <w:szCs w:val="28"/>
        </w:rPr>
        <w:t>.»</w:t>
      </w:r>
    </w:p>
    <w:p w:rsidR="00FC05D4" w:rsidRDefault="00FC05D4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FC05D4">
        <w:rPr>
          <w:b/>
          <w:sz w:val="28"/>
          <w:szCs w:val="28"/>
        </w:rPr>
        <w:t>Пункты 7.3.1 – 7.3.8</w:t>
      </w:r>
      <w:r>
        <w:rPr>
          <w:sz w:val="28"/>
          <w:szCs w:val="28"/>
        </w:rPr>
        <w:t>. Исключить.</w:t>
      </w:r>
    </w:p>
    <w:p w:rsidR="00771B66" w:rsidRDefault="00FC05D4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FC05D4">
        <w:rPr>
          <w:b/>
          <w:sz w:val="28"/>
          <w:szCs w:val="28"/>
        </w:rPr>
        <w:t>Пункт 7.3</w:t>
      </w:r>
      <w:r>
        <w:rPr>
          <w:sz w:val="28"/>
          <w:szCs w:val="28"/>
        </w:rPr>
        <w:t>. Исключить.</w:t>
      </w:r>
    </w:p>
    <w:p w:rsidR="00FC05D4" w:rsidRDefault="00FC05D4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FC05D4">
        <w:rPr>
          <w:b/>
          <w:sz w:val="28"/>
          <w:szCs w:val="28"/>
        </w:rPr>
        <w:t>Пункты 7.4.1 – 7.4.18</w:t>
      </w:r>
      <w:r>
        <w:rPr>
          <w:sz w:val="28"/>
          <w:szCs w:val="28"/>
        </w:rPr>
        <w:t>. Исключить.</w:t>
      </w:r>
    </w:p>
    <w:p w:rsidR="00771B66" w:rsidRDefault="00FC05D4" w:rsidP="00A845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FC05D4">
        <w:rPr>
          <w:b/>
          <w:sz w:val="28"/>
          <w:szCs w:val="28"/>
        </w:rPr>
        <w:t>Пункт 7.4</w:t>
      </w:r>
      <w:r>
        <w:rPr>
          <w:sz w:val="28"/>
          <w:szCs w:val="28"/>
        </w:rPr>
        <w:t>. Исключить.</w:t>
      </w:r>
    </w:p>
    <w:p w:rsidR="00771B66" w:rsidRDefault="00FC05D4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251623" w:rsidRPr="00251623">
        <w:rPr>
          <w:b/>
          <w:sz w:val="28"/>
          <w:szCs w:val="28"/>
        </w:rPr>
        <w:t>Пункты 7.5.1 – 7.5.14</w:t>
      </w:r>
      <w:r w:rsidR="00251623">
        <w:rPr>
          <w:sz w:val="28"/>
          <w:szCs w:val="28"/>
        </w:rPr>
        <w:t>. исключить.</w:t>
      </w:r>
    </w:p>
    <w:p w:rsidR="00251623" w:rsidRDefault="00251623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251623">
        <w:rPr>
          <w:b/>
          <w:sz w:val="28"/>
          <w:szCs w:val="28"/>
        </w:rPr>
        <w:t>Пункт 7.5</w:t>
      </w:r>
      <w:r>
        <w:rPr>
          <w:sz w:val="28"/>
          <w:szCs w:val="28"/>
        </w:rPr>
        <w:t>. Исключить.</w:t>
      </w:r>
    </w:p>
    <w:p w:rsidR="00251623" w:rsidRDefault="00251623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 </w:t>
      </w:r>
      <w:r w:rsidR="0080369A" w:rsidRPr="0080369A">
        <w:rPr>
          <w:b/>
          <w:sz w:val="28"/>
          <w:szCs w:val="28"/>
        </w:rPr>
        <w:t>Пункты 8.1.1 – 8.1.5</w:t>
      </w:r>
      <w:r w:rsidR="0080369A"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80369A">
        <w:rPr>
          <w:b/>
          <w:sz w:val="28"/>
          <w:szCs w:val="28"/>
        </w:rPr>
        <w:t>Пункт 8.1</w:t>
      </w:r>
      <w:r>
        <w:rPr>
          <w:sz w:val="28"/>
          <w:szCs w:val="28"/>
        </w:rPr>
        <w:t xml:space="preserve">. Изменить и изложить в новой редакции: 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 Курсовое проектирование осуществляется в соответствии с </w:t>
      </w:r>
      <w:r w:rsidRPr="0080369A">
        <w:rPr>
          <w:b/>
          <w:sz w:val="28"/>
          <w:szCs w:val="28"/>
        </w:rPr>
        <w:t>СТО У.003-2017</w:t>
      </w:r>
      <w:r w:rsidRPr="0080369A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80369A">
        <w:rPr>
          <w:b/>
          <w:sz w:val="28"/>
          <w:szCs w:val="28"/>
        </w:rPr>
        <w:t>Пункты 8.2.1 – 8.2.5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80369A">
        <w:rPr>
          <w:b/>
          <w:sz w:val="28"/>
          <w:szCs w:val="28"/>
        </w:rPr>
        <w:t>Пункт 8.2</w:t>
      </w:r>
      <w:r>
        <w:rPr>
          <w:sz w:val="28"/>
          <w:szCs w:val="28"/>
        </w:rPr>
        <w:t xml:space="preserve">. </w:t>
      </w:r>
      <w:r w:rsidR="00FC7443">
        <w:rPr>
          <w:sz w:val="28"/>
          <w:szCs w:val="28"/>
        </w:rPr>
        <w:t>Изменить и изложить в новой редакции:</w:t>
      </w:r>
    </w:p>
    <w:p w:rsidR="00FC7443" w:rsidRPr="00B830DA" w:rsidRDefault="00FC7443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 </w:t>
      </w:r>
      <w:r w:rsidRPr="00B830DA">
        <w:rPr>
          <w:sz w:val="28"/>
          <w:szCs w:val="28"/>
        </w:rPr>
        <w:t>Хранение курсовых работ/проектов осуществляется в соотве</w:t>
      </w:r>
      <w:r w:rsidRPr="00B830DA">
        <w:rPr>
          <w:sz w:val="28"/>
          <w:szCs w:val="28"/>
        </w:rPr>
        <w:t>т</w:t>
      </w:r>
      <w:r w:rsidRPr="00B830DA">
        <w:rPr>
          <w:sz w:val="28"/>
          <w:szCs w:val="28"/>
        </w:rPr>
        <w:t xml:space="preserve">ствии с </w:t>
      </w:r>
      <w:r w:rsidRPr="00B830DA">
        <w:rPr>
          <w:b/>
          <w:sz w:val="28"/>
          <w:szCs w:val="28"/>
        </w:rPr>
        <w:t>СТО</w:t>
      </w:r>
      <w:r w:rsidRPr="00B830DA">
        <w:rPr>
          <w:sz w:val="28"/>
          <w:szCs w:val="28"/>
        </w:rPr>
        <w:t xml:space="preserve"> </w:t>
      </w:r>
      <w:r w:rsidRPr="00B830DA">
        <w:rPr>
          <w:b/>
          <w:sz w:val="28"/>
          <w:szCs w:val="28"/>
        </w:rPr>
        <w:t>У.003-2017</w:t>
      </w:r>
      <w:r w:rsidRPr="00B830DA">
        <w:rPr>
          <w:sz w:val="28"/>
          <w:szCs w:val="28"/>
        </w:rPr>
        <w:t xml:space="preserve"> «Курсовое проектирование. Положение».</w:t>
      </w:r>
      <w:r>
        <w:rPr>
          <w:sz w:val="28"/>
          <w:szCs w:val="28"/>
        </w:rPr>
        <w:t>»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80369A">
        <w:rPr>
          <w:b/>
          <w:sz w:val="28"/>
          <w:szCs w:val="28"/>
        </w:rPr>
        <w:t>Пункты 8.3.1 – 8.3.6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80369A">
        <w:rPr>
          <w:b/>
          <w:sz w:val="28"/>
          <w:szCs w:val="28"/>
        </w:rPr>
        <w:t>Пункт 8.3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80369A">
        <w:rPr>
          <w:b/>
          <w:sz w:val="28"/>
          <w:szCs w:val="28"/>
        </w:rPr>
        <w:t>Пункты 8.4.1 – 8.4.3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80369A">
        <w:rPr>
          <w:b/>
          <w:sz w:val="28"/>
          <w:szCs w:val="28"/>
        </w:rPr>
        <w:t>Пункт 8.4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Pr="0080369A">
        <w:rPr>
          <w:b/>
          <w:sz w:val="28"/>
          <w:szCs w:val="28"/>
        </w:rPr>
        <w:t>Пункты 8.5.1 – 8.5.2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Pr="0080369A">
        <w:rPr>
          <w:b/>
          <w:sz w:val="28"/>
          <w:szCs w:val="28"/>
        </w:rPr>
        <w:t>Пункт 8.5</w:t>
      </w:r>
      <w:r>
        <w:rPr>
          <w:sz w:val="28"/>
          <w:szCs w:val="28"/>
        </w:rPr>
        <w:t>.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Pr="002B6BA9">
        <w:rPr>
          <w:b/>
          <w:sz w:val="28"/>
          <w:szCs w:val="28"/>
        </w:rPr>
        <w:t>Пункт 8.6.1 – 8.6.5.</w:t>
      </w:r>
      <w:r>
        <w:rPr>
          <w:sz w:val="28"/>
          <w:szCs w:val="28"/>
        </w:rPr>
        <w:t xml:space="preserve"> Исключить.</w:t>
      </w:r>
    </w:p>
    <w:p w:rsidR="0080369A" w:rsidRDefault="0080369A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Pr="0080369A">
        <w:rPr>
          <w:b/>
          <w:sz w:val="28"/>
          <w:szCs w:val="28"/>
        </w:rPr>
        <w:t>Пункт 8.6</w:t>
      </w:r>
      <w:r>
        <w:rPr>
          <w:sz w:val="28"/>
          <w:szCs w:val="28"/>
        </w:rPr>
        <w:t>. Исключить.</w:t>
      </w:r>
    </w:p>
    <w:p w:rsidR="00FC7443" w:rsidRDefault="00FC7443" w:rsidP="00966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FC7443">
        <w:rPr>
          <w:b/>
          <w:sz w:val="28"/>
          <w:szCs w:val="28"/>
        </w:rPr>
        <w:t>Пункт 8.7</w:t>
      </w:r>
      <w:r>
        <w:rPr>
          <w:sz w:val="28"/>
          <w:szCs w:val="28"/>
        </w:rPr>
        <w:t>. Исключить.</w:t>
      </w:r>
    </w:p>
    <w:p w:rsidR="0080369A" w:rsidRDefault="00FC7443" w:rsidP="009669DA">
      <w:pPr>
        <w:widowControl w:val="0"/>
        <w:ind w:firstLine="709"/>
        <w:jc w:val="both"/>
        <w:rPr>
          <w:sz w:val="28"/>
          <w:szCs w:val="28"/>
        </w:rPr>
      </w:pPr>
      <w:r w:rsidRPr="00FC744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F115F" w:rsidRPr="001C3F5C">
        <w:rPr>
          <w:b/>
          <w:sz w:val="28"/>
          <w:szCs w:val="28"/>
        </w:rPr>
        <w:t>Пункт 10.2.7</w:t>
      </w:r>
      <w:r w:rsidR="005F115F">
        <w:rPr>
          <w:sz w:val="28"/>
          <w:szCs w:val="28"/>
        </w:rPr>
        <w:t>. Дополнить абзац</w:t>
      </w:r>
      <w:r w:rsidR="004A6BF8">
        <w:rPr>
          <w:sz w:val="28"/>
          <w:szCs w:val="28"/>
        </w:rPr>
        <w:t>е</w:t>
      </w:r>
      <w:r w:rsidR="005F115F">
        <w:rPr>
          <w:sz w:val="28"/>
          <w:szCs w:val="28"/>
        </w:rPr>
        <w:t>м следующего содержания:</w:t>
      </w:r>
    </w:p>
    <w:p w:rsidR="005F115F" w:rsidRDefault="005F115F" w:rsidP="009669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115F">
        <w:rPr>
          <w:sz w:val="28"/>
          <w:szCs w:val="28"/>
        </w:rPr>
        <w:t>В случае проведения демонстрационного экзамена в состав госуда</w:t>
      </w:r>
      <w:r w:rsidRPr="005F115F">
        <w:rPr>
          <w:sz w:val="28"/>
          <w:szCs w:val="28"/>
        </w:rPr>
        <w:t>р</w:t>
      </w:r>
      <w:r w:rsidRPr="005F115F">
        <w:rPr>
          <w:sz w:val="28"/>
          <w:szCs w:val="28"/>
        </w:rPr>
        <w:t>ственной экзаменационной комисс</w:t>
      </w:r>
      <w:r>
        <w:rPr>
          <w:sz w:val="28"/>
          <w:szCs w:val="28"/>
        </w:rPr>
        <w:t>ии входят также эксперты союза «</w:t>
      </w:r>
      <w:r w:rsidRPr="005F115F">
        <w:rPr>
          <w:sz w:val="28"/>
          <w:szCs w:val="28"/>
        </w:rPr>
        <w:t>Агентство развития профессиональных сообщес</w:t>
      </w:r>
      <w:r>
        <w:rPr>
          <w:sz w:val="28"/>
          <w:szCs w:val="28"/>
        </w:rPr>
        <w:t>тв и рабочих кадров «</w:t>
      </w:r>
      <w:r w:rsidRPr="005F115F">
        <w:rPr>
          <w:sz w:val="28"/>
          <w:szCs w:val="28"/>
        </w:rPr>
        <w:t>М</w:t>
      </w:r>
      <w:r w:rsidRPr="005F115F">
        <w:rPr>
          <w:sz w:val="28"/>
          <w:szCs w:val="28"/>
        </w:rPr>
        <w:t>о</w:t>
      </w:r>
      <w:r w:rsidRPr="005F115F">
        <w:rPr>
          <w:sz w:val="28"/>
          <w:szCs w:val="28"/>
        </w:rPr>
        <w:t>лодые про</w:t>
      </w:r>
      <w:r w:rsidR="001C3F5C">
        <w:rPr>
          <w:sz w:val="28"/>
          <w:szCs w:val="28"/>
        </w:rPr>
        <w:t>фессионалы (</w:t>
      </w:r>
      <w:proofErr w:type="spellStart"/>
      <w:r w:rsidR="001C3F5C">
        <w:rPr>
          <w:sz w:val="28"/>
          <w:szCs w:val="28"/>
        </w:rPr>
        <w:t>Ворлдскиллс</w:t>
      </w:r>
      <w:proofErr w:type="spellEnd"/>
      <w:r w:rsidR="001C3F5C">
        <w:rPr>
          <w:sz w:val="28"/>
          <w:szCs w:val="28"/>
        </w:rPr>
        <w:t xml:space="preserve"> Россия)</w:t>
      </w:r>
      <w:r w:rsidR="00326B34">
        <w:rPr>
          <w:sz w:val="28"/>
          <w:szCs w:val="28"/>
        </w:rPr>
        <w:t>» (далее - союз)</w:t>
      </w:r>
      <w:r w:rsidR="001C3F5C">
        <w:rPr>
          <w:sz w:val="28"/>
          <w:szCs w:val="28"/>
        </w:rPr>
        <w:t>»</w:t>
      </w:r>
      <w:proofErr w:type="gramStart"/>
      <w:r w:rsidR="001C3F5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26B34" w:rsidRDefault="008230EF" w:rsidP="009669DA">
      <w:pPr>
        <w:widowControl w:val="0"/>
        <w:ind w:firstLine="709"/>
        <w:jc w:val="both"/>
        <w:rPr>
          <w:sz w:val="28"/>
          <w:szCs w:val="28"/>
        </w:rPr>
      </w:pPr>
      <w:r w:rsidRPr="008230EF">
        <w:rPr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80369A" w:rsidRPr="004A6BF8">
        <w:rPr>
          <w:b/>
          <w:sz w:val="28"/>
          <w:szCs w:val="28"/>
        </w:rPr>
        <w:t>Пункт 10.3.1</w:t>
      </w:r>
      <w:r w:rsidR="000F105B">
        <w:rPr>
          <w:sz w:val="28"/>
          <w:szCs w:val="28"/>
        </w:rPr>
        <w:t xml:space="preserve">. </w:t>
      </w:r>
      <w:r w:rsidR="00326B34">
        <w:rPr>
          <w:sz w:val="28"/>
          <w:szCs w:val="28"/>
        </w:rPr>
        <w:t>Изменить и изложить в новой редакции:</w:t>
      </w:r>
    </w:p>
    <w:p w:rsidR="00F2667C" w:rsidRDefault="00326B34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0BB1">
        <w:rPr>
          <w:sz w:val="28"/>
          <w:szCs w:val="28"/>
        </w:rPr>
        <w:t xml:space="preserve">10.3.1 </w:t>
      </w:r>
      <w:r w:rsidRPr="00326B34">
        <w:rPr>
          <w:sz w:val="28"/>
          <w:szCs w:val="28"/>
        </w:rPr>
        <w:t>Формами государственной итоговой аттестации по образов</w:t>
      </w:r>
      <w:r w:rsidRPr="00326B34">
        <w:rPr>
          <w:sz w:val="28"/>
          <w:szCs w:val="28"/>
        </w:rPr>
        <w:t>а</w:t>
      </w:r>
      <w:r w:rsidRPr="00326B34">
        <w:rPr>
          <w:sz w:val="28"/>
          <w:szCs w:val="28"/>
        </w:rPr>
        <w:t>тельным программам среднего профессионального образования в соотве</w:t>
      </w:r>
      <w:r w:rsidRPr="00326B34">
        <w:rPr>
          <w:sz w:val="28"/>
          <w:szCs w:val="28"/>
        </w:rPr>
        <w:t>т</w:t>
      </w:r>
      <w:r w:rsidRPr="00326B34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ФГОС СПО</w:t>
      </w:r>
      <w:r w:rsidRPr="00326B34">
        <w:rPr>
          <w:sz w:val="28"/>
          <w:szCs w:val="28"/>
        </w:rPr>
        <w:t xml:space="preserve"> являются защита выпускной квалификацион</w:t>
      </w:r>
      <w:r w:rsidR="00B75F6B">
        <w:rPr>
          <w:sz w:val="28"/>
          <w:szCs w:val="28"/>
        </w:rPr>
        <w:t xml:space="preserve">ной работы и / </w:t>
      </w:r>
      <w:r w:rsidRPr="00326B34">
        <w:rPr>
          <w:sz w:val="28"/>
          <w:szCs w:val="28"/>
        </w:rPr>
        <w:t>или государственны</w:t>
      </w:r>
      <w:proofErr w:type="gramStart"/>
      <w:r w:rsidRPr="00326B34">
        <w:rPr>
          <w:sz w:val="28"/>
          <w:szCs w:val="28"/>
        </w:rPr>
        <w:t>й(</w:t>
      </w:r>
      <w:proofErr w:type="spellStart"/>
      <w:proofErr w:type="gramEnd"/>
      <w:r w:rsidRPr="00326B34">
        <w:rPr>
          <w:sz w:val="28"/>
          <w:szCs w:val="28"/>
        </w:rPr>
        <w:t>ые</w:t>
      </w:r>
      <w:proofErr w:type="spellEnd"/>
      <w:r w:rsidRPr="00326B34">
        <w:rPr>
          <w:sz w:val="28"/>
          <w:szCs w:val="28"/>
        </w:rPr>
        <w:t>) экзамен(ы), в том числе в виде демонстрац</w:t>
      </w:r>
      <w:r w:rsidRPr="00326B34">
        <w:rPr>
          <w:sz w:val="28"/>
          <w:szCs w:val="28"/>
        </w:rPr>
        <w:t>и</w:t>
      </w:r>
      <w:r w:rsidRPr="00326B34">
        <w:rPr>
          <w:sz w:val="28"/>
          <w:szCs w:val="28"/>
        </w:rPr>
        <w:t>онного экзамена.</w:t>
      </w:r>
    </w:p>
    <w:p w:rsidR="0080369A" w:rsidRDefault="00F2667C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67C">
        <w:rPr>
          <w:sz w:val="28"/>
          <w:szCs w:val="28"/>
        </w:rPr>
        <w:t>Демонстрационный экзамен предусматривает моделирование реал</w:t>
      </w:r>
      <w:r w:rsidRPr="00F2667C">
        <w:rPr>
          <w:sz w:val="28"/>
          <w:szCs w:val="28"/>
        </w:rPr>
        <w:t>ь</w:t>
      </w:r>
      <w:r w:rsidRPr="00F2667C">
        <w:rPr>
          <w:sz w:val="28"/>
          <w:szCs w:val="28"/>
        </w:rPr>
        <w:t>ных производственных условий для решения выпускниками практических задач профессиональной деятельности</w:t>
      </w:r>
      <w:proofErr w:type="gramStart"/>
      <w:r w:rsidRPr="00F2667C">
        <w:rPr>
          <w:sz w:val="28"/>
          <w:szCs w:val="28"/>
        </w:rPr>
        <w:t>.</w:t>
      </w:r>
      <w:r w:rsidR="00326B34">
        <w:rPr>
          <w:sz w:val="28"/>
          <w:szCs w:val="28"/>
        </w:rPr>
        <w:t xml:space="preserve">» </w:t>
      </w:r>
      <w:proofErr w:type="gramEnd"/>
    </w:p>
    <w:p w:rsidR="0091749B" w:rsidRDefault="00390BB1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BB1">
        <w:rPr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0F4049">
        <w:rPr>
          <w:b/>
          <w:sz w:val="28"/>
          <w:szCs w:val="28"/>
        </w:rPr>
        <w:t>Раздел 10</w:t>
      </w:r>
      <w:r w:rsidR="00D925CD">
        <w:rPr>
          <w:sz w:val="28"/>
          <w:szCs w:val="28"/>
        </w:rPr>
        <w:t>. Изменить н</w:t>
      </w:r>
      <w:r w:rsidR="0091749B">
        <w:rPr>
          <w:sz w:val="28"/>
          <w:szCs w:val="28"/>
        </w:rPr>
        <w:t>умерацию с «10.3.2» на «10.3.3».</w:t>
      </w:r>
    </w:p>
    <w:p w:rsidR="0091749B" w:rsidRDefault="0091749B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>
        <w:rPr>
          <w:b/>
          <w:sz w:val="28"/>
          <w:szCs w:val="28"/>
        </w:rPr>
        <w:t>Раздел 10</w:t>
      </w:r>
      <w:r>
        <w:rPr>
          <w:sz w:val="28"/>
          <w:szCs w:val="28"/>
        </w:rPr>
        <w:t>. Изменить нумерацию</w:t>
      </w:r>
      <w:r w:rsidR="00D925CD">
        <w:rPr>
          <w:sz w:val="28"/>
          <w:szCs w:val="28"/>
        </w:rPr>
        <w:t xml:space="preserve"> с «10.3.3» на «10.3.4»</w:t>
      </w:r>
      <w:r>
        <w:rPr>
          <w:sz w:val="28"/>
          <w:szCs w:val="28"/>
        </w:rPr>
        <w:t>.</w:t>
      </w:r>
    </w:p>
    <w:p w:rsidR="00326B34" w:rsidRDefault="0091749B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>
        <w:rPr>
          <w:b/>
          <w:sz w:val="28"/>
          <w:szCs w:val="28"/>
        </w:rPr>
        <w:t>Раздел 10</w:t>
      </w:r>
      <w:r>
        <w:rPr>
          <w:sz w:val="28"/>
          <w:szCs w:val="28"/>
        </w:rPr>
        <w:t>. Изменить нумерацию с «10.3.4» на «10.3.5».</w:t>
      </w:r>
      <w:r w:rsidR="00B75F6B">
        <w:rPr>
          <w:sz w:val="28"/>
          <w:szCs w:val="28"/>
        </w:rPr>
        <w:t xml:space="preserve"> </w:t>
      </w:r>
    </w:p>
    <w:p w:rsidR="009669DA" w:rsidRDefault="009669DA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b/>
          <w:sz w:val="28"/>
          <w:szCs w:val="28"/>
        </w:rPr>
        <w:t xml:space="preserve"> Раздел 10</w:t>
      </w:r>
      <w:r>
        <w:rPr>
          <w:sz w:val="28"/>
          <w:szCs w:val="28"/>
        </w:rPr>
        <w:t>. Изменить нумерацию с «10.3.5» на «10.3.7».</w:t>
      </w:r>
    </w:p>
    <w:p w:rsidR="009669DA" w:rsidRDefault="009669DA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>
        <w:rPr>
          <w:b/>
          <w:sz w:val="28"/>
          <w:szCs w:val="28"/>
        </w:rPr>
        <w:t>Раздел 10</w:t>
      </w:r>
      <w:r>
        <w:rPr>
          <w:sz w:val="28"/>
          <w:szCs w:val="28"/>
        </w:rPr>
        <w:t>. Изменить нумерацию с «10.3.6» на «10.3.</w:t>
      </w:r>
      <w:r w:rsidR="00E11A89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D925CD" w:rsidRDefault="009669DA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230EF">
        <w:rPr>
          <w:sz w:val="28"/>
          <w:szCs w:val="28"/>
        </w:rPr>
        <w:t xml:space="preserve"> </w:t>
      </w:r>
      <w:r w:rsidR="0091749B">
        <w:rPr>
          <w:b/>
          <w:sz w:val="28"/>
          <w:szCs w:val="28"/>
        </w:rPr>
        <w:t>Раздел 10</w:t>
      </w:r>
      <w:r w:rsidR="00D925CD">
        <w:rPr>
          <w:sz w:val="28"/>
          <w:szCs w:val="28"/>
        </w:rPr>
        <w:t>. Дополнить</w:t>
      </w:r>
      <w:r w:rsidR="00B75F6B">
        <w:rPr>
          <w:sz w:val="28"/>
          <w:szCs w:val="28"/>
        </w:rPr>
        <w:t xml:space="preserve"> пунктом 10.3.2 следующего содержания:</w:t>
      </w:r>
    </w:p>
    <w:p w:rsidR="00B75F6B" w:rsidRDefault="00B75F6B" w:rsidP="00966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>
        <w:rPr>
          <w:sz w:val="28"/>
          <w:szCs w:val="28"/>
        </w:rPr>
        <w:t>«10.3.2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ja-JP"/>
        </w:rPr>
        <w:t>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</w:t>
      </w:r>
      <w:r>
        <w:rPr>
          <w:rFonts w:eastAsia="Calibri"/>
          <w:sz w:val="28"/>
          <w:szCs w:val="28"/>
          <w:lang w:eastAsia="ja-JP"/>
        </w:rPr>
        <w:t>о</w:t>
      </w:r>
      <w:r>
        <w:rPr>
          <w:rFonts w:eastAsia="Calibri"/>
          <w:sz w:val="28"/>
          <w:szCs w:val="28"/>
          <w:lang w:eastAsia="ja-JP"/>
        </w:rPr>
        <w:t>го образования выпускная квалификационная работа выполняется в след</w:t>
      </w:r>
      <w:r>
        <w:rPr>
          <w:rFonts w:eastAsia="Calibri"/>
          <w:sz w:val="28"/>
          <w:szCs w:val="28"/>
          <w:lang w:eastAsia="ja-JP"/>
        </w:rPr>
        <w:t>у</w:t>
      </w:r>
      <w:r>
        <w:rPr>
          <w:rFonts w:eastAsia="Calibri"/>
          <w:sz w:val="28"/>
          <w:szCs w:val="28"/>
          <w:lang w:eastAsia="ja-JP"/>
        </w:rPr>
        <w:t>ющих видах:</w:t>
      </w:r>
    </w:p>
    <w:p w:rsidR="00B75F6B" w:rsidRPr="00B75F6B" w:rsidRDefault="00B75F6B" w:rsidP="00966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B75F6B">
        <w:rPr>
          <w:rFonts w:eastAsia="Calibri"/>
          <w:sz w:val="28"/>
          <w:szCs w:val="28"/>
          <w:lang w:eastAsia="ja-JP"/>
        </w:rPr>
        <w:t>- выпускная практическая квалификационная работа и письменная э</w:t>
      </w:r>
      <w:r w:rsidRPr="00B75F6B">
        <w:rPr>
          <w:rFonts w:eastAsia="Calibri"/>
          <w:sz w:val="28"/>
          <w:szCs w:val="28"/>
          <w:lang w:eastAsia="ja-JP"/>
        </w:rPr>
        <w:t>к</w:t>
      </w:r>
      <w:r w:rsidRPr="00B75F6B">
        <w:rPr>
          <w:rFonts w:eastAsia="Calibri"/>
          <w:sz w:val="28"/>
          <w:szCs w:val="28"/>
          <w:lang w:eastAsia="ja-JP"/>
        </w:rPr>
        <w:lastRenderedPageBreak/>
        <w:t>заменационная работа либо демонстрационный экзамен - для выпускников, осваивающих программы подготовки квалифицированных рабочих, служ</w:t>
      </w:r>
      <w:r w:rsidRPr="00B75F6B">
        <w:rPr>
          <w:rFonts w:eastAsia="Calibri"/>
          <w:sz w:val="28"/>
          <w:szCs w:val="28"/>
          <w:lang w:eastAsia="ja-JP"/>
        </w:rPr>
        <w:t>а</w:t>
      </w:r>
      <w:r w:rsidRPr="00B75F6B">
        <w:rPr>
          <w:rFonts w:eastAsia="Calibri"/>
          <w:sz w:val="28"/>
          <w:szCs w:val="28"/>
          <w:lang w:eastAsia="ja-JP"/>
        </w:rPr>
        <w:t>щих;</w:t>
      </w:r>
    </w:p>
    <w:p w:rsidR="00B75F6B" w:rsidRDefault="00B75F6B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ja-JP"/>
        </w:rPr>
        <w:t>- дипломная работа (дипломный проект) и / или демонстрационный экзамен - для выпускников, осваивающих программы подготовки специал</w:t>
      </w:r>
      <w:r>
        <w:rPr>
          <w:rFonts w:eastAsia="Calibri"/>
          <w:sz w:val="28"/>
          <w:szCs w:val="28"/>
          <w:lang w:eastAsia="ja-JP"/>
        </w:rPr>
        <w:t>и</w:t>
      </w:r>
      <w:r>
        <w:rPr>
          <w:rFonts w:eastAsia="Calibri"/>
          <w:sz w:val="28"/>
          <w:szCs w:val="28"/>
          <w:lang w:eastAsia="ja-JP"/>
        </w:rPr>
        <w:t>стов среднего звена</w:t>
      </w:r>
      <w:proofErr w:type="gramStart"/>
      <w:r>
        <w:rPr>
          <w:rFonts w:eastAsia="Calibri"/>
          <w:sz w:val="28"/>
          <w:szCs w:val="28"/>
          <w:lang w:eastAsia="ja-JP"/>
        </w:rPr>
        <w:t>.</w:t>
      </w:r>
      <w:r>
        <w:rPr>
          <w:sz w:val="28"/>
          <w:szCs w:val="28"/>
        </w:rPr>
        <w:t>»</w:t>
      </w:r>
      <w:proofErr w:type="gramEnd"/>
    </w:p>
    <w:p w:rsidR="00B75F6B" w:rsidRDefault="00390BB1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9DA">
        <w:rPr>
          <w:sz w:val="28"/>
          <w:szCs w:val="28"/>
        </w:rPr>
        <w:t>6</w:t>
      </w:r>
      <w:r w:rsidR="008230EF">
        <w:rPr>
          <w:sz w:val="28"/>
          <w:szCs w:val="28"/>
        </w:rPr>
        <w:t xml:space="preserve"> </w:t>
      </w:r>
      <w:r w:rsidR="009669DA">
        <w:rPr>
          <w:b/>
          <w:sz w:val="28"/>
          <w:szCs w:val="28"/>
        </w:rPr>
        <w:t>Раздел 10</w:t>
      </w:r>
      <w:r w:rsidR="00B75F6B">
        <w:rPr>
          <w:sz w:val="28"/>
          <w:szCs w:val="28"/>
        </w:rPr>
        <w:t xml:space="preserve">. Дополнить </w:t>
      </w:r>
      <w:r w:rsidR="000F4049">
        <w:rPr>
          <w:sz w:val="28"/>
          <w:szCs w:val="28"/>
        </w:rPr>
        <w:t>пунктом</w:t>
      </w:r>
      <w:r w:rsidR="00B75F6B">
        <w:rPr>
          <w:sz w:val="28"/>
          <w:szCs w:val="28"/>
        </w:rPr>
        <w:t xml:space="preserve"> 10.3.6 следующего содержания:</w:t>
      </w:r>
    </w:p>
    <w:p w:rsidR="00B75F6B" w:rsidRPr="00F2667C" w:rsidRDefault="00F2667C" w:rsidP="00966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F2667C">
        <w:rPr>
          <w:rFonts w:eastAsia="Calibri"/>
          <w:sz w:val="28"/>
          <w:szCs w:val="28"/>
          <w:lang w:eastAsia="ja-JP"/>
        </w:rPr>
        <w:t>«10.3.6 Фонды оценочных средств для государственной итоговой а</w:t>
      </w:r>
      <w:r w:rsidRPr="00F2667C">
        <w:rPr>
          <w:rFonts w:eastAsia="Calibri"/>
          <w:sz w:val="28"/>
          <w:szCs w:val="28"/>
          <w:lang w:eastAsia="ja-JP"/>
        </w:rPr>
        <w:t>т</w:t>
      </w:r>
      <w:r w:rsidRPr="00F2667C">
        <w:rPr>
          <w:rFonts w:eastAsia="Calibri"/>
          <w:sz w:val="28"/>
          <w:szCs w:val="28"/>
          <w:lang w:eastAsia="ja-JP"/>
        </w:rPr>
        <w:t>тестации - разрабатываются и утверждаются образовательной организацией после предварительного положительного заключения работодателей</w:t>
      </w:r>
      <w:proofErr w:type="gramStart"/>
      <w:r w:rsidRPr="00F2667C">
        <w:rPr>
          <w:rFonts w:eastAsia="Calibri"/>
          <w:sz w:val="28"/>
          <w:szCs w:val="28"/>
          <w:lang w:eastAsia="ja-JP"/>
        </w:rPr>
        <w:t>.»</w:t>
      </w:r>
      <w:proofErr w:type="gramEnd"/>
    </w:p>
    <w:p w:rsidR="00F2667C" w:rsidRPr="00F2667C" w:rsidRDefault="00390BB1" w:rsidP="00966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>
        <w:rPr>
          <w:sz w:val="28"/>
          <w:szCs w:val="28"/>
        </w:rPr>
        <w:t>3</w:t>
      </w:r>
      <w:r w:rsidR="009669DA">
        <w:rPr>
          <w:sz w:val="28"/>
          <w:szCs w:val="28"/>
        </w:rPr>
        <w:t>7</w:t>
      </w:r>
      <w:r w:rsidR="008230EF">
        <w:rPr>
          <w:sz w:val="28"/>
          <w:szCs w:val="28"/>
        </w:rPr>
        <w:t xml:space="preserve"> </w:t>
      </w:r>
      <w:r w:rsidR="00E11A89">
        <w:rPr>
          <w:b/>
          <w:sz w:val="28"/>
          <w:szCs w:val="28"/>
        </w:rPr>
        <w:t>Пункт 10.3.7</w:t>
      </w:r>
      <w:r w:rsidR="00F2667C">
        <w:rPr>
          <w:sz w:val="28"/>
          <w:szCs w:val="28"/>
        </w:rPr>
        <w:t xml:space="preserve">. </w:t>
      </w:r>
      <w:r w:rsidR="00F2667C" w:rsidRPr="00F2667C">
        <w:rPr>
          <w:rFonts w:eastAsia="Calibri"/>
          <w:sz w:val="28"/>
          <w:szCs w:val="28"/>
          <w:lang w:eastAsia="ja-JP"/>
        </w:rPr>
        <w:t xml:space="preserve">Дополнить </w:t>
      </w:r>
      <w:r w:rsidR="00E11A89">
        <w:rPr>
          <w:rFonts w:eastAsia="Calibri"/>
          <w:sz w:val="28"/>
          <w:szCs w:val="28"/>
          <w:lang w:eastAsia="ja-JP"/>
        </w:rPr>
        <w:t>абзацем</w:t>
      </w:r>
      <w:r w:rsidR="00F2667C" w:rsidRPr="00F2667C">
        <w:rPr>
          <w:rFonts w:eastAsia="Calibri"/>
          <w:sz w:val="28"/>
          <w:szCs w:val="28"/>
          <w:lang w:eastAsia="ja-JP"/>
        </w:rPr>
        <w:t xml:space="preserve"> следующего содержания:</w:t>
      </w:r>
    </w:p>
    <w:p w:rsidR="00F2667C" w:rsidRPr="00F2667C" w:rsidRDefault="00F2667C" w:rsidP="00966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ja-JP"/>
        </w:rPr>
      </w:pPr>
      <w:r w:rsidRPr="00F2667C">
        <w:rPr>
          <w:rFonts w:eastAsia="Calibri"/>
          <w:sz w:val="28"/>
          <w:szCs w:val="28"/>
          <w:lang w:eastAsia="ja-JP"/>
        </w:rPr>
        <w:t>«</w:t>
      </w:r>
      <w:r>
        <w:rPr>
          <w:rFonts w:eastAsia="Calibri"/>
          <w:sz w:val="28"/>
          <w:szCs w:val="28"/>
          <w:lang w:eastAsia="ja-JP"/>
        </w:rPr>
        <w:t>Задания демонстрационного экзамена разрабатываются на основе профессиональных стандартов (при наличии) и с учетом оценочных матер</w:t>
      </w:r>
      <w:r>
        <w:rPr>
          <w:rFonts w:eastAsia="Calibri"/>
          <w:sz w:val="28"/>
          <w:szCs w:val="28"/>
          <w:lang w:eastAsia="ja-JP"/>
        </w:rPr>
        <w:t>и</w:t>
      </w:r>
      <w:r>
        <w:rPr>
          <w:rFonts w:eastAsia="Calibri"/>
          <w:sz w:val="28"/>
          <w:szCs w:val="28"/>
          <w:lang w:eastAsia="ja-JP"/>
        </w:rPr>
        <w:t>алов (при наличии), разработанных союзом</w:t>
      </w:r>
      <w:proofErr w:type="gramStart"/>
      <w:r>
        <w:rPr>
          <w:rFonts w:eastAsia="Calibri"/>
          <w:sz w:val="28"/>
          <w:szCs w:val="28"/>
          <w:lang w:eastAsia="ja-JP"/>
        </w:rPr>
        <w:t>.</w:t>
      </w:r>
      <w:r w:rsidRPr="00F2667C">
        <w:rPr>
          <w:rFonts w:eastAsia="Calibri"/>
          <w:sz w:val="28"/>
          <w:szCs w:val="28"/>
          <w:lang w:eastAsia="ja-JP"/>
        </w:rPr>
        <w:t>»</w:t>
      </w:r>
      <w:proofErr w:type="gramEnd"/>
    </w:p>
    <w:p w:rsidR="00326B34" w:rsidRDefault="00390BB1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9DA">
        <w:rPr>
          <w:sz w:val="28"/>
          <w:szCs w:val="28"/>
        </w:rPr>
        <w:t>8</w:t>
      </w:r>
      <w:r w:rsidR="008230EF">
        <w:rPr>
          <w:sz w:val="28"/>
          <w:szCs w:val="28"/>
        </w:rPr>
        <w:t xml:space="preserve"> </w:t>
      </w:r>
      <w:r w:rsidR="009669DA">
        <w:rPr>
          <w:b/>
          <w:sz w:val="28"/>
          <w:szCs w:val="28"/>
        </w:rPr>
        <w:t>Раздел 10</w:t>
      </w:r>
      <w:r w:rsidR="00326B34">
        <w:rPr>
          <w:sz w:val="28"/>
          <w:szCs w:val="28"/>
        </w:rPr>
        <w:t xml:space="preserve">. Дополнить </w:t>
      </w:r>
      <w:r w:rsidR="0091749B">
        <w:rPr>
          <w:sz w:val="28"/>
          <w:szCs w:val="28"/>
        </w:rPr>
        <w:t>пунктом</w:t>
      </w:r>
      <w:r w:rsidR="00B75F6B">
        <w:rPr>
          <w:sz w:val="28"/>
          <w:szCs w:val="28"/>
        </w:rPr>
        <w:t xml:space="preserve"> 10.3.</w:t>
      </w:r>
      <w:r w:rsidR="00E11A89">
        <w:rPr>
          <w:sz w:val="28"/>
          <w:szCs w:val="28"/>
        </w:rPr>
        <w:t>9</w:t>
      </w:r>
      <w:r w:rsidR="00326B34">
        <w:rPr>
          <w:sz w:val="28"/>
          <w:szCs w:val="28"/>
        </w:rPr>
        <w:t xml:space="preserve"> следующего содержания:</w:t>
      </w:r>
    </w:p>
    <w:p w:rsidR="00326B34" w:rsidRDefault="00326B34" w:rsidP="0096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F6B">
        <w:rPr>
          <w:sz w:val="28"/>
          <w:szCs w:val="28"/>
        </w:rPr>
        <w:t>10.3.</w:t>
      </w:r>
      <w:r w:rsidR="00B45C6A">
        <w:rPr>
          <w:sz w:val="28"/>
          <w:szCs w:val="28"/>
        </w:rPr>
        <w:t>9</w:t>
      </w:r>
      <w:r w:rsidR="00B75F6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ja-JP"/>
        </w:rPr>
        <w:t>Результаты победителей и призеров чемпионатов професси</w:t>
      </w:r>
      <w:r>
        <w:rPr>
          <w:rFonts w:eastAsia="Calibri"/>
          <w:sz w:val="28"/>
          <w:szCs w:val="28"/>
          <w:lang w:eastAsia="ja-JP"/>
        </w:rPr>
        <w:t>о</w:t>
      </w:r>
      <w:r>
        <w:rPr>
          <w:rFonts w:eastAsia="Calibri"/>
          <w:sz w:val="28"/>
          <w:szCs w:val="28"/>
          <w:lang w:eastAsia="ja-JP"/>
        </w:rPr>
        <w:t>нального мастерства, проводимых союзом либо международной организ</w:t>
      </w:r>
      <w:r>
        <w:rPr>
          <w:rFonts w:eastAsia="Calibri"/>
          <w:sz w:val="28"/>
          <w:szCs w:val="28"/>
          <w:lang w:eastAsia="ja-JP"/>
        </w:rPr>
        <w:t>а</w:t>
      </w:r>
      <w:r>
        <w:rPr>
          <w:rFonts w:eastAsia="Calibri"/>
          <w:sz w:val="28"/>
          <w:szCs w:val="28"/>
          <w:lang w:eastAsia="ja-JP"/>
        </w:rPr>
        <w:t>цией «</w:t>
      </w:r>
      <w:proofErr w:type="spellStart"/>
      <w:r>
        <w:rPr>
          <w:rFonts w:eastAsia="Calibri"/>
          <w:sz w:val="28"/>
          <w:szCs w:val="28"/>
          <w:lang w:eastAsia="ja-JP"/>
        </w:rPr>
        <w:t>WorldSkills</w:t>
      </w:r>
      <w:proofErr w:type="spellEnd"/>
      <w:r>
        <w:rPr>
          <w:rFonts w:eastAsia="Calibri"/>
          <w:sz w:val="28"/>
          <w:szCs w:val="28"/>
          <w:lang w:eastAsia="ja-JP"/>
        </w:rPr>
        <w:t xml:space="preserve"> </w:t>
      </w:r>
      <w:proofErr w:type="spellStart"/>
      <w:r>
        <w:rPr>
          <w:rFonts w:eastAsia="Calibri"/>
          <w:sz w:val="28"/>
          <w:szCs w:val="28"/>
          <w:lang w:eastAsia="ja-JP"/>
        </w:rPr>
        <w:t>International</w:t>
      </w:r>
      <w:proofErr w:type="spellEnd"/>
      <w:r>
        <w:rPr>
          <w:rFonts w:eastAsia="Calibri"/>
          <w:sz w:val="28"/>
          <w:szCs w:val="28"/>
          <w:lang w:eastAsia="ja-JP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</w:t>
      </w:r>
      <w:proofErr w:type="gramStart"/>
      <w:r>
        <w:rPr>
          <w:rFonts w:eastAsia="Calibri"/>
          <w:sz w:val="28"/>
          <w:szCs w:val="28"/>
          <w:lang w:eastAsia="ja-JP"/>
        </w:rPr>
        <w:t>.</w:t>
      </w:r>
      <w:r>
        <w:rPr>
          <w:sz w:val="28"/>
          <w:szCs w:val="28"/>
        </w:rPr>
        <w:t>»</w:t>
      </w:r>
      <w:proofErr w:type="gramEnd"/>
    </w:p>
    <w:p w:rsidR="0080369A" w:rsidRPr="00771B66" w:rsidRDefault="008230EF" w:rsidP="009669DA">
      <w:pPr>
        <w:widowControl w:val="0"/>
        <w:ind w:firstLine="709"/>
        <w:jc w:val="both"/>
        <w:rPr>
          <w:sz w:val="28"/>
          <w:szCs w:val="28"/>
        </w:rPr>
      </w:pPr>
      <w:r w:rsidRPr="008230EF">
        <w:rPr>
          <w:sz w:val="28"/>
          <w:szCs w:val="28"/>
        </w:rPr>
        <w:t>3</w:t>
      </w:r>
      <w:r w:rsidR="009669DA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0369A" w:rsidRPr="005F115F">
        <w:rPr>
          <w:b/>
          <w:sz w:val="28"/>
          <w:szCs w:val="28"/>
        </w:rPr>
        <w:t>Пункт 10.4.11</w:t>
      </w:r>
      <w:r w:rsidR="0080369A">
        <w:rPr>
          <w:sz w:val="28"/>
          <w:szCs w:val="28"/>
        </w:rPr>
        <w:t>.</w:t>
      </w:r>
      <w:r w:rsidR="000F105B">
        <w:rPr>
          <w:sz w:val="28"/>
          <w:szCs w:val="28"/>
        </w:rPr>
        <w:t xml:space="preserve"> </w:t>
      </w:r>
      <w:r w:rsidR="005F115F">
        <w:rPr>
          <w:sz w:val="28"/>
          <w:szCs w:val="28"/>
        </w:rPr>
        <w:t>Заменить «</w:t>
      </w:r>
      <w:r w:rsidR="005F115F" w:rsidRPr="00B830DA">
        <w:rPr>
          <w:sz w:val="28"/>
          <w:szCs w:val="28"/>
        </w:rPr>
        <w:t>не подлежит</w:t>
      </w:r>
      <w:r w:rsidR="005F115F">
        <w:rPr>
          <w:sz w:val="28"/>
          <w:szCs w:val="28"/>
        </w:rPr>
        <w:t>» на «подлежит».</w:t>
      </w:r>
    </w:p>
    <w:sectPr w:rsidR="0080369A" w:rsidRPr="00771B66" w:rsidSect="00D41567">
      <w:headerReference w:type="even" r:id="rId8"/>
      <w:headerReference w:type="default" r:id="rId9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55" w:rsidRDefault="00955855">
      <w:r>
        <w:separator/>
      </w:r>
    </w:p>
  </w:endnote>
  <w:endnote w:type="continuationSeparator" w:id="0">
    <w:p w:rsidR="00955855" w:rsidRDefault="0095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55" w:rsidRDefault="00955855">
      <w:r>
        <w:separator/>
      </w:r>
    </w:p>
  </w:footnote>
  <w:footnote w:type="continuationSeparator" w:id="0">
    <w:p w:rsidR="00955855" w:rsidRDefault="0095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517C">
      <w:rPr>
        <w:noProof/>
      </w:rPr>
      <w:t>2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105B"/>
    <w:rsid w:val="000F4049"/>
    <w:rsid w:val="000F5837"/>
    <w:rsid w:val="000F58F1"/>
    <w:rsid w:val="000F6CE2"/>
    <w:rsid w:val="00105BBC"/>
    <w:rsid w:val="001075FC"/>
    <w:rsid w:val="00110870"/>
    <w:rsid w:val="00113B23"/>
    <w:rsid w:val="00115530"/>
    <w:rsid w:val="00122390"/>
    <w:rsid w:val="00124470"/>
    <w:rsid w:val="00124EFF"/>
    <w:rsid w:val="0012517C"/>
    <w:rsid w:val="001262C8"/>
    <w:rsid w:val="001264EE"/>
    <w:rsid w:val="00127E1B"/>
    <w:rsid w:val="00135E32"/>
    <w:rsid w:val="00136269"/>
    <w:rsid w:val="00141667"/>
    <w:rsid w:val="0014255A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3F5C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51623"/>
    <w:rsid w:val="002659F5"/>
    <w:rsid w:val="00273AA5"/>
    <w:rsid w:val="0027754B"/>
    <w:rsid w:val="0027770A"/>
    <w:rsid w:val="00282039"/>
    <w:rsid w:val="002864B5"/>
    <w:rsid w:val="00295A9E"/>
    <w:rsid w:val="002A68A7"/>
    <w:rsid w:val="002B6BA9"/>
    <w:rsid w:val="002C0DC2"/>
    <w:rsid w:val="002C4D11"/>
    <w:rsid w:val="002E232A"/>
    <w:rsid w:val="002E4B2B"/>
    <w:rsid w:val="002E76D1"/>
    <w:rsid w:val="002F6F82"/>
    <w:rsid w:val="002F78BC"/>
    <w:rsid w:val="00306B2C"/>
    <w:rsid w:val="003171C5"/>
    <w:rsid w:val="00326B34"/>
    <w:rsid w:val="0033328B"/>
    <w:rsid w:val="0033505D"/>
    <w:rsid w:val="00343407"/>
    <w:rsid w:val="00345F93"/>
    <w:rsid w:val="00346B9A"/>
    <w:rsid w:val="00351BC8"/>
    <w:rsid w:val="00354482"/>
    <w:rsid w:val="00361EAE"/>
    <w:rsid w:val="00362B78"/>
    <w:rsid w:val="0037794C"/>
    <w:rsid w:val="003802BE"/>
    <w:rsid w:val="003878FA"/>
    <w:rsid w:val="00390BB1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99E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A6BF8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1583"/>
    <w:rsid w:val="005A3772"/>
    <w:rsid w:val="005A47CC"/>
    <w:rsid w:val="005C1098"/>
    <w:rsid w:val="005D271A"/>
    <w:rsid w:val="005E5EF2"/>
    <w:rsid w:val="005F0465"/>
    <w:rsid w:val="005F115F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3F19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71B66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2B1D"/>
    <w:rsid w:val="0080369A"/>
    <w:rsid w:val="00803B7D"/>
    <w:rsid w:val="008059B3"/>
    <w:rsid w:val="00815CDF"/>
    <w:rsid w:val="00822D8D"/>
    <w:rsid w:val="008230EF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13994"/>
    <w:rsid w:val="00915470"/>
    <w:rsid w:val="009159D0"/>
    <w:rsid w:val="0091749B"/>
    <w:rsid w:val="0092693F"/>
    <w:rsid w:val="00930A23"/>
    <w:rsid w:val="00931465"/>
    <w:rsid w:val="00931F51"/>
    <w:rsid w:val="00932413"/>
    <w:rsid w:val="00932ECE"/>
    <w:rsid w:val="00943F75"/>
    <w:rsid w:val="00950AB4"/>
    <w:rsid w:val="00955855"/>
    <w:rsid w:val="009654B0"/>
    <w:rsid w:val="009669DA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96492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25AC9"/>
    <w:rsid w:val="00B359F4"/>
    <w:rsid w:val="00B4208F"/>
    <w:rsid w:val="00B4369E"/>
    <w:rsid w:val="00B44FBA"/>
    <w:rsid w:val="00B45C6A"/>
    <w:rsid w:val="00B46787"/>
    <w:rsid w:val="00B47176"/>
    <w:rsid w:val="00B53166"/>
    <w:rsid w:val="00B539D8"/>
    <w:rsid w:val="00B61321"/>
    <w:rsid w:val="00B65DF9"/>
    <w:rsid w:val="00B70F59"/>
    <w:rsid w:val="00B75F6B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1011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27DD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1567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925CD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1A89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5B8E"/>
    <w:rsid w:val="00EE6B5E"/>
    <w:rsid w:val="00EF5BC5"/>
    <w:rsid w:val="00EF6F6E"/>
    <w:rsid w:val="00EF76C1"/>
    <w:rsid w:val="00F07DF9"/>
    <w:rsid w:val="00F1038D"/>
    <w:rsid w:val="00F14014"/>
    <w:rsid w:val="00F17321"/>
    <w:rsid w:val="00F21230"/>
    <w:rsid w:val="00F242F5"/>
    <w:rsid w:val="00F24AF5"/>
    <w:rsid w:val="00F264A7"/>
    <w:rsid w:val="00F2667C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05D4"/>
    <w:rsid w:val="00FC195A"/>
    <w:rsid w:val="00FC3382"/>
    <w:rsid w:val="00FC38E6"/>
    <w:rsid w:val="00FC7443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7</cp:revision>
  <cp:lastPrinted>2019-01-24T00:06:00Z</cp:lastPrinted>
  <dcterms:created xsi:type="dcterms:W3CDTF">2019-01-21T01:09:00Z</dcterms:created>
  <dcterms:modified xsi:type="dcterms:W3CDTF">2019-01-25T05:25:00Z</dcterms:modified>
</cp:coreProperties>
</file>