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3F" w:rsidRDefault="00C9666B" w:rsidP="00012C3F">
      <w:pPr>
        <w:widowControl w:val="0"/>
        <w:spacing w:line="216" w:lineRule="auto"/>
        <w:jc w:val="both"/>
        <w:rPr>
          <w:spacing w:val="6"/>
          <w:sz w:val="28"/>
          <w:szCs w:val="28"/>
        </w:rPr>
      </w:pPr>
      <w:r>
        <w:rPr>
          <w:b/>
          <w:sz w:val="28"/>
          <w:szCs w:val="28"/>
        </w:rPr>
        <w:t>Изменение № 1</w:t>
      </w:r>
      <w:r w:rsidR="00012C3F">
        <w:rPr>
          <w:b/>
          <w:sz w:val="28"/>
          <w:szCs w:val="28"/>
        </w:rPr>
        <w:t xml:space="preserve"> </w:t>
      </w:r>
      <w:r w:rsidR="00012C3F">
        <w:rPr>
          <w:b/>
          <w:sz w:val="28"/>
          <w:szCs w:val="28"/>
        </w:rPr>
        <w:tab/>
        <w:t xml:space="preserve">          </w:t>
      </w:r>
      <w:r w:rsidR="00012C3F" w:rsidRPr="00F1418A">
        <w:rPr>
          <w:b/>
          <w:sz w:val="28"/>
          <w:szCs w:val="28"/>
        </w:rPr>
        <w:t xml:space="preserve">СТО </w:t>
      </w:r>
      <w:r w:rsidR="00012C3F">
        <w:rPr>
          <w:b/>
          <w:sz w:val="28"/>
          <w:szCs w:val="28"/>
        </w:rPr>
        <w:t>У.007</w:t>
      </w:r>
      <w:r w:rsidR="00012C3F" w:rsidRPr="00F1418A">
        <w:rPr>
          <w:b/>
          <w:sz w:val="28"/>
          <w:szCs w:val="28"/>
        </w:rPr>
        <w:t>-2017</w:t>
      </w:r>
      <w:r w:rsidR="00012C3F">
        <w:rPr>
          <w:spacing w:val="6"/>
          <w:sz w:val="28"/>
          <w:szCs w:val="28"/>
        </w:rPr>
        <w:t xml:space="preserve"> </w:t>
      </w:r>
      <w:r w:rsidR="00012C3F" w:rsidRPr="00012C3F">
        <w:rPr>
          <w:spacing w:val="6"/>
          <w:sz w:val="28"/>
          <w:szCs w:val="28"/>
        </w:rPr>
        <w:t>Текущий контроль успеваемости</w:t>
      </w:r>
    </w:p>
    <w:p w:rsidR="00012C3F" w:rsidRDefault="00012C3F" w:rsidP="00012C3F">
      <w:pPr>
        <w:widowControl w:val="0"/>
        <w:spacing w:line="216" w:lineRule="auto"/>
        <w:ind w:firstLine="4962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012C3F">
        <w:rPr>
          <w:spacing w:val="6"/>
          <w:sz w:val="28"/>
          <w:szCs w:val="28"/>
        </w:rPr>
        <w:t>и промежуточная</w:t>
      </w:r>
      <w:r>
        <w:rPr>
          <w:spacing w:val="6"/>
          <w:sz w:val="28"/>
          <w:szCs w:val="28"/>
        </w:rPr>
        <w:t xml:space="preserve"> </w:t>
      </w:r>
      <w:r w:rsidRPr="00012C3F">
        <w:rPr>
          <w:spacing w:val="6"/>
          <w:sz w:val="28"/>
          <w:szCs w:val="28"/>
        </w:rPr>
        <w:t>аттестация</w:t>
      </w:r>
    </w:p>
    <w:p w:rsidR="00C9666B" w:rsidRDefault="00012C3F" w:rsidP="00012C3F">
      <w:pPr>
        <w:widowControl w:val="0"/>
        <w:spacing w:line="216" w:lineRule="auto"/>
        <w:ind w:firstLine="4962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012C3F">
        <w:rPr>
          <w:spacing w:val="6"/>
          <w:sz w:val="28"/>
          <w:szCs w:val="28"/>
        </w:rPr>
        <w:t>студентов. Положение</w:t>
      </w:r>
    </w:p>
    <w:p w:rsidR="009F2AE2" w:rsidRPr="005D00A0" w:rsidRDefault="006116C5" w:rsidP="00C9666B">
      <w:pPr>
        <w:widowControl w:val="0"/>
        <w:spacing w:line="216" w:lineRule="auto"/>
        <w:jc w:val="both"/>
        <w:rPr>
          <w:b/>
          <w:sz w:val="16"/>
          <w:szCs w:val="16"/>
        </w:rPr>
      </w:pPr>
      <w:r>
        <w:rPr>
          <w:sz w:val="28"/>
          <w:szCs w:val="28"/>
        </w:rPr>
        <w:t>.</w:t>
      </w:r>
      <w:r w:rsidR="009F2AE2"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9F2AE2" w:rsidRPr="00BA576A" w:rsidRDefault="009F2AE2" w:rsidP="009F2AE2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3D0C80" w:rsidRPr="003D0C80">
        <w:rPr>
          <w:sz w:val="28"/>
          <w:szCs w:val="28"/>
        </w:rPr>
        <w:t>93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3D0C80" w:rsidRPr="003D0C80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012C3F">
        <w:rPr>
          <w:sz w:val="28"/>
          <w:szCs w:val="28"/>
        </w:rPr>
        <w:t>3</w:t>
      </w:r>
      <w:r>
        <w:rPr>
          <w:sz w:val="28"/>
          <w:szCs w:val="28"/>
        </w:rPr>
        <w:t xml:space="preserve">.2018  </w:t>
      </w:r>
      <w:r w:rsidRPr="00DA772E">
        <w:rPr>
          <w:sz w:val="28"/>
          <w:szCs w:val="28"/>
        </w:rPr>
        <w:t xml:space="preserve">     </w:t>
      </w:r>
    </w:p>
    <w:p w:rsidR="009F2AE2" w:rsidRPr="005D00A0" w:rsidRDefault="009F2AE2" w:rsidP="009F2AE2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</w:t>
      </w:r>
      <w:r w:rsidRPr="000E52C6">
        <w:rPr>
          <w:sz w:val="28"/>
          <w:szCs w:val="28"/>
        </w:rPr>
        <w:t xml:space="preserve">введения  </w:t>
      </w:r>
      <w:r w:rsidR="00012C3F">
        <w:rPr>
          <w:sz w:val="28"/>
          <w:szCs w:val="28"/>
        </w:rPr>
        <w:t>0</w:t>
      </w:r>
      <w:r w:rsidR="00626388">
        <w:rPr>
          <w:sz w:val="28"/>
          <w:szCs w:val="28"/>
        </w:rPr>
        <w:t>5</w:t>
      </w:r>
      <w:r w:rsidR="00401A0F">
        <w:rPr>
          <w:sz w:val="28"/>
          <w:szCs w:val="28"/>
        </w:rPr>
        <w:t>.0</w:t>
      </w:r>
      <w:r w:rsidR="00012C3F">
        <w:rPr>
          <w:sz w:val="28"/>
          <w:szCs w:val="28"/>
        </w:rPr>
        <w:t>3</w:t>
      </w:r>
      <w:r>
        <w:rPr>
          <w:sz w:val="28"/>
          <w:szCs w:val="28"/>
        </w:rPr>
        <w:t>.2018</w:t>
      </w:r>
    </w:p>
    <w:p w:rsidR="009F2AE2" w:rsidRDefault="009F2AE2" w:rsidP="009F2AE2">
      <w:pPr>
        <w:ind w:firstLine="708"/>
        <w:jc w:val="both"/>
        <w:rPr>
          <w:b/>
          <w:spacing w:val="-4"/>
          <w:sz w:val="28"/>
          <w:szCs w:val="28"/>
        </w:rPr>
      </w:pPr>
      <w:bookmarkStart w:id="0" w:name="_GoBack"/>
      <w:bookmarkEnd w:id="0"/>
    </w:p>
    <w:p w:rsidR="000A5496" w:rsidRPr="000A5496" w:rsidRDefault="000A5496" w:rsidP="009F2AE2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 </w:t>
      </w:r>
      <w:r w:rsidRPr="000A5496">
        <w:rPr>
          <w:b/>
          <w:spacing w:val="-4"/>
          <w:sz w:val="28"/>
          <w:szCs w:val="28"/>
        </w:rPr>
        <w:t>Раздел 2, девятый абзац</w:t>
      </w:r>
      <w:r>
        <w:rPr>
          <w:spacing w:val="-4"/>
          <w:sz w:val="28"/>
          <w:szCs w:val="28"/>
        </w:rPr>
        <w:t>. Заменить «</w:t>
      </w:r>
      <w:proofErr w:type="spellStart"/>
      <w:r>
        <w:rPr>
          <w:spacing w:val="-4"/>
          <w:sz w:val="28"/>
          <w:szCs w:val="28"/>
        </w:rPr>
        <w:t>КнАГТУ</w:t>
      </w:r>
      <w:proofErr w:type="spellEnd"/>
      <w:r>
        <w:rPr>
          <w:spacing w:val="-4"/>
          <w:sz w:val="28"/>
          <w:szCs w:val="28"/>
        </w:rPr>
        <w:t>» на «</w:t>
      </w:r>
      <w:proofErr w:type="spellStart"/>
      <w:r>
        <w:rPr>
          <w:spacing w:val="-4"/>
          <w:sz w:val="28"/>
          <w:szCs w:val="28"/>
        </w:rPr>
        <w:t>КнАГУ</w:t>
      </w:r>
      <w:proofErr w:type="spellEnd"/>
      <w:r>
        <w:rPr>
          <w:spacing w:val="-4"/>
          <w:sz w:val="28"/>
          <w:szCs w:val="28"/>
        </w:rPr>
        <w:t>».</w:t>
      </w:r>
    </w:p>
    <w:p w:rsidR="00012C3F" w:rsidRPr="000C0962" w:rsidRDefault="000A5496" w:rsidP="00012C3F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012C3F" w:rsidRPr="000C0962">
        <w:rPr>
          <w:spacing w:val="-6"/>
          <w:sz w:val="28"/>
          <w:szCs w:val="28"/>
        </w:rPr>
        <w:t xml:space="preserve"> </w:t>
      </w:r>
      <w:r w:rsidR="00012C3F" w:rsidRPr="000C0962">
        <w:rPr>
          <w:b/>
          <w:spacing w:val="-6"/>
          <w:sz w:val="28"/>
          <w:szCs w:val="28"/>
        </w:rPr>
        <w:t>Пункт 3.1</w:t>
      </w:r>
      <w:r w:rsidR="00012C3F" w:rsidRPr="000C0962">
        <w:rPr>
          <w:spacing w:val="-6"/>
          <w:sz w:val="28"/>
          <w:szCs w:val="28"/>
        </w:rPr>
        <w:t xml:space="preserve"> дополнить терминами:</w:t>
      </w:r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0962">
        <w:rPr>
          <w:b/>
          <w:sz w:val="28"/>
          <w:szCs w:val="28"/>
        </w:rPr>
        <w:t>Промежуточная аттестация</w:t>
      </w:r>
      <w:r>
        <w:rPr>
          <w:b/>
          <w:sz w:val="28"/>
          <w:szCs w:val="28"/>
        </w:rPr>
        <w:t>:</w:t>
      </w:r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5224">
        <w:rPr>
          <w:sz w:val="28"/>
          <w:szCs w:val="28"/>
        </w:rPr>
        <w:t>1)</w:t>
      </w:r>
      <w:r w:rsidRPr="000C0962">
        <w:rPr>
          <w:sz w:val="28"/>
          <w:szCs w:val="28"/>
        </w:rPr>
        <w:t xml:space="preserve"> </w:t>
      </w:r>
      <w:r w:rsidRPr="000C006E">
        <w:rPr>
          <w:sz w:val="28"/>
          <w:szCs w:val="28"/>
        </w:rPr>
        <w:t xml:space="preserve">любой вид аттестации обучающихся, кроме </w:t>
      </w:r>
      <w:r>
        <w:rPr>
          <w:sz w:val="28"/>
          <w:szCs w:val="28"/>
        </w:rPr>
        <w:t xml:space="preserve">итоговой аттестации, </w:t>
      </w:r>
      <w:r w:rsidRPr="000C006E">
        <w:rPr>
          <w:sz w:val="28"/>
          <w:szCs w:val="28"/>
        </w:rPr>
        <w:t>проводимой в формах, определенных учебным планом, и в порядке, уст</w:t>
      </w:r>
      <w:r w:rsidRPr="000C006E">
        <w:rPr>
          <w:sz w:val="28"/>
          <w:szCs w:val="28"/>
        </w:rPr>
        <w:t>а</w:t>
      </w:r>
      <w:r w:rsidRPr="000C006E">
        <w:rPr>
          <w:sz w:val="28"/>
          <w:szCs w:val="28"/>
        </w:rPr>
        <w:t>новленн</w:t>
      </w:r>
      <w:r>
        <w:rPr>
          <w:sz w:val="28"/>
          <w:szCs w:val="28"/>
        </w:rPr>
        <w:t>ом образовательной организацией;</w:t>
      </w:r>
      <w:proofErr w:type="gramEnd"/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05224">
        <w:rPr>
          <w:sz w:val="28"/>
          <w:szCs w:val="28"/>
        </w:rPr>
        <w:t>форма проверки хода выполнения обучающимися учебного плана, процесса и результатов усвоения ими учебного материала и соотнесения полученных результатов с требованиями к обязательному минимуму с</w:t>
      </w:r>
      <w:r w:rsidRPr="00805224">
        <w:rPr>
          <w:sz w:val="28"/>
          <w:szCs w:val="28"/>
        </w:rPr>
        <w:t>о</w:t>
      </w:r>
      <w:r w:rsidRPr="00805224">
        <w:rPr>
          <w:sz w:val="28"/>
          <w:szCs w:val="28"/>
        </w:rPr>
        <w:t>держания по дисциплинам и видам учебной деятельности, установленному ФГОС по образовательным программам, реализуемым в Университете</w:t>
      </w:r>
      <w:r>
        <w:rPr>
          <w:sz w:val="28"/>
          <w:szCs w:val="28"/>
        </w:rPr>
        <w:t>.</w:t>
      </w:r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962">
        <w:rPr>
          <w:b/>
          <w:sz w:val="28"/>
          <w:szCs w:val="28"/>
        </w:rPr>
        <w:t>Период промежуточной аттестации</w:t>
      </w:r>
      <w:r w:rsidRPr="000C0962">
        <w:rPr>
          <w:sz w:val="28"/>
          <w:szCs w:val="28"/>
        </w:rPr>
        <w:t xml:space="preserve"> – </w:t>
      </w:r>
      <w:r>
        <w:rPr>
          <w:sz w:val="28"/>
          <w:szCs w:val="28"/>
        </w:rPr>
        <w:t>период, предусмотренный учебным планом, в течение которого в образовательной организации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проведение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0962">
        <w:rPr>
          <w:b/>
          <w:sz w:val="28"/>
          <w:szCs w:val="28"/>
        </w:rPr>
        <w:t>Текущий контроль успеваемости</w:t>
      </w:r>
      <w:r>
        <w:rPr>
          <w:b/>
          <w:sz w:val="28"/>
          <w:szCs w:val="28"/>
        </w:rPr>
        <w:t>:</w:t>
      </w:r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224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Pr="000C006E">
        <w:rPr>
          <w:sz w:val="28"/>
          <w:szCs w:val="28"/>
        </w:rPr>
        <w:t xml:space="preserve">оценка качества усвоения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0C006E">
        <w:rPr>
          <w:sz w:val="28"/>
          <w:szCs w:val="28"/>
        </w:rPr>
        <w:t>содержания компоне</w:t>
      </w:r>
      <w:r w:rsidRPr="000C006E">
        <w:rPr>
          <w:sz w:val="28"/>
          <w:szCs w:val="28"/>
        </w:rPr>
        <w:t>н</w:t>
      </w:r>
      <w:r w:rsidRPr="000C006E">
        <w:rPr>
          <w:sz w:val="28"/>
          <w:szCs w:val="28"/>
        </w:rPr>
        <w:t xml:space="preserve">тов какой-либо части (темы) </w:t>
      </w:r>
      <w:r>
        <w:rPr>
          <w:sz w:val="28"/>
          <w:szCs w:val="28"/>
        </w:rPr>
        <w:t>дисциплины (модуля)</w:t>
      </w:r>
      <w:r w:rsidRPr="000C006E">
        <w:rPr>
          <w:sz w:val="28"/>
          <w:szCs w:val="28"/>
        </w:rPr>
        <w:t xml:space="preserve"> в процессе е</w:t>
      </w:r>
      <w:r>
        <w:rPr>
          <w:sz w:val="28"/>
          <w:szCs w:val="28"/>
        </w:rPr>
        <w:t>е</w:t>
      </w:r>
      <w:r w:rsidRPr="000C006E">
        <w:rPr>
          <w:sz w:val="28"/>
          <w:szCs w:val="28"/>
        </w:rPr>
        <w:t xml:space="preserve"> изучения по </w:t>
      </w:r>
      <w:r>
        <w:rPr>
          <w:sz w:val="28"/>
          <w:szCs w:val="28"/>
        </w:rPr>
        <w:t>результатам проверки (проверок);</w:t>
      </w:r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05224">
        <w:rPr>
          <w:sz w:val="28"/>
          <w:szCs w:val="28"/>
        </w:rPr>
        <w:t>форма проверки хода выполнения обучающимися учебного плана, процесса и результатов усвоения ими учебного материала и соотнесения полученных результатов с требованиями к обязательному минимуму с</w:t>
      </w:r>
      <w:r w:rsidRPr="00805224">
        <w:rPr>
          <w:sz w:val="28"/>
          <w:szCs w:val="28"/>
        </w:rPr>
        <w:t>о</w:t>
      </w:r>
      <w:r w:rsidRPr="00805224">
        <w:rPr>
          <w:sz w:val="28"/>
          <w:szCs w:val="28"/>
        </w:rPr>
        <w:t>держания по дисциплинам и видам учебной деятельности, установленному ФГОС по образовательным программам, реализуемым в Университете</w:t>
      </w:r>
      <w:r>
        <w:rPr>
          <w:sz w:val="28"/>
          <w:szCs w:val="28"/>
        </w:rPr>
        <w:t>.</w:t>
      </w:r>
    </w:p>
    <w:p w:rsidR="00012C3F" w:rsidRPr="00E40193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40193">
        <w:rPr>
          <w:b/>
          <w:spacing w:val="-6"/>
          <w:sz w:val="28"/>
          <w:szCs w:val="28"/>
        </w:rPr>
        <w:t>Ведомость</w:t>
      </w:r>
      <w:r w:rsidRPr="00E40193">
        <w:rPr>
          <w:spacing w:val="-6"/>
          <w:sz w:val="28"/>
          <w:szCs w:val="28"/>
        </w:rPr>
        <w:t xml:space="preserve"> – документ формата</w:t>
      </w:r>
      <w:proofErr w:type="gramStart"/>
      <w:r w:rsidRPr="00E40193">
        <w:rPr>
          <w:spacing w:val="-6"/>
          <w:sz w:val="28"/>
          <w:szCs w:val="28"/>
        </w:rPr>
        <w:t xml:space="preserve"> А</w:t>
      </w:r>
      <w:proofErr w:type="gramEnd"/>
      <w:r w:rsidRPr="00E40193">
        <w:rPr>
          <w:spacing w:val="-6"/>
          <w:sz w:val="28"/>
          <w:szCs w:val="28"/>
        </w:rPr>
        <w:t xml:space="preserve"> 4, содержащий сведения о результ</w:t>
      </w:r>
      <w:r w:rsidRPr="00E40193">
        <w:rPr>
          <w:spacing w:val="-6"/>
          <w:sz w:val="28"/>
          <w:szCs w:val="28"/>
        </w:rPr>
        <w:t>а</w:t>
      </w:r>
      <w:r w:rsidRPr="00E40193">
        <w:rPr>
          <w:spacing w:val="-6"/>
          <w:sz w:val="28"/>
          <w:szCs w:val="28"/>
        </w:rPr>
        <w:t>тах промежуточной аттестации обучающихся (их ФИО, номера зачетных кн</w:t>
      </w:r>
      <w:r w:rsidRPr="00E40193">
        <w:rPr>
          <w:spacing w:val="-6"/>
          <w:sz w:val="28"/>
          <w:szCs w:val="28"/>
        </w:rPr>
        <w:t>и</w:t>
      </w:r>
      <w:r w:rsidRPr="00E40193">
        <w:rPr>
          <w:spacing w:val="-6"/>
          <w:sz w:val="28"/>
          <w:szCs w:val="28"/>
        </w:rPr>
        <w:t>жек, оценки и подпись преподавателя напротив оценки каждого обучающег</w:t>
      </w:r>
      <w:r w:rsidRPr="00E40193">
        <w:rPr>
          <w:spacing w:val="-6"/>
          <w:sz w:val="28"/>
          <w:szCs w:val="28"/>
        </w:rPr>
        <w:t>о</w:t>
      </w:r>
      <w:r w:rsidRPr="00E40193">
        <w:rPr>
          <w:spacing w:val="-6"/>
          <w:sz w:val="28"/>
          <w:szCs w:val="28"/>
        </w:rPr>
        <w:t>ся) и заверяемый подписью декана факультета / директора института.</w:t>
      </w:r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962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>:</w:t>
      </w:r>
    </w:p>
    <w:p w:rsidR="00012C3F" w:rsidRPr="00805224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805224">
        <w:rPr>
          <w:spacing w:val="-4"/>
          <w:sz w:val="28"/>
          <w:szCs w:val="28"/>
        </w:rPr>
        <w:t xml:space="preserve">1) форма контроля внеучебной самостоятельной работы </w:t>
      </w:r>
      <w:proofErr w:type="gramStart"/>
      <w:r w:rsidRPr="00805224">
        <w:rPr>
          <w:spacing w:val="-4"/>
          <w:sz w:val="28"/>
          <w:szCs w:val="28"/>
        </w:rPr>
        <w:t>обучающихся</w:t>
      </w:r>
      <w:proofErr w:type="gramEnd"/>
      <w:r w:rsidRPr="00805224">
        <w:rPr>
          <w:spacing w:val="-4"/>
          <w:sz w:val="28"/>
          <w:szCs w:val="28"/>
        </w:rPr>
        <w:t xml:space="preserve">; </w:t>
      </w:r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D21FB">
        <w:rPr>
          <w:sz w:val="28"/>
          <w:szCs w:val="28"/>
        </w:rPr>
        <w:t>форма учебного занятия, направленная на проверку и оценивание знаний студентов по разделам, темам, вопросам изучаемой дисциплины. Вопросы, выносимые на коллоквиум, исключаются из перечня вопросов, выносимых на экзамен. Коллоквиум может проводиться в форме индив</w:t>
      </w:r>
      <w:r w:rsidRPr="002D21FB">
        <w:rPr>
          <w:sz w:val="28"/>
          <w:szCs w:val="28"/>
        </w:rPr>
        <w:t>и</w:t>
      </w:r>
      <w:r w:rsidRPr="002D21FB">
        <w:rPr>
          <w:sz w:val="28"/>
          <w:szCs w:val="28"/>
        </w:rPr>
        <w:t>дуальной беседы преподавателя со студентом или как массовый опрос.</w:t>
      </w:r>
    </w:p>
    <w:p w:rsidR="00012C3F" w:rsidRPr="000C0962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962">
        <w:rPr>
          <w:b/>
          <w:sz w:val="28"/>
          <w:szCs w:val="28"/>
        </w:rPr>
        <w:t>Экзамен</w:t>
      </w:r>
      <w:r w:rsidRPr="000C096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вид промежуточной аттестации, </w:t>
      </w:r>
      <w:r w:rsidRPr="002D21FB">
        <w:rPr>
          <w:sz w:val="28"/>
          <w:szCs w:val="28"/>
        </w:rPr>
        <w:t xml:space="preserve">проводится в специально выделенный период времени по всей дисциплине или ее части. </w:t>
      </w:r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962">
        <w:rPr>
          <w:b/>
          <w:sz w:val="28"/>
          <w:szCs w:val="28"/>
        </w:rPr>
        <w:lastRenderedPageBreak/>
        <w:t>Проверочная работа</w:t>
      </w:r>
      <w:r w:rsidRPr="000C0962">
        <w:rPr>
          <w:sz w:val="28"/>
          <w:szCs w:val="28"/>
        </w:rPr>
        <w:t xml:space="preserve"> – </w:t>
      </w:r>
      <w:r>
        <w:rPr>
          <w:sz w:val="28"/>
          <w:szCs w:val="28"/>
        </w:rPr>
        <w:t>термин, используемый для обобщенного обозначения работ, применяемых при осуществлении текущего контроля успеваемости обучающихся.</w:t>
      </w:r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962">
        <w:rPr>
          <w:b/>
          <w:sz w:val="28"/>
          <w:szCs w:val="28"/>
        </w:rPr>
        <w:t>Домашнее задание</w:t>
      </w:r>
      <w:r w:rsidRPr="000C096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вид задания, выдаваемого преподавателем для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свободное от аудиторных занятий время в формах, предусмотренных рабочей программой дисциплины.</w:t>
      </w:r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962">
        <w:rPr>
          <w:b/>
          <w:sz w:val="28"/>
          <w:szCs w:val="28"/>
        </w:rPr>
        <w:t>Лабораторная работа</w:t>
      </w:r>
      <w:r w:rsidRPr="000C096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вид работы, выполняемой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ходе одного или нескольких лабораторных занятий.</w:t>
      </w:r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78">
        <w:rPr>
          <w:b/>
          <w:iCs/>
          <w:sz w:val="28"/>
          <w:szCs w:val="28"/>
        </w:rPr>
        <w:t>Лабораторное занятие –</w:t>
      </w:r>
      <w:r w:rsidRPr="004B4478">
        <w:rPr>
          <w:i/>
          <w:iCs/>
          <w:sz w:val="28"/>
          <w:szCs w:val="28"/>
        </w:rPr>
        <w:t xml:space="preserve"> </w:t>
      </w:r>
      <w:r w:rsidRPr="004B4478">
        <w:rPr>
          <w:iCs/>
          <w:sz w:val="28"/>
          <w:szCs w:val="28"/>
        </w:rPr>
        <w:t>вид учебного занятия, направленного на углубление и закрепление теоретических знаний, формирование и разв</w:t>
      </w:r>
      <w:r w:rsidRPr="004B4478">
        <w:rPr>
          <w:iCs/>
          <w:sz w:val="28"/>
          <w:szCs w:val="28"/>
        </w:rPr>
        <w:t>и</w:t>
      </w:r>
      <w:r w:rsidRPr="004B4478">
        <w:rPr>
          <w:iCs/>
          <w:sz w:val="28"/>
          <w:szCs w:val="28"/>
        </w:rPr>
        <w:t>тие у студентов умений и навыков планирования и проведения экспер</w:t>
      </w:r>
      <w:r w:rsidRPr="004B4478">
        <w:rPr>
          <w:iCs/>
          <w:sz w:val="28"/>
          <w:szCs w:val="28"/>
        </w:rPr>
        <w:t>и</w:t>
      </w:r>
      <w:r w:rsidRPr="004B4478">
        <w:rPr>
          <w:iCs/>
          <w:sz w:val="28"/>
          <w:szCs w:val="28"/>
        </w:rPr>
        <w:t>ментов, необходимых для решения конкретных профессиональных задач.</w:t>
      </w:r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962">
        <w:rPr>
          <w:b/>
          <w:sz w:val="28"/>
          <w:szCs w:val="28"/>
        </w:rPr>
        <w:t>Практическая работа</w:t>
      </w:r>
      <w:r w:rsidRPr="000C096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вид работы, выполняемой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ходе одного или нескольких практических занятий.</w:t>
      </w:r>
    </w:p>
    <w:p w:rsidR="00012C3F" w:rsidRPr="004B4478" w:rsidRDefault="00012C3F" w:rsidP="00012C3F">
      <w:pPr>
        <w:pStyle w:val="a9"/>
        <w:widowControl w:val="0"/>
        <w:spacing w:before="0" w:beforeAutospacing="0" w:after="0" w:afterAutospacing="0"/>
        <w:ind w:firstLine="709"/>
        <w:jc w:val="both"/>
        <w:rPr>
          <w:color w:val="auto"/>
          <w:spacing w:val="1"/>
          <w:sz w:val="28"/>
          <w:szCs w:val="28"/>
        </w:rPr>
      </w:pPr>
      <w:r w:rsidRPr="004B4478">
        <w:rPr>
          <w:b/>
          <w:color w:val="auto"/>
          <w:sz w:val="28"/>
          <w:szCs w:val="28"/>
        </w:rPr>
        <w:t xml:space="preserve">Практическое занятие – </w:t>
      </w:r>
      <w:r w:rsidRPr="004B4478">
        <w:rPr>
          <w:color w:val="auto"/>
          <w:sz w:val="28"/>
          <w:szCs w:val="28"/>
        </w:rPr>
        <w:t>вид учебного занятия,</w:t>
      </w:r>
      <w:r w:rsidRPr="004B4478">
        <w:rPr>
          <w:color w:val="auto"/>
          <w:spacing w:val="1"/>
          <w:sz w:val="28"/>
          <w:szCs w:val="28"/>
        </w:rPr>
        <w:t xml:space="preserve"> имитирующего р</w:t>
      </w:r>
      <w:r w:rsidRPr="004B4478">
        <w:rPr>
          <w:color w:val="auto"/>
          <w:spacing w:val="1"/>
          <w:sz w:val="28"/>
          <w:szCs w:val="28"/>
        </w:rPr>
        <w:t>е</w:t>
      </w:r>
      <w:r w:rsidRPr="004B4478">
        <w:rPr>
          <w:color w:val="auto"/>
          <w:spacing w:val="1"/>
          <w:sz w:val="28"/>
          <w:szCs w:val="28"/>
        </w:rPr>
        <w:t>альные задачи будущего специалиста</w:t>
      </w:r>
      <w:r w:rsidRPr="004B4478">
        <w:rPr>
          <w:color w:val="auto"/>
          <w:sz w:val="28"/>
          <w:szCs w:val="28"/>
        </w:rPr>
        <w:t>, направленного на углубление, з</w:t>
      </w:r>
      <w:r w:rsidRPr="004B4478">
        <w:rPr>
          <w:color w:val="auto"/>
          <w:sz w:val="28"/>
          <w:szCs w:val="28"/>
        </w:rPr>
        <w:t>а</w:t>
      </w:r>
      <w:r w:rsidRPr="004B4478">
        <w:rPr>
          <w:color w:val="auto"/>
          <w:sz w:val="28"/>
          <w:szCs w:val="28"/>
        </w:rPr>
        <w:t xml:space="preserve">крепление теоретических знаний, приобретение </w:t>
      </w:r>
      <w:r w:rsidRPr="004B4478">
        <w:rPr>
          <w:color w:val="auto"/>
          <w:spacing w:val="1"/>
          <w:sz w:val="28"/>
          <w:szCs w:val="28"/>
        </w:rPr>
        <w:t xml:space="preserve">необходимых умений и </w:t>
      </w:r>
      <w:r w:rsidRPr="004B4478">
        <w:rPr>
          <w:color w:val="auto"/>
          <w:sz w:val="28"/>
          <w:szCs w:val="28"/>
        </w:rPr>
        <w:t xml:space="preserve">практических навыков по дисциплине, </w:t>
      </w:r>
      <w:r w:rsidRPr="004B4478">
        <w:rPr>
          <w:color w:val="auto"/>
          <w:spacing w:val="1"/>
          <w:sz w:val="28"/>
          <w:szCs w:val="28"/>
        </w:rPr>
        <w:t>развитие самостоятельности об</w:t>
      </w:r>
      <w:r w:rsidRPr="004B4478">
        <w:rPr>
          <w:color w:val="auto"/>
          <w:spacing w:val="1"/>
          <w:sz w:val="28"/>
          <w:szCs w:val="28"/>
        </w:rPr>
        <w:t>у</w:t>
      </w:r>
      <w:r w:rsidRPr="004B4478">
        <w:rPr>
          <w:color w:val="auto"/>
          <w:spacing w:val="1"/>
          <w:sz w:val="28"/>
          <w:szCs w:val="28"/>
        </w:rPr>
        <w:t>чающихся.</w:t>
      </w:r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962">
        <w:rPr>
          <w:b/>
          <w:sz w:val="28"/>
          <w:szCs w:val="28"/>
        </w:rPr>
        <w:t>Сообщение</w:t>
      </w:r>
      <w:r w:rsidRPr="000C096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сведения, информация, подготавливаемые </w:t>
      </w:r>
      <w:proofErr w:type="gramStart"/>
      <w:r>
        <w:rPr>
          <w:sz w:val="28"/>
          <w:szCs w:val="28"/>
        </w:rPr>
        <w:t>обучающ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мися</w:t>
      </w:r>
      <w:proofErr w:type="gramEnd"/>
      <w:r>
        <w:rPr>
          <w:sz w:val="28"/>
          <w:szCs w:val="28"/>
        </w:rPr>
        <w:t xml:space="preserve"> для практических, лабораторных занятий в письменной или устной форме. </w:t>
      </w:r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962">
        <w:rPr>
          <w:b/>
          <w:sz w:val="28"/>
          <w:szCs w:val="28"/>
        </w:rPr>
        <w:t>Доклад</w:t>
      </w:r>
      <w:r w:rsidRPr="000C096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D21FB">
        <w:rPr>
          <w:sz w:val="28"/>
          <w:szCs w:val="28"/>
        </w:rPr>
        <w:t>краткое изложение содержания различных информацио</w:t>
      </w:r>
      <w:r w:rsidRPr="002D21FB">
        <w:rPr>
          <w:sz w:val="28"/>
          <w:szCs w:val="28"/>
        </w:rPr>
        <w:t>н</w:t>
      </w:r>
      <w:r w:rsidRPr="002D21FB">
        <w:rPr>
          <w:sz w:val="28"/>
          <w:szCs w:val="28"/>
        </w:rPr>
        <w:t>ных источников, результатов изучения и анализа проблемы в форме пу</w:t>
      </w:r>
      <w:r w:rsidRPr="002D21FB">
        <w:rPr>
          <w:sz w:val="28"/>
          <w:szCs w:val="28"/>
        </w:rPr>
        <w:t>б</w:t>
      </w:r>
      <w:r w:rsidRPr="002D21FB">
        <w:rPr>
          <w:sz w:val="28"/>
          <w:szCs w:val="28"/>
        </w:rPr>
        <w:t>личного выступления.</w:t>
      </w:r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DDD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 –</w:t>
      </w:r>
      <w:r w:rsidRPr="000C006E">
        <w:rPr>
          <w:sz w:val="28"/>
          <w:szCs w:val="28"/>
        </w:rPr>
        <w:t xml:space="preserve"> вид учебной деятельности, направленной на формир</w:t>
      </w:r>
      <w:r w:rsidRPr="000C006E">
        <w:rPr>
          <w:sz w:val="28"/>
          <w:szCs w:val="28"/>
        </w:rPr>
        <w:t>о</w:t>
      </w:r>
      <w:r w:rsidRPr="000C006E">
        <w:rPr>
          <w:sz w:val="28"/>
          <w:szCs w:val="28"/>
        </w:rPr>
        <w:t>вание, закрепление, развитие практических навыков и компетенции в пр</w:t>
      </w:r>
      <w:r w:rsidRPr="000C006E">
        <w:rPr>
          <w:sz w:val="28"/>
          <w:szCs w:val="28"/>
        </w:rPr>
        <w:t>о</w:t>
      </w:r>
      <w:r w:rsidRPr="000C006E">
        <w:rPr>
          <w:sz w:val="28"/>
          <w:szCs w:val="28"/>
        </w:rPr>
        <w:t>цессе выполнения определенных видов работ, связанных с будущей пр</w:t>
      </w:r>
      <w:r w:rsidRPr="000C006E">
        <w:rPr>
          <w:sz w:val="28"/>
          <w:szCs w:val="28"/>
        </w:rPr>
        <w:t>о</w:t>
      </w:r>
      <w:r w:rsidRPr="000C006E">
        <w:rPr>
          <w:sz w:val="28"/>
          <w:szCs w:val="28"/>
        </w:rPr>
        <w:t>фессиональной деятельностью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012C3F" w:rsidRDefault="000A5496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C3F">
        <w:rPr>
          <w:sz w:val="28"/>
          <w:szCs w:val="28"/>
        </w:rPr>
        <w:t xml:space="preserve"> </w:t>
      </w:r>
      <w:r w:rsidR="00012C3F" w:rsidRPr="00C02003">
        <w:rPr>
          <w:b/>
          <w:sz w:val="28"/>
          <w:szCs w:val="28"/>
        </w:rPr>
        <w:t>Пункт 5.12, второй абзац</w:t>
      </w:r>
      <w:r w:rsidR="00012C3F">
        <w:rPr>
          <w:sz w:val="28"/>
          <w:szCs w:val="28"/>
        </w:rPr>
        <w:t>. Дополнить предложением: «В случае необходимости заполнения одной ведомости несколькими преподавател</w:t>
      </w:r>
      <w:r w:rsidR="00012C3F">
        <w:rPr>
          <w:sz w:val="28"/>
          <w:szCs w:val="28"/>
        </w:rPr>
        <w:t>я</w:t>
      </w:r>
      <w:r w:rsidR="00012C3F">
        <w:rPr>
          <w:sz w:val="28"/>
          <w:szCs w:val="28"/>
        </w:rPr>
        <w:t>ми (например, кафедры «Физическое воспитание и спорт») используется паста одного цвета (или синяя, или черная).»</w:t>
      </w:r>
    </w:p>
    <w:p w:rsidR="00012C3F" w:rsidRPr="009D204D" w:rsidRDefault="000A5496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2C3F" w:rsidRPr="00E40193">
        <w:rPr>
          <w:sz w:val="28"/>
          <w:szCs w:val="28"/>
        </w:rPr>
        <w:t xml:space="preserve"> </w:t>
      </w:r>
      <w:r w:rsidR="00012C3F" w:rsidRPr="00E40193">
        <w:rPr>
          <w:b/>
          <w:sz w:val="28"/>
          <w:szCs w:val="28"/>
        </w:rPr>
        <w:t>Пункт 6.11.</w:t>
      </w:r>
      <w:r w:rsidR="00012C3F">
        <w:rPr>
          <w:sz w:val="28"/>
          <w:szCs w:val="28"/>
        </w:rPr>
        <w:t xml:space="preserve"> Дополнить предложением: «Форма отчета размещена на сайте университета на странице УМУ, в разделе «Документация».»</w:t>
      </w:r>
    </w:p>
    <w:p w:rsidR="00012C3F" w:rsidRPr="009D204D" w:rsidRDefault="000A5496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2C3F" w:rsidRPr="00E40193">
        <w:rPr>
          <w:sz w:val="28"/>
          <w:szCs w:val="28"/>
        </w:rPr>
        <w:t xml:space="preserve"> </w:t>
      </w:r>
      <w:r w:rsidR="00012C3F" w:rsidRPr="009D204D">
        <w:rPr>
          <w:b/>
          <w:sz w:val="28"/>
          <w:szCs w:val="28"/>
        </w:rPr>
        <w:t>Пункт 7.19.</w:t>
      </w:r>
      <w:r w:rsidR="00012C3F">
        <w:rPr>
          <w:sz w:val="28"/>
          <w:szCs w:val="28"/>
        </w:rPr>
        <w:t xml:space="preserve"> Изменить и изложить в новой редакции: </w:t>
      </w:r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«7.19  Ректор, первый проректор, деканы факультетов / директор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ститута, заведующие кафедрами имеют право присутствовать при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всех видов промежуточной аттестации, ликвидации академических задолженностей, заседаний комиссий по проведению второй повторной промежуточной аттестации, заседаний апелляционных комиссий».</w:t>
      </w:r>
    </w:p>
    <w:p w:rsidR="00012C3F" w:rsidRPr="00784937" w:rsidRDefault="000A5496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2C3F">
        <w:rPr>
          <w:sz w:val="28"/>
          <w:szCs w:val="28"/>
        </w:rPr>
        <w:t xml:space="preserve"> </w:t>
      </w:r>
      <w:r w:rsidR="00012C3F">
        <w:rPr>
          <w:b/>
          <w:sz w:val="28"/>
          <w:szCs w:val="28"/>
        </w:rPr>
        <w:t xml:space="preserve">Пункт 7.22. </w:t>
      </w:r>
      <w:r w:rsidR="00012C3F" w:rsidRPr="00784937">
        <w:rPr>
          <w:sz w:val="28"/>
          <w:szCs w:val="28"/>
        </w:rPr>
        <w:t>Изменить и изложить в новой редакции:</w:t>
      </w:r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937">
        <w:rPr>
          <w:sz w:val="28"/>
          <w:szCs w:val="28"/>
        </w:rPr>
        <w:t>«</w:t>
      </w:r>
      <w:r w:rsidRPr="003A3DB3">
        <w:rPr>
          <w:spacing w:val="-4"/>
          <w:sz w:val="28"/>
          <w:szCs w:val="28"/>
        </w:rPr>
        <w:t>7.22</w:t>
      </w:r>
      <w:proofErr w:type="gramStart"/>
      <w:r w:rsidRPr="003A3DB3">
        <w:rPr>
          <w:spacing w:val="-4"/>
          <w:sz w:val="28"/>
          <w:szCs w:val="28"/>
        </w:rPr>
        <w:t xml:space="preserve"> В</w:t>
      </w:r>
      <w:proofErr w:type="gramEnd"/>
      <w:r w:rsidRPr="003A3DB3">
        <w:rPr>
          <w:spacing w:val="-4"/>
          <w:sz w:val="28"/>
          <w:szCs w:val="28"/>
        </w:rPr>
        <w:t xml:space="preserve"> случае </w:t>
      </w:r>
      <w:r w:rsidR="000E25D2" w:rsidRPr="003A3DB3">
        <w:rPr>
          <w:spacing w:val="-4"/>
          <w:sz w:val="28"/>
          <w:szCs w:val="28"/>
        </w:rPr>
        <w:t xml:space="preserve">невыполнения студентом требований, </w:t>
      </w:r>
      <w:r w:rsidR="003A3DB3" w:rsidRPr="003A3DB3">
        <w:rPr>
          <w:spacing w:val="-4"/>
          <w:sz w:val="28"/>
          <w:szCs w:val="28"/>
        </w:rPr>
        <w:t>предусмотренных</w:t>
      </w:r>
      <w:r w:rsidR="000E25D2" w:rsidRPr="003A3DB3">
        <w:rPr>
          <w:spacing w:val="-4"/>
          <w:sz w:val="28"/>
          <w:szCs w:val="28"/>
        </w:rPr>
        <w:t xml:space="preserve"> </w:t>
      </w:r>
      <w:r w:rsidR="000E25D2" w:rsidRPr="003A3DB3">
        <w:rPr>
          <w:spacing w:val="-4"/>
          <w:sz w:val="28"/>
          <w:szCs w:val="28"/>
        </w:rPr>
        <w:lastRenderedPageBreak/>
        <w:t>РПД</w:t>
      </w:r>
      <w:r w:rsidR="006D189D">
        <w:rPr>
          <w:spacing w:val="-4"/>
          <w:sz w:val="28"/>
          <w:szCs w:val="28"/>
        </w:rPr>
        <w:t>,</w:t>
      </w:r>
      <w:r w:rsidR="000E25D2" w:rsidRPr="003A3DB3">
        <w:rPr>
          <w:spacing w:val="-4"/>
          <w:sz w:val="28"/>
          <w:szCs w:val="28"/>
        </w:rPr>
        <w:t xml:space="preserve"> или </w:t>
      </w:r>
      <w:r w:rsidRPr="003A3DB3">
        <w:rPr>
          <w:spacing w:val="-4"/>
          <w:sz w:val="28"/>
          <w:szCs w:val="28"/>
        </w:rPr>
        <w:t>неявки студента на зачет ему выставляется оценка «не зачтено».</w:t>
      </w:r>
    </w:p>
    <w:p w:rsidR="00012C3F" w:rsidRPr="00784937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0E25D2">
        <w:rPr>
          <w:sz w:val="28"/>
          <w:szCs w:val="28"/>
        </w:rPr>
        <w:t>невыполнения студентом требований,</w:t>
      </w:r>
      <w:r w:rsidR="003A3DB3">
        <w:rPr>
          <w:sz w:val="28"/>
          <w:szCs w:val="28"/>
        </w:rPr>
        <w:t xml:space="preserve"> предусмотренн</w:t>
      </w:r>
      <w:r w:rsidR="000E25D2">
        <w:rPr>
          <w:sz w:val="28"/>
          <w:szCs w:val="28"/>
        </w:rPr>
        <w:t>ых РПД</w:t>
      </w:r>
      <w:r w:rsidR="006D189D">
        <w:rPr>
          <w:sz w:val="28"/>
          <w:szCs w:val="28"/>
        </w:rPr>
        <w:t>,</w:t>
      </w:r>
      <w:r w:rsidR="000E25D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неявки студента на дифференцированный зачет, экзамен, защиту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/ КП или отчета по практике ему выставляется оценка «не аттестован»</w:t>
      </w:r>
      <w:r w:rsidR="003A3DB3">
        <w:rPr>
          <w:sz w:val="28"/>
          <w:szCs w:val="28"/>
        </w:rPr>
        <w:t xml:space="preserve"> (допускается использовать сокращение «н/а»)</w:t>
      </w:r>
      <w:r>
        <w:rPr>
          <w:sz w:val="28"/>
          <w:szCs w:val="28"/>
        </w:rPr>
        <w:t>.</w:t>
      </w:r>
    </w:p>
    <w:p w:rsidR="00012C3F" w:rsidRDefault="000A5496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2C3F" w:rsidRPr="009D204D">
        <w:rPr>
          <w:sz w:val="28"/>
          <w:szCs w:val="28"/>
        </w:rPr>
        <w:t xml:space="preserve"> </w:t>
      </w:r>
      <w:r w:rsidR="00012C3F" w:rsidRPr="00784937">
        <w:rPr>
          <w:b/>
          <w:sz w:val="28"/>
          <w:szCs w:val="28"/>
        </w:rPr>
        <w:t>Пункт 7.23</w:t>
      </w:r>
      <w:proofErr w:type="gramStart"/>
      <w:r w:rsidR="00012C3F">
        <w:rPr>
          <w:sz w:val="28"/>
          <w:szCs w:val="28"/>
        </w:rPr>
        <w:t xml:space="preserve"> И</w:t>
      </w:r>
      <w:proofErr w:type="gramEnd"/>
      <w:r w:rsidR="00012C3F">
        <w:rPr>
          <w:sz w:val="28"/>
          <w:szCs w:val="28"/>
        </w:rPr>
        <w:t>сключить.</w:t>
      </w:r>
    </w:p>
    <w:p w:rsidR="00012C3F" w:rsidRDefault="000A5496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2C3F" w:rsidRPr="00784937">
        <w:rPr>
          <w:sz w:val="28"/>
          <w:szCs w:val="28"/>
        </w:rPr>
        <w:t xml:space="preserve"> </w:t>
      </w:r>
      <w:r w:rsidR="00012C3F" w:rsidRPr="009D204D">
        <w:rPr>
          <w:b/>
          <w:sz w:val="28"/>
          <w:szCs w:val="28"/>
        </w:rPr>
        <w:t>Раздел 7</w:t>
      </w:r>
      <w:r w:rsidR="00012C3F">
        <w:rPr>
          <w:sz w:val="28"/>
          <w:szCs w:val="28"/>
        </w:rPr>
        <w:t>. Изменить нумерацию пунктов: «7.20» на «7.21» и так д</w:t>
      </w:r>
      <w:r w:rsidR="00012C3F">
        <w:rPr>
          <w:sz w:val="28"/>
          <w:szCs w:val="28"/>
        </w:rPr>
        <w:t>а</w:t>
      </w:r>
      <w:r w:rsidR="00012C3F">
        <w:rPr>
          <w:sz w:val="28"/>
          <w:szCs w:val="28"/>
        </w:rPr>
        <w:t>лее по порядку.</w:t>
      </w:r>
    </w:p>
    <w:p w:rsidR="00012C3F" w:rsidRPr="00012C3F" w:rsidRDefault="000A5496" w:rsidP="00012C3F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9</w:t>
      </w:r>
      <w:r w:rsidR="00012C3F" w:rsidRPr="00012C3F">
        <w:rPr>
          <w:spacing w:val="-6"/>
          <w:sz w:val="28"/>
          <w:szCs w:val="28"/>
        </w:rPr>
        <w:t xml:space="preserve"> </w:t>
      </w:r>
      <w:r w:rsidR="00012C3F" w:rsidRPr="00012C3F">
        <w:rPr>
          <w:b/>
          <w:spacing w:val="-6"/>
          <w:sz w:val="28"/>
          <w:szCs w:val="28"/>
        </w:rPr>
        <w:t>Раздел 7</w:t>
      </w:r>
      <w:r w:rsidR="00012C3F" w:rsidRPr="00012C3F">
        <w:rPr>
          <w:spacing w:val="-6"/>
          <w:sz w:val="28"/>
          <w:szCs w:val="28"/>
        </w:rPr>
        <w:t>. Дополнить пунктом 7.20 и изложить в следующей редакции:</w:t>
      </w:r>
    </w:p>
    <w:p w:rsidR="00012C3F" w:rsidRPr="00E42505" w:rsidRDefault="00012C3F" w:rsidP="00012C3F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«7.20 </w:t>
      </w:r>
      <w:r w:rsidRPr="00E42505">
        <w:rPr>
          <w:bCs/>
          <w:color w:val="auto"/>
          <w:sz w:val="28"/>
          <w:szCs w:val="28"/>
        </w:rPr>
        <w:t xml:space="preserve">Присутствие в процессе проведений ПА иных лиц (кроме </w:t>
      </w:r>
      <w:r>
        <w:rPr>
          <w:bCs/>
          <w:color w:val="auto"/>
          <w:sz w:val="28"/>
          <w:szCs w:val="28"/>
        </w:rPr>
        <w:t>пр</w:t>
      </w:r>
      <w:r>
        <w:rPr>
          <w:bCs/>
          <w:color w:val="auto"/>
          <w:sz w:val="28"/>
          <w:szCs w:val="28"/>
        </w:rPr>
        <w:t>е</w:t>
      </w:r>
      <w:r>
        <w:rPr>
          <w:bCs/>
          <w:color w:val="auto"/>
          <w:sz w:val="28"/>
          <w:szCs w:val="28"/>
        </w:rPr>
        <w:t>подавателя и лиц, указанных в п. 7.19 настоящего Положения</w:t>
      </w:r>
      <w:r w:rsidRPr="00E42505">
        <w:rPr>
          <w:bCs/>
          <w:color w:val="auto"/>
          <w:sz w:val="28"/>
          <w:szCs w:val="28"/>
        </w:rPr>
        <w:t>) возможно только по письменному распоряжению первого проректора с целью:</w:t>
      </w:r>
    </w:p>
    <w:p w:rsidR="00012C3F" w:rsidRPr="00E42505" w:rsidRDefault="00012C3F" w:rsidP="00012C3F">
      <w:pPr>
        <w:pStyle w:val="a9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auto"/>
          <w:sz w:val="28"/>
          <w:szCs w:val="28"/>
        </w:rPr>
      </w:pPr>
      <w:r w:rsidRPr="00E42505">
        <w:rPr>
          <w:bCs/>
          <w:color w:val="auto"/>
          <w:sz w:val="28"/>
          <w:szCs w:val="28"/>
        </w:rPr>
        <w:t>контроля соблюдения установленной процедуры всеми участн</w:t>
      </w:r>
      <w:r w:rsidRPr="00E42505">
        <w:rPr>
          <w:bCs/>
          <w:color w:val="auto"/>
          <w:sz w:val="28"/>
          <w:szCs w:val="28"/>
        </w:rPr>
        <w:t>и</w:t>
      </w:r>
      <w:r w:rsidRPr="00E42505">
        <w:rPr>
          <w:bCs/>
          <w:color w:val="auto"/>
          <w:sz w:val="28"/>
          <w:szCs w:val="28"/>
        </w:rPr>
        <w:t>ками образовательных отношений;</w:t>
      </w:r>
    </w:p>
    <w:p w:rsidR="00012C3F" w:rsidRPr="00E42505" w:rsidRDefault="00012C3F" w:rsidP="00012C3F">
      <w:pPr>
        <w:pStyle w:val="a9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auto"/>
          <w:sz w:val="28"/>
          <w:szCs w:val="28"/>
        </w:rPr>
      </w:pPr>
      <w:r w:rsidRPr="00E42505">
        <w:rPr>
          <w:bCs/>
          <w:color w:val="auto"/>
          <w:sz w:val="28"/>
          <w:szCs w:val="28"/>
        </w:rPr>
        <w:t>проведения методического контроля лицами из числа профессо</w:t>
      </w:r>
      <w:r w:rsidRPr="00E42505">
        <w:rPr>
          <w:bCs/>
          <w:color w:val="auto"/>
          <w:sz w:val="28"/>
          <w:szCs w:val="28"/>
        </w:rPr>
        <w:t>р</w:t>
      </w:r>
      <w:r w:rsidRPr="00E42505">
        <w:rPr>
          <w:bCs/>
          <w:color w:val="auto"/>
          <w:sz w:val="28"/>
          <w:szCs w:val="28"/>
        </w:rPr>
        <w:t>ско-преподавательского состава;</w:t>
      </w:r>
    </w:p>
    <w:p w:rsidR="00012C3F" w:rsidRDefault="00012C3F" w:rsidP="00012C3F">
      <w:pPr>
        <w:pStyle w:val="a9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auto"/>
          <w:sz w:val="28"/>
          <w:szCs w:val="28"/>
        </w:rPr>
      </w:pPr>
      <w:r w:rsidRPr="00E42505">
        <w:rPr>
          <w:bCs/>
          <w:color w:val="auto"/>
          <w:sz w:val="28"/>
          <w:szCs w:val="28"/>
        </w:rPr>
        <w:t xml:space="preserve">оказания помощи </w:t>
      </w:r>
      <w:proofErr w:type="gramStart"/>
      <w:r w:rsidRPr="00E42505">
        <w:rPr>
          <w:bCs/>
          <w:color w:val="auto"/>
          <w:sz w:val="28"/>
          <w:szCs w:val="28"/>
        </w:rPr>
        <w:t>обучающимся</w:t>
      </w:r>
      <w:proofErr w:type="gramEnd"/>
      <w:r w:rsidRPr="00E42505">
        <w:rPr>
          <w:bCs/>
          <w:color w:val="auto"/>
          <w:sz w:val="28"/>
          <w:szCs w:val="28"/>
        </w:rPr>
        <w:t xml:space="preserve"> с ограниченными возможностями здоровья.</w:t>
      </w:r>
      <w:r>
        <w:rPr>
          <w:bCs/>
          <w:color w:val="auto"/>
          <w:sz w:val="28"/>
          <w:szCs w:val="28"/>
        </w:rPr>
        <w:t>»</w:t>
      </w:r>
    </w:p>
    <w:p w:rsidR="00012C3F" w:rsidRPr="00012C3F" w:rsidRDefault="000A5496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12C3F" w:rsidRPr="00012C3F">
        <w:rPr>
          <w:sz w:val="28"/>
          <w:szCs w:val="28"/>
        </w:rPr>
        <w:t xml:space="preserve"> </w:t>
      </w:r>
      <w:r w:rsidR="00012C3F" w:rsidRPr="00012C3F">
        <w:rPr>
          <w:b/>
          <w:sz w:val="28"/>
          <w:szCs w:val="28"/>
        </w:rPr>
        <w:t>Пункт 9.5</w:t>
      </w:r>
      <w:r w:rsidR="00012C3F" w:rsidRPr="00012C3F">
        <w:rPr>
          <w:sz w:val="28"/>
          <w:szCs w:val="28"/>
        </w:rPr>
        <w:t>. Исключить слова: «утверждаются на заседании кафе</w:t>
      </w:r>
      <w:r w:rsidR="00012C3F" w:rsidRPr="00012C3F">
        <w:rPr>
          <w:sz w:val="28"/>
          <w:szCs w:val="28"/>
        </w:rPr>
        <w:t>д</w:t>
      </w:r>
      <w:r w:rsidR="00012C3F" w:rsidRPr="00012C3F">
        <w:rPr>
          <w:sz w:val="28"/>
          <w:szCs w:val="28"/>
        </w:rPr>
        <w:t xml:space="preserve">ры и». </w:t>
      </w:r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5496">
        <w:rPr>
          <w:sz w:val="28"/>
          <w:szCs w:val="28"/>
        </w:rPr>
        <w:t>1</w:t>
      </w:r>
      <w:r w:rsidRPr="00E40193">
        <w:rPr>
          <w:sz w:val="28"/>
          <w:szCs w:val="28"/>
        </w:rPr>
        <w:t xml:space="preserve"> </w:t>
      </w:r>
      <w:r w:rsidRPr="006E45B2">
        <w:rPr>
          <w:b/>
          <w:sz w:val="28"/>
          <w:szCs w:val="28"/>
        </w:rPr>
        <w:t>Пункт 9.19</w:t>
      </w:r>
      <w:r>
        <w:rPr>
          <w:sz w:val="28"/>
          <w:szCs w:val="28"/>
        </w:rPr>
        <w:t xml:space="preserve"> исключить. </w:t>
      </w:r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549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D204D">
        <w:rPr>
          <w:b/>
          <w:sz w:val="28"/>
          <w:szCs w:val="28"/>
        </w:rPr>
        <w:t>Пункт 9.22, седьмой абзац</w:t>
      </w:r>
      <w:r>
        <w:rPr>
          <w:sz w:val="28"/>
          <w:szCs w:val="28"/>
        </w:rPr>
        <w:t>. Изменить и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 «Оценка «неудовлетворительно» также выставляется студенту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чае, предусмотренном п. 9.2 настоящего Положения</w:t>
      </w:r>
      <w:proofErr w:type="gramStart"/>
      <w:r>
        <w:rPr>
          <w:sz w:val="28"/>
          <w:szCs w:val="28"/>
        </w:rPr>
        <w:t>.»</w:t>
      </w:r>
      <w:proofErr w:type="gramEnd"/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8EF">
        <w:rPr>
          <w:sz w:val="28"/>
          <w:szCs w:val="28"/>
        </w:rPr>
        <w:t>1</w:t>
      </w:r>
      <w:r w:rsidR="000A5496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E40193">
        <w:rPr>
          <w:b/>
          <w:sz w:val="28"/>
          <w:szCs w:val="28"/>
        </w:rPr>
        <w:t>Пункт 10.14.</w:t>
      </w:r>
      <w:r>
        <w:rPr>
          <w:sz w:val="28"/>
          <w:szCs w:val="28"/>
        </w:rPr>
        <w:t xml:space="preserve"> Первое предложение изменить и изложить в новой редакции: «</w:t>
      </w:r>
      <w:r w:rsidRPr="00E42505">
        <w:rPr>
          <w:sz w:val="28"/>
          <w:szCs w:val="28"/>
        </w:rPr>
        <w:t>Первая повторная ПА проводится, как правило, преподават</w:t>
      </w:r>
      <w:r w:rsidRPr="00E42505">
        <w:rPr>
          <w:sz w:val="28"/>
          <w:szCs w:val="28"/>
        </w:rPr>
        <w:t>е</w:t>
      </w:r>
      <w:r w:rsidRPr="00E42505">
        <w:rPr>
          <w:sz w:val="28"/>
          <w:szCs w:val="28"/>
        </w:rPr>
        <w:t xml:space="preserve">лем, которому студент ранее сдавал </w:t>
      </w:r>
      <w:r>
        <w:rPr>
          <w:sz w:val="28"/>
          <w:szCs w:val="28"/>
        </w:rPr>
        <w:t>курсовую работу, отчет по практике, зачет, э</w:t>
      </w:r>
      <w:r w:rsidRPr="00E42505">
        <w:rPr>
          <w:sz w:val="28"/>
          <w:szCs w:val="28"/>
        </w:rPr>
        <w:t>кзамен</w:t>
      </w:r>
      <w:proofErr w:type="gramStart"/>
      <w:r>
        <w:rPr>
          <w:sz w:val="28"/>
          <w:szCs w:val="28"/>
        </w:rPr>
        <w:t>.»</w:t>
      </w:r>
      <w:proofErr w:type="gramEnd"/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5496">
        <w:rPr>
          <w:sz w:val="28"/>
          <w:szCs w:val="28"/>
        </w:rPr>
        <w:t>4</w:t>
      </w:r>
      <w:r w:rsidRPr="00E40193">
        <w:rPr>
          <w:sz w:val="28"/>
          <w:szCs w:val="28"/>
        </w:rPr>
        <w:t xml:space="preserve"> </w:t>
      </w:r>
      <w:r w:rsidRPr="006E45B2">
        <w:rPr>
          <w:b/>
          <w:sz w:val="28"/>
          <w:szCs w:val="28"/>
        </w:rPr>
        <w:t>Пункт 10.21, первый абзац</w:t>
      </w:r>
      <w:r>
        <w:rPr>
          <w:sz w:val="28"/>
          <w:szCs w:val="28"/>
        </w:rPr>
        <w:t>. Исключить слова: «</w:t>
      </w:r>
      <w:r w:rsidRPr="00E42505">
        <w:rPr>
          <w:sz w:val="28"/>
          <w:szCs w:val="28"/>
        </w:rPr>
        <w:t>и подтверждае</w:t>
      </w:r>
      <w:r w:rsidRPr="00E42505">
        <w:rPr>
          <w:sz w:val="28"/>
          <w:szCs w:val="28"/>
        </w:rPr>
        <w:t>т</w:t>
      </w:r>
      <w:r w:rsidRPr="00E42505">
        <w:rPr>
          <w:sz w:val="28"/>
          <w:szCs w:val="28"/>
        </w:rPr>
        <w:t>ся подписями всех членов комиссии</w:t>
      </w:r>
      <w:r>
        <w:rPr>
          <w:sz w:val="28"/>
          <w:szCs w:val="28"/>
        </w:rPr>
        <w:t>».</w:t>
      </w:r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A5496">
        <w:rPr>
          <w:sz w:val="28"/>
          <w:szCs w:val="28"/>
        </w:rPr>
        <w:t>5</w:t>
      </w:r>
      <w:r w:rsidRPr="00E4019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 11.16, второй абзац. </w:t>
      </w:r>
      <w:r w:rsidRPr="006E45B2">
        <w:rPr>
          <w:sz w:val="28"/>
          <w:szCs w:val="28"/>
        </w:rPr>
        <w:t>Изменить и изложить в новой реда</w:t>
      </w:r>
      <w:r w:rsidRPr="006E45B2">
        <w:rPr>
          <w:sz w:val="28"/>
          <w:szCs w:val="28"/>
        </w:rPr>
        <w:t>к</w:t>
      </w:r>
      <w:r w:rsidRPr="006E45B2">
        <w:rPr>
          <w:sz w:val="28"/>
          <w:szCs w:val="28"/>
        </w:rPr>
        <w:t>ции: «Решение о возможности выставить оценку, не проводя повторную ПА, принимает</w:t>
      </w:r>
      <w:r>
        <w:rPr>
          <w:sz w:val="28"/>
          <w:szCs w:val="28"/>
        </w:rPr>
        <w:t>ся комиссией</w:t>
      </w:r>
      <w:proofErr w:type="gramStart"/>
      <w:r>
        <w:rPr>
          <w:sz w:val="28"/>
          <w:szCs w:val="28"/>
        </w:rPr>
        <w:t>.</w:t>
      </w:r>
      <w:r w:rsidRPr="006E45B2">
        <w:rPr>
          <w:sz w:val="28"/>
          <w:szCs w:val="28"/>
        </w:rPr>
        <w:t>»</w:t>
      </w:r>
      <w:proofErr w:type="gramEnd"/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5496">
        <w:rPr>
          <w:sz w:val="28"/>
          <w:szCs w:val="28"/>
        </w:rPr>
        <w:t>6</w:t>
      </w:r>
      <w:r w:rsidRPr="00E40193">
        <w:rPr>
          <w:sz w:val="28"/>
          <w:szCs w:val="28"/>
        </w:rPr>
        <w:t xml:space="preserve"> </w:t>
      </w:r>
      <w:r w:rsidRPr="006E45B2">
        <w:rPr>
          <w:b/>
          <w:sz w:val="28"/>
          <w:szCs w:val="28"/>
        </w:rPr>
        <w:t>Приложение</w:t>
      </w:r>
      <w:proofErr w:type="gramStart"/>
      <w:r w:rsidRPr="006E45B2">
        <w:rPr>
          <w:b/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исключить.</w:t>
      </w:r>
    </w:p>
    <w:p w:rsidR="00012C3F" w:rsidRDefault="00012C3F" w:rsidP="00012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666B" w:rsidRDefault="00C9666B" w:rsidP="00C9666B">
      <w:pPr>
        <w:widowControl w:val="0"/>
        <w:shd w:val="clear" w:color="auto" w:fill="FFFFFF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37243E" w:rsidRPr="0037243E" w:rsidRDefault="0037243E" w:rsidP="009D0DD3">
      <w:pPr>
        <w:widowControl w:val="0"/>
        <w:rPr>
          <w:sz w:val="28"/>
          <w:szCs w:val="28"/>
        </w:rPr>
      </w:pPr>
    </w:p>
    <w:sectPr w:rsidR="0037243E" w:rsidRPr="0037243E" w:rsidSect="003D0C80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53" w:rsidRDefault="00A15153">
      <w:r>
        <w:separator/>
      </w:r>
    </w:p>
  </w:endnote>
  <w:endnote w:type="continuationSeparator" w:id="0">
    <w:p w:rsidR="00A15153" w:rsidRDefault="00A1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53" w:rsidRDefault="00A15153">
      <w:r>
        <w:separator/>
      </w:r>
    </w:p>
  </w:footnote>
  <w:footnote w:type="continuationSeparator" w:id="0">
    <w:p w:rsidR="00A15153" w:rsidRDefault="00A1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61" w:rsidRDefault="009F2AE2" w:rsidP="00C848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0B61" w:rsidRDefault="00A151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61" w:rsidRDefault="009F2AE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D0C80">
      <w:rPr>
        <w:noProof/>
      </w:rPr>
      <w:t>2</w:t>
    </w:r>
    <w:r>
      <w:fldChar w:fldCharType="end"/>
    </w:r>
  </w:p>
  <w:p w:rsidR="00160B61" w:rsidRDefault="00A151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61" w:rsidRPr="00160B61" w:rsidRDefault="009F2AE2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3D0C80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160B61" w:rsidRDefault="00A151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67E9B"/>
    <w:rsid w:val="00072F00"/>
    <w:rsid w:val="0007695B"/>
    <w:rsid w:val="000A3132"/>
    <w:rsid w:val="000A5496"/>
    <w:rsid w:val="000D024A"/>
    <w:rsid w:val="000D4DD2"/>
    <w:rsid w:val="000E25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E567D"/>
    <w:rsid w:val="001F6C16"/>
    <w:rsid w:val="00210E78"/>
    <w:rsid w:val="002126F0"/>
    <w:rsid w:val="00225BDB"/>
    <w:rsid w:val="002276EA"/>
    <w:rsid w:val="00261DC2"/>
    <w:rsid w:val="00264B71"/>
    <w:rsid w:val="00280CB8"/>
    <w:rsid w:val="00285AF5"/>
    <w:rsid w:val="0029415C"/>
    <w:rsid w:val="002B70AA"/>
    <w:rsid w:val="002D66F5"/>
    <w:rsid w:val="002E43DB"/>
    <w:rsid w:val="002E5DD0"/>
    <w:rsid w:val="002F51F6"/>
    <w:rsid w:val="002F77C0"/>
    <w:rsid w:val="003141D5"/>
    <w:rsid w:val="00341C88"/>
    <w:rsid w:val="0037243E"/>
    <w:rsid w:val="00393DF3"/>
    <w:rsid w:val="003A3DB3"/>
    <w:rsid w:val="003A796F"/>
    <w:rsid w:val="003B4AB6"/>
    <w:rsid w:val="003B7868"/>
    <w:rsid w:val="003C2F8C"/>
    <w:rsid w:val="003D0C80"/>
    <w:rsid w:val="003D6C65"/>
    <w:rsid w:val="003E45B5"/>
    <w:rsid w:val="003E651A"/>
    <w:rsid w:val="003F37A2"/>
    <w:rsid w:val="00401A0F"/>
    <w:rsid w:val="0040219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6DF2"/>
    <w:rsid w:val="004D6C32"/>
    <w:rsid w:val="004E5172"/>
    <w:rsid w:val="004E6B0C"/>
    <w:rsid w:val="004F09B0"/>
    <w:rsid w:val="004F77B9"/>
    <w:rsid w:val="00501164"/>
    <w:rsid w:val="005127D0"/>
    <w:rsid w:val="00524463"/>
    <w:rsid w:val="00527BBA"/>
    <w:rsid w:val="00566C94"/>
    <w:rsid w:val="00573370"/>
    <w:rsid w:val="00576961"/>
    <w:rsid w:val="005B5DCB"/>
    <w:rsid w:val="005C6C36"/>
    <w:rsid w:val="005C6EBF"/>
    <w:rsid w:val="005E1964"/>
    <w:rsid w:val="005E4D3D"/>
    <w:rsid w:val="00610791"/>
    <w:rsid w:val="00611136"/>
    <w:rsid w:val="006116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D189D"/>
    <w:rsid w:val="006E1800"/>
    <w:rsid w:val="006F41E9"/>
    <w:rsid w:val="007119C6"/>
    <w:rsid w:val="007239C1"/>
    <w:rsid w:val="0073718B"/>
    <w:rsid w:val="0074345C"/>
    <w:rsid w:val="007610F2"/>
    <w:rsid w:val="007741C0"/>
    <w:rsid w:val="007802F8"/>
    <w:rsid w:val="00786FAE"/>
    <w:rsid w:val="00796328"/>
    <w:rsid w:val="00797E41"/>
    <w:rsid w:val="007A301C"/>
    <w:rsid w:val="007A5863"/>
    <w:rsid w:val="007B6171"/>
    <w:rsid w:val="007C4865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903EF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D0DD3"/>
    <w:rsid w:val="009E1869"/>
    <w:rsid w:val="009F2AE2"/>
    <w:rsid w:val="009F3BFC"/>
    <w:rsid w:val="00A15153"/>
    <w:rsid w:val="00A24421"/>
    <w:rsid w:val="00A27686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F1C2E"/>
    <w:rsid w:val="00BF26B4"/>
    <w:rsid w:val="00BF3566"/>
    <w:rsid w:val="00BF5747"/>
    <w:rsid w:val="00BF5989"/>
    <w:rsid w:val="00BF7F22"/>
    <w:rsid w:val="00C01D67"/>
    <w:rsid w:val="00C11B7D"/>
    <w:rsid w:val="00C2346E"/>
    <w:rsid w:val="00C2778E"/>
    <w:rsid w:val="00C3546F"/>
    <w:rsid w:val="00C500B2"/>
    <w:rsid w:val="00C54247"/>
    <w:rsid w:val="00C6214E"/>
    <w:rsid w:val="00C9666B"/>
    <w:rsid w:val="00CA45C4"/>
    <w:rsid w:val="00CC33B1"/>
    <w:rsid w:val="00CD7B57"/>
    <w:rsid w:val="00CF23A0"/>
    <w:rsid w:val="00D0763F"/>
    <w:rsid w:val="00D9043E"/>
    <w:rsid w:val="00DA33B3"/>
    <w:rsid w:val="00DC45BF"/>
    <w:rsid w:val="00DE7E06"/>
    <w:rsid w:val="00DF4DEC"/>
    <w:rsid w:val="00DF7F38"/>
    <w:rsid w:val="00E14567"/>
    <w:rsid w:val="00E4435B"/>
    <w:rsid w:val="00E45127"/>
    <w:rsid w:val="00E453DF"/>
    <w:rsid w:val="00E50F81"/>
    <w:rsid w:val="00E7546E"/>
    <w:rsid w:val="00E91F12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D0C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0C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D0C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0C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9AB2-2E85-4229-9C6B-110A80BF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9</cp:revision>
  <cp:lastPrinted>2018-03-01T22:48:00Z</cp:lastPrinted>
  <dcterms:created xsi:type="dcterms:W3CDTF">2018-02-28T23:42:00Z</dcterms:created>
  <dcterms:modified xsi:type="dcterms:W3CDTF">2018-03-07T00:00:00Z</dcterms:modified>
</cp:coreProperties>
</file>