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2744BC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7F59FD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DE599A" w:rsidRPr="00DE599A" w:rsidTr="002744BC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2744BC">
        <w:trPr>
          <w:trHeight w:val="814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 xml:space="preserve">1.1 Декан факультета </w:t>
      </w:r>
      <w:r w:rsidRPr="00DE599A">
        <w:rPr>
          <w:spacing w:val="-6"/>
          <w:sz w:val="28"/>
          <w:szCs w:val="28"/>
        </w:rPr>
        <w:t>… (далее – декан факультета)</w:t>
      </w:r>
      <w:r w:rsidRPr="00DE599A">
        <w:rPr>
          <w:color w:val="000000"/>
          <w:spacing w:val="-6"/>
          <w:sz w:val="28"/>
          <w:szCs w:val="28"/>
        </w:rPr>
        <w:t xml:space="preserve"> относится к категории профессорско-преподавательского состава.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>1.2 Избрание на должность декана факультета и освобождение от должн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сти производится по представлению общего собрания коллектива преподават</w:t>
      </w:r>
      <w:r w:rsidRPr="00DE599A">
        <w:rPr>
          <w:color w:val="000000"/>
          <w:spacing w:val="-6"/>
          <w:sz w:val="28"/>
          <w:szCs w:val="28"/>
        </w:rPr>
        <w:t>е</w:t>
      </w:r>
      <w:r w:rsidRPr="00DE599A">
        <w:rPr>
          <w:color w:val="000000"/>
          <w:spacing w:val="-6"/>
          <w:sz w:val="28"/>
          <w:szCs w:val="28"/>
        </w:rPr>
        <w:t>лей и сотрудников факультета на заседании Ученого совета университета та</w:t>
      </w:r>
      <w:r w:rsidRPr="00DE599A">
        <w:rPr>
          <w:color w:val="000000"/>
          <w:spacing w:val="-6"/>
          <w:sz w:val="28"/>
          <w:szCs w:val="28"/>
        </w:rPr>
        <w:t>й</w:t>
      </w:r>
      <w:r w:rsidRPr="00DE599A">
        <w:rPr>
          <w:color w:val="000000"/>
          <w:spacing w:val="-6"/>
          <w:sz w:val="28"/>
          <w:szCs w:val="28"/>
        </w:rPr>
        <w:t>ным голосованием на срок от одного года до 5 лет в соответствии с Уставом ун</w:t>
      </w:r>
      <w:r w:rsidRPr="00DE599A">
        <w:rPr>
          <w:color w:val="000000"/>
          <w:spacing w:val="-6"/>
          <w:sz w:val="28"/>
          <w:szCs w:val="28"/>
        </w:rPr>
        <w:t>и</w:t>
      </w:r>
      <w:r w:rsidRPr="00DE599A">
        <w:rPr>
          <w:color w:val="000000"/>
          <w:spacing w:val="-6"/>
          <w:sz w:val="28"/>
          <w:szCs w:val="28"/>
        </w:rPr>
        <w:t xml:space="preserve">верситета и </w:t>
      </w:r>
      <w:r w:rsidRPr="00DE599A">
        <w:rPr>
          <w:sz w:val="28"/>
          <w:szCs w:val="28"/>
        </w:rPr>
        <w:t>РИ П.001-2017 «Трудоустройство и продление трудового догов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ра с педагогическими работниками, относящимися к профессорско-преподавательскому составу, в ФГБОУ ВО «КнАГУ».</w:t>
      </w:r>
    </w:p>
    <w:p w:rsid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DE599A">
        <w:rPr>
          <w:color w:val="000000"/>
          <w:sz w:val="28"/>
          <w:szCs w:val="28"/>
        </w:rPr>
        <w:t>Декан факультета утверждается в должности приказом ректора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Требования к квалификации декана - в</w:t>
      </w:r>
      <w:r w:rsidRPr="00DE599A">
        <w:rPr>
          <w:color w:val="000000"/>
          <w:sz w:val="28"/>
          <w:szCs w:val="28"/>
        </w:rPr>
        <w:t>ысшее профессиональное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z w:val="28"/>
          <w:szCs w:val="28"/>
          <w:lang w:val="en-US"/>
        </w:rPr>
        <w:t>5</w:t>
      </w:r>
      <w:r w:rsidRPr="00DE599A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локальные нормативные акты университета; 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DE599A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порядок составления учебных планов;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методику </w:t>
      </w:r>
      <w:r w:rsidR="00897F93"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механизмы оформления прав интеллектуальн</w:t>
      </w:r>
      <w:r w:rsidR="00897F93"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 w:rsidR="00897F93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технологию организации методической, научно-методической,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работы;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правила и порядок представления обучающихся (студентов) к гос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дарственным и именным стипендиям;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нормативные документы, регламентирующие статус научных работн</w:t>
      </w:r>
      <w:r w:rsidRPr="00DE599A">
        <w:rPr>
          <w:spacing w:val="-4"/>
          <w:sz w:val="28"/>
          <w:szCs w:val="28"/>
        </w:rPr>
        <w:t>и</w:t>
      </w:r>
      <w:r w:rsidRPr="00DE599A">
        <w:rPr>
          <w:spacing w:val="-4"/>
          <w:sz w:val="28"/>
          <w:szCs w:val="28"/>
        </w:rPr>
        <w:t xml:space="preserve">ков, педагогических и руководящих работников образовательных учреждений;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управления персоналом, проектами;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финансово-хозяйственную деятельность образовательных учрежд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но-цифровых устройствах; </w:t>
      </w:r>
    </w:p>
    <w:p w:rsidR="00DE599A" w:rsidRPr="00DE599A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правила по охране труда и пожарной безопасности.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6</w:t>
      </w:r>
      <w:r w:rsidRPr="00DE599A">
        <w:rPr>
          <w:spacing w:val="-6"/>
          <w:sz w:val="28"/>
          <w:szCs w:val="28"/>
        </w:rPr>
        <w:t xml:space="preserve"> Декан факультета подчиняется непосредственно первому проректору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pacing w:val="-6"/>
          <w:sz w:val="28"/>
          <w:szCs w:val="28"/>
          <w:lang w:val="en-US"/>
        </w:rPr>
        <w:t>7</w:t>
      </w:r>
      <w:r w:rsidRPr="00DE599A">
        <w:rPr>
          <w:spacing w:val="-6"/>
          <w:sz w:val="28"/>
          <w:szCs w:val="28"/>
        </w:rPr>
        <w:t xml:space="preserve"> Декану факультета непосредственно подчиняются:</w:t>
      </w:r>
    </w:p>
    <w:p w:rsidR="00DE599A" w:rsidRPr="00DE599A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897F93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руководители кафедр и других структурных подразделений факул</w:t>
      </w:r>
      <w:r w:rsidRPr="00897F93">
        <w:rPr>
          <w:sz w:val="28"/>
          <w:szCs w:val="28"/>
        </w:rPr>
        <w:t>ь</w:t>
      </w:r>
      <w:r w:rsidRPr="00897F93">
        <w:rPr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8</w:t>
      </w:r>
      <w:r w:rsidRPr="00DE599A">
        <w:rPr>
          <w:spacing w:val="-6"/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EC6D99">
        <w:rPr>
          <w:spacing w:val="-6"/>
          <w:sz w:val="28"/>
          <w:szCs w:val="28"/>
        </w:rPr>
        <w:t>9</w:t>
      </w:r>
      <w:r w:rsidRPr="00DE599A">
        <w:rPr>
          <w:spacing w:val="-6"/>
          <w:sz w:val="28"/>
          <w:szCs w:val="28"/>
        </w:rPr>
        <w:t xml:space="preserve"> Рабочий день декану факультета установлен в соответствии с трудовым договором и правилами внутреннего распорядка университета</w:t>
      </w:r>
      <w:r>
        <w:rPr>
          <w:spacing w:val="-6"/>
          <w:sz w:val="28"/>
          <w:szCs w:val="28"/>
        </w:rPr>
        <w:t xml:space="preserve"> (СТО П.002-2018)</w:t>
      </w:r>
      <w:r w:rsidRPr="00DE599A">
        <w:rPr>
          <w:spacing w:val="-6"/>
          <w:sz w:val="28"/>
          <w:szCs w:val="28"/>
        </w:rPr>
        <w:t>.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учебные планы и программы обучения, рабочие программы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DE599A" w:rsidRPr="00DE599A" w:rsidRDefault="00CC5068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E599A" w:rsidRPr="00DE599A">
        <w:rPr>
          <w:sz w:val="28"/>
          <w:szCs w:val="28"/>
        </w:rPr>
        <w:t xml:space="preserve"> В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CC5068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CC5068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</w:t>
      </w:r>
      <w:r w:rsidR="00897F93">
        <w:rPr>
          <w:sz w:val="28"/>
          <w:szCs w:val="28"/>
        </w:rPr>
        <w:t xml:space="preserve"> в соответствии с СТО Ф.001-2018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обуча</w:t>
      </w:r>
      <w:r w:rsidR="00897F93">
        <w:rPr>
          <w:sz w:val="28"/>
          <w:szCs w:val="28"/>
        </w:rPr>
        <w:t>ю</w:t>
      </w:r>
      <w:r w:rsidR="00897F93">
        <w:rPr>
          <w:sz w:val="28"/>
          <w:szCs w:val="28"/>
        </w:rPr>
        <w:t xml:space="preserve">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CC5068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="00DE599A" w:rsidRPr="00DE599A">
        <w:rPr>
          <w:sz w:val="28"/>
          <w:szCs w:val="28"/>
        </w:rPr>
        <w:t>Осуществляет общее и непосредственное руководство научно-исследовательской работой на факультете, непосредственно участвует в в</w:t>
      </w:r>
      <w:r w:rsidR="00DE599A" w:rsidRPr="00DE599A">
        <w:rPr>
          <w:sz w:val="28"/>
          <w:szCs w:val="28"/>
        </w:rPr>
        <w:t>ы</w:t>
      </w:r>
      <w:r w:rsidR="00DE599A"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="00DE599A"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="00DE599A" w:rsidRPr="00DE599A">
        <w:rPr>
          <w:sz w:val="28"/>
          <w:szCs w:val="28"/>
        </w:rPr>
        <w:t>, осуществляет общее рук</w:t>
      </w:r>
      <w:r w:rsidR="00DE599A" w:rsidRPr="00DE599A">
        <w:rPr>
          <w:sz w:val="28"/>
          <w:szCs w:val="28"/>
        </w:rPr>
        <w:t>о</w:t>
      </w:r>
      <w:r w:rsidR="00DE599A"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CC5068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E599A" w:rsidRPr="00DE599A">
        <w:rPr>
          <w:sz w:val="28"/>
          <w:szCs w:val="28"/>
        </w:rPr>
        <w:t xml:space="preserve">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CC5068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E599A" w:rsidRPr="00DE599A">
        <w:rPr>
          <w:sz w:val="28"/>
          <w:szCs w:val="28"/>
        </w:rPr>
        <w:t xml:space="preserve">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</w:t>
      </w:r>
      <w:r w:rsidR="00CC5068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</w:t>
      </w:r>
      <w:r w:rsidR="00CC5068">
        <w:rPr>
          <w:sz w:val="28"/>
          <w:szCs w:val="28"/>
        </w:rPr>
        <w:t>19</w:t>
      </w:r>
      <w:r w:rsidRPr="00DE599A">
        <w:rPr>
          <w:sz w:val="28"/>
          <w:szCs w:val="28"/>
        </w:rPr>
        <w:t xml:space="preserve">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технологии и форм организации обучения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CC5068">
        <w:rPr>
          <w:sz w:val="28"/>
          <w:szCs w:val="28"/>
        </w:rPr>
        <w:t>0</w:t>
      </w:r>
      <w:r w:rsidRPr="00DE599A">
        <w:rPr>
          <w:sz w:val="28"/>
          <w:szCs w:val="28"/>
        </w:rPr>
        <w:t xml:space="preserve"> Осуществляет руководство и организацию работ по укреплению, совершенствованию материальной базы научно-образовательного процесса, </w:t>
      </w:r>
      <w:r w:rsidRPr="00DE599A">
        <w:rPr>
          <w:sz w:val="28"/>
          <w:szCs w:val="28"/>
        </w:rPr>
        <w:lastRenderedPageBreak/>
        <w:t>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</w:t>
      </w:r>
      <w:r w:rsidR="00CC5068">
        <w:rPr>
          <w:spacing w:val="-2"/>
          <w:sz w:val="28"/>
          <w:szCs w:val="28"/>
        </w:rPr>
        <w:t>1</w:t>
      </w:r>
      <w:r w:rsidRPr="00DE599A">
        <w:rPr>
          <w:spacing w:val="-2"/>
          <w:sz w:val="28"/>
          <w:szCs w:val="28"/>
        </w:rPr>
        <w:t xml:space="preserve"> Проводит лично или с привлечением созданных комиссий систем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тический анализ деятельности структурных подразделений факультета, разр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батывает мероприятия по ее совершенствованию и повышению эффективн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сти.</w:t>
      </w:r>
    </w:p>
    <w:p w:rsidR="00DE599A" w:rsidRPr="00DE599A" w:rsidRDefault="00CC5068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E599A" w:rsidRPr="00DE599A">
        <w:rPr>
          <w:sz w:val="28"/>
          <w:szCs w:val="28"/>
        </w:rPr>
        <w:t xml:space="preserve"> Проводит мероприятия по созданию благоприятного психологич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</w:t>
      </w:r>
      <w:r w:rsidR="00CC5068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Представляет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</w:t>
      </w:r>
      <w:r w:rsidR="00CC5068">
        <w:rPr>
          <w:rFonts w:eastAsia="Calibri"/>
          <w:sz w:val="28"/>
        </w:rPr>
        <w:t>4</w:t>
      </w:r>
      <w:r w:rsidRPr="00DE599A">
        <w:rPr>
          <w:rFonts w:eastAsia="Calibri"/>
          <w:sz w:val="28"/>
        </w:rPr>
        <w:t xml:space="preserve">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 Организует изучение рынка образовательных услуг и рынок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3.7 Координирует деятельность заведующих кафедрами факультета, обучающихся (студентов, слушателей) и аспирантов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 Создает и читает авторские курсы по дисциплинам, преподава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8C3774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3.12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 Участ</w:t>
      </w:r>
      <w:r w:rsidR="008C3774">
        <w:rPr>
          <w:sz w:val="28"/>
          <w:szCs w:val="28"/>
        </w:rPr>
        <w:t xml:space="preserve">вует </w:t>
      </w:r>
      <w:r w:rsidRPr="00DE599A">
        <w:rPr>
          <w:sz w:val="28"/>
          <w:szCs w:val="28"/>
        </w:rPr>
        <w:t>в разработке индивидуальных учебных планов  обуч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3.14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3.15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Pr="00DE599A">
        <w:rPr>
          <w:sz w:val="28"/>
          <w:szCs w:val="28"/>
        </w:rPr>
        <w:t xml:space="preserve">подготовкой.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3.16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 Контролирует и регулирует организацию учебного процесса, учебных практикумов и иных видов практик; осуществляет координацию 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ятельности учебных и научных подразделений, входящих в состав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 Организует контроль и анализ самостоятельной работы обуча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Pr="00DE599A">
        <w:rPr>
          <w:sz w:val="28"/>
          <w:szCs w:val="28"/>
        </w:rPr>
        <w:t xml:space="preserve">программ.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3.19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CC5068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3.20</w:t>
      </w:r>
      <w:r w:rsidR="00DE599A" w:rsidRPr="00DE599A">
        <w:rPr>
          <w:spacing w:val="-2"/>
          <w:sz w:val="28"/>
          <w:szCs w:val="28"/>
        </w:rPr>
        <w:t xml:space="preserve"> Вносит проект приказа о допуске обучающихся к сдаче госуда</w:t>
      </w:r>
      <w:r w:rsidR="00DE599A" w:rsidRPr="00DE599A">
        <w:rPr>
          <w:spacing w:val="-2"/>
          <w:sz w:val="28"/>
          <w:szCs w:val="28"/>
        </w:rPr>
        <w:t>р</w:t>
      </w:r>
      <w:r w:rsidR="00DE599A"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CC5068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DE599A" w:rsidRPr="00DE599A">
        <w:rPr>
          <w:spacing w:val="-2"/>
          <w:sz w:val="28"/>
          <w:szCs w:val="28"/>
        </w:rPr>
        <w:t xml:space="preserve"> Осуществляет работу в составе комиссии по государственной ит</w:t>
      </w:r>
      <w:r w:rsidR="00DE599A" w:rsidRPr="00DE599A">
        <w:rPr>
          <w:spacing w:val="-2"/>
          <w:sz w:val="28"/>
          <w:szCs w:val="28"/>
        </w:rPr>
        <w:t>о</w:t>
      </w:r>
      <w:r w:rsidR="00DE599A"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DE599A" w:rsidRPr="00DE599A">
        <w:rPr>
          <w:sz w:val="28"/>
          <w:szCs w:val="28"/>
        </w:rPr>
        <w:t xml:space="preserve"> Представляет к зачислению, отчислению и восстановлению об</w:t>
      </w:r>
      <w:r w:rsidR="00DE599A" w:rsidRPr="00DE599A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CC5068" w:rsidP="00DE599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3.23</w:t>
      </w:r>
      <w:r w:rsidR="00DE599A" w:rsidRPr="00DE599A">
        <w:rPr>
          <w:spacing w:val="2"/>
          <w:sz w:val="28"/>
          <w:szCs w:val="28"/>
        </w:rPr>
        <w:t xml:space="preserve">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факультета в соответствии с СТО Ф.001-2018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</w:t>
      </w:r>
      <w:r w:rsidR="00DE599A" w:rsidRPr="00DE599A">
        <w:rPr>
          <w:sz w:val="28"/>
          <w:szCs w:val="28"/>
        </w:rPr>
        <w:t xml:space="preserve"> Осуществляет общее руководство и координацию научно-исследовательской работы обучающихся (студентов, слушателей), провод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="00DE599A" w:rsidRPr="00DE599A">
        <w:rPr>
          <w:sz w:val="28"/>
          <w:szCs w:val="28"/>
        </w:rPr>
        <w:t xml:space="preserve">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DE599A" w:rsidRPr="00DE599A">
        <w:rPr>
          <w:sz w:val="28"/>
          <w:szCs w:val="28"/>
        </w:rPr>
        <w:t xml:space="preserve"> Руководит работой по трудоустройству выпускников факультета.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r w:rsidR="00DE599A" w:rsidRPr="00DE599A">
        <w:rPr>
          <w:sz w:val="28"/>
          <w:szCs w:val="28"/>
        </w:rPr>
        <w:t xml:space="preserve">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DE599A" w:rsidRDefault="00CC5068" w:rsidP="00DE599A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3.28</w:t>
      </w:r>
      <w:r w:rsidR="00DE599A" w:rsidRPr="00DE599A">
        <w:rPr>
          <w:spacing w:val="-2"/>
          <w:sz w:val="28"/>
          <w:szCs w:val="28"/>
        </w:rPr>
        <w:t xml:space="preserve"> Возглавляет работу по формированию кадровой политики на ф</w:t>
      </w:r>
      <w:r w:rsidR="00DE599A" w:rsidRPr="00DE599A">
        <w:rPr>
          <w:spacing w:val="-2"/>
          <w:sz w:val="28"/>
          <w:szCs w:val="28"/>
        </w:rPr>
        <w:t>а</w:t>
      </w:r>
      <w:r w:rsidR="00DE599A" w:rsidRPr="00DE599A">
        <w:rPr>
          <w:spacing w:val="-2"/>
          <w:sz w:val="28"/>
          <w:szCs w:val="28"/>
        </w:rPr>
        <w:t>культете, осуществляет совместно с заведующими кафедрами подбор кадров профессорско-преподавательского состава, учебно-вспомогательного, адм</w:t>
      </w:r>
      <w:r w:rsidR="00DE599A" w:rsidRPr="00DE599A">
        <w:rPr>
          <w:spacing w:val="-2"/>
          <w:sz w:val="28"/>
          <w:szCs w:val="28"/>
        </w:rPr>
        <w:t>и</w:t>
      </w:r>
      <w:r w:rsidR="00DE599A" w:rsidRPr="00DE599A">
        <w:rPr>
          <w:spacing w:val="-2"/>
          <w:sz w:val="28"/>
          <w:szCs w:val="28"/>
        </w:rPr>
        <w:lastRenderedPageBreak/>
        <w:t>нистративно-хозяйственного персонала, организует повышение их квалиф</w:t>
      </w:r>
      <w:r w:rsidR="00DE599A" w:rsidRPr="00DE599A">
        <w:rPr>
          <w:spacing w:val="-2"/>
          <w:sz w:val="28"/>
          <w:szCs w:val="28"/>
        </w:rPr>
        <w:t>и</w:t>
      </w:r>
      <w:r w:rsidR="00DE599A" w:rsidRPr="00DE599A">
        <w:rPr>
          <w:spacing w:val="-2"/>
          <w:sz w:val="28"/>
          <w:szCs w:val="28"/>
        </w:rPr>
        <w:t xml:space="preserve">кации.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="00DE599A" w:rsidRPr="00DE599A">
        <w:rPr>
          <w:sz w:val="28"/>
          <w:szCs w:val="28"/>
        </w:rPr>
        <w:t xml:space="preserve"> Организует и проводит учебно-методические межкафедральные совещания, семинары, научные и научно-методические совещания и конф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ренции.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r w:rsidR="00DE599A" w:rsidRPr="00DE599A">
        <w:rPr>
          <w:sz w:val="28"/>
          <w:szCs w:val="28"/>
        </w:rPr>
        <w:t xml:space="preserve">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="00DE599A" w:rsidRPr="00DE599A">
        <w:rPr>
          <w:sz w:val="28"/>
          <w:szCs w:val="28"/>
        </w:rPr>
        <w:t>и</w:t>
      </w:r>
      <w:r w:rsidR="00DE599A" w:rsidRPr="00DE599A">
        <w:rPr>
          <w:sz w:val="28"/>
          <w:szCs w:val="28"/>
        </w:rPr>
        <w:t xml:space="preserve">верситета. </w:t>
      </w:r>
    </w:p>
    <w:p w:rsid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</w:t>
      </w:r>
      <w:r w:rsidR="00DE599A" w:rsidRPr="00DE599A">
        <w:rPr>
          <w:sz w:val="28"/>
          <w:szCs w:val="28"/>
        </w:rPr>
        <w:t xml:space="preserve"> Руководит работой </w:t>
      </w:r>
      <w:r w:rsidR="008760F6">
        <w:rPr>
          <w:sz w:val="28"/>
          <w:szCs w:val="28"/>
        </w:rPr>
        <w:t>у</w:t>
      </w:r>
      <w:r w:rsidR="00DE599A"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="00DE599A" w:rsidRPr="00DE599A">
        <w:rPr>
          <w:sz w:val="28"/>
          <w:szCs w:val="28"/>
        </w:rPr>
        <w:t>методич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r w:rsidR="008760F6">
        <w:rPr>
          <w:sz w:val="28"/>
          <w:szCs w:val="28"/>
        </w:rPr>
        <w:t xml:space="preserve"> </w:t>
      </w:r>
      <w:r w:rsidR="008760F6"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CC5068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CC5068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DE599A" w:rsidRPr="00DE599A">
        <w:rPr>
          <w:sz w:val="28"/>
          <w:szCs w:val="28"/>
        </w:rPr>
        <w:t xml:space="preserve"> 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0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3.4</w:t>
      </w:r>
      <w:r w:rsidR="00CC5068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Оповещает первого проректора обо всех фактах или попытках 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CC5068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CC5068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CC5068">
        <w:rPr>
          <w:sz w:val="28"/>
          <w:szCs w:val="28"/>
        </w:rPr>
        <w:t>0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CC5068">
        <w:rPr>
          <w:rFonts w:eastAsia="Calibri"/>
          <w:sz w:val="28"/>
        </w:rPr>
        <w:t>1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CC5068">
        <w:rPr>
          <w:sz w:val="28"/>
          <w:lang w:eastAsia="en-US"/>
        </w:rPr>
        <w:t>2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CC5068">
        <w:rPr>
          <w:sz w:val="28"/>
          <w:lang w:eastAsia="en-US"/>
        </w:rPr>
        <w:t>3</w:t>
      </w:r>
      <w:r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CC5068">
        <w:rPr>
          <w:sz w:val="28"/>
          <w:lang w:eastAsia="en-US"/>
        </w:rPr>
        <w:t>4</w:t>
      </w:r>
      <w:r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CC5068">
        <w:rPr>
          <w:sz w:val="28"/>
          <w:lang w:eastAsia="en-US"/>
        </w:rPr>
        <w:t>5</w:t>
      </w:r>
      <w:r w:rsidRPr="00DE599A">
        <w:rPr>
          <w:sz w:val="28"/>
          <w:lang w:eastAsia="en-US"/>
        </w:rPr>
        <w:t xml:space="preserve"> Осуществляет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CC5068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удалять с обрабатываемых или распечатываемых документов грифы 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</w:p>
    <w:p w:rsidR="00E17557" w:rsidRPr="00DE599A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</w:t>
      </w:r>
      <w:bookmarkStart w:id="0" w:name="_GoBack"/>
      <w:bookmarkEnd w:id="0"/>
      <w:r w:rsidRPr="00DE599A">
        <w:rPr>
          <w:b/>
          <w:sz w:val="28"/>
          <w:szCs w:val="28"/>
        </w:rPr>
        <w:t>ава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4.12 Давать непосредственные указания своим заместителям и руков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дителям структурных подразделений факультета по выполнению текущих работ по учебным, методическим вопросам, вопросам научно-исследовательского характера,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DE599A" w:rsidRDefault="00DE599A" w:rsidP="00DE599A">
      <w:pPr>
        <w:ind w:firstLine="709"/>
        <w:jc w:val="both"/>
        <w:rPr>
          <w:b/>
          <w:iCs/>
          <w:sz w:val="28"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первому прорект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ру. Декан производит согласование учебной нагрузки между преподавател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ми кафедр факультета, согласовывает рабочие и общие учебные планы,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2744BC" w:rsidRPr="00DE599A" w:rsidRDefault="002744BC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DE599A" w:rsidRPr="002744BC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lastRenderedPageBreak/>
        <w:t>7 Показатели и критерии оценки работника</w:t>
      </w:r>
    </w:p>
    <w:p w:rsidR="00DE599A" w:rsidRPr="002744BC" w:rsidRDefault="00DE599A" w:rsidP="00DE599A">
      <w:pPr>
        <w:jc w:val="both"/>
      </w:pPr>
    </w:p>
    <w:p w:rsidR="00DE599A" w:rsidRPr="002744BC" w:rsidRDefault="002744BC" w:rsidP="002744BC">
      <w:pPr>
        <w:ind w:firstLine="709"/>
        <w:jc w:val="both"/>
        <w:rPr>
          <w:sz w:val="28"/>
          <w:szCs w:val="28"/>
        </w:rPr>
      </w:pPr>
      <w:r w:rsidRPr="002744BC">
        <w:rPr>
          <w:sz w:val="28"/>
          <w:szCs w:val="28"/>
        </w:rPr>
        <w:t>Показатели и критерии оценки работы декана факультета определяю</w:t>
      </w:r>
      <w:r w:rsidRPr="002744BC">
        <w:rPr>
          <w:sz w:val="28"/>
          <w:szCs w:val="28"/>
        </w:rPr>
        <w:t>т</w:t>
      </w:r>
      <w:r w:rsidRPr="002744BC">
        <w:rPr>
          <w:sz w:val="28"/>
          <w:szCs w:val="28"/>
        </w:rPr>
        <w:t>ся в соответствии с локальными нормативными актами университета, уст</w:t>
      </w:r>
      <w:r w:rsidRPr="002744BC">
        <w:rPr>
          <w:sz w:val="28"/>
          <w:szCs w:val="28"/>
        </w:rPr>
        <w:t>а</w:t>
      </w:r>
      <w:r w:rsidRPr="002744BC">
        <w:rPr>
          <w:sz w:val="28"/>
          <w:szCs w:val="28"/>
        </w:rPr>
        <w:t>навливающими перечень показателей оценки результативности: 1) педагог</w:t>
      </w:r>
      <w:r w:rsidRPr="002744BC">
        <w:rPr>
          <w:sz w:val="28"/>
          <w:szCs w:val="28"/>
        </w:rPr>
        <w:t>и</w:t>
      </w:r>
      <w:r w:rsidRPr="002744BC">
        <w:rPr>
          <w:sz w:val="28"/>
          <w:szCs w:val="28"/>
        </w:rPr>
        <w:t>ческих работников, относящихся к профессорско - преподавательскому с</w:t>
      </w:r>
      <w:r w:rsidRPr="002744BC">
        <w:rPr>
          <w:sz w:val="28"/>
          <w:szCs w:val="28"/>
        </w:rPr>
        <w:t>о</w:t>
      </w:r>
      <w:r w:rsidRPr="002744BC">
        <w:rPr>
          <w:sz w:val="28"/>
          <w:szCs w:val="28"/>
        </w:rPr>
        <w:t>ставу; 2) учебных подразделений (факультетов).</w:t>
      </w:r>
    </w:p>
    <w:p w:rsidR="002744BC" w:rsidRPr="002744BC" w:rsidRDefault="002744BC" w:rsidP="002744BC">
      <w:pPr>
        <w:spacing w:line="276" w:lineRule="auto"/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2744BC">
        <w:rPr>
          <w:rFonts w:ascii="Times New Roman" w:hAnsi="Times New Roman"/>
          <w:b/>
          <w:i w:val="0"/>
          <w:sz w:val="28"/>
          <w:szCs w:val="28"/>
        </w:rPr>
        <w:t>8 Регламент работ</w:t>
      </w: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, выполняемых на регулярной основе</w:t>
      </w:r>
    </w:p>
    <w:p w:rsidR="00DE599A" w:rsidRPr="00DE599A" w:rsidRDefault="00DE599A" w:rsidP="00DE599A">
      <w:pPr>
        <w:jc w:val="both"/>
        <w:rPr>
          <w:color w:val="FF0000"/>
          <w:spacing w:val="-6"/>
          <w:sz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планов-отчетов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BF0481">
        <w:tc>
          <w:tcPr>
            <w:tcW w:w="6487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Макурин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0132C9" w:rsidP="00E17557">
      <w:pPr>
        <w:shd w:val="clear" w:color="auto" w:fill="FFFFFF"/>
        <w:tabs>
          <w:tab w:val="left" w:pos="3573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B724C9">
      <w:headerReference w:type="even" r:id="rId10"/>
      <w:headerReference w:type="default" r:id="rId11"/>
      <w:pgSz w:w="11906" w:h="16838"/>
      <w:pgMar w:top="1134" w:right="851" w:bottom="1134" w:left="1701" w:header="0" w:footer="45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E6" w:rsidRDefault="00471FE6">
      <w:r>
        <w:separator/>
      </w:r>
    </w:p>
  </w:endnote>
  <w:endnote w:type="continuationSeparator" w:id="0">
    <w:p w:rsidR="00471FE6" w:rsidRDefault="0047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E6" w:rsidRDefault="00471FE6">
      <w:r>
        <w:separator/>
      </w:r>
    </w:p>
  </w:footnote>
  <w:footnote w:type="continuationSeparator" w:id="0">
    <w:p w:rsidR="00471FE6" w:rsidRDefault="00471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8E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068">
      <w:rPr>
        <w:rStyle w:val="a8"/>
        <w:noProof/>
      </w:rPr>
      <w:t>18</w:t>
    </w:r>
    <w:r>
      <w:rPr>
        <w:rStyle w:val="a8"/>
      </w:rPr>
      <w:fldChar w:fldCharType="end"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44BC"/>
    <w:rsid w:val="002766C9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1FE6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4FA"/>
    <w:rsid w:val="006915FF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1F52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5068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6D99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05EF-AE5D-4DAE-902F-3A80C61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25422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Усова Татьяна Ивановна</cp:lastModifiedBy>
  <cp:revision>4</cp:revision>
  <cp:lastPrinted>2018-05-03T05:32:00Z</cp:lastPrinted>
  <dcterms:created xsi:type="dcterms:W3CDTF">2018-10-02T03:19:00Z</dcterms:created>
  <dcterms:modified xsi:type="dcterms:W3CDTF">2018-10-25T06:15:00Z</dcterms:modified>
</cp:coreProperties>
</file>