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7"/>
        <w:gridCol w:w="19"/>
        <w:gridCol w:w="911"/>
        <w:gridCol w:w="204"/>
        <w:gridCol w:w="4252"/>
      </w:tblGrid>
      <w:tr w:rsidR="00F248D1" w:rsidTr="00F248D1">
        <w:trPr>
          <w:trHeight w:val="737"/>
        </w:trPr>
        <w:tc>
          <w:tcPr>
            <w:tcW w:w="4256" w:type="dxa"/>
            <w:gridSpan w:val="3"/>
          </w:tcPr>
          <w:p w:rsidR="00F248D1" w:rsidRPr="00B539D8" w:rsidRDefault="00F248D1" w:rsidP="00861609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E298DC" wp14:editId="4F0EFE4C">
                  <wp:extent cx="1437005" cy="409575"/>
                  <wp:effectExtent l="0" t="0" r="0" b="9525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</w:tcPr>
          <w:p w:rsidR="00F248D1" w:rsidRDefault="00F248D1" w:rsidP="00861609"/>
        </w:tc>
        <w:tc>
          <w:tcPr>
            <w:tcW w:w="4252" w:type="dxa"/>
          </w:tcPr>
          <w:p w:rsidR="00F248D1" w:rsidRDefault="00F248D1" w:rsidP="00861609"/>
        </w:tc>
      </w:tr>
      <w:tr w:rsidR="00AF156D" w:rsidRPr="00DE599A" w:rsidTr="00F248D1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  <w:gridSpan w:val="2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5A19C5">
            <w:r w:rsidRPr="00DE599A">
              <w:rPr>
                <w:sz w:val="28"/>
                <w:szCs w:val="28"/>
              </w:rPr>
              <w:t xml:space="preserve">   </w:t>
            </w:r>
            <w:r w:rsidR="005A19C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5A19C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5A19C5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AF156D" w:rsidRPr="00DE599A" w:rsidTr="00F248D1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  <w:gridSpan w:val="2"/>
          </w:tcPr>
          <w:p w:rsidR="00AF156D" w:rsidRPr="00DE599A" w:rsidRDefault="00AF156D" w:rsidP="00BF0481"/>
        </w:tc>
      </w:tr>
      <w:tr w:rsidR="00AF156D" w:rsidRPr="00DE599A" w:rsidTr="00F248D1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  <w:gridSpan w:val="2"/>
          </w:tcPr>
          <w:p w:rsidR="00AF156D" w:rsidRPr="00DE599A" w:rsidRDefault="00AF156D" w:rsidP="00BF0481"/>
        </w:tc>
      </w:tr>
      <w:tr w:rsidR="00AF156D" w:rsidRPr="00DE599A" w:rsidTr="00F248D1">
        <w:trPr>
          <w:trHeight w:val="828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  <w:gridSpan w:val="2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753CF9" w:rsidRDefault="00AF156D" w:rsidP="00AF156D">
      <w:pPr>
        <w:ind w:firstLine="709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1.2 Профессор кафедры … непосредственно подчиняется заведующему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кафедры сроком от одного года до пяти лет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F248D1">
      <w:pPr>
        <w:pStyle w:val="a6"/>
        <w:spacing w:before="0" w:after="0"/>
        <w:ind w:right="0" w:firstLine="720"/>
        <w:rPr>
          <w:sz w:val="28"/>
          <w:szCs w:val="28"/>
        </w:rPr>
      </w:pPr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рекомендации а</w:t>
      </w:r>
      <w:r w:rsidRPr="00F27246">
        <w:rPr>
          <w:sz w:val="28"/>
          <w:szCs w:val="28"/>
        </w:rPr>
        <w:t>т</w:t>
      </w:r>
      <w:r w:rsidRPr="00F27246">
        <w:rPr>
          <w:sz w:val="28"/>
          <w:szCs w:val="28"/>
        </w:rPr>
        <w:t>тестационной комиссии назначаются на срок не более одного года на соо</w:t>
      </w:r>
      <w:r w:rsidRPr="00F27246">
        <w:rPr>
          <w:sz w:val="28"/>
          <w:szCs w:val="28"/>
        </w:rPr>
        <w:t>т</w:t>
      </w:r>
      <w:r w:rsidRPr="00F27246">
        <w:rPr>
          <w:sz w:val="28"/>
          <w:szCs w:val="28"/>
        </w:rPr>
        <w:t>ветствующие должности так же, как и лица, имеющие специальную подг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товку и стаж работы.</w:t>
      </w:r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 w:rsidRPr="00753CF9">
        <w:rPr>
          <w:spacing w:val="-5"/>
          <w:sz w:val="28"/>
          <w:szCs w:val="28"/>
        </w:rPr>
        <w:t>6 В период временного отсутствия (болезнь, командировка и т.п.) зам</w:t>
      </w:r>
      <w:r w:rsidRPr="00753CF9">
        <w:rPr>
          <w:spacing w:val="-5"/>
          <w:sz w:val="28"/>
          <w:szCs w:val="28"/>
        </w:rPr>
        <w:t>е</w:t>
      </w:r>
      <w:r w:rsidRPr="00753CF9">
        <w:rPr>
          <w:spacing w:val="-5"/>
          <w:sz w:val="28"/>
          <w:szCs w:val="28"/>
        </w:rPr>
        <w:t>щение профессора производится в соответствии с графиком замены занятий или по поручению заведующего кафедрой. На время отсутствия профессора (б</w:t>
      </w:r>
      <w:r w:rsidRPr="00753CF9">
        <w:rPr>
          <w:spacing w:val="-5"/>
          <w:sz w:val="28"/>
          <w:szCs w:val="28"/>
        </w:rPr>
        <w:t>о</w:t>
      </w:r>
      <w:r w:rsidRPr="00753CF9">
        <w:rPr>
          <w:spacing w:val="-5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  <w:r w:rsidRPr="00DE599A">
        <w:rPr>
          <w:spacing w:val="2"/>
          <w:sz w:val="28"/>
          <w:szCs w:val="28"/>
        </w:rPr>
        <w:t xml:space="preserve"> </w:t>
      </w:r>
    </w:p>
    <w:p w:rsidR="00AF156D" w:rsidRPr="00DE599A" w:rsidRDefault="00AF156D" w:rsidP="00F248D1">
      <w:pPr>
        <w:pStyle w:val="a6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руководствоваться и знать: </w:t>
      </w:r>
    </w:p>
    <w:p w:rsidR="00AF156D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F248D1" w:rsidRPr="00E6621F" w:rsidRDefault="00F248D1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21F">
        <w:rPr>
          <w:sz w:val="28"/>
          <w:szCs w:val="28"/>
        </w:rPr>
        <w:t>законы и иные нормативные правовые акты в сфере противоде</w:t>
      </w:r>
      <w:r w:rsidRPr="00E6621F">
        <w:rPr>
          <w:sz w:val="28"/>
          <w:szCs w:val="28"/>
        </w:rPr>
        <w:t>й</w:t>
      </w:r>
      <w:r w:rsidRPr="00E6621F">
        <w:rPr>
          <w:sz w:val="28"/>
          <w:szCs w:val="28"/>
        </w:rPr>
        <w:t>ствия ко</w:t>
      </w:r>
      <w:r w:rsidRPr="00E6621F">
        <w:rPr>
          <w:sz w:val="28"/>
          <w:szCs w:val="28"/>
        </w:rPr>
        <w:t>р</w:t>
      </w:r>
      <w:r w:rsidRPr="00E6621F">
        <w:rPr>
          <w:sz w:val="28"/>
          <w:szCs w:val="28"/>
        </w:rPr>
        <w:t>рупции и обеспечения правопорядка на территории университета</w:t>
      </w:r>
      <w:r>
        <w:rPr>
          <w:sz w:val="28"/>
          <w:szCs w:val="28"/>
        </w:rPr>
        <w:t>;</w:t>
      </w:r>
    </w:p>
    <w:p w:rsidR="00F248D1" w:rsidRPr="00DE599A" w:rsidRDefault="00F248D1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F248D1">
        <w:rPr>
          <w:sz w:val="28"/>
          <w:szCs w:val="28"/>
        </w:rPr>
        <w:t>- законы и иные нормативные правовые акты в сфере противоде</w:t>
      </w:r>
      <w:r w:rsidRPr="00F248D1">
        <w:rPr>
          <w:sz w:val="28"/>
          <w:szCs w:val="28"/>
        </w:rPr>
        <w:t>й</w:t>
      </w:r>
      <w:r w:rsidRPr="00F248D1">
        <w:rPr>
          <w:sz w:val="28"/>
          <w:szCs w:val="28"/>
        </w:rPr>
        <w:t>ствия коррупции и обеспечения правопорядка на территории университета;</w:t>
      </w:r>
    </w:p>
    <w:p w:rsidR="00AF156D" w:rsidRPr="002F1647" w:rsidRDefault="00AF156D" w:rsidP="00F248D1">
      <w:pPr>
        <w:pStyle w:val="a6"/>
        <w:widowControl w:val="0"/>
        <w:spacing w:before="0" w:after="0"/>
        <w:ind w:right="0"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F248D1">
      <w:pPr>
        <w:pStyle w:val="a6"/>
        <w:widowControl w:val="0"/>
        <w:spacing w:before="0" w:after="0"/>
        <w:ind w:right="0"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соот</w:t>
      </w:r>
      <w:r w:rsidRPr="00DE599A">
        <w:rPr>
          <w:spacing w:val="-2"/>
          <w:sz w:val="28"/>
          <w:szCs w:val="28"/>
        </w:rPr>
        <w:lastRenderedPageBreak/>
        <w:t>ве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ствующим программам высшего образования;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AF156D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</w:t>
      </w:r>
      <w:r w:rsidRPr="000D1CB8">
        <w:rPr>
          <w:sz w:val="28"/>
          <w:szCs w:val="28"/>
        </w:rPr>
        <w:t>ч</w:t>
      </w:r>
      <w:r w:rsidRPr="000D1CB8">
        <w:rPr>
          <w:sz w:val="28"/>
          <w:szCs w:val="28"/>
        </w:rPr>
        <w:t>но-исследовательской работы;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F248D1">
      <w:pPr>
        <w:pStyle w:val="a6"/>
        <w:widowControl w:val="0"/>
        <w:spacing w:before="0" w:after="0"/>
        <w:ind w:right="0"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 xml:space="preserve">2.1 </w:t>
      </w:r>
      <w:r w:rsidRPr="00753CF9">
        <w:rPr>
          <w:rFonts w:ascii="Times New Roman" w:hAnsi="Times New Roman"/>
        </w:rPr>
        <w:t>Проведение учебных занятий по одн</w:t>
      </w:r>
      <w:r w:rsidR="00753CF9" w:rsidRPr="00753CF9">
        <w:rPr>
          <w:rFonts w:ascii="Times New Roman" w:hAnsi="Times New Roman"/>
        </w:rPr>
        <w:t>ой или нескольким смежным дисци</w:t>
      </w:r>
      <w:r w:rsidRPr="00753CF9">
        <w:rPr>
          <w:rFonts w:ascii="Times New Roman" w:hAnsi="Times New Roman"/>
        </w:rPr>
        <w:t>плинам кафедры (лекции, лабораторные работ</w:t>
      </w:r>
      <w:r w:rsidR="00753CF9" w:rsidRPr="00753CF9">
        <w:rPr>
          <w:rFonts w:ascii="Times New Roman" w:hAnsi="Times New Roman"/>
        </w:rPr>
        <w:t>ы, практические занятия, семина</w:t>
      </w:r>
      <w:r w:rsidRPr="00753CF9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F248D1" w:rsidRDefault="00F248D1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F248D1" w:rsidRPr="00753CF9" w:rsidRDefault="00F248D1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753CF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 Осуществлять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AF156D" w:rsidRDefault="00AF156D" w:rsidP="00753CF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 Проводить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753CF9" w:rsidRPr="00DE599A" w:rsidRDefault="00753CF9" w:rsidP="00AF156D">
      <w:pPr>
        <w:ind w:firstLine="709"/>
        <w:jc w:val="both"/>
        <w:rPr>
          <w:sz w:val="28"/>
          <w:szCs w:val="28"/>
        </w:rPr>
      </w:pPr>
      <w:r w:rsidRPr="008B3145">
        <w:rPr>
          <w:spacing w:val="-5"/>
          <w:sz w:val="28"/>
          <w:szCs w:val="28"/>
        </w:rPr>
        <w:lastRenderedPageBreak/>
        <w:t>3.3 В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F156D" w:rsidRPr="00DE599A">
        <w:rPr>
          <w:sz w:val="28"/>
          <w:szCs w:val="28"/>
        </w:rPr>
        <w:t xml:space="preserve"> Руководить научно-исследовательской работой по научному направлению работы кафедры (смежным специальностям), организовывать ее деятельность.</w:t>
      </w:r>
    </w:p>
    <w:p w:rsidR="00AF156D" w:rsidRPr="00DE599A" w:rsidRDefault="00753CF9" w:rsidP="00AF156D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AF156D" w:rsidRPr="00DE599A">
        <w:rPr>
          <w:sz w:val="28"/>
          <w:szCs w:val="28"/>
        </w:rPr>
        <w:t xml:space="preserve"> </w:t>
      </w:r>
      <w:r w:rsidR="00AF156D" w:rsidRPr="00DE599A">
        <w:rPr>
          <w:spacing w:val="2"/>
          <w:sz w:val="28"/>
          <w:szCs w:val="28"/>
        </w:rPr>
        <w:t xml:space="preserve">Привлекать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</w:t>
      </w:r>
      <w:r w:rsidR="00AF156D">
        <w:rPr>
          <w:spacing w:val="2"/>
          <w:sz w:val="28"/>
          <w:szCs w:val="28"/>
        </w:rPr>
        <w:t>университета</w:t>
      </w:r>
      <w:r w:rsidR="00AF156D" w:rsidRPr="00DE599A">
        <w:rPr>
          <w:spacing w:val="2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F156D" w:rsidRPr="00DE599A">
        <w:rPr>
          <w:sz w:val="28"/>
          <w:szCs w:val="28"/>
        </w:rPr>
        <w:t xml:space="preserve"> Создавать условия для формирования у обучающихся основных с</w:t>
      </w:r>
      <w:r w:rsidR="00AF156D" w:rsidRPr="00DE599A">
        <w:rPr>
          <w:sz w:val="28"/>
          <w:szCs w:val="28"/>
        </w:rPr>
        <w:t>о</w:t>
      </w:r>
      <w:r w:rsidR="00AF156D"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F156D" w:rsidRPr="00DE599A">
        <w:rPr>
          <w:sz w:val="28"/>
          <w:szCs w:val="28"/>
        </w:rPr>
        <w:t xml:space="preserve"> Разрабатывать рабочие учебные программы по курируемым дисц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F156D" w:rsidRPr="00DE599A">
        <w:rPr>
          <w:sz w:val="28"/>
          <w:szCs w:val="28"/>
        </w:rPr>
        <w:t xml:space="preserve"> Присутствовать на любых видах учебных занятий по выбору, а та</w:t>
      </w:r>
      <w:r w:rsidR="00AF156D" w:rsidRPr="00DE599A">
        <w:rPr>
          <w:sz w:val="28"/>
          <w:szCs w:val="28"/>
        </w:rPr>
        <w:t>к</w:t>
      </w:r>
      <w:r w:rsidR="00AF156D" w:rsidRPr="00DE599A">
        <w:rPr>
          <w:sz w:val="28"/>
          <w:szCs w:val="28"/>
        </w:rPr>
        <w:t>же на экзаменах и зачетах по курируемым дисциплинам.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F156D" w:rsidRPr="00DE599A">
        <w:rPr>
          <w:sz w:val="28"/>
          <w:szCs w:val="28"/>
        </w:rPr>
        <w:t xml:space="preserve"> Участвовать в научно-методической работе кафедры по вопросам профессионального образования, а также в составе методической комиссии по специальности </w:t>
      </w:r>
      <w:r w:rsidR="00AF156D">
        <w:rPr>
          <w:sz w:val="28"/>
          <w:szCs w:val="28"/>
        </w:rPr>
        <w:t xml:space="preserve">/ направлению </w:t>
      </w:r>
      <w:r w:rsidR="00AF156D" w:rsidRPr="00DE599A">
        <w:rPr>
          <w:sz w:val="28"/>
          <w:szCs w:val="28"/>
        </w:rPr>
        <w:t>или научно-методического совета (коми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сии) …. факультета.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F156D" w:rsidRPr="00753CF9">
        <w:rPr>
          <w:spacing w:val="-4"/>
          <w:sz w:val="28"/>
          <w:szCs w:val="28"/>
        </w:rPr>
        <w:t xml:space="preserve"> Контролировать методическое обеспечение курируемых дисциплин.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F156D" w:rsidRPr="00DE599A">
        <w:rPr>
          <w:sz w:val="28"/>
          <w:szCs w:val="28"/>
        </w:rPr>
        <w:t xml:space="preserve"> Осуществлять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F156D" w:rsidRPr="00DE599A">
        <w:rPr>
          <w:sz w:val="28"/>
          <w:szCs w:val="28"/>
        </w:rPr>
        <w:t xml:space="preserve"> Вносить предложения по совершенствованию учебной и учебно-методической работы кафедры (факультета).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F156D" w:rsidRPr="00DE599A">
        <w:rPr>
          <w:sz w:val="28"/>
          <w:szCs w:val="28"/>
        </w:rPr>
        <w:t xml:space="preserve"> Участвовать в организуемых в рамках тематики направлений 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следований кафедры семинарах, совещаниях и конференциях, в том числе и международных.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F156D" w:rsidRPr="00DE599A">
        <w:rPr>
          <w:sz w:val="28"/>
          <w:szCs w:val="28"/>
        </w:rPr>
        <w:t xml:space="preserve"> Организовывать, планировать и руководить самостоятельной р</w:t>
      </w:r>
      <w:r w:rsidR="00AF156D" w:rsidRPr="00DE599A">
        <w:rPr>
          <w:sz w:val="28"/>
          <w:szCs w:val="28"/>
        </w:rPr>
        <w:t>а</w:t>
      </w:r>
      <w:r w:rsidR="00AF156D" w:rsidRPr="00DE599A">
        <w:rPr>
          <w:sz w:val="28"/>
          <w:szCs w:val="28"/>
        </w:rPr>
        <w:t>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 xml:space="preserve">ков по специальностям </w:t>
      </w:r>
      <w:r w:rsidR="00AF156D">
        <w:rPr>
          <w:sz w:val="28"/>
          <w:szCs w:val="28"/>
        </w:rPr>
        <w:t xml:space="preserve">/ направлениям </w:t>
      </w:r>
      <w:r w:rsidR="00AF156D" w:rsidRPr="00DE599A">
        <w:rPr>
          <w:sz w:val="28"/>
          <w:szCs w:val="28"/>
        </w:rPr>
        <w:t>кафедры и содействовать набору на первый курс.</w:t>
      </w:r>
    </w:p>
    <w:p w:rsidR="00AF156D" w:rsidRPr="00DE599A" w:rsidRDefault="00753CF9" w:rsidP="00AF156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3.15</w:t>
      </w:r>
      <w:r w:rsidR="00AF156D" w:rsidRPr="00DE599A">
        <w:rPr>
          <w:spacing w:val="-2"/>
          <w:sz w:val="28"/>
          <w:szCs w:val="28"/>
        </w:rPr>
        <w:t xml:space="preserve"> Принимать активное участие в повышении квалификации препод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дении педагогическим мастерством и профессиональными навыками.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F156D" w:rsidRPr="00DE599A">
        <w:rPr>
          <w:sz w:val="28"/>
          <w:szCs w:val="28"/>
        </w:rPr>
        <w:t xml:space="preserve"> Руководить подготовкой научно-педагогических кадров (аспира</w:t>
      </w:r>
      <w:r w:rsidR="00AF156D" w:rsidRPr="00DE599A">
        <w:rPr>
          <w:sz w:val="28"/>
          <w:szCs w:val="28"/>
        </w:rPr>
        <w:t>н</w:t>
      </w:r>
      <w:r w:rsidR="00AF156D"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F156D" w:rsidRPr="00DE599A">
        <w:rPr>
          <w:sz w:val="28"/>
          <w:szCs w:val="28"/>
        </w:rPr>
        <w:t xml:space="preserve"> Участвовать в пропаганде научно-технических, социально-гуманитарных, экономических и правовых знаний.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AF156D" w:rsidRPr="00DE599A">
        <w:rPr>
          <w:sz w:val="28"/>
          <w:szCs w:val="28"/>
        </w:rPr>
        <w:t xml:space="preserve"> Участвовать в работе выборных органов или структурных подра</w:t>
      </w:r>
      <w:r w:rsidR="00AF156D" w:rsidRPr="00DE599A">
        <w:rPr>
          <w:sz w:val="28"/>
          <w:szCs w:val="28"/>
        </w:rPr>
        <w:t>з</w:t>
      </w:r>
      <w:r w:rsidR="00AF156D" w:rsidRPr="00DE599A">
        <w:rPr>
          <w:sz w:val="28"/>
          <w:szCs w:val="28"/>
        </w:rPr>
        <w:t xml:space="preserve">делений </w:t>
      </w:r>
      <w:r w:rsidR="00AF156D">
        <w:rPr>
          <w:sz w:val="28"/>
          <w:szCs w:val="28"/>
        </w:rPr>
        <w:t xml:space="preserve">университета </w:t>
      </w:r>
      <w:r w:rsidR="00AF156D" w:rsidRPr="00DE599A">
        <w:rPr>
          <w:sz w:val="28"/>
          <w:szCs w:val="28"/>
        </w:rPr>
        <w:t>по вопросам, относящимся к деятельности кафедры (факультета).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AF156D" w:rsidRPr="00DE599A">
        <w:rPr>
          <w:sz w:val="28"/>
          <w:szCs w:val="28"/>
        </w:rPr>
        <w:t xml:space="preserve"> Читать авторские курсы по направлению научных исследований кафедры (факультета).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3.20</w:t>
      </w:r>
      <w:r w:rsidR="00AF156D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r w:rsidR="00AF156D" w:rsidRPr="00DE599A">
        <w:rPr>
          <w:sz w:val="28"/>
          <w:szCs w:val="28"/>
          <w:lang w:eastAsia="en-US"/>
        </w:rPr>
        <w:t xml:space="preserve"> Проходить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r w:rsidR="00AF156D" w:rsidRPr="00DE599A">
        <w:rPr>
          <w:sz w:val="28"/>
          <w:szCs w:val="28"/>
          <w:lang w:eastAsia="en-US"/>
        </w:rPr>
        <w:t xml:space="preserve">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AF156D">
        <w:rPr>
          <w:sz w:val="28"/>
          <w:szCs w:val="28"/>
          <w:lang w:eastAsia="en-US"/>
        </w:rPr>
        <w:t>ие</w:t>
      </w:r>
      <w:r w:rsidR="00AF156D" w:rsidRPr="00DE599A">
        <w:rPr>
          <w:sz w:val="28"/>
          <w:szCs w:val="28"/>
          <w:lang w:eastAsia="en-US"/>
        </w:rPr>
        <w:t xml:space="preserve"> обследования.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r w:rsidR="00AF156D" w:rsidRPr="00DE599A">
        <w:rPr>
          <w:sz w:val="28"/>
          <w:szCs w:val="28"/>
          <w:lang w:eastAsia="en-US"/>
        </w:rPr>
        <w:t xml:space="preserve"> Немедленно извещать своего непосредственного или вышестоящ</w:t>
      </w:r>
      <w:r w:rsidR="00AF156D" w:rsidRPr="00DE599A">
        <w:rPr>
          <w:sz w:val="28"/>
          <w:szCs w:val="28"/>
          <w:lang w:eastAsia="en-US"/>
        </w:rPr>
        <w:t>е</w:t>
      </w:r>
      <w:r w:rsidR="00AF156D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AF156D">
        <w:rPr>
          <w:sz w:val="28"/>
          <w:szCs w:val="28"/>
          <w:lang w:eastAsia="en-US"/>
        </w:rPr>
        <w:t xml:space="preserve"> </w:t>
      </w:r>
      <w:r w:rsidR="00AF156D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AF156D" w:rsidRPr="00DE599A">
        <w:rPr>
          <w:sz w:val="28"/>
          <w:szCs w:val="28"/>
          <w:lang w:eastAsia="en-US"/>
        </w:rPr>
        <w:t>о</w:t>
      </w:r>
      <w:r w:rsidR="00AF156D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753CF9" w:rsidRDefault="00AF156D" w:rsidP="00AF156D">
      <w:pPr>
        <w:ind w:firstLine="709"/>
        <w:jc w:val="both"/>
        <w:rPr>
          <w:spacing w:val="4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Определять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программе.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 Участвовать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 и университета, быть избранным в Ученый совет факул</w:t>
      </w:r>
      <w:r w:rsidRPr="00DE599A">
        <w:rPr>
          <w:sz w:val="28"/>
        </w:rPr>
        <w:t>ь</w:t>
      </w:r>
      <w:r w:rsidRPr="00DE599A">
        <w:rPr>
          <w:sz w:val="28"/>
        </w:rPr>
        <w:t>тета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 Занимать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 Определить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 Обжаловать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 xml:space="preserve">4.7 </w:t>
      </w:r>
      <w:r w:rsidRPr="00DE599A">
        <w:rPr>
          <w:sz w:val="28"/>
          <w:szCs w:val="28"/>
        </w:rPr>
        <w:t>На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Отказаться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за: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выпускников;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организационно-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студентов;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AF156D" w:rsidRPr="00753CF9" w:rsidRDefault="00AF156D" w:rsidP="00AF156D">
      <w:pPr>
        <w:numPr>
          <w:ilvl w:val="0"/>
          <w:numId w:val="1"/>
        </w:numPr>
        <w:jc w:val="both"/>
        <w:rPr>
          <w:spacing w:val="-6"/>
          <w:sz w:val="28"/>
        </w:rPr>
      </w:pPr>
      <w:r w:rsidRPr="00753CF9">
        <w:rPr>
          <w:spacing w:val="-6"/>
          <w:sz w:val="28"/>
        </w:rPr>
        <w:t>причинение материального ущерба, в пределах, определенных действ</w:t>
      </w:r>
      <w:r w:rsidRPr="00753CF9">
        <w:rPr>
          <w:spacing w:val="-6"/>
          <w:sz w:val="28"/>
        </w:rPr>
        <w:t>у</w:t>
      </w:r>
      <w:r w:rsidRPr="00753CF9">
        <w:rPr>
          <w:spacing w:val="-6"/>
          <w:sz w:val="28"/>
        </w:rPr>
        <w:t>ющим трудовым и гражданским законодательством Российской Федерации</w:t>
      </w:r>
      <w:r w:rsidRPr="00753CF9">
        <w:rPr>
          <w:spacing w:val="-6"/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Default="00AF156D" w:rsidP="00AF156D">
      <w:pPr>
        <w:ind w:firstLine="709"/>
        <w:jc w:val="both"/>
        <w:rPr>
          <w:b/>
          <w:sz w:val="22"/>
          <w:szCs w:val="28"/>
        </w:rPr>
      </w:pPr>
    </w:p>
    <w:p w:rsidR="00F248D1" w:rsidRDefault="00F248D1" w:rsidP="00AF156D">
      <w:pPr>
        <w:ind w:firstLine="709"/>
        <w:jc w:val="both"/>
        <w:rPr>
          <w:b/>
          <w:sz w:val="22"/>
          <w:szCs w:val="28"/>
        </w:rPr>
      </w:pPr>
    </w:p>
    <w:p w:rsidR="00F248D1" w:rsidRPr="00753CF9" w:rsidRDefault="00F248D1" w:rsidP="00AF156D">
      <w:pPr>
        <w:ind w:firstLine="709"/>
        <w:jc w:val="both"/>
        <w:rPr>
          <w:b/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753CF9" w:rsidRDefault="00AF156D" w:rsidP="00AF156D">
      <w:pPr>
        <w:ind w:firstLine="709"/>
        <w:jc w:val="both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6.1 Профессор подчиняется непосредственно заведующему кафедрой.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6.2 Профессор руководит работой лаборанта в рамках подготовки и проведения занятий,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соискатели.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753CF9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  <w:sz w:val="22"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Default="00AF156D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8E5566" w:rsidRPr="008E5566">
        <w:rPr>
          <w:sz w:val="28"/>
          <w:szCs w:val="28"/>
        </w:rPr>
        <w:t>Мониторинг деятельности профессора осуществляется в соотве</w:t>
      </w:r>
      <w:r w:rsidR="008E5566" w:rsidRPr="008E5566">
        <w:rPr>
          <w:sz w:val="28"/>
          <w:szCs w:val="28"/>
        </w:rPr>
        <w:t>т</w:t>
      </w:r>
      <w:r w:rsidR="008E5566" w:rsidRPr="008E5566">
        <w:rPr>
          <w:sz w:val="28"/>
          <w:szCs w:val="28"/>
        </w:rPr>
        <w:t>ствии с локальным нормативным актом, устанавливающим перечень показ</w:t>
      </w:r>
      <w:r w:rsidR="008E5566" w:rsidRPr="008E5566">
        <w:rPr>
          <w:sz w:val="28"/>
          <w:szCs w:val="28"/>
        </w:rPr>
        <w:t>а</w:t>
      </w:r>
      <w:r w:rsidR="008E5566" w:rsidRPr="008E5566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составу.</w:t>
      </w:r>
    </w:p>
    <w:p w:rsidR="008E5566" w:rsidRPr="00753CF9" w:rsidRDefault="008E5566" w:rsidP="008E5566">
      <w:pPr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AF156D" w:rsidRPr="00753CF9" w:rsidRDefault="00AF156D" w:rsidP="00AF156D">
      <w:pPr>
        <w:shd w:val="clear" w:color="auto" w:fill="FFFFFF"/>
        <w:ind w:firstLine="675"/>
        <w:jc w:val="both"/>
        <w:rPr>
          <w:b/>
          <w:bCs/>
          <w:sz w:val="22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2400"/>
      </w:tblGrid>
      <w:tr w:rsidR="00AF156D" w:rsidRPr="00FC070D" w:rsidTr="004B42DA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преподавателя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</w:t>
            </w:r>
            <w:r w:rsidRPr="00FC070D">
              <w:t>н</w:t>
            </w:r>
            <w:r w:rsidRPr="00FC070D">
              <w:t>тября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Анализ обеспеченности преподаваемых дисциплин </w:t>
            </w:r>
          </w:p>
          <w:p w:rsidR="00AF156D" w:rsidRPr="00FC070D" w:rsidRDefault="00AF156D" w:rsidP="00BF0481">
            <w:r w:rsidRPr="00FC070D">
              <w:t>учебно-методической литературой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материалов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материала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 xml:space="preserve">Разработка и корректировка заданий для самостоятельного выполнения </w:t>
            </w:r>
            <w:r>
              <w:t>обучающимися</w:t>
            </w:r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семинары)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>Работа с обучающимися</w:t>
            </w:r>
            <w:r w:rsidRPr="00FC070D">
              <w:t xml:space="preserve">, имеющими академическую </w:t>
            </w:r>
          </w:p>
          <w:p w:rsidR="00AF156D" w:rsidRPr="00FC070D" w:rsidRDefault="00AF156D" w:rsidP="00BF0481">
            <w:r w:rsidRPr="00FC070D">
              <w:t>задолженность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установленные графиком</w:t>
            </w:r>
            <w:r w:rsidRPr="00FC070D">
              <w:rPr>
                <w:spacing w:val="-6"/>
              </w:rPr>
              <w:t xml:space="preserve"> проведения консультаций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занятий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соответствии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утверждённым</w:t>
            </w:r>
            <w:r w:rsidRPr="00FC070D">
              <w:rPr>
                <w:spacing w:val="-4"/>
              </w:rPr>
              <w:t xml:space="preserve"> ра</w:t>
            </w:r>
            <w:r w:rsidRPr="00FC070D">
              <w:rPr>
                <w:spacing w:val="-4"/>
              </w:rPr>
              <w:t>с</w:t>
            </w:r>
            <w:r w:rsidRPr="00FC070D">
              <w:rPr>
                <w:spacing w:val="-4"/>
              </w:rPr>
              <w:t>писанием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билетов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240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>В соответствии с к</w:t>
            </w:r>
            <w:r w:rsidRPr="00FC070D">
              <w:t>а</w:t>
            </w:r>
            <w:r w:rsidRPr="00FC070D">
              <w:t xml:space="preserve">лендарным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 xml:space="preserve">графиком 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r>
              <w:t>обучающихся</w:t>
            </w:r>
          </w:p>
        </w:tc>
        <w:tc>
          <w:tcPr>
            <w:tcW w:w="240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r w:rsidRPr="00FC070D"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До 15-го числа </w:t>
            </w:r>
            <w:r w:rsidRPr="00FC070D">
              <w:rPr>
                <w:spacing w:val="-6"/>
              </w:rPr>
              <w:t>ка</w:t>
            </w:r>
            <w:r w:rsidRPr="00FC070D">
              <w:rPr>
                <w:spacing w:val="-6"/>
              </w:rPr>
              <w:t>ж</w:t>
            </w:r>
            <w:r w:rsidRPr="00FC070D">
              <w:rPr>
                <w:spacing w:val="-6"/>
              </w:rPr>
              <w:t>дого месяца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менее,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4B42DA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240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B42DA" w:rsidRPr="00DE599A" w:rsidTr="00BF0481">
        <w:tc>
          <w:tcPr>
            <w:tcW w:w="6487" w:type="dxa"/>
            <w:shd w:val="clear" w:color="auto" w:fill="auto"/>
          </w:tcPr>
          <w:p w:rsidR="004B42DA" w:rsidRPr="00DE599A" w:rsidRDefault="004B42D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4B42DA" w:rsidRPr="00DE599A" w:rsidRDefault="004B42D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E57F8C" w:rsidRPr="00DE599A" w:rsidTr="00BF0481">
        <w:tc>
          <w:tcPr>
            <w:tcW w:w="6487" w:type="dxa"/>
            <w:shd w:val="clear" w:color="auto" w:fill="auto"/>
          </w:tcPr>
          <w:p w:rsidR="00E57F8C" w:rsidRPr="00DE599A" w:rsidRDefault="00E57F8C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E57F8C" w:rsidRPr="00DE599A" w:rsidRDefault="00E57F8C" w:rsidP="004B42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r w:rsidR="004B42DA">
              <w:rPr>
                <w:spacing w:val="-6"/>
                <w:sz w:val="28"/>
                <w:szCs w:val="28"/>
              </w:rPr>
              <w:t>Ерукова</w:t>
            </w: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E57F8C" w:rsidRDefault="00E57F8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156D" w:rsidRDefault="00E57F8C" w:rsidP="00E57F8C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профессора кафедры ____________,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___.________ 20__ г.</w:t>
      </w:r>
    </w:p>
    <w:p w:rsidR="00E57F8C" w:rsidRPr="00DE599A" w:rsidRDefault="00E57F8C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882"/>
        <w:gridCol w:w="1705"/>
        <w:gridCol w:w="1947"/>
        <w:gridCol w:w="2164"/>
      </w:tblGrid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4B42DA">
      <w:headerReference w:type="even" r:id="rId9"/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E" w:rsidRDefault="00B9631E" w:rsidP="00A050DF">
      <w:r>
        <w:separator/>
      </w:r>
    </w:p>
  </w:endnote>
  <w:endnote w:type="continuationSeparator" w:id="0">
    <w:p w:rsidR="00B9631E" w:rsidRDefault="00B9631E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E" w:rsidRDefault="00B9631E" w:rsidP="00A050DF">
      <w:r>
        <w:separator/>
      </w:r>
    </w:p>
  </w:footnote>
  <w:footnote w:type="continuationSeparator" w:id="0">
    <w:p w:rsidR="00B9631E" w:rsidRDefault="00B9631E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F24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EndPr/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D1">
          <w:rPr>
            <w:noProof/>
          </w:rPr>
          <w:t>7</w:t>
        </w:r>
        <w:r>
          <w:fldChar w:fldCharType="end"/>
        </w:r>
      </w:p>
    </w:sdtContent>
  </w:sdt>
  <w:p w:rsidR="008E3CC6" w:rsidRDefault="00F248D1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4B42DA"/>
    <w:rsid w:val="005A19C5"/>
    <w:rsid w:val="005E5621"/>
    <w:rsid w:val="00673836"/>
    <w:rsid w:val="007021E5"/>
    <w:rsid w:val="00753CF9"/>
    <w:rsid w:val="00761379"/>
    <w:rsid w:val="0087108E"/>
    <w:rsid w:val="008E5566"/>
    <w:rsid w:val="00A050DF"/>
    <w:rsid w:val="00AF156D"/>
    <w:rsid w:val="00B9631E"/>
    <w:rsid w:val="00D61821"/>
    <w:rsid w:val="00E57F8C"/>
    <w:rsid w:val="00F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48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48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Людмила Викторовна</dc:creator>
  <cp:lastModifiedBy>Усова Татьяна Ивановна</cp:lastModifiedBy>
  <cp:revision>2</cp:revision>
  <dcterms:created xsi:type="dcterms:W3CDTF">2023-03-19T23:06:00Z</dcterms:created>
  <dcterms:modified xsi:type="dcterms:W3CDTF">2023-03-19T23:06:00Z</dcterms:modified>
</cp:coreProperties>
</file>