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C24" w:rsidRPr="00B36C24" w:rsidRDefault="00B36C24" w:rsidP="00A00EC8">
      <w:pPr>
        <w:pStyle w:val="1"/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КОРПУС</w:t>
      </w:r>
    </w:p>
    <w:p w:rsidR="00267DBF" w:rsidRPr="00E447A6" w:rsidRDefault="00A00EC8" w:rsidP="00A00EC8">
      <w:pPr>
        <w:pStyle w:val="1"/>
        <w:spacing w:line="240" w:lineRule="auto"/>
        <w:rPr>
          <w:sz w:val="28"/>
          <w:szCs w:val="28"/>
        </w:rPr>
      </w:pPr>
      <w:r w:rsidRPr="00E447A6">
        <w:rPr>
          <w:sz w:val="28"/>
          <w:szCs w:val="28"/>
        </w:rPr>
        <w:t>Сведения о наличии оборудованных учебных кабинетов, объектов для проведения практических занятий</w:t>
      </w:r>
    </w:p>
    <w:p w:rsidR="00A00EC8" w:rsidRPr="00A00EC8" w:rsidRDefault="00A00EC8" w:rsidP="00A00EC8"/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662"/>
        <w:gridCol w:w="1806"/>
        <w:gridCol w:w="1893"/>
        <w:gridCol w:w="4252"/>
        <w:gridCol w:w="3828"/>
        <w:gridCol w:w="2835"/>
      </w:tblGrid>
      <w:tr w:rsidR="00F14198" w:rsidRPr="009C0953" w:rsidTr="00E447A6">
        <w:tc>
          <w:tcPr>
            <w:tcW w:w="662" w:type="dxa"/>
          </w:tcPr>
          <w:p w:rsidR="00A00EC8" w:rsidRPr="009C0953" w:rsidRDefault="00A00EC8" w:rsidP="00A00EC8">
            <w:pPr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Код</w:t>
            </w:r>
          </w:p>
        </w:tc>
        <w:tc>
          <w:tcPr>
            <w:tcW w:w="1806" w:type="dxa"/>
          </w:tcPr>
          <w:p w:rsidR="00A00EC8" w:rsidRPr="009C0953" w:rsidRDefault="00A00EC8" w:rsidP="00A00EC8">
            <w:pPr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Наименование специальности, направления подготовки</w:t>
            </w:r>
          </w:p>
        </w:tc>
        <w:tc>
          <w:tcPr>
            <w:tcW w:w="1893" w:type="dxa"/>
          </w:tcPr>
          <w:p w:rsidR="00A00EC8" w:rsidRPr="009C0953" w:rsidRDefault="00A00EC8" w:rsidP="00F1419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4252" w:type="dxa"/>
          </w:tcPr>
          <w:p w:rsidR="00A00EC8" w:rsidRPr="009C0953" w:rsidRDefault="00A00EC8" w:rsidP="00F1419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828" w:type="dxa"/>
          </w:tcPr>
          <w:p w:rsidR="00A00EC8" w:rsidRPr="009C0953" w:rsidRDefault="00A00EC8" w:rsidP="00F1419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Оснащённость специальных помещений и помещений для самостоятельной работы</w:t>
            </w:r>
          </w:p>
        </w:tc>
        <w:tc>
          <w:tcPr>
            <w:tcW w:w="2835" w:type="dxa"/>
          </w:tcPr>
          <w:p w:rsidR="00A00EC8" w:rsidRPr="009C0953" w:rsidRDefault="00A00EC8" w:rsidP="00F14198">
            <w:pPr>
              <w:jc w:val="left"/>
              <w:rPr>
                <w:sz w:val="20"/>
                <w:szCs w:val="20"/>
              </w:rPr>
            </w:pPr>
            <w:r w:rsidRPr="009C0953">
              <w:rPr>
                <w:sz w:val="20"/>
                <w:szCs w:val="20"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Pr="00350321" w:rsidRDefault="00B36C24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  <w:p w:rsidR="00B36C2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Научно-исследовательская лаборатория "Композиционные материалы и наукоемкие технологии"</w:t>
            </w:r>
          </w:p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 4  рабочих места.</w:t>
            </w:r>
          </w:p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помещения 77, 78, 79, 31,  1 этаж (аудитория 101)</w:t>
            </w:r>
          </w:p>
        </w:tc>
        <w:tc>
          <w:tcPr>
            <w:tcW w:w="3828" w:type="dxa"/>
          </w:tcPr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Pr="00CA584B" w:rsidRDefault="00B36C24" w:rsidP="00697A32">
            <w:pPr>
              <w:jc w:val="center"/>
              <w:rPr>
                <w:rFonts w:eastAsia="Calibri" w:cs="Times New Roman"/>
                <w:sz w:val="20"/>
                <w:szCs w:val="20"/>
              </w:rPr>
            </w:pPr>
            <w:r w:rsidRPr="00CA584B">
              <w:rPr>
                <w:rFonts w:eastAsia="Calibri" w:cs="Times New Roman"/>
                <w:sz w:val="20"/>
                <w:szCs w:val="20"/>
              </w:rPr>
              <w:t>103-2,</w:t>
            </w:r>
          </w:p>
          <w:p w:rsidR="00B36C24" w:rsidRDefault="00B36C24" w:rsidP="00697A32">
            <w:pPr>
              <w:rPr>
                <w:rFonts w:eastAsia="Calibri" w:cs="Times New Roman"/>
                <w:sz w:val="20"/>
                <w:szCs w:val="20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Специализированная лаборатория кафедры </w:t>
            </w:r>
            <w:proofErr w:type="spellStart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МиМ</w:t>
            </w:r>
            <w:proofErr w:type="spellEnd"/>
          </w:p>
          <w:p w:rsidR="00B36C24" w:rsidRPr="00CA584B" w:rsidRDefault="00B36C24" w:rsidP="00697A32">
            <w:pPr>
              <w:rPr>
                <w:rFonts w:eastAsia="Calibri" w:cs="Times New Roman"/>
                <w:sz w:val="20"/>
                <w:szCs w:val="20"/>
              </w:rPr>
            </w:pPr>
            <w:r w:rsidRPr="00CA584B">
              <w:rPr>
                <w:rFonts w:eastAsia="Calibri" w:cs="Times New Roman"/>
                <w:sz w:val="20"/>
                <w:szCs w:val="20"/>
              </w:rPr>
              <w:t>Учебная аудитория для проведения лабораторных занятий на 15 рабочих места.</w:t>
            </w:r>
          </w:p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84B">
              <w:rPr>
                <w:rFonts w:eastAsia="Calibri" w:cs="Times New Roman"/>
                <w:sz w:val="20"/>
                <w:szCs w:val="20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CA584B">
              <w:rPr>
                <w:rFonts w:eastAsia="Calibri" w:cs="Times New Roman"/>
                <w:sz w:val="20"/>
                <w:szCs w:val="20"/>
              </w:rPr>
              <w:t xml:space="preserve"> Б</w:t>
            </w:r>
            <w:proofErr w:type="gramEnd"/>
            <w:r w:rsidRPr="00CA584B">
              <w:rPr>
                <w:rFonts w:eastAsia="Calibri" w:cs="Times New Roman"/>
                <w:sz w:val="20"/>
                <w:szCs w:val="20"/>
              </w:rPr>
              <w:t xml:space="preserve">, помещение 32,  1 этаж </w:t>
            </w:r>
            <w:r w:rsidRPr="00CA584B">
              <w:rPr>
                <w:rFonts w:eastAsia="Calibri" w:cs="Times New Roman"/>
                <w:b/>
                <w:sz w:val="20"/>
                <w:szCs w:val="20"/>
              </w:rPr>
              <w:t>(аудитория 103)</w:t>
            </w:r>
          </w:p>
        </w:tc>
        <w:tc>
          <w:tcPr>
            <w:tcW w:w="3828" w:type="dxa"/>
          </w:tcPr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  <w:p w:rsidR="00B36C2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Лаборатория теории </w:t>
            </w:r>
            <w:r w:rsidR="00FE141B"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машин </w:t>
            </w: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 </w:t>
            </w:r>
            <w:r w:rsidR="00FE141B"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механизмов </w:t>
            </w: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(медиа)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E334C5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лабораторных </w:t>
            </w:r>
            <w:r w:rsidR="00152D1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работ, </w:t>
            </w:r>
            <w:r w:rsidR="00152D17" w:rsidRPr="00152D17">
              <w:rPr>
                <w:sz w:val="20"/>
                <w:szCs w:val="20"/>
              </w:rPr>
              <w:t>изучени</w:t>
            </w:r>
            <w:r w:rsidR="00152D17">
              <w:rPr>
                <w:sz w:val="20"/>
                <w:szCs w:val="20"/>
              </w:rPr>
              <w:t>я</w:t>
            </w:r>
            <w:r w:rsidR="00152D17" w:rsidRPr="00152D17">
              <w:rPr>
                <w:sz w:val="20"/>
                <w:szCs w:val="20"/>
              </w:rPr>
              <w:t xml:space="preserve"> процессов и технологий в области нефтехимии</w:t>
            </w:r>
            <w:r w:rsidRPr="00E33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16 рабочих мест.</w:t>
            </w:r>
          </w:p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33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E33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E334C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74,  1 этаж </w:t>
            </w:r>
            <w:r w:rsidRPr="00E334C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104)</w:t>
            </w:r>
          </w:p>
        </w:tc>
        <w:tc>
          <w:tcPr>
            <w:tcW w:w="3828" w:type="dxa"/>
          </w:tcPr>
          <w:p w:rsidR="00FE185B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</w:t>
            </w:r>
          </w:p>
          <w:p w:rsidR="00FE185B" w:rsidRDefault="00FE185B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36C24"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(учебной) мебелью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B36C24" w:rsidRDefault="00FD65DC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FE18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столов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для оборудования</w:t>
            </w:r>
            <w:r w:rsidR="00FE18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стулья, 11 парт, 2 стеллажа под оборудование,</w:t>
            </w:r>
            <w:r w:rsidR="00B36C24"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доск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 </w:t>
            </w:r>
            <w:r w:rsidR="00B36C24"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мелов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r w:rsidR="00FE185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="00B36C24"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оборудованием для презентации учебного материала: проектор</w:t>
            </w:r>
            <w:r w:rsidR="00B36C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36C24" w:rsidRPr="00093D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Benq</w:t>
            </w:r>
            <w:proofErr w:type="spellEnd"/>
            <w:r w:rsidR="00B36C24" w:rsidRPr="00093D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mx510/518</w:t>
            </w:r>
            <w:r w:rsidR="00B36C24"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экран</w:t>
            </w:r>
            <w:r w:rsidR="00B36C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36C24">
              <w:t xml:space="preserve"> </w:t>
            </w:r>
            <w:proofErr w:type="spellStart"/>
            <w:r w:rsidR="00B36C24"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Projeta</w:t>
            </w:r>
            <w:proofErr w:type="spellEnd"/>
            <w:r w:rsidR="00B36C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B36C2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ПЭВМ</w:t>
            </w:r>
            <w:r>
              <w:t xml:space="preserve"> 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CORE2 DUO-T-4600.</w:t>
            </w:r>
          </w:p>
          <w:p w:rsidR="00B36C24" w:rsidRPr="006B4CE7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Прибор (ур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авновешивание вращающихся масс) 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ИПА МГ</w:t>
            </w:r>
            <w:proofErr w:type="gramStart"/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</w:p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Компресс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ор воздушный с прямой передачей HOBBY 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175/6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  <w:p w:rsidR="00B36C2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деталей машин и основ конструирования (медиа)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F4041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лабораторных </w:t>
            </w:r>
            <w:r w:rsidR="001F47F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работ, </w:t>
            </w:r>
            <w:r w:rsidR="001F47F7" w:rsidRPr="001F47F7">
              <w:rPr>
                <w:sz w:val="20"/>
                <w:szCs w:val="20"/>
              </w:rPr>
              <w:t>изучение процессов и технологий в области нефтехимии</w:t>
            </w: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22 рабочих места.</w:t>
            </w:r>
          </w:p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помещения 33,34,  1 этаж </w:t>
            </w:r>
            <w:r w:rsidRPr="00F4041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105)</w:t>
            </w:r>
          </w:p>
        </w:tc>
        <w:tc>
          <w:tcPr>
            <w:tcW w:w="3828" w:type="dxa"/>
          </w:tcPr>
          <w:p w:rsidR="001D2E6A" w:rsidRPr="006B4CE7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</w:t>
            </w:r>
          </w:p>
          <w:p w:rsidR="00247489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(учебной) мебелью</w:t>
            </w:r>
            <w:r w:rsidR="0024748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3C2D8A" w:rsidRDefault="00247489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3C2D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стол</w:t>
            </w:r>
            <w:r w:rsidR="003C2D8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ов для оборудования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стулья,</w:t>
            </w:r>
          </w:p>
          <w:p w:rsidR="00B36C24" w:rsidRPr="006B4CE7" w:rsidRDefault="003C2D8A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9 парт, 2 стеллажа для оборудования, </w:t>
            </w:r>
            <w:r w:rsidR="00B36C24"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доска меловая, оборудованием для презентации учебного материала: проектор</w:t>
            </w:r>
            <w:r w:rsidR="00B36C24">
              <w:t xml:space="preserve"> </w:t>
            </w:r>
            <w:proofErr w:type="spellStart"/>
            <w:r w:rsidR="00B36C24"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View</w:t>
            </w:r>
            <w:proofErr w:type="spellEnd"/>
            <w:r w:rsidR="00B36C24"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36C24"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Sonic</w:t>
            </w:r>
            <w:proofErr w:type="spellEnd"/>
            <w:r w:rsidR="00B36C24"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PJ678</w:t>
            </w:r>
            <w:r w:rsidR="00B36C24"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экран  </w:t>
            </w:r>
            <w:proofErr w:type="spellStart"/>
            <w:r w:rsidR="00B36C24"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Projeta</w:t>
            </w:r>
            <w:proofErr w:type="spellEnd"/>
            <w:r w:rsidR="00B36C24"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B36C2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ПВЭМ </w:t>
            </w: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CORE</w:t>
            </w: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DUO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6B4CE7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Нивелир лазерный</w:t>
            </w:r>
          </w:p>
          <w:p w:rsidR="00B36C24" w:rsidRPr="006B4CE7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Станция вакуумная</w:t>
            </w:r>
          </w:p>
          <w:p w:rsidR="00B36C24" w:rsidRPr="006B4CE7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Робот</w:t>
            </w:r>
          </w:p>
          <w:p w:rsidR="00B36C24" w:rsidRPr="006B4CE7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лабораторный стенд по исследованию характеристик центробежных насосов</w:t>
            </w:r>
          </w:p>
          <w:p w:rsidR="00B36C24" w:rsidRPr="006B4CE7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Комплекс лабораторный автоматизированный «Детали машин «Передачи ременные»</w:t>
            </w:r>
          </w:p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Автоматизированный лабораторный комплекс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  <w:p w:rsidR="00B36C2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лазерных технологий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F4041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5 рабочих места.</w:t>
            </w:r>
          </w:p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73,  1 этаж </w:t>
            </w:r>
            <w:r w:rsidRPr="00F4041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106)</w:t>
            </w:r>
          </w:p>
        </w:tc>
        <w:tc>
          <w:tcPr>
            <w:tcW w:w="3828" w:type="dxa"/>
          </w:tcPr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  <w:p w:rsidR="00B36C24" w:rsidRPr="00350321" w:rsidRDefault="00B36C24" w:rsidP="00E51FF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Аспирантская</w:t>
            </w:r>
            <w:proofErr w:type="gramEnd"/>
            <w:r w:rsidR="00E51F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1 рабочее место. </w:t>
            </w:r>
            <w:r w:rsidR="00E51FF0"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="00E51FF0"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="00E51FF0"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</w:t>
            </w:r>
            <w:r w:rsidR="00E51FF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  <w:r w:rsidR="00E51FF0"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 1 этаж </w:t>
            </w:r>
            <w:r w:rsidR="00E51FF0" w:rsidRPr="00F4041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10</w:t>
            </w:r>
            <w:r w:rsidR="00E51FF0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  <w:r w:rsidR="00E51FF0" w:rsidRPr="00F4041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  <w:p w:rsidR="00B36C2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Лаборатория </w:t>
            </w:r>
            <w:r w:rsidR="00F70DE1" w:rsidRPr="00F70DE1">
              <w:rPr>
                <w:sz w:val="20"/>
                <w:szCs w:val="20"/>
              </w:rPr>
              <w:t>машин и аппаратов химических производств</w:t>
            </w: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(медиа)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F4041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</w:t>
            </w:r>
            <w:r w:rsidR="00F70D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работ</w:t>
            </w: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лекционного и семинарского типа занятий</w:t>
            </w:r>
            <w:r w:rsidR="00F70D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F70DE1" w:rsidRPr="00F70DE1">
              <w:rPr>
                <w:sz w:val="20"/>
                <w:szCs w:val="20"/>
              </w:rPr>
              <w:t>изучение процессов и технологий в области нефтехимии</w:t>
            </w:r>
            <w:r w:rsidRPr="00F70DE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12 рабочих места.</w:t>
            </w:r>
          </w:p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Учебный корпус № 2, Хабаровский край, </w:t>
            </w: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город Комсомольск-на-Амуре, пр. Ленина 27, литер</w:t>
            </w:r>
            <w:proofErr w:type="gramStart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помещения 60, 62,  1 этаж </w:t>
            </w:r>
            <w:r w:rsidRPr="00F4041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112)</w:t>
            </w:r>
          </w:p>
        </w:tc>
        <w:tc>
          <w:tcPr>
            <w:tcW w:w="3828" w:type="dxa"/>
          </w:tcPr>
          <w:p w:rsidR="00B36C24" w:rsidRPr="00F75C8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 оснащено</w:t>
            </w:r>
          </w:p>
          <w:p w:rsidR="00F75A8F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(учебной) мебелью</w:t>
            </w:r>
            <w:r w:rsidR="00247489"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B36C24" w:rsidRPr="00F75C84" w:rsidRDefault="00F75A8F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12 рабочих столов, стулья, </w:t>
            </w:r>
            <w:r w:rsidR="00B36C24"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доска меловая, оборудованием для презентации учебного материала: проектор </w:t>
            </w:r>
            <w:r w:rsidR="00B36C24" w:rsidRPr="00F75C8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EPSON</w:t>
            </w:r>
            <w:r w:rsidR="00B36C24"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36C24" w:rsidRPr="00F75C8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EB</w:t>
            </w:r>
            <w:r w:rsidR="00B36C24"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36C24" w:rsidRPr="00F75C8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X</w:t>
            </w:r>
            <w:r w:rsidR="00B36C24"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03, экран  </w:t>
            </w:r>
            <w:proofErr w:type="spellStart"/>
            <w:r w:rsidR="00B36C24"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Projeta</w:t>
            </w:r>
            <w:proofErr w:type="spellEnd"/>
            <w:r w:rsidR="00B36C24"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B36C24" w:rsidRPr="00F75C84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B36C24"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ПВЭМ </w:t>
            </w:r>
            <w:r w:rsidR="00B36C24" w:rsidRPr="00F75C84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CORE</w:t>
            </w:r>
            <w:r w:rsidR="00B36C24"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B36C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F75C8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Автоматизированный лабораторный стенд "Исп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ытание центробежных насосов". </w:t>
            </w:r>
          </w:p>
          <w:p w:rsidR="00B36C24" w:rsidRPr="00F75C8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Автоматизированный лабораторный стенд "Слив 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ефтепродуктов </w:t>
            </w:r>
            <w:proofErr w:type="gram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 ж</w:t>
            </w:r>
            <w:proofErr w:type="gram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/д цистерн".</w:t>
            </w:r>
          </w:p>
          <w:p w:rsidR="00B36C24" w:rsidRPr="00F75C8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Атомно-абсорбционный спектрофотометр с автодозатором </w:t>
            </w:r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>ААС-6800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F75C8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Лабораторный рН/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иономер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S50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F75C8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Рен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тгенофлуоресцентный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анализатор </w:t>
            </w:r>
            <w:proofErr w:type="spellStart"/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Rigaku</w:t>
            </w:r>
            <w:proofErr w:type="spellEnd"/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Nex</w:t>
            </w:r>
            <w:proofErr w:type="spellEnd"/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CG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зовый хромато масс-спектрометр </w:t>
            </w:r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GCMS-QP2010 </w:t>
            </w:r>
            <w:proofErr w:type="spellStart"/>
            <w:r w:rsidRPr="00F75C8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Ultra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  <w:p w:rsidR="00B36C2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химического анализа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F4041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3 рабочих места.</w:t>
            </w:r>
          </w:p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помещения 30,43,44,  1 этаж </w:t>
            </w:r>
            <w:r w:rsidRPr="00F4041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115)</w:t>
            </w:r>
            <w:r w:rsidRPr="00F4041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3828" w:type="dxa"/>
          </w:tcPr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115а</w:t>
            </w:r>
          </w:p>
          <w:p w:rsidR="00B36C2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Экспериментальных участок композиционных материалов и покрытий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F4041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2 рабочих места.</w:t>
            </w:r>
          </w:p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30,  1 этаж </w:t>
            </w:r>
            <w:r w:rsidRPr="00F4041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115а)</w:t>
            </w:r>
          </w:p>
        </w:tc>
        <w:tc>
          <w:tcPr>
            <w:tcW w:w="3828" w:type="dxa"/>
          </w:tcPr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  <w:p w:rsidR="00B36C2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термической обработки</w:t>
            </w:r>
          </w:p>
          <w:p w:rsidR="00B36C24" w:rsidRPr="00F4041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</w:t>
            </w:r>
            <w:r w:rsidRPr="00F40411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B14F12">
              <w:rPr>
                <w:rFonts w:eastAsia="Times New Roman" w:cs="Times New Roman"/>
                <w:b/>
                <w:color w:val="FF0000"/>
                <w:sz w:val="20"/>
                <w:szCs w:val="20"/>
                <w:lang w:eastAsia="ru-RU"/>
              </w:rPr>
              <w:t xml:space="preserve">   </w:t>
            </w:r>
            <w:r w:rsidRPr="00F40411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рабочих места.</w:t>
            </w:r>
          </w:p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59,  1 этаж </w:t>
            </w:r>
            <w:r w:rsidRPr="00F4041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116)</w:t>
            </w:r>
          </w:p>
        </w:tc>
        <w:tc>
          <w:tcPr>
            <w:tcW w:w="3828" w:type="dxa"/>
          </w:tcPr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  <w:p w:rsidR="00B36C2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Компьютерный класс (медиа)</w:t>
            </w:r>
          </w:p>
          <w:p w:rsidR="00B36C24" w:rsidRPr="00F4041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семинарского типа  на  22  рабочих места.</w:t>
            </w:r>
          </w:p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Учебный корпус № 2, Хабаровский край, город Комсомольск-на-Амуре, пр. Ленина 27, </w:t>
            </w: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литер</w:t>
            </w:r>
            <w:proofErr w:type="gramStart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45,  1 этаж </w:t>
            </w:r>
            <w:r w:rsidRPr="00F4041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117)</w:t>
            </w:r>
          </w:p>
        </w:tc>
        <w:tc>
          <w:tcPr>
            <w:tcW w:w="3828" w:type="dxa"/>
          </w:tcPr>
          <w:p w:rsidR="00B36C24" w:rsidRPr="00BE62D5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 оснащено</w:t>
            </w:r>
          </w:p>
          <w:p w:rsidR="00DF100D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чебной) мебелью</w:t>
            </w:r>
            <w:r w:rsidR="00DF100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B36C24" w:rsidRPr="00BE62D5" w:rsidRDefault="00DF100D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 компьютерных столов, 7 рабочих стола, стулья,</w:t>
            </w:r>
            <w:r w:rsidR="00B36C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доска м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аркерн</w:t>
            </w:r>
            <w:r w:rsidR="00B36C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r w:rsidR="00B36C24"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оборудованием для презентации учебного материала: проектор</w:t>
            </w:r>
            <w:r w:rsidR="00B36C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36C24" w:rsidRPr="00093D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NEC NP50</w:t>
            </w:r>
            <w:r w:rsidR="00B36C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экран</w:t>
            </w:r>
            <w:r w:rsidR="00B36C24"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B36C24"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ПЭВМ.</w:t>
            </w:r>
          </w:p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ПЭВМ.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119а</w:t>
            </w:r>
          </w:p>
          <w:p w:rsidR="00B36C2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Компьютерный класс (медиа)</w:t>
            </w:r>
          </w:p>
          <w:p w:rsidR="00B36C24" w:rsidRPr="00F4041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семинарского типа  на  6  рабочих места.</w:t>
            </w:r>
          </w:p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48,  1 этаж </w:t>
            </w:r>
            <w:r w:rsidRPr="00F4041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119а)</w:t>
            </w:r>
          </w:p>
        </w:tc>
        <w:tc>
          <w:tcPr>
            <w:tcW w:w="3828" w:type="dxa"/>
          </w:tcPr>
          <w:p w:rsidR="00B36C24" w:rsidRPr="00BE62D5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</w:t>
            </w:r>
          </w:p>
          <w:p w:rsidR="009004E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чебной) мебелью</w:t>
            </w:r>
            <w:r w:rsidR="009004E4"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C11AA1" w:rsidRDefault="009D46BB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 рабочих стола, 12 компьютерных стола</w:t>
            </w:r>
            <w:r w:rsidR="00C11AA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B36C24" w:rsidRPr="00BE62D5" w:rsidRDefault="00C11AA1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стулья, </w:t>
            </w:r>
            <w:r w:rsidR="00B36C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доска м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аркерная</w:t>
            </w:r>
            <w:r w:rsidR="00B36C24"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оборудованием для презентации учебного материала: проектор</w:t>
            </w:r>
            <w:r w:rsidR="00B36C24">
              <w:t xml:space="preserve"> </w:t>
            </w:r>
            <w:r w:rsidR="00B36C24" w:rsidRPr="00B14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ACER X113PH</w:t>
            </w:r>
            <w:r w:rsidR="00B36C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экран</w:t>
            </w:r>
            <w:r w:rsidR="00B36C24"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ПЭВМ.</w:t>
            </w:r>
          </w:p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ПЭВМ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  <w:p w:rsidR="00B36C2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инструментальных материалов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F4041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2 рабочих места.</w:t>
            </w:r>
          </w:p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F4041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51,  1 этаж </w:t>
            </w:r>
            <w:r w:rsidRPr="00F4041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121)</w:t>
            </w:r>
          </w:p>
        </w:tc>
        <w:tc>
          <w:tcPr>
            <w:tcW w:w="3828" w:type="dxa"/>
          </w:tcPr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  <w:p w:rsidR="00B36C2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электронной микроскопии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E426A3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лабораторных занятий на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места.</w:t>
            </w:r>
          </w:p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52,  1 этаж </w:t>
            </w:r>
            <w:r w:rsidRPr="00E426A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123)</w:t>
            </w:r>
            <w:r w:rsidRPr="00E426A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ab/>
            </w:r>
          </w:p>
        </w:tc>
        <w:tc>
          <w:tcPr>
            <w:tcW w:w="3828" w:type="dxa"/>
          </w:tcPr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  <w:p w:rsidR="00B36C2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стандартизации и сертификации (медиа)</w:t>
            </w:r>
            <w:r w:rsidR="0076224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6224C" w:rsidRPr="00E426A3" w:rsidRDefault="0076224C" w:rsidP="0076224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лабораторных занятий на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28 </w:t>
            </w: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места.</w:t>
            </w:r>
          </w:p>
          <w:p w:rsidR="00C864FA" w:rsidRDefault="0076224C" w:rsidP="00C864FA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C864FA"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помещение 5,  2 этаж </w:t>
            </w:r>
            <w:r w:rsidR="00C864FA" w:rsidRPr="00E426A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124)</w:t>
            </w:r>
          </w:p>
          <w:p w:rsidR="0076224C" w:rsidRPr="00350321" w:rsidRDefault="0076224C" w:rsidP="0076224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B36C24" w:rsidRPr="00BE62D5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</w:t>
            </w:r>
          </w:p>
          <w:p w:rsidR="00E52EFB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чебной) мебелью</w:t>
            </w:r>
            <w:r w:rsidR="00E52EFB"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B36C24" w:rsidRDefault="00E52EFB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11 рабочих стола, стулья, </w:t>
            </w:r>
            <w:r w:rsidR="00B36C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доска меловая</w:t>
            </w:r>
            <w:r w:rsidR="00B36C24"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B36C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доска маркерная, </w:t>
            </w:r>
            <w:r w:rsidR="00B36C24"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оборудованием для презентации учебного материала: проектор</w:t>
            </w:r>
            <w:r w:rsidR="00B36C24">
              <w:t xml:space="preserve"> </w:t>
            </w:r>
            <w:proofErr w:type="spellStart"/>
            <w:r w:rsidR="00B36C24" w:rsidRPr="00093D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Wiew</w:t>
            </w:r>
            <w:proofErr w:type="spellEnd"/>
            <w:r w:rsidR="00B36C24" w:rsidRPr="00093D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36C24" w:rsidRPr="00093D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Sonic</w:t>
            </w:r>
            <w:proofErr w:type="spellEnd"/>
            <w:r w:rsidR="00B36C24" w:rsidRPr="00093D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PJD6381</w:t>
            </w:r>
            <w:r w:rsidR="00B36C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, экран</w:t>
            </w:r>
            <w:r w:rsidR="00B36C24"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="00B36C24"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ПЭВМ.</w:t>
            </w:r>
          </w:p>
          <w:p w:rsidR="00EE22F4" w:rsidRPr="00EE22F4" w:rsidRDefault="00EE22F4" w:rsidP="00EE22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Измеритель шероховатости TR200</w:t>
            </w:r>
          </w:p>
          <w:p w:rsidR="00EE22F4" w:rsidRPr="00EE22F4" w:rsidRDefault="00EE22F4" w:rsidP="00EE22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Координатно-измерительная машина НИИК-701</w:t>
            </w:r>
          </w:p>
          <w:p w:rsidR="00EE22F4" w:rsidRPr="00EE22F4" w:rsidRDefault="00EE22F4" w:rsidP="00EE22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Скоба цифровая рычажная СРЦ-25 кл.2</w:t>
            </w:r>
          </w:p>
          <w:p w:rsidR="00EE22F4" w:rsidRPr="00EE22F4" w:rsidRDefault="00EE22F4" w:rsidP="00EE22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Скобы цифровые рычажные СРЦ-50 кл.2</w:t>
            </w:r>
          </w:p>
          <w:p w:rsidR="00EE22F4" w:rsidRPr="00EE22F4" w:rsidRDefault="00EE22F4" w:rsidP="00EE22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Штангенциркуль цифровой</w:t>
            </w:r>
          </w:p>
          <w:p w:rsidR="00EE22F4" w:rsidRPr="00EE22F4" w:rsidRDefault="00EE22F4" w:rsidP="00EE22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ШЦЦ-I-150-0,01</w:t>
            </w:r>
          </w:p>
          <w:p w:rsidR="00EE22F4" w:rsidRPr="00EE22F4" w:rsidRDefault="00EE22F4" w:rsidP="00EE22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Штангенциркуль цифровой ШЦЦ-II-250-0,01</w:t>
            </w:r>
          </w:p>
          <w:p w:rsidR="00EE22F4" w:rsidRPr="00EE22F4" w:rsidRDefault="00EE22F4" w:rsidP="00EE22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Микрометр гладкий цифровой МК </w:t>
            </w:r>
            <w:proofErr w:type="gramStart"/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50</w:t>
            </w:r>
          </w:p>
          <w:p w:rsidR="00EE22F4" w:rsidRPr="00EE22F4" w:rsidRDefault="00EE22F4" w:rsidP="00EE22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Микрометр гладкий цифровой МК </w:t>
            </w:r>
            <w:proofErr w:type="gramStart"/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proofErr w:type="gramEnd"/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25</w:t>
            </w:r>
          </w:p>
          <w:p w:rsidR="00EE22F4" w:rsidRPr="00EE22F4" w:rsidRDefault="00EE22F4" w:rsidP="00EE22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Нутромер цифровой</w:t>
            </w:r>
          </w:p>
          <w:p w:rsidR="00B36C24" w:rsidRPr="00350321" w:rsidRDefault="00EE22F4" w:rsidP="007A42A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Оптиметр вертикальный ИКВ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  <w:p w:rsidR="00B36C2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теплотехники (медиа)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E426A3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лабораторных занятий на </w:t>
            </w:r>
            <w:r w:rsidR="00383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места.</w:t>
            </w:r>
          </w:p>
          <w:p w:rsidR="00B36C24" w:rsidRDefault="00B36C24" w:rsidP="00697A32">
            <w:pP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</w:t>
            </w:r>
            <w:r w:rsidR="00383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 </w:t>
            </w:r>
            <w:r w:rsidR="003838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этаж </w:t>
            </w:r>
            <w:r w:rsidRPr="00E426A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12</w:t>
            </w:r>
            <w:r w:rsidR="00383821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  <w:r w:rsidRPr="00E426A3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B36C24" w:rsidRPr="00E426A3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</w:t>
            </w:r>
          </w:p>
          <w:p w:rsidR="00222220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(учебной) мебелью</w:t>
            </w:r>
            <w:r w:rsidR="002222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B36C24" w:rsidRPr="00E426A3" w:rsidRDefault="00222220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 рабочих столов, стулья,</w:t>
            </w:r>
            <w:r w:rsidR="00B36C24"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доска меловая, доска маркерная, оборудованием для </w:t>
            </w:r>
            <w:r w:rsidR="00B36C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36C24"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проведения лабораторных</w:t>
            </w:r>
            <w:r w:rsidR="00B36C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работ</w:t>
            </w:r>
            <w:r w:rsidR="00B36C24"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B36C24" w:rsidRPr="00E426A3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лабораторная для исследования политропных процессов; </w:t>
            </w:r>
          </w:p>
          <w:p w:rsidR="00B36C24" w:rsidRPr="00E426A3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лабораторная для исследования теплообмена излучением; </w:t>
            </w:r>
          </w:p>
          <w:p w:rsidR="00B36C24" w:rsidRPr="00E426A3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Установка лабораторная для исследования теплопередачи;</w:t>
            </w:r>
          </w:p>
          <w:p w:rsidR="00B36C24" w:rsidRPr="00E426A3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Установка лабораторная для исследования фазовых переходов; </w:t>
            </w:r>
          </w:p>
          <w:p w:rsidR="00B36C24" w:rsidRPr="00E426A3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Установка лабораторная для определения отношения теплоемкости воздуха;</w:t>
            </w:r>
          </w:p>
          <w:p w:rsidR="00B36C24" w:rsidRPr="00E426A3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Установка лабораторная для определения теплопроводности материалов;</w:t>
            </w:r>
          </w:p>
          <w:p w:rsidR="00B36C24" w:rsidRPr="00E426A3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Установка лабораторная для исследования комбинированного теплообмена;</w:t>
            </w:r>
          </w:p>
          <w:p w:rsidR="00B36C2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426A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Установка сушильная экспериментальная.</w:t>
            </w:r>
          </w:p>
          <w:p w:rsidR="00B36C24" w:rsidRPr="00A4500A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</w:t>
            </w:r>
          </w:p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оборудованием для презентации учебного материала: проектор, экран, ПЭВМ.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  <w:p w:rsidR="00B36C2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тепловых энергетических установок</w:t>
            </w:r>
          </w:p>
          <w:p w:rsidR="00B36C24" w:rsidRPr="00BE62D5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лабораторных, лекционного и семинарского типа занятий</w:t>
            </w:r>
            <w:r w:rsidR="00045D1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="00045D19">
              <w:rPr>
                <w:sz w:val="20"/>
                <w:szCs w:val="20"/>
              </w:rPr>
              <w:t>ф</w:t>
            </w:r>
            <w:r w:rsidR="00045D19" w:rsidRPr="00045D19">
              <w:rPr>
                <w:sz w:val="20"/>
                <w:szCs w:val="20"/>
              </w:rPr>
              <w:t xml:space="preserve">ормирование и развитие (под руководством преподавателя) умений и навыков планирования и проведения эксперимента. </w:t>
            </w:r>
            <w:proofErr w:type="gramStart"/>
            <w:r w:rsidR="00045D19" w:rsidRPr="00045D19">
              <w:rPr>
                <w:sz w:val="20"/>
                <w:szCs w:val="20"/>
              </w:rPr>
              <w:t>Углубление и закрепление знаний, практических навыков обучающихся, овладение ими современной методикой и техникой эксперимента, которое состоит из экспериментально-практической, расчетно-</w:t>
            </w:r>
            <w:r w:rsidR="00045D19" w:rsidRPr="00045D19">
              <w:rPr>
                <w:sz w:val="20"/>
                <w:szCs w:val="20"/>
              </w:rPr>
              <w:lastRenderedPageBreak/>
              <w:t>аналитической частей и контрольных мероприятий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на 16, </w:t>
            </w:r>
            <w:r w:rsidR="00BA7A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места.</w:t>
            </w:r>
            <w:proofErr w:type="gramEnd"/>
          </w:p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12,  1 этаж </w:t>
            </w:r>
            <w:r w:rsidRPr="00BE62D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131)</w:t>
            </w:r>
          </w:p>
        </w:tc>
        <w:tc>
          <w:tcPr>
            <w:tcW w:w="3828" w:type="dxa"/>
          </w:tcPr>
          <w:p w:rsidR="00B36C24" w:rsidRPr="00BE62D5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 оснащено</w:t>
            </w:r>
          </w:p>
          <w:p w:rsidR="00222220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(учебной) мебелью</w:t>
            </w:r>
            <w:r w:rsidR="002222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B36C24" w:rsidRPr="00BE62D5" w:rsidRDefault="00045D19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22222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столов,</w:t>
            </w:r>
            <w:r w:rsidR="00B36C24"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BA7A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8 парт, стулья, </w:t>
            </w:r>
            <w:r w:rsidR="00B36C24"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доски меловые 2 </w:t>
            </w:r>
            <w:proofErr w:type="spellStart"/>
            <w:proofErr w:type="gramStart"/>
            <w:r w:rsidR="00B36C24"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="00B36C24"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оборудованием для проведения лабораторных:</w:t>
            </w:r>
          </w:p>
          <w:p w:rsidR="00B36C24" w:rsidRDefault="00045D19" w:rsidP="00045D19">
            <w:pPr>
              <w:rPr>
                <w:sz w:val="20"/>
                <w:szCs w:val="20"/>
              </w:rPr>
            </w:pPr>
            <w:r w:rsidRPr="00045D19">
              <w:rPr>
                <w:sz w:val="20"/>
                <w:szCs w:val="20"/>
              </w:rPr>
              <w:t xml:space="preserve">Компрессор для подачи сжатого воздуха </w:t>
            </w:r>
            <w:r w:rsidRPr="00045D19">
              <w:rPr>
                <w:sz w:val="20"/>
                <w:szCs w:val="20"/>
                <w:lang w:val="en-US"/>
              </w:rPr>
              <w:t>DL</w:t>
            </w:r>
            <w:r w:rsidRPr="00045D19">
              <w:rPr>
                <w:sz w:val="20"/>
                <w:szCs w:val="20"/>
              </w:rPr>
              <w:t xml:space="preserve">-5.0/8 </w:t>
            </w:r>
            <w:r w:rsidRPr="00045D19">
              <w:rPr>
                <w:sz w:val="20"/>
                <w:szCs w:val="20"/>
                <w:lang w:val="en-US"/>
              </w:rPr>
              <w:t>RA</w:t>
            </w:r>
            <w:r>
              <w:rPr>
                <w:sz w:val="20"/>
                <w:szCs w:val="20"/>
              </w:rPr>
              <w:t>;</w:t>
            </w:r>
          </w:p>
          <w:p w:rsidR="00045D19" w:rsidRDefault="00045D19" w:rsidP="00045D19">
            <w:pPr>
              <w:rPr>
                <w:sz w:val="20"/>
                <w:szCs w:val="20"/>
              </w:rPr>
            </w:pPr>
            <w:r w:rsidRPr="00045D19">
              <w:rPr>
                <w:sz w:val="20"/>
                <w:szCs w:val="20"/>
              </w:rPr>
              <w:t>Установка компрессорная ДЭН – 18Ш</w:t>
            </w:r>
            <w:r>
              <w:rPr>
                <w:sz w:val="20"/>
                <w:szCs w:val="20"/>
              </w:rPr>
              <w:t>;</w:t>
            </w:r>
          </w:p>
          <w:p w:rsidR="00045D19" w:rsidRDefault="00045D19" w:rsidP="00045D1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45D19">
              <w:rPr>
                <w:rFonts w:eastAsia="Times New Roman" w:cs="Times New Roman"/>
                <w:sz w:val="22"/>
                <w:lang w:eastAsia="ru-RU"/>
              </w:rPr>
              <w:t>Котел судовой вспомогательный КВВА 6/5</w:t>
            </w:r>
            <w:r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:rsidR="00045D19" w:rsidRDefault="00045D19" w:rsidP="00045D1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45D19">
              <w:rPr>
                <w:rFonts w:eastAsia="Times New Roman" w:cs="Times New Roman"/>
                <w:sz w:val="22"/>
                <w:lang w:eastAsia="ru-RU"/>
              </w:rPr>
              <w:t>Дизель судовой</w:t>
            </w:r>
            <w:r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:rsidR="00045D19" w:rsidRDefault="00045D19" w:rsidP="00045D1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45D19">
              <w:rPr>
                <w:rFonts w:eastAsia="Times New Roman" w:cs="Times New Roman"/>
                <w:sz w:val="22"/>
                <w:lang w:eastAsia="ru-RU"/>
              </w:rPr>
              <w:t>Дизель – генератор ДГМА - 100 с нагрузочным устройством</w:t>
            </w:r>
            <w:r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:rsidR="00045D19" w:rsidRDefault="00045D19" w:rsidP="00045D1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45D19">
              <w:rPr>
                <w:rFonts w:eastAsia="Times New Roman" w:cs="Times New Roman"/>
                <w:sz w:val="22"/>
                <w:lang w:eastAsia="ru-RU"/>
              </w:rPr>
              <w:lastRenderedPageBreak/>
              <w:t>Установка генераторная дизельная УГД 4500(Е)</w:t>
            </w:r>
            <w:r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:rsidR="00045D19" w:rsidRDefault="00045D19" w:rsidP="00045D1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045D19">
              <w:rPr>
                <w:rFonts w:eastAsia="Times New Roman" w:cs="Times New Roman"/>
                <w:sz w:val="22"/>
                <w:lang w:eastAsia="ru-RU"/>
              </w:rPr>
              <w:t>Установка генераторная «Хонда</w:t>
            </w:r>
            <w:r w:rsidRPr="003864B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045D19">
              <w:rPr>
                <w:rFonts w:eastAsia="Times New Roman" w:cs="Times New Roman"/>
                <w:sz w:val="22"/>
                <w:lang w:val="en-US" w:eastAsia="ru-RU"/>
              </w:rPr>
              <w:t>GX</w:t>
            </w:r>
            <w:r w:rsidRPr="003864B3">
              <w:rPr>
                <w:rFonts w:eastAsia="Times New Roman" w:cs="Times New Roman"/>
                <w:sz w:val="22"/>
                <w:lang w:eastAsia="ru-RU"/>
              </w:rPr>
              <w:t xml:space="preserve"> 390 </w:t>
            </w:r>
            <w:r w:rsidRPr="00045D19">
              <w:rPr>
                <w:rFonts w:eastAsia="Times New Roman" w:cs="Times New Roman"/>
                <w:sz w:val="22"/>
                <w:lang w:eastAsia="ru-RU"/>
              </w:rPr>
              <w:t>»</w:t>
            </w:r>
            <w:r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:rsidR="00045D19" w:rsidRDefault="003864B3" w:rsidP="00045D1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864B3">
              <w:rPr>
                <w:rFonts w:eastAsia="Times New Roman" w:cs="Times New Roman"/>
                <w:sz w:val="22"/>
                <w:lang w:eastAsia="ru-RU"/>
              </w:rPr>
              <w:t>Двигатель ВАЗ-2101-07 (агрегаты в разрезе)</w:t>
            </w:r>
            <w:r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:rsidR="003864B3" w:rsidRDefault="003864B3" w:rsidP="00045D1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864B3">
              <w:rPr>
                <w:rFonts w:eastAsia="Times New Roman" w:cs="Times New Roman"/>
                <w:sz w:val="22"/>
                <w:lang w:eastAsia="ru-RU"/>
              </w:rPr>
              <w:t>Установка компрессорная КВД-Г</w:t>
            </w:r>
            <w:r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:rsidR="003864B3" w:rsidRDefault="003864B3" w:rsidP="00045D1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864B3">
              <w:rPr>
                <w:rFonts w:eastAsia="Times New Roman" w:cs="Times New Roman"/>
                <w:sz w:val="22"/>
                <w:lang w:eastAsia="ru-RU"/>
              </w:rPr>
              <w:t>Дизель Д-245-12</w:t>
            </w:r>
            <w:proofErr w:type="gramStart"/>
            <w:r w:rsidRPr="003864B3">
              <w:rPr>
                <w:rFonts w:eastAsia="Times New Roman" w:cs="Times New Roman"/>
                <w:sz w:val="22"/>
                <w:lang w:eastAsia="ru-RU"/>
              </w:rPr>
              <w:t>С(</w:t>
            </w:r>
            <w:proofErr w:type="gramEnd"/>
            <w:r w:rsidRPr="003864B3">
              <w:rPr>
                <w:rFonts w:eastAsia="Times New Roman" w:cs="Times New Roman"/>
                <w:sz w:val="22"/>
                <w:lang w:eastAsia="ru-RU"/>
              </w:rPr>
              <w:t>автомобильный)</w:t>
            </w:r>
            <w:r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:rsidR="003864B3" w:rsidRDefault="003864B3" w:rsidP="00045D1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864B3">
              <w:rPr>
                <w:rFonts w:eastAsia="Times New Roman" w:cs="Times New Roman"/>
                <w:sz w:val="22"/>
                <w:lang w:eastAsia="ru-RU"/>
              </w:rPr>
              <w:t>Стенд для определения коэффициента адиабаты</w:t>
            </w:r>
            <w:r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:rsidR="003864B3" w:rsidRDefault="003864B3" w:rsidP="00045D1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864B3">
              <w:rPr>
                <w:rFonts w:eastAsia="Times New Roman" w:cs="Times New Roman"/>
                <w:sz w:val="22"/>
                <w:lang w:eastAsia="ru-RU"/>
              </w:rPr>
              <w:t>Стенд для исследования изохорных процессов</w:t>
            </w:r>
            <w:r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:rsidR="003864B3" w:rsidRDefault="003864B3" w:rsidP="00045D1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864B3">
              <w:rPr>
                <w:rFonts w:eastAsia="Times New Roman" w:cs="Times New Roman"/>
                <w:sz w:val="22"/>
                <w:lang w:eastAsia="ru-RU"/>
              </w:rPr>
              <w:t>Стенд для исследования конвективного теплообмена</w:t>
            </w:r>
            <w:r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:rsidR="003864B3" w:rsidRDefault="003864B3" w:rsidP="00045D1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864B3">
              <w:rPr>
                <w:rFonts w:eastAsia="Times New Roman" w:cs="Times New Roman"/>
                <w:sz w:val="22"/>
                <w:lang w:eastAsia="ru-RU"/>
              </w:rPr>
              <w:t>Стенд для исследования теплопроводности</w:t>
            </w:r>
            <w:r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:rsidR="003864B3" w:rsidRDefault="003864B3" w:rsidP="00045D1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864B3">
              <w:rPr>
                <w:rFonts w:eastAsia="Times New Roman" w:cs="Times New Roman"/>
                <w:sz w:val="22"/>
                <w:lang w:eastAsia="ru-RU"/>
              </w:rPr>
              <w:t>Стенд для определения коэффициента теплоотдачи</w:t>
            </w:r>
            <w:r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:rsidR="003864B3" w:rsidRDefault="003864B3" w:rsidP="00045D1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864B3">
              <w:rPr>
                <w:rFonts w:eastAsia="Times New Roman" w:cs="Times New Roman"/>
                <w:sz w:val="22"/>
                <w:lang w:eastAsia="ru-RU"/>
              </w:rPr>
              <w:t>Стенд для определения коэффициента конвекции</w:t>
            </w:r>
            <w:r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:rsidR="003864B3" w:rsidRDefault="003864B3" w:rsidP="00045D1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864B3">
              <w:rPr>
                <w:rFonts w:eastAsia="Times New Roman" w:cs="Times New Roman"/>
                <w:sz w:val="22"/>
                <w:lang w:eastAsia="ru-RU"/>
              </w:rPr>
              <w:t>Установка для регулировки воздушного предохранительного клапана</w:t>
            </w:r>
            <w:r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:rsidR="003864B3" w:rsidRDefault="003864B3" w:rsidP="00045D1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864B3">
              <w:rPr>
                <w:rFonts w:eastAsia="Times New Roman" w:cs="Times New Roman"/>
                <w:sz w:val="22"/>
                <w:lang w:eastAsia="ru-RU"/>
              </w:rPr>
              <w:t xml:space="preserve">Установка для </w:t>
            </w:r>
            <w:proofErr w:type="spellStart"/>
            <w:r w:rsidRPr="003864B3">
              <w:rPr>
                <w:rFonts w:eastAsia="Times New Roman" w:cs="Times New Roman"/>
                <w:sz w:val="22"/>
                <w:lang w:eastAsia="ru-RU"/>
              </w:rPr>
              <w:t>определния</w:t>
            </w:r>
            <w:proofErr w:type="spellEnd"/>
            <w:r w:rsidRPr="003864B3">
              <w:rPr>
                <w:rFonts w:eastAsia="Times New Roman" w:cs="Times New Roman"/>
                <w:sz w:val="22"/>
                <w:lang w:eastAsia="ru-RU"/>
              </w:rPr>
              <w:t xml:space="preserve"> характеристик </w:t>
            </w:r>
            <w:proofErr w:type="gramStart"/>
            <w:r w:rsidRPr="003864B3">
              <w:rPr>
                <w:rFonts w:eastAsia="Times New Roman" w:cs="Times New Roman"/>
                <w:sz w:val="22"/>
                <w:lang w:eastAsia="ru-RU"/>
              </w:rPr>
              <w:t>центробежного</w:t>
            </w:r>
            <w:proofErr w:type="gramEnd"/>
            <w:r w:rsidRPr="003864B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proofErr w:type="spellStart"/>
            <w:r w:rsidRPr="003864B3">
              <w:rPr>
                <w:rFonts w:eastAsia="Times New Roman" w:cs="Times New Roman"/>
                <w:sz w:val="22"/>
                <w:lang w:eastAsia="ru-RU"/>
              </w:rPr>
              <w:t>насаса</w:t>
            </w:r>
            <w:proofErr w:type="spellEnd"/>
            <w:r w:rsidRPr="003864B3">
              <w:rPr>
                <w:rFonts w:eastAsia="Times New Roman" w:cs="Times New Roman"/>
                <w:sz w:val="22"/>
                <w:lang w:eastAsia="ru-RU"/>
              </w:rPr>
              <w:t xml:space="preserve"> подачи воды</w:t>
            </w:r>
            <w:r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:rsidR="003864B3" w:rsidRDefault="003864B3" w:rsidP="00045D1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864B3">
              <w:rPr>
                <w:rFonts w:eastAsia="Times New Roman" w:cs="Times New Roman"/>
                <w:sz w:val="22"/>
                <w:lang w:eastAsia="ru-RU"/>
              </w:rPr>
              <w:t>Радиальная одноступенчатая турбина</w:t>
            </w:r>
            <w:r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:rsidR="003864B3" w:rsidRDefault="003864B3" w:rsidP="00045D1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864B3">
              <w:rPr>
                <w:rFonts w:eastAsia="Times New Roman" w:cs="Times New Roman"/>
                <w:sz w:val="22"/>
                <w:lang w:eastAsia="ru-RU"/>
              </w:rPr>
              <w:t>Установка для исследования аэродинамических характеристик сопел</w:t>
            </w:r>
            <w:r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:rsidR="003864B3" w:rsidRDefault="003864B3" w:rsidP="00045D1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864B3">
              <w:rPr>
                <w:rFonts w:eastAsia="Times New Roman" w:cs="Times New Roman"/>
                <w:sz w:val="22"/>
                <w:lang w:eastAsia="ru-RU"/>
              </w:rPr>
              <w:t>Воздуходувка</w:t>
            </w:r>
            <w:r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:rsidR="003864B3" w:rsidRDefault="003864B3" w:rsidP="00045D1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864B3">
              <w:rPr>
                <w:rFonts w:eastAsia="Times New Roman" w:cs="Times New Roman"/>
                <w:sz w:val="22"/>
                <w:lang w:eastAsia="ru-RU"/>
              </w:rPr>
              <w:t xml:space="preserve">Установка для </w:t>
            </w:r>
            <w:proofErr w:type="gramStart"/>
            <w:r w:rsidRPr="003864B3">
              <w:rPr>
                <w:rFonts w:eastAsia="Times New Roman" w:cs="Times New Roman"/>
                <w:sz w:val="22"/>
                <w:lang w:eastAsia="ru-RU"/>
              </w:rPr>
              <w:t>определении</w:t>
            </w:r>
            <w:proofErr w:type="gramEnd"/>
            <w:r w:rsidRPr="003864B3">
              <w:rPr>
                <w:rFonts w:eastAsia="Times New Roman" w:cs="Times New Roman"/>
                <w:sz w:val="22"/>
                <w:lang w:eastAsia="ru-RU"/>
              </w:rPr>
              <w:t xml:space="preserve"> характеристик центробежного насоса подачи масла</w:t>
            </w:r>
            <w:r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:rsidR="003864B3" w:rsidRDefault="003864B3" w:rsidP="00045D1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864B3">
              <w:rPr>
                <w:rFonts w:eastAsia="Times New Roman" w:cs="Times New Roman"/>
                <w:sz w:val="22"/>
                <w:lang w:eastAsia="ru-RU"/>
              </w:rPr>
              <w:t>Установка для исследования характеристик кондиционера</w:t>
            </w:r>
            <w:r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:rsidR="003864B3" w:rsidRDefault="003864B3" w:rsidP="00045D1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864B3">
              <w:rPr>
                <w:rFonts w:eastAsia="Times New Roman" w:cs="Times New Roman"/>
                <w:sz w:val="22"/>
                <w:lang w:eastAsia="ru-RU"/>
              </w:rPr>
              <w:t>Кран однобалочный 1А грузоподъемностью 2т.</w:t>
            </w:r>
            <w:r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:rsidR="003864B3" w:rsidRDefault="003864B3" w:rsidP="00045D19">
            <w:pPr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3864B3">
              <w:rPr>
                <w:rFonts w:eastAsia="Times New Roman" w:cs="Times New Roman"/>
                <w:sz w:val="22"/>
                <w:lang w:eastAsia="ru-RU"/>
              </w:rPr>
              <w:t>Вертикально_фрезерный</w:t>
            </w:r>
            <w:proofErr w:type="spellEnd"/>
            <w:r w:rsidRPr="003864B3">
              <w:rPr>
                <w:rFonts w:eastAsia="Times New Roman" w:cs="Times New Roman"/>
                <w:sz w:val="22"/>
                <w:lang w:eastAsia="ru-RU"/>
              </w:rPr>
              <w:t xml:space="preserve"> станок </w:t>
            </w:r>
            <w:r w:rsidRPr="003864B3">
              <w:rPr>
                <w:rFonts w:eastAsia="Times New Roman" w:cs="Times New Roman"/>
                <w:sz w:val="22"/>
                <w:lang w:val="en-US" w:eastAsia="ru-RU"/>
              </w:rPr>
              <w:t>FPX</w:t>
            </w:r>
            <w:r w:rsidRPr="003864B3">
              <w:rPr>
                <w:rFonts w:eastAsia="Times New Roman" w:cs="Times New Roman"/>
                <w:sz w:val="22"/>
                <w:lang w:eastAsia="ru-RU"/>
              </w:rPr>
              <w:t xml:space="preserve"> </w:t>
            </w:r>
            <w:r w:rsidRPr="003864B3">
              <w:rPr>
                <w:rFonts w:eastAsia="Times New Roman" w:cs="Times New Roman"/>
                <w:sz w:val="22"/>
                <w:lang w:eastAsia="ru-RU"/>
              </w:rPr>
              <w:lastRenderedPageBreak/>
              <w:t>25</w:t>
            </w:r>
            <w:r w:rsidRPr="003864B3">
              <w:rPr>
                <w:rFonts w:eastAsia="Times New Roman" w:cs="Times New Roman"/>
                <w:sz w:val="22"/>
                <w:lang w:val="en-US" w:eastAsia="ru-RU"/>
              </w:rPr>
              <w:t>E</w:t>
            </w:r>
            <w:r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:rsidR="003864B3" w:rsidRDefault="003864B3" w:rsidP="00045D1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864B3">
              <w:rPr>
                <w:rFonts w:eastAsia="Times New Roman" w:cs="Times New Roman"/>
                <w:sz w:val="22"/>
                <w:lang w:eastAsia="ru-RU"/>
              </w:rPr>
              <w:t xml:space="preserve">Универсальный </w:t>
            </w:r>
            <w:proofErr w:type="spellStart"/>
            <w:r w:rsidRPr="003864B3">
              <w:rPr>
                <w:rFonts w:eastAsia="Times New Roman" w:cs="Times New Roman"/>
                <w:sz w:val="22"/>
                <w:lang w:eastAsia="ru-RU"/>
              </w:rPr>
              <w:t>токарно</w:t>
            </w:r>
            <w:proofErr w:type="spellEnd"/>
            <w:r w:rsidRPr="003864B3">
              <w:rPr>
                <w:rFonts w:eastAsia="Times New Roman" w:cs="Times New Roman"/>
                <w:sz w:val="22"/>
                <w:lang w:eastAsia="ru-RU"/>
              </w:rPr>
              <w:t xml:space="preserve"> – винторезный станок </w:t>
            </w:r>
            <w:r w:rsidRPr="003864B3">
              <w:rPr>
                <w:rFonts w:eastAsia="Times New Roman" w:cs="Times New Roman"/>
                <w:sz w:val="22"/>
                <w:lang w:val="en-US" w:eastAsia="ru-RU"/>
              </w:rPr>
              <w:t>SPD</w:t>
            </w:r>
            <w:r w:rsidRPr="003864B3">
              <w:rPr>
                <w:rFonts w:eastAsia="Times New Roman" w:cs="Times New Roman"/>
                <w:sz w:val="22"/>
                <w:lang w:eastAsia="ru-RU"/>
              </w:rPr>
              <w:t xml:space="preserve"> – 1000</w:t>
            </w:r>
            <w:r w:rsidRPr="003864B3">
              <w:rPr>
                <w:rFonts w:eastAsia="Times New Roman" w:cs="Times New Roman"/>
                <w:sz w:val="22"/>
                <w:lang w:val="en-US" w:eastAsia="ru-RU"/>
              </w:rPr>
              <w:t>E</w:t>
            </w:r>
            <w:r>
              <w:rPr>
                <w:rFonts w:eastAsia="Times New Roman" w:cs="Times New Roman"/>
                <w:sz w:val="22"/>
                <w:lang w:eastAsia="ru-RU"/>
              </w:rPr>
              <w:t>;</w:t>
            </w:r>
          </w:p>
          <w:p w:rsidR="003864B3" w:rsidRPr="003864B3" w:rsidRDefault="003864B3" w:rsidP="00045D19">
            <w:pPr>
              <w:rPr>
                <w:rFonts w:eastAsia="Times New Roman" w:cs="Times New Roman"/>
                <w:sz w:val="22"/>
                <w:lang w:eastAsia="ru-RU"/>
              </w:rPr>
            </w:pPr>
            <w:r w:rsidRPr="003864B3">
              <w:rPr>
                <w:rFonts w:eastAsia="Times New Roman" w:cs="Times New Roman"/>
                <w:sz w:val="22"/>
                <w:lang w:eastAsia="ru-RU"/>
              </w:rPr>
              <w:t>Парогенератор.</w:t>
            </w:r>
          </w:p>
          <w:p w:rsidR="003864B3" w:rsidRPr="00045D19" w:rsidRDefault="003864B3" w:rsidP="00045D19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  <w:p w:rsidR="00B36C2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лазерных технологий и техники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A4500A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2 рабочих места.</w:t>
            </w:r>
          </w:p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E5215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Б</w:t>
            </w:r>
            <w:proofErr w:type="gramEnd"/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10,  1 этаж </w:t>
            </w:r>
            <w:r w:rsidRPr="00A4500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132)</w:t>
            </w:r>
          </w:p>
        </w:tc>
        <w:tc>
          <w:tcPr>
            <w:tcW w:w="3828" w:type="dxa"/>
          </w:tcPr>
          <w:p w:rsidR="00B36C24" w:rsidRPr="00A4500A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</w:t>
            </w:r>
          </w:p>
          <w:p w:rsidR="00D9366D" w:rsidRDefault="00B36C24" w:rsidP="00D9366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учебной) мебелью</w:t>
            </w:r>
            <w:r w:rsidR="00D9366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B36C24" w:rsidRPr="00350321" w:rsidRDefault="00D9366D" w:rsidP="00D9366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9D6B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стола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стулья, 2 </w:t>
            </w: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ПЭВМ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  <w:p w:rsidR="00B36C2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Межфакультетская учебно-научная лаборатория </w:t>
            </w:r>
            <w:proofErr w:type="gramStart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разрушающий</w:t>
            </w:r>
            <w:proofErr w:type="gramEnd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методов контроля (механических испытаний)</w:t>
            </w:r>
          </w:p>
          <w:p w:rsidR="00DE5215" w:rsidRPr="00DE5215" w:rsidRDefault="00DE521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E5215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Б</w:t>
            </w:r>
            <w:proofErr w:type="gramEnd"/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</w:t>
            </w:r>
            <w:r w:rsidRPr="00DE5215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10</w:t>
            </w: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 1 этаж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13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3</w:t>
            </w:r>
            <w:r w:rsidRPr="00A4500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356E92" w:rsidRDefault="009D6BB3" w:rsidP="009D6B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D6B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</w:t>
            </w:r>
          </w:p>
          <w:p w:rsidR="00B36C24" w:rsidRDefault="00356E92" w:rsidP="009D6B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D6BB3" w:rsidRPr="009D6B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специализированной (учебной) мебелью: </w:t>
            </w:r>
            <w:r w:rsidR="009D6B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9D6BB3" w:rsidRPr="009D6B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стола, 6 лаборатор</w:t>
            </w:r>
            <w:r w:rsidR="009D6B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ных</w:t>
            </w:r>
            <w:r w:rsidR="009D6BB3" w:rsidRPr="009D6B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стола, доск</w:t>
            </w:r>
            <w:r w:rsidR="009D6B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9D6BB3" w:rsidRPr="009D6B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мелов</w:t>
            </w:r>
            <w:r w:rsidR="009D6B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ая</w:t>
            </w:r>
            <w:r w:rsidR="00D364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D364CF"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оборудованием для проведения лабораторных</w:t>
            </w:r>
            <w:r w:rsidR="00D364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работ</w:t>
            </w:r>
            <w:r w:rsidR="00D364CF"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9D6BB3" w:rsidRDefault="009D6BB3" w:rsidP="009D6B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 Пресс гидравличе</w:t>
            </w:r>
            <w:r w:rsidRPr="009D6B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ский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9D6BB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ИП-2500-М-авто</w:t>
            </w:r>
            <w:r w:rsidR="00C431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C43149" w:rsidRDefault="00C43149" w:rsidP="009D6B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 Пресс гидравличе</w:t>
            </w:r>
            <w:r w:rsidRPr="00C431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ский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431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ИП-100-М-Авто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C43149" w:rsidRDefault="00C43149" w:rsidP="009D6B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C431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енд универсальный для механиче</w:t>
            </w:r>
            <w:r w:rsidRPr="00C431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ских испытаний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431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Инстрон</w:t>
            </w:r>
            <w:proofErr w:type="spellEnd"/>
            <w:r w:rsidRPr="00C431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3382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C43149" w:rsidRDefault="00C43149" w:rsidP="009D6B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C431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Твердомер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431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TH600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C43149" w:rsidRDefault="00C43149" w:rsidP="009D6B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C431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Твердомер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431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HR-150A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C43149" w:rsidRDefault="00C43149" w:rsidP="009D6B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r w:rsidRPr="00C431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Твердомер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431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TH300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C43149" w:rsidRDefault="00C43149" w:rsidP="009D6B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proofErr w:type="gramStart"/>
            <w:r w:rsidRPr="00C431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Низкотемператур-ная</w:t>
            </w:r>
            <w:proofErr w:type="spellEnd"/>
            <w:proofErr w:type="gramEnd"/>
            <w:r w:rsidRPr="00C431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камера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4314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DWY-60A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0B4A5D" w:rsidRDefault="000B4A5D" w:rsidP="009D6B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0B4A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Спектроанализатор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A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Q4 TASMAN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0B4A5D" w:rsidRPr="00350321" w:rsidRDefault="000B4A5D" w:rsidP="009D6BB3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 Копер механиче</w:t>
            </w:r>
            <w:r w:rsidRPr="000B4A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ский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B4A5D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JB-W300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  <w:p w:rsidR="00B36C2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САПР и ЧПУ</w:t>
            </w:r>
          </w:p>
          <w:p w:rsidR="00DE5215" w:rsidRPr="00DE5215" w:rsidRDefault="00DE521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E5215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Б</w:t>
            </w:r>
            <w:proofErr w:type="gramEnd"/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</w:t>
            </w:r>
            <w:r w:rsidRPr="00DE5215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10</w:t>
            </w: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 1 этаж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13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4</w:t>
            </w:r>
            <w:r w:rsidRPr="00A4500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  <w:p w:rsidR="00B36C2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станков ЧПУ</w:t>
            </w:r>
          </w:p>
          <w:p w:rsidR="00DE5215" w:rsidRPr="00DE5215" w:rsidRDefault="00DE521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E5215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Б</w:t>
            </w:r>
            <w:proofErr w:type="gramEnd"/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</w:t>
            </w:r>
            <w:r w:rsidRPr="00DE5215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10</w:t>
            </w: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 1 этаж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13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5</w:t>
            </w:r>
            <w:r w:rsidRPr="00A4500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68793A" w:rsidRDefault="0068793A" w:rsidP="0068793A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B36C24" w:rsidRPr="0068793A" w:rsidRDefault="0068793A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Вертикально-фрезерный обрабатывающий центр с ЧПУ</w:t>
            </w:r>
            <w:r w:rsidRPr="006879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HAAS</w:t>
            </w:r>
            <w:r w:rsidRPr="006879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VF</w:t>
            </w:r>
            <w:r w:rsidRPr="006879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  <w:p w:rsidR="0068793A" w:rsidRPr="0068793A" w:rsidRDefault="0068793A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Малогабаритный токарный станок</w:t>
            </w:r>
            <w:r w:rsidRPr="006879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HAAS</w:t>
            </w:r>
            <w:r w:rsidRPr="006879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OL</w:t>
            </w:r>
            <w:r w:rsidRPr="006879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-1</w:t>
            </w:r>
          </w:p>
          <w:p w:rsidR="0068793A" w:rsidRPr="0068793A" w:rsidRDefault="0068793A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Фрезерный станок</w:t>
            </w:r>
            <w:r w:rsidRPr="006879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DMU</w:t>
            </w:r>
            <w:r w:rsidRPr="006879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50 </w:t>
            </w:r>
            <w:proofErr w:type="spellStart"/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Evo</w:t>
            </w:r>
            <w:proofErr w:type="spellEnd"/>
          </w:p>
          <w:p w:rsidR="0068793A" w:rsidRPr="0068793A" w:rsidRDefault="0068793A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Токарный станок с ЧПУ</w:t>
            </w:r>
            <w:r w:rsidRPr="006879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HANDMAN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  <w:p w:rsidR="00B36C2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Лаборатория </w:t>
            </w:r>
            <w:proofErr w:type="gramStart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быстрого</w:t>
            </w:r>
            <w:proofErr w:type="gramEnd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прототипирования</w:t>
            </w:r>
            <w:proofErr w:type="spellEnd"/>
          </w:p>
          <w:p w:rsidR="00DE5215" w:rsidRPr="00DE5215" w:rsidRDefault="00DE5215" w:rsidP="00DE5215">
            <w:pP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</w:t>
            </w:r>
            <w:r w:rsidRPr="00DE5215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10</w:t>
            </w: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этаж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137</w:t>
            </w:r>
            <w:r w:rsidRPr="00A4500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  <w:p w:rsidR="00B36C2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Проектная лаборатория центра автоматизации</w:t>
            </w:r>
          </w:p>
          <w:p w:rsidR="00DE5215" w:rsidRPr="00350321" w:rsidRDefault="00DE521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</w:t>
            </w:r>
            <w:r w:rsidRPr="00DE5215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10</w:t>
            </w: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этаж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139</w:t>
            </w:r>
            <w:r w:rsidRPr="00A4500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  <w:p w:rsidR="00B36C2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Лаборатория </w:t>
            </w:r>
            <w:proofErr w:type="gramStart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быстрого</w:t>
            </w:r>
            <w:proofErr w:type="gramEnd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прототипирования</w:t>
            </w:r>
            <w:proofErr w:type="spellEnd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печатных плат</w:t>
            </w:r>
          </w:p>
          <w:p w:rsidR="00DE5215" w:rsidRPr="00350321" w:rsidRDefault="00DE5215" w:rsidP="00DE521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</w:t>
            </w:r>
            <w:r w:rsidRPr="00DE5215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10</w:t>
            </w: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этаж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140</w:t>
            </w:r>
            <w:r w:rsidRPr="00A4500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  <w:p w:rsidR="00B36C2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Проектная лаборатория центра робототехники</w:t>
            </w:r>
          </w:p>
          <w:p w:rsidR="00DE5215" w:rsidRPr="00350321" w:rsidRDefault="00DE5215" w:rsidP="00DE521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</w:t>
            </w:r>
            <w:r w:rsidRPr="00DE5215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10</w:t>
            </w: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этаж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41</w:t>
            </w:r>
            <w:r w:rsidRPr="00A4500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  <w:p w:rsidR="00B36C2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промышленного дизайна</w:t>
            </w:r>
          </w:p>
          <w:p w:rsidR="00DE5215" w:rsidRPr="00350321" w:rsidRDefault="00DE5215" w:rsidP="00DE5215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</w:t>
            </w:r>
            <w:r w:rsidRPr="00DE5215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10</w:t>
            </w: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этаж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1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42</w:t>
            </w:r>
            <w:r w:rsidRPr="00A4500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B7316D" w:rsidRPr="00BE62D5" w:rsidRDefault="00B7316D" w:rsidP="00B7316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</w:t>
            </w:r>
          </w:p>
          <w:p w:rsidR="00B7316D" w:rsidRDefault="00B7316D" w:rsidP="00B7316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чебной) мебелью:</w:t>
            </w:r>
          </w:p>
          <w:p w:rsidR="00B7316D" w:rsidRDefault="00B7316D" w:rsidP="00B7316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рабочих столов, доска маркерная;</w:t>
            </w:r>
          </w:p>
          <w:p w:rsidR="00B7316D" w:rsidRDefault="00B7316D" w:rsidP="00B7316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ПЭВМ;</w:t>
            </w:r>
          </w:p>
          <w:p w:rsidR="00B7316D" w:rsidRPr="00350321" w:rsidRDefault="00B7316D" w:rsidP="00B7316D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Симуляторы системы ЧПУ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HAAS</w:t>
            </w:r>
            <w:r w:rsidRPr="006879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(токарная, фрезерная обработка).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  <w:p w:rsidR="00B36C24" w:rsidRPr="00A4500A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лекционного и семинарского типа  на 80 рабочих места.</w:t>
            </w:r>
          </w:p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61,  2 этаж </w:t>
            </w:r>
            <w:r w:rsidRPr="00A4500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201)</w:t>
            </w:r>
          </w:p>
        </w:tc>
        <w:tc>
          <w:tcPr>
            <w:tcW w:w="3828" w:type="dxa"/>
          </w:tcPr>
          <w:p w:rsidR="0036693F" w:rsidRPr="00BE62D5" w:rsidRDefault="0036693F" w:rsidP="0036693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</w:t>
            </w:r>
          </w:p>
          <w:p w:rsidR="0036693F" w:rsidRDefault="0036693F" w:rsidP="0036693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чебной) мебелью:</w:t>
            </w:r>
          </w:p>
          <w:p w:rsidR="00B36C24" w:rsidRDefault="0036693F" w:rsidP="0036693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41 парта, доска меловая, доска маркерная</w:t>
            </w:r>
            <w:r w:rsidR="00B36C24"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 оборудованием для презентации учебного материала: проектор</w:t>
            </w:r>
            <w:r w:rsidR="00455B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55B3C" w:rsidRPr="00455B3C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BENQ</w:t>
            </w:r>
            <w:r w:rsidR="00B36C24"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экран, ПЭВМ</w:t>
            </w:r>
            <w:r w:rsidR="00B36C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 в интернет.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  <w:p w:rsidR="00B36C2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технологий конструкционных материалов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A4500A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Учебная аудитория для проведения лабораторных занятий на 24 рабочих места.</w:t>
            </w:r>
          </w:p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58,  2 этаж </w:t>
            </w:r>
            <w:r w:rsidRPr="00A4500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202)</w:t>
            </w:r>
          </w:p>
        </w:tc>
        <w:tc>
          <w:tcPr>
            <w:tcW w:w="3828" w:type="dxa"/>
          </w:tcPr>
          <w:p w:rsidR="00455C71" w:rsidRPr="00BE62D5" w:rsidRDefault="00455C71" w:rsidP="00455C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 оснащено</w:t>
            </w:r>
          </w:p>
          <w:p w:rsidR="00455C71" w:rsidRDefault="00455C71" w:rsidP="00455C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чебной) мебелью:</w:t>
            </w:r>
          </w:p>
          <w:p w:rsidR="00B36C24" w:rsidRDefault="00455C71" w:rsidP="00455C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12 рабочих столов, стулья, </w:t>
            </w: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доска меловая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55C71" w:rsidRDefault="00455C71" w:rsidP="00455C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оборудованием для презентации учебного материала: проектор, экран, ПЭВМ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455C71" w:rsidRPr="00350321" w:rsidRDefault="00455C71" w:rsidP="00455C7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Выход в интернет.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  <w:p w:rsidR="00B36C24" w:rsidRPr="00A4500A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лекционного и семинарского типа на 56 рабочих места.</w:t>
            </w:r>
          </w:p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4500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26,  2 этаж </w:t>
            </w:r>
            <w:r w:rsidRPr="00A4500A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203)</w:t>
            </w:r>
          </w:p>
        </w:tc>
        <w:tc>
          <w:tcPr>
            <w:tcW w:w="3828" w:type="dxa"/>
          </w:tcPr>
          <w:p w:rsidR="00214A88" w:rsidRPr="00BE62D5" w:rsidRDefault="00214A88" w:rsidP="00214A8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</w:t>
            </w:r>
          </w:p>
          <w:p w:rsidR="00214A88" w:rsidRDefault="00214A88" w:rsidP="00214A88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чебной) мебелью:</w:t>
            </w:r>
          </w:p>
          <w:p w:rsidR="00B36C24" w:rsidRPr="00BE62D5" w:rsidRDefault="00214A88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27 парт, </w:t>
            </w:r>
            <w:r w:rsidR="00B36C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доска меловая, </w:t>
            </w:r>
            <w:r w:rsidR="00B36C24"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оборудованием для презентации учебного материала: проектор</w:t>
            </w:r>
            <w:r w:rsidR="00B36C24">
              <w:t xml:space="preserve"> </w:t>
            </w:r>
            <w:proofErr w:type="spellStart"/>
            <w:r w:rsidR="00B36C24" w:rsidRPr="00093D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Beng</w:t>
            </w:r>
            <w:proofErr w:type="spellEnd"/>
            <w:r w:rsidR="00B36C24" w:rsidRPr="00093D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MX511</w:t>
            </w:r>
            <w:r w:rsidR="00B36C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экран</w:t>
            </w:r>
            <w:r w:rsidR="00B36C24"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ПЭВМ.</w:t>
            </w:r>
          </w:p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203а</w:t>
            </w:r>
          </w:p>
          <w:p w:rsidR="00B36C24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Лаборатория </w:t>
            </w:r>
            <w:proofErr w:type="spellStart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National</w:t>
            </w:r>
            <w:proofErr w:type="spellEnd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Instruments</w:t>
            </w:r>
            <w:proofErr w:type="spellEnd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и робототехники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A803EF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14 рабочих места.</w:t>
            </w:r>
          </w:p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27,  2 этаж </w:t>
            </w:r>
            <w:r w:rsidRPr="00A803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203а)</w:t>
            </w:r>
          </w:p>
        </w:tc>
        <w:tc>
          <w:tcPr>
            <w:tcW w:w="3828" w:type="dxa"/>
          </w:tcPr>
          <w:p w:rsidR="00212C96" w:rsidRPr="00BE62D5" w:rsidRDefault="00212C96" w:rsidP="00212C9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</w:t>
            </w:r>
          </w:p>
          <w:p w:rsidR="00212C96" w:rsidRDefault="00212C96" w:rsidP="00212C9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чебной) мебелью:</w:t>
            </w:r>
          </w:p>
          <w:p w:rsidR="00B36C24" w:rsidRPr="00350321" w:rsidRDefault="00212C96" w:rsidP="0094622F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94622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столов, стулья, 2 доски меловые, 8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ПЭВМ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  <w:p w:rsidR="00B36C24" w:rsidRDefault="00B36C24" w:rsidP="00EE22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Компьютерный класс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B36C24" w:rsidRPr="00A803EF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занятий семинарского типа  на  </w:t>
            </w:r>
            <w:r w:rsidR="000E30B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рабочих места.</w:t>
            </w:r>
          </w:p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57,  2 этаж </w:t>
            </w:r>
            <w:r w:rsidRPr="00A803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204-2)</w:t>
            </w:r>
          </w:p>
        </w:tc>
        <w:tc>
          <w:tcPr>
            <w:tcW w:w="3828" w:type="dxa"/>
          </w:tcPr>
          <w:p w:rsidR="00B36C24" w:rsidRPr="00BE62D5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</w:t>
            </w:r>
          </w:p>
          <w:p w:rsidR="00212C96" w:rsidRDefault="00B36C24" w:rsidP="00212C9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чебной) мебелью</w:t>
            </w:r>
            <w:r w:rsidR="00212C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B36C24" w:rsidRPr="00350321" w:rsidRDefault="00212C96" w:rsidP="00212C96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17 рабочих столов, </w:t>
            </w:r>
            <w:r w:rsidR="00B36C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доска </w:t>
            </w:r>
            <w:r w:rsidRPr="00212C9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маркерная</w:t>
            </w:r>
            <w:r w:rsidR="00B36C2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14</w:t>
            </w:r>
            <w:r w:rsidR="00B36C24"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ПЭВМ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Pr="00B14A3B" w:rsidRDefault="00B36C24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14A3B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205</w:t>
            </w:r>
          </w:p>
          <w:p w:rsidR="00B36C24" w:rsidRPr="00B14A3B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14A3B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Компьютерный класс</w:t>
            </w:r>
          </w:p>
          <w:p w:rsidR="00B36C24" w:rsidRPr="00B14A3B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14A3B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Учебная аудитория для проведения лабораторных занятий на    рабочих места.</w:t>
            </w:r>
          </w:p>
          <w:p w:rsidR="00B36C24" w:rsidRPr="00B14A3B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14A3B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B14A3B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 Б</w:t>
            </w:r>
            <w:proofErr w:type="gramEnd"/>
            <w:r w:rsidRPr="00B14A3B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 xml:space="preserve">, помещение 29,  2 этаж </w:t>
            </w:r>
            <w:r w:rsidRPr="00B14A3B">
              <w:rPr>
                <w:rFonts w:eastAsia="Times New Roman" w:cs="Times New Roman"/>
                <w:b/>
                <w:color w:val="000000"/>
                <w:sz w:val="20"/>
                <w:szCs w:val="20"/>
                <w:highlight w:val="yellow"/>
                <w:lang w:eastAsia="ru-RU"/>
              </w:rPr>
              <w:t>(аудитория 205)</w:t>
            </w:r>
          </w:p>
        </w:tc>
        <w:tc>
          <w:tcPr>
            <w:tcW w:w="3828" w:type="dxa"/>
          </w:tcPr>
          <w:p w:rsidR="00B36C24" w:rsidRPr="00B14A3B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B14A3B"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  <w:t>лаборатория</w:t>
            </w:r>
          </w:p>
          <w:p w:rsidR="00B36C24" w:rsidRPr="00B14A3B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B36C24" w:rsidRPr="009C0953" w:rsidTr="00FF37D8">
        <w:trPr>
          <w:trHeight w:val="244"/>
        </w:trPr>
        <w:tc>
          <w:tcPr>
            <w:tcW w:w="662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B36C24" w:rsidRDefault="00B36C24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206а</w:t>
            </w:r>
          </w:p>
          <w:p w:rsidR="00B36C24" w:rsidRPr="00A803EF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семинарского типа  на  30  рабочих места.</w:t>
            </w:r>
          </w:p>
          <w:p w:rsidR="00B36C24" w:rsidRPr="00350321" w:rsidRDefault="00B36C24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Учебный корпус № 2, Хабаровский край, город Комсомольск-на-Амуре, пр. Ленина 27, литер</w:t>
            </w:r>
            <w:proofErr w:type="gramStart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55,  2 этаж </w:t>
            </w:r>
            <w:r w:rsidRPr="00A803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206а-2)</w:t>
            </w:r>
          </w:p>
        </w:tc>
        <w:tc>
          <w:tcPr>
            <w:tcW w:w="3828" w:type="dxa"/>
          </w:tcPr>
          <w:p w:rsidR="00120A65" w:rsidRDefault="005C1470" w:rsidP="005C147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оснащено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C1470" w:rsidRDefault="005C1470" w:rsidP="005C147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чебной) мебелью:</w:t>
            </w:r>
          </w:p>
          <w:p w:rsidR="00B36C24" w:rsidRPr="00350321" w:rsidRDefault="005C1470" w:rsidP="005C147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15 парт, 2 доски меловые.</w:t>
            </w:r>
          </w:p>
        </w:tc>
        <w:tc>
          <w:tcPr>
            <w:tcW w:w="2835" w:type="dxa"/>
          </w:tcPr>
          <w:p w:rsidR="00B36C24" w:rsidRPr="009C0953" w:rsidRDefault="00B36C24" w:rsidP="00A00EC8">
            <w:pPr>
              <w:rPr>
                <w:sz w:val="20"/>
                <w:szCs w:val="20"/>
              </w:rPr>
            </w:pPr>
          </w:p>
        </w:tc>
      </w:tr>
      <w:tr w:rsidR="00120A65" w:rsidRPr="009C0953" w:rsidTr="00FF37D8">
        <w:trPr>
          <w:trHeight w:val="244"/>
        </w:trPr>
        <w:tc>
          <w:tcPr>
            <w:tcW w:w="662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120A65" w:rsidRDefault="00120A65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206б</w:t>
            </w:r>
          </w:p>
          <w:p w:rsidR="00120A65" w:rsidRDefault="00120A65" w:rsidP="00EE22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Компьютерный класс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20A65" w:rsidRPr="00A803EF" w:rsidRDefault="00120A65" w:rsidP="00EE22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семинарского типа  на  9  рабочих места.</w:t>
            </w:r>
          </w:p>
          <w:p w:rsidR="00120A65" w:rsidRPr="00350321" w:rsidRDefault="00120A65" w:rsidP="00EE22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56,  2 этаж </w:t>
            </w:r>
            <w:r w:rsidRPr="00A803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(аудитория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206б</w:t>
            </w:r>
            <w:r w:rsidRPr="00A803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120A65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</w:t>
            </w:r>
          </w:p>
          <w:p w:rsidR="00120A65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чебной) мебелью:</w:t>
            </w:r>
          </w:p>
          <w:p w:rsidR="00120A65" w:rsidRPr="00093D15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13 рабочих столов, стулья, доска </w:t>
            </w:r>
            <w:r w:rsidRPr="00B205C0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маркерная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10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ПЭВМ</w:t>
            </w:r>
          </w:p>
        </w:tc>
        <w:tc>
          <w:tcPr>
            <w:tcW w:w="2835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</w:tr>
      <w:tr w:rsidR="00120A65" w:rsidRPr="009C0953" w:rsidTr="00120A65">
        <w:trPr>
          <w:trHeight w:val="244"/>
        </w:trPr>
        <w:tc>
          <w:tcPr>
            <w:tcW w:w="662" w:type="dxa"/>
          </w:tcPr>
          <w:p w:rsidR="00120A65" w:rsidRPr="009C0953" w:rsidRDefault="00120A65" w:rsidP="00697A32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120A65" w:rsidRPr="009C0953" w:rsidRDefault="00120A65" w:rsidP="00697A32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120A65" w:rsidRPr="009C0953" w:rsidRDefault="00120A65" w:rsidP="00697A32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120A65" w:rsidRDefault="00120A65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  <w:p w:rsidR="00120A65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Лаборатория материаловедения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20A65" w:rsidRPr="00A803EF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22 рабочих места.</w:t>
            </w:r>
          </w:p>
          <w:p w:rsidR="00120A65" w:rsidRPr="00350321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помещения 30,31,32,  2 этаж </w:t>
            </w:r>
            <w:r w:rsidRPr="00A803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207)</w:t>
            </w:r>
          </w:p>
        </w:tc>
        <w:tc>
          <w:tcPr>
            <w:tcW w:w="3828" w:type="dxa"/>
          </w:tcPr>
          <w:p w:rsidR="00120A65" w:rsidRPr="00BE62D5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</w:t>
            </w:r>
          </w:p>
          <w:p w:rsidR="00120A65" w:rsidRDefault="00120A65" w:rsidP="00B205C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чебной) мебелью:</w:t>
            </w:r>
          </w:p>
          <w:p w:rsidR="00120A65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 рабочих стола, стулья, доска меловая.</w:t>
            </w:r>
          </w:p>
          <w:p w:rsidR="00EE22F4" w:rsidRPr="00EE22F4" w:rsidRDefault="00EE22F4" w:rsidP="00EE22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Биологический микроскоп </w:t>
            </w:r>
            <w:proofErr w:type="spellStart"/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Primo</w:t>
            </w:r>
            <w:proofErr w:type="spellEnd"/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Star</w:t>
            </w:r>
            <w:proofErr w:type="spellEnd"/>
          </w:p>
          <w:p w:rsidR="00EE22F4" w:rsidRPr="00EE22F4" w:rsidRDefault="00EE22F4" w:rsidP="00EE22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Металлографический микроскоп с цифровой камерой Микро-200</w:t>
            </w:r>
          </w:p>
          <w:p w:rsidR="00EE22F4" w:rsidRPr="00EE22F4" w:rsidRDefault="00EE22F4" w:rsidP="00EE22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Маятниковый копер JB-W300</w:t>
            </w:r>
          </w:p>
          <w:p w:rsidR="00EE22F4" w:rsidRPr="00EE22F4" w:rsidRDefault="00EE22F4" w:rsidP="00EE22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Металлографический микроскоп </w:t>
            </w:r>
            <w:proofErr w:type="spellStart"/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Nikon</w:t>
            </w:r>
            <w:proofErr w:type="spellEnd"/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MA200</w:t>
            </w:r>
          </w:p>
          <w:p w:rsidR="00EE22F4" w:rsidRPr="00350321" w:rsidRDefault="00EE22F4" w:rsidP="00EE22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Микротвердомер</w:t>
            </w:r>
            <w:proofErr w:type="spellEnd"/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НМV-2</w:t>
            </w:r>
          </w:p>
        </w:tc>
        <w:tc>
          <w:tcPr>
            <w:tcW w:w="2835" w:type="dxa"/>
          </w:tcPr>
          <w:p w:rsidR="00120A65" w:rsidRPr="009C0953" w:rsidRDefault="00120A65" w:rsidP="00697A32">
            <w:pPr>
              <w:rPr>
                <w:sz w:val="20"/>
                <w:szCs w:val="20"/>
              </w:rPr>
            </w:pPr>
          </w:p>
        </w:tc>
      </w:tr>
      <w:tr w:rsidR="00120A65" w:rsidRPr="009C0953" w:rsidTr="00FF37D8">
        <w:trPr>
          <w:trHeight w:val="244"/>
        </w:trPr>
        <w:tc>
          <w:tcPr>
            <w:tcW w:w="662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120A65" w:rsidRDefault="00120A65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  <w:p w:rsidR="00120A65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A584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акустических исследований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20A65" w:rsidRPr="00A803EF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5 рабочих места.</w:t>
            </w:r>
          </w:p>
          <w:p w:rsidR="00120A65" w:rsidRPr="00350321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помещения 50, 51, 52, 53,  2 этаж </w:t>
            </w:r>
            <w:r w:rsidRPr="00A803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208)</w:t>
            </w:r>
          </w:p>
        </w:tc>
        <w:tc>
          <w:tcPr>
            <w:tcW w:w="3828" w:type="dxa"/>
          </w:tcPr>
          <w:p w:rsidR="00120A65" w:rsidRPr="00350321" w:rsidRDefault="00120A65" w:rsidP="00B205C0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</w:tr>
      <w:tr w:rsidR="00120A65" w:rsidRPr="009C0953" w:rsidTr="00FF37D8">
        <w:trPr>
          <w:trHeight w:val="244"/>
        </w:trPr>
        <w:tc>
          <w:tcPr>
            <w:tcW w:w="662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120A65" w:rsidRDefault="00120A65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  <w:p w:rsidR="00120A65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Лаборатория </w:t>
            </w:r>
            <w:proofErr w:type="spellStart"/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пробоподготовки</w:t>
            </w:r>
            <w:proofErr w:type="spellEnd"/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20A65" w:rsidRPr="00A803EF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лабораторных занятий на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рабочих места.</w:t>
            </w:r>
          </w:p>
          <w:p w:rsidR="00120A65" w:rsidRPr="00350321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помещения 49,  2 этаж </w:t>
            </w:r>
            <w:r w:rsidRPr="00A803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210)</w:t>
            </w:r>
          </w:p>
        </w:tc>
        <w:tc>
          <w:tcPr>
            <w:tcW w:w="3828" w:type="dxa"/>
          </w:tcPr>
          <w:p w:rsidR="00120A65" w:rsidRPr="00350321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</w:tr>
      <w:tr w:rsidR="00120A65" w:rsidRPr="009C0953" w:rsidTr="00FF37D8">
        <w:trPr>
          <w:trHeight w:val="244"/>
        </w:trPr>
        <w:tc>
          <w:tcPr>
            <w:tcW w:w="662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120A65" w:rsidRDefault="00120A65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  <w:p w:rsidR="00120A65" w:rsidRPr="00A803EF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семинарского типа  на  3</w:t>
            </w:r>
            <w:r w:rsidR="00EA739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рабочих места.</w:t>
            </w:r>
          </w:p>
          <w:p w:rsidR="00120A65" w:rsidRPr="00350321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Учебный корпус № 2, Хабаровский край, </w:t>
            </w: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город Комсомольск-на-Амуре, пр. Ленина 27, литер</w:t>
            </w:r>
            <w:proofErr w:type="gramStart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47, 48,  2 этаж </w:t>
            </w:r>
            <w:r w:rsidRPr="00A803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(аудитория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212</w:t>
            </w:r>
            <w:r w:rsidRPr="00A803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120A65" w:rsidRPr="00A803EF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Помещение оснащено</w:t>
            </w:r>
          </w:p>
          <w:p w:rsidR="00120A65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(учебной) мебелью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20A65" w:rsidRPr="00A803EF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19 рабочих стола, стулья, доска маркерная, доска меловая</w:t>
            </w: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оборудованием для презентации учебного материала: проектор</w:t>
            </w:r>
            <w:r>
              <w:t xml:space="preserve"> </w:t>
            </w:r>
            <w:proofErr w:type="spellStart"/>
            <w:r w:rsidRPr="00B14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Wiew</w:t>
            </w:r>
            <w:proofErr w:type="spellEnd"/>
            <w:r w:rsidRPr="00B14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14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Sonic</w:t>
            </w:r>
            <w:proofErr w:type="spellEnd"/>
            <w:r w:rsidRPr="00B14F1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PJ678</w:t>
            </w: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интерактивная приставка</w:t>
            </w: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ПЭВМ.</w:t>
            </w:r>
          </w:p>
          <w:p w:rsidR="00120A65" w:rsidRPr="00350321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</w:tr>
      <w:tr w:rsidR="00120A65" w:rsidRPr="009C0953" w:rsidTr="00FF37D8">
        <w:trPr>
          <w:trHeight w:val="244"/>
        </w:trPr>
        <w:tc>
          <w:tcPr>
            <w:tcW w:w="662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120A65" w:rsidRDefault="00120A65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212а</w:t>
            </w:r>
          </w:p>
          <w:p w:rsidR="00120A65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Компьютерный класс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20A65" w:rsidRPr="00A803EF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семинарского типа  на 10  рабочих места.</w:t>
            </w:r>
          </w:p>
          <w:p w:rsidR="00120A65" w:rsidRPr="00350321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46,  2 этаж </w:t>
            </w:r>
            <w:r w:rsidRPr="00A803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(аудитория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212а</w:t>
            </w:r>
            <w:r w:rsidRPr="00A803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120A65" w:rsidRPr="00BE62D5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D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Помещение оснащено</w:t>
            </w:r>
          </w:p>
          <w:p w:rsidR="00AF10AC" w:rsidRDefault="00120A65" w:rsidP="00AF10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чебной) мебелью</w:t>
            </w:r>
            <w:r w:rsidR="00AF10AC"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20A65" w:rsidRPr="00350321" w:rsidRDefault="00AF10AC" w:rsidP="00AF10AC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10 компьютерных столов,</w:t>
            </w:r>
            <w:r w:rsidR="00120A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120A65" w:rsidRPr="00B14A3B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ПЭВМ</w:t>
            </w:r>
          </w:p>
        </w:tc>
        <w:tc>
          <w:tcPr>
            <w:tcW w:w="2835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</w:tr>
      <w:tr w:rsidR="00120A65" w:rsidRPr="009C0953" w:rsidTr="00FF37D8">
        <w:trPr>
          <w:trHeight w:val="244"/>
        </w:trPr>
        <w:tc>
          <w:tcPr>
            <w:tcW w:w="662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120A65" w:rsidRDefault="00120A65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213</w:t>
            </w:r>
          </w:p>
          <w:p w:rsidR="00120A65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насосов и компрессоров</w:t>
            </w:r>
          </w:p>
          <w:p w:rsidR="00120A65" w:rsidRPr="00A803EF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16 рабочих места.</w:t>
            </w:r>
          </w:p>
          <w:p w:rsidR="00120A65" w:rsidRPr="00350321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помещения 35,  2 этаж </w:t>
            </w:r>
            <w:r w:rsidRPr="00A803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213)</w:t>
            </w:r>
          </w:p>
        </w:tc>
        <w:tc>
          <w:tcPr>
            <w:tcW w:w="3828" w:type="dxa"/>
          </w:tcPr>
          <w:p w:rsidR="00120A65" w:rsidRPr="00BE62D5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D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Помещение оснащено:</w:t>
            </w:r>
          </w:p>
          <w:p w:rsidR="00120A65" w:rsidRPr="00350321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чебной) мебелью: 8 рабочих стола, стулья, доска меловая</w:t>
            </w:r>
          </w:p>
        </w:tc>
        <w:tc>
          <w:tcPr>
            <w:tcW w:w="2835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</w:tr>
      <w:tr w:rsidR="00120A65" w:rsidRPr="009C0953" w:rsidTr="00FF37D8">
        <w:trPr>
          <w:trHeight w:val="244"/>
        </w:trPr>
        <w:tc>
          <w:tcPr>
            <w:tcW w:w="662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120A65" w:rsidRDefault="00120A65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218</w:t>
            </w:r>
          </w:p>
          <w:p w:rsidR="00120A65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Компьютерный класс (медиа)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20A65" w:rsidRPr="00A803EF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занятий семинарского типа  на 14  рабочих места.</w:t>
            </w:r>
          </w:p>
          <w:p w:rsidR="00120A65" w:rsidRPr="00350321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помещение 19,  2 этаж </w:t>
            </w:r>
            <w:r w:rsidRPr="00A803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(аудитория </w:t>
            </w:r>
            <w:r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218</w:t>
            </w:r>
            <w:r w:rsidRPr="00A803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</w:tcPr>
          <w:p w:rsidR="00120A65" w:rsidRPr="00BE62D5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D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Помещение оснащено:</w:t>
            </w:r>
          </w:p>
          <w:p w:rsidR="00120A65" w:rsidRDefault="00120A65" w:rsidP="00B5364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чебной) мебелью:</w:t>
            </w:r>
          </w:p>
          <w:p w:rsidR="00120A65" w:rsidRPr="00350321" w:rsidRDefault="00120A65" w:rsidP="0086573E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13 компьютерных столов, стулья, 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доска маркерная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 12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ПЭВМ</w:t>
            </w:r>
          </w:p>
        </w:tc>
        <w:tc>
          <w:tcPr>
            <w:tcW w:w="2835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</w:tr>
      <w:tr w:rsidR="00120A65" w:rsidRPr="009C0953" w:rsidTr="00FF37D8">
        <w:trPr>
          <w:trHeight w:val="244"/>
        </w:trPr>
        <w:tc>
          <w:tcPr>
            <w:tcW w:w="662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120A65" w:rsidRDefault="00120A65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221</w:t>
            </w:r>
          </w:p>
          <w:p w:rsidR="00120A65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обработки металлов давлением (медиа)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20A65" w:rsidRPr="00A803EF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30 рабочих места.</w:t>
            </w:r>
          </w:p>
          <w:p w:rsidR="00120A65" w:rsidRPr="00350321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803E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помещения 24,  2 этаж </w:t>
            </w:r>
            <w:r w:rsidRPr="00A803EF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221)</w:t>
            </w:r>
          </w:p>
        </w:tc>
        <w:tc>
          <w:tcPr>
            <w:tcW w:w="3828" w:type="dxa"/>
          </w:tcPr>
          <w:p w:rsidR="00120A65" w:rsidRPr="006B4CE7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120A65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(учебной) мебелью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20A65" w:rsidRPr="006B4CE7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 рабочих столов, стулья,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доска маркерная; оборудованием для презентации учебного материала: проектор</w:t>
            </w:r>
            <w:r>
              <w:t xml:space="preserve"> </w:t>
            </w:r>
            <w:proofErr w:type="spellStart"/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Acer</w:t>
            </w:r>
            <w:proofErr w:type="spellEnd"/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1200,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экран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Screen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Media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ПЭВМ</w:t>
            </w:r>
            <w:r w:rsidRPr="006B4CE7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Celeron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-2800</w:t>
            </w:r>
            <w:r w:rsidR="00D364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D364CF"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оборудованием для проведения лабораторных</w:t>
            </w:r>
            <w:r w:rsidR="00D364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работ</w:t>
            </w:r>
            <w:r w:rsidR="00D364CF"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20A65" w:rsidRPr="006B4CE7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Машина испытательная учебная Ми-40</w:t>
            </w:r>
          </w:p>
          <w:p w:rsidR="00120A65" w:rsidRPr="00350321" w:rsidRDefault="00120A65" w:rsidP="00B53641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Учебно-лабораторный комплекс «Обработка металлов давлением»</w:t>
            </w:r>
          </w:p>
        </w:tc>
        <w:tc>
          <w:tcPr>
            <w:tcW w:w="2835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</w:tr>
      <w:tr w:rsidR="00120A65" w:rsidRPr="009C0953" w:rsidTr="00FF37D8">
        <w:trPr>
          <w:trHeight w:val="244"/>
        </w:trPr>
        <w:tc>
          <w:tcPr>
            <w:tcW w:w="662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120A65" w:rsidRDefault="00120A65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  <w:p w:rsidR="00120A65" w:rsidRDefault="00120A65" w:rsidP="00EE22F4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Станочный зал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20A65" w:rsidRPr="00E97AD5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Учебная аудитория для проведения </w:t>
            </w:r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лабораторных занятий на 20 рабочих места.</w:t>
            </w:r>
          </w:p>
          <w:p w:rsidR="00120A65" w:rsidRPr="00350321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помещения 19, 20,  1 этаж </w:t>
            </w:r>
            <w:r w:rsidRPr="00E97AD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222)</w:t>
            </w:r>
          </w:p>
        </w:tc>
        <w:tc>
          <w:tcPr>
            <w:tcW w:w="3828" w:type="dxa"/>
          </w:tcPr>
          <w:p w:rsidR="00EE22F4" w:rsidRPr="00EE22F4" w:rsidRDefault="00EE22F4" w:rsidP="00EE22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Вертикально-фрезерный обрабатывающий центр с ЧПУ HAAS VF-1</w:t>
            </w:r>
          </w:p>
          <w:p w:rsidR="00EE22F4" w:rsidRPr="00EE22F4" w:rsidRDefault="00EE22F4" w:rsidP="00EE22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Малогабаритный токарный станок</w:t>
            </w:r>
          </w:p>
          <w:p w:rsidR="00EE22F4" w:rsidRPr="00EE22F4" w:rsidRDefault="00EE22F4" w:rsidP="00EE22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HAAS OL-1</w:t>
            </w:r>
          </w:p>
          <w:p w:rsidR="00EE22F4" w:rsidRPr="00EE22F4" w:rsidRDefault="00EE22F4" w:rsidP="00EE22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Симуляторы системы ЧПУ HAAS (токарная, фрезерная обработка) </w:t>
            </w:r>
          </w:p>
          <w:p w:rsidR="00EE22F4" w:rsidRPr="00EE22F4" w:rsidRDefault="00EE22F4" w:rsidP="00EE22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Стенд лабораторный для исследования режимов резания при токарной обработке STD.201-2</w:t>
            </w:r>
          </w:p>
          <w:p w:rsidR="00EE22F4" w:rsidRPr="00EE22F4" w:rsidRDefault="00EE22F4" w:rsidP="00EE22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Станок токарно-винторезный 1К62 </w:t>
            </w:r>
          </w:p>
          <w:p w:rsidR="00EE22F4" w:rsidRPr="00EE22F4" w:rsidRDefault="00EE22F4" w:rsidP="00EE22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Консольный горизонтально-фрезерный станок 6Р81</w:t>
            </w:r>
          </w:p>
          <w:p w:rsidR="00EE22F4" w:rsidRPr="00EE22F4" w:rsidRDefault="00EE22F4" w:rsidP="00EE22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Станок радиально-сверлильный 2Е52</w:t>
            </w:r>
          </w:p>
          <w:p w:rsidR="00EE22F4" w:rsidRPr="00EE22F4" w:rsidRDefault="00EE22F4" w:rsidP="00EE22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Поперечно-строгальный станок 7305</w:t>
            </w:r>
          </w:p>
          <w:p w:rsidR="00EE22F4" w:rsidRPr="00EE22F4" w:rsidRDefault="00EE22F4" w:rsidP="00EE22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Станок плоскошлифовальный 3Г71</w:t>
            </w:r>
          </w:p>
          <w:p w:rsidR="00120A65" w:rsidRPr="00350321" w:rsidRDefault="00EE22F4" w:rsidP="00EE22F4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E22F4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Долбежный станок 7А420</w:t>
            </w:r>
          </w:p>
        </w:tc>
        <w:tc>
          <w:tcPr>
            <w:tcW w:w="2835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</w:tr>
      <w:tr w:rsidR="00120A65" w:rsidRPr="009C0953" w:rsidTr="00FF37D8">
        <w:trPr>
          <w:trHeight w:val="244"/>
        </w:trPr>
        <w:tc>
          <w:tcPr>
            <w:tcW w:w="662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97A32" w:rsidRDefault="00697A32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:rsidR="00120A65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Комплексная лаборатория литейных и сварочных процессов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20A65" w:rsidRPr="00E97AD5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15 рабочих места.</w:t>
            </w:r>
          </w:p>
          <w:p w:rsidR="00120A65" w:rsidRPr="00350321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помещения 17, 18,  1 этаж </w:t>
            </w:r>
            <w:r w:rsidRPr="00E97AD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223)</w:t>
            </w:r>
          </w:p>
        </w:tc>
        <w:tc>
          <w:tcPr>
            <w:tcW w:w="3828" w:type="dxa"/>
          </w:tcPr>
          <w:p w:rsidR="00120A65" w:rsidRPr="00BE62D5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093D1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Помещение оснащено:</w:t>
            </w:r>
          </w:p>
          <w:p w:rsidR="00120A65" w:rsidRPr="00350321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чебной) мебелью, доска меловая.</w:t>
            </w:r>
          </w:p>
        </w:tc>
        <w:tc>
          <w:tcPr>
            <w:tcW w:w="2835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</w:tr>
      <w:tr w:rsidR="00120A65" w:rsidRPr="009C0953" w:rsidTr="00FF37D8">
        <w:trPr>
          <w:trHeight w:val="244"/>
        </w:trPr>
        <w:tc>
          <w:tcPr>
            <w:tcW w:w="662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97A32" w:rsidRDefault="00697A32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3а</w:t>
            </w:r>
          </w:p>
          <w:p w:rsidR="00120A65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металлургических процессов, термодинамики и теплотехники (медиа)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20A65" w:rsidRPr="00E97AD5" w:rsidRDefault="00697A32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97A32">
              <w:rPr>
                <w:rFonts w:eastAsia="Times New Roman" w:cs="Times New Roman"/>
                <w:sz w:val="20"/>
                <w:szCs w:val="20"/>
                <w:lang w:eastAsia="ru-RU"/>
              </w:rPr>
              <w:t>В лаборатории осуществляется учебная, научно-исследовательская, консультационная и хоздоговорная деятельность. В лаборатории ведется подготовка студентов (бакалавров, специалистов, магистров), аспирантов, докторантов и школьников. Также лаборатория предназначена для фундаментальных, учебных и прикладных экспериментальных исследований в области литейного производства, машиностроения и металлургии</w:t>
            </w:r>
            <w:r w:rsidR="00120A65" w:rsidRPr="00697A3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20A65"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на 24 рабочих места.</w:t>
            </w:r>
          </w:p>
          <w:p w:rsidR="00120A65" w:rsidRPr="00350321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помещения 11,  2 этаж </w:t>
            </w:r>
            <w:r w:rsidRPr="00E97AD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223а)</w:t>
            </w:r>
          </w:p>
        </w:tc>
        <w:tc>
          <w:tcPr>
            <w:tcW w:w="3828" w:type="dxa"/>
          </w:tcPr>
          <w:p w:rsidR="00120A65" w:rsidRPr="005E2CB2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120A65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(учебной) мебелью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20A65" w:rsidRPr="005E2CB2" w:rsidRDefault="00697A32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120A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столов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парт</w:t>
            </w:r>
            <w:r w:rsidR="00120A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120A65"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364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2 компьютерных стола, стулья, 4 стола для оборудования, </w:t>
            </w:r>
            <w:r w:rsidR="00120A65"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доска меловая, оборудованием для презентации учебного материала: проектор</w:t>
            </w:r>
            <w:r w:rsidR="00120A65">
              <w:t xml:space="preserve"> </w:t>
            </w:r>
            <w:proofErr w:type="spellStart"/>
            <w:r w:rsidR="00120A65"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Acer</w:t>
            </w:r>
            <w:proofErr w:type="spellEnd"/>
            <w:r w:rsidR="00120A65"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HDMI  DLP,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экран,</w:t>
            </w:r>
            <w:r w:rsidR="00120A65"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20A6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доска интерактивная</w:t>
            </w:r>
            <w:r w:rsidR="00120A65"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120A65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ПВЭМ </w:t>
            </w: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CELERON</w:t>
            </w:r>
            <w:r w:rsidR="00D364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r w:rsidR="00D364CF"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оборудованием для проведения лабораторных</w:t>
            </w:r>
            <w:r w:rsidR="00D364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работ</w:t>
            </w:r>
            <w:r w:rsidR="00D364CF"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20A65" w:rsidRPr="005E2CB2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Установка для изучения теплообмена излучением</w:t>
            </w:r>
            <w:r w:rsidR="00D364C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120A65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Установка для определения коэффициента теплопередачи при вынужденном течении жидкости в трубе</w:t>
            </w:r>
            <w:r w:rsidR="00CB72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120A65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Измеритель теплоемкости </w:t>
            </w:r>
            <w:proofErr w:type="gramStart"/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</w:t>
            </w:r>
            <w:proofErr w:type="gramEnd"/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С-400</w:t>
            </w:r>
            <w:r w:rsidR="00CB72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120A65" w:rsidRPr="005E2CB2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Установка для определения теплопроводности твердых тел</w:t>
            </w:r>
            <w:r w:rsidR="00CB72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120A65" w:rsidRPr="005E2CB2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Установка для определения теплопроводности</w:t>
            </w:r>
            <w:r w:rsidR="00CB72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120A65" w:rsidRPr="00350321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Установка для определения коэффициента теплоотдачи при свободной конвекции воздуха на обогреваемом цилиндре</w:t>
            </w:r>
            <w:r w:rsidR="00CB7269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</w:tr>
      <w:tr w:rsidR="00120A65" w:rsidRPr="009C0953" w:rsidTr="00FF37D8">
        <w:trPr>
          <w:trHeight w:val="244"/>
        </w:trPr>
        <w:tc>
          <w:tcPr>
            <w:tcW w:w="662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697A32" w:rsidRDefault="00697A32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3б</w:t>
            </w:r>
          </w:p>
          <w:p w:rsidR="00120A65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сварки давлением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20A65" w:rsidRPr="005E2CB2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22 рабочих места.</w:t>
            </w:r>
          </w:p>
          <w:p w:rsidR="00120A65" w:rsidRPr="00350321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помещения 13,  1 этаж </w:t>
            </w:r>
            <w:r w:rsidRPr="005E2CB2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223б)</w:t>
            </w:r>
          </w:p>
        </w:tc>
        <w:tc>
          <w:tcPr>
            <w:tcW w:w="3828" w:type="dxa"/>
          </w:tcPr>
          <w:p w:rsidR="00710D73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</w:t>
            </w:r>
          </w:p>
          <w:p w:rsidR="00120A65" w:rsidRDefault="00120A65" w:rsidP="00697A32">
            <w:pPr>
              <w:rPr>
                <w:sz w:val="20"/>
                <w:szCs w:val="20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специализированной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(учебной) мебелью</w:t>
            </w:r>
            <w:r>
              <w:rPr>
                <w:rFonts w:cs="Times New Roman"/>
                <w:sz w:val="20"/>
                <w:szCs w:val="20"/>
              </w:rPr>
              <w:t xml:space="preserve">: 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4 рабочих стола, </w:t>
            </w:r>
            <w:r w:rsidR="00710D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 столов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sz w:val="20"/>
                <w:szCs w:val="20"/>
              </w:rPr>
              <w:t xml:space="preserve">парт, </w:t>
            </w:r>
            <w:r w:rsidRPr="00C872BE">
              <w:rPr>
                <w:rFonts w:cs="Times New Roman"/>
                <w:sz w:val="20"/>
                <w:szCs w:val="20"/>
              </w:rPr>
              <w:t xml:space="preserve"> доска </w:t>
            </w:r>
            <w:r w:rsidR="00710D73">
              <w:rPr>
                <w:rFonts w:cs="Times New Roman"/>
                <w:sz w:val="20"/>
                <w:szCs w:val="20"/>
              </w:rPr>
              <w:t>магнитно-</w:t>
            </w:r>
            <w:r>
              <w:rPr>
                <w:rFonts w:cs="Times New Roman"/>
                <w:sz w:val="20"/>
                <w:szCs w:val="20"/>
              </w:rPr>
              <w:t>маркерная, доска меловая</w:t>
            </w:r>
            <w:r w:rsidR="00710D73">
              <w:rPr>
                <w:sz w:val="20"/>
                <w:szCs w:val="20"/>
              </w:rPr>
              <w:t>,</w:t>
            </w:r>
            <w:r w:rsidR="00710D73"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оборудованием для проведения лабораторных</w:t>
            </w:r>
            <w:r w:rsidR="00710D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работ</w:t>
            </w:r>
            <w:r w:rsidR="00710D73" w:rsidRPr="00BE62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:</w:t>
            </w:r>
          </w:p>
          <w:p w:rsidR="00120A65" w:rsidRPr="005E2CB2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Машина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для контактной стыковой сварки </w:t>
            </w: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МС-802 УХЛ</w:t>
            </w:r>
            <w:proofErr w:type="gramStart"/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="00710D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120A65" w:rsidRPr="005E2CB2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шина для сварки ленточных плит </w:t>
            </w: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АСПП </w:t>
            </w:r>
            <w:r w:rsidR="00710D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18</w:t>
            </w:r>
            <w:r w:rsidR="00710D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</w:p>
          <w:p w:rsidR="00120A65" w:rsidRPr="005E2CB2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Машина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для контактной точечной сварки </w:t>
            </w: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МТР 1701Л УХЛ</w:t>
            </w:r>
            <w:proofErr w:type="gramStart"/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="00710D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120A65" w:rsidRPr="005E2CB2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Машина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для контактной точечной сварки </w:t>
            </w: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МТ - 1222 УХЛ</w:t>
            </w:r>
            <w:proofErr w:type="gramStart"/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="00710D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120A65" w:rsidRPr="005E2CB2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Машина подвесная для контактной точечной сварки </w:t>
            </w: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ab/>
              <w:t>МТП - 2401  УЛПД</w:t>
            </w:r>
            <w:proofErr w:type="gramStart"/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="00710D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120A65" w:rsidRPr="005E2CB2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Компьютеризированный </w:t>
            </w:r>
            <w:proofErr w:type="spellStart"/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малоамперный</w:t>
            </w:r>
            <w:proofErr w:type="spellEnd"/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дуговой тренажер сварщ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ика </w:t>
            </w: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«Гефест-1М»</w:t>
            </w:r>
          </w:p>
          <w:p w:rsidR="00120A65" w:rsidRPr="005E2CB2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Машина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для контактной стыковой сварки </w:t>
            </w: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МСХС - 5 -3 -У</w:t>
            </w:r>
            <w:proofErr w:type="gramStart"/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proofErr w:type="gramEnd"/>
            <w:r w:rsidR="00710D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120A65" w:rsidRPr="00350321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Компрессор </w:t>
            </w:r>
            <w:r w:rsidRPr="005E2CB2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 -7Б</w:t>
            </w:r>
            <w:r w:rsidR="00710D73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35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</w:tr>
      <w:tr w:rsidR="00120A65" w:rsidRPr="009C0953" w:rsidTr="00FF37D8">
        <w:trPr>
          <w:trHeight w:val="244"/>
        </w:trPr>
        <w:tc>
          <w:tcPr>
            <w:tcW w:w="662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120A65" w:rsidRDefault="00120A65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223в</w:t>
            </w:r>
          </w:p>
          <w:p w:rsidR="00120A65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Аспирантская</w:t>
            </w:r>
          </w:p>
          <w:p w:rsidR="00DE5215" w:rsidRPr="00350321" w:rsidRDefault="00DE521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828" w:type="dxa"/>
          </w:tcPr>
          <w:p w:rsidR="00120A65" w:rsidRPr="00350321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</w:t>
            </w:r>
          </w:p>
        </w:tc>
        <w:tc>
          <w:tcPr>
            <w:tcW w:w="2835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</w:tr>
      <w:tr w:rsidR="00120A65" w:rsidRPr="009C0953" w:rsidTr="00FF37D8">
        <w:trPr>
          <w:trHeight w:val="244"/>
        </w:trPr>
        <w:tc>
          <w:tcPr>
            <w:tcW w:w="662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120A65" w:rsidRDefault="00120A65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223г</w:t>
            </w:r>
          </w:p>
          <w:p w:rsidR="00120A65" w:rsidRPr="00350321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Аспирантская</w:t>
            </w:r>
          </w:p>
        </w:tc>
        <w:tc>
          <w:tcPr>
            <w:tcW w:w="3828" w:type="dxa"/>
          </w:tcPr>
          <w:p w:rsidR="00120A65" w:rsidRPr="00350321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</w:t>
            </w:r>
          </w:p>
        </w:tc>
        <w:tc>
          <w:tcPr>
            <w:tcW w:w="2835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</w:tr>
      <w:tr w:rsidR="00120A65" w:rsidRPr="009C0953" w:rsidTr="00FF37D8">
        <w:trPr>
          <w:trHeight w:val="244"/>
        </w:trPr>
        <w:tc>
          <w:tcPr>
            <w:tcW w:w="662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120A65" w:rsidRDefault="00120A65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224</w:t>
            </w:r>
          </w:p>
          <w:p w:rsidR="00120A65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автоматизации литейных и сварочных процессов (медиа)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20A65" w:rsidRPr="00E97AD5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20 рабочих места.</w:t>
            </w:r>
          </w:p>
          <w:p w:rsidR="00120A65" w:rsidRPr="00350321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помещения 27,  1 этаж </w:t>
            </w:r>
            <w:r w:rsidRPr="00E97AD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224)</w:t>
            </w:r>
          </w:p>
        </w:tc>
        <w:tc>
          <w:tcPr>
            <w:tcW w:w="3828" w:type="dxa"/>
          </w:tcPr>
          <w:p w:rsidR="00120A65" w:rsidRPr="006B4CE7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120A65" w:rsidRPr="006B4CE7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чебной) мебелью</w:t>
            </w:r>
            <w:r>
              <w:rPr>
                <w:rFonts w:cs="Times New Roman"/>
                <w:sz w:val="20"/>
                <w:szCs w:val="20"/>
              </w:rPr>
              <w:t>:  1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7 рабочих столов,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504F6">
              <w:rPr>
                <w:sz w:val="20"/>
                <w:szCs w:val="20"/>
              </w:rPr>
              <w:t>стулья</w:t>
            </w:r>
            <w:r>
              <w:rPr>
                <w:sz w:val="20"/>
                <w:szCs w:val="20"/>
              </w:rPr>
              <w:t xml:space="preserve">, </w:t>
            </w:r>
            <w:r w:rsidRPr="00C872BE">
              <w:rPr>
                <w:rFonts w:cs="Times New Roman"/>
                <w:sz w:val="20"/>
                <w:szCs w:val="20"/>
              </w:rPr>
              <w:t xml:space="preserve"> доска </w:t>
            </w:r>
            <w:r>
              <w:rPr>
                <w:rFonts w:cs="Times New Roman"/>
                <w:sz w:val="20"/>
                <w:szCs w:val="20"/>
              </w:rPr>
              <w:t>маркерная</w:t>
            </w:r>
            <w:r>
              <w:rPr>
                <w:sz w:val="20"/>
                <w:szCs w:val="20"/>
              </w:rPr>
              <w:t>;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оборудованием для презентации учебного материала: проектор,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экран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ПЭВМ.</w:t>
            </w:r>
            <w:proofErr w:type="gramEnd"/>
          </w:p>
          <w:p w:rsidR="00120A65" w:rsidRPr="00350321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</w:tr>
      <w:tr w:rsidR="00120A65" w:rsidRPr="009C0953" w:rsidTr="00FF37D8">
        <w:trPr>
          <w:trHeight w:val="244"/>
        </w:trPr>
        <w:tc>
          <w:tcPr>
            <w:tcW w:w="662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120A65" w:rsidRDefault="00120A65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  <w:p w:rsidR="00120A65" w:rsidRPr="00350321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Аспирантская</w:t>
            </w:r>
          </w:p>
        </w:tc>
        <w:tc>
          <w:tcPr>
            <w:tcW w:w="3828" w:type="dxa"/>
          </w:tcPr>
          <w:p w:rsidR="00120A65" w:rsidRPr="00350321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</w:tr>
      <w:tr w:rsidR="00120A65" w:rsidRPr="009C0953" w:rsidTr="00FF37D8">
        <w:trPr>
          <w:trHeight w:val="244"/>
        </w:trPr>
        <w:tc>
          <w:tcPr>
            <w:tcW w:w="662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120A65" w:rsidRDefault="00120A65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227</w:t>
            </w:r>
          </w:p>
          <w:p w:rsidR="00120A65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теории сварочных процессов и сварки плавлением (медиа)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20A65" w:rsidRPr="00E97AD5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14 рабочих места.</w:t>
            </w:r>
          </w:p>
          <w:p w:rsidR="00120A65" w:rsidRPr="00350321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помещения 22,  1 этаж </w:t>
            </w:r>
            <w:r w:rsidRPr="00E97AD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227)</w:t>
            </w:r>
          </w:p>
        </w:tc>
        <w:tc>
          <w:tcPr>
            <w:tcW w:w="3828" w:type="dxa"/>
          </w:tcPr>
          <w:p w:rsidR="00120A65" w:rsidRPr="006B4CE7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Помещение оснащено:</w:t>
            </w:r>
          </w:p>
          <w:p w:rsidR="00120A65" w:rsidRPr="006B4CE7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специализированной (у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чебной) мебелью</w:t>
            </w:r>
            <w:r>
              <w:rPr>
                <w:rFonts w:cs="Times New Roman"/>
                <w:sz w:val="20"/>
                <w:szCs w:val="20"/>
              </w:rPr>
              <w:t xml:space="preserve">:  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7 рабочих столов,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504F6">
              <w:rPr>
                <w:sz w:val="20"/>
                <w:szCs w:val="20"/>
              </w:rPr>
              <w:t>стулья</w:t>
            </w:r>
            <w:r>
              <w:rPr>
                <w:sz w:val="20"/>
                <w:szCs w:val="20"/>
              </w:rPr>
              <w:t xml:space="preserve">, </w:t>
            </w:r>
            <w:r w:rsidRPr="00C872BE">
              <w:rPr>
                <w:rFonts w:cs="Times New Roman"/>
                <w:sz w:val="20"/>
                <w:szCs w:val="20"/>
              </w:rPr>
              <w:t xml:space="preserve"> доска </w:t>
            </w:r>
            <w:r>
              <w:rPr>
                <w:rFonts w:cs="Times New Roman"/>
                <w:sz w:val="20"/>
                <w:szCs w:val="20"/>
              </w:rPr>
              <w:t>маркерная</w:t>
            </w:r>
            <w:r>
              <w:rPr>
                <w:sz w:val="20"/>
                <w:szCs w:val="20"/>
              </w:rPr>
              <w:t>; о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борудованием для презентации учебного материала: проектор,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экран, </w:t>
            </w:r>
            <w:r w:rsidRPr="006B4CE7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ПЭВМ.</w:t>
            </w:r>
            <w:proofErr w:type="gramEnd"/>
          </w:p>
          <w:p w:rsidR="00120A65" w:rsidRPr="00350321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</w:tr>
      <w:tr w:rsidR="00120A65" w:rsidRPr="009C0953" w:rsidTr="00FF37D8">
        <w:trPr>
          <w:trHeight w:val="244"/>
        </w:trPr>
        <w:tc>
          <w:tcPr>
            <w:tcW w:w="662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120A65" w:rsidRDefault="00120A65" w:rsidP="00697A32">
            <w:pPr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227а</w:t>
            </w:r>
          </w:p>
          <w:p w:rsidR="00120A65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 художественного и точного литья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120A65" w:rsidRPr="00E97AD5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Учебная аудитория для проведения лабораторных занятий на 5 рабочих места.</w:t>
            </w:r>
          </w:p>
          <w:p w:rsidR="00120A65" w:rsidRPr="00350321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Учебный корпус № 2, Хабаровский край, город Комсомольск-на-Амуре, пр. Ленина 27, литер</w:t>
            </w:r>
            <w:proofErr w:type="gramStart"/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E97AD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, помещения 21,  1 этаж </w:t>
            </w:r>
            <w:r w:rsidRPr="00E97AD5">
              <w:rPr>
                <w:rFonts w:eastAsia="Times New Roman" w:cs="Times New Roman"/>
                <w:b/>
                <w:color w:val="000000"/>
                <w:sz w:val="20"/>
                <w:szCs w:val="20"/>
                <w:lang w:eastAsia="ru-RU"/>
              </w:rPr>
              <w:t>(аудитория 227а)</w:t>
            </w:r>
          </w:p>
        </w:tc>
        <w:tc>
          <w:tcPr>
            <w:tcW w:w="3828" w:type="dxa"/>
          </w:tcPr>
          <w:p w:rsidR="00120A65" w:rsidRPr="00350321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321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лаборатория</w:t>
            </w:r>
          </w:p>
        </w:tc>
        <w:tc>
          <w:tcPr>
            <w:tcW w:w="2835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</w:tr>
      <w:tr w:rsidR="00120A65" w:rsidRPr="009C0953" w:rsidTr="00FF37D8">
        <w:trPr>
          <w:trHeight w:val="244"/>
        </w:trPr>
        <w:tc>
          <w:tcPr>
            <w:tcW w:w="662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1893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</w:tcPr>
          <w:p w:rsidR="00120A65" w:rsidRPr="00350321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</w:tcPr>
          <w:p w:rsidR="00120A65" w:rsidRPr="00350321" w:rsidRDefault="00120A65" w:rsidP="00697A32">
            <w:pP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:rsidR="00120A65" w:rsidRPr="009C0953" w:rsidRDefault="00120A65" w:rsidP="00A00EC8">
            <w:pPr>
              <w:rPr>
                <w:sz w:val="20"/>
                <w:szCs w:val="20"/>
              </w:rPr>
            </w:pPr>
          </w:p>
        </w:tc>
      </w:tr>
    </w:tbl>
    <w:p w:rsidR="004730EB" w:rsidRDefault="004730EB" w:rsidP="00A00EC8">
      <w:pPr>
        <w:rPr>
          <w:b/>
        </w:rPr>
      </w:pPr>
    </w:p>
    <w:p w:rsidR="00A00EC8" w:rsidRDefault="00A00EC8" w:rsidP="00A00EC8">
      <w:r w:rsidRPr="00A00EC8">
        <w:rPr>
          <w:b/>
        </w:rPr>
        <w:t>Специальные помещения</w:t>
      </w:r>
      <w:r>
        <w:t xml:space="preserve"> –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аттестации.</w:t>
      </w:r>
    </w:p>
    <w:p w:rsidR="00A00EC8" w:rsidRDefault="00A00EC8" w:rsidP="00A00EC8">
      <w:r w:rsidRPr="00A00EC8">
        <w:rPr>
          <w:b/>
        </w:rPr>
        <w:t>Помещения для самостоятельной работы</w:t>
      </w:r>
      <w:r>
        <w:t xml:space="preserve"> – аудитории для проведения планируемой учебной, учебно-исследовательской, научно-исследовательской работы студентов, выполняемой во внеаудиторное время по заданию и при методическом руководстве преподавателя, но без его непосредственного участия.</w:t>
      </w:r>
    </w:p>
    <w:sectPr w:rsidR="00A00EC8" w:rsidSect="00E447A6">
      <w:pgSz w:w="16838" w:h="11906" w:orient="landscape"/>
      <w:pgMar w:top="1134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C8"/>
    <w:rsid w:val="00045D19"/>
    <w:rsid w:val="00097E47"/>
    <w:rsid w:val="000B2442"/>
    <w:rsid w:val="000B4A5D"/>
    <w:rsid w:val="000E30B0"/>
    <w:rsid w:val="0010395E"/>
    <w:rsid w:val="00120A65"/>
    <w:rsid w:val="00130EE3"/>
    <w:rsid w:val="00152D17"/>
    <w:rsid w:val="001D2E6A"/>
    <w:rsid w:val="001E253C"/>
    <w:rsid w:val="001F47F7"/>
    <w:rsid w:val="00212C96"/>
    <w:rsid w:val="00214A88"/>
    <w:rsid w:val="00222220"/>
    <w:rsid w:val="00247489"/>
    <w:rsid w:val="00267DBF"/>
    <w:rsid w:val="002C20B8"/>
    <w:rsid w:val="00356E92"/>
    <w:rsid w:val="0036693F"/>
    <w:rsid w:val="00374E58"/>
    <w:rsid w:val="00383821"/>
    <w:rsid w:val="003864B3"/>
    <w:rsid w:val="00391D78"/>
    <w:rsid w:val="00394A41"/>
    <w:rsid w:val="003C2D8A"/>
    <w:rsid w:val="00412C69"/>
    <w:rsid w:val="00442712"/>
    <w:rsid w:val="00455B3C"/>
    <w:rsid w:val="00455C71"/>
    <w:rsid w:val="00461F5F"/>
    <w:rsid w:val="004730EB"/>
    <w:rsid w:val="004C2D63"/>
    <w:rsid w:val="004D2170"/>
    <w:rsid w:val="004D58CB"/>
    <w:rsid w:val="005105CD"/>
    <w:rsid w:val="00554A76"/>
    <w:rsid w:val="00557418"/>
    <w:rsid w:val="00566610"/>
    <w:rsid w:val="005C1470"/>
    <w:rsid w:val="005C7A23"/>
    <w:rsid w:val="006063CA"/>
    <w:rsid w:val="00662F13"/>
    <w:rsid w:val="0068793A"/>
    <w:rsid w:val="00697A32"/>
    <w:rsid w:val="00710D73"/>
    <w:rsid w:val="0073451D"/>
    <w:rsid w:val="0076224C"/>
    <w:rsid w:val="007A42A9"/>
    <w:rsid w:val="007E3531"/>
    <w:rsid w:val="00842A60"/>
    <w:rsid w:val="0086573E"/>
    <w:rsid w:val="00883E91"/>
    <w:rsid w:val="00890C5C"/>
    <w:rsid w:val="008B3DA0"/>
    <w:rsid w:val="009004E4"/>
    <w:rsid w:val="00930612"/>
    <w:rsid w:val="0094622F"/>
    <w:rsid w:val="00976E43"/>
    <w:rsid w:val="009C0953"/>
    <w:rsid w:val="009D46BB"/>
    <w:rsid w:val="009D6BB3"/>
    <w:rsid w:val="00A00EC8"/>
    <w:rsid w:val="00A06A1B"/>
    <w:rsid w:val="00A6288A"/>
    <w:rsid w:val="00AF10AC"/>
    <w:rsid w:val="00B205C0"/>
    <w:rsid w:val="00B36C24"/>
    <w:rsid w:val="00B53641"/>
    <w:rsid w:val="00B7316D"/>
    <w:rsid w:val="00BA7AE8"/>
    <w:rsid w:val="00BB3DDE"/>
    <w:rsid w:val="00BF1555"/>
    <w:rsid w:val="00C11AA1"/>
    <w:rsid w:val="00C43149"/>
    <w:rsid w:val="00C864FA"/>
    <w:rsid w:val="00CB7269"/>
    <w:rsid w:val="00D364CF"/>
    <w:rsid w:val="00D64F04"/>
    <w:rsid w:val="00D776E1"/>
    <w:rsid w:val="00D9366D"/>
    <w:rsid w:val="00DE5215"/>
    <w:rsid w:val="00DF100D"/>
    <w:rsid w:val="00DF64C5"/>
    <w:rsid w:val="00E447A6"/>
    <w:rsid w:val="00E51FF0"/>
    <w:rsid w:val="00E52EFB"/>
    <w:rsid w:val="00EA739F"/>
    <w:rsid w:val="00EC0B76"/>
    <w:rsid w:val="00EE22F4"/>
    <w:rsid w:val="00F14198"/>
    <w:rsid w:val="00F274A3"/>
    <w:rsid w:val="00F70DE1"/>
    <w:rsid w:val="00F75A8F"/>
    <w:rsid w:val="00FB7924"/>
    <w:rsid w:val="00FD65DC"/>
    <w:rsid w:val="00FE141B"/>
    <w:rsid w:val="00FE185B"/>
    <w:rsid w:val="00FF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C8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0EC8"/>
    <w:pPr>
      <w:keepNext/>
      <w:keepLines/>
      <w:spacing w:before="240" w:after="0" w:line="360" w:lineRule="auto"/>
      <w:jc w:val="left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0E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EC8"/>
    <w:rPr>
      <w:rFonts w:ascii="Times New Roman" w:eastAsiaTheme="majorEastAsia" w:hAnsi="Times New Roman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00E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A0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095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EC8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A00EC8"/>
    <w:pPr>
      <w:keepNext/>
      <w:keepLines/>
      <w:spacing w:before="240" w:after="0" w:line="360" w:lineRule="auto"/>
      <w:jc w:val="left"/>
      <w:outlineLvl w:val="0"/>
    </w:pPr>
    <w:rPr>
      <w:rFonts w:eastAsiaTheme="majorEastAsia" w:cstheme="majorBidi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00E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EC8"/>
    <w:rPr>
      <w:rFonts w:ascii="Times New Roman" w:eastAsiaTheme="majorEastAsia" w:hAnsi="Times New Roman" w:cstheme="majorBidi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00EC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3">
    <w:name w:val="Table Grid"/>
    <w:basedOn w:val="a1"/>
    <w:uiPriority w:val="39"/>
    <w:rsid w:val="00A0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0953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0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14</Pages>
  <Words>3543</Words>
  <Characters>20197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Коробков Дмитрий Олегович</dc:creator>
  <cp:keywords/>
  <dc:description/>
  <cp:lastModifiedBy>1</cp:lastModifiedBy>
  <cp:revision>65</cp:revision>
  <cp:lastPrinted>2017-12-08T01:18:00Z</cp:lastPrinted>
  <dcterms:created xsi:type="dcterms:W3CDTF">2017-11-17T05:24:00Z</dcterms:created>
  <dcterms:modified xsi:type="dcterms:W3CDTF">2018-12-12T04:58:00Z</dcterms:modified>
</cp:coreProperties>
</file>