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39" w:rsidRPr="002A1939" w:rsidRDefault="002A1939" w:rsidP="002A1939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1939">
        <w:rPr>
          <w:rFonts w:ascii="Times New Roman" w:eastAsia="Calibri" w:hAnsi="Times New Roman" w:cs="Times New Roman"/>
          <w:b/>
          <w:sz w:val="24"/>
          <w:szCs w:val="24"/>
        </w:rPr>
        <w:t>Контролируемая компетенция ОК-5</w:t>
      </w:r>
    </w:p>
    <w:p w:rsidR="002A1939" w:rsidRPr="002A1939" w:rsidRDefault="002A1939" w:rsidP="002A1939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545"/>
      </w:tblGrid>
      <w:tr w:rsidR="002A1939" w:rsidRPr="002A1939" w:rsidTr="004E17A6">
        <w:trPr>
          <w:trHeight w:val="7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39" w:rsidRPr="002A1939" w:rsidRDefault="002A1939" w:rsidP="002A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ОК-5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39" w:rsidRPr="002A1939" w:rsidRDefault="002A1939" w:rsidP="002A1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3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</w:tbl>
    <w:p w:rsidR="002A1939" w:rsidRPr="002A1939" w:rsidRDefault="002A1939" w:rsidP="002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1939" w:rsidRPr="002A1939" w:rsidRDefault="002A1939" w:rsidP="002A1939">
      <w:pPr>
        <w:widowControl w:val="0"/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939">
        <w:rPr>
          <w:rFonts w:ascii="Times New Roman" w:eastAsia="Calibri" w:hAnsi="Times New Roman" w:cs="Times New Roman"/>
          <w:b/>
          <w:sz w:val="24"/>
          <w:szCs w:val="24"/>
        </w:rPr>
        <w:t>Контролируемые результаты (знания, умения, навыки)</w:t>
      </w:r>
    </w:p>
    <w:p w:rsidR="002A1939" w:rsidRPr="002A1939" w:rsidRDefault="002A1939" w:rsidP="002A193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2A193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A1939">
        <w:rPr>
          <w:rFonts w:ascii="Times New Roman" w:eastAsia="Calibri" w:hAnsi="Times New Roman" w:cs="Times New Roman"/>
          <w:sz w:val="24"/>
          <w:szCs w:val="24"/>
        </w:rPr>
        <w:t>(ОК-5)</w:t>
      </w:r>
      <w:r w:rsidRPr="002A1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основы психологии личности и межличностного общения;</w:t>
      </w:r>
    </w:p>
    <w:p w:rsidR="002A1939" w:rsidRPr="002A1939" w:rsidRDefault="002A1939" w:rsidP="002A193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2A1939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2A1939">
        <w:rPr>
          <w:rFonts w:ascii="Times New Roman" w:eastAsia="Calibri" w:hAnsi="Times New Roman" w:cs="Times New Roman"/>
          <w:sz w:val="24"/>
          <w:szCs w:val="24"/>
        </w:rPr>
        <w:t>(ОК-5)</w:t>
      </w:r>
      <w:r w:rsidRPr="002A1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</w:t>
      </w:r>
      <w:r w:rsidRPr="002A1939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этические нормы и психологические особенности работы в коллективе;</w:t>
      </w:r>
    </w:p>
    <w:p w:rsidR="002A1939" w:rsidRPr="002A1939" w:rsidRDefault="002A1939" w:rsidP="002A193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Start"/>
      <w:r w:rsidRPr="002A193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A1939">
        <w:rPr>
          <w:rFonts w:ascii="Times New Roman" w:eastAsia="Calibri" w:hAnsi="Times New Roman" w:cs="Times New Roman"/>
          <w:sz w:val="24"/>
          <w:szCs w:val="24"/>
        </w:rPr>
        <w:t>(ОК-5)</w:t>
      </w:r>
      <w:r w:rsidRPr="002A1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анализировать собственное поведение и поведение окружающих; выбирать оптимальный стиль взаимодействия;</w:t>
      </w:r>
    </w:p>
    <w:p w:rsidR="002A1939" w:rsidRPr="002A1939" w:rsidRDefault="002A1939" w:rsidP="002A193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Start"/>
      <w:r w:rsidRPr="002A1939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2A1939">
        <w:rPr>
          <w:rFonts w:ascii="Times New Roman" w:eastAsia="Calibri" w:hAnsi="Times New Roman" w:cs="Times New Roman"/>
          <w:sz w:val="24"/>
          <w:szCs w:val="24"/>
        </w:rPr>
        <w:t>(ОК-5)</w:t>
      </w:r>
      <w:r w:rsidRPr="002A1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применять на практике речевой и деловой этикет;</w:t>
      </w:r>
    </w:p>
    <w:p w:rsidR="002A1939" w:rsidRPr="002A1939" w:rsidRDefault="002A1939" w:rsidP="002A1939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2A193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A1939">
        <w:rPr>
          <w:rFonts w:ascii="Times New Roman" w:eastAsia="Calibri" w:hAnsi="Times New Roman" w:cs="Times New Roman"/>
          <w:sz w:val="24"/>
          <w:szCs w:val="24"/>
        </w:rPr>
        <w:t>(ОК-5)</w:t>
      </w:r>
      <w:r w:rsidRPr="002A1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обеспечивать бесконфликтные межличностные взаимоотношения в соответствии с этнокультурными особенностями делового общения;</w:t>
      </w:r>
    </w:p>
    <w:p w:rsidR="002A1939" w:rsidRPr="002A1939" w:rsidRDefault="002A1939" w:rsidP="002A193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2A193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A1939">
        <w:rPr>
          <w:rFonts w:ascii="Times New Roman" w:eastAsia="Calibri" w:hAnsi="Times New Roman" w:cs="Times New Roman"/>
          <w:sz w:val="24"/>
          <w:szCs w:val="24"/>
        </w:rPr>
        <w:t>(ОК-5)</w:t>
      </w:r>
      <w:r w:rsidRPr="002A1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владеть навыками делового общения и публичных выступлений, ведения переговоров и совещаний, проведения бизнес-презентаций.</w:t>
      </w:r>
    </w:p>
    <w:p w:rsidR="002A1939" w:rsidRPr="002A1939" w:rsidRDefault="002A1939" w:rsidP="002A193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</w:p>
    <w:p w:rsidR="002A1939" w:rsidRPr="002A1939" w:rsidRDefault="002A1939" w:rsidP="002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2A1939" w:rsidRPr="002A1939" w:rsidTr="004E17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2A1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1939" w:rsidRPr="002A1939" w:rsidRDefault="002A1939" w:rsidP="002A1939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2A1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2A1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2A1939" w:rsidRPr="002A1939" w:rsidTr="004E17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9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 (ситуация)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tabs>
                <w:tab w:val="left" w:pos="605"/>
                <w:tab w:val="left" w:pos="320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A1939">
              <w:rPr>
                <w:rFonts w:ascii="Times New Roman" w:eastAsia="Times New Roman" w:hAnsi="Times New Roman" w:cs="Times New Roman"/>
              </w:rPr>
              <w:t>- способность анализировать и обобщать информацию;</w:t>
            </w:r>
          </w:p>
          <w:p w:rsidR="002A1939" w:rsidRPr="002A1939" w:rsidRDefault="002A1939" w:rsidP="002A1939">
            <w:pPr>
              <w:widowControl w:val="0"/>
              <w:tabs>
                <w:tab w:val="left" w:pos="605"/>
                <w:tab w:val="left" w:pos="320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A1939">
              <w:rPr>
                <w:rFonts w:ascii="Times New Roman" w:eastAsia="Times New Roman" w:hAnsi="Times New Roman" w:cs="Times New Roman"/>
              </w:rPr>
              <w:t>- способность синтезировать новую информацию;</w:t>
            </w:r>
          </w:p>
          <w:p w:rsidR="002A1939" w:rsidRPr="002A1939" w:rsidRDefault="002A1939" w:rsidP="002A1939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A1939">
              <w:rPr>
                <w:rFonts w:ascii="Times New Roman" w:eastAsia="Times New Roman" w:hAnsi="Times New Roman" w:cs="Times New Roman"/>
              </w:rPr>
              <w:t>способность делать обоснованные выводы на основе интерпретации информации, разъяснения;</w:t>
            </w:r>
          </w:p>
          <w:p w:rsidR="002A1939" w:rsidRPr="002A1939" w:rsidRDefault="002A1939" w:rsidP="002A1939">
            <w:pPr>
              <w:widowControl w:val="0"/>
              <w:numPr>
                <w:ilvl w:val="0"/>
                <w:numId w:val="1"/>
              </w:numPr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1939">
              <w:rPr>
                <w:rFonts w:ascii="Times New Roman" w:eastAsia="Times New Roman" w:hAnsi="Times New Roman" w:cs="Times New Roman"/>
              </w:rPr>
              <w:t>достаточность пояснений.</w:t>
            </w:r>
          </w:p>
        </w:tc>
      </w:tr>
    </w:tbl>
    <w:p w:rsidR="002A1939" w:rsidRPr="002A1939" w:rsidRDefault="002A1939" w:rsidP="002A1939">
      <w:pPr>
        <w:spacing w:after="0" w:line="24" w:lineRule="exact"/>
        <w:ind w:left="176" w:hanging="176"/>
        <w:jc w:val="center"/>
        <w:rPr>
          <w:rFonts w:ascii="Times New Roman" w:eastAsia="Calibri" w:hAnsi="Times New Roman" w:cs="Times New Roman"/>
          <w:szCs w:val="20"/>
        </w:rPr>
      </w:pPr>
    </w:p>
    <w:p w:rsidR="002A1939" w:rsidRPr="002A1939" w:rsidRDefault="002A1939" w:rsidP="002A19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939" w:rsidRPr="002A1939" w:rsidRDefault="002A1939" w:rsidP="002A19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1939">
        <w:rPr>
          <w:rFonts w:ascii="Times New Roman" w:eastAsia="Calibri" w:hAnsi="Times New Roman" w:cs="Times New Roman"/>
          <w:b/>
          <w:sz w:val="24"/>
          <w:szCs w:val="24"/>
        </w:rPr>
        <w:t>Практическое задание (ситуация)</w:t>
      </w:r>
    </w:p>
    <w:p w:rsidR="002A1939" w:rsidRPr="002A1939" w:rsidRDefault="002A1939" w:rsidP="002A19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–  </w:t>
      </w:r>
      <w:r w:rsidRPr="002A193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2A1939">
        <w:rPr>
          <w:rFonts w:ascii="Times New Roman" w:eastAsia="Calibri" w:hAnsi="Times New Roman" w:cs="Times New Roman"/>
          <w:sz w:val="24"/>
          <w:szCs w:val="24"/>
        </w:rPr>
        <w:t>. Минимальное количество заданий – 1.</w:t>
      </w:r>
    </w:p>
    <w:p w:rsidR="002A1939" w:rsidRPr="002A1939" w:rsidRDefault="002A1939" w:rsidP="0095000B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0"/>
        </w:rPr>
      </w:pP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A1939">
        <w:rPr>
          <w:rFonts w:ascii="Times New Roman" w:eastAsia="Calibri" w:hAnsi="Times New Roman" w:cs="Times New Roman"/>
          <w:sz w:val="24"/>
        </w:rPr>
        <w:t xml:space="preserve">1) Молодой сотрудник, профессионал своего дела, однако безответственный и недисциплинированный (опаздывает на работу, забывает выполнить поручение и т.п.), вызвал неприязнь к себе у коллектива. Как руководству разрешить конфликт? </w:t>
      </w: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A1939">
        <w:rPr>
          <w:rFonts w:ascii="Times New Roman" w:eastAsia="Calibri" w:hAnsi="Times New Roman" w:cs="Times New Roman"/>
          <w:sz w:val="24"/>
        </w:rPr>
        <w:t xml:space="preserve">2) В небольшом отделе появляется новый молодой, образованный, энергичный сотрудник. Руководитель отдела </w:t>
      </w:r>
      <w:r w:rsidR="0095000B">
        <w:rPr>
          <w:rFonts w:ascii="Times New Roman" w:eastAsia="Calibri" w:hAnsi="Times New Roman" w:cs="Times New Roman"/>
          <w:sz w:val="24"/>
        </w:rPr>
        <w:t>-</w:t>
      </w:r>
      <w:r w:rsidRPr="002A1939">
        <w:rPr>
          <w:rFonts w:ascii="Times New Roman" w:eastAsia="Calibri" w:hAnsi="Times New Roman" w:cs="Times New Roman"/>
          <w:sz w:val="24"/>
        </w:rPr>
        <w:t xml:space="preserve"> пожилая дама </w:t>
      </w:r>
      <w:r w:rsidR="0095000B">
        <w:rPr>
          <w:rFonts w:ascii="Times New Roman" w:eastAsia="Calibri" w:hAnsi="Times New Roman" w:cs="Times New Roman"/>
          <w:sz w:val="24"/>
        </w:rPr>
        <w:t>-</w:t>
      </w:r>
      <w:r w:rsidRPr="002A1939">
        <w:rPr>
          <w:rFonts w:ascii="Times New Roman" w:eastAsia="Calibri" w:hAnsi="Times New Roman" w:cs="Times New Roman"/>
          <w:sz w:val="24"/>
        </w:rPr>
        <w:t xml:space="preserve"> постоянно к нему придирается. Как молодому сотруднику выйти из создавшейся ситуации? </w:t>
      </w: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A1939">
        <w:rPr>
          <w:rFonts w:ascii="Times New Roman" w:eastAsia="Calibri" w:hAnsi="Times New Roman" w:cs="Times New Roman"/>
          <w:sz w:val="24"/>
        </w:rPr>
        <w:t>3) Произошел конфликт между двумя сотрудниками отдела. Выполняя совместный проект, один из них сделал большую ее часть, вто</w:t>
      </w:r>
      <w:bookmarkStart w:id="0" w:name="_GoBack"/>
      <w:bookmarkEnd w:id="0"/>
      <w:r w:rsidRPr="002A1939">
        <w:rPr>
          <w:rFonts w:ascii="Times New Roman" w:eastAsia="Calibri" w:hAnsi="Times New Roman" w:cs="Times New Roman"/>
          <w:sz w:val="24"/>
        </w:rPr>
        <w:t xml:space="preserve">рой принял незначительное участие в работе, однако он защитил его целиком и получил премию. Первый же сотрудник отсутствовал на защите проекта по болезни и не смог выступить с докладом, поэтому не был оценен. Как им строить взаимоотношения друг с другом и с руководством? </w:t>
      </w: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4) Выберите одну из интересующих Вас культур или страну. Составьте перечень основных элементов этики деловых отношений в зарубежных странах. Представьте материал в табличной форме: </w:t>
      </w: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Этика деловых отношений </w:t>
      </w:r>
      <w:proofErr w:type="gramStart"/>
      <w:r w:rsidRPr="002A193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9"/>
        <w:gridCol w:w="1923"/>
        <w:gridCol w:w="3829"/>
      </w:tblGrid>
      <w:tr w:rsidR="002A1939" w:rsidRPr="002A1939" w:rsidTr="004E17A6">
        <w:tc>
          <w:tcPr>
            <w:tcW w:w="4077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  <w:r w:rsidRPr="002A1939">
              <w:rPr>
                <w:sz w:val="24"/>
                <w:szCs w:val="24"/>
              </w:rPr>
              <w:t>Элементы этики деловых отношений</w:t>
            </w:r>
          </w:p>
        </w:tc>
        <w:tc>
          <w:tcPr>
            <w:tcW w:w="1985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  <w:r w:rsidRPr="002A1939">
              <w:rPr>
                <w:sz w:val="24"/>
                <w:szCs w:val="24"/>
              </w:rPr>
              <w:t>Пояснения</w:t>
            </w:r>
          </w:p>
        </w:tc>
        <w:tc>
          <w:tcPr>
            <w:tcW w:w="4111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  <w:r w:rsidRPr="002A1939">
              <w:rPr>
                <w:sz w:val="24"/>
                <w:szCs w:val="24"/>
              </w:rPr>
              <w:t>Ваши действия на деловой встрече</w:t>
            </w:r>
          </w:p>
        </w:tc>
      </w:tr>
      <w:tr w:rsidR="002A1939" w:rsidRPr="002A1939" w:rsidTr="004E17A6">
        <w:tc>
          <w:tcPr>
            <w:tcW w:w="4077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</w:p>
        </w:tc>
      </w:tr>
      <w:tr w:rsidR="002A1939" w:rsidRPr="002A1939" w:rsidTr="004E17A6">
        <w:tc>
          <w:tcPr>
            <w:tcW w:w="4077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1939" w:rsidRPr="002A1939" w:rsidRDefault="002A1939" w:rsidP="0095000B">
            <w:pPr>
              <w:jc w:val="both"/>
              <w:rPr>
                <w:sz w:val="24"/>
                <w:szCs w:val="24"/>
              </w:rPr>
            </w:pPr>
          </w:p>
        </w:tc>
      </w:tr>
    </w:tbl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5)</w:t>
      </w:r>
      <w:r w:rsidRPr="002A193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У одного из ваших дилеров на важной сбытовой территории недавно начались неурядицы в семье, и показатели его продаж упали. В прошлом это был один из самых высокопроизводительных продавцов фирмы. Как скоро войдет в норму его семейная </w:t>
      </w:r>
      <w:r w:rsidRPr="002A19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жизнь неясно, а пока что большое количество продаж теряется. Есть юридическая возможность ликвидировать выданную этому дилеру торговую привилегию и заменить его. Как вы поступите? </w:t>
      </w: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>6. Вы изо всех сил стараетесь добиться заключения большого контракта и в ходе переговоров о продаже узнаете, что представитель покупателя подыскивает себе более выгодную работу. У вас нет желания брать его к себе, но если вы намекнете ему об этой возможности, он, по всей вероятности, передаст заказ вашей фирме. Как вы поступите?</w:t>
      </w:r>
    </w:p>
    <w:p w:rsidR="002A1939" w:rsidRPr="002A1939" w:rsidRDefault="002A1939" w:rsidP="0095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A1939" w:rsidRPr="002A1939" w:rsidRDefault="002A1939" w:rsidP="002A193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8807"/>
      </w:tblGrid>
      <w:tr w:rsidR="002A1939" w:rsidRPr="002A1939" w:rsidTr="004E17A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spacing w:line="266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2A193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spacing w:line="274" w:lineRule="exact"/>
              <w:jc w:val="center"/>
              <w:rPr>
                <w:b/>
                <w:sz w:val="24"/>
                <w:szCs w:val="24"/>
                <w:lang w:bidi="ru-RU"/>
              </w:rPr>
            </w:pPr>
            <w:r w:rsidRPr="002A193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 оценивания практического задания (ситуации)</w:t>
            </w:r>
          </w:p>
        </w:tc>
      </w:tr>
      <w:tr w:rsidR="002A1939" w:rsidRPr="002A1939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2A1939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9" w:rsidRPr="002A1939" w:rsidRDefault="002A1939" w:rsidP="002A1939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2A1939">
              <w:t>Студент самостоятельно и правильно построил модель ситуации взаимодействия, уверенно и аргументировано обосновывал применение психологические понятия.</w:t>
            </w:r>
          </w:p>
        </w:tc>
      </w:tr>
      <w:tr w:rsidR="002A1939" w:rsidRPr="002A1939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2A1939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9" w:rsidRPr="002A1939" w:rsidRDefault="002A1939" w:rsidP="002A1939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2A1939">
              <w:t>Студент, в целом, самостоятельно и, в основном, правильно построил модель ситуации взаимодействия, аргументировано обосновывал применение психологические понятия.</w:t>
            </w:r>
          </w:p>
        </w:tc>
      </w:tr>
      <w:tr w:rsidR="002A1939" w:rsidRPr="002A1939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2A1939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9" w:rsidRPr="002A1939" w:rsidRDefault="002A1939" w:rsidP="002A1939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2A1939">
              <w:t>Студент, в основном, правильно построил модель ситуации взаимодействия, допустил несущественные ошибки, слабо аргументировал свое решение, использовал, в целом, психологические понятия.</w:t>
            </w:r>
          </w:p>
        </w:tc>
      </w:tr>
      <w:tr w:rsidR="002A1939" w:rsidRPr="002A1939" w:rsidTr="004E17A6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39" w:rsidRPr="002A1939" w:rsidRDefault="002A1939" w:rsidP="002A1939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2A1939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39" w:rsidRPr="002A1939" w:rsidRDefault="002A1939" w:rsidP="002A1939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2A1939">
              <w:t>Студент не построил модель ситуации взаимодействия</w:t>
            </w:r>
          </w:p>
        </w:tc>
      </w:tr>
    </w:tbl>
    <w:p w:rsidR="002A1939" w:rsidRPr="002A1939" w:rsidRDefault="002A1939" w:rsidP="002A1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939" w:rsidRPr="002A1939" w:rsidRDefault="002A1939" w:rsidP="002A1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1939">
        <w:rPr>
          <w:rFonts w:ascii="Times New Roman" w:eastAsia="Calibri" w:hAnsi="Times New Roman" w:cs="Times New Roman"/>
          <w:b/>
          <w:sz w:val="24"/>
          <w:szCs w:val="24"/>
        </w:rPr>
        <w:t xml:space="preserve">Вывод об уровне </w:t>
      </w:r>
      <w:proofErr w:type="spellStart"/>
      <w:r w:rsidRPr="002A1939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2A1939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:rsidR="002A1939" w:rsidRPr="002A1939" w:rsidRDefault="002A1939" w:rsidP="002A1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939" w:rsidRPr="002A1939" w:rsidRDefault="002A1939" w:rsidP="002A1939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   5 – компетенция сформирована в полном объеме </w:t>
      </w:r>
    </w:p>
    <w:p w:rsidR="002A1939" w:rsidRPr="002A1939" w:rsidRDefault="002A1939" w:rsidP="002A1939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   4 – компетенция сформирована в достаточном объеме</w:t>
      </w:r>
    </w:p>
    <w:p w:rsidR="002A1939" w:rsidRPr="002A1939" w:rsidRDefault="002A1939" w:rsidP="002A1939">
      <w:pPr>
        <w:spacing w:after="0" w:line="240" w:lineRule="auto"/>
        <w:ind w:left="176" w:hanging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   3 – компетенция сформирована частично </w:t>
      </w:r>
    </w:p>
    <w:p w:rsidR="004619E2" w:rsidRDefault="002A1939" w:rsidP="002A1939">
      <w:r w:rsidRPr="002A1939">
        <w:rPr>
          <w:rFonts w:ascii="Times New Roman" w:eastAsia="Calibri" w:hAnsi="Times New Roman" w:cs="Times New Roman"/>
          <w:sz w:val="24"/>
          <w:szCs w:val="24"/>
        </w:rPr>
        <w:t xml:space="preserve">   2 – компетенция не сформирована</w:t>
      </w:r>
    </w:p>
    <w:sectPr w:rsidR="0046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7BE"/>
    <w:multiLevelType w:val="multilevel"/>
    <w:tmpl w:val="A9EAE4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EC"/>
    <w:rsid w:val="002A1939"/>
    <w:rsid w:val="004619E2"/>
    <w:rsid w:val="006960EC"/>
    <w:rsid w:val="009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3350</Characters>
  <Application>Microsoft Office Word</Application>
  <DocSecurity>0</DocSecurity>
  <Lines>27</Lines>
  <Paragraphs>7</Paragraphs>
  <ScaleCrop>false</ScaleCrop>
  <Company>*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Gigabyte</cp:lastModifiedBy>
  <cp:revision>3</cp:revision>
  <dcterms:created xsi:type="dcterms:W3CDTF">2019-03-05T04:18:00Z</dcterms:created>
  <dcterms:modified xsi:type="dcterms:W3CDTF">2019-03-17T09:13:00Z</dcterms:modified>
</cp:coreProperties>
</file>