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20" w:rsidRPr="00CB4E20" w:rsidRDefault="00CB4E20" w:rsidP="00CB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B4E20">
        <w:rPr>
          <w:rFonts w:ascii="Times New Roman" w:hAnsi="Times New Roman" w:cs="Times New Roman"/>
          <w:b/>
          <w:sz w:val="24"/>
          <w:szCs w:val="24"/>
        </w:rPr>
        <w:t>Перечень нормативных локальных актов организации, регламентирующих объём учебной нагрузки НПР на ставку, и об установлении норм времени по видам ко</w:t>
      </w:r>
      <w:r w:rsidRPr="00CB4E20">
        <w:rPr>
          <w:rFonts w:ascii="Times New Roman" w:hAnsi="Times New Roman" w:cs="Times New Roman"/>
          <w:b/>
          <w:sz w:val="24"/>
          <w:szCs w:val="24"/>
        </w:rPr>
        <w:t>н</w:t>
      </w:r>
      <w:r w:rsidRPr="00CB4E20">
        <w:rPr>
          <w:rFonts w:ascii="Times New Roman" w:hAnsi="Times New Roman" w:cs="Times New Roman"/>
          <w:b/>
          <w:sz w:val="24"/>
          <w:szCs w:val="24"/>
        </w:rPr>
        <w:t>тактной работы</w:t>
      </w:r>
      <w:bookmarkEnd w:id="0"/>
    </w:p>
    <w:p w:rsidR="00CB4E20" w:rsidRDefault="00CB4E20" w:rsidP="00CB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E20" w:rsidRDefault="00CB4E20" w:rsidP="00CB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года набора указываются следующие нормативные локальные акты: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985"/>
        <w:gridCol w:w="1701"/>
        <w:gridCol w:w="1559"/>
        <w:gridCol w:w="1559"/>
      </w:tblGrid>
      <w:tr w:rsidR="00CB4E20" w:rsidRPr="003E30F6" w:rsidTr="00E47300">
        <w:tc>
          <w:tcPr>
            <w:tcW w:w="1242" w:type="dxa"/>
          </w:tcPr>
          <w:p w:rsidR="00CB4E20" w:rsidRPr="003E30F6" w:rsidRDefault="00CB4E20" w:rsidP="00E4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F6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CB4E20" w:rsidRPr="003E30F6" w:rsidRDefault="00CB4E20" w:rsidP="00E4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F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985" w:type="dxa"/>
          </w:tcPr>
          <w:p w:rsidR="00CB4E20" w:rsidRPr="003E30F6" w:rsidRDefault="00CB4E20" w:rsidP="00E4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F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</w:tcPr>
          <w:p w:rsidR="00CB4E20" w:rsidRPr="003E30F6" w:rsidRDefault="00CB4E20" w:rsidP="00E4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F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CB4E20" w:rsidRPr="003E30F6" w:rsidRDefault="00CB4E20" w:rsidP="00E4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CB4E20" w:rsidRPr="003E30F6" w:rsidRDefault="00CB4E20" w:rsidP="00E47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B4E20" w:rsidRPr="003E30F6" w:rsidTr="00E47300">
        <w:tc>
          <w:tcPr>
            <w:tcW w:w="1242" w:type="dxa"/>
            <w:vAlign w:val="center"/>
          </w:tcPr>
          <w:p w:rsidR="00CB4E20" w:rsidRPr="003E30F6" w:rsidRDefault="00CB4E20" w:rsidP="00E47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Нормати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ный л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кальный акт орган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зации, регламент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рующий объем учебной нагрузки НПР на ставку по определе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ной дол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701" w:type="dxa"/>
            <w:vAlign w:val="center"/>
          </w:tcPr>
          <w:p w:rsidR="00CB4E20" w:rsidRPr="003E30F6" w:rsidRDefault="00CB4E20" w:rsidP="00E4730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от 26.12.2014</w:t>
            </w: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B4E20" w:rsidRPr="003E30F6" w:rsidRDefault="00CB4E20" w:rsidP="00E4730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№ 524(а</w:t>
            </w:r>
            <w:proofErr w:type="gramStart"/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)-</w:t>
            </w:r>
            <w:proofErr w:type="gramEnd"/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«О» (при привлеч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е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нии практиков на условиях ГПХ, при избр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а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нии практиков по на долю ста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в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ки – приказ не указывается)</w:t>
            </w: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B4E20" w:rsidRDefault="00CB4E20" w:rsidP="00E4730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от 17.09.2015 </w:t>
            </w:r>
          </w:p>
          <w:p w:rsidR="00CB4E20" w:rsidRPr="003E30F6" w:rsidRDefault="00CB4E20" w:rsidP="00E4730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№ 552-«О», </w:t>
            </w:r>
          </w:p>
          <w:p w:rsidR="00CB4E20" w:rsidRDefault="00CB4E20" w:rsidP="00E4730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от 05.09.2016 </w:t>
            </w:r>
          </w:p>
          <w:p w:rsidR="00CB4E20" w:rsidRPr="003E30F6" w:rsidRDefault="00CB4E20" w:rsidP="00E4730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№ 331-«О», </w:t>
            </w:r>
          </w:p>
          <w:p w:rsidR="00CB4E20" w:rsidRDefault="00CB4E20" w:rsidP="00E4730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от 14.09.2017 </w:t>
            </w:r>
          </w:p>
          <w:p w:rsidR="00CB4E20" w:rsidRPr="003E30F6" w:rsidRDefault="00CB4E20" w:rsidP="00E4730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№ 352-«О», </w:t>
            </w:r>
          </w:p>
          <w:p w:rsidR="00CB4E20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03.07.2018 </w:t>
            </w:r>
          </w:p>
          <w:p w:rsidR="00CB4E20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298-«О»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CB4E20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17.05.2019 </w:t>
            </w:r>
          </w:p>
          <w:p w:rsidR="00CB4E20" w:rsidRPr="003E30F6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162-«О»</w:t>
            </w:r>
          </w:p>
        </w:tc>
        <w:tc>
          <w:tcPr>
            <w:tcW w:w="1985" w:type="dxa"/>
            <w:vAlign w:val="center"/>
          </w:tcPr>
          <w:p w:rsidR="00CB4E20" w:rsidRPr="00CD1F28" w:rsidRDefault="00CB4E20" w:rsidP="00E4730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от 26.12.2014 </w:t>
            </w:r>
          </w:p>
          <w:p w:rsidR="00CB4E20" w:rsidRPr="003E30F6" w:rsidRDefault="00CB4E20" w:rsidP="00E4730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№ 524(а</w:t>
            </w:r>
            <w:proofErr w:type="gramStart"/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)-</w:t>
            </w:r>
            <w:proofErr w:type="gramEnd"/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«О» (при привлечении пра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к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тиков на условиях ГПХ, при избрании практиков по на долю ставки – пр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и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каз не указывается)</w:t>
            </w: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B4E20" w:rsidRDefault="00CB4E20" w:rsidP="00E4730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от 05.09.2016 </w:t>
            </w:r>
          </w:p>
          <w:p w:rsidR="00CB4E20" w:rsidRDefault="00CB4E20" w:rsidP="00E4730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№ 331-«О»,</w:t>
            </w:r>
          </w:p>
          <w:p w:rsidR="00CB4E20" w:rsidRDefault="00CB4E20" w:rsidP="00E4730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от 23.09.2016 </w:t>
            </w:r>
          </w:p>
          <w:p w:rsidR="00CB4E20" w:rsidRPr="003E30F6" w:rsidRDefault="00CB4E20" w:rsidP="00E4730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№ 364-«О»,</w:t>
            </w:r>
          </w:p>
          <w:p w:rsidR="00CB4E20" w:rsidRDefault="00CB4E20" w:rsidP="00E4730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от 14.09.2017 </w:t>
            </w:r>
          </w:p>
          <w:p w:rsidR="00CB4E20" w:rsidRDefault="00CB4E20" w:rsidP="00E4730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№ 352-«О», </w:t>
            </w:r>
          </w:p>
          <w:p w:rsidR="00CB4E20" w:rsidRDefault="00CB4E20" w:rsidP="00E4730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 18.09.2017</w:t>
            </w:r>
          </w:p>
          <w:p w:rsidR="00CB4E20" w:rsidRPr="003E30F6" w:rsidRDefault="00CB4E20" w:rsidP="00E4730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№ 357-«О»,</w:t>
            </w:r>
          </w:p>
          <w:p w:rsidR="00CB4E20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03.07.2018 </w:t>
            </w:r>
          </w:p>
          <w:p w:rsidR="00CB4E20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298-«О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B4E20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11.09.2018</w:t>
            </w:r>
          </w:p>
          <w:p w:rsidR="00CB4E20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368-«О»,</w:t>
            </w:r>
          </w:p>
          <w:p w:rsidR="00CB4E20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17.05.2019 </w:t>
            </w:r>
          </w:p>
          <w:p w:rsidR="00CB4E20" w:rsidRPr="003E30F6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162-«О»</w:t>
            </w:r>
          </w:p>
        </w:tc>
        <w:tc>
          <w:tcPr>
            <w:tcW w:w="1701" w:type="dxa"/>
            <w:vAlign w:val="center"/>
          </w:tcPr>
          <w:p w:rsidR="00CB4E20" w:rsidRPr="00CD1F28" w:rsidRDefault="00CB4E20" w:rsidP="00E4730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от 26.12.2014 </w:t>
            </w:r>
          </w:p>
          <w:p w:rsidR="00CB4E20" w:rsidRPr="003E30F6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№ 524(а</w:t>
            </w:r>
            <w:proofErr w:type="gramStart"/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)-</w:t>
            </w:r>
            <w:proofErr w:type="gramEnd"/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«О» (при привлеч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е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нии практиков на условиях ГПХ, при избр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а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нии практиков по на долю ста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в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ки – приказ не указывается)</w:t>
            </w: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B4E20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14.09.2017 </w:t>
            </w:r>
          </w:p>
          <w:p w:rsidR="00CB4E20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352-«О», </w:t>
            </w:r>
          </w:p>
          <w:p w:rsidR="00CB4E20" w:rsidRDefault="00CB4E20" w:rsidP="00E4730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 18.09.2017</w:t>
            </w:r>
          </w:p>
          <w:p w:rsidR="00CB4E20" w:rsidRPr="00AA62AD" w:rsidRDefault="00CB4E20" w:rsidP="00E4730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№ 357-«О»,</w:t>
            </w:r>
          </w:p>
          <w:p w:rsidR="00CB4E20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03.07.2018 </w:t>
            </w:r>
          </w:p>
          <w:p w:rsidR="00CB4E20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298-«О»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B4E20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11.09.2018</w:t>
            </w:r>
          </w:p>
          <w:p w:rsidR="00CB4E20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368-«О»,</w:t>
            </w:r>
          </w:p>
          <w:p w:rsidR="00CB4E20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17.05.2019 </w:t>
            </w:r>
          </w:p>
          <w:p w:rsidR="00CB4E20" w:rsidRPr="003E30F6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162-«О»</w:t>
            </w:r>
          </w:p>
        </w:tc>
        <w:tc>
          <w:tcPr>
            <w:tcW w:w="1559" w:type="dxa"/>
            <w:vAlign w:val="center"/>
          </w:tcPr>
          <w:p w:rsidR="00CB4E20" w:rsidRPr="00CD1F28" w:rsidRDefault="00CB4E20" w:rsidP="00E4730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от 26.12.2014</w:t>
            </w:r>
          </w:p>
          <w:p w:rsidR="00CB4E20" w:rsidRPr="003E30F6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№ 524(а</w:t>
            </w:r>
            <w:proofErr w:type="gramStart"/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)-</w:t>
            </w:r>
            <w:proofErr w:type="gramEnd"/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«О» (при привлеч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е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нии практиков на условиях ГПХ, при и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з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брании пра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к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тиков по на долю ставки – приказ не ук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а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зывается)</w:t>
            </w: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B4E20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03.07.2018 № 298-«О»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B4E20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11.09.2018</w:t>
            </w:r>
          </w:p>
          <w:p w:rsidR="00CB4E20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368-«О»,</w:t>
            </w:r>
          </w:p>
          <w:p w:rsidR="00CB4E20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17.05.2019 </w:t>
            </w:r>
          </w:p>
          <w:p w:rsidR="00CB4E20" w:rsidRPr="003E30F6" w:rsidRDefault="00CB4E20" w:rsidP="00E4730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162-«О»</w:t>
            </w:r>
          </w:p>
        </w:tc>
        <w:tc>
          <w:tcPr>
            <w:tcW w:w="1559" w:type="dxa"/>
            <w:vAlign w:val="center"/>
          </w:tcPr>
          <w:p w:rsidR="00CB4E20" w:rsidRPr="00CD1F28" w:rsidRDefault="00CB4E20" w:rsidP="00E4730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от 26.12.2014</w:t>
            </w:r>
          </w:p>
          <w:p w:rsidR="00CB4E20" w:rsidRPr="003E30F6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№ 524(а</w:t>
            </w:r>
            <w:proofErr w:type="gramStart"/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)-</w:t>
            </w:r>
            <w:proofErr w:type="gramEnd"/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«О» (при привлеч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е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нии практиков на условиях ГПХ, при и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з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брании пра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к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тиков по на долю ставки – приказ не ук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а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зывается)</w:t>
            </w: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B4E20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17.05.2019 </w:t>
            </w:r>
          </w:p>
          <w:p w:rsidR="00CB4E20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162-«О»,</w:t>
            </w:r>
          </w:p>
          <w:p w:rsidR="00CB4E20" w:rsidRPr="00CD1F28" w:rsidRDefault="00CB4E20" w:rsidP="00E4730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05.09.2019 № 318-«О»</w:t>
            </w:r>
          </w:p>
        </w:tc>
      </w:tr>
      <w:tr w:rsidR="00CB4E20" w:rsidRPr="003E30F6" w:rsidTr="00E47300">
        <w:tc>
          <w:tcPr>
            <w:tcW w:w="1242" w:type="dxa"/>
            <w:vAlign w:val="center"/>
          </w:tcPr>
          <w:p w:rsidR="00CB4E20" w:rsidRPr="003E30F6" w:rsidRDefault="00CB4E20" w:rsidP="00E47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Нормати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ный л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кальный акт орган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зации об установл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нии норм времени по видам ко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тактной работы на одного обучающ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гося</w:t>
            </w:r>
          </w:p>
        </w:tc>
        <w:tc>
          <w:tcPr>
            <w:tcW w:w="1701" w:type="dxa"/>
            <w:vAlign w:val="center"/>
          </w:tcPr>
          <w:p w:rsidR="00CB4E20" w:rsidRDefault="00CB4E20" w:rsidP="00E473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17.09.2015 </w:t>
            </w:r>
          </w:p>
          <w:p w:rsidR="00CB4E20" w:rsidRPr="003E30F6" w:rsidRDefault="00CB4E20" w:rsidP="00E473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552-«О», </w:t>
            </w:r>
          </w:p>
          <w:p w:rsidR="00CB4E20" w:rsidRDefault="00CB4E20" w:rsidP="00E473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05.09.2016 </w:t>
            </w:r>
          </w:p>
          <w:p w:rsidR="00CB4E20" w:rsidRPr="003E30F6" w:rsidRDefault="00CB4E20" w:rsidP="00E473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331-«О», </w:t>
            </w:r>
          </w:p>
          <w:p w:rsidR="00CB4E20" w:rsidRDefault="00CB4E20" w:rsidP="00E473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23.06.2017 </w:t>
            </w:r>
          </w:p>
          <w:p w:rsidR="00CB4E20" w:rsidRPr="003E30F6" w:rsidRDefault="00CB4E20" w:rsidP="00E473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№ 269-«О»,</w:t>
            </w:r>
          </w:p>
          <w:p w:rsidR="00CB4E20" w:rsidRPr="00195E35" w:rsidRDefault="00CB4E20" w:rsidP="00E47300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95E3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от 19.04.2018 </w:t>
            </w:r>
          </w:p>
          <w:p w:rsidR="00CB4E20" w:rsidRDefault="00CB4E20" w:rsidP="00E473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5E3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№ 188-«О» (только для направления 40.03.01)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B4E20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17.05.2019 </w:t>
            </w:r>
          </w:p>
          <w:p w:rsidR="00CB4E20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162-«О»,</w:t>
            </w:r>
          </w:p>
          <w:p w:rsidR="00CB4E20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27.06.2019</w:t>
            </w:r>
          </w:p>
          <w:p w:rsidR="00CB4E20" w:rsidRPr="003E30F6" w:rsidRDefault="00CB4E20" w:rsidP="00E47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250-«О»</w:t>
            </w:r>
          </w:p>
        </w:tc>
        <w:tc>
          <w:tcPr>
            <w:tcW w:w="1985" w:type="dxa"/>
            <w:vAlign w:val="center"/>
          </w:tcPr>
          <w:p w:rsidR="00CB4E20" w:rsidRDefault="00CB4E20" w:rsidP="00E473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05.09.2016 </w:t>
            </w:r>
          </w:p>
          <w:p w:rsidR="00CB4E20" w:rsidRPr="003E30F6" w:rsidRDefault="00CB4E20" w:rsidP="00E473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331-«О», </w:t>
            </w:r>
          </w:p>
          <w:p w:rsidR="00CB4E20" w:rsidRDefault="00CB4E20" w:rsidP="00E473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23.06.2017 </w:t>
            </w:r>
          </w:p>
          <w:p w:rsidR="00CB4E20" w:rsidRPr="003E30F6" w:rsidRDefault="00CB4E20" w:rsidP="00E473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№ 269-«О»,</w:t>
            </w:r>
          </w:p>
          <w:p w:rsidR="00CB4E20" w:rsidRPr="00195E35" w:rsidRDefault="00CB4E20" w:rsidP="00E47300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95E3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от 19.04.2018 </w:t>
            </w:r>
          </w:p>
          <w:p w:rsidR="00CB4E20" w:rsidRDefault="00CB4E20" w:rsidP="00E473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5E3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№ 188-«О» (только для направления 40.03.01)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B4E20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17.05.2019 </w:t>
            </w:r>
          </w:p>
          <w:p w:rsidR="00CB4E20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162-«О»,</w:t>
            </w:r>
          </w:p>
          <w:p w:rsidR="00CB4E20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27.06.2019</w:t>
            </w:r>
          </w:p>
          <w:p w:rsidR="00CB4E20" w:rsidRPr="003E30F6" w:rsidRDefault="00CB4E20" w:rsidP="00E473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250-«О»</w:t>
            </w:r>
          </w:p>
        </w:tc>
        <w:tc>
          <w:tcPr>
            <w:tcW w:w="1701" w:type="dxa"/>
            <w:vAlign w:val="center"/>
          </w:tcPr>
          <w:p w:rsidR="00CB4E20" w:rsidRDefault="00CB4E20" w:rsidP="00E47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0F6">
              <w:rPr>
                <w:rFonts w:ascii="Times New Roman" w:hAnsi="Times New Roman" w:cs="Times New Roman"/>
                <w:sz w:val="20"/>
                <w:szCs w:val="20"/>
              </w:rPr>
              <w:t xml:space="preserve">от 23.06.2017 </w:t>
            </w:r>
          </w:p>
          <w:p w:rsidR="00CB4E20" w:rsidRPr="003E30F6" w:rsidRDefault="00CB4E20" w:rsidP="00E47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0F6">
              <w:rPr>
                <w:rFonts w:ascii="Times New Roman" w:hAnsi="Times New Roman" w:cs="Times New Roman"/>
                <w:sz w:val="20"/>
                <w:szCs w:val="20"/>
              </w:rPr>
              <w:t>№ 269-«О»,</w:t>
            </w:r>
          </w:p>
          <w:p w:rsidR="00CB4E20" w:rsidRPr="00195E35" w:rsidRDefault="00CB4E20" w:rsidP="00E47300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95E3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от 19.04.2018 </w:t>
            </w:r>
          </w:p>
          <w:p w:rsidR="00CB4E20" w:rsidRDefault="00CB4E20" w:rsidP="00E473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5E3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№ 188-«О» (только для направления 40.03.01)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B4E20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17.05.2019 </w:t>
            </w:r>
          </w:p>
          <w:p w:rsidR="00CB4E20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162-«О»,</w:t>
            </w:r>
          </w:p>
          <w:p w:rsidR="00CB4E20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27.06.2019</w:t>
            </w:r>
          </w:p>
          <w:p w:rsidR="00CB4E20" w:rsidRPr="003E30F6" w:rsidRDefault="00CB4E20" w:rsidP="00E47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250-«О»</w:t>
            </w:r>
          </w:p>
        </w:tc>
        <w:tc>
          <w:tcPr>
            <w:tcW w:w="1559" w:type="dxa"/>
            <w:vAlign w:val="center"/>
          </w:tcPr>
          <w:p w:rsidR="00CB4E20" w:rsidRPr="003E30F6" w:rsidRDefault="00CB4E20" w:rsidP="00E47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0F6">
              <w:rPr>
                <w:rFonts w:ascii="Times New Roman" w:hAnsi="Times New Roman" w:cs="Times New Roman"/>
                <w:sz w:val="20"/>
                <w:szCs w:val="20"/>
              </w:rPr>
              <w:t>от 23.06.2017 № 269-«О»,</w:t>
            </w:r>
          </w:p>
          <w:p w:rsidR="00CB4E20" w:rsidRDefault="00CB4E20" w:rsidP="00E473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5E3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от 19.04.2018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5E3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№ 188-«О» (только для направления 40.03.01)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B4E20" w:rsidRDefault="00CB4E20" w:rsidP="00E473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55A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от 27.09.2018 № 409-«О» (только для направлений 08.03.01, 21.03.02, 08.05.01)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B4E20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17.05.2019 </w:t>
            </w:r>
          </w:p>
          <w:p w:rsidR="00CB4E20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162-«О»,</w:t>
            </w:r>
          </w:p>
          <w:p w:rsidR="00CB4E20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27.06.2019</w:t>
            </w:r>
          </w:p>
          <w:p w:rsidR="00CB4E20" w:rsidRPr="003E30F6" w:rsidRDefault="00CB4E20" w:rsidP="00E47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250-«О»</w:t>
            </w:r>
          </w:p>
        </w:tc>
        <w:tc>
          <w:tcPr>
            <w:tcW w:w="1559" w:type="dxa"/>
            <w:vAlign w:val="center"/>
          </w:tcPr>
          <w:p w:rsidR="00CB4E20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17.05.2019 </w:t>
            </w:r>
          </w:p>
          <w:p w:rsidR="00CB4E20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162-«О»,</w:t>
            </w:r>
          </w:p>
          <w:p w:rsidR="00CB4E20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27.06.2019</w:t>
            </w:r>
          </w:p>
          <w:p w:rsidR="00CB4E20" w:rsidRDefault="00CB4E20" w:rsidP="00E473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250-«О»,</w:t>
            </w:r>
          </w:p>
          <w:p w:rsidR="00CB4E20" w:rsidRPr="003E30F6" w:rsidRDefault="00CB4E20" w:rsidP="00E47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10.09.2019 № 324-«О»</w:t>
            </w:r>
          </w:p>
        </w:tc>
      </w:tr>
    </w:tbl>
    <w:p w:rsidR="00CB4E20" w:rsidRDefault="00CB4E20" w:rsidP="00CB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E20" w:rsidRPr="00FD45B9" w:rsidRDefault="00CB4E20" w:rsidP="00CB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кадровой справки размер шрифта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090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090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 xml:space="preserve"> –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заголовок док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мента –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междустрочный интервал в документе – одинарный.</w:t>
      </w:r>
    </w:p>
    <w:p w:rsidR="00626F06" w:rsidRDefault="00626F06"/>
    <w:sectPr w:rsidR="0062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20"/>
    <w:rsid w:val="00626F06"/>
    <w:rsid w:val="00CB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Company>*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2019-10-08T00:48:00Z</dcterms:created>
  <dcterms:modified xsi:type="dcterms:W3CDTF">2019-10-08T00:49:00Z</dcterms:modified>
</cp:coreProperties>
</file>