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учреждение высшего образования 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>«Комсомольский-на-Амуре государственный университет»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F94563" w:rsidRDefault="00F94563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6A06B8" w:rsidRDefault="006A06B8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6A06B8" w:rsidRDefault="006A06B8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6A06B8" w:rsidRDefault="006A06B8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Pr="00ED120A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ED120A">
        <w:rPr>
          <w:rFonts w:eastAsia="Calibri" w:cs="Times New Roman"/>
          <w:b/>
          <w:sz w:val="28"/>
          <w:szCs w:val="28"/>
        </w:rPr>
        <w:t>ФОНД ОЦЕНОЧНЫХ СРЕДСТВ</w:t>
      </w:r>
      <w:r w:rsidRPr="00ED120A">
        <w:rPr>
          <w:rStyle w:val="aff1"/>
          <w:rFonts w:eastAsia="Calibri" w:cs="Times New Roman"/>
          <w:b/>
          <w:sz w:val="28"/>
          <w:szCs w:val="28"/>
        </w:rPr>
        <w:footnoteReference w:id="1"/>
      </w:r>
      <w:r w:rsidRPr="00ED120A">
        <w:rPr>
          <w:rFonts w:eastAsia="Calibri" w:cs="Times New Roman"/>
          <w:b/>
          <w:sz w:val="28"/>
          <w:szCs w:val="28"/>
        </w:rPr>
        <w:t xml:space="preserve"> </w:t>
      </w:r>
    </w:p>
    <w:p w:rsidR="000839CD" w:rsidRPr="00ED120A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ED120A">
        <w:rPr>
          <w:rFonts w:eastAsia="Calibri" w:cs="Times New Roman"/>
          <w:b/>
          <w:sz w:val="28"/>
          <w:szCs w:val="28"/>
        </w:rPr>
        <w:t>по дисциплине</w:t>
      </w:r>
    </w:p>
    <w:p w:rsidR="000839CD" w:rsidRPr="00ED120A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ED120A">
        <w:rPr>
          <w:rFonts w:eastAsia="Calibri" w:cs="Times New Roman"/>
          <w:b/>
          <w:sz w:val="28"/>
          <w:szCs w:val="28"/>
        </w:rPr>
        <w:fldChar w:fldCharType="begin"/>
      </w:r>
      <w:r w:rsidRPr="00ED120A">
        <w:rPr>
          <w:rFonts w:eastAsia="Calibri" w:cs="Times New Roman"/>
          <w:b/>
          <w:sz w:val="28"/>
          <w:szCs w:val="28"/>
        </w:rPr>
        <w:instrText xml:space="preserve"> MERGEFIELD "Наименование_дисциплины" </w:instrText>
      </w:r>
      <w:r w:rsidRPr="00ED120A">
        <w:rPr>
          <w:rFonts w:eastAsia="Calibri" w:cs="Times New Roman"/>
          <w:b/>
          <w:sz w:val="28"/>
          <w:szCs w:val="28"/>
        </w:rPr>
        <w:fldChar w:fldCharType="separate"/>
      </w:r>
      <w:r w:rsidR="00344B74" w:rsidRPr="00ED120A">
        <w:rPr>
          <w:rFonts w:eastAsia="Calibri" w:cs="Times New Roman"/>
          <w:b/>
          <w:noProof/>
          <w:sz w:val="28"/>
          <w:szCs w:val="28"/>
        </w:rPr>
        <w:t>«Наименование_дисциплины»</w:t>
      </w:r>
      <w:r w:rsidRPr="00ED120A">
        <w:rPr>
          <w:rFonts w:eastAsia="Calibri" w:cs="Times New Roman"/>
          <w:b/>
          <w:sz w:val="28"/>
          <w:szCs w:val="28"/>
        </w:rPr>
        <w:fldChar w:fldCharType="end"/>
      </w:r>
      <w:r w:rsidR="004665DA">
        <w:rPr>
          <w:rFonts w:eastAsia="Calibri" w:cs="Times New Roman"/>
          <w:b/>
          <w:sz w:val="28"/>
          <w:szCs w:val="28"/>
        </w:rPr>
        <w:t xml:space="preserve"> </w:t>
      </w: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Pr="000738BC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AB5E6E" w:rsidRPr="000738BC" w:rsidTr="0083059A">
        <w:trPr>
          <w:trHeight w:val="397"/>
        </w:trPr>
        <w:tc>
          <w:tcPr>
            <w:tcW w:w="3361" w:type="dxa"/>
            <w:vAlign w:val="center"/>
          </w:tcPr>
          <w:p w:rsidR="00AB5E6E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Направление подготовки</w:t>
            </w:r>
          </w:p>
          <w:p w:rsidR="00AB5E6E" w:rsidRPr="000738BC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AB5E6E" w:rsidRDefault="00AB5E6E" w:rsidP="0083059A">
            <w:pPr>
              <w:widowControl w:val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AB5E6E" w:rsidRPr="001F3844" w:rsidRDefault="00AB5E6E" w:rsidP="0083059A">
            <w:pPr>
              <w:widowControl w:val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Специальность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AB5E6E" w:rsidRPr="000738BC" w:rsidTr="0083059A">
        <w:trPr>
          <w:trHeight w:val="397"/>
        </w:trPr>
        <w:tc>
          <w:tcPr>
            <w:tcW w:w="3361" w:type="dxa"/>
            <w:vAlign w:val="center"/>
          </w:tcPr>
          <w:p w:rsidR="00AB5E6E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AB5E6E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образовательной программы</w:t>
            </w:r>
          </w:p>
          <w:p w:rsidR="00AB5E6E" w:rsidRPr="000738BC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AB5E6E" w:rsidRDefault="00AB5E6E" w:rsidP="0083059A">
            <w:pPr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 программы»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AB5E6E" w:rsidRPr="001F3844" w:rsidRDefault="00AB5E6E" w:rsidP="0083059A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</w:t>
            </w:r>
            <w:r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изация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0839CD" w:rsidRPr="00B81FA5" w:rsidRDefault="000839CD" w:rsidP="000839CD">
      <w:pPr>
        <w:rPr>
          <w:strike/>
          <w:highlight w:val="green"/>
        </w:rPr>
      </w:pPr>
    </w:p>
    <w:p w:rsidR="000839CD" w:rsidRPr="00B81FA5" w:rsidRDefault="000839CD" w:rsidP="000839CD">
      <w:pPr>
        <w:rPr>
          <w:strike/>
          <w:highlight w:val="green"/>
        </w:rPr>
      </w:pPr>
    </w:p>
    <w:tbl>
      <w:tblPr>
        <w:tblStyle w:val="a9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120A" w:rsidRPr="00ED120A" w:rsidTr="00ED120A">
        <w:trPr>
          <w:trHeight w:val="397"/>
        </w:trPr>
        <w:tc>
          <w:tcPr>
            <w:tcW w:w="5000" w:type="pct"/>
            <w:shd w:val="clear" w:color="auto" w:fill="auto"/>
          </w:tcPr>
          <w:p w:rsidR="00ED120A" w:rsidRPr="00ED120A" w:rsidRDefault="00ED120A" w:rsidP="004259DF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ED120A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ED120A" w:rsidRPr="00ED120A" w:rsidTr="00ED120A">
        <w:trPr>
          <w:trHeight w:val="397"/>
        </w:trPr>
        <w:tc>
          <w:tcPr>
            <w:tcW w:w="5000" w:type="pct"/>
            <w:shd w:val="clear" w:color="auto" w:fill="auto"/>
          </w:tcPr>
          <w:p w:rsidR="00ED120A" w:rsidRPr="00ED120A" w:rsidRDefault="00ED120A" w:rsidP="004259DF">
            <w:pPr>
              <w:widowControl w:val="0"/>
              <w:jc w:val="center"/>
              <w:rPr>
                <w:rFonts w:eastAsia="Calibri"/>
                <w:i/>
                <w:szCs w:val="28"/>
              </w:rPr>
            </w:pPr>
            <w:r w:rsidRPr="00ED120A">
              <w:rPr>
                <w:rFonts w:eastAsia="Calibri"/>
                <w:i/>
                <w:szCs w:val="28"/>
              </w:rPr>
              <w:t xml:space="preserve">Кафедра </w:t>
            </w:r>
            <w:r w:rsidRPr="00ED120A">
              <w:rPr>
                <w:rFonts w:eastAsia="Calibri"/>
                <w:i/>
                <w:szCs w:val="28"/>
              </w:rPr>
              <w:fldChar w:fldCharType="begin"/>
            </w:r>
            <w:r w:rsidRPr="00ED120A">
              <w:rPr>
                <w:rFonts w:eastAsia="Calibri"/>
                <w:i/>
                <w:szCs w:val="28"/>
              </w:rPr>
              <w:instrText xml:space="preserve"> MERGEFIELD Кафедра </w:instrText>
            </w:r>
            <w:r w:rsidRPr="00ED120A">
              <w:rPr>
                <w:rFonts w:eastAsia="Calibri"/>
                <w:i/>
                <w:szCs w:val="28"/>
              </w:rPr>
              <w:fldChar w:fldCharType="separate"/>
            </w:r>
            <w:r w:rsidRPr="00ED120A">
              <w:rPr>
                <w:rFonts w:eastAsia="Calibri"/>
                <w:i/>
                <w:noProof/>
                <w:szCs w:val="28"/>
              </w:rPr>
              <w:t>«</w:t>
            </w:r>
            <w:r w:rsidRPr="00ED120A">
              <w:rPr>
                <w:rFonts w:eastAsia="Calibri"/>
                <w:i/>
                <w:noProof/>
                <w:szCs w:val="28"/>
                <w:highlight w:val="yellow"/>
              </w:rPr>
              <w:t>Кафедра</w:t>
            </w:r>
            <w:r w:rsidRPr="00ED120A">
              <w:rPr>
                <w:rFonts w:eastAsia="Calibri"/>
                <w:i/>
                <w:noProof/>
                <w:szCs w:val="28"/>
              </w:rPr>
              <w:t>»</w:t>
            </w:r>
            <w:r w:rsidRPr="00ED120A">
              <w:rPr>
                <w:rFonts w:eastAsia="Calibri"/>
                <w:i/>
                <w:szCs w:val="28"/>
              </w:rPr>
              <w:fldChar w:fldCharType="end"/>
            </w:r>
          </w:p>
        </w:tc>
      </w:tr>
    </w:tbl>
    <w:p w:rsidR="000839CD" w:rsidRPr="000738BC" w:rsidRDefault="000839CD" w:rsidP="000839CD">
      <w:pPr>
        <w:widowControl w:val="0"/>
        <w:rPr>
          <w:rFonts w:eastAsia="Calibri" w:cs="Times New Roman"/>
          <w:sz w:val="28"/>
          <w:szCs w:val="28"/>
        </w:rPr>
      </w:pPr>
    </w:p>
    <w:p w:rsidR="000839CD" w:rsidRDefault="000839CD" w:rsidP="003C5C6D">
      <w:pPr>
        <w:spacing w:after="200" w:line="276" w:lineRule="auto"/>
      </w:pPr>
    </w:p>
    <w:p w:rsidR="003C5C6D" w:rsidRDefault="003C5C6D" w:rsidP="003C5C6D">
      <w:pPr>
        <w:widowControl w:val="0"/>
        <w:jc w:val="both"/>
        <w:rPr>
          <w:rFonts w:eastAsia="Calibri" w:cs="Times New Roman"/>
          <w:szCs w:val="24"/>
        </w:rPr>
      </w:pPr>
    </w:p>
    <w:p w:rsidR="000839CD" w:rsidRDefault="000839CD" w:rsidP="003C5C6D">
      <w:pPr>
        <w:widowControl w:val="0"/>
        <w:jc w:val="both"/>
        <w:rPr>
          <w:rFonts w:eastAsia="Calibri" w:cs="Times New Roman"/>
          <w:szCs w:val="24"/>
        </w:rPr>
      </w:pPr>
    </w:p>
    <w:p w:rsidR="006A06B8" w:rsidRPr="006A06B8" w:rsidRDefault="006A06B8" w:rsidP="006A06B8">
      <w:pPr>
        <w:rPr>
          <w:sz w:val="28"/>
          <w:szCs w:val="28"/>
        </w:rPr>
      </w:pPr>
      <w:r w:rsidRPr="006A06B8">
        <w:rPr>
          <w:sz w:val="28"/>
          <w:szCs w:val="28"/>
        </w:rPr>
        <w:t xml:space="preserve">Разработчик </w:t>
      </w:r>
      <w:r w:rsidRPr="006A06B8">
        <w:rPr>
          <w:rFonts w:eastAsia="Calibri"/>
          <w:sz w:val="28"/>
          <w:szCs w:val="28"/>
        </w:rPr>
        <w:t>ФОС</w:t>
      </w:r>
      <w:r w:rsidRPr="006A06B8">
        <w:rPr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236"/>
        <w:gridCol w:w="2464"/>
        <w:gridCol w:w="236"/>
        <w:gridCol w:w="2187"/>
      </w:tblGrid>
      <w:tr w:rsidR="006A06B8" w:rsidRPr="006A06B8" w:rsidTr="00833FC9"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06B8" w:rsidRPr="006A06B8" w:rsidRDefault="006A06B8" w:rsidP="00833F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A06B8" w:rsidRPr="006A06B8" w:rsidRDefault="006A06B8" w:rsidP="00833FC9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6B8" w:rsidRPr="006A06B8" w:rsidRDefault="006A06B8" w:rsidP="00833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A06B8" w:rsidRPr="006A06B8" w:rsidRDefault="006A06B8" w:rsidP="00833FC9">
            <w:pPr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06B8" w:rsidRPr="006A06B8" w:rsidRDefault="006A06B8" w:rsidP="00833FC9">
            <w:pPr>
              <w:rPr>
                <w:sz w:val="28"/>
                <w:szCs w:val="28"/>
              </w:rPr>
            </w:pPr>
          </w:p>
        </w:tc>
      </w:tr>
      <w:tr w:rsidR="006A06B8" w:rsidRPr="006A06B8" w:rsidTr="00833FC9"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06B8" w:rsidRPr="006A06B8" w:rsidRDefault="006A06B8" w:rsidP="00833FC9">
            <w:pPr>
              <w:jc w:val="center"/>
              <w:rPr>
                <w:szCs w:val="28"/>
              </w:rPr>
            </w:pPr>
            <w:r w:rsidRPr="006A06B8">
              <w:rPr>
                <w:szCs w:val="28"/>
              </w:rPr>
              <w:t>(должность, степень, ученое зв</w:t>
            </w:r>
            <w:r w:rsidRPr="006A06B8">
              <w:rPr>
                <w:szCs w:val="28"/>
              </w:rPr>
              <w:t>а</w:t>
            </w:r>
            <w:r w:rsidRPr="006A06B8">
              <w:rPr>
                <w:szCs w:val="28"/>
              </w:rPr>
              <w:t>ние)</w:t>
            </w:r>
          </w:p>
        </w:tc>
        <w:tc>
          <w:tcPr>
            <w:tcW w:w="236" w:type="dxa"/>
          </w:tcPr>
          <w:p w:rsidR="006A06B8" w:rsidRPr="006A06B8" w:rsidRDefault="006A06B8" w:rsidP="00833FC9">
            <w:pPr>
              <w:rPr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06B8" w:rsidRPr="006A06B8" w:rsidRDefault="006A06B8" w:rsidP="00833FC9">
            <w:pPr>
              <w:jc w:val="center"/>
              <w:rPr>
                <w:szCs w:val="28"/>
              </w:rPr>
            </w:pPr>
            <w:r w:rsidRPr="006A06B8">
              <w:rPr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6A06B8" w:rsidRPr="006A06B8" w:rsidRDefault="006A06B8" w:rsidP="00833FC9">
            <w:pPr>
              <w:rPr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06B8" w:rsidRPr="006A06B8" w:rsidRDefault="006A06B8" w:rsidP="00833FC9">
            <w:pPr>
              <w:jc w:val="center"/>
              <w:rPr>
                <w:szCs w:val="28"/>
              </w:rPr>
            </w:pPr>
            <w:r w:rsidRPr="006A06B8">
              <w:rPr>
                <w:szCs w:val="28"/>
              </w:rPr>
              <w:t>(ФИО)</w:t>
            </w:r>
          </w:p>
        </w:tc>
      </w:tr>
    </w:tbl>
    <w:p w:rsidR="006A06B8" w:rsidRDefault="006A06B8" w:rsidP="006A06B8"/>
    <w:p w:rsidR="00687F81" w:rsidRDefault="00687F81" w:rsidP="003C5C6D">
      <w:pPr>
        <w:widowControl w:val="0"/>
        <w:jc w:val="both"/>
        <w:rPr>
          <w:rFonts w:eastAsia="Calibri" w:cs="Times New Roman"/>
          <w:szCs w:val="24"/>
        </w:rPr>
      </w:pPr>
    </w:p>
    <w:p w:rsidR="00687F81" w:rsidRPr="00C75CE1" w:rsidRDefault="00687F81" w:rsidP="00687F81">
      <w:pPr>
        <w:spacing w:line="288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Оценочные материалы по дисциплине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рассмотрены и одобрены</w:t>
      </w:r>
      <w:r>
        <w:rPr>
          <w:sz w:val="28"/>
          <w:szCs w:val="28"/>
        </w:rPr>
        <w:t xml:space="preserve"> на заседании кафед</w:t>
      </w:r>
      <w:r>
        <w:rPr>
          <w:sz w:val="28"/>
          <w:szCs w:val="28"/>
        </w:rPr>
        <w:t>ры, п</w:t>
      </w:r>
      <w:r>
        <w:rPr>
          <w:rFonts w:eastAsia="Calibri"/>
          <w:sz w:val="28"/>
          <w:szCs w:val="28"/>
        </w:rPr>
        <w:t xml:space="preserve">ротокол № </w:t>
      </w:r>
      <w:r w:rsidRPr="00166BA1">
        <w:rPr>
          <w:rFonts w:eastAsia="Calibri"/>
          <w:sz w:val="28"/>
          <w:szCs w:val="28"/>
        </w:rPr>
        <w:t>_</w:t>
      </w:r>
      <w:bookmarkStart w:id="0" w:name="_GoBack"/>
      <w:bookmarkEnd w:id="0"/>
      <w:r w:rsidRPr="00166BA1">
        <w:rPr>
          <w:rFonts w:eastAsia="Calibri"/>
          <w:sz w:val="28"/>
          <w:szCs w:val="28"/>
        </w:rPr>
        <w:t>____ от «____» 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75CE1">
        <w:rPr>
          <w:rFonts w:eastAsia="Calibri"/>
          <w:color w:val="000000"/>
          <w:sz w:val="28"/>
          <w:szCs w:val="28"/>
        </w:rPr>
        <w:t xml:space="preserve"> 20</w:t>
      </w:r>
      <w:r w:rsidRPr="00A43466">
        <w:rPr>
          <w:rFonts w:eastAsia="Calibri"/>
          <w:color w:val="000000"/>
          <w:sz w:val="28"/>
          <w:szCs w:val="28"/>
          <w:highlight w:val="yellow"/>
        </w:rPr>
        <w:t>22</w:t>
      </w:r>
      <w:r w:rsidRPr="00C75CE1">
        <w:rPr>
          <w:rFonts w:eastAsia="Calibri"/>
          <w:color w:val="000000"/>
          <w:sz w:val="28"/>
          <w:szCs w:val="28"/>
        </w:rPr>
        <w:t xml:space="preserve"> г.</w:t>
      </w:r>
    </w:p>
    <w:p w:rsidR="00687F81" w:rsidRPr="00C75CE1" w:rsidRDefault="00687F81" w:rsidP="00687F81">
      <w:pPr>
        <w:widowControl w:val="0"/>
        <w:tabs>
          <w:tab w:val="left" w:pos="4844"/>
        </w:tabs>
        <w:rPr>
          <w:rFonts w:eastAsia="Calibri"/>
          <w:i/>
          <w:color w:val="943634"/>
          <w:sz w:val="28"/>
          <w:szCs w:val="28"/>
          <w:u w:val="single"/>
        </w:rPr>
      </w:pPr>
      <w:r w:rsidRPr="00C75CE1">
        <w:rPr>
          <w:rFonts w:eastAsia="Calibri"/>
          <w:sz w:val="28"/>
          <w:szCs w:val="28"/>
        </w:rPr>
        <w:t xml:space="preserve">Заведующий кафедрой </w:t>
      </w:r>
      <w:r>
        <w:rPr>
          <w:rFonts w:eastAsia="Calibri"/>
          <w:sz w:val="28"/>
          <w:szCs w:val="28"/>
        </w:rPr>
        <w:t xml:space="preserve"> </w:t>
      </w:r>
      <w:r w:rsidR="006A06B8">
        <w:rPr>
          <w:rFonts w:eastAsia="Calibri"/>
          <w:sz w:val="28"/>
          <w:szCs w:val="28"/>
        </w:rPr>
        <w:t xml:space="preserve"> </w:t>
      </w:r>
      <w:r w:rsidR="006A06B8">
        <w:rPr>
          <w:rFonts w:eastAsia="Calibri"/>
          <w:sz w:val="28"/>
          <w:szCs w:val="28"/>
          <w:u w:val="single"/>
        </w:rPr>
        <w:tab/>
      </w:r>
      <w:r w:rsidR="006A06B8">
        <w:rPr>
          <w:rFonts w:eastAsia="Calibri"/>
          <w:sz w:val="28"/>
          <w:szCs w:val="28"/>
        </w:rPr>
        <w:t xml:space="preserve"> 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Ф.И.О.</w:t>
      </w:r>
    </w:p>
    <w:p w:rsidR="00687F81" w:rsidRDefault="00687F81" w:rsidP="003C5C6D">
      <w:pPr>
        <w:widowControl w:val="0"/>
        <w:jc w:val="both"/>
        <w:rPr>
          <w:rFonts w:eastAsia="Calibri" w:cs="Times New Roman"/>
          <w:szCs w:val="24"/>
        </w:rPr>
      </w:pPr>
    </w:p>
    <w:p w:rsidR="00ED120A" w:rsidRDefault="00ED120A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A5147D" w:rsidRPr="00A5147D" w:rsidRDefault="00A5147D" w:rsidP="00A5147D">
      <w:pPr>
        <w:pStyle w:val="afe"/>
        <w:widowControl w:val="0"/>
        <w:numPr>
          <w:ilvl w:val="0"/>
          <w:numId w:val="4"/>
        </w:numPr>
        <w:rPr>
          <w:b/>
          <w:bCs/>
        </w:rPr>
      </w:pPr>
      <w:r w:rsidRPr="00A5147D">
        <w:rPr>
          <w:b/>
          <w:bCs/>
        </w:rPr>
        <w:lastRenderedPageBreak/>
        <w:t xml:space="preserve">Перечень планируемых результатов </w:t>
      </w:r>
      <w:proofErr w:type="gramStart"/>
      <w:r w:rsidRPr="00A5147D">
        <w:rPr>
          <w:b/>
          <w:bCs/>
        </w:rPr>
        <w:t>обучения по дисциплине</w:t>
      </w:r>
      <w:proofErr w:type="gramEnd"/>
      <w:r w:rsidRPr="00A5147D">
        <w:rPr>
          <w:b/>
          <w:bCs/>
        </w:rPr>
        <w:t xml:space="preserve"> (модулю),</w:t>
      </w:r>
    </w:p>
    <w:p w:rsidR="00A5147D" w:rsidRPr="00B4575B" w:rsidRDefault="00A5147D" w:rsidP="00A5147D">
      <w:pPr>
        <w:widowControl w:val="0"/>
        <w:ind w:left="1069"/>
        <w:rPr>
          <w:b/>
          <w:bCs/>
        </w:rPr>
      </w:pPr>
      <w:proofErr w:type="gramStart"/>
      <w:r w:rsidRPr="00746656">
        <w:rPr>
          <w:rFonts w:eastAsia="Times New Roman" w:cs="Times New Roman"/>
          <w:b/>
          <w:bCs/>
          <w:szCs w:val="24"/>
          <w:lang w:eastAsia="ru-RU"/>
        </w:rPr>
        <w:t>соотнесенных</w:t>
      </w:r>
      <w:proofErr w:type="gramEnd"/>
      <w:r w:rsidRPr="00746656">
        <w:rPr>
          <w:rFonts w:eastAsia="Times New Roman" w:cs="Times New Roman"/>
          <w:b/>
          <w:bCs/>
          <w:szCs w:val="24"/>
          <w:lang w:eastAsia="ru-RU"/>
        </w:rPr>
        <w:t xml:space="preserve"> с </w:t>
      </w:r>
      <w:r w:rsidRPr="00B4575B">
        <w:rPr>
          <w:rFonts w:eastAsia="Times New Roman" w:cs="Times New Roman"/>
          <w:b/>
          <w:bCs/>
          <w:szCs w:val="24"/>
          <w:lang w:eastAsia="ru-RU"/>
        </w:rPr>
        <w:t>планируемыми результатами образовательной программы</w:t>
      </w:r>
    </w:p>
    <w:p w:rsidR="00A5147D" w:rsidRPr="00B4575B" w:rsidRDefault="00A5147D" w:rsidP="00A5147D">
      <w:pPr>
        <w:widowControl w:val="0"/>
        <w:ind w:left="1069"/>
        <w:rPr>
          <w:rFonts w:eastAsia="Times New Roman" w:cs="Times New Roman"/>
          <w:b/>
          <w:bCs/>
          <w:szCs w:val="24"/>
          <w:lang w:eastAsia="ru-RU"/>
        </w:rPr>
      </w:pPr>
    </w:p>
    <w:p w:rsidR="00EF2EB6" w:rsidRDefault="00EF2EB6" w:rsidP="00EF2EB6">
      <w:pPr>
        <w:pStyle w:val="htmlparagraph"/>
        <w:ind w:firstLine="0"/>
        <w:rPr>
          <w:lang w:val="ru-RU"/>
        </w:rPr>
      </w:pPr>
      <w:r>
        <w:rPr>
          <w:lang w:val="ru-RU"/>
        </w:rPr>
        <w:t>Таблица 1 – Компетенции и индикаторы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368"/>
      </w:tblGrid>
      <w:tr w:rsidR="00EF2EB6" w:rsidTr="00CD466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Код и наименование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  <w:iCs/>
                <w:color w:val="000000"/>
              </w:rPr>
              <w:t>Индикаторы достижения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 xml:space="preserve">Планируемые результаты </w:t>
            </w:r>
            <w:proofErr w:type="gramStart"/>
            <w:r>
              <w:rPr>
                <w:rFonts w:eastAsia="Calibri"/>
              </w:rPr>
              <w:t>обучения по дисциплине</w:t>
            </w:r>
            <w:proofErr w:type="gramEnd"/>
          </w:p>
        </w:tc>
      </w:tr>
      <w:tr w:rsidR="00EF2EB6" w:rsidTr="00CD466F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Универсальные</w:t>
            </w:r>
          </w:p>
        </w:tc>
      </w:tr>
      <w:tr w:rsidR="00EF2EB6" w:rsidTr="00CD466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УК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«УК»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</w:tr>
      <w:tr w:rsidR="00EF2EB6" w:rsidTr="00CD466F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Общепрофессиональные</w:t>
            </w:r>
          </w:p>
        </w:tc>
      </w:tr>
      <w:tr w:rsidR="00EF2EB6" w:rsidTr="00CD466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ОПК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«ОПК»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</w:tr>
      <w:tr w:rsidR="00EF2EB6" w:rsidTr="00CD466F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Профессиональные</w:t>
            </w:r>
          </w:p>
        </w:tc>
      </w:tr>
      <w:tr w:rsidR="00EF2EB6" w:rsidTr="00CD466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</w:tr>
    </w:tbl>
    <w:p w:rsidR="00EF2EB6" w:rsidRDefault="00EF2EB6" w:rsidP="00EF2EB6">
      <w:pPr>
        <w:ind w:firstLine="709"/>
        <w:rPr>
          <w:sz w:val="18"/>
        </w:rPr>
      </w:pPr>
    </w:p>
    <w:p w:rsidR="003C5C6D" w:rsidRPr="005E2A6F" w:rsidRDefault="003C5C6D" w:rsidP="003C5C6D">
      <w:pPr>
        <w:widowControl w:val="0"/>
        <w:jc w:val="both"/>
        <w:rPr>
          <w:rFonts w:eastAsia="Calibri" w:cs="Times New Roman"/>
          <w:szCs w:val="24"/>
        </w:rPr>
      </w:pPr>
      <w:r w:rsidRPr="005E2A6F">
        <w:rPr>
          <w:rFonts w:eastAsia="Calibri" w:cs="Times New Roman"/>
          <w:szCs w:val="24"/>
        </w:rPr>
        <w:t xml:space="preserve">Таблица </w:t>
      </w:r>
      <w:r w:rsidR="00A5147D">
        <w:rPr>
          <w:rFonts w:eastAsia="Calibri" w:cs="Times New Roman"/>
          <w:szCs w:val="24"/>
        </w:rPr>
        <w:t>2</w:t>
      </w:r>
      <w:r w:rsidRPr="005E2A6F">
        <w:rPr>
          <w:rFonts w:eastAsia="Calibri" w:cs="Times New Roman"/>
          <w:szCs w:val="24"/>
        </w:rPr>
        <w:t xml:space="preserve"> – Паспорт фонда оценочных средств</w:t>
      </w:r>
    </w:p>
    <w:p w:rsidR="003C5C6D" w:rsidRPr="005E2A6F" w:rsidRDefault="003C5C6D" w:rsidP="003C5C6D">
      <w:pPr>
        <w:widowControl w:val="0"/>
        <w:jc w:val="both"/>
        <w:rPr>
          <w:rFonts w:eastAsia="Calibri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1834"/>
        <w:gridCol w:w="1834"/>
        <w:gridCol w:w="3065"/>
      </w:tblGrid>
      <w:tr w:rsidR="003C5C6D" w:rsidRPr="005E2A6F" w:rsidTr="00B9656B">
        <w:tc>
          <w:tcPr>
            <w:tcW w:w="1483" w:type="pct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Контролируемые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разделы (темы)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дисциплины</w:t>
            </w:r>
          </w:p>
        </w:tc>
        <w:tc>
          <w:tcPr>
            <w:tcW w:w="958" w:type="pct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Формируемая компетенция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Наименование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оценочного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средства</w:t>
            </w:r>
          </w:p>
        </w:tc>
        <w:tc>
          <w:tcPr>
            <w:tcW w:w="1601" w:type="pct"/>
            <w:vAlign w:val="center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Показатели оценки</w:t>
            </w:r>
          </w:p>
        </w:tc>
      </w:tr>
      <w:tr w:rsidR="003C5C6D" w:rsidRPr="005E2A6F" w:rsidTr="00B9656B">
        <w:trPr>
          <w:trHeight w:val="20"/>
        </w:trPr>
        <w:tc>
          <w:tcPr>
            <w:tcW w:w="1483" w:type="pct"/>
            <w:shd w:val="clear" w:color="auto" w:fill="auto"/>
          </w:tcPr>
          <w:p w:rsidR="003C5C6D" w:rsidRPr="00F07FEC" w:rsidRDefault="003C5C6D" w:rsidP="00B9656B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pct"/>
          </w:tcPr>
          <w:p w:rsidR="003C5C6D" w:rsidRDefault="003C5C6D" w:rsidP="00B9656B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3C5C6D" w:rsidRPr="00B35D29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3C5C6D" w:rsidRPr="00B35D29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3C5C6D" w:rsidRPr="005E2A6F" w:rsidTr="00B9656B">
        <w:trPr>
          <w:trHeight w:val="20"/>
        </w:trPr>
        <w:tc>
          <w:tcPr>
            <w:tcW w:w="1483" w:type="pct"/>
            <w:shd w:val="clear" w:color="auto" w:fill="auto"/>
          </w:tcPr>
          <w:p w:rsidR="003C5C6D" w:rsidRPr="00F07FEC" w:rsidRDefault="003C5C6D" w:rsidP="00B9656B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pct"/>
          </w:tcPr>
          <w:p w:rsidR="003C5C6D" w:rsidRDefault="003C5C6D" w:rsidP="00B9656B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3C5C6D" w:rsidRPr="00B35D29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3C5C6D" w:rsidRDefault="003C5C6D" w:rsidP="00B9656B"/>
        </w:tc>
      </w:tr>
      <w:tr w:rsidR="003C5C6D" w:rsidRPr="005E2A6F" w:rsidTr="00B9656B">
        <w:trPr>
          <w:trHeight w:val="20"/>
        </w:trPr>
        <w:tc>
          <w:tcPr>
            <w:tcW w:w="1483" w:type="pct"/>
            <w:shd w:val="clear" w:color="auto" w:fill="auto"/>
          </w:tcPr>
          <w:p w:rsidR="003C5C6D" w:rsidRPr="00F07FEC" w:rsidRDefault="003C5C6D" w:rsidP="00B9656B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pct"/>
          </w:tcPr>
          <w:p w:rsidR="003C5C6D" w:rsidRDefault="003C5C6D" w:rsidP="00B9656B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3C5C6D" w:rsidRPr="00B35D29" w:rsidRDefault="004259DF" w:rsidP="00400C09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"Контр1"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«Контр»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"РГР1"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«РГР»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КП1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«КП»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"КР"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«КР»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</w:p>
        </w:tc>
        <w:tc>
          <w:tcPr>
            <w:tcW w:w="1601" w:type="pct"/>
          </w:tcPr>
          <w:p w:rsidR="003C5C6D" w:rsidRDefault="003C5C6D" w:rsidP="00B9656B"/>
        </w:tc>
      </w:tr>
    </w:tbl>
    <w:p w:rsidR="00B02524" w:rsidRDefault="00B02524" w:rsidP="00B02524">
      <w:pPr>
        <w:pStyle w:val="afe"/>
        <w:widowControl w:val="0"/>
        <w:ind w:left="1068"/>
        <w:rPr>
          <w:b/>
          <w:bCs/>
        </w:rPr>
      </w:pPr>
    </w:p>
    <w:p w:rsidR="009E27DE" w:rsidRPr="009E27DE" w:rsidRDefault="009E27DE" w:rsidP="00B02524">
      <w:pPr>
        <w:pStyle w:val="afe"/>
        <w:widowControl w:val="0"/>
        <w:numPr>
          <w:ilvl w:val="0"/>
          <w:numId w:val="4"/>
        </w:numPr>
        <w:rPr>
          <w:b/>
          <w:bCs/>
        </w:rPr>
      </w:pPr>
      <w:r w:rsidRPr="009E27DE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деятельности, характеризующие процесс формирования компетенций</w:t>
      </w:r>
    </w:p>
    <w:p w:rsidR="009E27DE" w:rsidRPr="00480281" w:rsidRDefault="009E27DE" w:rsidP="009E27DE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3C5C6D" w:rsidRPr="005E2A6F" w:rsidRDefault="003C5C6D" w:rsidP="003C5C6D">
      <w:pPr>
        <w:widowControl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E2A6F">
        <w:rPr>
          <w:rFonts w:eastAsia="Times New Roman" w:cs="Times New Roman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деятельности, представлены в виде технологической карты дисц</w:t>
      </w:r>
      <w:r w:rsidRPr="005E2A6F">
        <w:rPr>
          <w:rFonts w:eastAsia="Times New Roman" w:cs="Times New Roman"/>
          <w:szCs w:val="24"/>
          <w:lang w:eastAsia="ru-RU"/>
        </w:rPr>
        <w:t>и</w:t>
      </w:r>
      <w:r w:rsidRPr="005E2A6F">
        <w:rPr>
          <w:rFonts w:eastAsia="Times New Roman" w:cs="Times New Roman"/>
          <w:szCs w:val="24"/>
          <w:lang w:eastAsia="ru-RU"/>
        </w:rPr>
        <w:t xml:space="preserve">плины (таблица </w:t>
      </w:r>
      <w:r w:rsidR="00A5147D">
        <w:rPr>
          <w:rFonts w:eastAsia="Times New Roman" w:cs="Times New Roman"/>
          <w:szCs w:val="24"/>
          <w:lang w:eastAsia="ru-RU"/>
        </w:rPr>
        <w:t>3</w:t>
      </w:r>
      <w:r w:rsidRPr="005E2A6F">
        <w:rPr>
          <w:rFonts w:eastAsia="Times New Roman" w:cs="Times New Roman"/>
          <w:szCs w:val="24"/>
          <w:lang w:eastAsia="ru-RU"/>
        </w:rPr>
        <w:t>).</w:t>
      </w:r>
    </w:p>
    <w:p w:rsidR="003C5C6D" w:rsidRPr="005E2A6F" w:rsidRDefault="003C5C6D" w:rsidP="003C5C6D">
      <w:pPr>
        <w:widowControl w:val="0"/>
        <w:jc w:val="both"/>
        <w:rPr>
          <w:rFonts w:eastAsia="Times New Roman" w:cs="Times New Roman"/>
          <w:szCs w:val="24"/>
          <w:lang w:eastAsia="ru-RU"/>
        </w:rPr>
      </w:pPr>
    </w:p>
    <w:p w:rsidR="003C5C6D" w:rsidRPr="005E2A6F" w:rsidRDefault="003C5C6D" w:rsidP="003C5C6D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787701">
        <w:rPr>
          <w:rFonts w:eastAsia="Times New Roman" w:cs="Times New Roman"/>
          <w:szCs w:val="24"/>
          <w:lang w:eastAsia="ru-RU"/>
        </w:rPr>
        <w:t xml:space="preserve">Таблица </w:t>
      </w:r>
      <w:r w:rsidR="00A5147D">
        <w:rPr>
          <w:rFonts w:eastAsia="Times New Roman" w:cs="Times New Roman"/>
          <w:szCs w:val="24"/>
          <w:lang w:eastAsia="ru-RU"/>
        </w:rPr>
        <w:t>3</w:t>
      </w:r>
      <w:r w:rsidRPr="00787701">
        <w:rPr>
          <w:rFonts w:eastAsia="Times New Roman" w:cs="Times New Roman"/>
          <w:szCs w:val="24"/>
          <w:lang w:eastAsia="ru-RU"/>
        </w:rPr>
        <w:t xml:space="preserve"> – Технологическая</w:t>
      </w:r>
      <w:r w:rsidRPr="005E2A6F">
        <w:rPr>
          <w:rFonts w:eastAsia="Times New Roman" w:cs="Times New Roman"/>
          <w:szCs w:val="24"/>
          <w:lang w:eastAsia="ru-RU"/>
        </w:rPr>
        <w:t xml:space="preserve"> карта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060"/>
        <w:gridCol w:w="1857"/>
        <w:gridCol w:w="1857"/>
        <w:gridCol w:w="1779"/>
      </w:tblGrid>
      <w:tr w:rsidR="003C5C6D" w:rsidRPr="005E2A6F" w:rsidTr="00B9656B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Шкала оцен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вания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</w:tr>
      <w:tr w:rsidR="003C5C6D" w:rsidRPr="005E2A6F" w:rsidTr="00B9656B">
        <w:trPr>
          <w:trHeight w:val="523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3C5C6D" w:rsidRPr="005E2A6F" w:rsidRDefault="003C5C6D" w:rsidP="00400C09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begin"/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instrText xml:space="preserve"> MERGEFIELD Зачет1 </w:instrTex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«Зачет»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РГР1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«РГР»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36F27" w:rsidRDefault="00336F27" w:rsidP="00B9656B"/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"Контр1"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«Контр»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36F27" w:rsidRDefault="00336F27" w:rsidP="00B9656B"/>
        </w:tc>
      </w:tr>
      <w:tr w:rsidR="003C5C6D" w:rsidRPr="005E2A6F" w:rsidTr="00B9656B">
        <w:tc>
          <w:tcPr>
            <w:tcW w:w="3606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c>
          <w:tcPr>
            <w:tcW w:w="9099" w:type="dxa"/>
            <w:gridSpan w:val="5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 xml:space="preserve">Пороговый (минимальный) уровень для аттестации в форме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зачета – 75 % от максимально возможной суммы баллов</w:t>
            </w:r>
          </w:p>
        </w:tc>
      </w:tr>
    </w:tbl>
    <w:p w:rsidR="003C5C6D" w:rsidRDefault="003C5C6D" w:rsidP="003C5C6D">
      <w:pPr>
        <w:spacing w:before="120" w:after="120"/>
        <w:rPr>
          <w:rFonts w:cs="Times New Roman"/>
          <w:b/>
          <w:szCs w:val="24"/>
        </w:rPr>
      </w:pPr>
      <w:r w:rsidRPr="005E2A6F">
        <w:rPr>
          <w:rFonts w:cs="Times New Roman"/>
          <w:b/>
          <w:szCs w:val="24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1843"/>
        <w:gridCol w:w="1843"/>
        <w:gridCol w:w="1869"/>
      </w:tblGrid>
      <w:tr w:rsidR="003C5C6D" w:rsidRPr="005E2A6F" w:rsidTr="00B9656B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Шкала оцен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вания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</w:tr>
      <w:tr w:rsidR="003C5C6D" w:rsidRPr="005E2A6F" w:rsidTr="00B9656B">
        <w:trPr>
          <w:trHeight w:val="587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3C5C6D" w:rsidRPr="005E2A6F" w:rsidRDefault="003C5C6D" w:rsidP="00790F6F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lastRenderedPageBreak/>
              <w:t xml:space="preserve">Промежуточная  аттестация в форме 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begin"/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instrText xml:space="preserve"> MERGEFIELD "Зачет_с_оц1" </w:instrTex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«Зачет</w:t>
            </w:r>
            <w:r w:rsidR="00790F6F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 xml:space="preserve">  </w:t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с</w:t>
            </w:r>
            <w:r w:rsidR="00790F6F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 xml:space="preserve"> </w:t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оц</w:t>
            </w:r>
            <w:r w:rsidR="00790F6F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енкой</w:t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»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РГР1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«РГР»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336F27" w:rsidRDefault="00336F27" w:rsidP="00B9656B"/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"Контр1"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«Контр»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336F27" w:rsidRDefault="00336F27" w:rsidP="00B9656B"/>
        </w:tc>
      </w:tr>
      <w:tr w:rsidR="003C5C6D" w:rsidRPr="005E2A6F" w:rsidTr="00B9656B">
        <w:tc>
          <w:tcPr>
            <w:tcW w:w="3544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86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c>
          <w:tcPr>
            <w:tcW w:w="9099" w:type="dxa"/>
            <w:gridSpan w:val="5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0 – 64 % от максимально возможной суммы баллов – «неудовлетворительно»                (недостаточный уровень для промежуточной аттестации по дисциплине);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65 – 74 % от максимально возможной суммы баллов – «удовлетворительно»                  (пороговый (минимальный)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мальный) уровень)</w:t>
            </w:r>
          </w:p>
        </w:tc>
      </w:tr>
    </w:tbl>
    <w:p w:rsidR="003C5C6D" w:rsidRDefault="003C5C6D" w:rsidP="003C5C6D">
      <w:pPr>
        <w:spacing w:before="120" w:after="120"/>
        <w:rPr>
          <w:rFonts w:cs="Times New Roman"/>
          <w:b/>
          <w:szCs w:val="24"/>
        </w:rPr>
      </w:pPr>
      <w:r w:rsidRPr="005E2A6F">
        <w:rPr>
          <w:rFonts w:cs="Times New Roman"/>
          <w:b/>
          <w:szCs w:val="24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62"/>
        <w:gridCol w:w="1781"/>
        <w:gridCol w:w="76"/>
        <w:gridCol w:w="1767"/>
        <w:gridCol w:w="90"/>
        <w:gridCol w:w="1779"/>
      </w:tblGrid>
      <w:tr w:rsidR="003C5C6D" w:rsidRPr="005E2A6F" w:rsidTr="00B9656B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Шкала оцен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вания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</w:tr>
      <w:tr w:rsidR="003C5C6D" w:rsidRPr="005E2A6F" w:rsidTr="00B9656B">
        <w:trPr>
          <w:trHeight w:val="591"/>
        </w:trPr>
        <w:tc>
          <w:tcPr>
            <w:tcW w:w="9099" w:type="dxa"/>
            <w:gridSpan w:val="8"/>
            <w:shd w:val="clear" w:color="auto" w:fill="auto"/>
            <w:vAlign w:val="center"/>
          </w:tcPr>
          <w:p w:rsidR="003C5C6D" w:rsidRPr="005E2A6F" w:rsidRDefault="003C5C6D" w:rsidP="00B02524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begin"/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instrText xml:space="preserve"> MERGEFIELD Экза_мен1 </w:instrTex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«Экзамен»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РГР1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«РГР»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"Контр1"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«Контр»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E27DE" w:rsidRPr="005E2A6F" w:rsidTr="00B9656B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Текущий контроль: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A65B83" w:rsidRDefault="00336F27" w:rsidP="00ED120A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"Экза_мен1"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«Экзамен»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5C6D" w:rsidRPr="005E2A6F" w:rsidTr="00B9656B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Экзамен: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c>
          <w:tcPr>
            <w:tcW w:w="9099" w:type="dxa"/>
            <w:gridSpan w:val="8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0 – 64 % от максимально возможной суммы баллов – «неудовлетворительно» (нед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статочный уровень для промежуточной аттестации по дисциплине);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65 – 74 % от максимально возможной суммы баллов – «удовлетворительно» (порог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вый (минимальный)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мальный) уровень)</w:t>
            </w:r>
          </w:p>
        </w:tc>
      </w:tr>
    </w:tbl>
    <w:p w:rsidR="003C5C6D" w:rsidRDefault="003C5C6D" w:rsidP="003C5C6D">
      <w:pPr>
        <w:spacing w:before="120" w:after="120"/>
        <w:rPr>
          <w:rFonts w:cs="Times New Roman"/>
          <w:b/>
          <w:szCs w:val="24"/>
        </w:rPr>
      </w:pPr>
      <w:r w:rsidRPr="009A086E">
        <w:rPr>
          <w:rFonts w:cs="Times New Roman"/>
          <w:b/>
          <w:szCs w:val="24"/>
        </w:rPr>
        <w:t>ПРИ НА</w:t>
      </w:r>
      <w:r>
        <w:rPr>
          <w:rFonts w:cs="Times New Roman"/>
          <w:b/>
          <w:szCs w:val="24"/>
        </w:rPr>
        <w:t xml:space="preserve">ЛИЧИИ КП / </w:t>
      </w:r>
      <w:proofErr w:type="gramStart"/>
      <w:r>
        <w:rPr>
          <w:rFonts w:cs="Times New Roman"/>
          <w:b/>
          <w:szCs w:val="24"/>
        </w:rPr>
        <w:t>КР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3C5C6D" w:rsidRPr="005E2A6F" w:rsidTr="00B9656B">
        <w:trPr>
          <w:trHeight w:val="591"/>
        </w:trPr>
        <w:tc>
          <w:tcPr>
            <w:tcW w:w="9099" w:type="dxa"/>
            <w:shd w:val="clear" w:color="auto" w:fill="auto"/>
            <w:vAlign w:val="center"/>
          </w:tcPr>
          <w:p w:rsidR="003C5C6D" w:rsidRPr="005E2A6F" w:rsidRDefault="003C5C6D" w:rsidP="00400C09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336F27" w:rsidRPr="004259DF">
              <w:rPr>
                <w:spacing w:val="2"/>
                <w:szCs w:val="24"/>
                <w:highlight w:val="yellow"/>
              </w:rPr>
              <w:instrText xml:space="preserve"> MERGEFIELD КП1 </w:instrTex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«КП»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="00336F27"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336F27" w:rsidRPr="004259DF">
              <w:rPr>
                <w:spacing w:val="2"/>
                <w:szCs w:val="24"/>
                <w:highlight w:val="yellow"/>
              </w:rPr>
              <w:instrText xml:space="preserve"> MERGEFIELD "КР" </w:instrTex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«КР»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9099" w:type="dxa"/>
            <w:shd w:val="clear" w:color="auto" w:fill="auto"/>
          </w:tcPr>
          <w:p w:rsidR="003C5C6D" w:rsidRDefault="003C5C6D" w:rsidP="00B9656B">
            <w:pPr>
              <w:widowControl w:val="0"/>
              <w:spacing w:line="216" w:lineRule="auto"/>
              <w:jc w:val="both"/>
              <w:rPr>
                <w:rFonts w:cs="Times New Roman"/>
              </w:rPr>
            </w:pPr>
            <w:r w:rsidRPr="009A086E">
              <w:rPr>
                <w:rFonts w:cs="Times New Roman"/>
              </w:rPr>
              <w:t>По результатам защиты курсового проекта (работы) выставляется оценка по 4-балльной шкале оценивания</w:t>
            </w:r>
          </w:p>
          <w:p w:rsidR="003C5C6D" w:rsidRDefault="003C5C6D" w:rsidP="00ED120A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252"/>
                <w:tab w:val="left" w:pos="993"/>
              </w:tabs>
              <w:spacing w:after="0" w:line="240" w:lineRule="auto"/>
              <w:ind w:firstLine="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«отлично»</w:t>
            </w:r>
            <w:r>
              <w:t xml:space="preserve"> выставляется студенту, если в работе содержатся элементы научного творчества и делаются самостоятельные выводы, достигнуты все результ</w:t>
            </w:r>
            <w:r>
              <w:t>а</w:t>
            </w:r>
            <w:r>
              <w:t>ты, указан</w:t>
            </w:r>
            <w:r>
              <w:softHyphen/>
              <w:t>ные в задании, качество оформления отчета соответствует установленным в вузе требованиям и при защите студент проявил отличное владение материалом р</w:t>
            </w:r>
            <w:r>
              <w:t>а</w:t>
            </w:r>
            <w:r>
              <w:t>боты и способность аргументировано отвечать на поставленные вопросы по теме р</w:t>
            </w:r>
            <w:r>
              <w:t>а</w:t>
            </w:r>
            <w:r>
              <w:t>боты;</w:t>
            </w:r>
          </w:p>
          <w:p w:rsidR="003C5C6D" w:rsidRDefault="003C5C6D" w:rsidP="00ED120A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252"/>
                <w:tab w:val="left" w:pos="993"/>
              </w:tabs>
              <w:spacing w:after="0" w:line="240" w:lineRule="auto"/>
              <w:ind w:firstLine="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«хорошо»</w:t>
            </w:r>
            <w:r>
              <w:t xml:space="preserve"> выставляется студенту, если в работе достигнуты все результаты, указанные в задании, качество оформления отчета соответствует установленным в вузе требованиям и при защите студент проявил хорошее владение материалом раб</w:t>
            </w:r>
            <w:r>
              <w:t>о</w:t>
            </w:r>
            <w:r>
              <w:t>ты и способность аргументировано отвечать на поставленные вопросы по теме раб</w:t>
            </w:r>
            <w:r>
              <w:t>о</w:t>
            </w:r>
            <w:r>
              <w:lastRenderedPageBreak/>
              <w:t>ты;</w:t>
            </w:r>
          </w:p>
          <w:p w:rsidR="003C5C6D" w:rsidRDefault="003C5C6D" w:rsidP="00ED120A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252"/>
                <w:tab w:val="left" w:pos="993"/>
              </w:tabs>
              <w:spacing w:after="0" w:line="240" w:lineRule="auto"/>
              <w:ind w:firstLine="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«удовлетворительно»</w:t>
            </w:r>
            <w:r>
              <w:t xml:space="preserve"> выставляется студенту, если в работе достигнуты о</w:t>
            </w:r>
            <w:r>
              <w:t>с</w:t>
            </w:r>
            <w:r>
              <w:t>нов</w:t>
            </w:r>
            <w:r>
              <w:softHyphen/>
              <w:t>ные результаты, указанные в задании, качество оформления отчета в основном соответствует установленным в вузе требованиям и при защите студент проявил уд</w:t>
            </w:r>
            <w:r>
              <w:t>о</w:t>
            </w:r>
            <w:r>
              <w:t>влетворительное владение материалом работы и способность отвечать на больши</w:t>
            </w:r>
            <w:r>
              <w:t>н</w:t>
            </w:r>
            <w:r>
              <w:t>ство поставленных вопросов по теме работы;</w:t>
            </w:r>
          </w:p>
          <w:p w:rsidR="003C5C6D" w:rsidRPr="005E2A6F" w:rsidRDefault="003C5C6D" w:rsidP="00ED120A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252"/>
                <w:tab w:val="left" w:pos="993"/>
              </w:tabs>
              <w:spacing w:after="0" w:line="240" w:lineRule="auto"/>
              <w:ind w:firstLine="0"/>
              <w:jc w:val="both"/>
              <w:rPr>
                <w:szCs w:val="24"/>
                <w:lang w:eastAsia="ru-RU"/>
              </w:rPr>
            </w:pPr>
            <w:r>
              <w:t xml:space="preserve">оценка </w:t>
            </w:r>
            <w:r>
              <w:rPr>
                <w:rStyle w:val="2a"/>
              </w:rPr>
              <w:t>«неудовлетворительно»</w:t>
            </w:r>
            <w:r>
              <w:t xml:space="preserve"> выставляется студенту, если в работе не достигн</w:t>
            </w:r>
            <w:r>
              <w:t>у</w:t>
            </w:r>
            <w:r>
              <w:t>ты основные результаты, указанные в задании или качество оформления отчета не соответствует установленным в вузе требованиям, или при защите студент проявил неудовлетворительное владение материалом работы и не смог ответить на больши</w:t>
            </w:r>
            <w:r>
              <w:t>н</w:t>
            </w:r>
            <w:r>
              <w:t>ство поставленных вопросов по теме работы.</w:t>
            </w:r>
          </w:p>
        </w:tc>
      </w:tr>
    </w:tbl>
    <w:p w:rsidR="003C5C6D" w:rsidRPr="005E2A6F" w:rsidRDefault="003C5C6D" w:rsidP="003C5C6D">
      <w:pPr>
        <w:widowControl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A5147D" w:rsidRPr="00A5147D" w:rsidRDefault="00A5147D" w:rsidP="00B02524">
      <w:pPr>
        <w:pStyle w:val="afe"/>
        <w:widowControl w:val="0"/>
        <w:numPr>
          <w:ilvl w:val="0"/>
          <w:numId w:val="4"/>
        </w:numPr>
        <w:rPr>
          <w:b/>
          <w:bCs/>
        </w:rPr>
      </w:pPr>
      <w:r w:rsidRPr="00A5147D">
        <w:rPr>
          <w:b/>
          <w:bCs/>
        </w:rPr>
        <w:t xml:space="preserve">Типовые контрольные задания или иные материалы, необходимые для оценки знаний, умений, навыков и (или) опыта деятельности, </w:t>
      </w:r>
      <w:r w:rsidR="006F5761">
        <w:rPr>
          <w:b/>
          <w:bCs/>
        </w:rPr>
        <w:t xml:space="preserve">                  </w:t>
      </w:r>
      <w:r w:rsidRPr="00A5147D">
        <w:rPr>
          <w:b/>
          <w:bCs/>
        </w:rPr>
        <w:t>характеризующие процесс формирования компетенций в ходе освоения</w:t>
      </w:r>
      <w:r w:rsidR="006F5761">
        <w:rPr>
          <w:b/>
          <w:bCs/>
        </w:rPr>
        <w:t xml:space="preserve"> </w:t>
      </w:r>
      <w:r w:rsidRPr="00A5147D">
        <w:rPr>
          <w:b/>
          <w:bCs/>
        </w:rPr>
        <w:t xml:space="preserve"> образовательной программы</w:t>
      </w:r>
    </w:p>
    <w:p w:rsidR="00A5147D" w:rsidRDefault="00A5147D" w:rsidP="003C5C6D">
      <w:pPr>
        <w:widowControl w:val="0"/>
        <w:jc w:val="center"/>
        <w:rPr>
          <w:rFonts w:eastAsia="Calibri" w:cs="Times New Roman"/>
          <w:b/>
          <w:szCs w:val="24"/>
        </w:rPr>
      </w:pPr>
    </w:p>
    <w:p w:rsidR="003C5C6D" w:rsidRDefault="009E27DE" w:rsidP="00A5147D">
      <w:pPr>
        <w:widowControl w:val="0"/>
        <w:ind w:firstLine="708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3</w:t>
      </w:r>
      <w:r w:rsidR="00A5147D">
        <w:rPr>
          <w:rFonts w:eastAsia="Calibri" w:cs="Times New Roman"/>
          <w:b/>
          <w:szCs w:val="24"/>
        </w:rPr>
        <w:t xml:space="preserve">.1 </w:t>
      </w:r>
      <w:r w:rsidR="003C5C6D" w:rsidRPr="005E2A6F">
        <w:rPr>
          <w:rFonts w:eastAsia="Calibri" w:cs="Times New Roman"/>
          <w:b/>
          <w:szCs w:val="24"/>
        </w:rPr>
        <w:t>Задания для текущего контроля</w:t>
      </w:r>
      <w:r w:rsidR="00A5147D" w:rsidRPr="00A5147D">
        <w:rPr>
          <w:b/>
          <w:bCs/>
        </w:rPr>
        <w:t xml:space="preserve"> успеваемости</w:t>
      </w:r>
    </w:p>
    <w:p w:rsidR="003C5C6D" w:rsidRDefault="003C5C6D" w:rsidP="003C5C6D">
      <w:pPr>
        <w:widowControl w:val="0"/>
        <w:jc w:val="center"/>
        <w:rPr>
          <w:rFonts w:eastAsia="Calibri" w:cs="Times New Roman"/>
          <w:b/>
          <w:szCs w:val="24"/>
        </w:rPr>
      </w:pPr>
    </w:p>
    <w:p w:rsidR="000568E7" w:rsidRDefault="000568E7" w:rsidP="000568E7">
      <w:pPr>
        <w:widowControl w:val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Задания лабораторных работ</w:t>
      </w:r>
    </w:p>
    <w:p w:rsidR="00A420F9" w:rsidRDefault="00A420F9" w:rsidP="000568E7">
      <w:pPr>
        <w:widowControl w:val="0"/>
        <w:rPr>
          <w:rFonts w:eastAsia="Calibri" w:cs="Times New Roman"/>
          <w:b/>
          <w:szCs w:val="24"/>
        </w:rPr>
      </w:pPr>
    </w:p>
    <w:p w:rsidR="00A420F9" w:rsidRPr="00A420F9" w:rsidRDefault="00A420F9" w:rsidP="000568E7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1.  Выполнить…</w:t>
      </w:r>
    </w:p>
    <w:p w:rsidR="00A420F9" w:rsidRPr="00A420F9" w:rsidRDefault="00A420F9" w:rsidP="000568E7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2. Исследовать…</w:t>
      </w:r>
    </w:p>
    <w:p w:rsidR="00A420F9" w:rsidRPr="00A420F9" w:rsidRDefault="00A420F9" w:rsidP="000568E7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3 (</w:t>
      </w:r>
      <w:r w:rsidR="006F5761" w:rsidRPr="006F5761">
        <w:rPr>
          <w:rFonts w:eastAsia="Calibri" w:cs="Times New Roman"/>
          <w:szCs w:val="24"/>
          <w:highlight w:val="lightGray"/>
        </w:rPr>
        <w:t>реализуется</w:t>
      </w:r>
      <w:r w:rsidRPr="006F5761">
        <w:rPr>
          <w:rFonts w:eastAsia="Calibri" w:cs="Times New Roman"/>
          <w:szCs w:val="24"/>
          <w:highlight w:val="lightGray"/>
        </w:rPr>
        <w:t xml:space="preserve"> в </w:t>
      </w:r>
      <w:r w:rsidRPr="00AB5E6E">
        <w:rPr>
          <w:rFonts w:eastAsia="Calibri" w:cs="Times New Roman"/>
          <w:szCs w:val="24"/>
          <w:highlight w:val="lightGray"/>
        </w:rPr>
        <w:t>форме практической подготовки</w:t>
      </w:r>
      <w:r w:rsidRPr="00A420F9">
        <w:rPr>
          <w:rFonts w:eastAsia="Calibri" w:cs="Times New Roman"/>
          <w:szCs w:val="24"/>
        </w:rPr>
        <w:t>). Выполнить…</w:t>
      </w:r>
    </w:p>
    <w:p w:rsidR="00A420F9" w:rsidRDefault="00A420F9" w:rsidP="000568E7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 xml:space="preserve">… </w:t>
      </w:r>
    </w:p>
    <w:p w:rsidR="00A420F9" w:rsidRDefault="00A420F9" w:rsidP="000568E7">
      <w:pPr>
        <w:widowControl w:val="0"/>
        <w:rPr>
          <w:rFonts w:eastAsia="Calibri" w:cs="Times New Roman"/>
          <w:szCs w:val="24"/>
        </w:rPr>
      </w:pPr>
    </w:p>
    <w:p w:rsidR="00A420F9" w:rsidRPr="00A420F9" w:rsidRDefault="00A420F9" w:rsidP="000568E7">
      <w:pPr>
        <w:widowControl w:val="0"/>
        <w:rPr>
          <w:rFonts w:eastAsia="Calibri" w:cs="Times New Roman"/>
          <w:b/>
          <w:szCs w:val="24"/>
        </w:rPr>
      </w:pPr>
      <w:r w:rsidRPr="00A420F9">
        <w:rPr>
          <w:rFonts w:eastAsia="Calibri" w:cs="Times New Roman"/>
          <w:b/>
          <w:szCs w:val="24"/>
        </w:rPr>
        <w:t>Задания практических работ</w:t>
      </w:r>
    </w:p>
    <w:p w:rsidR="00A420F9" w:rsidRDefault="00A420F9" w:rsidP="000568E7">
      <w:pPr>
        <w:widowControl w:val="0"/>
        <w:rPr>
          <w:rFonts w:eastAsia="Calibri" w:cs="Times New Roman"/>
          <w:szCs w:val="24"/>
        </w:rPr>
      </w:pPr>
    </w:p>
    <w:p w:rsidR="00A420F9" w:rsidRDefault="00A420F9" w:rsidP="000568E7">
      <w:pPr>
        <w:widowControl w:val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Практическая работа № 1.</w:t>
      </w:r>
    </w:p>
    <w:p w:rsidR="006F5761" w:rsidRDefault="006F5761" w:rsidP="006F5761">
      <w:pPr>
        <w:widowControl w:val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Практическая работа № 2.</w:t>
      </w:r>
    </w:p>
    <w:p w:rsidR="00A420F9" w:rsidRDefault="006F5761" w:rsidP="000568E7">
      <w:pPr>
        <w:widowControl w:val="0"/>
        <w:rPr>
          <w:rFonts w:cs="Times New Roman"/>
          <w:bCs/>
          <w:color w:val="FF0000"/>
          <w:szCs w:val="24"/>
        </w:rPr>
      </w:pPr>
      <w:r>
        <w:rPr>
          <w:rFonts w:eastAsia="Calibri" w:cs="Times New Roman"/>
          <w:szCs w:val="24"/>
        </w:rPr>
        <w:t>Практическая работа № 3 (</w:t>
      </w:r>
      <w:r w:rsidR="00A420F9" w:rsidRPr="00D305DF">
        <w:rPr>
          <w:rFonts w:cs="Times New Roman"/>
          <w:bCs/>
          <w:szCs w:val="24"/>
          <w:highlight w:val="lightGray"/>
        </w:rPr>
        <w:t>реализуе</w:t>
      </w:r>
      <w:r>
        <w:rPr>
          <w:rFonts w:cs="Times New Roman"/>
          <w:bCs/>
          <w:szCs w:val="24"/>
          <w:highlight w:val="lightGray"/>
        </w:rPr>
        <w:t xml:space="preserve">тся </w:t>
      </w:r>
      <w:r w:rsidR="00A420F9" w:rsidRPr="00D305DF">
        <w:rPr>
          <w:rFonts w:cs="Times New Roman"/>
          <w:bCs/>
          <w:szCs w:val="24"/>
          <w:highlight w:val="lightGray"/>
        </w:rPr>
        <w:t xml:space="preserve">в </w:t>
      </w:r>
      <w:r w:rsidR="00A420F9" w:rsidRPr="00AB5E6E">
        <w:rPr>
          <w:rFonts w:cs="Times New Roman"/>
          <w:bCs/>
          <w:szCs w:val="24"/>
          <w:highlight w:val="lightGray"/>
        </w:rPr>
        <w:t>форме практической подготовки</w:t>
      </w:r>
      <w:r w:rsidRPr="00AB5E6E">
        <w:rPr>
          <w:rFonts w:cs="Times New Roman"/>
          <w:bCs/>
          <w:szCs w:val="24"/>
        </w:rPr>
        <w:t xml:space="preserve">). </w:t>
      </w:r>
    </w:p>
    <w:p w:rsidR="006F5761" w:rsidRPr="006F5761" w:rsidRDefault="006F5761" w:rsidP="000568E7">
      <w:pPr>
        <w:widowControl w:val="0"/>
        <w:rPr>
          <w:rFonts w:cs="Times New Roman"/>
          <w:bCs/>
          <w:szCs w:val="24"/>
        </w:rPr>
      </w:pPr>
      <w:r w:rsidRPr="006F5761">
        <w:rPr>
          <w:rFonts w:cs="Times New Roman"/>
          <w:bCs/>
          <w:szCs w:val="24"/>
        </w:rPr>
        <w:t>…</w:t>
      </w:r>
    </w:p>
    <w:p w:rsidR="003C5C6D" w:rsidRPr="0061236E" w:rsidRDefault="004259DF" w:rsidP="003C5C6D">
      <w:pPr>
        <w:widowControl w:val="0"/>
        <w:jc w:val="center"/>
        <w:rPr>
          <w:rFonts w:eastAsia="Calibri" w:cs="Times New Roman"/>
          <w:szCs w:val="24"/>
          <w:highlight w:val="yellow"/>
        </w:rPr>
      </w:pP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"Контр1"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«Контр»</w:t>
      </w:r>
      <w:r w:rsidRPr="004259DF">
        <w:rPr>
          <w:spacing w:val="2"/>
          <w:szCs w:val="24"/>
          <w:highlight w:val="yellow"/>
        </w:rPr>
        <w:fldChar w:fldCharType="end"/>
      </w:r>
      <w:r w:rsidRPr="004259DF">
        <w:rPr>
          <w:spacing w:val="2"/>
          <w:szCs w:val="24"/>
          <w:highlight w:val="yellow"/>
        </w:rPr>
        <w:t xml:space="preserve"> </w:t>
      </w: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"РГР1"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«РГР»</w:t>
      </w:r>
      <w:r w:rsidRPr="004259DF">
        <w:rPr>
          <w:spacing w:val="2"/>
          <w:szCs w:val="24"/>
          <w:highlight w:val="yellow"/>
        </w:rPr>
        <w:fldChar w:fldCharType="end"/>
      </w:r>
      <w:r w:rsidRPr="004259DF">
        <w:rPr>
          <w:spacing w:val="2"/>
          <w:szCs w:val="24"/>
          <w:highlight w:val="yellow"/>
        </w:rPr>
        <w:t xml:space="preserve"> </w:t>
      </w:r>
    </w:p>
    <w:p w:rsidR="003C5C6D" w:rsidRPr="005E2A6F" w:rsidRDefault="003C5C6D" w:rsidP="003C5C6D">
      <w:pPr>
        <w:widowControl w:val="0"/>
        <w:jc w:val="center"/>
        <w:rPr>
          <w:rFonts w:eastAsia="Calibri" w:cs="Times New Roman"/>
          <w:szCs w:val="24"/>
          <w:u w:val="single"/>
        </w:rPr>
      </w:pPr>
    </w:p>
    <w:p w:rsidR="003C5C6D" w:rsidRPr="005E2A6F" w:rsidRDefault="00A5147D" w:rsidP="00A5147D">
      <w:pPr>
        <w:widowControl w:val="0"/>
        <w:tabs>
          <w:tab w:val="left" w:pos="567"/>
        </w:tabs>
        <w:contextualSpacing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ab/>
      </w:r>
      <w:r>
        <w:rPr>
          <w:rFonts w:eastAsia="Calibri" w:cs="Times New Roman"/>
          <w:b/>
          <w:szCs w:val="24"/>
        </w:rPr>
        <w:tab/>
      </w:r>
      <w:r w:rsidR="009E27DE">
        <w:rPr>
          <w:rFonts w:eastAsia="Calibri" w:cs="Times New Roman"/>
          <w:b/>
          <w:szCs w:val="24"/>
        </w:rPr>
        <w:t>3</w:t>
      </w:r>
      <w:r>
        <w:rPr>
          <w:rFonts w:eastAsia="Calibri" w:cs="Times New Roman"/>
          <w:b/>
          <w:szCs w:val="24"/>
        </w:rPr>
        <w:t xml:space="preserve">.2 </w:t>
      </w:r>
      <w:r w:rsidR="003C5C6D" w:rsidRPr="005E2A6F">
        <w:rPr>
          <w:rFonts w:eastAsia="Calibri" w:cs="Times New Roman"/>
          <w:b/>
          <w:szCs w:val="24"/>
        </w:rPr>
        <w:t>Задания для промежуточной аттестации</w:t>
      </w:r>
    </w:p>
    <w:p w:rsidR="00336F27" w:rsidRDefault="00336F27" w:rsidP="00336F27">
      <w:pPr>
        <w:widowControl w:val="0"/>
        <w:tabs>
          <w:tab w:val="left" w:pos="-6237"/>
          <w:tab w:val="left" w:pos="-6096"/>
        </w:tabs>
        <w:contextualSpacing/>
        <w:rPr>
          <w:rFonts w:eastAsia="Calibri" w:cs="Times New Roman"/>
          <w:i/>
          <w:szCs w:val="24"/>
          <w:u w:val="single"/>
        </w:rPr>
      </w:pPr>
    </w:p>
    <w:p w:rsidR="00336F27" w:rsidRDefault="00336F27" w:rsidP="00336F27">
      <w:pPr>
        <w:widowControl w:val="0"/>
        <w:tabs>
          <w:tab w:val="left" w:pos="-6237"/>
          <w:tab w:val="left" w:pos="-6096"/>
        </w:tabs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highlight w:val="yellow"/>
        </w:rPr>
        <w:fldChar w:fldCharType="begin"/>
      </w:r>
      <w:r>
        <w:rPr>
          <w:rFonts w:eastAsia="Calibri" w:cs="Times New Roman"/>
          <w:szCs w:val="24"/>
          <w:highlight w:val="yellow"/>
        </w:rPr>
        <w:instrText xml:space="preserve"> MERGEFIELD Экза_мен1 </w:instrText>
      </w:r>
      <w:r>
        <w:rPr>
          <w:rFonts w:eastAsia="Calibri" w:cs="Times New Roman"/>
          <w:szCs w:val="24"/>
          <w:highlight w:val="yellow"/>
        </w:rPr>
        <w:fldChar w:fldCharType="separate"/>
      </w:r>
      <w:r w:rsidR="00344B74">
        <w:rPr>
          <w:rFonts w:eastAsia="Calibri" w:cs="Times New Roman"/>
          <w:noProof/>
          <w:szCs w:val="24"/>
          <w:highlight w:val="yellow"/>
        </w:rPr>
        <w:t>«Экзамен»</w:t>
      </w:r>
      <w:r>
        <w:rPr>
          <w:rFonts w:eastAsia="Calibri" w:cs="Times New Roman"/>
          <w:szCs w:val="24"/>
          <w:highlight w:val="yellow"/>
        </w:rPr>
        <w:fldChar w:fldCharType="end"/>
      </w:r>
    </w:p>
    <w:p w:rsidR="003C5C6D" w:rsidRPr="006A4F75" w:rsidRDefault="003C5C6D" w:rsidP="003C5C6D">
      <w:pPr>
        <w:widowControl w:val="0"/>
        <w:tabs>
          <w:tab w:val="left" w:pos="-6237"/>
          <w:tab w:val="left" w:pos="-6096"/>
        </w:tabs>
        <w:contextualSpacing/>
        <w:jc w:val="center"/>
        <w:rPr>
          <w:rFonts w:eastAsia="Calibri" w:cs="Times New Roman"/>
          <w:b/>
          <w:color w:val="C0504D" w:themeColor="accent2"/>
          <w:szCs w:val="24"/>
        </w:rPr>
      </w:pPr>
      <w:r w:rsidRPr="006A4F75">
        <w:rPr>
          <w:rFonts w:eastAsia="Calibri" w:cs="Times New Roman"/>
          <w:b/>
          <w:color w:val="C0504D" w:themeColor="accent2"/>
          <w:szCs w:val="24"/>
        </w:rPr>
        <w:t>Контрольные вопросы к экзамену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1……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2……..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…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</w:p>
    <w:p w:rsidR="003C5C6D" w:rsidRPr="006A4F75" w:rsidRDefault="003C5C6D" w:rsidP="003C5C6D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  <w:r w:rsidRPr="006A4F75">
        <w:rPr>
          <w:rFonts w:eastAsia="Calibri" w:cs="Times New Roman"/>
          <w:b/>
          <w:color w:val="C0504D" w:themeColor="accent2"/>
          <w:szCs w:val="24"/>
        </w:rPr>
        <w:t>Типовые экзаменационные задачи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1……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2……..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…</w:t>
      </w:r>
    </w:p>
    <w:p w:rsidR="00EF2EB6" w:rsidRPr="00EF2EB6" w:rsidRDefault="00EF2EB6" w:rsidP="00EF2EB6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</w:p>
    <w:p w:rsidR="00EF2EB6" w:rsidRPr="00EF2EB6" w:rsidRDefault="00EF2EB6" w:rsidP="00EF2EB6">
      <w:pPr>
        <w:widowControl w:val="0"/>
        <w:tabs>
          <w:tab w:val="left" w:pos="567"/>
        </w:tabs>
        <w:rPr>
          <w:rFonts w:eastAsia="Calibri" w:cs="Times New Roman"/>
          <w:b/>
          <w:color w:val="C0504D" w:themeColor="accent2"/>
          <w:szCs w:val="24"/>
        </w:rPr>
      </w:pPr>
      <w:r w:rsidRPr="00EF2EB6">
        <w:rPr>
          <w:rFonts w:eastAsia="Calibri" w:cs="Times New Roman"/>
          <w:b/>
          <w:color w:val="C0504D" w:themeColor="accent2"/>
          <w:szCs w:val="24"/>
        </w:rPr>
        <w:t xml:space="preserve">ПРИ НАЛИЧИИ КП / </w:t>
      </w:r>
      <w:proofErr w:type="gramStart"/>
      <w:r w:rsidRPr="00EF2EB6">
        <w:rPr>
          <w:rFonts w:eastAsia="Calibri" w:cs="Times New Roman"/>
          <w:b/>
          <w:color w:val="C0504D" w:themeColor="accent2"/>
          <w:szCs w:val="24"/>
        </w:rPr>
        <w:t>КР</w:t>
      </w:r>
      <w:proofErr w:type="gramEnd"/>
    </w:p>
    <w:p w:rsidR="00EF2EB6" w:rsidRPr="00EF2EB6" w:rsidRDefault="00EF2EB6" w:rsidP="00EF2EB6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</w:p>
    <w:p w:rsidR="00336F27" w:rsidRPr="00EF2EB6" w:rsidRDefault="00EF2EB6" w:rsidP="00EF2EB6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  <w:r w:rsidRPr="00EF2EB6">
        <w:rPr>
          <w:rFonts w:eastAsia="Calibri" w:cs="Times New Roman"/>
          <w:b/>
          <w:color w:val="C0504D" w:themeColor="accent2"/>
          <w:szCs w:val="24"/>
        </w:rPr>
        <w:t>Темы / задания курсовых проектов / курсовых работ</w:t>
      </w:r>
    </w:p>
    <w:p w:rsidR="003C5C6D" w:rsidRDefault="00336F27" w:rsidP="003057EF">
      <w:pPr>
        <w:widowControl w:val="0"/>
        <w:jc w:val="both"/>
      </w:pP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КП1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«КП»</w:t>
      </w:r>
      <w:r w:rsidRPr="004259DF">
        <w:rPr>
          <w:spacing w:val="2"/>
          <w:szCs w:val="24"/>
          <w:highlight w:val="yellow"/>
        </w:rPr>
        <w:fldChar w:fldCharType="end"/>
      </w:r>
      <w:r w:rsidRPr="004259DF">
        <w:rPr>
          <w:spacing w:val="2"/>
          <w:szCs w:val="24"/>
          <w:highlight w:val="yellow"/>
        </w:rPr>
        <w:t xml:space="preserve"> </w:t>
      </w: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"КР"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«КР»</w:t>
      </w:r>
      <w:r w:rsidRPr="004259DF">
        <w:rPr>
          <w:spacing w:val="2"/>
          <w:szCs w:val="24"/>
          <w:highlight w:val="yellow"/>
        </w:rPr>
        <w:fldChar w:fldCharType="end"/>
      </w:r>
      <w:r w:rsidR="003057EF">
        <w:rPr>
          <w:spacing w:val="2"/>
          <w:szCs w:val="24"/>
        </w:rPr>
        <w:t xml:space="preserve"> </w:t>
      </w:r>
      <w:r w:rsidR="003057EF" w:rsidRPr="006F5761">
        <w:rPr>
          <w:rFonts w:eastAsia="Calibri" w:cs="Times New Roman"/>
          <w:szCs w:val="24"/>
          <w:highlight w:val="lightGray"/>
        </w:rPr>
        <w:t xml:space="preserve">реализуется в </w:t>
      </w:r>
      <w:r w:rsidR="003057EF" w:rsidRPr="00AB5E6E">
        <w:rPr>
          <w:rFonts w:eastAsia="Calibri" w:cs="Times New Roman"/>
          <w:szCs w:val="24"/>
          <w:highlight w:val="lightGray"/>
        </w:rPr>
        <w:t>форме практической подготовки</w:t>
      </w:r>
    </w:p>
    <w:p w:rsidR="006401AD" w:rsidRDefault="006401AD">
      <w:pPr>
        <w:spacing w:after="200" w:line="276" w:lineRule="auto"/>
      </w:pPr>
    </w:p>
    <w:p w:rsidR="007D0B7B" w:rsidRDefault="007D0B7B">
      <w:pPr>
        <w:spacing w:after="200" w:line="276" w:lineRule="auto"/>
        <w:rPr>
          <w:b/>
          <w:color w:val="FF0000"/>
        </w:rPr>
      </w:pPr>
      <w:r w:rsidRPr="007D0B7B">
        <w:rPr>
          <w:b/>
          <w:color w:val="FF0000"/>
        </w:rPr>
        <w:lastRenderedPageBreak/>
        <w:t>В случае различия оценочных сре</w:t>
      </w:r>
      <w:proofErr w:type="gramStart"/>
      <w:r w:rsidRPr="007D0B7B">
        <w:rPr>
          <w:b/>
          <w:color w:val="FF0000"/>
        </w:rPr>
        <w:t>дств дл</w:t>
      </w:r>
      <w:proofErr w:type="gramEnd"/>
      <w:r w:rsidRPr="007D0B7B">
        <w:rPr>
          <w:b/>
          <w:color w:val="FF0000"/>
        </w:rPr>
        <w:t>я разных форм обучения делать соотве</w:t>
      </w:r>
      <w:r w:rsidRPr="007D0B7B">
        <w:rPr>
          <w:b/>
          <w:color w:val="FF0000"/>
        </w:rPr>
        <w:t>т</w:t>
      </w:r>
      <w:r w:rsidRPr="007D0B7B">
        <w:rPr>
          <w:b/>
          <w:color w:val="FF0000"/>
        </w:rPr>
        <w:t>ствующие указания</w:t>
      </w:r>
    </w:p>
    <w:p w:rsidR="007D0B7B" w:rsidRDefault="007D0B7B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t>Например:</w:t>
      </w:r>
    </w:p>
    <w:p w:rsidR="007D0B7B" w:rsidRDefault="007D0B7B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t>Очная форма обучения</w:t>
      </w:r>
    </w:p>
    <w:p w:rsidR="007D0B7B" w:rsidRDefault="007D0B7B" w:rsidP="007D0B7B">
      <w:pPr>
        <w:widowControl w:val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Задания лабораторных работ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1.  Выполнить…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2. Исследовать…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3 (</w:t>
      </w:r>
      <w:r w:rsidRPr="006F5761">
        <w:rPr>
          <w:rFonts w:eastAsia="Calibri" w:cs="Times New Roman"/>
          <w:szCs w:val="24"/>
          <w:highlight w:val="lightGray"/>
        </w:rPr>
        <w:t xml:space="preserve">реализуется в </w:t>
      </w:r>
      <w:r w:rsidRPr="00AB5E6E">
        <w:rPr>
          <w:rFonts w:eastAsia="Calibri" w:cs="Times New Roman"/>
          <w:szCs w:val="24"/>
          <w:highlight w:val="lightGray"/>
        </w:rPr>
        <w:t>форме практической подготовки</w:t>
      </w:r>
      <w:r w:rsidRPr="00A420F9">
        <w:rPr>
          <w:rFonts w:eastAsia="Calibri" w:cs="Times New Roman"/>
          <w:szCs w:val="24"/>
        </w:rPr>
        <w:t>). Выполнить…</w:t>
      </w:r>
    </w:p>
    <w:p w:rsid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4</w:t>
      </w:r>
    </w:p>
    <w:p w:rsid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5</w:t>
      </w:r>
    </w:p>
    <w:p w:rsid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6</w:t>
      </w:r>
    </w:p>
    <w:p w:rsid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7</w:t>
      </w:r>
    </w:p>
    <w:p w:rsidR="007D0B7B" w:rsidRDefault="007D0B7B" w:rsidP="007D0B7B">
      <w:pPr>
        <w:spacing w:after="200" w:line="276" w:lineRule="auto"/>
        <w:rPr>
          <w:b/>
          <w:color w:val="FF0000"/>
        </w:rPr>
      </w:pPr>
    </w:p>
    <w:p w:rsidR="007D0B7B" w:rsidRDefault="007D0B7B" w:rsidP="007D0B7B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t>Заочная форма обучения</w:t>
      </w:r>
    </w:p>
    <w:p w:rsidR="007D0B7B" w:rsidRDefault="007D0B7B" w:rsidP="007D0B7B">
      <w:pPr>
        <w:widowControl w:val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Задания лабораторных работ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1.  Выполнить…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2. Исследовать…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3 (</w:t>
      </w:r>
      <w:r w:rsidRPr="006F5761">
        <w:rPr>
          <w:rFonts w:eastAsia="Calibri" w:cs="Times New Roman"/>
          <w:szCs w:val="24"/>
          <w:highlight w:val="lightGray"/>
        </w:rPr>
        <w:t xml:space="preserve">реализуется в </w:t>
      </w:r>
      <w:r w:rsidRPr="00AB5E6E">
        <w:rPr>
          <w:rFonts w:eastAsia="Calibri" w:cs="Times New Roman"/>
          <w:szCs w:val="24"/>
          <w:highlight w:val="lightGray"/>
        </w:rPr>
        <w:t>форме практической подготовки</w:t>
      </w:r>
      <w:r w:rsidRPr="00A420F9">
        <w:rPr>
          <w:rFonts w:eastAsia="Calibri" w:cs="Times New Roman"/>
          <w:szCs w:val="24"/>
        </w:rPr>
        <w:t>). Выполнить…</w:t>
      </w:r>
    </w:p>
    <w:p w:rsidR="007D0B7B" w:rsidRP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4</w:t>
      </w:r>
    </w:p>
    <w:p w:rsidR="007D0B7B" w:rsidRPr="007D0B7B" w:rsidRDefault="007D0B7B">
      <w:pPr>
        <w:spacing w:after="200" w:line="276" w:lineRule="auto"/>
        <w:rPr>
          <w:b/>
          <w:color w:val="FF0000"/>
        </w:rPr>
      </w:pPr>
    </w:p>
    <w:sectPr w:rsidR="007D0B7B" w:rsidRPr="007D0B7B" w:rsidSect="0071660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BD" w:rsidRDefault="005C7DBD" w:rsidP="0071660B">
      <w:r>
        <w:separator/>
      </w:r>
    </w:p>
  </w:endnote>
  <w:endnote w:type="continuationSeparator" w:id="0">
    <w:p w:rsidR="005C7DBD" w:rsidRDefault="005C7DBD" w:rsidP="007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816089"/>
      <w:docPartObj>
        <w:docPartGallery w:val="Page Numbers (Bottom of Page)"/>
        <w:docPartUnique/>
      </w:docPartObj>
    </w:sdtPr>
    <w:sdtEndPr/>
    <w:sdtContent>
      <w:p w:rsidR="004665DA" w:rsidRDefault="004665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B8" w:rsidRPr="006A06B8">
          <w:rPr>
            <w:noProof/>
            <w:lang w:val="ru-RU"/>
          </w:rPr>
          <w:t>2</w:t>
        </w:r>
        <w:r>
          <w:fldChar w:fldCharType="end"/>
        </w:r>
      </w:p>
    </w:sdtContent>
  </w:sdt>
  <w:p w:rsidR="004665DA" w:rsidRDefault="004665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BD" w:rsidRDefault="005C7DBD" w:rsidP="0071660B">
      <w:r>
        <w:separator/>
      </w:r>
    </w:p>
  </w:footnote>
  <w:footnote w:type="continuationSeparator" w:id="0">
    <w:p w:rsidR="005C7DBD" w:rsidRDefault="005C7DBD" w:rsidP="0071660B">
      <w:r>
        <w:continuationSeparator/>
      </w:r>
    </w:p>
  </w:footnote>
  <w:footnote w:id="1">
    <w:p w:rsidR="004665DA" w:rsidRDefault="004665DA">
      <w:pPr>
        <w:pStyle w:val="aff"/>
      </w:pPr>
      <w:r>
        <w:rPr>
          <w:rStyle w:val="aff1"/>
        </w:rPr>
        <w:footnoteRef/>
      </w:r>
      <w:r>
        <w:t xml:space="preserve"> </w:t>
      </w:r>
      <w:r w:rsidRPr="000839CD">
        <w:rPr>
          <w:sz w:val="24"/>
          <w:szCs w:val="24"/>
        </w:rPr>
        <w:t xml:space="preserve">В данном </w:t>
      </w:r>
      <w:r w:rsidR="00ED120A">
        <w:rPr>
          <w:sz w:val="24"/>
          <w:szCs w:val="24"/>
        </w:rPr>
        <w:t>документе</w:t>
      </w:r>
      <w:r w:rsidRPr="000839CD">
        <w:rPr>
          <w:sz w:val="24"/>
          <w:szCs w:val="24"/>
        </w:rPr>
        <w:t xml:space="preserve"> представлены типовые оценочные средства. Полный комплект оц</w:t>
      </w:r>
      <w:r w:rsidRPr="000839CD">
        <w:rPr>
          <w:sz w:val="24"/>
          <w:szCs w:val="24"/>
        </w:rPr>
        <w:t>е</w:t>
      </w:r>
      <w:r w:rsidRPr="000839CD">
        <w:rPr>
          <w:sz w:val="24"/>
          <w:szCs w:val="24"/>
        </w:rPr>
        <w:t xml:space="preserve">ночных средств, включающий все варианты заданий (тестов, контрольных работ и др.), предлагаемых </w:t>
      </w:r>
      <w:proofErr w:type="gramStart"/>
      <w:r w:rsidRPr="000839CD">
        <w:rPr>
          <w:sz w:val="24"/>
          <w:szCs w:val="24"/>
        </w:rPr>
        <w:t>обучающемуся</w:t>
      </w:r>
      <w:proofErr w:type="gramEnd"/>
      <w:r w:rsidRPr="000839CD">
        <w:rPr>
          <w:sz w:val="24"/>
          <w:szCs w:val="24"/>
        </w:rPr>
        <w:t>, хранится на кафедре в бумажном и электронном виде.</w:t>
      </w:r>
      <w:r w:rsidRPr="00781BA9">
        <w:rPr>
          <w:rFonts w:ascii="Arial" w:hAnsi="Arial" w:cs="Arial"/>
          <w:sz w:val="16"/>
          <w:szCs w:val="16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43769"/>
    <w:multiLevelType w:val="hybridMultilevel"/>
    <w:tmpl w:val="FAA89C1C"/>
    <w:lvl w:ilvl="0" w:tplc="F47A96EA">
      <w:start w:val="1"/>
      <w:numFmt w:val="decimal"/>
      <w:lvlText w:val="%1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E04EA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07A1EFA"/>
    <w:multiLevelType w:val="multilevel"/>
    <w:tmpl w:val="179C2CA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2633110"/>
    <w:multiLevelType w:val="multilevel"/>
    <w:tmpl w:val="5B8EAEE6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49F21AD9"/>
    <w:multiLevelType w:val="hybridMultilevel"/>
    <w:tmpl w:val="288CE1A8"/>
    <w:lvl w:ilvl="0" w:tplc="6A90B76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B71E10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F562177"/>
    <w:multiLevelType w:val="multilevel"/>
    <w:tmpl w:val="F370B9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hint="default"/>
      </w:rPr>
    </w:lvl>
  </w:abstractNum>
  <w:abstractNum w:abstractNumId="9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10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DA235F"/>
    <w:multiLevelType w:val="multilevel"/>
    <w:tmpl w:val="5418B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B07"/>
    <w:rsid w:val="0000468F"/>
    <w:rsid w:val="00006BF8"/>
    <w:rsid w:val="00010CB5"/>
    <w:rsid w:val="0001342A"/>
    <w:rsid w:val="00020951"/>
    <w:rsid w:val="00035ED1"/>
    <w:rsid w:val="00036035"/>
    <w:rsid w:val="00042F21"/>
    <w:rsid w:val="00053A22"/>
    <w:rsid w:val="000568E7"/>
    <w:rsid w:val="000576B7"/>
    <w:rsid w:val="00057FBA"/>
    <w:rsid w:val="000644C3"/>
    <w:rsid w:val="00072B68"/>
    <w:rsid w:val="00073F4E"/>
    <w:rsid w:val="000768AA"/>
    <w:rsid w:val="00077341"/>
    <w:rsid w:val="000839CD"/>
    <w:rsid w:val="00084E4C"/>
    <w:rsid w:val="000C7099"/>
    <w:rsid w:val="000E2CC8"/>
    <w:rsid w:val="000E69EE"/>
    <w:rsid w:val="00103A33"/>
    <w:rsid w:val="00104F1E"/>
    <w:rsid w:val="001136B3"/>
    <w:rsid w:val="00117C79"/>
    <w:rsid w:val="00123F60"/>
    <w:rsid w:val="0013185A"/>
    <w:rsid w:val="001318AF"/>
    <w:rsid w:val="00136662"/>
    <w:rsid w:val="00144E5A"/>
    <w:rsid w:val="0015096C"/>
    <w:rsid w:val="00151F27"/>
    <w:rsid w:val="0016391D"/>
    <w:rsid w:val="00171458"/>
    <w:rsid w:val="00175942"/>
    <w:rsid w:val="0018287B"/>
    <w:rsid w:val="00183E97"/>
    <w:rsid w:val="0018591E"/>
    <w:rsid w:val="00186ED4"/>
    <w:rsid w:val="001B41A0"/>
    <w:rsid w:val="001B4354"/>
    <w:rsid w:val="001B6441"/>
    <w:rsid w:val="001C37BD"/>
    <w:rsid w:val="001C7C58"/>
    <w:rsid w:val="001C7DA3"/>
    <w:rsid w:val="001D1A0B"/>
    <w:rsid w:val="001D4C42"/>
    <w:rsid w:val="001D592E"/>
    <w:rsid w:val="001D6D22"/>
    <w:rsid w:val="001E0A05"/>
    <w:rsid w:val="001E2534"/>
    <w:rsid w:val="001F3844"/>
    <w:rsid w:val="001F7886"/>
    <w:rsid w:val="00223F5A"/>
    <w:rsid w:val="002261C4"/>
    <w:rsid w:val="00227B99"/>
    <w:rsid w:val="00237733"/>
    <w:rsid w:val="00261ADA"/>
    <w:rsid w:val="0026530F"/>
    <w:rsid w:val="0028390E"/>
    <w:rsid w:val="00285C04"/>
    <w:rsid w:val="002A2F02"/>
    <w:rsid w:val="002A389D"/>
    <w:rsid w:val="002A5EB5"/>
    <w:rsid w:val="002B0EEC"/>
    <w:rsid w:val="002D45A0"/>
    <w:rsid w:val="002D4DB1"/>
    <w:rsid w:val="002D7628"/>
    <w:rsid w:val="002F62C5"/>
    <w:rsid w:val="00300C18"/>
    <w:rsid w:val="003057EF"/>
    <w:rsid w:val="003069C6"/>
    <w:rsid w:val="0030736A"/>
    <w:rsid w:val="00307AB6"/>
    <w:rsid w:val="00325137"/>
    <w:rsid w:val="00336F27"/>
    <w:rsid w:val="003428D3"/>
    <w:rsid w:val="00344B74"/>
    <w:rsid w:val="003476A9"/>
    <w:rsid w:val="0035146A"/>
    <w:rsid w:val="00356006"/>
    <w:rsid w:val="0036275A"/>
    <w:rsid w:val="00364C6C"/>
    <w:rsid w:val="003A4C28"/>
    <w:rsid w:val="003C5AA1"/>
    <w:rsid w:val="003C5C6D"/>
    <w:rsid w:val="003D71E3"/>
    <w:rsid w:val="003E4419"/>
    <w:rsid w:val="003F5233"/>
    <w:rsid w:val="00400C09"/>
    <w:rsid w:val="00403AA1"/>
    <w:rsid w:val="004259DF"/>
    <w:rsid w:val="00434CFE"/>
    <w:rsid w:val="0044083B"/>
    <w:rsid w:val="0045244E"/>
    <w:rsid w:val="0045558D"/>
    <w:rsid w:val="004665DA"/>
    <w:rsid w:val="00481B80"/>
    <w:rsid w:val="0048684B"/>
    <w:rsid w:val="00497E97"/>
    <w:rsid w:val="004A62BE"/>
    <w:rsid w:val="004A7356"/>
    <w:rsid w:val="004B0FFC"/>
    <w:rsid w:val="004B1917"/>
    <w:rsid w:val="004B554F"/>
    <w:rsid w:val="004B5C47"/>
    <w:rsid w:val="004D3830"/>
    <w:rsid w:val="004D62A8"/>
    <w:rsid w:val="004E2B2A"/>
    <w:rsid w:val="004E5690"/>
    <w:rsid w:val="004E7C44"/>
    <w:rsid w:val="004F2FAC"/>
    <w:rsid w:val="00501E75"/>
    <w:rsid w:val="00512D79"/>
    <w:rsid w:val="00524B74"/>
    <w:rsid w:val="00533121"/>
    <w:rsid w:val="00536124"/>
    <w:rsid w:val="00537814"/>
    <w:rsid w:val="00547795"/>
    <w:rsid w:val="005532E9"/>
    <w:rsid w:val="00585EEF"/>
    <w:rsid w:val="005A44B8"/>
    <w:rsid w:val="005A5EB1"/>
    <w:rsid w:val="005A617F"/>
    <w:rsid w:val="005B2873"/>
    <w:rsid w:val="005B3C6A"/>
    <w:rsid w:val="005B6D34"/>
    <w:rsid w:val="005C7DBD"/>
    <w:rsid w:val="005D24BD"/>
    <w:rsid w:val="005D5E69"/>
    <w:rsid w:val="005E2A6F"/>
    <w:rsid w:val="005F1F17"/>
    <w:rsid w:val="005F4FA1"/>
    <w:rsid w:val="00605241"/>
    <w:rsid w:val="0061236E"/>
    <w:rsid w:val="00614FBF"/>
    <w:rsid w:val="00622F88"/>
    <w:rsid w:val="0062594D"/>
    <w:rsid w:val="00631EC2"/>
    <w:rsid w:val="006401AD"/>
    <w:rsid w:val="00653295"/>
    <w:rsid w:val="00653E8D"/>
    <w:rsid w:val="0065664E"/>
    <w:rsid w:val="00660C7C"/>
    <w:rsid w:val="00661091"/>
    <w:rsid w:val="00663131"/>
    <w:rsid w:val="00665F97"/>
    <w:rsid w:val="00683F16"/>
    <w:rsid w:val="00686774"/>
    <w:rsid w:val="00687F81"/>
    <w:rsid w:val="00696D2F"/>
    <w:rsid w:val="006A06B8"/>
    <w:rsid w:val="006A1104"/>
    <w:rsid w:val="006A4F75"/>
    <w:rsid w:val="006B31D5"/>
    <w:rsid w:val="006B3BD6"/>
    <w:rsid w:val="006B3D9C"/>
    <w:rsid w:val="006B7A2B"/>
    <w:rsid w:val="006C6B91"/>
    <w:rsid w:val="006D37F4"/>
    <w:rsid w:val="006E7E1A"/>
    <w:rsid w:val="006F15B5"/>
    <w:rsid w:val="006F4EE7"/>
    <w:rsid w:val="006F5761"/>
    <w:rsid w:val="006F5DD6"/>
    <w:rsid w:val="007112D5"/>
    <w:rsid w:val="0071660B"/>
    <w:rsid w:val="007205B5"/>
    <w:rsid w:val="00743B10"/>
    <w:rsid w:val="00746656"/>
    <w:rsid w:val="00746891"/>
    <w:rsid w:val="0075260D"/>
    <w:rsid w:val="00753816"/>
    <w:rsid w:val="00774D79"/>
    <w:rsid w:val="00777BBF"/>
    <w:rsid w:val="00784CFA"/>
    <w:rsid w:val="00786990"/>
    <w:rsid w:val="00787701"/>
    <w:rsid w:val="00790F6F"/>
    <w:rsid w:val="00793C40"/>
    <w:rsid w:val="00794949"/>
    <w:rsid w:val="007A1852"/>
    <w:rsid w:val="007A3ABD"/>
    <w:rsid w:val="007A676A"/>
    <w:rsid w:val="007B795F"/>
    <w:rsid w:val="007C3B07"/>
    <w:rsid w:val="007D0B7B"/>
    <w:rsid w:val="007E0C47"/>
    <w:rsid w:val="007E123B"/>
    <w:rsid w:val="007E195E"/>
    <w:rsid w:val="007E341A"/>
    <w:rsid w:val="007E433B"/>
    <w:rsid w:val="007E4F06"/>
    <w:rsid w:val="007F3827"/>
    <w:rsid w:val="007F4F0A"/>
    <w:rsid w:val="008017A3"/>
    <w:rsid w:val="00801C28"/>
    <w:rsid w:val="00812E5B"/>
    <w:rsid w:val="008148E0"/>
    <w:rsid w:val="00814B86"/>
    <w:rsid w:val="0083059A"/>
    <w:rsid w:val="008476C3"/>
    <w:rsid w:val="008522FE"/>
    <w:rsid w:val="00866146"/>
    <w:rsid w:val="00872EAF"/>
    <w:rsid w:val="00873576"/>
    <w:rsid w:val="00877CF9"/>
    <w:rsid w:val="00884922"/>
    <w:rsid w:val="00887990"/>
    <w:rsid w:val="0089011F"/>
    <w:rsid w:val="00891182"/>
    <w:rsid w:val="008A4497"/>
    <w:rsid w:val="008A6903"/>
    <w:rsid w:val="008A7637"/>
    <w:rsid w:val="008C214A"/>
    <w:rsid w:val="00913E5D"/>
    <w:rsid w:val="00921040"/>
    <w:rsid w:val="00927E3E"/>
    <w:rsid w:val="0093279E"/>
    <w:rsid w:val="00932E5C"/>
    <w:rsid w:val="00935C32"/>
    <w:rsid w:val="009370DC"/>
    <w:rsid w:val="0093727B"/>
    <w:rsid w:val="0094065C"/>
    <w:rsid w:val="00944E63"/>
    <w:rsid w:val="00945984"/>
    <w:rsid w:val="009534F0"/>
    <w:rsid w:val="00961429"/>
    <w:rsid w:val="00964A20"/>
    <w:rsid w:val="00970622"/>
    <w:rsid w:val="00970B08"/>
    <w:rsid w:val="00974954"/>
    <w:rsid w:val="00974AC4"/>
    <w:rsid w:val="0097696F"/>
    <w:rsid w:val="0098183C"/>
    <w:rsid w:val="00990414"/>
    <w:rsid w:val="009A086E"/>
    <w:rsid w:val="009A7EA7"/>
    <w:rsid w:val="009C5729"/>
    <w:rsid w:val="009D38EF"/>
    <w:rsid w:val="009D62E0"/>
    <w:rsid w:val="009E0DFE"/>
    <w:rsid w:val="009E27DE"/>
    <w:rsid w:val="009E579C"/>
    <w:rsid w:val="009F0B46"/>
    <w:rsid w:val="00A015FE"/>
    <w:rsid w:val="00A252F6"/>
    <w:rsid w:val="00A3023E"/>
    <w:rsid w:val="00A37088"/>
    <w:rsid w:val="00A420F9"/>
    <w:rsid w:val="00A447E8"/>
    <w:rsid w:val="00A5147D"/>
    <w:rsid w:val="00A56948"/>
    <w:rsid w:val="00A61CA2"/>
    <w:rsid w:val="00A651EE"/>
    <w:rsid w:val="00A65B83"/>
    <w:rsid w:val="00A73488"/>
    <w:rsid w:val="00A80168"/>
    <w:rsid w:val="00A83E71"/>
    <w:rsid w:val="00A9381E"/>
    <w:rsid w:val="00A95533"/>
    <w:rsid w:val="00A96236"/>
    <w:rsid w:val="00AA265B"/>
    <w:rsid w:val="00AA3924"/>
    <w:rsid w:val="00AA4868"/>
    <w:rsid w:val="00AB5E6E"/>
    <w:rsid w:val="00AC35A4"/>
    <w:rsid w:val="00AE6611"/>
    <w:rsid w:val="00AF69B4"/>
    <w:rsid w:val="00AF6C32"/>
    <w:rsid w:val="00B02524"/>
    <w:rsid w:val="00B042B6"/>
    <w:rsid w:val="00B077D6"/>
    <w:rsid w:val="00B10664"/>
    <w:rsid w:val="00B20750"/>
    <w:rsid w:val="00B20B4C"/>
    <w:rsid w:val="00B2169B"/>
    <w:rsid w:val="00B251EC"/>
    <w:rsid w:val="00B31308"/>
    <w:rsid w:val="00B31AEB"/>
    <w:rsid w:val="00B35D29"/>
    <w:rsid w:val="00B4575B"/>
    <w:rsid w:val="00B47E1F"/>
    <w:rsid w:val="00B524A7"/>
    <w:rsid w:val="00B552D1"/>
    <w:rsid w:val="00B561AF"/>
    <w:rsid w:val="00B64DF2"/>
    <w:rsid w:val="00B72201"/>
    <w:rsid w:val="00B74F11"/>
    <w:rsid w:val="00B81FA5"/>
    <w:rsid w:val="00B91013"/>
    <w:rsid w:val="00B91B08"/>
    <w:rsid w:val="00B94134"/>
    <w:rsid w:val="00B9656B"/>
    <w:rsid w:val="00B96887"/>
    <w:rsid w:val="00BA1AE9"/>
    <w:rsid w:val="00BB1675"/>
    <w:rsid w:val="00BB2C30"/>
    <w:rsid w:val="00BB6BA2"/>
    <w:rsid w:val="00BD3629"/>
    <w:rsid w:val="00BD60AE"/>
    <w:rsid w:val="00BE49B1"/>
    <w:rsid w:val="00BE598B"/>
    <w:rsid w:val="00C06D40"/>
    <w:rsid w:val="00C1583B"/>
    <w:rsid w:val="00C1739E"/>
    <w:rsid w:val="00C25807"/>
    <w:rsid w:val="00C34164"/>
    <w:rsid w:val="00C35DFC"/>
    <w:rsid w:val="00C46641"/>
    <w:rsid w:val="00C54CC2"/>
    <w:rsid w:val="00C64AA7"/>
    <w:rsid w:val="00C6564A"/>
    <w:rsid w:val="00C75CE1"/>
    <w:rsid w:val="00C842D9"/>
    <w:rsid w:val="00C85E1A"/>
    <w:rsid w:val="00C95456"/>
    <w:rsid w:val="00CA5F3F"/>
    <w:rsid w:val="00CB173A"/>
    <w:rsid w:val="00CB462E"/>
    <w:rsid w:val="00CB5B75"/>
    <w:rsid w:val="00CC3DA5"/>
    <w:rsid w:val="00CD141D"/>
    <w:rsid w:val="00CD1EC8"/>
    <w:rsid w:val="00CD466F"/>
    <w:rsid w:val="00CE61E6"/>
    <w:rsid w:val="00CE70EC"/>
    <w:rsid w:val="00CE78A9"/>
    <w:rsid w:val="00D10D3E"/>
    <w:rsid w:val="00D1208D"/>
    <w:rsid w:val="00D21C22"/>
    <w:rsid w:val="00D305DF"/>
    <w:rsid w:val="00D67D73"/>
    <w:rsid w:val="00D705F9"/>
    <w:rsid w:val="00D80095"/>
    <w:rsid w:val="00D81600"/>
    <w:rsid w:val="00D86716"/>
    <w:rsid w:val="00D90626"/>
    <w:rsid w:val="00D908E9"/>
    <w:rsid w:val="00D92E76"/>
    <w:rsid w:val="00DB2391"/>
    <w:rsid w:val="00DB3CCE"/>
    <w:rsid w:val="00DB4B6C"/>
    <w:rsid w:val="00DC4764"/>
    <w:rsid w:val="00DC5603"/>
    <w:rsid w:val="00DC72A3"/>
    <w:rsid w:val="00DD2F24"/>
    <w:rsid w:val="00DD6259"/>
    <w:rsid w:val="00DD6362"/>
    <w:rsid w:val="00E077D7"/>
    <w:rsid w:val="00E25ECC"/>
    <w:rsid w:val="00E35952"/>
    <w:rsid w:val="00E37D7B"/>
    <w:rsid w:val="00E435FD"/>
    <w:rsid w:val="00E508AB"/>
    <w:rsid w:val="00E54C3E"/>
    <w:rsid w:val="00E61B1F"/>
    <w:rsid w:val="00E6512C"/>
    <w:rsid w:val="00E9690A"/>
    <w:rsid w:val="00EA4B85"/>
    <w:rsid w:val="00ED120A"/>
    <w:rsid w:val="00ED7AAE"/>
    <w:rsid w:val="00EF1E60"/>
    <w:rsid w:val="00EF2EB6"/>
    <w:rsid w:val="00F01E11"/>
    <w:rsid w:val="00F07FEC"/>
    <w:rsid w:val="00F13C1E"/>
    <w:rsid w:val="00F213B6"/>
    <w:rsid w:val="00F24474"/>
    <w:rsid w:val="00F34C0A"/>
    <w:rsid w:val="00F377CC"/>
    <w:rsid w:val="00F47D4E"/>
    <w:rsid w:val="00F6418F"/>
    <w:rsid w:val="00F65E2E"/>
    <w:rsid w:val="00F7069E"/>
    <w:rsid w:val="00F7229E"/>
    <w:rsid w:val="00F732C2"/>
    <w:rsid w:val="00F7597A"/>
    <w:rsid w:val="00F94563"/>
    <w:rsid w:val="00F95FCA"/>
    <w:rsid w:val="00FA0BDF"/>
    <w:rsid w:val="00FA5796"/>
    <w:rsid w:val="00FA74F5"/>
    <w:rsid w:val="00FB1A2B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">
    <w:name w:val="footnote text"/>
    <w:basedOn w:val="a"/>
    <w:link w:val="aff0"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ind w:firstLine="720"/>
      <w:jc w:val="both"/>
    </w:pPr>
    <w:rPr>
      <w:rFonts w:eastAsia="Times New Roman" w:cs="Times New Roman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customStyle="1" w:styleId="htmllist">
    <w:name w:val="html_list"/>
    <w:basedOn w:val="a"/>
    <w:rsid w:val="005F1F17"/>
    <w:pPr>
      <w:ind w:left="360" w:hanging="360"/>
      <w:jc w:val="both"/>
    </w:pPr>
    <w:rPr>
      <w:rFonts w:eastAsia="Times New Roman" w:cs="Times New Roman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">
    <w:name w:val="footnote text"/>
    <w:basedOn w:val="a"/>
    <w:link w:val="aff0"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ind w:firstLine="720"/>
      <w:jc w:val="both"/>
    </w:pPr>
    <w:rPr>
      <w:rFonts w:eastAsia="Times New Roman" w:cs="Times New Roman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customStyle="1" w:styleId="htmllist">
    <w:name w:val="html_list"/>
    <w:basedOn w:val="a"/>
    <w:rsid w:val="005F1F17"/>
    <w:pPr>
      <w:ind w:left="360" w:hanging="360"/>
      <w:jc w:val="both"/>
    </w:pPr>
    <w:rPr>
      <w:rFonts w:eastAsia="Times New Roman" w:cs="Times New Roman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F781-935B-4A76-8E70-B83A1915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6</cp:revision>
  <cp:lastPrinted>2019-07-09T23:35:00Z</cp:lastPrinted>
  <dcterms:created xsi:type="dcterms:W3CDTF">2022-02-17T11:47:00Z</dcterms:created>
  <dcterms:modified xsi:type="dcterms:W3CDTF">2022-02-24T11:18:00Z</dcterms:modified>
</cp:coreProperties>
</file>