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654" w:rsidRPr="00A86654" w:rsidRDefault="00A86654" w:rsidP="00A86654">
      <w:pPr>
        <w:pStyle w:val="Default"/>
        <w:jc w:val="center"/>
        <w:rPr>
          <w:rFonts w:ascii="Times New Roman" w:hAnsi="Times New Roman" w:cs="Times New Roman"/>
          <w:sz w:val="36"/>
          <w:szCs w:val="36"/>
        </w:rPr>
      </w:pPr>
      <w:r w:rsidRPr="00A86654">
        <w:rPr>
          <w:rFonts w:ascii="Times New Roman" w:hAnsi="Times New Roman" w:cs="Times New Roman"/>
          <w:b/>
          <w:bCs/>
          <w:sz w:val="32"/>
          <w:szCs w:val="32"/>
        </w:rPr>
        <w:t xml:space="preserve">Приказ </w:t>
      </w:r>
      <w:proofErr w:type="spellStart"/>
      <w:r w:rsidRPr="00A86654">
        <w:rPr>
          <w:rFonts w:ascii="Times New Roman" w:hAnsi="Times New Roman" w:cs="Times New Roman"/>
          <w:b/>
          <w:bCs/>
          <w:sz w:val="32"/>
          <w:szCs w:val="32"/>
        </w:rPr>
        <w:t>Минобрнауки</w:t>
      </w:r>
      <w:proofErr w:type="spellEnd"/>
      <w:r w:rsidRPr="00A86654">
        <w:rPr>
          <w:rFonts w:ascii="Times New Roman" w:hAnsi="Times New Roman" w:cs="Times New Roman"/>
          <w:b/>
          <w:bCs/>
          <w:sz w:val="32"/>
          <w:szCs w:val="32"/>
        </w:rPr>
        <w:t xml:space="preserve"> России </w:t>
      </w:r>
      <w:r w:rsidRPr="00A86654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№ 1094 от 25.11.2021 </w:t>
      </w:r>
      <w:r w:rsidRPr="00A86654">
        <w:rPr>
          <w:rFonts w:ascii="Times New Roman" w:hAnsi="Times New Roman" w:cs="Times New Roman"/>
          <w:b/>
          <w:bCs/>
          <w:sz w:val="36"/>
          <w:szCs w:val="36"/>
        </w:rPr>
        <w:t xml:space="preserve">«Об утверждении </w:t>
      </w:r>
      <w:proofErr w:type="spellStart"/>
      <w:r w:rsidRPr="00A86654">
        <w:rPr>
          <w:rFonts w:ascii="Times New Roman" w:hAnsi="Times New Roman" w:cs="Times New Roman"/>
          <w:b/>
          <w:bCs/>
          <w:sz w:val="36"/>
          <w:szCs w:val="36"/>
        </w:rPr>
        <w:t>аккредитационных</w:t>
      </w:r>
      <w:proofErr w:type="spellEnd"/>
      <w:r w:rsidRPr="00A86654">
        <w:rPr>
          <w:rFonts w:ascii="Times New Roman" w:hAnsi="Times New Roman" w:cs="Times New Roman"/>
          <w:b/>
          <w:bCs/>
          <w:sz w:val="36"/>
          <w:szCs w:val="36"/>
        </w:rPr>
        <w:t xml:space="preserve"> показателей по образовательным программам высшего образования»</w:t>
      </w:r>
    </w:p>
    <w:p w:rsidR="00A86654" w:rsidRPr="00A86654" w:rsidRDefault="00A86654" w:rsidP="00A86654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A86654">
        <w:rPr>
          <w:rFonts w:ascii="Times New Roman" w:hAnsi="Times New Roman" w:cs="Times New Roman"/>
          <w:sz w:val="28"/>
          <w:szCs w:val="28"/>
        </w:rPr>
        <w:t>Приказ вступил в силу с 01.03.2022 и действует до 01.09.2024</w:t>
      </w:r>
    </w:p>
    <w:p w:rsidR="00A86654" w:rsidRPr="00A86654" w:rsidRDefault="00A86654" w:rsidP="00A86654">
      <w:pPr>
        <w:pStyle w:val="Default"/>
        <w:rPr>
          <w:rFonts w:ascii="Times New Roman" w:hAnsi="Times New Roman" w:cs="Times New Roman"/>
          <w:noProof/>
          <w:lang w:eastAsia="ru-RU"/>
        </w:rPr>
      </w:pPr>
      <w:r w:rsidRPr="00A86654">
        <w:rPr>
          <w:rFonts w:ascii="Times New Roman" w:hAnsi="Times New Roman" w:cs="Times New Roman"/>
          <w:i/>
          <w:iCs/>
          <w:sz w:val="28"/>
          <w:szCs w:val="28"/>
        </w:rPr>
        <w:t xml:space="preserve">Министерством разработаны методические рекомендации по расчету и применению новых </w:t>
      </w:r>
      <w:proofErr w:type="spellStart"/>
      <w:r w:rsidRPr="00A86654">
        <w:rPr>
          <w:rFonts w:ascii="Times New Roman" w:hAnsi="Times New Roman" w:cs="Times New Roman"/>
          <w:i/>
          <w:iCs/>
          <w:sz w:val="28"/>
          <w:szCs w:val="28"/>
        </w:rPr>
        <w:t>аккредитационных</w:t>
      </w:r>
      <w:proofErr w:type="spellEnd"/>
      <w:r w:rsidRPr="00A86654">
        <w:rPr>
          <w:rFonts w:ascii="Times New Roman" w:hAnsi="Times New Roman" w:cs="Times New Roman"/>
          <w:i/>
          <w:iCs/>
          <w:sz w:val="28"/>
          <w:szCs w:val="28"/>
        </w:rPr>
        <w:t xml:space="preserve"> показателей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86654">
        <w:rPr>
          <w:rFonts w:ascii="Times New Roman" w:hAnsi="Times New Roman" w:cs="Times New Roman"/>
          <w:i/>
          <w:iCs/>
          <w:sz w:val="28"/>
          <w:szCs w:val="28"/>
        </w:rPr>
        <w:t>(Письмо от 28.02.2022 № МН-5/339</w:t>
      </w:r>
      <w:proofErr w:type="gramStart"/>
      <w:r w:rsidRPr="00A86654">
        <w:rPr>
          <w:rFonts w:ascii="Times New Roman" w:hAnsi="Times New Roman" w:cs="Times New Roman"/>
          <w:i/>
          <w:iCs/>
          <w:sz w:val="28"/>
          <w:szCs w:val="28"/>
        </w:rPr>
        <w:t xml:space="preserve"> )</w:t>
      </w:r>
      <w:proofErr w:type="gramEnd"/>
    </w:p>
    <w:p w:rsidR="001E3289" w:rsidRDefault="001E3289">
      <w:pPr>
        <w:rPr>
          <w:lang w:val="en-US"/>
        </w:rPr>
      </w:pPr>
      <w:r w:rsidRPr="001E3289">
        <w:rPr>
          <w:noProof/>
          <w:lang w:eastAsia="ru-RU"/>
        </w:rPr>
        <w:drawing>
          <wp:inline distT="0" distB="0" distL="0" distR="0" wp14:anchorId="3B2922EF" wp14:editId="342DFE25">
            <wp:extent cx="7999012" cy="3746467"/>
            <wp:effectExtent l="0" t="0" r="254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03178" cy="374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E6D" w:rsidRDefault="001E3289">
      <w:pPr>
        <w:rPr>
          <w:lang w:val="en-US"/>
        </w:rPr>
      </w:pPr>
      <w:r w:rsidRPr="001E3289">
        <w:rPr>
          <w:noProof/>
          <w:lang w:eastAsia="ru-RU"/>
        </w:rPr>
        <w:lastRenderedPageBreak/>
        <w:drawing>
          <wp:inline distT="0" distB="0" distL="0" distR="0" wp14:anchorId="059C6BAB" wp14:editId="66DF7E4D">
            <wp:extent cx="9462977" cy="5252543"/>
            <wp:effectExtent l="0" t="0" r="508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68464" cy="525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289" w:rsidRDefault="001E3289">
      <w:pPr>
        <w:rPr>
          <w:lang w:val="en-US"/>
        </w:rPr>
      </w:pPr>
    </w:p>
    <w:p w:rsidR="001E3289" w:rsidRDefault="001E3289">
      <w:pPr>
        <w:rPr>
          <w:lang w:val="en-US"/>
        </w:rPr>
      </w:pPr>
      <w:r w:rsidRPr="001E3289">
        <w:rPr>
          <w:noProof/>
          <w:lang w:eastAsia="ru-RU"/>
        </w:rPr>
        <w:lastRenderedPageBreak/>
        <w:drawing>
          <wp:inline distT="0" distB="0" distL="0" distR="0" wp14:anchorId="139BBB18" wp14:editId="750AFB9D">
            <wp:extent cx="9207795" cy="51441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15675" cy="514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289" w:rsidRDefault="001E3289">
      <w:pPr>
        <w:rPr>
          <w:lang w:val="en-US"/>
        </w:rPr>
      </w:pPr>
      <w:r w:rsidRPr="001E3289">
        <w:rPr>
          <w:noProof/>
          <w:lang w:eastAsia="ru-RU"/>
        </w:rPr>
        <w:lastRenderedPageBreak/>
        <w:drawing>
          <wp:inline distT="0" distB="0" distL="0" distR="0" wp14:anchorId="2E046A7E" wp14:editId="09192B41">
            <wp:extent cx="9420446" cy="52649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31991" cy="527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E8B" w:rsidRDefault="00226E8B">
      <w:pPr>
        <w:rPr>
          <w:lang w:val="en-US"/>
        </w:rPr>
      </w:pPr>
    </w:p>
    <w:p w:rsidR="00226E8B" w:rsidRDefault="00226E8B">
      <w:pPr>
        <w:rPr>
          <w:lang w:val="en-US"/>
        </w:rPr>
      </w:pPr>
    </w:p>
    <w:p w:rsidR="001E3289" w:rsidRDefault="001E3289">
      <w:pPr>
        <w:rPr>
          <w:lang w:val="en-US"/>
        </w:rPr>
      </w:pPr>
      <w:r w:rsidRPr="001E3289">
        <w:rPr>
          <w:noProof/>
          <w:lang w:eastAsia="ru-RU"/>
        </w:rPr>
        <w:lastRenderedPageBreak/>
        <w:drawing>
          <wp:inline distT="0" distB="0" distL="0" distR="0" wp14:anchorId="34B07CCE" wp14:editId="487A299D">
            <wp:extent cx="9292856" cy="5149483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87217" cy="514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E8B" w:rsidRDefault="00226E8B">
      <w:pPr>
        <w:rPr>
          <w:lang w:val="en-US"/>
        </w:rPr>
      </w:pPr>
    </w:p>
    <w:p w:rsidR="00226E8B" w:rsidRDefault="00226E8B">
      <w:pPr>
        <w:rPr>
          <w:lang w:val="en-US"/>
        </w:rPr>
      </w:pPr>
    </w:p>
    <w:p w:rsidR="00226E8B" w:rsidRDefault="00226E8B">
      <w:pPr>
        <w:rPr>
          <w:lang w:val="en-US"/>
        </w:rPr>
      </w:pPr>
      <w:r w:rsidRPr="00226E8B">
        <w:rPr>
          <w:noProof/>
          <w:lang w:eastAsia="ru-RU"/>
        </w:rPr>
        <w:lastRenderedPageBreak/>
        <w:drawing>
          <wp:inline distT="0" distB="0" distL="0" distR="0" wp14:anchorId="31E094A1" wp14:editId="0B425945">
            <wp:extent cx="9122735" cy="5051448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17199" cy="504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289" w:rsidRDefault="001E3289">
      <w:pPr>
        <w:rPr>
          <w:lang w:val="en-US"/>
        </w:rPr>
      </w:pPr>
    </w:p>
    <w:p w:rsidR="001E3289" w:rsidRDefault="001E3289">
      <w:pPr>
        <w:rPr>
          <w:lang w:val="en-US"/>
        </w:rPr>
      </w:pPr>
    </w:p>
    <w:p w:rsidR="001E3289" w:rsidRDefault="001E3289">
      <w:pPr>
        <w:rPr>
          <w:lang w:val="en-US"/>
        </w:rPr>
      </w:pPr>
      <w:r w:rsidRPr="001E3289">
        <w:rPr>
          <w:noProof/>
          <w:lang w:eastAsia="ru-RU"/>
        </w:rPr>
        <w:lastRenderedPageBreak/>
        <w:drawing>
          <wp:inline distT="0" distB="0" distL="0" distR="0" wp14:anchorId="531017EF" wp14:editId="07E70162">
            <wp:extent cx="9005777" cy="5006205"/>
            <wp:effectExtent l="0" t="0" r="508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00312" cy="500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289" w:rsidRDefault="001E3289">
      <w:pPr>
        <w:rPr>
          <w:lang w:val="en-US"/>
        </w:rPr>
      </w:pPr>
    </w:p>
    <w:p w:rsidR="001E3289" w:rsidRDefault="001E3289">
      <w:pPr>
        <w:rPr>
          <w:lang w:val="en-US"/>
        </w:rPr>
      </w:pPr>
    </w:p>
    <w:p w:rsidR="001E3289" w:rsidRDefault="001E3289">
      <w:r w:rsidRPr="001E3289">
        <w:rPr>
          <w:noProof/>
          <w:lang w:eastAsia="ru-RU"/>
        </w:rPr>
        <w:lastRenderedPageBreak/>
        <w:drawing>
          <wp:inline distT="0" distB="0" distL="0" distR="0" wp14:anchorId="61D3410A" wp14:editId="6A6D5307">
            <wp:extent cx="9370472" cy="5305646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76108" cy="530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43C" w:rsidRDefault="001A543C"/>
    <w:p w:rsidR="001A543C" w:rsidRDefault="001A543C">
      <w:r w:rsidRPr="001A543C">
        <w:rPr>
          <w:noProof/>
          <w:lang w:eastAsia="ru-RU"/>
        </w:rPr>
        <w:lastRenderedPageBreak/>
        <w:drawing>
          <wp:inline distT="0" distB="0" distL="0" distR="0" wp14:anchorId="377D0C39" wp14:editId="30B9ECEB">
            <wp:extent cx="9612804" cy="4167963"/>
            <wp:effectExtent l="0" t="0" r="762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08709" cy="416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43C" w:rsidRDefault="001A543C">
      <w:r w:rsidRPr="001A543C">
        <w:rPr>
          <w:noProof/>
          <w:lang w:eastAsia="ru-RU"/>
        </w:rPr>
        <w:lastRenderedPageBreak/>
        <w:drawing>
          <wp:inline distT="0" distB="0" distL="0" distR="0" wp14:anchorId="3A0FDD79" wp14:editId="39F57E91">
            <wp:extent cx="9367284" cy="4722798"/>
            <wp:effectExtent l="0" t="0" r="571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61599" cy="471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43C" w:rsidRPr="001A543C" w:rsidRDefault="001A543C">
      <w:r w:rsidRPr="001A543C">
        <w:rPr>
          <w:noProof/>
          <w:lang w:eastAsia="ru-RU"/>
        </w:rPr>
        <w:lastRenderedPageBreak/>
        <w:drawing>
          <wp:inline distT="0" distB="0" distL="0" distR="0" wp14:anchorId="3808D677" wp14:editId="2DFB63ED">
            <wp:extent cx="9418543" cy="5305646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417500" cy="530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289" w:rsidRDefault="00BC072C" w:rsidP="00BC072C">
      <w:pPr>
        <w:jc w:val="center"/>
      </w:pPr>
      <w:r w:rsidRPr="00BC072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всего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 каждом тесте должно быть </w:t>
      </w:r>
      <w:r w:rsidRPr="00BC072C">
        <w:rPr>
          <w:rFonts w:ascii="Times New Roman" w:hAnsi="Times New Roman" w:cs="Times New Roman"/>
          <w:b/>
          <w:color w:val="FF0000"/>
          <w:sz w:val="28"/>
          <w:szCs w:val="28"/>
        </w:rPr>
        <w:t>60 заданий – 15 закрытого типа, 45 открытого типа</w:t>
      </w:r>
    </w:p>
    <w:p w:rsidR="001A543C" w:rsidRDefault="001A543C">
      <w:r w:rsidRPr="001A543C">
        <w:rPr>
          <w:noProof/>
          <w:lang w:eastAsia="ru-RU"/>
        </w:rPr>
        <w:lastRenderedPageBreak/>
        <w:drawing>
          <wp:inline distT="0" distB="0" distL="0" distR="0" wp14:anchorId="45035611" wp14:editId="15D46F8E">
            <wp:extent cx="9207795" cy="503297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16214" cy="503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43C" w:rsidRDefault="001A543C">
      <w:r w:rsidRPr="001A543C">
        <w:rPr>
          <w:noProof/>
          <w:lang w:eastAsia="ru-RU"/>
        </w:rPr>
        <w:lastRenderedPageBreak/>
        <w:drawing>
          <wp:inline distT="0" distB="0" distL="0" distR="0" wp14:anchorId="0358DE40" wp14:editId="418942B8">
            <wp:extent cx="9154633" cy="4482359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65056" cy="448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43C" w:rsidRDefault="001A543C">
      <w:r w:rsidRPr="001A543C">
        <w:rPr>
          <w:noProof/>
          <w:lang w:eastAsia="ru-RU"/>
        </w:rPr>
        <w:lastRenderedPageBreak/>
        <w:drawing>
          <wp:inline distT="0" distB="0" distL="0" distR="0" wp14:anchorId="2888B436" wp14:editId="0484BCF0">
            <wp:extent cx="9324753" cy="5047820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319094" cy="504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43C" w:rsidRDefault="001A543C">
      <w:r w:rsidRPr="001A543C">
        <w:rPr>
          <w:noProof/>
          <w:lang w:eastAsia="ru-RU"/>
        </w:rPr>
        <w:lastRenderedPageBreak/>
        <w:drawing>
          <wp:inline distT="0" distB="0" distL="0" distR="0" wp14:anchorId="06227E40" wp14:editId="68CC5972">
            <wp:extent cx="9122735" cy="4869727"/>
            <wp:effectExtent l="0" t="0" r="254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19292" cy="486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43C" w:rsidRDefault="001A543C"/>
    <w:p w:rsidR="00A515F1" w:rsidRDefault="00A515F1"/>
    <w:p w:rsidR="00A515F1" w:rsidRDefault="00A515F1"/>
    <w:p w:rsidR="00A515F1" w:rsidRDefault="00A515F1" w:rsidP="00A515F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515F1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ЭТАПЫ ПОДГОТОВКИ ФОС УНИВЕРСИТЕТА</w:t>
      </w:r>
    </w:p>
    <w:p w:rsidR="00A515F1" w:rsidRDefault="00A515F1" w:rsidP="002332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5F1">
        <w:rPr>
          <w:rFonts w:ascii="Times New Roman" w:hAnsi="Times New Roman" w:cs="Times New Roman"/>
          <w:b/>
          <w:sz w:val="28"/>
          <w:szCs w:val="28"/>
        </w:rPr>
        <w:t>1 этап. Формирование для каждой кафедры  выгрузки из паспорта компетенций с указанием ОПОП, компетенций, индикаторов достижения, дисциплин, формирующих указанные компетенции</w:t>
      </w:r>
    </w:p>
    <w:p w:rsidR="0051111C" w:rsidRDefault="0051111C" w:rsidP="00A515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Например, ОПОП магистратуры, количество «уникальных» тестов 733</w:t>
      </w:r>
    </w:p>
    <w:p w:rsidR="0051111C" w:rsidRDefault="0051111C" w:rsidP="002332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111C">
        <w:rPr>
          <w:noProof/>
          <w:lang w:eastAsia="ru-RU"/>
        </w:rPr>
        <w:drawing>
          <wp:inline distT="0" distB="0" distL="0" distR="0">
            <wp:extent cx="6400800" cy="440142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99"/>
                    <a:stretch/>
                  </pic:blipFill>
                  <pic:spPr bwMode="auto">
                    <a:xfrm>
                      <a:off x="0" y="0"/>
                      <a:ext cx="6400839" cy="440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11C" w:rsidRDefault="007A6D77" w:rsidP="002332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 этап. Анализ представленной информации, назначение ответственных за формирование тестов</w:t>
      </w:r>
    </w:p>
    <w:p w:rsidR="007A6D77" w:rsidRDefault="00BC072C" w:rsidP="002332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7883221</wp:posOffset>
                </wp:positionH>
                <wp:positionV relativeFrom="paragraph">
                  <wp:posOffset>124322</wp:posOffset>
                </wp:positionV>
                <wp:extent cx="1558290" cy="3180522"/>
                <wp:effectExtent l="0" t="0" r="22860" b="2032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31805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72C" w:rsidRPr="00BC072C" w:rsidRDefault="00BC072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C072C">
                              <w:rPr>
                                <w:b/>
                                <w:color w:val="FF0000"/>
                              </w:rPr>
                              <w:t>При «разделении» дисциплины на общую и «кластерную» часть</w:t>
                            </w:r>
                          </w:p>
                          <w:p w:rsidR="00BC072C" w:rsidRPr="00BC072C" w:rsidRDefault="00BC072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C072C">
                              <w:rPr>
                                <w:b/>
                                <w:color w:val="FF0000"/>
                              </w:rPr>
                              <w:t>«Общий» тест состоит из 15 заданий закрытого типа, 30 заданий открытого типа</w:t>
                            </w:r>
                          </w:p>
                          <w:p w:rsidR="00BC072C" w:rsidRPr="00BC072C" w:rsidRDefault="00BC072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C072C">
                              <w:rPr>
                                <w:b/>
                                <w:color w:val="FF0000"/>
                              </w:rPr>
                              <w:t>«Кластерная» или специализированная часть – 15 заданий открытого типа</w:t>
                            </w:r>
                          </w:p>
                          <w:p w:rsidR="00BC072C" w:rsidRDefault="00BC07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7" o:spid="_x0000_s1026" type="#_x0000_t202" style="position:absolute;left:0;text-align:left;margin-left:620.75pt;margin-top:9.8pt;width:122.7pt;height:250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" fillcolor="white [3201]" strokeweight=".5pt">
                <v:textbox>
                  <w:txbxContent>
                    <w:p w:rsidR="00BC072C" w:rsidRPr="00BC072C" w:rsidRDefault="00BC072C">
                      <w:pPr>
                        <w:rPr>
                          <w:b/>
                          <w:color w:val="FF0000"/>
                        </w:rPr>
                      </w:pPr>
                      <w:r w:rsidRPr="00BC072C">
                        <w:rPr>
                          <w:b/>
                          <w:color w:val="FF0000"/>
                        </w:rPr>
                        <w:t>При «разделении» дисциплины на общую и «кластерную» часть</w:t>
                      </w:r>
                    </w:p>
                    <w:p w:rsidR="00BC072C" w:rsidRPr="00BC072C" w:rsidRDefault="00BC072C">
                      <w:pPr>
                        <w:rPr>
                          <w:b/>
                          <w:color w:val="FF0000"/>
                        </w:rPr>
                      </w:pPr>
                      <w:r w:rsidRPr="00BC072C">
                        <w:rPr>
                          <w:b/>
                          <w:color w:val="FF0000"/>
                        </w:rPr>
                        <w:t>«Общий» тест состоит из 15 заданий закрытого типа, 30 заданий открытого типа</w:t>
                      </w:r>
                    </w:p>
                    <w:p w:rsidR="00BC072C" w:rsidRPr="00BC072C" w:rsidRDefault="00BC072C">
                      <w:pPr>
                        <w:rPr>
                          <w:b/>
                          <w:color w:val="FF0000"/>
                        </w:rPr>
                      </w:pPr>
                      <w:r w:rsidRPr="00BC072C">
                        <w:rPr>
                          <w:b/>
                          <w:color w:val="FF0000"/>
                        </w:rPr>
                        <w:t>«Кластерная» или специализированная часть – 15 заданий открытого типа</w:t>
                      </w:r>
                    </w:p>
                    <w:p w:rsidR="00BC072C" w:rsidRDefault="00BC072C"/>
                  </w:txbxContent>
                </v:textbox>
              </v:shape>
            </w:pict>
          </mc:Fallback>
        </mc:AlternateContent>
      </w:r>
      <w:r w:rsidR="00585B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7883221</wp:posOffset>
                </wp:positionH>
                <wp:positionV relativeFrom="paragraph">
                  <wp:posOffset>3479772</wp:posOffset>
                </wp:positionV>
                <wp:extent cx="1558456" cy="1081378"/>
                <wp:effectExtent l="0" t="0" r="22860" b="2413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456" cy="10813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B5D" w:rsidRPr="00585B5D" w:rsidRDefault="00585B5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585B5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Проблема:</w:t>
                            </w:r>
                          </w:p>
                          <w:p w:rsidR="00585B5D" w:rsidRPr="00585B5D" w:rsidRDefault="00585B5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585B5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Преподаватели – производственники и внешние почасовики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left:0;text-align:left;margin-left:620.75pt;margin-top:274pt;width:122.7pt;height:85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" fillcolor="white [3201]" strokeweight=".5pt">
                <v:textbox>
                  <w:txbxContent>
                    <w:p w:rsidR="00585B5D" w:rsidRPr="00585B5D" w:rsidRDefault="00585B5D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585B5D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Проблема:</w:t>
                      </w:r>
                    </w:p>
                    <w:p w:rsidR="00585B5D" w:rsidRPr="00585B5D" w:rsidRDefault="00585B5D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585B5D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Преподаватели – производственники и внешние почасовики</w:t>
                      </w:r>
                    </w:p>
                  </w:txbxContent>
                </v:textbox>
              </v:shape>
            </w:pict>
          </mc:Fallback>
        </mc:AlternateContent>
      </w:r>
      <w:r w:rsidR="002332BA" w:rsidRPr="002332BA">
        <w:rPr>
          <w:noProof/>
          <w:lang w:eastAsia="ru-RU"/>
        </w:rPr>
        <w:drawing>
          <wp:inline distT="0" distB="0" distL="0" distR="0" wp14:anchorId="0ED431A8" wp14:editId="7D81B85E">
            <wp:extent cx="6081823" cy="4563120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434" cy="457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790" w:rsidRPr="00AF6790" w:rsidRDefault="00AF6790" w:rsidP="002332B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F679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После подготовки реестра тестов передать файл </w:t>
      </w:r>
      <w:proofErr w:type="gramStart"/>
      <w:r w:rsidRPr="00AF6790">
        <w:rPr>
          <w:rFonts w:ascii="Times New Roman" w:hAnsi="Times New Roman" w:cs="Times New Roman"/>
          <w:b/>
          <w:color w:val="FF0000"/>
          <w:sz w:val="28"/>
          <w:szCs w:val="28"/>
        </w:rPr>
        <w:t>в</w:t>
      </w:r>
      <w:proofErr w:type="gramEnd"/>
      <w:r w:rsidRPr="00AF679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gramStart"/>
      <w:r w:rsidRPr="00AF6790">
        <w:rPr>
          <w:rFonts w:ascii="Times New Roman" w:hAnsi="Times New Roman" w:cs="Times New Roman"/>
          <w:b/>
          <w:color w:val="FF0000"/>
          <w:sz w:val="28"/>
          <w:szCs w:val="28"/>
        </w:rPr>
        <w:t>УМУ</w:t>
      </w:r>
      <w:proofErr w:type="gramEnd"/>
      <w:r w:rsidRPr="00AF679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для формирования базы данных для системы тестирования университета!</w:t>
      </w:r>
    </w:p>
    <w:p w:rsidR="00CB49AE" w:rsidRDefault="00CB49AE" w:rsidP="002332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543C">
        <w:rPr>
          <w:noProof/>
          <w:lang w:eastAsia="ru-RU"/>
        </w:rPr>
        <w:lastRenderedPageBreak/>
        <w:drawing>
          <wp:inline distT="0" distB="0" distL="0" distR="0" wp14:anchorId="7EA9EC9D" wp14:editId="57E7317A">
            <wp:extent cx="9251950" cy="5067458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6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9AE" w:rsidRDefault="00CB49AE" w:rsidP="00366E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D77" w:rsidRPr="002332BA" w:rsidRDefault="002332BA" w:rsidP="00366E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 этап. Формирование  педагогическими работниками </w:t>
      </w:r>
      <w:r w:rsidRPr="002332BA">
        <w:rPr>
          <w:rFonts w:ascii="Times New Roman" w:hAnsi="Times New Roman" w:cs="Times New Roman"/>
          <w:b/>
          <w:sz w:val="28"/>
          <w:szCs w:val="28"/>
        </w:rPr>
        <w:t>тестовых заданий по определенным дисциплинам с учетом формируемой компетенции по шаблону и предоставление зав. кафедрами в заданные сроки в электронном виде в формате Word</w:t>
      </w:r>
    </w:p>
    <w:p w:rsidR="00366E5C" w:rsidRPr="00366E5C" w:rsidRDefault="00366E5C" w:rsidP="00366E5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66E5C">
        <w:rPr>
          <w:rFonts w:ascii="Times New Roman" w:hAnsi="Times New Roman" w:cs="Times New Roman"/>
          <w:b/>
          <w:sz w:val="28"/>
          <w:szCs w:val="28"/>
        </w:rPr>
        <w:t xml:space="preserve">3.1 </w:t>
      </w:r>
      <w:r w:rsidR="00A66FD0">
        <w:rPr>
          <w:rFonts w:ascii="Times New Roman" w:hAnsi="Times New Roman" w:cs="Times New Roman"/>
          <w:b/>
          <w:sz w:val="28"/>
          <w:szCs w:val="28"/>
        </w:rPr>
        <w:t>«Дисциплинарный» а</w:t>
      </w:r>
      <w:r w:rsidRPr="00366E5C">
        <w:rPr>
          <w:rFonts w:ascii="Times New Roman" w:hAnsi="Times New Roman" w:cs="Times New Roman"/>
          <w:b/>
          <w:sz w:val="28"/>
          <w:szCs w:val="28"/>
        </w:rPr>
        <w:t>нализ компетенции / индикаторов</w:t>
      </w:r>
    </w:p>
    <w:p w:rsidR="00366E5C" w:rsidRPr="00366E5C" w:rsidRDefault="00366E5C" w:rsidP="00366E5C">
      <w:pPr>
        <w:spacing w:after="0"/>
        <w:rPr>
          <w:rFonts w:ascii="Times New Roman" w:hAnsi="Times New Roman" w:cs="Times New Roman"/>
          <w:sz w:val="24"/>
        </w:rPr>
      </w:pPr>
      <w:r w:rsidRPr="00366E5C">
        <w:rPr>
          <w:rFonts w:ascii="Times New Roman" w:hAnsi="Times New Roman" w:cs="Times New Roman"/>
          <w:b/>
          <w:sz w:val="28"/>
          <w:szCs w:val="28"/>
        </w:rPr>
        <w:t xml:space="preserve">Например:            </w:t>
      </w:r>
      <w:r w:rsidRPr="00366E5C">
        <w:rPr>
          <w:rFonts w:ascii="Times New Roman" w:hAnsi="Times New Roman" w:cs="Times New Roman"/>
          <w:sz w:val="24"/>
        </w:rPr>
        <w:t xml:space="preserve">Тесты           </w:t>
      </w:r>
      <w:proofErr w:type="spellStart"/>
      <w:r w:rsidRPr="00366E5C">
        <w:rPr>
          <w:rFonts w:ascii="Times New Roman" w:hAnsi="Times New Roman" w:cs="Times New Roman"/>
          <w:sz w:val="24"/>
        </w:rPr>
        <w:t>Бакалавриат</w:t>
      </w:r>
      <w:proofErr w:type="spellEnd"/>
      <w:r w:rsidRPr="00366E5C">
        <w:rPr>
          <w:rFonts w:ascii="Times New Roman" w:hAnsi="Times New Roman" w:cs="Times New Roman"/>
          <w:sz w:val="24"/>
        </w:rPr>
        <w:t xml:space="preserve"> УК-2 Правоведение                                                </w:t>
      </w:r>
      <w:proofErr w:type="spellStart"/>
      <w:r w:rsidRPr="00366E5C">
        <w:rPr>
          <w:rFonts w:ascii="Times New Roman" w:hAnsi="Times New Roman" w:cs="Times New Roman"/>
          <w:sz w:val="24"/>
        </w:rPr>
        <w:t>Бакалавриат</w:t>
      </w:r>
      <w:proofErr w:type="spellEnd"/>
      <w:r w:rsidRPr="00366E5C">
        <w:rPr>
          <w:rFonts w:ascii="Times New Roman" w:hAnsi="Times New Roman" w:cs="Times New Roman"/>
          <w:sz w:val="24"/>
        </w:rPr>
        <w:t xml:space="preserve"> УК-11 Правоведение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44"/>
        <w:gridCol w:w="4051"/>
        <w:gridCol w:w="325"/>
        <w:gridCol w:w="10066"/>
      </w:tblGrid>
      <w:tr w:rsidR="00366E5C" w:rsidRPr="00FE5367" w:rsidTr="007F10D9">
        <w:trPr>
          <w:trHeight w:val="300"/>
        </w:trPr>
        <w:tc>
          <w:tcPr>
            <w:tcW w:w="159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66E5C" w:rsidRPr="00FE5367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C25B0C">
              <w:rPr>
                <w:rFonts w:ascii="Tahoma" w:eastAsia="Times New Roman" w:hAnsi="Tahoma" w:cs="Tahoma"/>
                <w:b/>
                <w:color w:val="FF0000"/>
                <w:sz w:val="16"/>
                <w:szCs w:val="16"/>
                <w:lang w:eastAsia="ru-RU"/>
              </w:rPr>
              <w:t>Правоведение</w:t>
            </w:r>
          </w:p>
        </w:tc>
        <w:tc>
          <w:tcPr>
            <w:tcW w:w="340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66E5C" w:rsidRPr="00FE5367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FE536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УК-2; УК-11</w:t>
            </w:r>
          </w:p>
        </w:tc>
      </w:tr>
      <w:tr w:rsidR="00366E5C" w:rsidRPr="00FE5367" w:rsidTr="00366E5C">
        <w:trPr>
          <w:trHeight w:val="300"/>
        </w:trPr>
        <w:tc>
          <w:tcPr>
            <w:tcW w:w="14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66E5C" w:rsidRPr="00FE5367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FE536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УК-2</w:t>
            </w:r>
          </w:p>
        </w:tc>
        <w:tc>
          <w:tcPr>
            <w:tcW w:w="351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66E5C" w:rsidRPr="00FE5367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FE536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Способен управлять проектом на всех этапах его жизненного цикла</w:t>
            </w:r>
          </w:p>
        </w:tc>
      </w:tr>
      <w:tr w:rsidR="00366E5C" w:rsidRPr="00FE5367" w:rsidTr="00366E5C">
        <w:trPr>
          <w:trHeight w:val="42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6E5C" w:rsidRPr="00FE5367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66E5C" w:rsidRPr="00FE5367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FE536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УК-2.1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66E5C" w:rsidRPr="00FE5367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FE5367">
              <w:rPr>
                <w:rFonts w:ascii="Tahoma" w:eastAsia="Times New Roman" w:hAnsi="Tahoma" w:cs="Tahoma"/>
                <w:color w:val="FF0000"/>
                <w:sz w:val="16"/>
                <w:szCs w:val="16"/>
                <w:lang w:eastAsia="ru-RU"/>
              </w:rPr>
              <w:t xml:space="preserve">Знает </w:t>
            </w:r>
            <w:r w:rsidRPr="00FE536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виды ресурсов и ограничений для реализации проекта; основные методы оценки разных способов решения задач; </w:t>
            </w:r>
            <w:r w:rsidRPr="00FE5367">
              <w:rPr>
                <w:rFonts w:ascii="Tahoma" w:eastAsia="Times New Roman" w:hAnsi="Tahoma" w:cs="Tahoma"/>
                <w:color w:val="FF0000"/>
                <w:sz w:val="16"/>
                <w:szCs w:val="16"/>
                <w:lang w:eastAsia="ru-RU"/>
              </w:rPr>
              <w:t>действующее законодательство и правовые нормы, регулирующие профессиональную деятельность</w:t>
            </w:r>
          </w:p>
        </w:tc>
      </w:tr>
      <w:tr w:rsidR="00366E5C" w:rsidRPr="00FE5367" w:rsidTr="00366E5C">
        <w:trPr>
          <w:trHeight w:val="42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6E5C" w:rsidRPr="00FE5367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66E5C" w:rsidRPr="00FE5367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FE536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УК-2.2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66E5C" w:rsidRPr="00FE5367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FE536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Формулирует цели, задачи, ожидаемые результаты проекта; разрабатывает план реализации проекта</w:t>
            </w:r>
            <w:r w:rsidRPr="00FE5367">
              <w:rPr>
                <w:rFonts w:ascii="Tahoma" w:eastAsia="Times New Roman" w:hAnsi="Tahoma" w:cs="Tahoma"/>
                <w:color w:val="FF0000"/>
                <w:sz w:val="16"/>
                <w:szCs w:val="16"/>
                <w:lang w:eastAsia="ru-RU"/>
              </w:rPr>
              <w:t>; использует нормативно-правовую документацию в сфере профессиональной деятельности</w:t>
            </w:r>
          </w:p>
        </w:tc>
      </w:tr>
      <w:tr w:rsidR="00366E5C" w:rsidRPr="00FE5367" w:rsidTr="00366E5C">
        <w:trPr>
          <w:trHeight w:val="63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6E5C" w:rsidRPr="00FE5367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66E5C" w:rsidRPr="00FE5367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FE536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УК-2.3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66E5C" w:rsidRPr="00FE5367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FE536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Владеет методиками разработки цели и задач проекта; методами оценки потребности в ресурсах, продолжительности и стоимости проекта; </w:t>
            </w:r>
            <w:r w:rsidRPr="00FE5367">
              <w:rPr>
                <w:rFonts w:ascii="Tahoma" w:eastAsia="Times New Roman" w:hAnsi="Tahoma" w:cs="Tahoma"/>
                <w:color w:val="FF0000"/>
                <w:sz w:val="16"/>
                <w:szCs w:val="16"/>
                <w:lang w:eastAsia="ru-RU"/>
              </w:rPr>
              <w:t>навыками работы с нормативно-правовой документацией</w:t>
            </w:r>
            <w:r w:rsidRPr="00FE536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; навыками контроля и оценки эффективности реализации</w:t>
            </w:r>
          </w:p>
        </w:tc>
      </w:tr>
      <w:tr w:rsidR="00366E5C" w:rsidRPr="00FE5367" w:rsidTr="007F10D9">
        <w:trPr>
          <w:trHeight w:val="300"/>
        </w:trPr>
        <w:tc>
          <w:tcPr>
            <w:tcW w:w="14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66E5C" w:rsidRPr="00FE5367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FE536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УК-11</w:t>
            </w:r>
          </w:p>
        </w:tc>
        <w:tc>
          <w:tcPr>
            <w:tcW w:w="351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66E5C" w:rsidRPr="00FE5367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FE5367">
              <w:rPr>
                <w:rFonts w:ascii="Tahoma" w:eastAsia="Times New Roman" w:hAnsi="Tahoma" w:cs="Tahoma"/>
                <w:color w:val="FF0000"/>
                <w:sz w:val="16"/>
                <w:szCs w:val="16"/>
                <w:lang w:eastAsia="ru-RU"/>
              </w:rPr>
              <w:t>Способен</w:t>
            </w:r>
            <w:proofErr w:type="gramEnd"/>
            <w:r w:rsidRPr="00FE5367">
              <w:rPr>
                <w:rFonts w:ascii="Tahoma" w:eastAsia="Times New Roman" w:hAnsi="Tahoma" w:cs="Tahoma"/>
                <w:color w:val="FF0000"/>
                <w:sz w:val="16"/>
                <w:szCs w:val="16"/>
                <w:lang w:eastAsia="ru-RU"/>
              </w:rPr>
              <w:t xml:space="preserve"> формировать нетерпимое отношение к коррупционному поведению</w:t>
            </w:r>
          </w:p>
        </w:tc>
      </w:tr>
      <w:tr w:rsidR="00366E5C" w:rsidRPr="00FE5367" w:rsidTr="007F10D9">
        <w:trPr>
          <w:trHeight w:val="63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6E5C" w:rsidRPr="00FE5367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66E5C" w:rsidRPr="00FE5367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FE536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УК-11.1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66E5C" w:rsidRPr="00FE5367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FF0000"/>
                <w:sz w:val="16"/>
                <w:szCs w:val="16"/>
                <w:lang w:eastAsia="ru-RU"/>
              </w:rPr>
            </w:pPr>
            <w:r w:rsidRPr="00FE5367">
              <w:rPr>
                <w:rFonts w:ascii="Tahoma" w:eastAsia="Times New Roman" w:hAnsi="Tahoma" w:cs="Tahoma"/>
                <w:color w:val="FF0000"/>
                <w:sz w:val="16"/>
                <w:szCs w:val="16"/>
                <w:lang w:eastAsia="ru-RU"/>
              </w:rPr>
              <w:t>Знает сущность коррупционного поведения и его взаимосвязь с социальными, экономическими, политическими и иными условиями; действующие правовые нормы, обеспечивающие борьбу с коррупцией в различных областях жизнедеятельности и способы профилактики коррупции</w:t>
            </w:r>
          </w:p>
        </w:tc>
      </w:tr>
      <w:tr w:rsidR="00366E5C" w:rsidRPr="00FE5367" w:rsidTr="007F10D9">
        <w:trPr>
          <w:trHeight w:val="30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6E5C" w:rsidRPr="00FE5367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66E5C" w:rsidRPr="00FE5367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FE536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УК-11.2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66E5C" w:rsidRPr="00FE5367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FF0000"/>
                <w:sz w:val="16"/>
                <w:szCs w:val="16"/>
                <w:lang w:eastAsia="ru-RU"/>
              </w:rPr>
            </w:pPr>
            <w:r w:rsidRPr="00FE5367">
              <w:rPr>
                <w:rFonts w:ascii="Tahoma" w:eastAsia="Times New Roman" w:hAnsi="Tahoma" w:cs="Tahoma"/>
                <w:color w:val="FF0000"/>
                <w:sz w:val="16"/>
                <w:szCs w:val="16"/>
                <w:lang w:eastAsia="ru-RU"/>
              </w:rPr>
              <w:t>Умеет анализировать, толковать и применять правовые нормы о противодействии коррупционному поведению</w:t>
            </w:r>
          </w:p>
        </w:tc>
      </w:tr>
      <w:tr w:rsidR="00366E5C" w:rsidRPr="00FE5367" w:rsidTr="00366E5C">
        <w:trPr>
          <w:trHeight w:val="248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6E5C" w:rsidRPr="00FE5367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66E5C" w:rsidRPr="00FE5367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FE536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УК-11.3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66E5C" w:rsidRPr="00FE5367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FF0000"/>
                <w:sz w:val="16"/>
                <w:szCs w:val="16"/>
                <w:lang w:eastAsia="ru-RU"/>
              </w:rPr>
            </w:pPr>
            <w:r w:rsidRPr="00FE5367">
              <w:rPr>
                <w:rFonts w:ascii="Tahoma" w:eastAsia="Times New Roman" w:hAnsi="Tahoma" w:cs="Tahoma"/>
                <w:color w:val="FF0000"/>
                <w:sz w:val="16"/>
                <w:szCs w:val="16"/>
                <w:lang w:eastAsia="ru-RU"/>
              </w:rPr>
              <w:t>Владеет навыками работы с законодательными и другими нормативными правовыми актами</w:t>
            </w:r>
          </w:p>
        </w:tc>
      </w:tr>
    </w:tbl>
    <w:p w:rsidR="00366E5C" w:rsidRPr="00366E5C" w:rsidRDefault="00366E5C" w:rsidP="00366E5C">
      <w:pPr>
        <w:spacing w:after="0"/>
        <w:rPr>
          <w:rFonts w:ascii="Times New Roman" w:hAnsi="Times New Roman" w:cs="Times New Roman"/>
          <w:sz w:val="24"/>
        </w:rPr>
      </w:pPr>
      <w:r w:rsidRPr="00366E5C">
        <w:rPr>
          <w:rFonts w:ascii="Times New Roman" w:hAnsi="Times New Roman" w:cs="Times New Roman"/>
          <w:sz w:val="28"/>
          <w:szCs w:val="28"/>
        </w:rPr>
        <w:t>Или</w:t>
      </w:r>
      <w:r w:rsidRPr="00366E5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</w:t>
      </w:r>
      <w:r w:rsidRPr="00366E5C">
        <w:rPr>
          <w:rFonts w:ascii="Times New Roman" w:hAnsi="Times New Roman" w:cs="Times New Roman"/>
          <w:sz w:val="24"/>
        </w:rPr>
        <w:t xml:space="preserve">Тесты                     24.05.05 ОПК-5 Вычислительная механика                   24.05.05 ОПК-8 Вычислительная механика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44"/>
        <w:gridCol w:w="4051"/>
        <w:gridCol w:w="325"/>
        <w:gridCol w:w="10066"/>
      </w:tblGrid>
      <w:tr w:rsidR="00366E5C" w:rsidRPr="00C25B0C" w:rsidTr="007F10D9">
        <w:trPr>
          <w:trHeight w:val="300"/>
        </w:trPr>
        <w:tc>
          <w:tcPr>
            <w:tcW w:w="159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66E5C" w:rsidRPr="00C25B0C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25B0C">
              <w:rPr>
                <w:rFonts w:ascii="Tahoma" w:eastAsia="Times New Roman" w:hAnsi="Tahoma" w:cs="Tahoma"/>
                <w:b/>
                <w:color w:val="FF0000"/>
                <w:sz w:val="16"/>
                <w:szCs w:val="16"/>
                <w:lang w:eastAsia="ru-RU"/>
              </w:rPr>
              <w:t>Вычислительная механик</w:t>
            </w:r>
            <w:r w:rsidRPr="00C25B0C">
              <w:rPr>
                <w:rFonts w:ascii="Tahoma" w:eastAsia="Times New Roman" w:hAnsi="Tahoma" w:cs="Tahoma"/>
                <w:color w:val="FF0000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340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66E5C" w:rsidRPr="00C25B0C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25B0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ОПК-5; ОПК-8</w:t>
            </w:r>
          </w:p>
        </w:tc>
      </w:tr>
      <w:tr w:rsidR="00366E5C" w:rsidRPr="00C25B0C" w:rsidTr="007F10D9">
        <w:trPr>
          <w:trHeight w:val="420"/>
        </w:trPr>
        <w:tc>
          <w:tcPr>
            <w:tcW w:w="14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66E5C" w:rsidRPr="00C25B0C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25B0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ОПК-5</w:t>
            </w:r>
          </w:p>
        </w:tc>
        <w:tc>
          <w:tcPr>
            <w:tcW w:w="351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66E5C" w:rsidRPr="00C25B0C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C25B0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Способен</w:t>
            </w:r>
            <w:proofErr w:type="gramEnd"/>
            <w:r w:rsidRPr="00C25B0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разрабатывать физические и математические модели исследуемых процессов, явлений и объектов, относящихся к профессиональной сфере деятельности для решения инженерных задач</w:t>
            </w:r>
          </w:p>
        </w:tc>
      </w:tr>
      <w:tr w:rsidR="00366E5C" w:rsidRPr="00C25B0C" w:rsidTr="00366E5C">
        <w:trPr>
          <w:trHeight w:val="30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6E5C" w:rsidRPr="00C25B0C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66E5C" w:rsidRPr="00C25B0C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25B0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ОПК-5.1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66E5C" w:rsidRPr="00C25B0C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25B0C">
              <w:rPr>
                <w:rFonts w:ascii="Tahoma" w:eastAsia="Times New Roman" w:hAnsi="Tahoma" w:cs="Tahoma"/>
                <w:color w:val="FF0000"/>
                <w:sz w:val="16"/>
                <w:szCs w:val="16"/>
                <w:lang w:eastAsia="ru-RU"/>
              </w:rPr>
              <w:t>Знает физические и математические модели процессов изготовлени</w:t>
            </w:r>
            <w:r w:rsidRPr="00C25B0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я деталей, узлов и агрегатов авиационных конструкций</w:t>
            </w:r>
          </w:p>
        </w:tc>
      </w:tr>
      <w:tr w:rsidR="00366E5C" w:rsidRPr="00C25B0C" w:rsidTr="00366E5C">
        <w:trPr>
          <w:trHeight w:val="30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6E5C" w:rsidRPr="00C25B0C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66E5C" w:rsidRPr="00C25B0C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25B0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ОПК-5.2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66E5C" w:rsidRPr="00C25B0C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25B0C">
              <w:rPr>
                <w:rFonts w:ascii="Tahoma" w:eastAsia="Times New Roman" w:hAnsi="Tahoma" w:cs="Tahoma"/>
                <w:color w:val="FF0000"/>
                <w:sz w:val="16"/>
                <w:szCs w:val="16"/>
                <w:lang w:eastAsia="ru-RU"/>
              </w:rPr>
              <w:t>Умеет использовать методы физического и математического моделирования</w:t>
            </w:r>
          </w:p>
        </w:tc>
      </w:tr>
      <w:tr w:rsidR="00366E5C" w:rsidRPr="00C25B0C" w:rsidTr="00366E5C">
        <w:trPr>
          <w:trHeight w:val="30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6E5C" w:rsidRPr="00C25B0C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66E5C" w:rsidRPr="00C25B0C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25B0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ОПК-5.3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66E5C" w:rsidRPr="00C25B0C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25B0C">
              <w:rPr>
                <w:rFonts w:ascii="Tahoma" w:eastAsia="Times New Roman" w:hAnsi="Tahoma" w:cs="Tahoma"/>
                <w:color w:val="FF0000"/>
                <w:sz w:val="16"/>
                <w:szCs w:val="16"/>
                <w:lang w:eastAsia="ru-RU"/>
              </w:rPr>
              <w:t>Умеет применять основные методы физико-математического анализа для решения конкретных инженерных задач</w:t>
            </w:r>
          </w:p>
        </w:tc>
      </w:tr>
      <w:tr w:rsidR="00366E5C" w:rsidRPr="00C25B0C" w:rsidTr="007F10D9">
        <w:trPr>
          <w:trHeight w:val="300"/>
        </w:trPr>
        <w:tc>
          <w:tcPr>
            <w:tcW w:w="14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66E5C" w:rsidRPr="00C25B0C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25B0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ОПК-8</w:t>
            </w:r>
          </w:p>
        </w:tc>
        <w:tc>
          <w:tcPr>
            <w:tcW w:w="351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66E5C" w:rsidRPr="00C25B0C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C25B0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Способен</w:t>
            </w:r>
            <w:proofErr w:type="gramEnd"/>
            <w:r w:rsidRPr="00C25B0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разрабатывать алгоритмы и компьютерные программы, пригодные для практического применения</w:t>
            </w:r>
          </w:p>
        </w:tc>
      </w:tr>
      <w:tr w:rsidR="00366E5C" w:rsidRPr="00C25B0C" w:rsidTr="007F10D9">
        <w:trPr>
          <w:trHeight w:val="30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6E5C" w:rsidRPr="00C25B0C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66E5C" w:rsidRPr="00C25B0C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25B0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ОПК-8.1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66E5C" w:rsidRPr="00C25B0C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25B0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Знает технологию разработки алгоритмов и компьютерных программ для решения практических задач</w:t>
            </w:r>
          </w:p>
        </w:tc>
      </w:tr>
      <w:tr w:rsidR="00366E5C" w:rsidRPr="00C25B0C" w:rsidTr="007F10D9">
        <w:trPr>
          <w:trHeight w:val="42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6E5C" w:rsidRPr="00C25B0C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66E5C" w:rsidRPr="00C25B0C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25B0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ОПК-8.2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66E5C" w:rsidRPr="00C25B0C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FF0000"/>
                <w:sz w:val="16"/>
                <w:szCs w:val="16"/>
                <w:lang w:eastAsia="ru-RU"/>
              </w:rPr>
            </w:pPr>
            <w:r w:rsidRPr="00C25B0C">
              <w:rPr>
                <w:rFonts w:ascii="Tahoma" w:eastAsia="Times New Roman" w:hAnsi="Tahoma" w:cs="Tahoma"/>
                <w:color w:val="FF0000"/>
                <w:sz w:val="16"/>
                <w:szCs w:val="16"/>
                <w:lang w:eastAsia="ru-RU"/>
              </w:rPr>
              <w:t>Умеет решать профессиональные задачи по готовым математическим моделям с применением современных языков программирования и передовых инструментальных средств</w:t>
            </w:r>
          </w:p>
        </w:tc>
      </w:tr>
      <w:tr w:rsidR="00366E5C" w:rsidRPr="00C25B0C" w:rsidTr="007F10D9">
        <w:trPr>
          <w:trHeight w:val="42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6E5C" w:rsidRPr="00C25B0C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66E5C" w:rsidRPr="00C25B0C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C25B0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ОПК-8.3</w:t>
            </w:r>
          </w:p>
        </w:tc>
        <w:tc>
          <w:tcPr>
            <w:tcW w:w="351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66E5C" w:rsidRPr="00C25B0C" w:rsidRDefault="00366E5C" w:rsidP="007F10D9">
            <w:pPr>
              <w:spacing w:after="0" w:line="240" w:lineRule="auto"/>
              <w:rPr>
                <w:rFonts w:ascii="Tahoma" w:eastAsia="Times New Roman" w:hAnsi="Tahoma" w:cs="Tahoma"/>
                <w:color w:val="FF0000"/>
                <w:sz w:val="16"/>
                <w:szCs w:val="16"/>
                <w:lang w:eastAsia="ru-RU"/>
              </w:rPr>
            </w:pPr>
            <w:r w:rsidRPr="00C25B0C">
              <w:rPr>
                <w:rFonts w:ascii="Tahoma" w:eastAsia="Times New Roman" w:hAnsi="Tahoma" w:cs="Tahoma"/>
                <w:color w:val="FF0000"/>
                <w:sz w:val="16"/>
                <w:szCs w:val="16"/>
                <w:lang w:eastAsia="ru-RU"/>
              </w:rPr>
              <w:t>Владеет навыками выбора и применения современных инструментальных средств и технологий программирования, методов математического и компьютерного моделирования</w:t>
            </w:r>
          </w:p>
        </w:tc>
      </w:tr>
    </w:tbl>
    <w:p w:rsidR="00366E5C" w:rsidRDefault="00366E5C" w:rsidP="00A515F1">
      <w:pPr>
        <w:rPr>
          <w:rFonts w:ascii="Times New Roman" w:hAnsi="Times New Roman" w:cs="Times New Roman"/>
          <w:b/>
          <w:sz w:val="28"/>
          <w:szCs w:val="28"/>
        </w:rPr>
      </w:pPr>
    </w:p>
    <w:p w:rsidR="00A66FD0" w:rsidRDefault="00A66FD0" w:rsidP="00A515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3.2 Учет всех дисциплин, формирующих компетенцию</w:t>
      </w:r>
    </w:p>
    <w:p w:rsidR="00A86654" w:rsidRDefault="00A86654" w:rsidP="00A515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Например: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558"/>
        <w:gridCol w:w="12228"/>
      </w:tblGrid>
      <w:tr w:rsidR="00A86654" w:rsidRPr="00A86654" w:rsidTr="00A86654">
        <w:trPr>
          <w:trHeight w:val="300"/>
        </w:trPr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654" w:rsidRPr="00A86654" w:rsidRDefault="00A86654" w:rsidP="00A86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66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Компетенция</w:t>
            </w:r>
          </w:p>
        </w:tc>
        <w:tc>
          <w:tcPr>
            <w:tcW w:w="41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654" w:rsidRPr="00A86654" w:rsidRDefault="00A86654" w:rsidP="00A86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66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Дисциплина</w:t>
            </w:r>
          </w:p>
        </w:tc>
      </w:tr>
      <w:tr w:rsidR="00A86654" w:rsidRPr="00A86654" w:rsidTr="00A86654">
        <w:trPr>
          <w:trHeight w:val="300"/>
        </w:trPr>
        <w:tc>
          <w:tcPr>
            <w:tcW w:w="8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654" w:rsidRPr="00A86654" w:rsidRDefault="00A86654" w:rsidP="00A86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66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ОПК-1</w:t>
            </w:r>
          </w:p>
        </w:tc>
        <w:tc>
          <w:tcPr>
            <w:tcW w:w="4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54" w:rsidRPr="00A86654" w:rsidRDefault="00A86654" w:rsidP="00A86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66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Актуальные проблемы арбитражного процесса</w:t>
            </w:r>
          </w:p>
        </w:tc>
      </w:tr>
      <w:tr w:rsidR="00A86654" w:rsidRPr="00A86654" w:rsidTr="00A86654">
        <w:trPr>
          <w:trHeight w:val="300"/>
        </w:trPr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6654" w:rsidRPr="00A86654" w:rsidRDefault="00A86654" w:rsidP="00A86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54" w:rsidRPr="00A86654" w:rsidRDefault="00A86654" w:rsidP="00A86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66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Актуальные проблемы конституционного права</w:t>
            </w:r>
          </w:p>
        </w:tc>
      </w:tr>
      <w:tr w:rsidR="00A86654" w:rsidRPr="00A86654" w:rsidTr="00A86654">
        <w:trPr>
          <w:trHeight w:val="300"/>
        </w:trPr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6654" w:rsidRPr="00A86654" w:rsidRDefault="00A86654" w:rsidP="00A86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54" w:rsidRPr="00A86654" w:rsidRDefault="00A86654" w:rsidP="00A86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66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Теория и практика научных исследований</w:t>
            </w:r>
          </w:p>
        </w:tc>
      </w:tr>
      <w:tr w:rsidR="00A86654" w:rsidRPr="00A86654" w:rsidTr="00A86654">
        <w:trPr>
          <w:trHeight w:val="300"/>
        </w:trPr>
        <w:tc>
          <w:tcPr>
            <w:tcW w:w="8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654" w:rsidRPr="00A86654" w:rsidRDefault="00A86654" w:rsidP="00A86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66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ОПК-2</w:t>
            </w:r>
          </w:p>
        </w:tc>
        <w:tc>
          <w:tcPr>
            <w:tcW w:w="4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54" w:rsidRPr="00A86654" w:rsidRDefault="00A86654" w:rsidP="00A86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66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Экспертиза в российском судопроизводстве</w:t>
            </w:r>
          </w:p>
        </w:tc>
      </w:tr>
      <w:tr w:rsidR="00A86654" w:rsidRPr="00A86654" w:rsidTr="00A86654">
        <w:trPr>
          <w:trHeight w:val="300"/>
        </w:trPr>
        <w:tc>
          <w:tcPr>
            <w:tcW w:w="8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654" w:rsidRPr="00A86654" w:rsidRDefault="00A86654" w:rsidP="00A86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66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ОПК-3</w:t>
            </w:r>
          </w:p>
        </w:tc>
        <w:tc>
          <w:tcPr>
            <w:tcW w:w="4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54" w:rsidRPr="00A86654" w:rsidRDefault="00A86654" w:rsidP="00A86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66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Административно-процессуальное законодательство</w:t>
            </w:r>
          </w:p>
        </w:tc>
      </w:tr>
      <w:tr w:rsidR="00A86654" w:rsidRPr="00A86654" w:rsidTr="00A86654">
        <w:trPr>
          <w:trHeight w:val="300"/>
        </w:trPr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6654" w:rsidRPr="00A86654" w:rsidRDefault="00A86654" w:rsidP="00A86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54" w:rsidRPr="00A86654" w:rsidRDefault="00A86654" w:rsidP="00A86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66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Механизмы защиты прав в международном праве</w:t>
            </w:r>
          </w:p>
        </w:tc>
      </w:tr>
      <w:tr w:rsidR="00A86654" w:rsidRPr="00A86654" w:rsidTr="00A86654">
        <w:trPr>
          <w:trHeight w:val="300"/>
        </w:trPr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6654" w:rsidRPr="00A86654" w:rsidRDefault="00A86654" w:rsidP="00A86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54" w:rsidRPr="00A86654" w:rsidRDefault="00A86654" w:rsidP="00A86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66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Юридическое консультирование</w:t>
            </w:r>
          </w:p>
        </w:tc>
      </w:tr>
      <w:tr w:rsidR="00A86654" w:rsidRPr="00A86654" w:rsidTr="00A86654">
        <w:trPr>
          <w:trHeight w:val="300"/>
        </w:trPr>
        <w:tc>
          <w:tcPr>
            <w:tcW w:w="8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654" w:rsidRPr="00A86654" w:rsidRDefault="00A86654" w:rsidP="00A86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66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ОПК-4</w:t>
            </w:r>
          </w:p>
        </w:tc>
        <w:tc>
          <w:tcPr>
            <w:tcW w:w="4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54" w:rsidRPr="00A86654" w:rsidRDefault="00A86654" w:rsidP="00A86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66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Актуальные проблемы гражданского процесса</w:t>
            </w:r>
          </w:p>
        </w:tc>
      </w:tr>
      <w:tr w:rsidR="00A86654" w:rsidRPr="00A86654" w:rsidTr="00A86654">
        <w:trPr>
          <w:trHeight w:val="300"/>
        </w:trPr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6654" w:rsidRPr="00A86654" w:rsidRDefault="00A86654" w:rsidP="00A86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54" w:rsidRPr="00A86654" w:rsidRDefault="00A86654" w:rsidP="00A86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66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Правовая культура профессиональной деятельности юриста</w:t>
            </w:r>
          </w:p>
        </w:tc>
      </w:tr>
      <w:tr w:rsidR="00A86654" w:rsidRPr="00A86654" w:rsidTr="00A86654">
        <w:trPr>
          <w:trHeight w:val="300"/>
        </w:trPr>
        <w:tc>
          <w:tcPr>
            <w:tcW w:w="8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654" w:rsidRPr="00A86654" w:rsidRDefault="00A86654" w:rsidP="00A86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66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ОПК-5</w:t>
            </w:r>
          </w:p>
        </w:tc>
        <w:tc>
          <w:tcPr>
            <w:tcW w:w="4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54" w:rsidRPr="00A86654" w:rsidRDefault="00A86654" w:rsidP="00A86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66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Юридическое письмо</w:t>
            </w:r>
          </w:p>
        </w:tc>
      </w:tr>
      <w:tr w:rsidR="00A86654" w:rsidRPr="00A86654" w:rsidTr="00A86654">
        <w:trPr>
          <w:trHeight w:val="300"/>
        </w:trPr>
        <w:tc>
          <w:tcPr>
            <w:tcW w:w="8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654" w:rsidRPr="00A86654" w:rsidRDefault="00A86654" w:rsidP="00A86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66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ОПК-6</w:t>
            </w:r>
          </w:p>
        </w:tc>
        <w:tc>
          <w:tcPr>
            <w:tcW w:w="4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54" w:rsidRPr="00A86654" w:rsidRDefault="00A86654" w:rsidP="00A86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66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Служебное право</w:t>
            </w:r>
          </w:p>
        </w:tc>
      </w:tr>
      <w:tr w:rsidR="00A86654" w:rsidRPr="00A86654" w:rsidTr="00A86654">
        <w:trPr>
          <w:trHeight w:val="300"/>
        </w:trPr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6654" w:rsidRPr="00A86654" w:rsidRDefault="00A86654" w:rsidP="00A86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54" w:rsidRPr="00A86654" w:rsidRDefault="00A86654" w:rsidP="00A86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66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Современные механизмы противодействия коррупции</w:t>
            </w:r>
          </w:p>
        </w:tc>
      </w:tr>
      <w:tr w:rsidR="00A86654" w:rsidRPr="00A86654" w:rsidTr="00A86654">
        <w:trPr>
          <w:trHeight w:val="300"/>
        </w:trPr>
        <w:tc>
          <w:tcPr>
            <w:tcW w:w="8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654" w:rsidRPr="00A86654" w:rsidRDefault="00A86654" w:rsidP="00A86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66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ОПК-7</w:t>
            </w:r>
          </w:p>
        </w:tc>
        <w:tc>
          <w:tcPr>
            <w:tcW w:w="4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54" w:rsidRPr="00A86654" w:rsidRDefault="00A86654" w:rsidP="00A86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66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Информационные технологии в юридической деятельности</w:t>
            </w:r>
          </w:p>
        </w:tc>
      </w:tr>
      <w:tr w:rsidR="00A86654" w:rsidRPr="00A86654" w:rsidTr="00A86654">
        <w:trPr>
          <w:trHeight w:val="300"/>
        </w:trPr>
        <w:tc>
          <w:tcPr>
            <w:tcW w:w="8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654" w:rsidRPr="00A86654" w:rsidRDefault="00A86654" w:rsidP="00A86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66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ПК-1</w:t>
            </w:r>
          </w:p>
        </w:tc>
        <w:tc>
          <w:tcPr>
            <w:tcW w:w="4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54" w:rsidRPr="00A86654" w:rsidRDefault="00A86654" w:rsidP="00A86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66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Актуальные проблемы правового регулирования защиты прав человека</w:t>
            </w:r>
          </w:p>
        </w:tc>
      </w:tr>
      <w:tr w:rsidR="00A86654" w:rsidRPr="00A86654" w:rsidTr="00A86654">
        <w:trPr>
          <w:trHeight w:val="300"/>
        </w:trPr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6654" w:rsidRPr="00A86654" w:rsidRDefault="00A86654" w:rsidP="00A86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54" w:rsidRPr="00A86654" w:rsidRDefault="00A86654" w:rsidP="00A86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66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прав в трудовых правоотношениях</w:t>
            </w:r>
          </w:p>
        </w:tc>
      </w:tr>
      <w:tr w:rsidR="00A86654" w:rsidRPr="00A86654" w:rsidTr="00A86654">
        <w:trPr>
          <w:trHeight w:val="300"/>
        </w:trPr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6654" w:rsidRPr="00A86654" w:rsidRDefault="00A86654" w:rsidP="00A86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54" w:rsidRPr="00A86654" w:rsidRDefault="00A86654" w:rsidP="00A86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66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Прокурорский надзор за соблюдением прав человека</w:t>
            </w:r>
          </w:p>
        </w:tc>
      </w:tr>
      <w:tr w:rsidR="00A86654" w:rsidRPr="00A86654" w:rsidTr="00A86654">
        <w:trPr>
          <w:trHeight w:val="300"/>
        </w:trPr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6654" w:rsidRPr="00A86654" w:rsidRDefault="00A86654" w:rsidP="00A86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54" w:rsidRPr="00A86654" w:rsidRDefault="00A86654" w:rsidP="00A86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66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Уголовно-правовая защита прав человека</w:t>
            </w:r>
          </w:p>
        </w:tc>
      </w:tr>
      <w:tr w:rsidR="00A86654" w:rsidRPr="00A86654" w:rsidTr="00A86654">
        <w:trPr>
          <w:trHeight w:val="300"/>
        </w:trPr>
        <w:tc>
          <w:tcPr>
            <w:tcW w:w="8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654" w:rsidRPr="00A86654" w:rsidRDefault="00A86654" w:rsidP="00A86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66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ПК-2</w:t>
            </w:r>
          </w:p>
        </w:tc>
        <w:tc>
          <w:tcPr>
            <w:tcW w:w="4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54" w:rsidRPr="00A86654" w:rsidRDefault="00A86654" w:rsidP="00A86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66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Актуальные проблемы предпринимательского права</w:t>
            </w:r>
          </w:p>
        </w:tc>
      </w:tr>
      <w:tr w:rsidR="00A86654" w:rsidRPr="00A86654" w:rsidTr="00A86654">
        <w:trPr>
          <w:trHeight w:val="300"/>
        </w:trPr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6654" w:rsidRPr="00A86654" w:rsidRDefault="00A86654" w:rsidP="00A86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54" w:rsidRPr="00A86654" w:rsidRDefault="00A86654" w:rsidP="00A86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66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Антимонопольное законодательство</w:t>
            </w:r>
          </w:p>
        </w:tc>
      </w:tr>
      <w:tr w:rsidR="00A86654" w:rsidRPr="00A86654" w:rsidTr="00A86654">
        <w:trPr>
          <w:trHeight w:val="300"/>
        </w:trPr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6654" w:rsidRPr="00A86654" w:rsidRDefault="00A86654" w:rsidP="00A86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54" w:rsidRPr="00A86654" w:rsidRDefault="00A86654" w:rsidP="00A86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866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Непроцессуальные</w:t>
            </w:r>
            <w:proofErr w:type="spellEnd"/>
            <w:r w:rsidRPr="00A866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способы защиты прав</w:t>
            </w:r>
          </w:p>
        </w:tc>
      </w:tr>
      <w:tr w:rsidR="00A86654" w:rsidRPr="00A86654" w:rsidTr="00A86654">
        <w:trPr>
          <w:trHeight w:val="300"/>
        </w:trPr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6654" w:rsidRPr="00A86654" w:rsidRDefault="00A86654" w:rsidP="00A86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54" w:rsidRPr="00A86654" w:rsidRDefault="00A86654" w:rsidP="00A86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66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Право интеллектуальной собственности</w:t>
            </w:r>
          </w:p>
        </w:tc>
      </w:tr>
      <w:tr w:rsidR="00A86654" w:rsidRPr="00A86654" w:rsidTr="00A86654">
        <w:trPr>
          <w:trHeight w:val="300"/>
        </w:trPr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6654" w:rsidRPr="00A86654" w:rsidRDefault="00A86654" w:rsidP="00A86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54" w:rsidRPr="00A86654" w:rsidRDefault="00A86654" w:rsidP="00A866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66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Правовое обеспечение комплексной безопасности предприятия</w:t>
            </w:r>
          </w:p>
        </w:tc>
      </w:tr>
    </w:tbl>
    <w:p w:rsidR="00A66FD0" w:rsidRDefault="00A66FD0" w:rsidP="00A515F1">
      <w:pPr>
        <w:rPr>
          <w:rFonts w:ascii="Times New Roman" w:hAnsi="Times New Roman" w:cs="Times New Roman"/>
          <w:b/>
          <w:sz w:val="28"/>
          <w:szCs w:val="28"/>
        </w:rPr>
      </w:pPr>
    </w:p>
    <w:p w:rsidR="00A86654" w:rsidRDefault="00A86654" w:rsidP="00A515F1">
      <w:pPr>
        <w:rPr>
          <w:rFonts w:ascii="Times New Roman" w:hAnsi="Times New Roman" w:cs="Times New Roman"/>
          <w:b/>
          <w:sz w:val="28"/>
          <w:szCs w:val="28"/>
        </w:rPr>
      </w:pPr>
    </w:p>
    <w:p w:rsidR="00366E5C" w:rsidRDefault="00A66FD0" w:rsidP="00A515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3.3</w:t>
      </w:r>
      <w:r w:rsidR="00366E5C">
        <w:rPr>
          <w:rFonts w:ascii="Times New Roman" w:hAnsi="Times New Roman" w:cs="Times New Roman"/>
          <w:b/>
          <w:sz w:val="28"/>
          <w:szCs w:val="28"/>
        </w:rPr>
        <w:t xml:space="preserve"> Подбор тестовых заданий по шаблону</w:t>
      </w:r>
      <w:r w:rsidR="0030577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05776" w:rsidRPr="00BC072C">
        <w:rPr>
          <w:rFonts w:ascii="Times New Roman" w:hAnsi="Times New Roman" w:cs="Times New Roman"/>
          <w:b/>
          <w:color w:val="FF0000"/>
          <w:sz w:val="28"/>
          <w:szCs w:val="28"/>
        </w:rPr>
        <w:t>всего 60 заданий – 15 закрытого типа, 45 открытого типа</w:t>
      </w:r>
    </w:p>
    <w:p w:rsidR="009531FC" w:rsidRDefault="009531FC" w:rsidP="00A515F1">
      <w:pPr>
        <w:rPr>
          <w:rFonts w:ascii="Times New Roman" w:hAnsi="Times New Roman" w:cs="Times New Roman"/>
          <w:b/>
          <w:sz w:val="28"/>
          <w:szCs w:val="28"/>
        </w:rPr>
      </w:pPr>
      <w:r w:rsidRPr="001A543C">
        <w:rPr>
          <w:noProof/>
          <w:lang w:eastAsia="ru-RU"/>
        </w:rPr>
        <w:drawing>
          <wp:inline distT="0" distB="0" distL="0" distR="0" wp14:anchorId="2A268DC5" wp14:editId="2419914A">
            <wp:extent cx="9144000" cy="454227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158117" cy="454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1FC" w:rsidRDefault="009531FC" w:rsidP="003057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31FC" w:rsidRDefault="009531FC" w:rsidP="00305776">
      <w:pPr>
        <w:jc w:val="center"/>
        <w:rPr>
          <w:rFonts w:ascii="Times New Roman" w:hAnsi="Times New Roman" w:cs="Times New Roman"/>
          <w:sz w:val="28"/>
          <w:szCs w:val="28"/>
        </w:rPr>
      </w:pPr>
      <w:r w:rsidRPr="001A543C">
        <w:rPr>
          <w:noProof/>
          <w:lang w:eastAsia="ru-RU"/>
        </w:rPr>
        <w:lastRenderedPageBreak/>
        <w:drawing>
          <wp:inline distT="0" distB="0" distL="0" distR="0" wp14:anchorId="37437A1D" wp14:editId="32B080EE">
            <wp:extent cx="8947143" cy="4880344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941713" cy="487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1FC" w:rsidRDefault="009531FC" w:rsidP="003057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31FC" w:rsidRDefault="009531FC" w:rsidP="003057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31FC" w:rsidRDefault="00CB49AE" w:rsidP="00305776">
      <w:pPr>
        <w:jc w:val="center"/>
        <w:rPr>
          <w:rFonts w:ascii="Times New Roman" w:hAnsi="Times New Roman" w:cs="Times New Roman"/>
          <w:sz w:val="28"/>
          <w:szCs w:val="28"/>
        </w:rPr>
      </w:pPr>
      <w:r w:rsidRPr="001A543C">
        <w:rPr>
          <w:noProof/>
          <w:lang w:eastAsia="ru-RU"/>
        </w:rPr>
        <w:lastRenderedPageBreak/>
        <w:drawing>
          <wp:inline distT="0" distB="0" distL="0" distR="0" wp14:anchorId="32C36E84" wp14:editId="0E7396D2">
            <wp:extent cx="9105202" cy="4465674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099676" cy="446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9AE" w:rsidRDefault="00CB49AE" w:rsidP="003057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49AE" w:rsidRDefault="00CB49AE" w:rsidP="003057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49AE" w:rsidRDefault="00CB49AE" w:rsidP="003057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5776" w:rsidRDefault="00305776" w:rsidP="003057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ОЦЕНОЧНЫЕ МАТЕРИАЛЫ ДЛЯ ДИАГНОСТИЧЕСКОЙ РАБОТЫ ПО ПРОВЕРКЕ СФОРМИРОВАННОСТИ КОМПЕТЕНЦИИ</w:t>
      </w:r>
    </w:p>
    <w:tbl>
      <w:tblPr>
        <w:tblStyle w:val="a5"/>
        <w:tblW w:w="9004" w:type="dxa"/>
        <w:tblLayout w:type="fixed"/>
        <w:tblLook w:val="04A0" w:firstRow="1" w:lastRow="0" w:firstColumn="1" w:lastColumn="0" w:noHBand="0" w:noVBand="1"/>
      </w:tblPr>
      <w:tblGrid>
        <w:gridCol w:w="3369"/>
        <w:gridCol w:w="283"/>
        <w:gridCol w:w="5352"/>
      </w:tblGrid>
      <w:tr w:rsidR="00305776" w:rsidRPr="00F47FC0" w:rsidTr="007F10D9">
        <w:tc>
          <w:tcPr>
            <w:tcW w:w="3369" w:type="dxa"/>
          </w:tcPr>
          <w:p w:rsidR="00305776" w:rsidRPr="00F47FC0" w:rsidRDefault="00305776" w:rsidP="007F1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дисциплины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2" w:type="dxa"/>
          </w:tcPr>
          <w:p w:rsidR="00305776" w:rsidRPr="00EC54F4" w:rsidRDefault="00305776" w:rsidP="007F10D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C54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Дисциплина</w:t>
            </w:r>
          </w:p>
        </w:tc>
      </w:tr>
      <w:tr w:rsidR="00305776" w:rsidRPr="00F47FC0" w:rsidTr="007F10D9">
        <w:tc>
          <w:tcPr>
            <w:tcW w:w="3369" w:type="dxa"/>
            <w:tcBorders>
              <w:left w:val="nil"/>
              <w:right w:val="nil"/>
            </w:tcBorders>
          </w:tcPr>
          <w:p w:rsidR="00305776" w:rsidRPr="00F47FC0" w:rsidRDefault="00305776" w:rsidP="007F10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2" w:type="dxa"/>
            <w:tcBorders>
              <w:left w:val="nil"/>
              <w:right w:val="nil"/>
            </w:tcBorders>
          </w:tcPr>
          <w:p w:rsidR="00305776" w:rsidRPr="00EC54F4" w:rsidRDefault="00305776" w:rsidP="007F10D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05776" w:rsidRPr="00F47FC0" w:rsidTr="007F10D9">
        <w:tc>
          <w:tcPr>
            <w:tcW w:w="3369" w:type="dxa"/>
          </w:tcPr>
          <w:p w:rsidR="00305776" w:rsidRPr="00F47FC0" w:rsidRDefault="00305776" w:rsidP="007F1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2" w:type="dxa"/>
          </w:tcPr>
          <w:p w:rsidR="00305776" w:rsidRPr="00EC54F4" w:rsidRDefault="00305776" w:rsidP="007F10D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Код</w:t>
            </w:r>
          </w:p>
        </w:tc>
      </w:tr>
      <w:tr w:rsidR="00305776" w:rsidRPr="00F47FC0" w:rsidTr="007F10D9">
        <w:tc>
          <w:tcPr>
            <w:tcW w:w="3369" w:type="dxa"/>
            <w:tcBorders>
              <w:left w:val="nil"/>
              <w:right w:val="nil"/>
            </w:tcBorders>
          </w:tcPr>
          <w:p w:rsidR="00305776" w:rsidRDefault="00305776" w:rsidP="007F10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2" w:type="dxa"/>
            <w:tcBorders>
              <w:left w:val="nil"/>
              <w:right w:val="nil"/>
            </w:tcBorders>
          </w:tcPr>
          <w:p w:rsidR="00305776" w:rsidRPr="00EC54F4" w:rsidRDefault="00305776" w:rsidP="007F10D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05776" w:rsidRPr="00F47FC0" w:rsidTr="007F10D9">
        <w:tc>
          <w:tcPr>
            <w:tcW w:w="3369" w:type="dxa"/>
          </w:tcPr>
          <w:p w:rsidR="00305776" w:rsidRPr="00F47FC0" w:rsidRDefault="00305776" w:rsidP="007F1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компетенции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2" w:type="dxa"/>
          </w:tcPr>
          <w:p w:rsidR="00305776" w:rsidRPr="00EC54F4" w:rsidRDefault="00305776" w:rsidP="007F10D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C54F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Компетенция</w:t>
            </w:r>
          </w:p>
        </w:tc>
      </w:tr>
    </w:tbl>
    <w:p w:rsidR="00305776" w:rsidRPr="00CB49AE" w:rsidRDefault="00305776" w:rsidP="00305776">
      <w:pPr>
        <w:spacing w:after="0"/>
        <w:jc w:val="center"/>
        <w:rPr>
          <w:rFonts w:ascii="Times New Roman" w:hAnsi="Times New Roman" w:cs="Times New Roman"/>
          <w:sz w:val="12"/>
          <w:szCs w:val="28"/>
        </w:rPr>
      </w:pPr>
    </w:p>
    <w:p w:rsidR="00305776" w:rsidRDefault="00305776" w:rsidP="00CB49AE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F47FC0">
        <w:rPr>
          <w:rFonts w:ascii="Times New Roman" w:hAnsi="Times New Roman" w:cs="Times New Roman"/>
          <w:sz w:val="28"/>
          <w:szCs w:val="28"/>
        </w:rPr>
        <w:t>ЗАДАНИЯ ЗАКРЫТОГО ТИПА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878"/>
        <w:gridCol w:w="698"/>
        <w:gridCol w:w="13210"/>
      </w:tblGrid>
      <w:tr w:rsidR="00305776" w:rsidRPr="00F47FC0" w:rsidTr="00305776">
        <w:tc>
          <w:tcPr>
            <w:tcW w:w="297" w:type="pct"/>
            <w:tcBorders>
              <w:top w:val="single" w:sz="4" w:space="0" w:color="auto"/>
              <w:bottom w:val="single" w:sz="4" w:space="0" w:color="auto"/>
            </w:tcBorders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1-7</w:t>
            </w:r>
          </w:p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pct"/>
            <w:tcBorders>
              <w:top w:val="nil"/>
              <w:bottom w:val="nil"/>
            </w:tcBorders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7" w:type="pct"/>
            <w:tcBorders>
              <w:top w:val="single" w:sz="4" w:space="0" w:color="auto"/>
              <w:bottom w:val="single" w:sz="4" w:space="0" w:color="auto"/>
            </w:tcBorders>
          </w:tcPr>
          <w:p w:rsidR="00305776" w:rsidRPr="00F47FC0" w:rsidRDefault="00305776" w:rsidP="003057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B6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Формулировка тестового задания, предусматривающего выбор ОДНОГО из предложенных вариантов ответа</w:t>
            </w:r>
          </w:p>
        </w:tc>
      </w:tr>
      <w:tr w:rsidR="00305776" w:rsidRPr="00F47FC0" w:rsidTr="00305776">
        <w:tc>
          <w:tcPr>
            <w:tcW w:w="297" w:type="pct"/>
            <w:tcBorders>
              <w:top w:val="single" w:sz="4" w:space="0" w:color="auto"/>
              <w:left w:val="nil"/>
              <w:right w:val="nil"/>
            </w:tcBorders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nil"/>
              <w:right w:val="nil"/>
            </w:tcBorders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7" w:type="pct"/>
            <w:tcBorders>
              <w:top w:val="single" w:sz="4" w:space="0" w:color="auto"/>
              <w:left w:val="nil"/>
              <w:right w:val="nil"/>
            </w:tcBorders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776" w:rsidRPr="00F47FC0" w:rsidTr="00305776">
        <w:tc>
          <w:tcPr>
            <w:tcW w:w="297" w:type="pct"/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pct"/>
            <w:tcBorders>
              <w:top w:val="nil"/>
              <w:bottom w:val="nil"/>
            </w:tcBorders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7" w:type="pct"/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776" w:rsidRPr="00F47FC0" w:rsidTr="00305776">
        <w:tc>
          <w:tcPr>
            <w:tcW w:w="297" w:type="pct"/>
            <w:tcBorders>
              <w:left w:val="nil"/>
              <w:right w:val="nil"/>
            </w:tcBorders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nil"/>
              <w:right w:val="nil"/>
            </w:tcBorders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7" w:type="pct"/>
            <w:tcBorders>
              <w:left w:val="nil"/>
              <w:right w:val="nil"/>
            </w:tcBorders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776" w:rsidRPr="00F47FC0" w:rsidTr="00305776">
        <w:tc>
          <w:tcPr>
            <w:tcW w:w="297" w:type="pct"/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pct"/>
            <w:tcBorders>
              <w:top w:val="nil"/>
              <w:bottom w:val="nil"/>
            </w:tcBorders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7" w:type="pct"/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776" w:rsidRPr="00F47FC0" w:rsidTr="00305776">
        <w:tc>
          <w:tcPr>
            <w:tcW w:w="297" w:type="pct"/>
            <w:tcBorders>
              <w:left w:val="nil"/>
              <w:right w:val="nil"/>
            </w:tcBorders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nil"/>
              <w:right w:val="nil"/>
            </w:tcBorders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7" w:type="pct"/>
            <w:tcBorders>
              <w:left w:val="nil"/>
              <w:right w:val="nil"/>
            </w:tcBorders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776" w:rsidRPr="00F47FC0" w:rsidTr="00305776">
        <w:tc>
          <w:tcPr>
            <w:tcW w:w="297" w:type="pct"/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pct"/>
            <w:tcBorders>
              <w:top w:val="nil"/>
              <w:bottom w:val="nil"/>
            </w:tcBorders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7" w:type="pct"/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776" w:rsidRPr="00F47FC0" w:rsidTr="00305776">
        <w:tc>
          <w:tcPr>
            <w:tcW w:w="297" w:type="pct"/>
            <w:tcBorders>
              <w:left w:val="nil"/>
              <w:right w:val="nil"/>
            </w:tcBorders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nil"/>
              <w:right w:val="nil"/>
            </w:tcBorders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7" w:type="pct"/>
            <w:tcBorders>
              <w:left w:val="nil"/>
              <w:right w:val="nil"/>
            </w:tcBorders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776" w:rsidRPr="00F47FC0" w:rsidTr="00305776">
        <w:tc>
          <w:tcPr>
            <w:tcW w:w="297" w:type="pct"/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pct"/>
            <w:tcBorders>
              <w:top w:val="nil"/>
              <w:bottom w:val="nil"/>
            </w:tcBorders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7" w:type="pct"/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05776" w:rsidRDefault="00305776" w:rsidP="00A515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…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878"/>
        <w:gridCol w:w="698"/>
        <w:gridCol w:w="13210"/>
      </w:tblGrid>
      <w:tr w:rsidR="00305776" w:rsidRPr="00F47FC0" w:rsidTr="00305776">
        <w:tc>
          <w:tcPr>
            <w:tcW w:w="297" w:type="pct"/>
            <w:tcBorders>
              <w:top w:val="single" w:sz="4" w:space="0" w:color="auto"/>
              <w:bottom w:val="single" w:sz="4" w:space="0" w:color="auto"/>
            </w:tcBorders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776" w:rsidRPr="00397B6A" w:rsidRDefault="00305776" w:rsidP="00CB4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8-15</w:t>
            </w:r>
          </w:p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pct"/>
            <w:tcBorders>
              <w:top w:val="nil"/>
              <w:bottom w:val="nil"/>
            </w:tcBorders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7" w:type="pct"/>
            <w:tcBorders>
              <w:top w:val="single" w:sz="4" w:space="0" w:color="auto"/>
              <w:bottom w:val="single" w:sz="4" w:space="0" w:color="auto"/>
            </w:tcBorders>
          </w:tcPr>
          <w:p w:rsidR="00305776" w:rsidRPr="001F1A83" w:rsidRDefault="00305776" w:rsidP="007F10D9">
            <w:pPr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  <w:r w:rsidRPr="001F1A83"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  <w:t>Вопрос, ответом на который будет ОДНО слово или СЛОВОСОЧЕТАНИЕ</w:t>
            </w:r>
          </w:p>
          <w:p w:rsidR="00305776" w:rsidRPr="001F1A83" w:rsidRDefault="00305776" w:rsidP="007F10D9">
            <w:pPr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  <w:r w:rsidRPr="001F1A83"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  <w:t>или</w:t>
            </w:r>
          </w:p>
          <w:p w:rsidR="00305776" w:rsidRPr="00F47FC0" w:rsidRDefault="00305776" w:rsidP="00CB4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A83"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  <w:t>Расчетная задача, ответом на которую будет являться некоторое ЧИСЛОВОЕ ЗНАЧЕНИЕ</w:t>
            </w:r>
          </w:p>
        </w:tc>
      </w:tr>
      <w:tr w:rsidR="00305776" w:rsidRPr="00F47FC0" w:rsidTr="00305776">
        <w:tc>
          <w:tcPr>
            <w:tcW w:w="297" w:type="pct"/>
            <w:tcBorders>
              <w:top w:val="single" w:sz="4" w:space="0" w:color="auto"/>
              <w:left w:val="nil"/>
              <w:right w:val="nil"/>
            </w:tcBorders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nil"/>
              <w:right w:val="nil"/>
            </w:tcBorders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7" w:type="pct"/>
            <w:tcBorders>
              <w:top w:val="single" w:sz="4" w:space="0" w:color="auto"/>
              <w:left w:val="nil"/>
              <w:right w:val="nil"/>
            </w:tcBorders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776" w:rsidRPr="00F47FC0" w:rsidTr="00305776">
        <w:tc>
          <w:tcPr>
            <w:tcW w:w="297" w:type="pct"/>
          </w:tcPr>
          <w:p w:rsidR="00305776" w:rsidRPr="001F1A83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236" w:type="pct"/>
            <w:tcBorders>
              <w:top w:val="nil"/>
              <w:bottom w:val="nil"/>
            </w:tcBorders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7" w:type="pct"/>
          </w:tcPr>
          <w:p w:rsidR="00305776" w:rsidRPr="00F47FC0" w:rsidRDefault="00305776" w:rsidP="007F1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Маска ответа</w:t>
            </w:r>
          </w:p>
        </w:tc>
      </w:tr>
      <w:tr w:rsidR="00305776" w:rsidRPr="00F47FC0" w:rsidTr="00305776">
        <w:trPr>
          <w:trHeight w:val="335"/>
        </w:trPr>
        <w:tc>
          <w:tcPr>
            <w:tcW w:w="297" w:type="pct"/>
            <w:tcBorders>
              <w:left w:val="nil"/>
              <w:right w:val="nil"/>
            </w:tcBorders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nil"/>
              <w:right w:val="nil"/>
            </w:tcBorders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7" w:type="pct"/>
            <w:tcBorders>
              <w:left w:val="nil"/>
              <w:right w:val="nil"/>
            </w:tcBorders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776" w:rsidRPr="00F47FC0" w:rsidTr="00305776">
        <w:tc>
          <w:tcPr>
            <w:tcW w:w="297" w:type="pct"/>
          </w:tcPr>
          <w:p w:rsidR="00305776" w:rsidRPr="001F1A83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236" w:type="pct"/>
            <w:tcBorders>
              <w:top w:val="nil"/>
              <w:bottom w:val="nil"/>
            </w:tcBorders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7" w:type="pct"/>
          </w:tcPr>
          <w:p w:rsidR="00305776" w:rsidRPr="00F47FC0" w:rsidRDefault="00305776" w:rsidP="007F1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Маска ответа</w:t>
            </w:r>
          </w:p>
        </w:tc>
      </w:tr>
      <w:tr w:rsidR="00305776" w:rsidRPr="00F47FC0" w:rsidTr="00305776">
        <w:tc>
          <w:tcPr>
            <w:tcW w:w="297" w:type="pct"/>
            <w:tcBorders>
              <w:left w:val="nil"/>
              <w:right w:val="nil"/>
            </w:tcBorders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nil"/>
              <w:right w:val="nil"/>
            </w:tcBorders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7" w:type="pct"/>
            <w:tcBorders>
              <w:left w:val="nil"/>
              <w:right w:val="nil"/>
            </w:tcBorders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776" w:rsidRPr="00F47FC0" w:rsidTr="00305776">
        <w:tc>
          <w:tcPr>
            <w:tcW w:w="297" w:type="pct"/>
          </w:tcPr>
          <w:p w:rsidR="00305776" w:rsidRPr="001F1A83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236" w:type="pct"/>
            <w:tcBorders>
              <w:top w:val="nil"/>
              <w:bottom w:val="nil"/>
            </w:tcBorders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7" w:type="pct"/>
          </w:tcPr>
          <w:p w:rsidR="00305776" w:rsidRPr="00F47FC0" w:rsidRDefault="00305776" w:rsidP="007F1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Маска ответа</w:t>
            </w:r>
          </w:p>
        </w:tc>
      </w:tr>
    </w:tbl>
    <w:p w:rsidR="00305776" w:rsidRDefault="00305776" w:rsidP="00A515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…</w:t>
      </w:r>
    </w:p>
    <w:p w:rsidR="00305776" w:rsidRPr="001F1A83" w:rsidRDefault="00305776" w:rsidP="00305776">
      <w:pPr>
        <w:jc w:val="center"/>
        <w:rPr>
          <w:rFonts w:ascii="Times New Roman" w:hAnsi="Times New Roman" w:cs="Times New Roman"/>
          <w:sz w:val="28"/>
          <w:szCs w:val="28"/>
        </w:rPr>
      </w:pPr>
      <w:r w:rsidRPr="00F47FC0">
        <w:rPr>
          <w:rFonts w:ascii="Times New Roman" w:hAnsi="Times New Roman" w:cs="Times New Roman"/>
          <w:sz w:val="28"/>
          <w:szCs w:val="28"/>
        </w:rPr>
        <w:t xml:space="preserve">ЗАДАНИЯ </w:t>
      </w:r>
      <w:r>
        <w:rPr>
          <w:rFonts w:ascii="Times New Roman" w:hAnsi="Times New Roman" w:cs="Times New Roman"/>
          <w:sz w:val="28"/>
          <w:szCs w:val="28"/>
        </w:rPr>
        <w:t>ОТКРЫТОГО</w:t>
      </w:r>
      <w:r w:rsidRPr="00F47FC0">
        <w:rPr>
          <w:rFonts w:ascii="Times New Roman" w:hAnsi="Times New Roman" w:cs="Times New Roman"/>
          <w:sz w:val="28"/>
          <w:szCs w:val="28"/>
        </w:rPr>
        <w:t xml:space="preserve"> ТИПА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878"/>
        <w:gridCol w:w="698"/>
        <w:gridCol w:w="13210"/>
      </w:tblGrid>
      <w:tr w:rsidR="00305776" w:rsidRPr="00F47FC0" w:rsidTr="00305776">
        <w:tc>
          <w:tcPr>
            <w:tcW w:w="297" w:type="pct"/>
            <w:tcBorders>
              <w:top w:val="single" w:sz="4" w:space="0" w:color="auto"/>
              <w:bottom w:val="single" w:sz="4" w:space="0" w:color="auto"/>
            </w:tcBorders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16-60</w:t>
            </w:r>
          </w:p>
        </w:tc>
        <w:tc>
          <w:tcPr>
            <w:tcW w:w="236" w:type="pct"/>
            <w:tcBorders>
              <w:top w:val="nil"/>
              <w:bottom w:val="nil"/>
            </w:tcBorders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7" w:type="pct"/>
            <w:tcBorders>
              <w:top w:val="single" w:sz="4" w:space="0" w:color="auto"/>
              <w:bottom w:val="single" w:sz="4" w:space="0" w:color="auto"/>
            </w:tcBorders>
          </w:tcPr>
          <w:p w:rsidR="00305776" w:rsidRPr="003D5A8B" w:rsidRDefault="00305776" w:rsidP="007F10D9">
            <w:pPr>
              <w:rPr>
                <w:rFonts w:ascii="Times New Roman" w:hAnsi="Times New Roman" w:cs="Times New Roman"/>
                <w:color w:val="F04AF4"/>
                <w:sz w:val="24"/>
                <w:szCs w:val="24"/>
              </w:rPr>
            </w:pPr>
            <w:r w:rsidRPr="003D5A8B">
              <w:rPr>
                <w:rFonts w:ascii="Times New Roman" w:hAnsi="Times New Roman" w:cs="Times New Roman"/>
                <w:color w:val="F04AF4"/>
                <w:sz w:val="24"/>
                <w:szCs w:val="24"/>
                <w14:textFill>
                  <w14:solidFill>
                    <w14:srgbClr w14:val="F04AF4">
                      <w14:lumMod w14:val="75000"/>
                    </w14:srgbClr>
                  </w14:solidFill>
                </w14:textFill>
              </w:rPr>
              <w:t xml:space="preserve">Вопрос или задание, </w:t>
            </w:r>
            <w:proofErr w:type="gramStart"/>
            <w:r w:rsidRPr="003D5A8B">
              <w:rPr>
                <w:rFonts w:ascii="Times New Roman" w:hAnsi="Times New Roman" w:cs="Times New Roman"/>
                <w:color w:val="F04AF4"/>
                <w:sz w:val="24"/>
                <w:szCs w:val="24"/>
                <w14:textFill>
                  <w14:solidFill>
                    <w14:srgbClr w14:val="F04AF4">
                      <w14:lumMod w14:val="75000"/>
                    </w14:srgbClr>
                  </w14:solidFill>
                </w14:textFill>
              </w:rPr>
              <w:t>предусматривающие</w:t>
            </w:r>
            <w:proofErr w:type="gramEnd"/>
            <w:r w:rsidRPr="003D5A8B">
              <w:rPr>
                <w:rFonts w:ascii="Times New Roman" w:hAnsi="Times New Roman" w:cs="Times New Roman"/>
                <w:color w:val="F04AF4"/>
                <w:sz w:val="24"/>
                <w:szCs w:val="24"/>
                <w14:textFill>
                  <w14:solidFill>
                    <w14:srgbClr w14:val="F04AF4">
                      <w14:lumMod w14:val="75000"/>
                    </w14:srgbClr>
                  </w14:solidFill>
                </w14:textFill>
              </w:rPr>
              <w:t xml:space="preserve"> развернутый ответ в нескольких предложениях или правильное решение</w:t>
            </w:r>
          </w:p>
          <w:p w:rsidR="00305776" w:rsidRPr="00F47FC0" w:rsidRDefault="00305776" w:rsidP="007F10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776" w:rsidRPr="00F47FC0" w:rsidTr="00305776">
        <w:tc>
          <w:tcPr>
            <w:tcW w:w="29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nil"/>
              <w:right w:val="nil"/>
            </w:tcBorders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7" w:type="pct"/>
            <w:tcBorders>
              <w:top w:val="single" w:sz="4" w:space="0" w:color="auto"/>
              <w:left w:val="nil"/>
              <w:right w:val="nil"/>
            </w:tcBorders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776" w:rsidRPr="00F47FC0" w:rsidTr="00305776"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305776" w:rsidRPr="00EC54F4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nil"/>
            </w:tcBorders>
          </w:tcPr>
          <w:p w:rsidR="00305776" w:rsidRPr="00F47FC0" w:rsidRDefault="00305776" w:rsidP="007F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7" w:type="pct"/>
          </w:tcPr>
          <w:p w:rsidR="00305776" w:rsidRDefault="00305776" w:rsidP="007F1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ответа</w:t>
            </w:r>
          </w:p>
          <w:p w:rsidR="00305776" w:rsidRDefault="00305776" w:rsidP="007F10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776" w:rsidRDefault="00305776" w:rsidP="007F10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776" w:rsidRDefault="00305776" w:rsidP="007F10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776" w:rsidRPr="00F47FC0" w:rsidRDefault="00305776" w:rsidP="007F10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05776" w:rsidRDefault="00305776" w:rsidP="003057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7175" w:rsidRDefault="00DF7175" w:rsidP="00DF717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DF7175" w:rsidRDefault="00DF7175" w:rsidP="00DF7175">
      <w:pPr>
        <w:spacing w:after="0" w:line="240" w:lineRule="auto"/>
        <w:rPr>
          <w:rFonts w:ascii="Arial" w:hAnsi="Arial" w:cs="Arial"/>
          <w:b/>
          <w:sz w:val="21"/>
          <w:szCs w:val="21"/>
          <w:shd w:val="clear" w:color="auto" w:fill="FFFFFF"/>
        </w:rPr>
      </w:pPr>
      <w:r w:rsidRPr="00F96D18">
        <w:rPr>
          <w:rFonts w:ascii="Arial" w:hAnsi="Arial" w:cs="Arial"/>
          <w:b/>
          <w:sz w:val="21"/>
          <w:szCs w:val="21"/>
          <w:shd w:val="clear" w:color="auto" w:fill="FFFFFF"/>
        </w:rPr>
        <w:t xml:space="preserve">дисциплина </w:t>
      </w:r>
      <w:r w:rsidRPr="00963C41">
        <w:rPr>
          <w:rFonts w:ascii="Tahoma" w:eastAsia="Times New Roman" w:hAnsi="Tahoma" w:cs="Tahoma"/>
          <w:b/>
          <w:sz w:val="24"/>
          <w:szCs w:val="16"/>
          <w:lang w:eastAsia="ru-RU"/>
        </w:rPr>
        <w:t>Социальное поведение и управление персоналом</w:t>
      </w:r>
      <w:r w:rsidRPr="00F96D18">
        <w:rPr>
          <w:rFonts w:ascii="Tahoma" w:eastAsia="Times New Roman" w:hAnsi="Tahoma" w:cs="Tahoma"/>
          <w:b/>
          <w:i/>
          <w:sz w:val="24"/>
          <w:szCs w:val="16"/>
          <w:lang w:eastAsia="ru-RU"/>
        </w:rPr>
        <w:t xml:space="preserve"> </w:t>
      </w:r>
      <w:r w:rsidRPr="00F96D18">
        <w:rPr>
          <w:rFonts w:ascii="Arial" w:hAnsi="Arial" w:cs="Arial"/>
          <w:b/>
          <w:sz w:val="21"/>
          <w:szCs w:val="21"/>
          <w:shd w:val="clear" w:color="auto" w:fill="FFFFFF"/>
        </w:rPr>
        <w:t xml:space="preserve">формирует </w:t>
      </w:r>
    </w:p>
    <w:tbl>
      <w:tblPr>
        <w:tblW w:w="762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60"/>
        <w:gridCol w:w="1760"/>
      </w:tblGrid>
      <w:tr w:rsidR="00DF7175" w:rsidRPr="00446C57" w:rsidTr="005D110D">
        <w:trPr>
          <w:trHeight w:val="300"/>
        </w:trPr>
        <w:tc>
          <w:tcPr>
            <w:tcW w:w="5860" w:type="dxa"/>
            <w:shd w:val="clear" w:color="000000" w:fill="FFFFFF"/>
            <w:vAlign w:val="center"/>
            <w:hideMark/>
          </w:tcPr>
          <w:p w:rsidR="00DF7175" w:rsidRPr="00446C57" w:rsidRDefault="00DF7175" w:rsidP="005D110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16"/>
                <w:lang w:eastAsia="ru-RU"/>
              </w:rPr>
            </w:pPr>
            <w:r w:rsidRPr="00446C57">
              <w:rPr>
                <w:rFonts w:ascii="Tahoma" w:eastAsia="Times New Roman" w:hAnsi="Tahoma" w:cs="Tahoma"/>
                <w:color w:val="000000"/>
                <w:sz w:val="20"/>
                <w:szCs w:val="16"/>
                <w:lang w:eastAsia="ru-RU"/>
              </w:rPr>
              <w:t>Социальное поведение и управление персоналом</w:t>
            </w:r>
          </w:p>
        </w:tc>
        <w:tc>
          <w:tcPr>
            <w:tcW w:w="1760" w:type="dxa"/>
            <w:shd w:val="clear" w:color="000000" w:fill="FFFFFF"/>
            <w:vAlign w:val="center"/>
            <w:hideMark/>
          </w:tcPr>
          <w:p w:rsidR="00DF7175" w:rsidRPr="00446C57" w:rsidRDefault="00DF7175" w:rsidP="005D110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16"/>
                <w:lang w:eastAsia="ru-RU"/>
              </w:rPr>
            </w:pPr>
            <w:r w:rsidRPr="00446C57">
              <w:rPr>
                <w:rFonts w:ascii="Tahoma" w:eastAsia="Times New Roman" w:hAnsi="Tahoma" w:cs="Tahoma"/>
                <w:color w:val="000000"/>
                <w:sz w:val="20"/>
                <w:szCs w:val="16"/>
                <w:lang w:eastAsia="ru-RU"/>
              </w:rPr>
              <w:t>УК-3</w:t>
            </w:r>
          </w:p>
        </w:tc>
      </w:tr>
      <w:tr w:rsidR="00DF7175" w:rsidRPr="00446C57" w:rsidTr="005D110D">
        <w:trPr>
          <w:trHeight w:val="300"/>
        </w:trPr>
        <w:tc>
          <w:tcPr>
            <w:tcW w:w="5860" w:type="dxa"/>
            <w:shd w:val="clear" w:color="000000" w:fill="FFFFFF"/>
            <w:vAlign w:val="center"/>
            <w:hideMark/>
          </w:tcPr>
          <w:p w:rsidR="00DF7175" w:rsidRPr="00446C57" w:rsidRDefault="00DF7175" w:rsidP="005D110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16"/>
                <w:lang w:eastAsia="ru-RU"/>
              </w:rPr>
            </w:pPr>
            <w:r w:rsidRPr="00446C57">
              <w:rPr>
                <w:rFonts w:ascii="Tahoma" w:eastAsia="Times New Roman" w:hAnsi="Tahoma" w:cs="Tahoma"/>
                <w:color w:val="000000"/>
                <w:sz w:val="20"/>
                <w:szCs w:val="16"/>
                <w:lang w:eastAsia="ru-RU"/>
              </w:rPr>
              <w:t>Социальное поведение и управление персоналом</w:t>
            </w:r>
          </w:p>
        </w:tc>
        <w:tc>
          <w:tcPr>
            <w:tcW w:w="1760" w:type="dxa"/>
            <w:shd w:val="clear" w:color="000000" w:fill="FFFFFF"/>
            <w:vAlign w:val="center"/>
            <w:hideMark/>
          </w:tcPr>
          <w:p w:rsidR="00DF7175" w:rsidRPr="00446C57" w:rsidRDefault="00DF7175" w:rsidP="005D110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16"/>
                <w:lang w:eastAsia="ru-RU"/>
              </w:rPr>
            </w:pPr>
            <w:r w:rsidRPr="00446C57">
              <w:rPr>
                <w:rFonts w:ascii="Tahoma" w:eastAsia="Times New Roman" w:hAnsi="Tahoma" w:cs="Tahoma"/>
                <w:color w:val="000000"/>
                <w:sz w:val="20"/>
                <w:szCs w:val="16"/>
                <w:lang w:eastAsia="ru-RU"/>
              </w:rPr>
              <w:t>УК-5</w:t>
            </w:r>
          </w:p>
        </w:tc>
      </w:tr>
      <w:tr w:rsidR="00DF7175" w:rsidRPr="00446C57" w:rsidTr="005D110D">
        <w:trPr>
          <w:trHeight w:val="300"/>
        </w:trPr>
        <w:tc>
          <w:tcPr>
            <w:tcW w:w="5860" w:type="dxa"/>
            <w:shd w:val="clear" w:color="000000" w:fill="FFFFFF"/>
            <w:vAlign w:val="center"/>
            <w:hideMark/>
          </w:tcPr>
          <w:p w:rsidR="00DF7175" w:rsidRPr="00446C57" w:rsidRDefault="00DF7175" w:rsidP="005D110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16"/>
                <w:lang w:eastAsia="ru-RU"/>
              </w:rPr>
            </w:pPr>
            <w:r w:rsidRPr="00446C57">
              <w:rPr>
                <w:rFonts w:ascii="Tahoma" w:eastAsia="Times New Roman" w:hAnsi="Tahoma" w:cs="Tahoma"/>
                <w:color w:val="000000"/>
                <w:sz w:val="20"/>
                <w:szCs w:val="16"/>
                <w:lang w:eastAsia="ru-RU"/>
              </w:rPr>
              <w:t>Социальное поведение и управление персоналом</w:t>
            </w:r>
          </w:p>
        </w:tc>
        <w:tc>
          <w:tcPr>
            <w:tcW w:w="1760" w:type="dxa"/>
            <w:shd w:val="clear" w:color="000000" w:fill="FFFFFF"/>
            <w:vAlign w:val="center"/>
            <w:hideMark/>
          </w:tcPr>
          <w:p w:rsidR="00DF7175" w:rsidRPr="00446C57" w:rsidRDefault="00DF7175" w:rsidP="005D110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16"/>
                <w:lang w:eastAsia="ru-RU"/>
              </w:rPr>
            </w:pPr>
            <w:r w:rsidRPr="00446C57">
              <w:rPr>
                <w:rFonts w:ascii="Tahoma" w:eastAsia="Times New Roman" w:hAnsi="Tahoma" w:cs="Tahoma"/>
                <w:color w:val="000000"/>
                <w:sz w:val="20"/>
                <w:szCs w:val="16"/>
                <w:lang w:eastAsia="ru-RU"/>
              </w:rPr>
              <w:t>УК-6</w:t>
            </w:r>
          </w:p>
        </w:tc>
      </w:tr>
    </w:tbl>
    <w:p w:rsidR="00DF7175" w:rsidRPr="00F96D18" w:rsidRDefault="00DF7175" w:rsidP="00DF7175">
      <w:pPr>
        <w:spacing w:after="0" w:line="240" w:lineRule="auto"/>
        <w:rPr>
          <w:rFonts w:ascii="Arial" w:hAnsi="Arial" w:cs="Arial"/>
          <w:b/>
          <w:sz w:val="21"/>
          <w:szCs w:val="21"/>
          <w:shd w:val="clear" w:color="auto" w:fill="FFFFFF"/>
        </w:rPr>
      </w:pPr>
    </w:p>
    <w:p w:rsidR="00DF7175" w:rsidRPr="00F96D18" w:rsidRDefault="00DF7175" w:rsidP="00DF7175">
      <w:pPr>
        <w:spacing w:after="0" w:line="240" w:lineRule="auto"/>
        <w:rPr>
          <w:rFonts w:ascii="Arial" w:hAnsi="Arial" w:cs="Arial"/>
          <w:b/>
          <w:sz w:val="21"/>
          <w:szCs w:val="21"/>
          <w:shd w:val="clear" w:color="auto" w:fill="FFFFFF"/>
        </w:rPr>
      </w:pPr>
      <w:r w:rsidRPr="00F96D18">
        <w:rPr>
          <w:rFonts w:ascii="Arial" w:hAnsi="Arial" w:cs="Arial"/>
          <w:b/>
          <w:sz w:val="21"/>
          <w:szCs w:val="21"/>
          <w:shd w:val="clear" w:color="auto" w:fill="FFFFFF"/>
        </w:rPr>
        <w:t xml:space="preserve">Т.е. должно быть ТРИ теста: </w:t>
      </w:r>
    </w:p>
    <w:p w:rsidR="00DF7175" w:rsidRPr="00F96D18" w:rsidRDefault="00DF7175" w:rsidP="00DF7175">
      <w:pPr>
        <w:spacing w:after="0" w:line="240" w:lineRule="auto"/>
        <w:rPr>
          <w:rFonts w:ascii="Arial" w:hAnsi="Arial" w:cs="Arial"/>
          <w:b/>
          <w:sz w:val="21"/>
          <w:szCs w:val="21"/>
          <w:shd w:val="clear" w:color="auto" w:fill="FFFFFF"/>
        </w:rPr>
      </w:pPr>
      <w:proofErr w:type="spellStart"/>
      <w:r w:rsidRPr="00F96D18">
        <w:rPr>
          <w:rFonts w:ascii="Arial" w:hAnsi="Arial" w:cs="Arial"/>
          <w:b/>
          <w:sz w:val="21"/>
          <w:szCs w:val="21"/>
          <w:shd w:val="clear" w:color="auto" w:fill="FFFFFF"/>
        </w:rPr>
        <w:t>СПиУП</w:t>
      </w:r>
      <w:proofErr w:type="spellEnd"/>
      <w:r w:rsidRPr="00F96D18">
        <w:rPr>
          <w:rFonts w:ascii="Arial" w:hAnsi="Arial" w:cs="Arial"/>
          <w:b/>
          <w:sz w:val="21"/>
          <w:szCs w:val="21"/>
          <w:shd w:val="clear" w:color="auto" w:fill="FFFFFF"/>
        </w:rPr>
        <w:t xml:space="preserve"> УК-3</w:t>
      </w:r>
      <w:r>
        <w:rPr>
          <w:rFonts w:ascii="Arial" w:hAnsi="Arial" w:cs="Arial"/>
          <w:b/>
          <w:sz w:val="21"/>
          <w:szCs w:val="21"/>
          <w:shd w:val="clear" w:color="auto" w:fill="FFFFFF"/>
        </w:rPr>
        <w:t xml:space="preserve"> (Тест – </w:t>
      </w:r>
      <w:proofErr w:type="spellStart"/>
      <w:r>
        <w:rPr>
          <w:rFonts w:ascii="Arial" w:hAnsi="Arial" w:cs="Arial"/>
          <w:b/>
          <w:sz w:val="21"/>
          <w:szCs w:val="21"/>
          <w:shd w:val="clear" w:color="auto" w:fill="FFFFFF"/>
        </w:rPr>
        <w:t>командообразование</w:t>
      </w:r>
      <w:proofErr w:type="spellEnd"/>
      <w:r>
        <w:rPr>
          <w:rFonts w:ascii="Arial" w:hAnsi="Arial" w:cs="Arial"/>
          <w:b/>
          <w:sz w:val="21"/>
          <w:szCs w:val="21"/>
          <w:shd w:val="clear" w:color="auto" w:fill="FFFFFF"/>
        </w:rPr>
        <w:t xml:space="preserve"> и управление персоналом)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43"/>
        <w:gridCol w:w="4048"/>
        <w:gridCol w:w="10395"/>
      </w:tblGrid>
      <w:tr w:rsidR="00DF7175" w:rsidRPr="009F43FA" w:rsidTr="005D110D">
        <w:trPr>
          <w:trHeight w:val="420"/>
        </w:trPr>
        <w:tc>
          <w:tcPr>
            <w:tcW w:w="14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7175" w:rsidRPr="009F43FA" w:rsidRDefault="00DF7175" w:rsidP="005D110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F43F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УК-3</w:t>
            </w:r>
          </w:p>
        </w:tc>
        <w:tc>
          <w:tcPr>
            <w:tcW w:w="35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7175" w:rsidRPr="009F43FA" w:rsidRDefault="00DF7175" w:rsidP="005D110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2E0AE6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Способен</w:t>
            </w:r>
            <w:proofErr w:type="gramEnd"/>
            <w:r w:rsidRPr="002E0AE6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организовывать и руководить работой команды, вырабатывая командную стратегию для достижения поставленной цели</w:t>
            </w:r>
          </w:p>
        </w:tc>
      </w:tr>
      <w:tr w:rsidR="00DF7175" w:rsidRPr="009F43FA" w:rsidTr="005D110D">
        <w:trPr>
          <w:trHeight w:val="63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7175" w:rsidRPr="009F43FA" w:rsidRDefault="00DF7175" w:rsidP="005D110D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7175" w:rsidRPr="009F43FA" w:rsidRDefault="00DF7175" w:rsidP="005D110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F43F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УК-3.1</w:t>
            </w:r>
          </w:p>
        </w:tc>
        <w:tc>
          <w:tcPr>
            <w:tcW w:w="3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7175" w:rsidRPr="009F43FA" w:rsidRDefault="00DF7175" w:rsidP="005D110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F73E87">
              <w:rPr>
                <w:rFonts w:ascii="Tahoma" w:eastAsia="Times New Roman" w:hAnsi="Tahoma" w:cs="Tahoma"/>
                <w:color w:val="FF0000"/>
                <w:sz w:val="16"/>
                <w:szCs w:val="16"/>
                <w:lang w:eastAsia="ru-RU"/>
              </w:rPr>
              <w:t xml:space="preserve">Знает </w:t>
            </w:r>
            <w:r w:rsidRPr="009F43F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стратегии и принципы командной работы, проблемы подбора эффективной команды; основные условия эффективной командной работы; </w:t>
            </w:r>
            <w:r w:rsidRPr="00F73E87">
              <w:rPr>
                <w:rFonts w:ascii="Tahoma" w:eastAsia="Times New Roman" w:hAnsi="Tahoma" w:cs="Tahoma"/>
                <w:color w:val="FF0000"/>
                <w:sz w:val="16"/>
                <w:szCs w:val="16"/>
                <w:lang w:eastAsia="ru-RU"/>
              </w:rPr>
              <w:t>нормативные правовые акты в сфере профессиональной деятельности; методы научного исследования в сфере управления человеческими ресурсами</w:t>
            </w:r>
          </w:p>
        </w:tc>
      </w:tr>
      <w:tr w:rsidR="00DF7175" w:rsidRPr="009F43FA" w:rsidTr="005D110D">
        <w:trPr>
          <w:trHeight w:val="63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7175" w:rsidRPr="009F43FA" w:rsidRDefault="00DF7175" w:rsidP="005D110D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7175" w:rsidRPr="009F43FA" w:rsidRDefault="00DF7175" w:rsidP="005D110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F43F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УК-3.2</w:t>
            </w:r>
          </w:p>
        </w:tc>
        <w:tc>
          <w:tcPr>
            <w:tcW w:w="3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7175" w:rsidRPr="009F43FA" w:rsidRDefault="00DF7175" w:rsidP="005D110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F43F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Умеет: определять стиль управления руководства командой; вырабатывать командную стратегию; владеет технологиями реализации основных функций управления в сфере </w:t>
            </w:r>
            <w:r w:rsidRPr="00F73E87">
              <w:rPr>
                <w:rFonts w:ascii="Tahoma" w:eastAsia="Times New Roman" w:hAnsi="Tahoma" w:cs="Tahoma"/>
                <w:color w:val="FF0000"/>
                <w:sz w:val="16"/>
                <w:szCs w:val="16"/>
                <w:lang w:eastAsia="ru-RU"/>
              </w:rPr>
              <w:t>профессиональной деятельности, а также осуществлять исследования, анализировать и интерпретировать их результаты в области управления человеческими ресурсами</w:t>
            </w:r>
          </w:p>
        </w:tc>
      </w:tr>
      <w:tr w:rsidR="00DF7175" w:rsidRPr="009F43FA" w:rsidTr="005D110D">
        <w:trPr>
          <w:trHeight w:val="42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7175" w:rsidRPr="009F43FA" w:rsidRDefault="00DF7175" w:rsidP="005D110D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7175" w:rsidRPr="009F43FA" w:rsidRDefault="00DF7175" w:rsidP="005D110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F43F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УК-3.3</w:t>
            </w:r>
          </w:p>
        </w:tc>
        <w:tc>
          <w:tcPr>
            <w:tcW w:w="3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7175" w:rsidRPr="009F43FA" w:rsidRDefault="00DF7175" w:rsidP="005D110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F43F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Владеет навыками организации и управления командным взаимодействием при решении задач профессиональной деятельности, навыками работы в команде</w:t>
            </w:r>
          </w:p>
        </w:tc>
      </w:tr>
    </w:tbl>
    <w:p w:rsidR="00DF7175" w:rsidRDefault="00DF7175" w:rsidP="00DF7175">
      <w:pPr>
        <w:spacing w:after="0" w:line="240" w:lineRule="auto"/>
        <w:rPr>
          <w:rFonts w:ascii="Arial" w:hAnsi="Arial" w:cs="Arial"/>
          <w:b/>
          <w:sz w:val="21"/>
          <w:szCs w:val="21"/>
          <w:shd w:val="clear" w:color="auto" w:fill="FFFFFF"/>
        </w:rPr>
      </w:pPr>
    </w:p>
    <w:p w:rsidR="00DF7175" w:rsidRDefault="00DF7175" w:rsidP="00DF7175">
      <w:pPr>
        <w:spacing w:after="0" w:line="240" w:lineRule="auto"/>
        <w:rPr>
          <w:rFonts w:ascii="Arial" w:hAnsi="Arial" w:cs="Arial"/>
          <w:b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4635E216" wp14:editId="1C2F4860">
            <wp:extent cx="8810045" cy="560845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54161" cy="563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175" w:rsidRDefault="00DF7175" w:rsidP="00DF7175">
      <w:pPr>
        <w:spacing w:after="0" w:line="240" w:lineRule="auto"/>
        <w:rPr>
          <w:rFonts w:ascii="Arial" w:hAnsi="Arial" w:cs="Arial"/>
          <w:b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CF8514E" wp14:editId="3D5413A6">
            <wp:extent cx="8179371" cy="54864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198335" cy="549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023" w:rsidRDefault="00A20023" w:rsidP="00DF7175">
      <w:pPr>
        <w:spacing w:after="0" w:line="240" w:lineRule="auto"/>
        <w:rPr>
          <w:rFonts w:ascii="Arial" w:hAnsi="Arial" w:cs="Arial"/>
          <w:b/>
          <w:sz w:val="21"/>
          <w:szCs w:val="21"/>
          <w:shd w:val="clear" w:color="auto" w:fill="FFFFFF"/>
        </w:rPr>
      </w:pPr>
    </w:p>
    <w:p w:rsidR="00A20023" w:rsidRDefault="00A20023" w:rsidP="00DF7175">
      <w:pPr>
        <w:spacing w:after="0" w:line="240" w:lineRule="auto"/>
        <w:rPr>
          <w:rFonts w:ascii="Arial" w:hAnsi="Arial" w:cs="Arial"/>
          <w:b/>
          <w:sz w:val="21"/>
          <w:szCs w:val="21"/>
          <w:shd w:val="clear" w:color="auto" w:fill="FFFFFF"/>
        </w:rPr>
      </w:pPr>
    </w:p>
    <w:p w:rsidR="00DF7175" w:rsidRDefault="00DF7175" w:rsidP="00DF7175">
      <w:pPr>
        <w:spacing w:after="0" w:line="240" w:lineRule="auto"/>
        <w:rPr>
          <w:rFonts w:ascii="Arial" w:hAnsi="Arial" w:cs="Arial"/>
          <w:b/>
          <w:sz w:val="21"/>
          <w:szCs w:val="21"/>
          <w:shd w:val="clear" w:color="auto" w:fill="FFFFFF"/>
        </w:rPr>
      </w:pPr>
      <w:proofErr w:type="spellStart"/>
      <w:r w:rsidRPr="00F96D18">
        <w:rPr>
          <w:rFonts w:ascii="Arial" w:hAnsi="Arial" w:cs="Arial"/>
          <w:b/>
          <w:sz w:val="21"/>
          <w:szCs w:val="21"/>
          <w:shd w:val="clear" w:color="auto" w:fill="FFFFFF"/>
        </w:rPr>
        <w:lastRenderedPageBreak/>
        <w:t>СПиУП</w:t>
      </w:r>
      <w:proofErr w:type="spellEnd"/>
      <w:r w:rsidRPr="00F96D18">
        <w:rPr>
          <w:rFonts w:ascii="Arial" w:hAnsi="Arial" w:cs="Arial"/>
          <w:b/>
          <w:sz w:val="21"/>
          <w:szCs w:val="21"/>
          <w:shd w:val="clear" w:color="auto" w:fill="FFFFFF"/>
        </w:rPr>
        <w:t xml:space="preserve"> УК-5</w:t>
      </w:r>
      <w:r>
        <w:rPr>
          <w:rFonts w:ascii="Arial" w:hAnsi="Arial" w:cs="Arial"/>
          <w:b/>
          <w:sz w:val="21"/>
          <w:szCs w:val="21"/>
          <w:shd w:val="clear" w:color="auto" w:fill="FFFFFF"/>
        </w:rPr>
        <w:t xml:space="preserve"> (Тест – межкультурная коммуникация)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43"/>
        <w:gridCol w:w="4057"/>
        <w:gridCol w:w="10386"/>
      </w:tblGrid>
      <w:tr w:rsidR="00A20023" w:rsidRPr="00963C41" w:rsidTr="005D110D">
        <w:trPr>
          <w:trHeight w:val="300"/>
        </w:trPr>
        <w:tc>
          <w:tcPr>
            <w:tcW w:w="14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20023" w:rsidRPr="00963C41" w:rsidRDefault="00A20023" w:rsidP="005D110D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963C41">
              <w:rPr>
                <w:rFonts w:ascii="Tahoma" w:eastAsia="Times New Roman" w:hAnsi="Tahoma" w:cs="Tahoma"/>
                <w:b/>
                <w:color w:val="000000"/>
                <w:sz w:val="24"/>
                <w:szCs w:val="16"/>
                <w:lang w:eastAsia="ru-RU"/>
              </w:rPr>
              <w:t>УК-5</w:t>
            </w:r>
          </w:p>
        </w:tc>
        <w:tc>
          <w:tcPr>
            <w:tcW w:w="351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20023" w:rsidRPr="00963C41" w:rsidRDefault="00A20023" w:rsidP="005D110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963C41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Способен</w:t>
            </w:r>
            <w:proofErr w:type="gramEnd"/>
            <w:r w:rsidRPr="00963C41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анализировать и учитывать разнообразие культур в процессе межкультурного взаимодействия</w:t>
            </w:r>
          </w:p>
        </w:tc>
      </w:tr>
      <w:tr w:rsidR="00A20023" w:rsidRPr="00963C41" w:rsidTr="005D110D">
        <w:trPr>
          <w:trHeight w:val="63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23" w:rsidRPr="00963C41" w:rsidRDefault="00A20023" w:rsidP="005D110D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7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20023" w:rsidRPr="00963C41" w:rsidRDefault="00A20023" w:rsidP="005D110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63C41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УК-5.1</w:t>
            </w:r>
          </w:p>
        </w:tc>
        <w:tc>
          <w:tcPr>
            <w:tcW w:w="3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20023" w:rsidRPr="00963C41" w:rsidRDefault="00A20023" w:rsidP="005D110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63C41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Знает психологические основы социального межкультурного взаимодействия, направленного на решение профессиональных задач; основные принципы и методы организации деловых контактов с учетом национальных, этнокультурных и конфессиональных особенностей потенциальных коммуникаторов</w:t>
            </w:r>
          </w:p>
        </w:tc>
      </w:tr>
      <w:tr w:rsidR="00A20023" w:rsidRPr="00963C41" w:rsidTr="005D110D">
        <w:trPr>
          <w:trHeight w:val="63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23" w:rsidRPr="00963C41" w:rsidRDefault="00A20023" w:rsidP="005D110D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7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20023" w:rsidRPr="00963C41" w:rsidRDefault="00A20023" w:rsidP="005D110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63C41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УК-5.2</w:t>
            </w:r>
          </w:p>
        </w:tc>
        <w:tc>
          <w:tcPr>
            <w:tcW w:w="3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20023" w:rsidRPr="00963C41" w:rsidRDefault="00A20023" w:rsidP="005D110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63C41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Умеет грамотно, доступно излагать информацию в процессе профессионального взаимодействия; соблюдать этические нормы межкультурного взаимодействия; анализировать и реализовывать социальное взаимодействие с учетом национальных, этнокультурных, конфессиональных особенностей оппонентов</w:t>
            </w:r>
          </w:p>
        </w:tc>
      </w:tr>
      <w:tr w:rsidR="00A20023" w:rsidRPr="00963C41" w:rsidTr="005D110D">
        <w:trPr>
          <w:trHeight w:val="63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23" w:rsidRPr="00963C41" w:rsidRDefault="00A20023" w:rsidP="005D110D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7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20023" w:rsidRPr="00963C41" w:rsidRDefault="00A20023" w:rsidP="005D110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63C41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УК-5.3</w:t>
            </w:r>
          </w:p>
        </w:tc>
        <w:tc>
          <w:tcPr>
            <w:tcW w:w="3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20023" w:rsidRPr="00963C41" w:rsidRDefault="00A20023" w:rsidP="005D110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63C41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Владеет навыками организации продуктивного взаимодействия в профессиональной среде с учетом национальных, этнокультурных, конфессиональных особенностей; преодолением коммуникативных, образовательных, этнических, конфессиональных и других барьеров в процессе межкультурного взаимодействия</w:t>
            </w:r>
          </w:p>
        </w:tc>
      </w:tr>
    </w:tbl>
    <w:p w:rsidR="00A20023" w:rsidRDefault="00A20023" w:rsidP="00DF7175">
      <w:pPr>
        <w:spacing w:after="0" w:line="240" w:lineRule="auto"/>
        <w:rPr>
          <w:rFonts w:ascii="Arial" w:hAnsi="Arial" w:cs="Arial"/>
          <w:b/>
          <w:sz w:val="21"/>
          <w:szCs w:val="21"/>
          <w:shd w:val="clear" w:color="auto" w:fill="FFFFFF"/>
        </w:rPr>
      </w:pPr>
    </w:p>
    <w:p w:rsidR="00DF7175" w:rsidRDefault="00DF7175" w:rsidP="00DF7175">
      <w:pPr>
        <w:spacing w:after="0" w:line="240" w:lineRule="auto"/>
        <w:rPr>
          <w:rFonts w:ascii="Arial" w:hAnsi="Arial" w:cs="Arial"/>
          <w:b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D8299E0" wp14:editId="765606A8">
            <wp:extent cx="7593495" cy="3473462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88454" cy="347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175" w:rsidRPr="00F96D18" w:rsidRDefault="00DF7175" w:rsidP="00DF7175">
      <w:pPr>
        <w:spacing w:after="0" w:line="240" w:lineRule="auto"/>
        <w:rPr>
          <w:rFonts w:ascii="Arial" w:hAnsi="Arial" w:cs="Arial"/>
          <w:b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D4A4487" wp14:editId="0533E5A9">
            <wp:extent cx="7761942" cy="2130949"/>
            <wp:effectExtent l="0" t="0" r="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778716" cy="213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175" w:rsidRDefault="00DF7175" w:rsidP="00DF7175">
      <w:pPr>
        <w:spacing w:after="0" w:line="240" w:lineRule="auto"/>
        <w:rPr>
          <w:rFonts w:ascii="Arial" w:hAnsi="Arial" w:cs="Arial"/>
          <w:b/>
          <w:sz w:val="21"/>
          <w:szCs w:val="21"/>
          <w:shd w:val="clear" w:color="auto" w:fill="FFFFFF"/>
        </w:rPr>
      </w:pPr>
    </w:p>
    <w:p w:rsidR="00DF7175" w:rsidRDefault="00DF7175" w:rsidP="00DF7175">
      <w:pPr>
        <w:spacing w:after="0" w:line="240" w:lineRule="auto"/>
        <w:rPr>
          <w:rFonts w:ascii="Arial" w:hAnsi="Arial" w:cs="Arial"/>
          <w:b/>
          <w:sz w:val="21"/>
          <w:szCs w:val="21"/>
          <w:shd w:val="clear" w:color="auto" w:fill="FFFFFF"/>
        </w:rPr>
      </w:pPr>
      <w:proofErr w:type="spellStart"/>
      <w:r w:rsidRPr="00F96D18">
        <w:rPr>
          <w:rFonts w:ascii="Arial" w:hAnsi="Arial" w:cs="Arial"/>
          <w:b/>
          <w:sz w:val="21"/>
          <w:szCs w:val="21"/>
          <w:shd w:val="clear" w:color="auto" w:fill="FFFFFF"/>
        </w:rPr>
        <w:t>СПиУП</w:t>
      </w:r>
      <w:proofErr w:type="spellEnd"/>
      <w:r w:rsidRPr="00F96D18">
        <w:rPr>
          <w:rFonts w:ascii="Arial" w:hAnsi="Arial" w:cs="Arial"/>
          <w:b/>
          <w:sz w:val="21"/>
          <w:szCs w:val="21"/>
          <w:shd w:val="clear" w:color="auto" w:fill="FFFFFF"/>
        </w:rPr>
        <w:t xml:space="preserve"> УК-6</w:t>
      </w:r>
      <w:r>
        <w:rPr>
          <w:rFonts w:ascii="Arial" w:hAnsi="Arial" w:cs="Arial"/>
          <w:b/>
          <w:sz w:val="21"/>
          <w:szCs w:val="21"/>
          <w:shd w:val="clear" w:color="auto" w:fill="FFFFFF"/>
        </w:rPr>
        <w:t xml:space="preserve"> (Тест – саморазвитие, самооценка)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43"/>
        <w:gridCol w:w="4048"/>
        <w:gridCol w:w="10395"/>
      </w:tblGrid>
      <w:tr w:rsidR="00DF7175" w:rsidRPr="009F43FA" w:rsidTr="005D110D">
        <w:trPr>
          <w:trHeight w:val="420"/>
        </w:trPr>
        <w:tc>
          <w:tcPr>
            <w:tcW w:w="14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7175" w:rsidRPr="009F43FA" w:rsidRDefault="00DF7175" w:rsidP="005D110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F43F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УК-6</w:t>
            </w:r>
          </w:p>
        </w:tc>
        <w:tc>
          <w:tcPr>
            <w:tcW w:w="35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7175" w:rsidRPr="009F43FA" w:rsidRDefault="00DF7175" w:rsidP="005D110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9F43F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Способен</w:t>
            </w:r>
            <w:proofErr w:type="gramEnd"/>
            <w:r w:rsidRPr="009F43F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определять и реализовывать приоритеты собственной деятельности и способы ее совершенствования на основе самооценки</w:t>
            </w:r>
          </w:p>
        </w:tc>
      </w:tr>
      <w:tr w:rsidR="00DF7175" w:rsidRPr="009F43FA" w:rsidTr="005D110D">
        <w:trPr>
          <w:trHeight w:val="42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7175" w:rsidRPr="009F43FA" w:rsidRDefault="00DF7175" w:rsidP="005D110D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7175" w:rsidRPr="009F43FA" w:rsidRDefault="00DF7175" w:rsidP="005D110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F43F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УК-6.1</w:t>
            </w:r>
          </w:p>
        </w:tc>
        <w:tc>
          <w:tcPr>
            <w:tcW w:w="3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7175" w:rsidRPr="00F73E87" w:rsidRDefault="00DF7175" w:rsidP="005D110D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F73E87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Знает теоретические основы саморазвития, самореализации, самосовершенствования, а также способы и методы использования собственного потенциала; </w:t>
            </w:r>
            <w:proofErr w:type="spellStart"/>
            <w:r w:rsidRPr="00F73E87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деятельностный</w:t>
            </w:r>
            <w:proofErr w:type="spellEnd"/>
            <w:r w:rsidRPr="00F73E87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подход в исследовании личностного развития; методы самооценки</w:t>
            </w:r>
          </w:p>
        </w:tc>
      </w:tr>
      <w:tr w:rsidR="00DF7175" w:rsidRPr="009F43FA" w:rsidTr="005D110D">
        <w:trPr>
          <w:trHeight w:val="63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7175" w:rsidRPr="009F43FA" w:rsidRDefault="00DF7175" w:rsidP="005D110D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7175" w:rsidRPr="009F43FA" w:rsidRDefault="00DF7175" w:rsidP="005D110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F43F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УК-6.2</w:t>
            </w:r>
          </w:p>
        </w:tc>
        <w:tc>
          <w:tcPr>
            <w:tcW w:w="3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7175" w:rsidRPr="00F73E87" w:rsidRDefault="00DF7175" w:rsidP="005D110D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F73E87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Умеет оценивать свои ресурсы и их пределы (личностные, ситуативные, временные) и оптимально их использовать для успешного выполнения порученного задания; определять приоритеты собственной деятельности и саморазвития и способы их совершенствования на основе самооценки; планировать самостоятельную деятельность в решении профессиональных задач</w:t>
            </w:r>
          </w:p>
        </w:tc>
      </w:tr>
      <w:tr w:rsidR="00DF7175" w:rsidRPr="009F43FA" w:rsidTr="005D110D">
        <w:trPr>
          <w:trHeight w:val="63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7175" w:rsidRPr="009F43FA" w:rsidRDefault="00DF7175" w:rsidP="005D110D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7175" w:rsidRPr="009F43FA" w:rsidRDefault="00DF7175" w:rsidP="005D110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F43FA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УК-6.3</w:t>
            </w:r>
          </w:p>
        </w:tc>
        <w:tc>
          <w:tcPr>
            <w:tcW w:w="3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7175" w:rsidRPr="00F73E87" w:rsidRDefault="00DF7175" w:rsidP="005D110D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F73E87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Владеет навыками определения приоритетов личностного роста и способов совершенствования собственной деятельности на основе самооценки; принятия решений и их реализации в плане профессионального и личностного самосовершенствования; навыками планирования собственной профессиональной карьеры</w:t>
            </w:r>
          </w:p>
        </w:tc>
      </w:tr>
    </w:tbl>
    <w:p w:rsidR="00DF7175" w:rsidRPr="00A20023" w:rsidRDefault="00DF7175" w:rsidP="00DF7175">
      <w:pPr>
        <w:pStyle w:val="a7"/>
        <w:spacing w:before="0" w:beforeAutospacing="0" w:after="0" w:afterAutospacing="0"/>
        <w:rPr>
          <w:color w:val="000000"/>
          <w:sz w:val="22"/>
        </w:rPr>
      </w:pPr>
      <w:r w:rsidRPr="00A20023">
        <w:rPr>
          <w:b/>
          <w:bCs/>
          <w:color w:val="000000"/>
          <w:sz w:val="22"/>
        </w:rPr>
        <w:t xml:space="preserve">Составляющие </w:t>
      </w:r>
      <w:proofErr w:type="spellStart"/>
      <w:r w:rsidRPr="00A20023">
        <w:rPr>
          <w:b/>
          <w:bCs/>
          <w:color w:val="000000"/>
          <w:sz w:val="22"/>
        </w:rPr>
        <w:t>самоменеджмента</w:t>
      </w:r>
      <w:proofErr w:type="spellEnd"/>
      <w:r w:rsidRPr="00A20023">
        <w:rPr>
          <w:b/>
          <w:bCs/>
          <w:color w:val="000000"/>
          <w:sz w:val="22"/>
        </w:rPr>
        <w:t xml:space="preserve"> в деятельности руководителя</w:t>
      </w:r>
    </w:p>
    <w:p w:rsidR="00DF7175" w:rsidRPr="00A20023" w:rsidRDefault="00DF7175" w:rsidP="00DF7175">
      <w:pPr>
        <w:pStyle w:val="a7"/>
        <w:spacing w:before="0" w:beforeAutospacing="0" w:after="0" w:afterAutospacing="0"/>
        <w:rPr>
          <w:color w:val="000000"/>
          <w:sz w:val="22"/>
        </w:rPr>
      </w:pPr>
      <w:r w:rsidRPr="00A20023">
        <w:rPr>
          <w:color w:val="000000"/>
          <w:sz w:val="22"/>
        </w:rPr>
        <w:t>А) самоорганизация</w:t>
      </w:r>
    </w:p>
    <w:p w:rsidR="00DF7175" w:rsidRPr="00A20023" w:rsidRDefault="00DF7175" w:rsidP="00DF7175">
      <w:pPr>
        <w:pStyle w:val="a7"/>
        <w:spacing w:before="0" w:beforeAutospacing="0" w:after="0" w:afterAutospacing="0"/>
        <w:rPr>
          <w:color w:val="000000"/>
          <w:sz w:val="22"/>
        </w:rPr>
      </w:pPr>
      <w:r w:rsidRPr="00A20023">
        <w:rPr>
          <w:color w:val="000000"/>
          <w:sz w:val="22"/>
        </w:rPr>
        <w:t>Б) самоустранение</w:t>
      </w:r>
    </w:p>
    <w:p w:rsidR="00DF7175" w:rsidRPr="00A20023" w:rsidRDefault="00DF7175" w:rsidP="00DF7175">
      <w:pPr>
        <w:pStyle w:val="a7"/>
        <w:spacing w:before="0" w:beforeAutospacing="0" w:after="0" w:afterAutospacing="0"/>
        <w:rPr>
          <w:color w:val="000000"/>
          <w:sz w:val="22"/>
        </w:rPr>
      </w:pPr>
      <w:r w:rsidRPr="00A20023">
        <w:rPr>
          <w:color w:val="000000"/>
          <w:sz w:val="22"/>
        </w:rPr>
        <w:t>В) самоконтроль</w:t>
      </w:r>
    </w:p>
    <w:p w:rsidR="00DF7175" w:rsidRPr="00A20023" w:rsidRDefault="00DF7175" w:rsidP="00DF7175">
      <w:pPr>
        <w:pStyle w:val="a7"/>
        <w:spacing w:before="0" w:beforeAutospacing="0" w:after="0" w:afterAutospacing="0"/>
        <w:rPr>
          <w:color w:val="000000"/>
          <w:sz w:val="22"/>
        </w:rPr>
      </w:pPr>
      <w:r w:rsidRPr="00A20023">
        <w:rPr>
          <w:color w:val="000000"/>
          <w:sz w:val="22"/>
        </w:rPr>
        <w:t>Г) самоограничения</w:t>
      </w:r>
    </w:p>
    <w:p w:rsidR="00DF7175" w:rsidRPr="00A20023" w:rsidRDefault="00DF7175" w:rsidP="00DF7175">
      <w:pPr>
        <w:pStyle w:val="a7"/>
        <w:spacing w:before="0" w:beforeAutospacing="0" w:after="0" w:afterAutospacing="0"/>
        <w:rPr>
          <w:color w:val="000000"/>
          <w:sz w:val="22"/>
        </w:rPr>
      </w:pPr>
      <w:r w:rsidRPr="00A20023">
        <w:rPr>
          <w:color w:val="000000"/>
          <w:sz w:val="22"/>
        </w:rPr>
        <w:t>Выберите все правильные ответы</w:t>
      </w:r>
    </w:p>
    <w:p w:rsidR="00DF7175" w:rsidRPr="00A20023" w:rsidRDefault="00DF7175" w:rsidP="00DF7175">
      <w:pPr>
        <w:pStyle w:val="a7"/>
        <w:spacing w:before="0" w:beforeAutospacing="0" w:after="0" w:afterAutospacing="0"/>
        <w:rPr>
          <w:color w:val="000000"/>
          <w:sz w:val="22"/>
        </w:rPr>
      </w:pPr>
      <w:r w:rsidRPr="00A20023">
        <w:rPr>
          <w:b/>
          <w:bCs/>
          <w:color w:val="000000"/>
          <w:sz w:val="22"/>
        </w:rPr>
        <w:t>Правила личной организованности самодисциплины</w:t>
      </w:r>
    </w:p>
    <w:p w:rsidR="00DF7175" w:rsidRPr="00A20023" w:rsidRDefault="00DF7175" w:rsidP="00DF7175">
      <w:pPr>
        <w:pStyle w:val="a7"/>
        <w:spacing w:before="0" w:beforeAutospacing="0" w:after="0" w:afterAutospacing="0"/>
        <w:rPr>
          <w:color w:val="000000"/>
          <w:sz w:val="22"/>
        </w:rPr>
      </w:pPr>
      <w:r w:rsidRPr="00A20023">
        <w:rPr>
          <w:color w:val="000000"/>
          <w:sz w:val="22"/>
        </w:rPr>
        <w:t>А) точно определить свою цель;</w:t>
      </w:r>
    </w:p>
    <w:p w:rsidR="00DF7175" w:rsidRPr="00A20023" w:rsidRDefault="00DF7175" w:rsidP="00DF7175">
      <w:pPr>
        <w:pStyle w:val="a7"/>
        <w:spacing w:before="0" w:beforeAutospacing="0" w:after="0" w:afterAutospacing="0"/>
        <w:rPr>
          <w:color w:val="000000"/>
          <w:sz w:val="22"/>
        </w:rPr>
      </w:pPr>
      <w:r w:rsidRPr="00A20023">
        <w:rPr>
          <w:color w:val="000000"/>
          <w:sz w:val="22"/>
        </w:rPr>
        <w:t>Б) составить план операции;</w:t>
      </w:r>
    </w:p>
    <w:p w:rsidR="00DF7175" w:rsidRPr="00A20023" w:rsidRDefault="00DF7175" w:rsidP="00DF7175">
      <w:pPr>
        <w:pStyle w:val="a7"/>
        <w:spacing w:before="0" w:beforeAutospacing="0" w:after="0" w:afterAutospacing="0"/>
        <w:rPr>
          <w:color w:val="000000"/>
          <w:sz w:val="22"/>
        </w:rPr>
      </w:pPr>
      <w:r w:rsidRPr="00A20023">
        <w:rPr>
          <w:color w:val="000000"/>
          <w:sz w:val="22"/>
        </w:rPr>
        <w:t>В) уметь работать в команде</w:t>
      </w:r>
    </w:p>
    <w:p w:rsidR="00DF7175" w:rsidRPr="00A20023" w:rsidRDefault="00DF7175" w:rsidP="00DF7175">
      <w:pPr>
        <w:pStyle w:val="a7"/>
        <w:spacing w:before="0" w:beforeAutospacing="0" w:after="0" w:afterAutospacing="0"/>
        <w:rPr>
          <w:color w:val="000000"/>
          <w:sz w:val="22"/>
        </w:rPr>
      </w:pPr>
      <w:r w:rsidRPr="00A20023">
        <w:rPr>
          <w:color w:val="000000"/>
          <w:sz w:val="22"/>
        </w:rPr>
        <w:t>Г) сосредоточиться на главном;</w:t>
      </w:r>
    </w:p>
    <w:p w:rsidR="00DF7175" w:rsidRPr="00A20023" w:rsidRDefault="00DF7175" w:rsidP="00DF7175">
      <w:pPr>
        <w:pStyle w:val="a7"/>
        <w:spacing w:before="0" w:beforeAutospacing="0" w:after="0" w:afterAutospacing="0"/>
        <w:rPr>
          <w:color w:val="000000"/>
          <w:sz w:val="22"/>
        </w:rPr>
      </w:pPr>
      <w:r w:rsidRPr="00A20023">
        <w:rPr>
          <w:color w:val="000000"/>
          <w:sz w:val="22"/>
        </w:rPr>
        <w:t>Выберите все правильные ответы</w:t>
      </w:r>
    </w:p>
    <w:p w:rsidR="00DF7175" w:rsidRPr="00A20023" w:rsidRDefault="00DF7175" w:rsidP="00DF7175">
      <w:pPr>
        <w:pStyle w:val="a7"/>
        <w:spacing w:before="0" w:beforeAutospacing="0" w:after="0" w:afterAutospacing="0"/>
        <w:rPr>
          <w:color w:val="000000"/>
          <w:sz w:val="22"/>
        </w:rPr>
      </w:pPr>
      <w:r w:rsidRPr="00A20023">
        <w:rPr>
          <w:b/>
          <w:bCs/>
          <w:color w:val="000000"/>
          <w:sz w:val="22"/>
        </w:rPr>
        <w:t xml:space="preserve">Цели самообразования </w:t>
      </w:r>
    </w:p>
    <w:p w:rsidR="00DF7175" w:rsidRPr="00A20023" w:rsidRDefault="00DF7175" w:rsidP="00DF7175">
      <w:pPr>
        <w:pStyle w:val="a7"/>
        <w:spacing w:before="0" w:beforeAutospacing="0" w:after="0" w:afterAutospacing="0"/>
        <w:rPr>
          <w:color w:val="000000"/>
          <w:sz w:val="22"/>
        </w:rPr>
      </w:pPr>
      <w:r w:rsidRPr="00A20023">
        <w:rPr>
          <w:color w:val="000000"/>
          <w:sz w:val="22"/>
        </w:rPr>
        <w:lastRenderedPageBreak/>
        <w:t>А) развитие способности к самоорганизации</w:t>
      </w:r>
    </w:p>
    <w:p w:rsidR="00DF7175" w:rsidRPr="00A20023" w:rsidRDefault="00DF7175" w:rsidP="00DF7175">
      <w:pPr>
        <w:pStyle w:val="a7"/>
        <w:spacing w:before="0" w:beforeAutospacing="0" w:after="0" w:afterAutospacing="0"/>
        <w:rPr>
          <w:color w:val="000000"/>
          <w:sz w:val="22"/>
        </w:rPr>
      </w:pPr>
      <w:r w:rsidRPr="00A20023">
        <w:rPr>
          <w:color w:val="000000"/>
          <w:sz w:val="22"/>
        </w:rPr>
        <w:t>Б) поддержка своих поступков</w:t>
      </w:r>
    </w:p>
    <w:p w:rsidR="00DF7175" w:rsidRPr="00A20023" w:rsidRDefault="00DF7175" w:rsidP="00DF7175">
      <w:pPr>
        <w:pStyle w:val="a7"/>
        <w:spacing w:before="0" w:beforeAutospacing="0" w:after="0" w:afterAutospacing="0"/>
        <w:rPr>
          <w:color w:val="000000"/>
          <w:sz w:val="22"/>
        </w:rPr>
      </w:pPr>
      <w:r w:rsidRPr="00A20023">
        <w:rPr>
          <w:color w:val="000000"/>
          <w:sz w:val="22"/>
        </w:rPr>
        <w:t>В) приобретение знаний и умений</w:t>
      </w:r>
    </w:p>
    <w:p w:rsidR="00DF7175" w:rsidRPr="00A20023" w:rsidRDefault="00DF7175" w:rsidP="00DF7175">
      <w:pPr>
        <w:pStyle w:val="a7"/>
        <w:spacing w:before="0" w:beforeAutospacing="0" w:after="0" w:afterAutospacing="0"/>
        <w:rPr>
          <w:color w:val="000000"/>
          <w:sz w:val="22"/>
        </w:rPr>
      </w:pPr>
      <w:r w:rsidRPr="00A20023">
        <w:rPr>
          <w:color w:val="000000"/>
          <w:sz w:val="22"/>
        </w:rPr>
        <w:t>Г) приспособление к имеющейся обстановке</w:t>
      </w:r>
    </w:p>
    <w:p w:rsidR="00DF7175" w:rsidRPr="00A20023" w:rsidRDefault="00DF7175" w:rsidP="00DF7175">
      <w:pPr>
        <w:pStyle w:val="a7"/>
        <w:spacing w:before="0" w:beforeAutospacing="0" w:after="0" w:afterAutospacing="0"/>
        <w:rPr>
          <w:color w:val="000000"/>
          <w:sz w:val="22"/>
        </w:rPr>
      </w:pPr>
      <w:r w:rsidRPr="00A20023">
        <w:rPr>
          <w:color w:val="000000"/>
          <w:sz w:val="22"/>
        </w:rPr>
        <w:t>Выберите правильный ответ</w:t>
      </w:r>
    </w:p>
    <w:p w:rsidR="00DF7175" w:rsidRPr="00A20023" w:rsidRDefault="00DF7175" w:rsidP="00DF7175">
      <w:pPr>
        <w:pStyle w:val="a7"/>
        <w:spacing w:before="0" w:beforeAutospacing="0" w:after="0" w:afterAutospacing="0"/>
        <w:rPr>
          <w:color w:val="000000"/>
          <w:sz w:val="22"/>
        </w:rPr>
      </w:pPr>
      <w:r w:rsidRPr="00A20023">
        <w:rPr>
          <w:b/>
          <w:bCs/>
          <w:color w:val="000000"/>
          <w:sz w:val="22"/>
        </w:rPr>
        <w:t xml:space="preserve">К целям самопознания как составляющей </w:t>
      </w:r>
      <w:proofErr w:type="spellStart"/>
      <w:r w:rsidRPr="00A20023">
        <w:rPr>
          <w:b/>
          <w:bCs/>
          <w:color w:val="000000"/>
          <w:sz w:val="22"/>
        </w:rPr>
        <w:t>самоменеджмента</w:t>
      </w:r>
      <w:proofErr w:type="spellEnd"/>
      <w:r w:rsidRPr="00A20023">
        <w:rPr>
          <w:b/>
          <w:bCs/>
          <w:color w:val="000000"/>
          <w:sz w:val="22"/>
        </w:rPr>
        <w:t xml:space="preserve"> относятся…</w:t>
      </w:r>
    </w:p>
    <w:p w:rsidR="00DF7175" w:rsidRPr="00A20023" w:rsidRDefault="00DF7175" w:rsidP="00DF7175">
      <w:pPr>
        <w:pStyle w:val="a7"/>
        <w:spacing w:before="0" w:beforeAutospacing="0" w:after="0" w:afterAutospacing="0"/>
        <w:rPr>
          <w:color w:val="000000"/>
          <w:sz w:val="22"/>
        </w:rPr>
      </w:pPr>
      <w:r w:rsidRPr="00A20023">
        <w:rPr>
          <w:color w:val="000000"/>
          <w:sz w:val="22"/>
        </w:rPr>
        <w:t>А) познание себя как руководителя</w:t>
      </w:r>
    </w:p>
    <w:p w:rsidR="00DF7175" w:rsidRPr="00A20023" w:rsidRDefault="00DF7175" w:rsidP="00DF7175">
      <w:pPr>
        <w:pStyle w:val="a7"/>
        <w:spacing w:before="0" w:beforeAutospacing="0" w:after="0" w:afterAutospacing="0"/>
        <w:rPr>
          <w:color w:val="000000"/>
          <w:sz w:val="22"/>
        </w:rPr>
      </w:pPr>
      <w:r w:rsidRPr="00A20023">
        <w:rPr>
          <w:color w:val="000000"/>
          <w:sz w:val="22"/>
        </w:rPr>
        <w:t>Б) самоуправление личностью</w:t>
      </w:r>
    </w:p>
    <w:p w:rsidR="00DF7175" w:rsidRPr="00A20023" w:rsidRDefault="00DF7175" w:rsidP="00DF7175">
      <w:pPr>
        <w:pStyle w:val="a7"/>
        <w:spacing w:before="0" w:beforeAutospacing="0" w:after="0" w:afterAutospacing="0"/>
        <w:rPr>
          <w:color w:val="000000"/>
          <w:sz w:val="22"/>
        </w:rPr>
      </w:pPr>
      <w:r w:rsidRPr="00A20023">
        <w:rPr>
          <w:color w:val="000000"/>
          <w:sz w:val="22"/>
        </w:rPr>
        <w:t>В) осознание своих взаимоотношений с другими людьми</w:t>
      </w:r>
    </w:p>
    <w:p w:rsidR="00DF7175" w:rsidRPr="00A20023" w:rsidRDefault="00DF7175" w:rsidP="00DF7175">
      <w:pPr>
        <w:pStyle w:val="a7"/>
        <w:spacing w:before="0" w:beforeAutospacing="0" w:after="0" w:afterAutospacing="0"/>
        <w:rPr>
          <w:color w:val="000000"/>
          <w:sz w:val="22"/>
        </w:rPr>
      </w:pPr>
      <w:r w:rsidRPr="00A20023">
        <w:rPr>
          <w:color w:val="000000"/>
          <w:sz w:val="22"/>
        </w:rPr>
        <w:t>Г) формирование у человека новых функциональных систем</w:t>
      </w:r>
    </w:p>
    <w:p w:rsidR="00DF7175" w:rsidRPr="00A20023" w:rsidRDefault="00DF7175" w:rsidP="00DF7175">
      <w:pPr>
        <w:pStyle w:val="a7"/>
        <w:spacing w:before="0" w:beforeAutospacing="0" w:after="0" w:afterAutospacing="0"/>
        <w:rPr>
          <w:color w:val="000000"/>
          <w:sz w:val="22"/>
        </w:rPr>
      </w:pPr>
      <w:r w:rsidRPr="00A20023">
        <w:rPr>
          <w:color w:val="000000"/>
          <w:sz w:val="22"/>
        </w:rPr>
        <w:t>Выберите правильные ответы</w:t>
      </w:r>
    </w:p>
    <w:p w:rsidR="00A20023" w:rsidRDefault="00A20023" w:rsidP="00A20023">
      <w:pPr>
        <w:spacing w:after="0" w:line="240" w:lineRule="auto"/>
        <w:rPr>
          <w:rFonts w:ascii="Arial" w:hAnsi="Arial" w:cs="Arial"/>
          <w:color w:val="000000"/>
        </w:rPr>
      </w:pPr>
    </w:p>
    <w:p w:rsidR="00A20023" w:rsidRDefault="00A20023" w:rsidP="00A20023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Аналогично</w:t>
      </w:r>
    </w:p>
    <w:p w:rsidR="00A20023" w:rsidRDefault="00A20023" w:rsidP="00A20023">
      <w:pPr>
        <w:spacing w:after="0" w:line="240" w:lineRule="auto"/>
        <w:rPr>
          <w:rFonts w:ascii="Arial" w:hAnsi="Arial" w:cs="Arial"/>
          <w:color w:val="000000"/>
        </w:rPr>
      </w:pPr>
    </w:p>
    <w:tbl>
      <w:tblPr>
        <w:tblW w:w="762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60"/>
        <w:gridCol w:w="1760"/>
      </w:tblGrid>
      <w:tr w:rsidR="00A20023" w:rsidRPr="00446C57" w:rsidTr="005D110D">
        <w:trPr>
          <w:trHeight w:val="300"/>
        </w:trPr>
        <w:tc>
          <w:tcPr>
            <w:tcW w:w="5860" w:type="dxa"/>
            <w:shd w:val="clear" w:color="000000" w:fill="FFFFFF"/>
            <w:vAlign w:val="center"/>
            <w:hideMark/>
          </w:tcPr>
          <w:p w:rsidR="00A20023" w:rsidRPr="002E0AE6" w:rsidRDefault="00A20023" w:rsidP="005D110D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0"/>
                <w:szCs w:val="16"/>
                <w:lang w:eastAsia="ru-RU"/>
              </w:rPr>
            </w:pPr>
            <w:r w:rsidRPr="002E0AE6">
              <w:rPr>
                <w:rFonts w:ascii="Tahoma" w:eastAsia="Times New Roman" w:hAnsi="Tahoma" w:cs="Tahoma"/>
                <w:b/>
                <w:color w:val="000000"/>
                <w:sz w:val="20"/>
                <w:szCs w:val="16"/>
                <w:lang w:eastAsia="ru-RU"/>
              </w:rPr>
              <w:t>Управление проектами</w:t>
            </w:r>
          </w:p>
        </w:tc>
        <w:tc>
          <w:tcPr>
            <w:tcW w:w="1760" w:type="dxa"/>
            <w:shd w:val="clear" w:color="000000" w:fill="FFFFFF"/>
            <w:vAlign w:val="center"/>
            <w:hideMark/>
          </w:tcPr>
          <w:p w:rsidR="00A20023" w:rsidRPr="002E0AE6" w:rsidRDefault="00A20023" w:rsidP="005D110D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0"/>
                <w:szCs w:val="16"/>
                <w:lang w:eastAsia="ru-RU"/>
              </w:rPr>
            </w:pPr>
            <w:r w:rsidRPr="002E0AE6">
              <w:rPr>
                <w:rFonts w:ascii="Tahoma" w:eastAsia="Times New Roman" w:hAnsi="Tahoma" w:cs="Tahoma"/>
                <w:b/>
                <w:color w:val="000000"/>
                <w:sz w:val="20"/>
                <w:szCs w:val="16"/>
                <w:lang w:eastAsia="ru-RU"/>
              </w:rPr>
              <w:t>УК-2</w:t>
            </w:r>
          </w:p>
        </w:tc>
      </w:tr>
      <w:tr w:rsidR="00A20023" w:rsidRPr="00446C57" w:rsidTr="005D110D">
        <w:trPr>
          <w:trHeight w:val="300"/>
        </w:trPr>
        <w:tc>
          <w:tcPr>
            <w:tcW w:w="5860" w:type="dxa"/>
            <w:shd w:val="clear" w:color="000000" w:fill="FFFFFF"/>
            <w:vAlign w:val="center"/>
            <w:hideMark/>
          </w:tcPr>
          <w:p w:rsidR="00A20023" w:rsidRPr="002E0AE6" w:rsidRDefault="00A20023" w:rsidP="005D110D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0"/>
                <w:szCs w:val="16"/>
                <w:lang w:eastAsia="ru-RU"/>
              </w:rPr>
            </w:pPr>
            <w:r w:rsidRPr="002E0AE6">
              <w:rPr>
                <w:rFonts w:ascii="Tahoma" w:eastAsia="Times New Roman" w:hAnsi="Tahoma" w:cs="Tahoma"/>
                <w:b/>
                <w:color w:val="000000"/>
                <w:sz w:val="20"/>
                <w:szCs w:val="16"/>
                <w:lang w:eastAsia="ru-RU"/>
              </w:rPr>
              <w:t>Управление проектами</w:t>
            </w:r>
          </w:p>
        </w:tc>
        <w:tc>
          <w:tcPr>
            <w:tcW w:w="1760" w:type="dxa"/>
            <w:shd w:val="clear" w:color="000000" w:fill="FFFFFF"/>
            <w:vAlign w:val="center"/>
            <w:hideMark/>
          </w:tcPr>
          <w:p w:rsidR="00A20023" w:rsidRPr="002E0AE6" w:rsidRDefault="00A20023" w:rsidP="005D110D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0"/>
                <w:szCs w:val="16"/>
                <w:lang w:eastAsia="ru-RU"/>
              </w:rPr>
            </w:pPr>
            <w:r w:rsidRPr="002E0AE6">
              <w:rPr>
                <w:rFonts w:ascii="Tahoma" w:eastAsia="Times New Roman" w:hAnsi="Tahoma" w:cs="Tahoma"/>
                <w:b/>
                <w:color w:val="000000"/>
                <w:sz w:val="20"/>
                <w:szCs w:val="16"/>
                <w:lang w:eastAsia="ru-RU"/>
              </w:rPr>
              <w:t>УК-3</w:t>
            </w:r>
          </w:p>
        </w:tc>
      </w:tr>
    </w:tbl>
    <w:p w:rsidR="00A20023" w:rsidRDefault="00A20023" w:rsidP="00A20023">
      <w:pPr>
        <w:spacing w:after="0" w:line="240" w:lineRule="auto"/>
        <w:rPr>
          <w:rFonts w:ascii="Arial" w:hAnsi="Arial" w:cs="Arial"/>
          <w:b/>
          <w:sz w:val="21"/>
          <w:szCs w:val="21"/>
          <w:shd w:val="clear" w:color="auto" w:fill="FFFFFF"/>
        </w:rPr>
      </w:pPr>
    </w:p>
    <w:p w:rsidR="00A20023" w:rsidRDefault="00A20023" w:rsidP="00A20023">
      <w:pPr>
        <w:spacing w:after="0" w:line="240" w:lineRule="auto"/>
        <w:rPr>
          <w:rFonts w:ascii="Arial" w:hAnsi="Arial" w:cs="Arial"/>
          <w:b/>
          <w:sz w:val="21"/>
          <w:szCs w:val="21"/>
          <w:shd w:val="clear" w:color="auto" w:fill="FFFFFF"/>
        </w:rPr>
      </w:pPr>
      <w:r w:rsidRPr="00F73E87">
        <w:rPr>
          <w:rFonts w:ascii="Arial" w:hAnsi="Arial" w:cs="Arial"/>
          <w:b/>
          <w:sz w:val="21"/>
          <w:szCs w:val="21"/>
          <w:shd w:val="clear" w:color="auto" w:fill="FFFFFF"/>
        </w:rPr>
        <w:t xml:space="preserve">Управление проектами </w:t>
      </w:r>
      <w:r w:rsidRPr="00F96D18">
        <w:rPr>
          <w:rFonts w:ascii="Arial" w:hAnsi="Arial" w:cs="Arial"/>
          <w:b/>
          <w:sz w:val="21"/>
          <w:szCs w:val="21"/>
          <w:shd w:val="clear" w:color="auto" w:fill="FFFFFF"/>
        </w:rPr>
        <w:t>УК-</w:t>
      </w:r>
      <w:r>
        <w:rPr>
          <w:rFonts w:ascii="Arial" w:hAnsi="Arial" w:cs="Arial"/>
          <w:b/>
          <w:sz w:val="21"/>
          <w:szCs w:val="21"/>
          <w:shd w:val="clear" w:color="auto" w:fill="FFFFFF"/>
        </w:rPr>
        <w:t>2 (Тест – Управление проектами)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43"/>
        <w:gridCol w:w="1041"/>
        <w:gridCol w:w="13402"/>
      </w:tblGrid>
      <w:tr w:rsidR="00A20023" w:rsidRPr="002E0AE6" w:rsidTr="00A20023">
        <w:trPr>
          <w:trHeight w:val="300"/>
        </w:trPr>
        <w:tc>
          <w:tcPr>
            <w:tcW w:w="4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20023" w:rsidRPr="002E0AE6" w:rsidRDefault="00A20023" w:rsidP="005D110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E0A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УК-2</w:t>
            </w:r>
          </w:p>
        </w:tc>
        <w:tc>
          <w:tcPr>
            <w:tcW w:w="453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20023" w:rsidRPr="002E0AE6" w:rsidRDefault="00A20023" w:rsidP="005D110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E0A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Способен управлять проектом на всех этапах его жизненного цикла</w:t>
            </w:r>
          </w:p>
        </w:tc>
      </w:tr>
      <w:tr w:rsidR="00A20023" w:rsidRPr="002E0AE6" w:rsidTr="00A20023">
        <w:trPr>
          <w:trHeight w:val="42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23" w:rsidRPr="002E0AE6" w:rsidRDefault="00A20023" w:rsidP="005D110D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3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20023" w:rsidRPr="002E0AE6" w:rsidRDefault="00A20023" w:rsidP="005D110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E0A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УК-2.1</w:t>
            </w:r>
          </w:p>
        </w:tc>
        <w:tc>
          <w:tcPr>
            <w:tcW w:w="4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20023" w:rsidRPr="002E0AE6" w:rsidRDefault="00A20023" w:rsidP="005D110D">
            <w:pPr>
              <w:spacing w:after="0" w:line="240" w:lineRule="auto"/>
              <w:rPr>
                <w:rFonts w:ascii="Tahoma" w:eastAsia="Times New Roman" w:hAnsi="Tahoma" w:cs="Tahoma"/>
                <w:color w:val="FF0000"/>
                <w:sz w:val="16"/>
                <w:szCs w:val="16"/>
                <w:lang w:eastAsia="ru-RU"/>
              </w:rPr>
            </w:pPr>
            <w:r w:rsidRPr="002E0AE6">
              <w:rPr>
                <w:rFonts w:ascii="Tahoma" w:eastAsia="Times New Roman" w:hAnsi="Tahoma" w:cs="Tahoma"/>
                <w:color w:val="FF0000"/>
                <w:sz w:val="16"/>
                <w:szCs w:val="16"/>
                <w:lang w:eastAsia="ru-RU"/>
              </w:rPr>
              <w:t>Знает методы представления и описания результатов проектной деятельности; методы, критерии и параметры оценки результатов выполнения проекта; принципы, методы и требования, предъявляемые к проектной работе</w:t>
            </w:r>
          </w:p>
        </w:tc>
      </w:tr>
      <w:tr w:rsidR="00A20023" w:rsidRPr="002E0AE6" w:rsidTr="00A20023">
        <w:trPr>
          <w:trHeight w:val="84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23" w:rsidRPr="002E0AE6" w:rsidRDefault="00A20023" w:rsidP="005D110D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3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20023" w:rsidRPr="002E0AE6" w:rsidRDefault="00A20023" w:rsidP="005D110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E0A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УК-2.2</w:t>
            </w:r>
          </w:p>
        </w:tc>
        <w:tc>
          <w:tcPr>
            <w:tcW w:w="4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20023" w:rsidRPr="002E0AE6" w:rsidRDefault="00A20023" w:rsidP="005D110D">
            <w:pPr>
              <w:spacing w:after="0" w:line="240" w:lineRule="auto"/>
              <w:rPr>
                <w:rFonts w:ascii="Tahoma" w:eastAsia="Times New Roman" w:hAnsi="Tahoma" w:cs="Tahoma"/>
                <w:color w:val="FF0000"/>
                <w:sz w:val="16"/>
                <w:szCs w:val="16"/>
                <w:lang w:eastAsia="ru-RU"/>
              </w:rPr>
            </w:pPr>
            <w:r w:rsidRPr="002E0AE6">
              <w:rPr>
                <w:rFonts w:ascii="Tahoma" w:eastAsia="Times New Roman" w:hAnsi="Tahoma" w:cs="Tahoma"/>
                <w:color w:val="FF0000"/>
                <w:sz w:val="16"/>
                <w:szCs w:val="16"/>
                <w:lang w:eastAsia="ru-RU"/>
              </w:rPr>
              <w:t>Умеет  обосновывать практическую и теоретическую значимость полученных результатов; проверять и анализировать проектную документацию; прогнозировать развитие процессов в проектной профессиональной области; выдвигать инновационные идеи и нестандартные подходы к их реализации в целях реализации проекта; анализировать проектную документацию; рассчитывать качественные и количественные результаты, сроки выполнения проектной работы</w:t>
            </w:r>
          </w:p>
        </w:tc>
      </w:tr>
      <w:tr w:rsidR="00A20023" w:rsidRPr="002E0AE6" w:rsidTr="00A20023">
        <w:trPr>
          <w:trHeight w:val="63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23" w:rsidRPr="002E0AE6" w:rsidRDefault="00A20023" w:rsidP="005D110D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3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20023" w:rsidRPr="002E0AE6" w:rsidRDefault="00A20023" w:rsidP="005D110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E0A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УК-2.3</w:t>
            </w:r>
          </w:p>
        </w:tc>
        <w:tc>
          <w:tcPr>
            <w:tcW w:w="4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20023" w:rsidRPr="002E0AE6" w:rsidRDefault="00A20023" w:rsidP="005D110D">
            <w:pPr>
              <w:spacing w:after="0" w:line="240" w:lineRule="auto"/>
              <w:rPr>
                <w:rFonts w:ascii="Tahoma" w:eastAsia="Times New Roman" w:hAnsi="Tahoma" w:cs="Tahoma"/>
                <w:color w:val="FF0000"/>
                <w:sz w:val="16"/>
                <w:szCs w:val="16"/>
                <w:lang w:eastAsia="ru-RU"/>
              </w:rPr>
            </w:pPr>
            <w:r w:rsidRPr="002E0AE6">
              <w:rPr>
                <w:rFonts w:ascii="Tahoma" w:eastAsia="Times New Roman" w:hAnsi="Tahoma" w:cs="Tahoma"/>
                <w:color w:val="FF0000"/>
                <w:sz w:val="16"/>
                <w:szCs w:val="16"/>
                <w:lang w:eastAsia="ru-RU"/>
              </w:rPr>
              <w:t>Владеет навыками управления проектной деятельностью в области, соответствующей профессиональной деятельности; навыками анализа проектной документации, а также навыками разработки и реализации программы проекта в профессиональной области</w:t>
            </w:r>
          </w:p>
        </w:tc>
      </w:tr>
    </w:tbl>
    <w:p w:rsidR="00A20023" w:rsidRDefault="00A20023" w:rsidP="00A20023">
      <w:pPr>
        <w:spacing w:after="0" w:line="240" w:lineRule="auto"/>
        <w:rPr>
          <w:rFonts w:ascii="Arial" w:hAnsi="Arial" w:cs="Arial"/>
          <w:b/>
          <w:sz w:val="21"/>
          <w:szCs w:val="21"/>
          <w:shd w:val="clear" w:color="auto" w:fill="FFFFFF"/>
        </w:rPr>
      </w:pPr>
    </w:p>
    <w:p w:rsidR="00A20023" w:rsidRDefault="00A20023" w:rsidP="00A20023">
      <w:pPr>
        <w:spacing w:after="0" w:line="240" w:lineRule="auto"/>
        <w:rPr>
          <w:rFonts w:ascii="Arial" w:hAnsi="Arial" w:cs="Arial"/>
          <w:b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sz w:val="21"/>
          <w:szCs w:val="21"/>
          <w:shd w:val="clear" w:color="auto" w:fill="FFFFFF"/>
        </w:rPr>
        <w:t xml:space="preserve">Управление проектами </w:t>
      </w:r>
      <w:r w:rsidRPr="00F96D18">
        <w:rPr>
          <w:rFonts w:ascii="Arial" w:hAnsi="Arial" w:cs="Arial"/>
          <w:b/>
          <w:sz w:val="21"/>
          <w:szCs w:val="21"/>
          <w:shd w:val="clear" w:color="auto" w:fill="FFFFFF"/>
        </w:rPr>
        <w:t>УК-</w:t>
      </w:r>
      <w:r>
        <w:rPr>
          <w:rFonts w:ascii="Arial" w:hAnsi="Arial" w:cs="Arial"/>
          <w:b/>
          <w:sz w:val="21"/>
          <w:szCs w:val="21"/>
          <w:shd w:val="clear" w:color="auto" w:fill="FFFFFF"/>
        </w:rPr>
        <w:t>3 (Тест – Командная работа над проектом)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43"/>
        <w:gridCol w:w="1041"/>
        <w:gridCol w:w="13402"/>
      </w:tblGrid>
      <w:tr w:rsidR="00A20023" w:rsidRPr="002E0AE6" w:rsidTr="00A20023">
        <w:trPr>
          <w:trHeight w:val="283"/>
        </w:trPr>
        <w:tc>
          <w:tcPr>
            <w:tcW w:w="4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20023" w:rsidRPr="002E0AE6" w:rsidRDefault="00A20023" w:rsidP="005D110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E0A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УК-3</w:t>
            </w:r>
          </w:p>
        </w:tc>
        <w:tc>
          <w:tcPr>
            <w:tcW w:w="453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20023" w:rsidRPr="002E0AE6" w:rsidRDefault="00A20023" w:rsidP="005D110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2E0A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Способен</w:t>
            </w:r>
            <w:proofErr w:type="gramEnd"/>
            <w:r w:rsidRPr="002E0A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организовывать и руководить работой команды, вырабатывая командную стратегию для достижения поставленной цели</w:t>
            </w:r>
          </w:p>
        </w:tc>
      </w:tr>
      <w:tr w:rsidR="00A20023" w:rsidRPr="002E0AE6" w:rsidTr="00A20023">
        <w:trPr>
          <w:trHeight w:val="51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23" w:rsidRPr="002E0AE6" w:rsidRDefault="00A20023" w:rsidP="005D110D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3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20023" w:rsidRPr="002E0AE6" w:rsidRDefault="00A20023" w:rsidP="005D110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E0A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УК-3.1</w:t>
            </w:r>
          </w:p>
        </w:tc>
        <w:tc>
          <w:tcPr>
            <w:tcW w:w="4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20023" w:rsidRPr="002E0AE6" w:rsidRDefault="00A20023" w:rsidP="005D110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E0AE6">
              <w:rPr>
                <w:rFonts w:ascii="Tahoma" w:eastAsia="Times New Roman" w:hAnsi="Tahoma" w:cs="Tahoma"/>
                <w:color w:val="FF0000"/>
                <w:sz w:val="16"/>
                <w:szCs w:val="16"/>
                <w:lang w:eastAsia="ru-RU"/>
              </w:rPr>
              <w:t>Знает стратегии и принципы командной работы</w:t>
            </w:r>
            <w:r w:rsidRPr="002E0A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, </w:t>
            </w:r>
            <w:r w:rsidRPr="002E0AE6">
              <w:rPr>
                <w:rFonts w:ascii="Tahoma" w:eastAsia="Times New Roman" w:hAnsi="Tahoma" w:cs="Tahoma"/>
                <w:color w:val="FF0000"/>
                <w:sz w:val="16"/>
                <w:szCs w:val="16"/>
                <w:lang w:eastAsia="ru-RU"/>
              </w:rPr>
              <w:t>проблемы подбора эффективной команды; основные условия эффективной командной работы</w:t>
            </w:r>
            <w:r w:rsidRPr="002E0A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; нормативные правовые акты в сфере профессиональной деятельности; методы научного исследования в сфере управления человеческими ресурсами</w:t>
            </w:r>
          </w:p>
        </w:tc>
      </w:tr>
      <w:tr w:rsidR="00A20023" w:rsidRPr="002E0AE6" w:rsidTr="00A20023">
        <w:trPr>
          <w:trHeight w:val="63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23" w:rsidRPr="002E0AE6" w:rsidRDefault="00A20023" w:rsidP="005D110D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3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20023" w:rsidRPr="002E0AE6" w:rsidRDefault="00A20023" w:rsidP="005D110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E0A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УК-3.2</w:t>
            </w:r>
          </w:p>
        </w:tc>
        <w:tc>
          <w:tcPr>
            <w:tcW w:w="4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20023" w:rsidRPr="002E0AE6" w:rsidRDefault="00A20023" w:rsidP="005D110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E0AE6">
              <w:rPr>
                <w:rFonts w:ascii="Tahoma" w:eastAsia="Times New Roman" w:hAnsi="Tahoma" w:cs="Tahoma"/>
                <w:color w:val="FF0000"/>
                <w:sz w:val="16"/>
                <w:szCs w:val="16"/>
                <w:lang w:eastAsia="ru-RU"/>
              </w:rPr>
              <w:t>Умеет: определять стиль управления руководства командой; вырабатывать командную стратегию</w:t>
            </w:r>
            <w:r w:rsidRPr="002E0A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; владеет технологиями реализации основных функций управления в сфере профессиональной деятельности, а также осуществлять исследования, анализировать и интерпретировать их результаты в области управления человеческими ресурсами</w:t>
            </w:r>
          </w:p>
        </w:tc>
      </w:tr>
      <w:tr w:rsidR="00A20023" w:rsidRPr="002E0AE6" w:rsidTr="00A20023">
        <w:trPr>
          <w:trHeight w:val="42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23" w:rsidRPr="002E0AE6" w:rsidRDefault="00A20023" w:rsidP="005D110D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3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20023" w:rsidRPr="002E0AE6" w:rsidRDefault="00A20023" w:rsidP="005D110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E0AE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УК-3.3</w:t>
            </w:r>
          </w:p>
        </w:tc>
        <w:tc>
          <w:tcPr>
            <w:tcW w:w="4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20023" w:rsidRPr="002E0AE6" w:rsidRDefault="00A20023" w:rsidP="005D110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E0AE6">
              <w:rPr>
                <w:rFonts w:ascii="Tahoma" w:eastAsia="Times New Roman" w:hAnsi="Tahoma" w:cs="Tahoma"/>
                <w:color w:val="FF0000"/>
                <w:sz w:val="16"/>
                <w:szCs w:val="16"/>
                <w:lang w:eastAsia="ru-RU"/>
              </w:rPr>
              <w:t>Владеет навыками организации и управления командным взаимодействием при решении задач профессиональной деятельности, навыками работы в команде</w:t>
            </w:r>
          </w:p>
        </w:tc>
      </w:tr>
    </w:tbl>
    <w:p w:rsidR="001E66F8" w:rsidRPr="00AF6790" w:rsidRDefault="00305776" w:rsidP="001E66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 этап. Экспертная оценка заведующими кафедрами / методической комиссией кафедры представленных оценочных материалов. Доработка при необходимости.</w:t>
      </w:r>
      <w:r w:rsidR="001E66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66F8" w:rsidRPr="00AF6790">
        <w:rPr>
          <w:rFonts w:ascii="Times New Roman" w:hAnsi="Times New Roman" w:cs="Times New Roman"/>
          <w:b/>
          <w:color w:val="FF0000"/>
          <w:sz w:val="28"/>
          <w:szCs w:val="28"/>
        </w:rPr>
        <w:t>После подготовки тестов передать файл</w:t>
      </w:r>
      <w:r w:rsidR="001E66F8">
        <w:rPr>
          <w:rFonts w:ascii="Times New Roman" w:hAnsi="Times New Roman" w:cs="Times New Roman"/>
          <w:b/>
          <w:color w:val="FF0000"/>
          <w:sz w:val="28"/>
          <w:szCs w:val="28"/>
        </w:rPr>
        <w:t>ы</w:t>
      </w:r>
      <w:r w:rsidR="001E66F8" w:rsidRPr="00AF679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gramStart"/>
      <w:r w:rsidR="001E66F8" w:rsidRPr="00AF6790">
        <w:rPr>
          <w:rFonts w:ascii="Times New Roman" w:hAnsi="Times New Roman" w:cs="Times New Roman"/>
          <w:b/>
          <w:color w:val="FF0000"/>
          <w:sz w:val="28"/>
          <w:szCs w:val="28"/>
        </w:rPr>
        <w:t>в</w:t>
      </w:r>
      <w:proofErr w:type="gramEnd"/>
      <w:r w:rsidR="001E66F8" w:rsidRPr="00AF679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gramStart"/>
      <w:r w:rsidR="001E66F8" w:rsidRPr="00AF6790">
        <w:rPr>
          <w:rFonts w:ascii="Times New Roman" w:hAnsi="Times New Roman" w:cs="Times New Roman"/>
          <w:b/>
          <w:color w:val="FF0000"/>
          <w:sz w:val="28"/>
          <w:szCs w:val="28"/>
        </w:rPr>
        <w:t>УМУ</w:t>
      </w:r>
      <w:proofErr w:type="gramEnd"/>
      <w:r w:rsidR="001E66F8" w:rsidRPr="00AF679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для формирования базы данных для системы тестирования университета!</w:t>
      </w:r>
    </w:p>
    <w:p w:rsidR="00DD3DF4" w:rsidRDefault="00DD3DF4" w:rsidP="00DD3D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 этап. Внесение тестов в </w:t>
      </w:r>
      <w:r w:rsidRPr="00DD3DF4">
        <w:rPr>
          <w:rFonts w:ascii="Times New Roman" w:hAnsi="Times New Roman" w:cs="Times New Roman"/>
          <w:b/>
          <w:sz w:val="28"/>
          <w:szCs w:val="28"/>
        </w:rPr>
        <w:t>систему тестирования университета</w:t>
      </w:r>
      <w:bookmarkStart w:id="0" w:name="_GoBack"/>
      <w:bookmarkEnd w:id="0"/>
    </w:p>
    <w:p w:rsidR="00DD3DF4" w:rsidRDefault="00DD3DF4" w:rsidP="00DD3D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3DF4" w:rsidRDefault="00DD3DF4" w:rsidP="00DD3D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этап. Апробация тестов</w:t>
      </w:r>
      <w:r w:rsidR="004A23D8">
        <w:rPr>
          <w:rFonts w:ascii="Times New Roman" w:hAnsi="Times New Roman" w:cs="Times New Roman"/>
          <w:b/>
          <w:sz w:val="28"/>
          <w:szCs w:val="28"/>
        </w:rPr>
        <w:t xml:space="preserve">, в том числе в рамках курса на портале </w:t>
      </w:r>
      <w:proofErr w:type="gramStart"/>
      <w:r w:rsidR="004A23D8"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 Доработка при необходимости.</w:t>
      </w:r>
      <w:r w:rsidR="00061D7D">
        <w:rPr>
          <w:rFonts w:ascii="Times New Roman" w:hAnsi="Times New Roman" w:cs="Times New Roman"/>
          <w:b/>
          <w:sz w:val="28"/>
          <w:szCs w:val="28"/>
        </w:rPr>
        <w:t xml:space="preserve"> Учет при актуализации РПД и ФОС дисциплины</w:t>
      </w:r>
    </w:p>
    <w:p w:rsidR="00DD3DF4" w:rsidRPr="00DD3DF4" w:rsidRDefault="00DD3DF4" w:rsidP="00DD3D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3DF4" w:rsidRPr="002332BA" w:rsidRDefault="00DD3DF4" w:rsidP="00DD3D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3DF4" w:rsidRDefault="00DD3DF4" w:rsidP="003057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E5C" w:rsidRPr="00366E5C" w:rsidRDefault="00366E5C" w:rsidP="00A515F1">
      <w:pPr>
        <w:rPr>
          <w:rFonts w:ascii="Times New Roman" w:hAnsi="Times New Roman" w:cs="Times New Roman"/>
          <w:b/>
          <w:sz w:val="28"/>
          <w:szCs w:val="28"/>
        </w:rPr>
      </w:pPr>
    </w:p>
    <w:sectPr w:rsidR="00366E5C" w:rsidRPr="00366E5C" w:rsidSect="001E328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C75675"/>
    <w:multiLevelType w:val="hybridMultilevel"/>
    <w:tmpl w:val="0A0844A4"/>
    <w:lvl w:ilvl="0" w:tplc="A8323AFA">
      <w:start w:val="1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289"/>
    <w:rsid w:val="00061D7D"/>
    <w:rsid w:val="001A543C"/>
    <w:rsid w:val="001E3289"/>
    <w:rsid w:val="001E66F8"/>
    <w:rsid w:val="00226E8B"/>
    <w:rsid w:val="002332BA"/>
    <w:rsid w:val="00305776"/>
    <w:rsid w:val="00366E5C"/>
    <w:rsid w:val="004A23D8"/>
    <w:rsid w:val="0051111C"/>
    <w:rsid w:val="00585B5D"/>
    <w:rsid w:val="00650DE8"/>
    <w:rsid w:val="007A6D77"/>
    <w:rsid w:val="008F7E6D"/>
    <w:rsid w:val="009531FC"/>
    <w:rsid w:val="00A20023"/>
    <w:rsid w:val="00A515F1"/>
    <w:rsid w:val="00A66FD0"/>
    <w:rsid w:val="00A86654"/>
    <w:rsid w:val="00AF6790"/>
    <w:rsid w:val="00BC072C"/>
    <w:rsid w:val="00CB49AE"/>
    <w:rsid w:val="00DD3DF4"/>
    <w:rsid w:val="00DF7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28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057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05776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DF7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customStyle="1" w:styleId="Default">
    <w:name w:val="Default"/>
    <w:rsid w:val="00A8665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28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057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05776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DF7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customStyle="1" w:styleId="Default">
    <w:name w:val="Default"/>
    <w:rsid w:val="00A8665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8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1479FB-974E-46ED-BA2F-E95AF3239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31</Pages>
  <Words>1860</Words>
  <Characters>10608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Поздеева Елена Евгеньевна</dc:creator>
  <cp:lastModifiedBy>Поздеева Елена Евгеньевна</cp:lastModifiedBy>
  <cp:revision>15</cp:revision>
  <dcterms:created xsi:type="dcterms:W3CDTF">2022-11-13T22:30:00Z</dcterms:created>
  <dcterms:modified xsi:type="dcterms:W3CDTF">2022-11-16T22:59:00Z</dcterms:modified>
</cp:coreProperties>
</file>