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425"/>
        <w:gridCol w:w="142"/>
        <w:gridCol w:w="1418"/>
        <w:gridCol w:w="709"/>
        <w:gridCol w:w="283"/>
        <w:gridCol w:w="1559"/>
        <w:gridCol w:w="567"/>
        <w:gridCol w:w="850"/>
        <w:gridCol w:w="1134"/>
        <w:gridCol w:w="425"/>
        <w:gridCol w:w="425"/>
        <w:gridCol w:w="992"/>
        <w:gridCol w:w="1276"/>
        <w:gridCol w:w="709"/>
        <w:gridCol w:w="283"/>
        <w:gridCol w:w="567"/>
        <w:gridCol w:w="283"/>
        <w:gridCol w:w="425"/>
        <w:gridCol w:w="142"/>
        <w:gridCol w:w="870"/>
        <w:gridCol w:w="831"/>
        <w:gridCol w:w="992"/>
        <w:gridCol w:w="255"/>
      </w:tblGrid>
      <w:tr>
        <w:trPr>
          <w:trHeight w:hRule="exact" w:val="567"/>
        </w:trPr>
        <w:tc>
          <w:tcPr>
            <w:tcW w:w="15720.9" w:type="dxa"/>
            <w:gridSpan w:val="24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"Комсомольский-на-Амуре государственный университет"</w:t>
            </w:r>
          </w:p>
        </w:tc>
      </w:tr>
      <w:tr>
        <w:trPr>
          <w:trHeight w:hRule="exact" w:val="31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118" w:type="dxa"/>
            <w:gridSpan w:val="6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Факультет кадастра и строительства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4"/>
            <w:tcBorders/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План одобрен Ученым советом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протокол № 2 от 12.02.2023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75.25" w:type="dxa"/>
            <w:gridSpan w:val="5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УТВЕРЖДАЮ</w:t>
            </w: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4"/>
            <w:tcBorders/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75.25" w:type="dxa"/>
            <w:gridSpan w:val="5"/>
            <w:tcBorders/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Ректор Э.А. Дмитриев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15.02.2023</w:t>
            </w: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0" w:type="dxa"/>
            <w:gridSpan w:val="11"/>
            <w:tcBorders/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44"/>
                <w:szCs w:val="44"/>
              </w:rPr>
              <w:t>УЧЕБНЫЙ ПЛАН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75.25" w:type="dxa"/>
            <w:gridSpan w:val="5"/>
            <w:tcBorders/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0" w:type="dxa"/>
            <w:gridSpan w:val="11"/>
            <w:tcBorders/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9.25" w:type="dxa"/>
            <w:gridSpan w:val="6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программе бакалавриата</w:t>
            </w: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08.03.01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5826.75" w:type="dxa"/>
            <w:gridSpan w:val="8"/>
            <w:tcBorders>
              <w:bottom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"Строительство"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6.75" w:type="dxa"/>
            <w:gridSpan w:val="8"/>
            <w:tcBorders>
              <w:bottom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</w:p>
        </w:tc>
        <w:tc>
          <w:tcPr>
            <w:tcW w:w="5826.75" w:type="dxa"/>
            <w:gridSpan w:val="8"/>
            <w:tcBorders>
              <w:bottom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"Промышленное и гражданское строительство"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6.75" w:type="dxa"/>
            <w:gridSpan w:val="8"/>
            <w:tcBorders>
              <w:bottom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Квалификация: бакалавр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Год начала подготовки (по учебному плану)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4.55" w:type="dxa"/>
            <w:tcBorders/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u w:val="single"/>
                <w:color w:val="#000000"/>
                <w:sz w:val="24"/>
                <w:szCs w:val="24"/>
              </w:rPr>
              <w:t>2023 г.</w:t>
            </w: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Форма обучения: очная форма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4.55" w:type="dxa"/>
            <w:tcBorders/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Срок обучения: 4 года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7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2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СОГЛАСОВАНО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Начальник УМУ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Е.Е. Поздеева</w:t>
            </w: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Зав. кафедрой СиА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О.Е. Сысоев</w:t>
            </w: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7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3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Декан факультета ФКС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3" w:type="dxa"/>
            <w:gridSpan w:val="4"/>
            <w:tcBorders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24"/>
                <w:szCs w:val="24"/>
              </w:rPr>
              <w:t>Н.В. Гринкруг</w:t>
            </w: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2" w:name="2"/>
    <w:bookmarkEnd w:id="2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260"/>
        <w:gridCol w:w="567"/>
        <w:gridCol w:w="128"/>
        <w:gridCol w:w="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  <w:gridCol w:w="14"/>
        <w:gridCol w:w="567"/>
        <w:gridCol w:w="567"/>
        <w:gridCol w:w="567"/>
        <w:gridCol w:w="1418"/>
        <w:gridCol w:w="822"/>
      </w:tblGrid>
      <w:tr>
        <w:trPr>
          <w:trHeight w:hRule="exact" w:val="283"/>
        </w:trPr>
        <w:tc>
          <w:tcPr>
            <w:tcW w:w="32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1.25" w:type="dxa"/>
            <w:gridSpan w:val="14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Учебный план</w:t>
            </w:r>
          </w:p>
        </w:tc>
        <w:tc>
          <w:tcPr>
            <w:tcW w:w="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2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Название</w:t>
            </w:r>
          </w:p>
        </w:tc>
        <w:tc>
          <w:tcPr>
            <w:tcW w:w="2850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контроля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</w:p>
        </w:tc>
        <w:tc>
          <w:tcPr>
            <w:tcW w:w="568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Нагрузка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Комп.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Каф.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КП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КтР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РГР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Аудиторные часы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КСР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Контроль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Дисциплины (модули)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198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7128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2610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1070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340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1200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4034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455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Обязательная часть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185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6988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2714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1022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352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1340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3790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455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История России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1-2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УК-5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ИК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УК-7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Химия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ХиХТ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ОПК-2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ПУРИС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компьютерная графика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ККИ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Математика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1-3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ПМ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Иностранный язык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1-3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184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УК-4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ЛМК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геодезия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ОПК-5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строительстве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ОПК-2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графика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строительстве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Физика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2-3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236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ТЭУ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Теоретическая механика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АС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геология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ОПК-5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Метрология, стандартизация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сертификация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ОПК-7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МС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Философия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УК-5; УК-1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ИК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УК-8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ВУЦ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Теория вероятностей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ПМ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110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АС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УК-8; ОПК-8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Архитектура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4-5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252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159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ОПК-3; ОПК-6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Строительные машины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ОПК-8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Электротехника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электроснабжение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ОПК-6;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ЭМ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Строительная механика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3" w:name="3"/>
    <w:bookmarkEnd w:id="3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822"/>
      </w:tblGrid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Название</w:t>
            </w:r>
          </w:p>
        </w:tc>
        <w:tc>
          <w:tcPr>
            <w:tcW w:w="2850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контроля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</w:p>
        </w:tc>
        <w:tc>
          <w:tcPr>
            <w:tcW w:w="568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Нагрузка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Комп.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Каф.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КП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КтР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РГР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Аудиторные часы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КСР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Контроль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Механика грунтов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ОПК-5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ОПК-10;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Технология строительных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процессов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ОПК-9; ОПК-8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Инвестиции в строительство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УК-2; ОПК-6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Металлические конструкции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5-6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252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153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ОПК-6; ОПК-3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Теплогазоснабжение и вентиляция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ОПК-6;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Основания и фундаменты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ОПК-3; ОПК-6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ОПК-8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Архитектура промышленных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зданий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ОПК-6; ОПК-3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Железобетонные и каменные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конструкции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252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137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ОПК-6; ОПК-3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Технология возведения зданий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6-7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252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154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ПК-2; ОПК-4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Конструкции многоэтажных зданий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Конструкции из дерева и пластмасс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ОПК-3; ОПК-6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BIM-технологии в строительстве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ОПК-2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Управление в строительстве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ОПК-9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Организация строительного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7-8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252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153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ПК-1; ОПК-4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Железобетонные конструкции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промышленных зданий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Дисциплины по выбору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544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296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Дисциплины по выбору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Б1.О.ДВ.01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ОПК-7; ОПК-8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Производство строительных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материалов и конструкций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ОПК-8; ОПК-7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4" w:name="4"/>
    <w:bookmarkEnd w:id="4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822"/>
      </w:tblGrid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Название</w:t>
            </w:r>
          </w:p>
        </w:tc>
        <w:tc>
          <w:tcPr>
            <w:tcW w:w="2850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контроля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</w:p>
        </w:tc>
        <w:tc>
          <w:tcPr>
            <w:tcW w:w="568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Нагрузка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Комп.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Каф.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КП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КтР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РГР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Аудиторные часы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КСР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Контроль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Дисциплины по выбору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Б1.О.ДВ.02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Ценообразование и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расчеты в строительстве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Отраслевая экономика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Элективные дисциплины по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физической культуре и спорту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2-7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УК-7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Спортивные и подвижные игры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2-7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УК-7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Фитнес-культура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2-7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УК-7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73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Часть, формируемая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участниками образовательных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отношений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792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234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102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558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УК-4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ИК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Введение в профессиональную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деятельность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УК-1; УК-6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Правоведение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УК-2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ПЧП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Основы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государственности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УК-5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ИК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Экономика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УК-2; УК-9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ЭФБУ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Планирование в строительстве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ПК-1; ПК-2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Противодействие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терроризму, коррупции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УК-10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ПЧП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Дисциплины по выбору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66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Дисциплины по выбору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Б1.В.ДВ.01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66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Теория и практика успешной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коммуникации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УК-3; УК-5;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ППСР</w:t>
            </w:r>
          </w:p>
        </w:tc>
      </w:tr>
      <w:tr>
        <w:trPr>
          <w:trHeight w:hRule="exact" w:val="73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Социально-психологические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аспекты инклюзивного образования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УК-6; УК-5;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УК-3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ППСР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Практика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864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805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59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Обязательная часть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281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5" w:name="5"/>
    <w:bookmarkEnd w:id="5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822"/>
      </w:tblGrid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Название</w:t>
            </w:r>
          </w:p>
        </w:tc>
        <w:tc>
          <w:tcPr>
            <w:tcW w:w="2850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контроля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</w:p>
        </w:tc>
        <w:tc>
          <w:tcPr>
            <w:tcW w:w="568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Нагрузка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Комп.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Каф.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КП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КтР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РГР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Аудиторные часы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КСР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Контроль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3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Учебная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(ознакомительная практика),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семестр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УК-8; ОПК-5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73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Учебная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(ознакомительная практика), 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семестр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ОПК-6; УК-8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73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Часть, формируемая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участниками образовательных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отношений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540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524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73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(технологическая практика), 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семестр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УК-10; ПК-2;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73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(технологическая практика), 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семестр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УК-8; ПК-2;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(преддипломная практика)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ПК-1; ПК-2;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Государственная итоговая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аттестация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273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57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государственного экзамена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ПК-1; ПК-2;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ОПК-9;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8; ОПК-7;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ОПК-5;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3; ОПК-10;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ОПК-1; УК-8;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УК-7; УК-5;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УК-6; УК-1;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УК-10; ОПК-4;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УК-2; УК-4;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УК-3; УК-9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96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процедуре защиты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защита выпускной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квалификационной работы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203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ОПК-2;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7; ОПК-6;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ОПК-8;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9; ПК-2; ПК-1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Факультативы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432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120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312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Тайм-менеджмент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УК-6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ММГУ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6" w:name="6"/>
    <w:bookmarkEnd w:id="6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  <w:gridCol w:w="822"/>
      </w:tblGrid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Название</w:t>
            </w:r>
          </w:p>
        </w:tc>
        <w:tc>
          <w:tcPr>
            <w:tcW w:w="2850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контроля</w:t>
            </w:r>
          </w:p>
        </w:tc>
        <w:tc>
          <w:tcPr>
            <w:tcW w:w="171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</w:p>
        </w:tc>
        <w:tc>
          <w:tcPr>
            <w:tcW w:w="568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Нагрузка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Комп.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Каф.</w:t>
            </w:r>
          </w:p>
        </w:tc>
      </w:tr>
      <w:tr>
        <w:trPr>
          <w:trHeight w:hRule="exact" w:val="284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КП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КтР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РГР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Аудиторные часы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КСР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Контроль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Технологии создания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продвижения сайтов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ОПК-2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ПУРИС</w:t>
            </w:r>
          </w:p>
        </w:tc>
      </w:tr>
      <w:tr>
        <w:trPr>
          <w:trHeight w:hRule="exact" w:val="283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Технологии создания StartUp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УК-2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ПЭИТ</w:t>
            </w:r>
          </w:p>
        </w:tc>
      </w:tr>
      <w:tr>
        <w:trPr>
          <w:trHeight w:hRule="exact" w:val="500"/>
        </w:trPr>
        <w:tc>
          <w:tcPr>
            <w:tcW w:w="327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Системы искусственного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интеллекта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</w:t>
            </w:r>
          </w:p>
        </w:tc>
        <w:tc>
          <w:tcPr>
            <w:tcW w:w="837.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ПУРИС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7" w:name="7"/>
    <w:bookmarkEnd w:id="7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26"/>
        <w:gridCol w:w="1829"/>
        <w:gridCol w:w="7796"/>
        <w:gridCol w:w="1715"/>
      </w:tblGrid>
      <w:tr>
        <w:trPr>
          <w:trHeight w:hRule="exact" w:val="283"/>
        </w:trPr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1.25" w:type="dxa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Справочник компетенций</w:t>
            </w:r>
          </w:p>
        </w:tc>
        <w:tc>
          <w:tcPr>
            <w:tcW w:w="17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УК-1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поставленных задач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УК-1.1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методики поиска, сбора и обработки информации; актуальные российские и зарубежные источники информации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профессиональной деятельности; метод системного анализа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УК-1.2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применять методики поиска, сбора и обработки информации; осуществляет критический анализ и синтез информации,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полученной из разных источников; применяет системный подход для решения поставленных задач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УК-1.3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методами поиска, сбора и обработки, критического анализа и синтеза информации; методикой системного подхода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решения поставленных задач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Б1.В.02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Б1.О.15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Философия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Б2.В.03(Пд)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 (преддипломная практика)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ФТД.04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Системы искусственного интеллекта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УК-2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действующих правовых норм, имеющихся ресурсов и ограничений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УК-2.1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виды ресурсов и ограничений для решения профессиональных задач; основные методы оценки разных способов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УК-2.2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проводить анализ поставленной цели и формулировать задачи, которые необходимо решить для ее достижения;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анализирует альтернативные варианты для достижения намеченных результатов; использует нормативно-правовую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документацию в сфере профессиональной деятельности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УК-2.3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методиками разработки цели и задач проекта; методами оценки потребности в ресурсах, продолжительности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стоимости проекта; навыками работы с нормативно-правовой документацией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Б1.В.03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Правоведение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Б1.В.05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Экономика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Б1.О.27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Инвестиции в строительство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ФТД.03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Технологии создания StartUp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УК-3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УК-3.1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основные приемы и нормы социального взаимодействия; основные понятия и методы конфликтологии,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межличностной и деловой коммуникации, а также принципы командной работы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УК-3.2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устанавливать и поддерживать контакты, обеспечивающие успешную работу в команде; применяет основные нормы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социального взаимодействия для самореализации и достижения личных и командных целей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УК-3.3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Имеет навыки командной работы, а также навыки успешного взаимодействия в различных сферах жизнедеятельности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Б1.В.ДВ.01.01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Теория и практика успешной коммуникации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Б1.В.ДВ.01.02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Социально-психологические аспекты инклюзивного образования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8" w:name="8"/>
    <w:bookmarkEnd w:id="8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26"/>
        <w:gridCol w:w="11340"/>
      </w:tblGrid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УК-4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Федерации и иностранном(ых) языке(ах)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УК-4.1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особенности устного и письменного общения на русском и иностранном языках; правила и закономерности деловой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устной и письменной коммуникации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УК-4.2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применять различные методы делового общения на русском и иностранном языках как в устной, так и в письменной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форме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УК-4.3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чтения и перевода текстов на иностранном языке в профессиональном общении; навыками деловых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коммуникаций в устной и письменной форме на русском и иностранном языках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Русский язык и культура речи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Б1.О.07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Иностранный язык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УК-5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контекстах</w:t>
            </w:r>
          </w:p>
        </w:tc>
      </w:tr>
      <w:tr>
        <w:trPr>
          <w:trHeight w:hRule="exact" w:val="96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УК-5.1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особенности взаимоотношений в системе «мир – человек»; основные этапы развития России; особенности современной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политической организации российского общества; фундаментальные достижения, связанные с развитием русской земли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российской цивилизации; способы и средства эффективного взаимодействия в социуме и выражения (демонстрации)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гражданской позиции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УК-5.2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адекватно воспринимать актуальные социальные и культурные различия, уважительно и бережно относиться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историческому наследию и культурным традициям России, как части мирового наследия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УК-5.3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осознанного выбора ценностных ориентиров и гражданской позиции; навыками аргументированного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обсуждения и решения проблем мировоззренческого, общественного и личностного характера; навыками самостоятельного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критического мышления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Б1.В.04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Основы российской государственности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Б1.В.ДВ.01.01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Теория и практика успешной коммуникации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Б1.В.ДВ.01.02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Социально-психологические аспекты инклюзивного образования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История России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Б1.О.15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Философия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УК-6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образования в течение всей жизни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УК-6.1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основные приемы эффективного управления собственным временем; основные принципы самовоспитания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самообразования, профессионального и личностного развития, исходя из этапов карьерного роста и требований рынка труда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УК-6.2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планировать свое рабочее и личное время; формулирует цели личностного и профессионального развития и условия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достижения, исходя из индивидуально-личностных особенностей, поставленных жизненных целей и развития социальной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ситуации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УК-6.3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управления собственным временем; технологиями приобретения, использования и обновления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социокультурных и профессиональных знаний, умений и навыков; методиками саморазвития и самообразования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Б1.В.ДВ.01.01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Теория и практика успешной коммуникации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Б1.В.ДВ.01.02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Социально-психологические аспекты инклюзивного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9" w:name="9"/>
    <w:bookmarkEnd w:id="9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26"/>
        <w:gridCol w:w="11340"/>
      </w:tblGrid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ФТД.01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Тайм-менеджмент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УК-7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профессиональной деятельности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УК-7.1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роль и значение физической культуры в жизни человека и общества; научно-практические основы физической культуры,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 также систему профилактики вредных привычек и формирования здорового образа и стиля жизни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УК-7.2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применять на практике разнообразные средства физической культуры и спорта для сохранения и укрепления здоровья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психофизической подготовки; использует средства и методы физического воспитания для профессионально-личностного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развития, физического самосовершенствования, формирования здорового образа и стиля жизни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УК-7.3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поддержания здоровья и физической подготовленности для обеспечения полноценной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профессиональной деятельности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Физическая культура и спорт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Б1.О.ДВ.03.01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Прикладная физическая культура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Б1.О.ДВ.03.02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Спортивные и подвижные игры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Б1.О.ДВ.03.03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Фитнес-культура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УК-8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жизнедеятельности для сохранения природной среды, обеспечения устойчивого развития общества, в том числе при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угрозе и возникновении чрезвычайных ситуаций и военных конфликтов</w:t>
            </w:r>
          </w:p>
        </w:tc>
      </w:tr>
      <w:tr>
        <w:trPr>
          <w:trHeight w:hRule="exact" w:val="96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УК-8.1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классификацию и источники чрезвычайных ситуаций природного и техногенного происхождения; причины, признаки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последствия опасностей, методы защиты в условиях чрезвычайных ситуаций, военных конфликтов; принципы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безопасности труда на предприятии, технические средства защиты людей в условиях чрезвычайной ситуации,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сохранения природной среды, факторы обеспечения устойчивого развития общества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УК-8.2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поддерживать безопасные условия жизнедеятельности; обеспечивать условия труда на рабочем месте; выявлять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признаки, причины и условия возникновения чрезвычайных ситуаций; оценивать вероятность возникновения потенциальной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опасности и принимать меры по ее предупреждению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УК-8.3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методами прогнозирования возникновения опасных или чрезвычайных ситуаций; навыками по применению основных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методов защиты в условиях чрезвычайных ситуаций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Б1.О.16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Основы военной подготовки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Б1.О.19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Безопасность жизнедеятельности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Б2.В.02(П)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 (технологическая практика), 8 семестр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Б2.О.01(У)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Учебная практика (ознакомительная практика), 2 семестр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Б2.О.02(У)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Учебная практика (ознакомительная практика), 4 семестр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УК-9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УК-9.1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базовые принципы функционирования экономики и экономического развития, цели и формы участия государства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экономике, методы личного экономического и финансового планирования, основные финансовые инструменты, используемые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для управления личными финансами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УК-9.2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анализировать информацию для принятия обоснованных экономических решений, применять экономические знания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выполнении практических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10" w:name="10"/>
    <w:bookmarkEnd w:id="10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26"/>
        <w:gridCol w:w="11340"/>
      </w:tblGrid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УК-9.3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способностью использовать основные положения и методы экономических наук при решении социальных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профессиональных задач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Б1.В.05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Экономика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УК-10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формировать нетерпимое отношение к проявлениям экстремизма, терроризма, коррупционному поведению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противодействовать им в профессиональной деятельности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УК-10.1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сущность, причины, разновидности экстремизма и терроризма; сущность коррупционного поведения и его взаимосвязь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социальными, экономическими, политическими и иными условиями; нормативно-правовые акты в сфере противодействия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экстремизму, терроризму, коррупции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УК-10.2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выявлять признаки экстремизма и терроризма в различных информационных материалах; формулировать требования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антитеррористической защищенности объектов; анализировать, толковать и применять правовые нормы о противодействии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экстремизму, терроризму, коррупционному поведению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УК-10.3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выявления причин, способствующих совершению преступлений экстремистской, террористической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коррупционной направленности, в том числе в профессиональной деятельности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Б1.В.07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Противодействие экстремизму, терроризму, коррупции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Б2.В.01(П)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 (технологическая практика), 6 семестр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ОПК-1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решать задачи профессиональной деятельности на основе использования теоретических и практических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основ естественных и технических наук, а также математического аппарата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фундаментальные законы природы, основные физические и математические законы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применять физиче-ские законы и математические методы для решения задач теоретического и прикладного характера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применения знаний физики и математики при решении практических задач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Химия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Б1.О.06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Математика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Физика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Теоретическая механика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Б1.О.17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Б1.О.18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Сопротивление материалов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Строительная механика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ОПК-2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задач профессиональной деятельности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ОПК-2.1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принципы работы современных информационных технологий, применяемых в профессиональной деятельности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ОПК-2.2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использовать современные информационные технологии для решения задач профессиональной деятельности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ОПК-2.3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Б1.О.04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Информационные технологии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Б1.О.09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Информационные технологии в строительстве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Б1.О.37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BIM-технологии в строительстве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11" w:name="11"/>
    <w:bookmarkEnd w:id="11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26"/>
        <w:gridCol w:w="11340"/>
      </w:tblGrid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Б3.02(Д)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ФТД.02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Технологии создания и продвижения сайтов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ОПК-3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принимать решения в профессиональной сфере, используя теоретические основы и нормативную базу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строительства, строительной индустрии и жилищно-коммунального хозяйства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ОПК-3.1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основные сведения об объектах и процессах профессиональной деятельности посредством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профессиональной терминологии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ОПК-3.2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выбирать  методы или методики решения задачи профессиональной деятельности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ОПК-3.3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оценки условий работы строительных конструкций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Б1.О.20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Архитектура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Б1.О.28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Металлические конструкции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Б1.О.30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Основания и фундаменты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Архитектура промышленных зданий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Железобетонные и каменные конструкции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Б1.О.36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Конструкции из дерева и пластмасс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ОПК-4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использовать в профессиональной деятельности распорядительную и проектную документацию, а также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нормативные правовые акты в области строительства, строительной индустрии и жилищно-коммунального хозяйства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ОПК-4.1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нормативно-правовые и нормативно-технические документы, регулирующие деятельность в области строительства,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строительной индустрии и жилищно--коммунального хозяйства для решения задачи профессиональной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деятельности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ОПК-4.2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разрабатывать распорядительную и проектную документацию по профессиональной деятельности в соответствии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стандартами, нормами и правилами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ОПК-4.3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проверки соответствия проектной строительной документации требованиям нормативно-правовых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нормативно-технических документов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Б1.О.34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Технология возведения зданий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Б1.О.39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Организация строительного производства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ОПК-5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участвовать в инженерных изысканиях, необходимых для строительства и реконструкции объектов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строительства и жилищно-коммунального хозяйства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ОПК-5.1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способы выполнения инженерно-геодезических изысканий для строительства и реконструкции объектов строительства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жилищно-коммунального хозяйства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ОПК-5.2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определять состав работ по инженерным изысканиям в соответствии с поставленной задачей, выполнять базовые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измерения при инженерно-геодезических изысканиях, выполнять требуемые расчеты для обработки результатов инженерных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изысканий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ОПК-5.3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выполнения основных операций инженерных изысканий для строительства и реконструкции объектов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строительства и жилищно-коммунального хозяйства, оформления и представления результатов инженерных изысканий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Б1.О.08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геодезия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геология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Б1.О.24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Механика грунтов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12" w:name="12"/>
    <w:bookmarkEnd w:id="12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26"/>
        <w:gridCol w:w="11340"/>
      </w:tblGrid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Б2.О.01(У)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Учебная практика (ознакомительная практика), 2 семестр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96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ОПК-6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участвовать в проектировании объектов строительства и жилищно-коммунального хозяйства, в подготовке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расчетного и технико-экономического обоснований их проектов, участвовать в подготовке проектной документации, в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том числе с использованием средств автоматизированного проектирования и вычислительных программных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комплексов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основные нагрузки и воздействия, действующие на здание (сооружение), основные параметры инженерных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здания</w:t>
            </w:r>
          </w:p>
        </w:tc>
      </w:tr>
      <w:tr>
        <w:trPr>
          <w:trHeight w:hRule="exact" w:val="96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составлять расчётную схему здания (сооружения), определять условия работы элемента строительных конструкций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восприятии внешних нагрузок, проводить оценку прочности, жёсткости и устойчивости элемента строительных конструкций,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т.ч. с использованием прикладного программного обеспечения, оценку устойчивости и деформируемости грунтового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основания здания</w:t>
            </w:r>
          </w:p>
        </w:tc>
      </w:tr>
      <w:tr>
        <w:trPr>
          <w:trHeight w:hRule="exact" w:val="96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ОПК-6.3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разработки узла строительной конструкции здания, выполнения графической части проектной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документации здания, инженерных систем, в т.ч. с использованием средств автоматизированного проектирования, проверки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соответствия проектного решения требованиям нормативно--технических документов и технического задания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проектирование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Б1.О.05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компьютерная графика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Б1.О.10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графика в строительстве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Б1.О.20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Архитектура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Электротехника и электроснабжение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Б1.О.25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Водоснабжение и водоотведение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Б1.О.27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Инвестиции в строительство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Б1.О.28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Металлические конструкции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Б1.О.29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Теплогазоснабжение и вентиляция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Б1.О.30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Основания и фундаменты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Архитектура промышленных зданий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Железобетонные и каменные конструкции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Б1.О.35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Конструкции многоэтажных зданий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Б1.О.36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Конструкции из дерева и пластмасс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Б1.О.40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Железобетонные конструкции промышленных зданий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Б1.О.ДВ.02.01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Ценообразование и экономические расчеты в строительстве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Б1.О.ДВ.02.02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Отраслевая экономика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Б2.О.02(У)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Учебная практика (ознакомительная практика), 4 семестр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Б3.02(Д)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ОПК-7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использовать и совершенствовать применяемые системы менеджмента качества в производственном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подразделении с применением различных методов измерения, контроля и диагностики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ОПК-7.1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нормативно-правовые и нормативно-технические документы, регламентирующие требования к качеству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процедуру его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13" w:name="13"/>
    <w:bookmarkEnd w:id="13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26"/>
        <w:gridCol w:w="11340"/>
      </w:tblGrid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ОПК-7.2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проводить контроль качества материальных ресурсов, выбирать методы и оценивать метрологические характеристики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средства измерения (испытания)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ОПК-7.3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оценки соответствия параметров продукции требованиям нормативно-технических документов,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погрешности измерения, проведения поверки и калибровки средства измерения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Б1.О.14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Метрология, стандартизация и сертификация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Б1.О.ДВ.01.01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Строительные материалы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Б1.О.ДВ.01.02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Производство строительных материалов и конструкций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Б3.02(Д)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ОПК-8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осуществлять и контролировать технологические процессы строительного производства и строительной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индустрии с учетом требований производственной и экологической безопасности, применяя известные и новые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технологии в области строительства и строительной индустрии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ОПК-8.1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этапы технологических процессов строительного производства и строительной индустрии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ОПК-8.2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составлять нормативно-методические документы, регламентирующие технологические процессы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ОПК-8.3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подготовки производственной документации; контроля соблюдения норм промышленной, пожарной,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экологической безопасности, требований охраны труда при осуществлении технологического процесса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Б1.О.19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Безопасность жизнедеятельности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Строительные машины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Б1.О.26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Технология строительных процессов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Экологическая безопасность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Б1.О.ДВ.01.01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Строительные материалы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Б1.О.ДВ.01.02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Производство строительных материалов и конструкций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Б3.02(Д)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ОПК-9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организовывать работу и управлять коллективом производственного подразделения организаций,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осуществляющих деятельность в области строительства, жилищно-коммунального хозяйства и/или строительной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индустрии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ОПК-9.1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перечень и последовательность выполнения работ производственным подразделением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ОПК-9.2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определять потребности производственного подразделения в материально-технических и трудовых ресурсах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ОПК-9.3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определения квалификационного состава работников производственного подразделения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Б1.О.26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Технология строительных процессов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Б1.О.38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Управление в строительстве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Б3.02(Д)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ОПК-10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осуществлять и организовывать техническую эксплуатацию, техническое обслуживание и ремонт объектов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строительства и/или жилищно-коммунального хозяйства, проводить технический надзор и экспертизу объектов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строительства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ОПК-10.1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перечень мероприятий по контролю технического состояния и режимов работы объекта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14" w:name="14"/>
    <w:bookmarkEnd w:id="14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126"/>
        <w:gridCol w:w="11340"/>
      </w:tblGrid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ОПК-10.2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составлять перечень выполнения работ производственным подразделением по технической эксплуатации (техническому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обслуживанию или ремонту) объекта профессиональной деятельности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ОПК-10.3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навыками проведения оценки результатов выполнения ремонтных работ на объекте профессиональной деятельности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Электротехника и электроснабжение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Б1.О.25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Водоснабжение и водоотведение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Б1.О.29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Теплогазоснабжение и вентиляция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ПК-1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организовать производство отдельных этапов строительных работ на объектах промышленного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гражданского строительства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ПК-1.1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технологии производства строительных работ, требования нормативных технических документов к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производства этапа строительных работ, правила ведения документации по контролю исполнения требований охраны труда,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пожарной безопасности на объектах промышленного и гражданского строительства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ПК-1.2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разрабатывать и контролировать выполнение планов и графиков производства этапа строительных работ, определять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оптимальную структуру работников для выполнения этапа строительно-монтажных работ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ПК-1.3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навыком определения потребностей в трудовых ресурсах, машинах и механизмах, материалах и конструкциях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 этапа строительных работ на объектах промышленного и гражданского строительства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Б1.В.06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Планирование в строительстве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Б1.О.39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Организация строительного производства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Б2.В.01(П)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 (технологическая практика), 6 семестр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Б2.В.02(П)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 (технологическая практика), 8 семестр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Б2.В.03(Пд)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 (преддипломная практика)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Б3.02(Д)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ПК-2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0"/>
                <w:szCs w:val="20"/>
              </w:rPr>
              <w:t>Способен выполнять производственно-техническую и технологическую подготовку строительного производства</w:t>
            </w:r>
          </w:p>
        </w:tc>
      </w:tr>
      <w:tr>
        <w:trPr>
          <w:trHeight w:hRule="exact" w:val="73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ПК-2.1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Знает основные положения, нормативные акты, регулирующие строительную деятельность, технические условия,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строительные нормы и правила и другие нормативные документы по проектированию, технологии, организации строительного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производства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ПК-2.2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Умеет читать проектно-техническую документацию, рассчитывать экономическую эффективность проектируемых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технологических процессов</w:t>
            </w:r>
          </w:p>
        </w:tc>
      </w:tr>
      <w:tr>
        <w:trPr>
          <w:trHeight w:hRule="exact" w:val="500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ПК-2.3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Владеет навыком организации разработки проекта производства работ, проекта организации строительства, составлением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заявок на материалы и оборудование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Б1.В.06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Планирование в строительстве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Б1.О.34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Технология возведения зданий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Б2.В.01(П)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 (технологическая практика), 6 семестр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Б2.В.02(П)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 (технологическая практика), 8 семестр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Б2.В.03(Пд)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 (преддипломная практика)</w:t>
            </w:r>
          </w:p>
        </w:tc>
      </w:tr>
      <w:tr>
        <w:trPr>
          <w:trHeight w:hRule="exact" w:val="284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</w:tr>
      <w:tr>
        <w:trPr>
          <w:trHeight w:hRule="exact" w:val="283"/>
        </w:trPr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Б3.02(Д)</w:t>
            </w:r>
          </w:p>
        </w:tc>
        <w:tc>
          <w:tcPr>
            <w:tcW w:w="113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15" w:name="15"/>
    <w:bookmarkEnd w:id="15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2679"/>
        <w:gridCol w:w="298"/>
        <w:gridCol w:w="709"/>
        <w:gridCol w:w="709"/>
        <w:gridCol w:w="709"/>
        <w:gridCol w:w="851"/>
        <w:gridCol w:w="709"/>
        <w:gridCol w:w="709"/>
        <w:gridCol w:w="567"/>
        <w:gridCol w:w="567"/>
        <w:gridCol w:w="567"/>
        <w:gridCol w:w="709"/>
        <w:gridCol w:w="695"/>
        <w:gridCol w:w="156"/>
        <w:gridCol w:w="1134"/>
        <w:gridCol w:w="1559"/>
        <w:gridCol w:w="1106"/>
      </w:tblGrid>
      <w:tr>
        <w:trPr>
          <w:trHeight w:hRule="exact" w:val="283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1.25" w:type="dxa"/>
            <w:gridSpan w:val="1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Рабочий учебный план на 2023/2024 учебный год</w:t>
            </w: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20.9" w:type="dxa"/>
            <w:gridSpan w:val="18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- 1 Семестр - 1 (Осенний семестр)</w:t>
            </w: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</w:p>
        </w:tc>
        <w:tc>
          <w:tcPr>
            <w:tcW w:w="214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</w:p>
        </w:tc>
        <w:tc>
          <w:tcPr>
            <w:tcW w:w="3133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Контактная работа, час.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</w:p>
        </w:tc>
      </w:tr>
      <w:tr>
        <w:trPr>
          <w:trHeight w:hRule="exact" w:val="7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нед.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Б1.В.02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Введение в профессиональную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деятельность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УК‑1,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Б1.В.03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Правоведение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УК‑2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ПЧП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Б1.В.04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Основы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государственности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УК‑5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ИК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История России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1, 2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УК‑5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ИК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Б1.О.02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УК‑7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Б1.О.03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Химия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ХиХТ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Б1.О.04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ОПК‑2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ПУРИС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Б1.О.05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компьютерная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графика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ККИ</w:t>
            </w: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Б1.О.06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Математика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1, 2, 3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ПМ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Б1.О.07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Иностранный язык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1, 2, 3, 4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УК‑4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ЛМК</w:t>
            </w:r>
          </w:p>
        </w:tc>
      </w:tr>
      <w:tr>
        <w:trPr>
          <w:trHeight w:hRule="exact" w:val="283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Итого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584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16" w:name="16"/>
    <w:bookmarkEnd w:id="16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2679"/>
        <w:gridCol w:w="298"/>
        <w:gridCol w:w="709"/>
        <w:gridCol w:w="709"/>
        <w:gridCol w:w="709"/>
        <w:gridCol w:w="851"/>
        <w:gridCol w:w="709"/>
        <w:gridCol w:w="709"/>
        <w:gridCol w:w="567"/>
        <w:gridCol w:w="567"/>
        <w:gridCol w:w="567"/>
        <w:gridCol w:w="709"/>
        <w:gridCol w:w="695"/>
        <w:gridCol w:w="156"/>
        <w:gridCol w:w="1134"/>
        <w:gridCol w:w="1559"/>
        <w:gridCol w:w="1106"/>
      </w:tblGrid>
      <w:tr>
        <w:trPr>
          <w:trHeight w:hRule="exact" w:val="283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1.25" w:type="dxa"/>
            <w:gridSpan w:val="1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Рабочий учебный план на 2023/2024 учебный год</w:t>
            </w: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20.9" w:type="dxa"/>
            <w:gridSpan w:val="18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- 1 Семестр - 2 (Весенний семестр)</w:t>
            </w: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</w:p>
        </w:tc>
        <w:tc>
          <w:tcPr>
            <w:tcW w:w="214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</w:p>
        </w:tc>
        <w:tc>
          <w:tcPr>
            <w:tcW w:w="3133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Контактная работа, час.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</w:p>
        </w:tc>
      </w:tr>
      <w:tr>
        <w:trPr>
          <w:trHeight w:hRule="exact" w:val="7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нед.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УК‑4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ИК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Б1.В.ДВ.01.01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Теория и практика успешной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коммуникации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УК‑5,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ППСР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История России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1, 2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УК‑5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ИК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Б1.О.06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Математика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1, 2, 3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ПМ</w:t>
            </w: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Б1.О.07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Иностранный язык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1, 2, 3, 4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УК‑4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ЛМК</w:t>
            </w: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Б1.О.08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геодезия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ОПК‑5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Б1.О.09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строительстве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ОПК‑2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Б1.О.10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графика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строительстве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Физика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2, 3, 4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ТЭУ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Б1.О.ДВ.03.01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Прикладная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культура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2, 3, 4, 5, 6,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УК‑7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73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Б2.О.01(У)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Учебная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(ознакомительная практика),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семестр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ОПК‑5,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УК‑8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ФТД.01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Тайм-менеджмент (факультатив)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ММГУ</w:t>
            </w:r>
          </w:p>
        </w:tc>
      </w:tr>
      <w:tr>
        <w:trPr>
          <w:trHeight w:hRule="exact" w:val="283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Итого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534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158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17" w:name="17"/>
    <w:bookmarkEnd w:id="17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2679"/>
        <w:gridCol w:w="298"/>
        <w:gridCol w:w="709"/>
        <w:gridCol w:w="709"/>
        <w:gridCol w:w="709"/>
        <w:gridCol w:w="851"/>
        <w:gridCol w:w="709"/>
        <w:gridCol w:w="709"/>
        <w:gridCol w:w="567"/>
        <w:gridCol w:w="567"/>
        <w:gridCol w:w="567"/>
        <w:gridCol w:w="709"/>
        <w:gridCol w:w="695"/>
        <w:gridCol w:w="156"/>
        <w:gridCol w:w="1134"/>
        <w:gridCol w:w="1559"/>
        <w:gridCol w:w="1106"/>
      </w:tblGrid>
      <w:tr>
        <w:trPr>
          <w:trHeight w:hRule="exact" w:val="283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1.25" w:type="dxa"/>
            <w:gridSpan w:val="1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Рабочий учебный план на 2024/2025 учебный год</w:t>
            </w: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20.9" w:type="dxa"/>
            <w:gridSpan w:val="18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- 2 Семестр - 3 (Осенний семестр)</w:t>
            </w: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</w:p>
        </w:tc>
        <w:tc>
          <w:tcPr>
            <w:tcW w:w="214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</w:p>
        </w:tc>
        <w:tc>
          <w:tcPr>
            <w:tcW w:w="3133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Контактная работа, час.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</w:p>
        </w:tc>
      </w:tr>
      <w:tr>
        <w:trPr>
          <w:trHeight w:hRule="exact" w:val="7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нед.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Б1.О.06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Математика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1, 2, 3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ПМ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Б1.О.07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Иностранный язык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1, 2, 3, 4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УК‑4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ЛМК</w:t>
            </w: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Физика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2, 3, 4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ТЭУ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Б1.О.12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Теоретическая механика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АС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Б1.О.13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Инженерная геология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ОПК‑5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Б1.О.14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Метрология, стандартизация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сертификация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ОПК‑7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МС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Б1.О.15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Философия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УК‑5,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ИК</w:t>
            </w:r>
          </w:p>
        </w:tc>
      </w:tr>
      <w:tr>
        <w:trPr>
          <w:trHeight w:hRule="exact" w:val="47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Б1.О.ДВ.01.01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Строительные материалы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ОПК‑7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Б1.О.ДВ.03.01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Прикладная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культура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2, 3, 4, 5, 6,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УК‑7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283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Итого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347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120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592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18" w:name="18"/>
    <w:bookmarkEnd w:id="18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2679"/>
        <w:gridCol w:w="298"/>
        <w:gridCol w:w="709"/>
        <w:gridCol w:w="709"/>
        <w:gridCol w:w="709"/>
        <w:gridCol w:w="851"/>
        <w:gridCol w:w="709"/>
        <w:gridCol w:w="709"/>
        <w:gridCol w:w="567"/>
        <w:gridCol w:w="567"/>
        <w:gridCol w:w="567"/>
        <w:gridCol w:w="709"/>
        <w:gridCol w:w="695"/>
        <w:gridCol w:w="156"/>
        <w:gridCol w:w="1134"/>
        <w:gridCol w:w="1559"/>
        <w:gridCol w:w="1106"/>
      </w:tblGrid>
      <w:tr>
        <w:trPr>
          <w:trHeight w:hRule="exact" w:val="283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1.25" w:type="dxa"/>
            <w:gridSpan w:val="1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Рабочий учебный план на 2024/2025 учебный год</w:t>
            </w: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20.9" w:type="dxa"/>
            <w:gridSpan w:val="18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- 2 Семестр - 4 (Весенний семестр)</w:t>
            </w: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</w:p>
        </w:tc>
        <w:tc>
          <w:tcPr>
            <w:tcW w:w="214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</w:p>
        </w:tc>
        <w:tc>
          <w:tcPr>
            <w:tcW w:w="3133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Контактная работа, час.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</w:p>
        </w:tc>
      </w:tr>
      <w:tr>
        <w:trPr>
          <w:trHeight w:hRule="exact" w:val="7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нед.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Б1.В.05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Экономика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УК‑9,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УК‑2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ЭФБУ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Б1.О.07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Иностранный язык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1, 2, 3, 4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УК‑4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ЛМК</w:t>
            </w: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Физика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2, 3, 4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ТЭУ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Б1.О.16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УК‑8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ВУЦ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Б1.О.17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Теория вероятностей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математическая статистика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ПМ</w:t>
            </w: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Б1.О.18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70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АС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Б1.О.19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жизнедеятельности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УК‑8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47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Б1.О.20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Архитектура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4, 5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Б1.О.ДВ.03.01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Прикладная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культура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2, 3, 4, 5, 6,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УК‑7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73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Б2.О.02(У)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Учебная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(ознакомительная практика), 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семестр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Итого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112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821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19" w:name="19"/>
    <w:bookmarkEnd w:id="19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2679"/>
        <w:gridCol w:w="298"/>
        <w:gridCol w:w="709"/>
        <w:gridCol w:w="709"/>
        <w:gridCol w:w="709"/>
        <w:gridCol w:w="851"/>
        <w:gridCol w:w="709"/>
        <w:gridCol w:w="709"/>
        <w:gridCol w:w="567"/>
        <w:gridCol w:w="567"/>
        <w:gridCol w:w="567"/>
        <w:gridCol w:w="709"/>
        <w:gridCol w:w="695"/>
        <w:gridCol w:w="156"/>
        <w:gridCol w:w="1134"/>
        <w:gridCol w:w="1559"/>
        <w:gridCol w:w="1106"/>
      </w:tblGrid>
      <w:tr>
        <w:trPr>
          <w:trHeight w:hRule="exact" w:val="283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1.25" w:type="dxa"/>
            <w:gridSpan w:val="1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Рабочий учебный план на 2025/2026 учебный год</w:t>
            </w: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20.9" w:type="dxa"/>
            <w:gridSpan w:val="18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- 3 Семестр - 5 (Осенний семестр)</w:t>
            </w: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</w:p>
        </w:tc>
        <w:tc>
          <w:tcPr>
            <w:tcW w:w="214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</w:p>
        </w:tc>
        <w:tc>
          <w:tcPr>
            <w:tcW w:w="3133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Контактная работа, час.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</w:p>
        </w:tc>
      </w:tr>
      <w:tr>
        <w:trPr>
          <w:trHeight w:hRule="exact" w:val="7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нед.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Б1.О.20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Архитектура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КП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4, 5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Строительные машины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ОПК‑8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Б1.О.22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Электротехника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электроснабжение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ОПК‑10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ЭМ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Б1.О.23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Строительная механика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Б1.О.24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Механика грунтов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ОПК‑5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Б1.О.25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ОПК‑10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Б1.О.26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Технология строительных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процессов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ОПК‑9,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ОПК‑8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Б1.О.27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Инвестиции в строительство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УК‑2,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47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Б1.О.28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Металлические конструкции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5, 6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ОПК‑3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Б1.О.ДВ.03.01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Прикладная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культура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2, 3, 4, 5, 6,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УК‑7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284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Итого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468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192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577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20" w:name="20"/>
    <w:bookmarkEnd w:id="20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2679"/>
        <w:gridCol w:w="298"/>
        <w:gridCol w:w="709"/>
        <w:gridCol w:w="709"/>
        <w:gridCol w:w="709"/>
        <w:gridCol w:w="851"/>
        <w:gridCol w:w="709"/>
        <w:gridCol w:w="709"/>
        <w:gridCol w:w="567"/>
        <w:gridCol w:w="567"/>
        <w:gridCol w:w="567"/>
        <w:gridCol w:w="709"/>
        <w:gridCol w:w="695"/>
        <w:gridCol w:w="156"/>
        <w:gridCol w:w="1134"/>
        <w:gridCol w:w="1559"/>
        <w:gridCol w:w="1106"/>
      </w:tblGrid>
      <w:tr>
        <w:trPr>
          <w:trHeight w:hRule="exact" w:val="283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1.25" w:type="dxa"/>
            <w:gridSpan w:val="1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Рабочий учебный план на 2025/2026 учебный год</w:t>
            </w: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20.9" w:type="dxa"/>
            <w:gridSpan w:val="18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- 3 Семестр - 6 (Весенний семестр)</w:t>
            </w: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</w:p>
        </w:tc>
        <w:tc>
          <w:tcPr>
            <w:tcW w:w="214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</w:p>
        </w:tc>
        <w:tc>
          <w:tcPr>
            <w:tcW w:w="3133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Контактная работа, час.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</w:p>
        </w:tc>
      </w:tr>
      <w:tr>
        <w:trPr>
          <w:trHeight w:hRule="exact" w:val="7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нед.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Б1.В.07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Противодействие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терроризму, коррупции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УК‑10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ПЧП</w:t>
            </w:r>
          </w:p>
        </w:tc>
      </w:tr>
      <w:tr>
        <w:trPr>
          <w:trHeight w:hRule="exact" w:val="47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Б1.О.28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Металлические конструкции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КП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5, 6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ОПК‑3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Б1.О.29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Теплогазоснабжение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вентиляция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ОПК‑10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47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Б1.О.30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Основания и фундаменты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ОПК‑3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ОПК‑8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КТБ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Б1.О.32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Архитектура промышленных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зданий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Б1.О.33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Железобетонные и каменные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конструкции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6, 7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ОПК‑3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Б1.О.34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Технология возведения зданий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6, 7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ОПК‑4,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ПК‑2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Б1.О.ДВ.03.01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Прикладная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культура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2, 3, 4, 5, 6,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УК‑7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73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Б2.В.01(П)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(технологическая практика), 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семестр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УК‑10,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ПК‑2,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ФТД.03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Технологии создания StartUp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(факультатив)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УК‑2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ПЭИТ</w:t>
            </w:r>
          </w:p>
        </w:tc>
      </w:tr>
      <w:tr>
        <w:trPr>
          <w:trHeight w:hRule="exact" w:val="283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Итого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395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21" w:name="21"/>
    <w:bookmarkEnd w:id="21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2679"/>
        <w:gridCol w:w="298"/>
        <w:gridCol w:w="709"/>
        <w:gridCol w:w="709"/>
        <w:gridCol w:w="709"/>
        <w:gridCol w:w="851"/>
        <w:gridCol w:w="709"/>
        <w:gridCol w:w="709"/>
        <w:gridCol w:w="567"/>
        <w:gridCol w:w="567"/>
        <w:gridCol w:w="567"/>
        <w:gridCol w:w="709"/>
        <w:gridCol w:w="695"/>
        <w:gridCol w:w="156"/>
        <w:gridCol w:w="1134"/>
        <w:gridCol w:w="1559"/>
        <w:gridCol w:w="1106"/>
      </w:tblGrid>
      <w:tr>
        <w:trPr>
          <w:trHeight w:hRule="exact" w:val="283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1.25" w:type="dxa"/>
            <w:gridSpan w:val="1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Рабочий учебный план на 2026/2027 учебный год</w:t>
            </w: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20.9" w:type="dxa"/>
            <w:gridSpan w:val="18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- 4 Семестр - 7 (Осенний семестр)</w:t>
            </w: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</w:p>
        </w:tc>
        <w:tc>
          <w:tcPr>
            <w:tcW w:w="214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</w:p>
        </w:tc>
        <w:tc>
          <w:tcPr>
            <w:tcW w:w="3133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Контактная работа, час.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</w:p>
        </w:tc>
      </w:tr>
      <w:tr>
        <w:trPr>
          <w:trHeight w:hRule="exact" w:val="7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нед.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Б1.В.06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Планирование в строительстве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ПК‑1,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ПК‑2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Б1.О.33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Железобетонные и каменные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конструкции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КП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67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6, 7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ОПК‑3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3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Б1.О.34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Технология возведения зданий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6, 7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ОПК‑4,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ПК‑2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Б1.О.35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Конструкции многоэтажных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зданий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65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Б1.О.36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Конструкции из дерева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пластмасс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49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ОПК‑3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Б1.О.37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BIM-технологии в строительстве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ОПК‑2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Б1.О.38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Управление в строительстве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ОПК‑9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Б1.О.39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Организация строительного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7, 8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ПК‑1,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ОПК‑4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Б1.О.ДВ.03.01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Прикладная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культура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2, 3, 4, 5, 6,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УК‑7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ФВС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ФТД.04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Системы искусственного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интеллекта (факультатив)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КтР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ПУРИС</w:t>
            </w:r>
          </w:p>
        </w:tc>
      </w:tr>
      <w:tr>
        <w:trPr>
          <w:trHeight w:hRule="exact" w:val="283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Итого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503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224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651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22" w:name="22"/>
    <w:bookmarkEnd w:id="22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76"/>
        <w:gridCol w:w="2679"/>
        <w:gridCol w:w="298"/>
        <w:gridCol w:w="709"/>
        <w:gridCol w:w="709"/>
        <w:gridCol w:w="709"/>
        <w:gridCol w:w="851"/>
        <w:gridCol w:w="709"/>
        <w:gridCol w:w="709"/>
        <w:gridCol w:w="567"/>
        <w:gridCol w:w="567"/>
        <w:gridCol w:w="567"/>
        <w:gridCol w:w="709"/>
        <w:gridCol w:w="695"/>
        <w:gridCol w:w="156"/>
        <w:gridCol w:w="1134"/>
        <w:gridCol w:w="1559"/>
        <w:gridCol w:w="1106"/>
      </w:tblGrid>
      <w:tr>
        <w:trPr>
          <w:trHeight w:hRule="exact" w:val="283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1.25" w:type="dxa"/>
            <w:gridSpan w:val="12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Рабочий учебный план на 2026/2027 учебный год</w:t>
            </w: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720.9" w:type="dxa"/>
            <w:gridSpan w:val="18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- 4 Семестр - 8 (Весенний семестр)</w:t>
            </w:r>
          </w:p>
        </w:tc>
      </w:tr>
      <w:tr>
        <w:trPr>
          <w:trHeight w:hRule="exact" w:val="142"/>
        </w:trPr>
        <w:tc>
          <w:tcPr>
            <w:tcW w:w="12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68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Индекс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</w:p>
        </w:tc>
        <w:tc>
          <w:tcPr>
            <w:tcW w:w="214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</w:p>
        </w:tc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</w:p>
        </w:tc>
        <w:tc>
          <w:tcPr>
            <w:tcW w:w="3133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Контактная работа, час.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</w:p>
        </w:tc>
      </w:tr>
      <w:tr>
        <w:trPr>
          <w:trHeight w:hRule="exact" w:val="709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нед.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всего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лаб.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ИКР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Б1.О.39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Организация строительного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КП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51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93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7, 8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ПК‑1,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ОПК‑4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Б1.О.40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Железобетонные конструкции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промышленных зданий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73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Б1.О.ДВ.02.01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Ценообразование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экономические расчеты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строительстве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РГР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32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73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Б2.В.02(П)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(технологическая практика), 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семестр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ПК‑2,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500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Б2.В.03(Пд)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Производственная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(преддипломная практика)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ЗД</w:t>
            </w:r>
            <w:r>
              <w:rPr/>
              <w:t xml:space="preserve"> 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208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ПК‑1,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ПК‑2,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УК‑1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369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Б3.01(Г)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сдаче и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государственного экзамена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70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ОПК‑5,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УК‑4,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ОПК‑9,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УК‑1,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ПК‑2,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ПК‑1,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УК‑9,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УК‑2,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ОПК‑4,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ОПК‑1,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УК‑5,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УК‑10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1625"/>
        </w:trPr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Б3.02(Д)</w:t>
            </w:r>
          </w:p>
        </w:tc>
        <w:tc>
          <w:tcPr>
            <w:tcW w:w="299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Подготовка к процедуре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 защита выпускной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квалификационной работы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13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203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ОПК‑6,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ПК‑2,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ОПК‑2,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ПК‑1,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ОПК‑9</w:t>
            </w:r>
            <w:r>
              <w:rPr/>
              <w:t xml:space="preserve"> </w:t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СиА</w:t>
            </w:r>
          </w:p>
        </w:tc>
      </w:tr>
      <w:tr>
        <w:trPr>
          <w:trHeight w:hRule="exact" w:val="284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Итого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158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64</w:t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29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>871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  <w:tc>
          <w:tcPr>
            <w:tcW w:w="1120.6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0"/>
                <w:szCs w:val="20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bookmarkStart w:id="23" w:name="23"/>
    <w:bookmarkEnd w:id="23"/>
    <w:tbl>
      <w:tblPr>
        <w:tblW w:w="0" w:type="auto"/>
        <w:tblInd w:w="0" w:type="dxa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1134"/>
        <w:gridCol w:w="1418"/>
        <w:gridCol w:w="851"/>
        <w:gridCol w:w="851"/>
        <w:gridCol w:w="283"/>
        <w:gridCol w:w="567"/>
        <w:gridCol w:w="851"/>
        <w:gridCol w:w="851"/>
        <w:gridCol w:w="851"/>
      </w:tblGrid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5"/>
            <w:tcBorders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Свод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Показатель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</w:t>
            </w:r>
          </w:p>
        </w:tc>
        <w:tc>
          <w:tcPr>
            <w:tcW w:w="511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</w:t>
            </w:r>
          </w:p>
        </w:tc>
      </w:tr>
      <w:tr>
        <w:trPr>
          <w:trHeight w:hRule="exact" w:val="284"/>
        </w:trPr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</w:tr>
      <w:tr>
        <w:trPr>
          <w:trHeight w:hRule="exact" w:val="597"/>
        </w:trPr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 образовательной программы (с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факультативами), з.е.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252,00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63,00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63,00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63,00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63,00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597"/>
        </w:trPr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 образовательной программы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(без факультативов), з.е.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240,00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60,00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597"/>
        </w:trPr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 Блока Б1 (дисциплины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модули), з.е.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207,00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57,00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54,00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54,00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42,00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311"/>
        </w:trPr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 Блока Б2 (практики), з.е.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6,00</w:t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311"/>
        </w:trPr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 Блока Б3 (ГИА), з.е.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597"/>
        </w:trPr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 обязательной части от общего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объема программы, %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81,00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873"/>
        </w:trPr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 контактной работы от общего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объема времени, отводимого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реализацию дисциплин (модулей), %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38,00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УчебныйПлан_для_сайта_v2</dc:title>
  <dc:creator>FastReport.NET</dc:creator>
</cp:coreProperties>
</file>