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4EC791E1" w:rsidR="00454F72" w:rsidRDefault="00E11F52" w:rsidP="00E11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</w:t>
            </w:r>
            <w:proofErr w:type="gramEnd"/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3CDB410D" w:rsidR="00454F72" w:rsidRDefault="000B52E0" w:rsidP="005C7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 архитектурных зданий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001D4065" w:rsidR="00454F72" w:rsidRDefault="00ED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 Александровна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Болотская</w:t>
            </w:r>
            <w:proofErr w:type="spellEnd"/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0483078F" w:rsidR="000B750D" w:rsidRDefault="005C7A8A" w:rsidP="005C7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Студенческое проектное бюро «Проектирование архитектурной среды»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>, факультет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кадастра и строительства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2B3C8FC8" w14:textId="77777777" w:rsidR="00141610" w:rsidRPr="00141610" w:rsidRDefault="00141610" w:rsidP="00141610">
            <w:pPr>
              <w:shd w:val="clear" w:color="auto" w:fill="FFFFFF"/>
              <w:spacing w:before="120" w:after="161" w:line="480" w:lineRule="atLeast"/>
              <w:outlineLvl w:val="0"/>
              <w:rPr>
                <w:rFonts w:ascii="Helvetica" w:eastAsia="Times New Roman" w:hAnsi="Helvetica" w:cs="Helvetica"/>
                <w:color w:val="2C2D2E"/>
                <w:kern w:val="36"/>
                <w:sz w:val="24"/>
                <w:szCs w:val="36"/>
                <w:lang w:eastAsia="ru-RU"/>
              </w:rPr>
            </w:pPr>
            <w:r w:rsidRPr="00141610">
              <w:rPr>
                <w:rFonts w:ascii="Helvetica" w:eastAsia="Times New Roman" w:hAnsi="Helvetica" w:cs="Helvetica"/>
                <w:color w:val="2C2D2E"/>
                <w:kern w:val="36"/>
                <w:sz w:val="24"/>
                <w:szCs w:val="36"/>
                <w:lang w:eastAsia="ru-RU"/>
              </w:rPr>
              <w:t>–</w:t>
            </w:r>
          </w:p>
          <w:p w14:paraId="0DA3174E" w14:textId="5A9D27AF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083BE38" w:rsidR="00454F72" w:rsidRDefault="00ED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Студенческое конструкторское бюро «Электроника и робототехника»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BD6D0C6" w:rsidR="00454F72" w:rsidRDefault="00141610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D00DB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локации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макетов зданий и сооружений </w:t>
            </w:r>
            <w:r w:rsidRPr="00D00DBC">
              <w:rPr>
                <w:rFonts w:ascii="Times New Roman" w:hAnsi="Times New Roman" w:cs="Times New Roman"/>
                <w:sz w:val="28"/>
                <w:szCs w:val="28"/>
              </w:rPr>
              <w:t>для турнир-</w:t>
            </w:r>
            <w:proofErr w:type="spellStart"/>
            <w:r w:rsidRPr="00D00DBC">
              <w:rPr>
                <w:rFonts w:ascii="Times New Roman" w:hAnsi="Times New Roman" w:cs="Times New Roman"/>
                <w:sz w:val="28"/>
                <w:szCs w:val="28"/>
              </w:rPr>
              <w:t>хакатона</w:t>
            </w:r>
            <w:proofErr w:type="spellEnd"/>
            <w:r w:rsidRPr="00D00DBC">
              <w:rPr>
                <w:rFonts w:ascii="Times New Roman" w:hAnsi="Times New Roman" w:cs="Times New Roman"/>
                <w:sz w:val="28"/>
                <w:szCs w:val="28"/>
              </w:rPr>
              <w:t xml:space="preserve"> "Танковый бой"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Arduinator-2024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5D4B478E" w14:textId="1E3148AE" w:rsidR="00D00DBC" w:rsidRDefault="00D00DBC" w:rsidP="00D0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Планируемым результатом станет создание</w:t>
            </w:r>
            <w:r w:rsidRPr="00D00DBC">
              <w:rPr>
                <w:rFonts w:ascii="Times New Roman" w:hAnsi="Times New Roman" w:cs="Times New Roman"/>
                <w:sz w:val="28"/>
                <w:szCs w:val="28"/>
              </w:rPr>
              <w:t xml:space="preserve"> 11 уникальных строений</w:t>
            </w:r>
            <w:r w:rsidR="002E23CD">
              <w:rPr>
                <w:rFonts w:ascii="Times New Roman" w:hAnsi="Times New Roman" w:cs="Times New Roman"/>
                <w:sz w:val="28"/>
                <w:szCs w:val="28"/>
              </w:rPr>
              <w:t xml:space="preserve"> (жилые и общественные здания)</w:t>
            </w:r>
            <w:r w:rsidRPr="00D00DBC">
              <w:rPr>
                <w:rFonts w:ascii="Times New Roman" w:hAnsi="Times New Roman" w:cs="Times New Roman"/>
                <w:sz w:val="28"/>
                <w:szCs w:val="28"/>
              </w:rPr>
              <w:t>, изготовленных из материалов —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пеноплекса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пенопласта, акварельной бумаги т.д.</w:t>
            </w:r>
          </w:p>
          <w:p w14:paraId="7662E916" w14:textId="69F1A8AA" w:rsidR="00454F72" w:rsidRDefault="00D00DBC" w:rsidP="002E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Архитектурные мак</w:t>
            </w:r>
            <w:r w:rsidR="002E23CD">
              <w:rPr>
                <w:rFonts w:ascii="Times New Roman" w:hAnsi="Times New Roman" w:cs="Times New Roman"/>
                <w:sz w:val="28"/>
                <w:szCs w:val="28"/>
              </w:rPr>
              <w:t xml:space="preserve">еты должны быть созданы в определенном архитектурно-художественном стиле, задавать </w:t>
            </w:r>
            <w:r w:rsidR="002E23CD" w:rsidRPr="00D00DBC">
              <w:rPr>
                <w:rFonts w:ascii="Times New Roman" w:hAnsi="Times New Roman" w:cs="Times New Roman"/>
                <w:sz w:val="28"/>
                <w:szCs w:val="28"/>
              </w:rPr>
              <w:t>объемно-планировочн</w:t>
            </w:r>
            <w:r w:rsidR="002E23CD"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="002E23CD" w:rsidRPr="00D00DBC">
              <w:rPr>
                <w:rFonts w:ascii="Times New Roman" w:hAnsi="Times New Roman" w:cs="Times New Roman"/>
                <w:sz w:val="28"/>
                <w:szCs w:val="28"/>
              </w:rPr>
              <w:t>структур</w:t>
            </w:r>
            <w:r w:rsidR="002E23CD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r w:rsidRPr="00D00DBC">
              <w:rPr>
                <w:rFonts w:ascii="Times New Roman" w:hAnsi="Times New Roman" w:cs="Times New Roman"/>
                <w:sz w:val="28"/>
                <w:szCs w:val="28"/>
              </w:rPr>
              <w:t>колористическо</w:t>
            </w:r>
            <w:r w:rsidR="002E23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0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3CD"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участникам с указанием ролей в проектной команде при групповых проектах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</w:tcPr>
          <w:p w14:paraId="65205764" w14:textId="1EC499F6" w:rsidR="00454F72" w:rsidRDefault="002E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Участники способны представлять про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>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решения с использованием традиционных и новей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>ших технических средств изображения на должном уровне владения основами художественной культуры и объемно-пространственного мышления</w:t>
            </w:r>
          </w:p>
          <w:p w14:paraId="0AED8541" w14:textId="3746D7ED" w:rsidR="002E23CD" w:rsidRPr="002E23CD" w:rsidRDefault="002E23CD" w:rsidP="002E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24A29">
              <w:rPr>
                <w:rFonts w:ascii="Times New Roman" w:hAnsi="Times New Roman" w:cs="Times New Roman"/>
                <w:sz w:val="28"/>
                <w:szCs w:val="28"/>
              </w:rPr>
              <w:t>сновы композиции, имеют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форме и формообразовании предмета, освоение основных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собов формирования объема и про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 xml:space="preserve">странства </w:t>
            </w:r>
          </w:p>
          <w:p w14:paraId="551DBD25" w14:textId="33D6835A" w:rsidR="002E23CD" w:rsidRPr="002E23CD" w:rsidRDefault="002E23CD" w:rsidP="002E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>- Умение</w:t>
            </w:r>
            <w:r w:rsidR="00C24A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 и отбирать правильные художественно-конструктивные решения </w:t>
            </w:r>
          </w:p>
          <w:p w14:paraId="2FE73708" w14:textId="39511C2A" w:rsidR="002E23CD" w:rsidRDefault="002E23CD" w:rsidP="0014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>- Владе</w:t>
            </w:r>
            <w:r w:rsidR="00C24A29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инструментом визу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>ального мы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>шления и демон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t xml:space="preserve"> проектн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2E2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5C048D2D" w14:textId="77777777" w:rsidR="00141610" w:rsidRPr="00141610" w:rsidRDefault="00141610" w:rsidP="00141610">
            <w:pPr>
              <w:shd w:val="clear" w:color="auto" w:fill="FFFFFF"/>
              <w:spacing w:before="120" w:after="161" w:line="480" w:lineRule="atLeast"/>
              <w:outlineLvl w:val="0"/>
              <w:rPr>
                <w:rFonts w:ascii="Helvetica" w:eastAsia="Times New Roman" w:hAnsi="Helvetica" w:cs="Helvetica"/>
                <w:color w:val="2C2D2E"/>
                <w:kern w:val="36"/>
                <w:sz w:val="24"/>
                <w:szCs w:val="36"/>
                <w:lang w:eastAsia="ru-RU"/>
              </w:rPr>
            </w:pPr>
            <w:r w:rsidRPr="00141610">
              <w:rPr>
                <w:rFonts w:ascii="Helvetica" w:eastAsia="Times New Roman" w:hAnsi="Helvetica" w:cs="Helvetica"/>
                <w:color w:val="2C2D2E"/>
                <w:kern w:val="36"/>
                <w:sz w:val="24"/>
                <w:szCs w:val="36"/>
                <w:lang w:eastAsia="ru-RU"/>
              </w:rPr>
              <w:t>–</w:t>
            </w:r>
          </w:p>
          <w:p w14:paraId="440C0FF4" w14:textId="5346BE6F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4C76FD75" w14:textId="51D2B60A" w:rsidR="00141610" w:rsidRDefault="00141610" w:rsidP="0014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1610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41610">
              <w:rPr>
                <w:rFonts w:ascii="Times New Roman" w:hAnsi="Times New Roman" w:cs="Times New Roman"/>
                <w:sz w:val="28"/>
                <w:szCs w:val="28"/>
              </w:rPr>
              <w:t xml:space="preserve">т методы наглядного изображения и моделирования архитектурной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141610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C2350E" w14:textId="0527252D" w:rsidR="00141610" w:rsidRPr="00141610" w:rsidRDefault="00BF4D75" w:rsidP="0014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1610" w:rsidRPr="00141610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>ют представлять архитектурно-дизайнерскую кон</w:t>
            </w:r>
            <w:r w:rsidR="00141610" w:rsidRPr="00141610">
              <w:rPr>
                <w:rFonts w:ascii="Times New Roman" w:hAnsi="Times New Roman" w:cs="Times New Roman"/>
                <w:sz w:val="28"/>
                <w:szCs w:val="28"/>
              </w:rPr>
              <w:t>цепцию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архитектурных макетов и </w:t>
            </w:r>
            <w:r w:rsidR="00141610" w:rsidRPr="00141610"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 xml:space="preserve">ировать </w:t>
            </w:r>
            <w:r w:rsidR="00141610" w:rsidRPr="00141610"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  <w:r w:rsidR="00141610">
              <w:rPr>
                <w:rFonts w:ascii="Times New Roman" w:hAnsi="Times New Roman" w:cs="Times New Roman"/>
                <w:sz w:val="28"/>
                <w:szCs w:val="28"/>
              </w:rPr>
              <w:t>ал.</w:t>
            </w:r>
          </w:p>
          <w:p w14:paraId="5DBF9408" w14:textId="7A43B00F" w:rsidR="00454F72" w:rsidRDefault="00141610" w:rsidP="00BF4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1610">
              <w:rPr>
                <w:rFonts w:ascii="Times New Roman" w:hAnsi="Times New Roman" w:cs="Times New Roman"/>
                <w:sz w:val="28"/>
                <w:szCs w:val="28"/>
              </w:rPr>
              <w:t>Владе</w:t>
            </w:r>
            <w:r w:rsidR="00BF4D75">
              <w:rPr>
                <w:rFonts w:ascii="Times New Roman" w:hAnsi="Times New Roman" w:cs="Times New Roman"/>
                <w:sz w:val="28"/>
                <w:szCs w:val="28"/>
              </w:rPr>
              <w:t xml:space="preserve">ют  стилевыми приемами отображения архитектурно-дизайнерских решений 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337A1C8C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7E824A17" w:rsidR="00454F72" w:rsidRDefault="00BF4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01.09.2024-05.11.2024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0245CFC3" w:rsidR="00454F72" w:rsidRDefault="00BF4D75" w:rsidP="00FC0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Архитектурное макетирование, городская среда, </w:t>
            </w:r>
            <w:proofErr w:type="gramStart"/>
            <w:r w:rsidR="00FC0E0E">
              <w:rPr>
                <w:rFonts w:ascii="Times New Roman" w:hAnsi="Times New Roman" w:cs="Times New Roman"/>
                <w:sz w:val="28"/>
                <w:szCs w:val="28"/>
              </w:rPr>
              <w:t>дизайн-архитектурной</w:t>
            </w:r>
            <w:proofErr w:type="gramEnd"/>
            <w:r w:rsidR="00FC0E0E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bookmarkStart w:id="0" w:name="_GoBack"/>
            <w:bookmarkEnd w:id="0"/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48B8B" w14:textId="77777777" w:rsidR="002816EB" w:rsidRDefault="002816EB">
      <w:pPr>
        <w:spacing w:line="240" w:lineRule="auto"/>
      </w:pPr>
      <w:r>
        <w:separator/>
      </w:r>
    </w:p>
  </w:endnote>
  <w:endnote w:type="continuationSeparator" w:id="0">
    <w:p w14:paraId="4AA92BDC" w14:textId="77777777" w:rsidR="002816EB" w:rsidRDefault="00281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524C9" w14:textId="77777777" w:rsidR="002816EB" w:rsidRDefault="002816EB">
      <w:pPr>
        <w:spacing w:after="0"/>
      </w:pPr>
      <w:r>
        <w:separator/>
      </w:r>
    </w:p>
  </w:footnote>
  <w:footnote w:type="continuationSeparator" w:id="0">
    <w:p w14:paraId="5383F92E" w14:textId="77777777" w:rsidR="002816EB" w:rsidRDefault="002816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52E0"/>
    <w:rsid w:val="000B750D"/>
    <w:rsid w:val="000F56E3"/>
    <w:rsid w:val="00136738"/>
    <w:rsid w:val="00141610"/>
    <w:rsid w:val="0016611D"/>
    <w:rsid w:val="001A1DB0"/>
    <w:rsid w:val="002727AC"/>
    <w:rsid w:val="002816EB"/>
    <w:rsid w:val="002E23CD"/>
    <w:rsid w:val="003C702D"/>
    <w:rsid w:val="003E0FFD"/>
    <w:rsid w:val="00454F72"/>
    <w:rsid w:val="005C7A8A"/>
    <w:rsid w:val="0060722A"/>
    <w:rsid w:val="00647C5F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B82FF6"/>
    <w:rsid w:val="00BF4D75"/>
    <w:rsid w:val="00C24A29"/>
    <w:rsid w:val="00C53CF2"/>
    <w:rsid w:val="00D00DBC"/>
    <w:rsid w:val="00D14816"/>
    <w:rsid w:val="00D618CE"/>
    <w:rsid w:val="00E11F52"/>
    <w:rsid w:val="00E25D9E"/>
    <w:rsid w:val="00ED6913"/>
    <w:rsid w:val="00F61833"/>
    <w:rsid w:val="00FC0E0E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16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16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5</cp:revision>
  <dcterms:created xsi:type="dcterms:W3CDTF">2024-12-02T04:16:00Z</dcterms:created>
  <dcterms:modified xsi:type="dcterms:W3CDTF">2024-12-02T05:49:00Z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