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39D495A1" w:rsidR="00454F72" w:rsidRPr="0032515B" w:rsidRDefault="000F56E3" w:rsidP="00E76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15B"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1200CB50" w:rsidR="00454F72" w:rsidRPr="0032515B" w:rsidRDefault="00056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6C0">
              <w:rPr>
                <w:rFonts w:ascii="gilroy-medium" w:hAnsi="gilroy-medium"/>
                <w:color w:val="000000"/>
                <w:sz w:val="28"/>
                <w:szCs w:val="28"/>
                <w:shd w:val="clear" w:color="auto" w:fill="FFFFFF"/>
              </w:rPr>
              <w:t>Разработка методик рециклинга армирующих наполнителей полимерных композиционных материалов с использованием эффективных катализаторов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00E4FAA0" w:rsidR="00454F72" w:rsidRPr="0032515B" w:rsidRDefault="00056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Проценко А.Е.</w:t>
            </w:r>
            <w:r w:rsidR="00BC793C" w:rsidRPr="003251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C793C" w:rsidRPr="00325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C793C" w:rsidRPr="0032515B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17326374" w14:textId="5C3E5C48" w:rsidR="000566C0" w:rsidRPr="000566C0" w:rsidRDefault="00E76B2C" w:rsidP="00056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515B">
              <w:rPr>
                <w:rFonts w:ascii="Times New Roman" w:hAnsi="Times New Roman" w:cs="Times New Roman"/>
                <w:sz w:val="24"/>
                <w:szCs w:val="28"/>
              </w:rPr>
              <w:t xml:space="preserve">ФМХТ, </w:t>
            </w:r>
            <w:proofErr w:type="spellStart"/>
            <w:r w:rsidRPr="0032515B">
              <w:rPr>
                <w:rFonts w:ascii="Times New Roman" w:hAnsi="Times New Roman" w:cs="Times New Roman"/>
                <w:sz w:val="24"/>
                <w:szCs w:val="28"/>
              </w:rPr>
              <w:t>ХиХТ</w:t>
            </w:r>
            <w:proofErr w:type="spellEnd"/>
            <w:r w:rsidR="000566C0" w:rsidRPr="00973ED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="000566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73ED1">
              <w:rPr>
                <w:rFonts w:ascii="Times New Roman" w:hAnsi="Times New Roman" w:cs="Times New Roman"/>
                <w:sz w:val="24"/>
                <w:szCs w:val="28"/>
              </w:rPr>
              <w:t xml:space="preserve">Технопарк, лаборатория </w:t>
            </w:r>
            <w:r w:rsidR="000566C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0566C0" w:rsidRPr="000566C0">
              <w:rPr>
                <w:rFonts w:ascii="Times New Roman" w:hAnsi="Times New Roman" w:cs="Times New Roman"/>
                <w:sz w:val="24"/>
                <w:szCs w:val="28"/>
              </w:rPr>
              <w:t>Композиционные материалы и наукоемкие технологии»</w:t>
            </w:r>
          </w:p>
          <w:p w14:paraId="3803EF8E" w14:textId="031E0846" w:rsidR="000B750D" w:rsidRPr="0032515B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65376EE5" w:rsidR="00454F72" w:rsidRPr="0032515B" w:rsidRDefault="00E76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515B">
              <w:rPr>
                <w:rFonts w:ascii="Times New Roman" w:hAnsi="Times New Roman" w:cs="Times New Roman"/>
                <w:sz w:val="24"/>
                <w:szCs w:val="28"/>
              </w:rPr>
              <w:t>----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2958A383" w:rsidR="00454F72" w:rsidRPr="0032515B" w:rsidRDefault="00056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Российский научный фонд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5026BF85" w14:textId="6A5AD0FE" w:rsidR="00973ED1" w:rsidRPr="00973ED1" w:rsidRDefault="00973ED1" w:rsidP="00973ED1">
            <w:pPr>
              <w:spacing w:after="0" w:line="240" w:lineRule="auto"/>
              <w:jc w:val="both"/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</w:pPr>
            <w:r w:rsidRPr="00973ED1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Проект направлен на исследование и разработку эффективных методов рециклинга полимерных композиционных материалов на основе различных наполнителей, обеспечивающих возможность вторичного использования армирующих наполнителей и продуктов деградации полимерной матрицы, а также исследование свойств </w:t>
            </w:r>
            <w:r w:rsidRPr="00973ED1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материалов,</w:t>
            </w:r>
            <w:r w:rsidRPr="00973ED1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 полученных на основе регенерированного сырья. Проект основывается на разработке химических и термических методов деградации полимерной матрицы композитных материалов.</w:t>
            </w:r>
          </w:p>
          <w:p w14:paraId="798E266F" w14:textId="4E82C4B4" w:rsidR="00973ED1" w:rsidRPr="00973ED1" w:rsidRDefault="00973ED1" w:rsidP="00973ED1">
            <w:pPr>
              <w:spacing w:after="0" w:line="240" w:lineRule="auto"/>
              <w:jc w:val="both"/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</w:pPr>
            <w:r w:rsidRPr="00973ED1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Высокая актуальность данного направления обусловлена растущими потребностями и активным применением полимерных композиционных материалов в промышленности и транспорте. Доля полимерных композиционных материалов в конструкции </w:t>
            </w:r>
            <w:r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передовых </w:t>
            </w:r>
            <w:r w:rsidRPr="00973ED1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самолет</w:t>
            </w:r>
            <w:r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ов</w:t>
            </w:r>
            <w:r w:rsidRPr="00973ED1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 составляет 80 %. </w:t>
            </w:r>
          </w:p>
          <w:p w14:paraId="5D655759" w14:textId="4F97F913" w:rsidR="00973ED1" w:rsidRPr="00973ED1" w:rsidRDefault="00973ED1" w:rsidP="00973ED1">
            <w:pPr>
              <w:spacing w:after="0" w:line="240" w:lineRule="auto"/>
              <w:jc w:val="both"/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</w:pPr>
            <w:r w:rsidRPr="00973ED1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Современные методы основаны прежде всего на механических методах утилизации отходов подобного рода с помощью операции дробления. Это приводит к разрушению как матрицы, так и наполнителя и при этом нет возможности использовать свойства армирующих наполнителей в первозданном состоянии. Исследование и разработка прежде всего химических методов рециклинга полимерных композиционных материалов позволит использовать тканный наполнитель в исходном его состоянии, либо получать </w:t>
            </w:r>
            <w:proofErr w:type="spellStart"/>
            <w:r w:rsidRPr="00973ED1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нетканные</w:t>
            </w:r>
            <w:proofErr w:type="spellEnd"/>
            <w:r w:rsidRPr="00973ED1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 листы на его основе. Современное состояние проблемы рециклинга также заключается в том, что все наиболее эффективные системы сольволиза работают при высоких температурах, а в случае сверхкритических флюидов, и давлении, что существенно снижает практическую значимость разработанных методик. </w:t>
            </w:r>
          </w:p>
          <w:p w14:paraId="3709A741" w14:textId="0F9FED66" w:rsidR="00E76B2C" w:rsidRPr="00973ED1" w:rsidRDefault="00973ED1" w:rsidP="00973ED1">
            <w:pPr>
              <w:spacing w:after="0" w:line="240" w:lineRule="auto"/>
              <w:jc w:val="both"/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</w:pPr>
            <w:r w:rsidRPr="00973ED1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Использование химических методов таких как </w:t>
            </w:r>
            <w:r w:rsidRPr="00973ED1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lastRenderedPageBreak/>
              <w:t xml:space="preserve">сольволиз и деструкции в среде сверхкритических флюидов являются перспективными </w:t>
            </w:r>
            <w:proofErr w:type="gramStart"/>
            <w:r w:rsidRPr="00973ED1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в виду</w:t>
            </w:r>
            <w:proofErr w:type="gramEnd"/>
            <w:r w:rsidRPr="00973ED1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 своей экологичности и энергоэффективности. Поэтому создание метода рециклинга армирующих наполнителей полимерных композиционных материалов в наиболее мягких условиях за счет использования высокоэффективных катализаторов является актуальной задачей, решение которой позволит существенно снизить себестоимость изделий из них, а также получать ряд востребованных химических продуктов деградации полимерной матрицы.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425667F1" w14:textId="1AF3E63D" w:rsidR="002C29D3" w:rsidRPr="00973ED1" w:rsidRDefault="002C29D3" w:rsidP="002C29D3">
            <w:pPr>
              <w:spacing w:after="0" w:line="240" w:lineRule="auto"/>
              <w:jc w:val="both"/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Т</w:t>
            </w:r>
            <w:r w:rsidRPr="00973ED1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ехнологи</w:t>
            </w:r>
            <w:r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и</w:t>
            </w:r>
            <w:r w:rsidRPr="00973ED1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 xml:space="preserve"> рециклинга полимерных композиционных материалов, имеющих широкое промышленное применение, методом сольволиза за счет введения высокоэффективных катализаторов. </w:t>
            </w:r>
          </w:p>
          <w:p w14:paraId="07DE7341" w14:textId="77777777" w:rsidR="002C29D3" w:rsidRPr="00973ED1" w:rsidRDefault="002C29D3" w:rsidP="002C29D3">
            <w:pPr>
              <w:spacing w:after="0" w:line="240" w:lineRule="auto"/>
              <w:jc w:val="both"/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</w:pPr>
            <w:r w:rsidRPr="00973ED1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Установлении зависимости параметров деструкции полимерной матрицы на скорость процесса и качество вторичных продуктов распада полимерных композитов.</w:t>
            </w:r>
          </w:p>
          <w:p w14:paraId="7BF82AE6" w14:textId="77777777" w:rsidR="002C29D3" w:rsidRPr="00973ED1" w:rsidRDefault="002C29D3" w:rsidP="002C29D3">
            <w:pPr>
              <w:spacing w:after="0" w:line="240" w:lineRule="auto"/>
              <w:jc w:val="both"/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</w:pPr>
            <w:r w:rsidRPr="00973ED1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Выявлении механизмов и стадий деструкции различных полимерных матриц и их зависимость от условий проведения процесса.</w:t>
            </w:r>
          </w:p>
          <w:p w14:paraId="7A92B2C9" w14:textId="77777777" w:rsidR="002C29D3" w:rsidRPr="00973ED1" w:rsidRDefault="002C29D3" w:rsidP="002C29D3">
            <w:pPr>
              <w:spacing w:after="0" w:line="240" w:lineRule="auto"/>
              <w:jc w:val="both"/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</w:pPr>
            <w:r w:rsidRPr="00973ED1">
              <w:rPr>
                <w:rFonts w:ascii="gilroy-medium" w:hAnsi="gilroy-medium"/>
                <w:color w:val="000000"/>
                <w:sz w:val="24"/>
                <w:szCs w:val="28"/>
                <w:shd w:val="clear" w:color="auto" w:fill="FFFFFF"/>
              </w:rPr>
              <w:t>Механизмы и закономерности влияния процессов рециклинга на прочностные и физико-механических свойств композитов, полученных на основе восстановленных армирующих наполнителей.</w:t>
            </w:r>
          </w:p>
          <w:p w14:paraId="7662E916" w14:textId="4CA3C8AD" w:rsidR="00454F72" w:rsidRPr="0032515B" w:rsidRDefault="00454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1821A0A7" w14:textId="77777777" w:rsidR="000566C0" w:rsidRDefault="000566C0" w:rsidP="000566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Обучение по направлению подготовки «Химическая технология», «Материаловедение».</w:t>
            </w:r>
          </w:p>
          <w:p w14:paraId="2FE73708" w14:textId="4F1AD35E" w:rsidR="000566C0" w:rsidRPr="0032515B" w:rsidRDefault="000566C0" w:rsidP="000566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Роль: проведение экспериментов, работа на оборудовании физико-химических методов анализа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4918A76B" w:rsidR="00454F72" w:rsidRPr="0032515B" w:rsidRDefault="00056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619059C4" w:rsidR="00454F72" w:rsidRPr="0032515B" w:rsidRDefault="0032515B" w:rsidP="0032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15B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задолженностей по учебе, работоспособность, активность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2380B50C" w:rsidR="00454F72" w:rsidRPr="0032515B" w:rsidRDefault="00056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BC793C" w:rsidRPr="003251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793C" w:rsidRPr="003251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BC793C" w:rsidRPr="003251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66298C58" w:rsidR="00454F72" w:rsidRPr="0032515B" w:rsidRDefault="00BC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Pr="0032515B">
              <w:rPr>
                <w:rFonts w:ascii="Times New Roman" w:hAnsi="Times New Roman" w:cs="Times New Roman"/>
                <w:sz w:val="28"/>
                <w:szCs w:val="28"/>
              </w:rPr>
              <w:t>«Наука КнАГУ»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BF4F2" w14:textId="77777777" w:rsidR="004251CB" w:rsidRDefault="004251CB">
      <w:pPr>
        <w:spacing w:line="240" w:lineRule="auto"/>
      </w:pPr>
      <w:r>
        <w:separator/>
      </w:r>
    </w:p>
  </w:endnote>
  <w:endnote w:type="continuationSeparator" w:id="0">
    <w:p w14:paraId="284CB465" w14:textId="77777777" w:rsidR="004251CB" w:rsidRDefault="00425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ilroy-mediu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72B7F" w14:textId="77777777" w:rsidR="004251CB" w:rsidRDefault="004251CB">
      <w:pPr>
        <w:spacing w:after="0"/>
      </w:pPr>
      <w:r>
        <w:separator/>
      </w:r>
    </w:p>
  </w:footnote>
  <w:footnote w:type="continuationSeparator" w:id="0">
    <w:p w14:paraId="5BEC05A5" w14:textId="77777777" w:rsidR="004251CB" w:rsidRDefault="004251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22A"/>
    <w:rsid w:val="000566C0"/>
    <w:rsid w:val="000B750D"/>
    <w:rsid w:val="000F56E3"/>
    <w:rsid w:val="0016611D"/>
    <w:rsid w:val="001A1DB0"/>
    <w:rsid w:val="002727AC"/>
    <w:rsid w:val="002C29D3"/>
    <w:rsid w:val="0032515B"/>
    <w:rsid w:val="003C702D"/>
    <w:rsid w:val="003E0FFD"/>
    <w:rsid w:val="004251CB"/>
    <w:rsid w:val="00454F72"/>
    <w:rsid w:val="004A4FB6"/>
    <w:rsid w:val="0060722A"/>
    <w:rsid w:val="007108FB"/>
    <w:rsid w:val="00763B3E"/>
    <w:rsid w:val="00764793"/>
    <w:rsid w:val="00821851"/>
    <w:rsid w:val="00847B6B"/>
    <w:rsid w:val="00950431"/>
    <w:rsid w:val="00952986"/>
    <w:rsid w:val="00973ED1"/>
    <w:rsid w:val="009F2767"/>
    <w:rsid w:val="00A15F0A"/>
    <w:rsid w:val="00B24B02"/>
    <w:rsid w:val="00B82FF6"/>
    <w:rsid w:val="00BB794C"/>
    <w:rsid w:val="00BC793C"/>
    <w:rsid w:val="00C53CF2"/>
    <w:rsid w:val="00D618CE"/>
    <w:rsid w:val="00E25D9E"/>
    <w:rsid w:val="00E76B2C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  <w15:docId w15:val="{B3BAC849-1825-48BF-8A7F-28489478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6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C7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793C"/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0566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3227</Characters>
  <Application>Microsoft Office Word</Application>
  <DocSecurity>0</DocSecurity>
  <Lines>87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Alexander Protsenko</cp:lastModifiedBy>
  <cp:revision>2</cp:revision>
  <dcterms:created xsi:type="dcterms:W3CDTF">2024-12-10T02:49:00Z</dcterms:created>
  <dcterms:modified xsi:type="dcterms:W3CDTF">2024-12-10T02:49:00Z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