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95B" w:rsidRPr="0091595B" w:rsidRDefault="0091595B">
      <w:pPr>
        <w:rPr>
          <w:rFonts w:ascii="Arial Black" w:hAnsi="Arial Black" w:cs="Arial"/>
          <w:u w:val="single"/>
        </w:rPr>
      </w:pPr>
      <w:r>
        <w:rPr>
          <w:rFonts w:ascii="Arial Black" w:hAnsi="Arial Black" w:cs="Arial"/>
          <w:u w:val="single"/>
        </w:rPr>
        <w:t>Монографии 2025</w:t>
      </w:r>
      <w:bookmarkStart w:id="0" w:name="_GoBack"/>
      <w:bookmarkEnd w:id="0"/>
    </w:p>
    <w:p w:rsidR="0091595B" w:rsidRPr="0091595B" w:rsidRDefault="00481407" w:rsidP="0091595B">
      <w:pPr>
        <w:rPr>
          <w:rFonts w:ascii="Arial Black" w:hAnsi="Arial Black" w:cs="Arial"/>
        </w:rPr>
      </w:pPr>
      <w:r w:rsidRPr="008339C0">
        <w:rPr>
          <w:rFonts w:ascii="Arial Black" w:hAnsi="Arial Black" w:cs="Arial"/>
        </w:rPr>
        <w:t xml:space="preserve">1. </w:t>
      </w:r>
      <w:r w:rsidR="0091595B">
        <w:rPr>
          <w:rFonts w:ascii="Arial Black" w:hAnsi="Arial Black" w:cs="Arial"/>
        </w:rPr>
        <w:t xml:space="preserve"> </w:t>
      </w:r>
      <w:r w:rsidR="0091595B" w:rsidRPr="0091595B">
        <w:rPr>
          <w:rFonts w:ascii="Arial Black" w:hAnsi="Arial Black" w:cs="Arial"/>
        </w:rPr>
        <w:t>АВТОМАТИЧЕСКАЯ ДУГОВАЯ СВАРКА ПОД ФЛЮСОМ. ВОПРОСЫ ИЗГОТОВЛЕНИЯ ФЛЮСА НА ОСНОВЕ МЕТАЛЛУРГИЧЕСКОГО ШЛАКА И ПОЛУЧЕНИЯ БЕЗДЕФОРМАЦИОННЫХ СОЕДИНЕНИЙ</w:t>
      </w:r>
    </w:p>
    <w:p w:rsidR="0091595B" w:rsidRPr="0091595B" w:rsidRDefault="0091595B" w:rsidP="0091595B">
      <w:pPr>
        <w:rPr>
          <w:rFonts w:ascii="Arial Black" w:hAnsi="Arial Black" w:cs="Arial"/>
        </w:rPr>
      </w:pPr>
      <w:proofErr w:type="spellStart"/>
      <w:r w:rsidRPr="0091595B">
        <w:rPr>
          <w:rFonts w:ascii="Arial Black" w:hAnsi="Arial Black" w:cs="Arial"/>
        </w:rPr>
        <w:t>Бахматов</w:t>
      </w:r>
      <w:proofErr w:type="spellEnd"/>
      <w:r w:rsidRPr="0091595B">
        <w:rPr>
          <w:rFonts w:ascii="Arial Black" w:hAnsi="Arial Black" w:cs="Arial"/>
        </w:rPr>
        <w:t xml:space="preserve"> П.В., Соболев Б.М., Старцев Е.А., Григорьев В.В., Тишкова Е.Е., </w:t>
      </w:r>
      <w:proofErr w:type="spellStart"/>
      <w:r w:rsidRPr="0091595B">
        <w:rPr>
          <w:rFonts w:ascii="Arial Black" w:hAnsi="Arial Black" w:cs="Arial"/>
        </w:rPr>
        <w:t>Москаева</w:t>
      </w:r>
      <w:proofErr w:type="spellEnd"/>
      <w:r w:rsidRPr="0091595B">
        <w:rPr>
          <w:rFonts w:ascii="Arial Black" w:hAnsi="Arial Black" w:cs="Arial"/>
        </w:rPr>
        <w:t xml:space="preserve"> А.В.</w:t>
      </w:r>
    </w:p>
    <w:p w:rsidR="0091595B" w:rsidRPr="008339C0" w:rsidRDefault="0091595B" w:rsidP="0091595B">
      <w:pPr>
        <w:rPr>
          <w:rFonts w:ascii="Arial Black" w:hAnsi="Arial Black" w:cs="Arial"/>
        </w:rPr>
      </w:pPr>
      <w:r w:rsidRPr="0091595B">
        <w:rPr>
          <w:rFonts w:ascii="Arial Black" w:hAnsi="Arial Black" w:cs="Arial"/>
        </w:rPr>
        <w:t>Комсомольск-на-Амуре, 2025.</w:t>
      </w:r>
      <w:r>
        <w:rPr>
          <w:rFonts w:ascii="Arial Black" w:hAnsi="Arial Black" w:cs="Arial"/>
        </w:rPr>
        <w:t xml:space="preserve">  </w:t>
      </w:r>
    </w:p>
    <w:p w:rsidR="00481407" w:rsidRPr="008339C0" w:rsidRDefault="00481407">
      <w:pPr>
        <w:rPr>
          <w:rFonts w:ascii="Arial Black" w:hAnsi="Arial Black" w:cs="Arial"/>
        </w:rPr>
      </w:pPr>
    </w:p>
    <w:sectPr w:rsidR="00481407" w:rsidRPr="00833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922"/>
    <w:rsid w:val="0020405E"/>
    <w:rsid w:val="00481407"/>
    <w:rsid w:val="008339C0"/>
    <w:rsid w:val="0091595B"/>
    <w:rsid w:val="00BC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9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Жалдак Наталья Александровна</dc:creator>
  <cp:lastModifiedBy>1</cp:lastModifiedBy>
  <cp:revision>3</cp:revision>
  <dcterms:created xsi:type="dcterms:W3CDTF">2025-01-23T04:52:00Z</dcterms:created>
  <dcterms:modified xsi:type="dcterms:W3CDTF">2025-12-18T00:59:00Z</dcterms:modified>
</cp:coreProperties>
</file>