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9C" w:rsidRDefault="00274C9C" w:rsidP="008E0DFA">
      <w:pPr>
        <w:ind w:left="980"/>
        <w:rPr>
          <w:b w:val="0"/>
          <w:sz w:val="28"/>
          <w:szCs w:val="28"/>
        </w:rPr>
      </w:pPr>
    </w:p>
    <w:p w:rsidR="00274C9C" w:rsidRDefault="00274C9C" w:rsidP="008E0DFA">
      <w:pPr>
        <w:ind w:left="980"/>
        <w:rPr>
          <w:b w:val="0"/>
          <w:sz w:val="28"/>
          <w:szCs w:val="28"/>
        </w:rPr>
      </w:pPr>
    </w:p>
    <w:p w:rsidR="008E0DFA" w:rsidRPr="008E0DFA" w:rsidRDefault="008E0DFA" w:rsidP="008E0DFA">
      <w:pPr>
        <w:ind w:left="980"/>
        <w:rPr>
          <w:b w:val="0"/>
          <w:sz w:val="20"/>
          <w:szCs w:val="20"/>
        </w:rPr>
      </w:pPr>
      <w:r w:rsidRPr="008E0DFA">
        <w:rPr>
          <w:b w:val="0"/>
          <w:sz w:val="28"/>
          <w:szCs w:val="28"/>
        </w:rPr>
        <w:t>Министерство образования и науки Российской Федерации</w:t>
      </w:r>
    </w:p>
    <w:p w:rsidR="008E0DFA" w:rsidRPr="008E0DFA" w:rsidRDefault="008E0DFA" w:rsidP="008E0DFA">
      <w:pPr>
        <w:spacing w:line="196" w:lineRule="exact"/>
        <w:rPr>
          <w:b w:val="0"/>
          <w:sz w:val="20"/>
          <w:szCs w:val="20"/>
        </w:rPr>
      </w:pPr>
    </w:p>
    <w:p w:rsidR="008E0DFA" w:rsidRDefault="008E0DFA" w:rsidP="008E0DFA">
      <w:pPr>
        <w:spacing w:line="237" w:lineRule="auto"/>
        <w:ind w:left="220" w:right="200"/>
        <w:jc w:val="center"/>
        <w:rPr>
          <w:b w:val="0"/>
          <w:sz w:val="28"/>
          <w:szCs w:val="28"/>
        </w:rPr>
      </w:pPr>
      <w:r w:rsidRPr="008E0DFA">
        <w:rPr>
          <w:b w:val="0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«Комсомольский-на-Амуре государственный технический университет»</w:t>
      </w:r>
    </w:p>
    <w:p w:rsidR="008E0DFA" w:rsidRPr="008E0DFA" w:rsidRDefault="008E0DFA" w:rsidP="008E0DFA">
      <w:pPr>
        <w:spacing w:line="237" w:lineRule="auto"/>
        <w:ind w:left="220" w:right="200"/>
        <w:jc w:val="center"/>
        <w:rPr>
          <w:b w:val="0"/>
          <w:sz w:val="20"/>
          <w:szCs w:val="20"/>
        </w:rPr>
      </w:pPr>
    </w:p>
    <w:p w:rsidR="008E0DFA" w:rsidRPr="008E0DFA" w:rsidRDefault="008E0DFA" w:rsidP="008E0DFA">
      <w:pPr>
        <w:spacing w:line="322" w:lineRule="exact"/>
        <w:rPr>
          <w:b w:val="0"/>
          <w:sz w:val="20"/>
          <w:szCs w:val="20"/>
        </w:rPr>
      </w:pPr>
    </w:p>
    <w:p w:rsidR="008E0DFA" w:rsidRPr="008E0DFA" w:rsidRDefault="008E0DFA" w:rsidP="008E0DFA">
      <w:pPr>
        <w:ind w:left="5660"/>
        <w:rPr>
          <w:b w:val="0"/>
          <w:sz w:val="28"/>
          <w:szCs w:val="28"/>
        </w:rPr>
      </w:pPr>
    </w:p>
    <w:p w:rsidR="008E0DFA" w:rsidRDefault="008E0DFA" w:rsidP="008E0DFA">
      <w:pPr>
        <w:ind w:left="5660"/>
        <w:rPr>
          <w:sz w:val="28"/>
          <w:szCs w:val="28"/>
        </w:rPr>
      </w:pPr>
    </w:p>
    <w:p w:rsidR="008E0DFA" w:rsidRDefault="008E0DFA" w:rsidP="008E0DFA">
      <w:pPr>
        <w:ind w:left="5660"/>
        <w:rPr>
          <w:sz w:val="20"/>
          <w:szCs w:val="20"/>
        </w:rPr>
      </w:pPr>
    </w:p>
    <w:p w:rsidR="00446D45" w:rsidRDefault="00446D45" w:rsidP="008E0DFA">
      <w:pPr>
        <w:ind w:left="5660"/>
        <w:rPr>
          <w:sz w:val="20"/>
          <w:szCs w:val="20"/>
        </w:rPr>
      </w:pPr>
    </w:p>
    <w:p w:rsidR="00446D45" w:rsidRDefault="00446D45" w:rsidP="008E0DFA">
      <w:pPr>
        <w:ind w:left="5660"/>
        <w:rPr>
          <w:sz w:val="20"/>
          <w:szCs w:val="20"/>
        </w:rPr>
      </w:pPr>
    </w:p>
    <w:p w:rsidR="00446D45" w:rsidRDefault="00446D45" w:rsidP="008E0DFA">
      <w:pPr>
        <w:ind w:left="5660"/>
        <w:rPr>
          <w:sz w:val="20"/>
          <w:szCs w:val="20"/>
        </w:rPr>
      </w:pPr>
    </w:p>
    <w:p w:rsidR="00446D45" w:rsidRDefault="00446D45" w:rsidP="008E0DFA">
      <w:pPr>
        <w:ind w:left="5660"/>
        <w:rPr>
          <w:sz w:val="20"/>
          <w:szCs w:val="20"/>
        </w:rPr>
      </w:pPr>
    </w:p>
    <w:p w:rsidR="008E0DFA" w:rsidRDefault="008E0DFA" w:rsidP="008E0DFA">
      <w:pPr>
        <w:spacing w:line="200" w:lineRule="exact"/>
        <w:rPr>
          <w:sz w:val="20"/>
          <w:szCs w:val="20"/>
        </w:rPr>
      </w:pPr>
    </w:p>
    <w:p w:rsidR="008E0DFA" w:rsidRDefault="008E0DFA" w:rsidP="008E0DFA">
      <w:pPr>
        <w:spacing w:line="200" w:lineRule="exact"/>
        <w:rPr>
          <w:sz w:val="20"/>
          <w:szCs w:val="20"/>
        </w:rPr>
      </w:pPr>
    </w:p>
    <w:p w:rsidR="008E0DFA" w:rsidRDefault="008E0DFA" w:rsidP="008E0DFA">
      <w:pPr>
        <w:spacing w:line="243" w:lineRule="exact"/>
        <w:rPr>
          <w:sz w:val="20"/>
          <w:szCs w:val="20"/>
        </w:rPr>
      </w:pPr>
    </w:p>
    <w:p w:rsidR="008E0DFA" w:rsidRDefault="008E0DFA" w:rsidP="008E0DFA">
      <w:pPr>
        <w:ind w:left="1040"/>
        <w:rPr>
          <w:sz w:val="20"/>
          <w:szCs w:val="20"/>
        </w:rPr>
      </w:pPr>
      <w:r>
        <w:rPr>
          <w:sz w:val="28"/>
          <w:szCs w:val="28"/>
        </w:rPr>
        <w:t>ТЕХНИЧЕСКИЙ ПАСПОРТ УЧЕБНОЙ ЛАБОРАТОРИИ</w:t>
      </w:r>
    </w:p>
    <w:p w:rsidR="003E3B2F" w:rsidRPr="001A0200" w:rsidRDefault="001A0200" w:rsidP="004229EA">
      <w:pPr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  <w:r w:rsidRPr="001A0200">
        <w:rPr>
          <w:b w:val="0"/>
          <w:sz w:val="28"/>
          <w:szCs w:val="28"/>
        </w:rPr>
        <w:t>лаборатория механики грунтов и почвоведения</w:t>
      </w:r>
    </w:p>
    <w:p w:rsidR="00E26F0A" w:rsidRPr="004D7981" w:rsidRDefault="00E26F0A" w:rsidP="004229EA">
      <w:pPr>
        <w:jc w:val="center"/>
        <w:rPr>
          <w:b w:val="0"/>
        </w:rPr>
      </w:pPr>
      <w:r w:rsidRPr="004D7981">
        <w:rPr>
          <w:b w:val="0"/>
        </w:rPr>
        <w:t>(название лаборатории)</w:t>
      </w:r>
    </w:p>
    <w:p w:rsidR="00446D45" w:rsidRPr="00446D45" w:rsidRDefault="00B62C6F" w:rsidP="00446D45">
      <w:pPr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Факультет ка</w:t>
      </w:r>
      <w:r w:rsidR="00446D45">
        <w:rPr>
          <w:b w:val="0"/>
          <w:sz w:val="28"/>
          <w:szCs w:val="28"/>
        </w:rPr>
        <w:t>дастра и строительства, кафедра</w:t>
      </w:r>
      <w:r w:rsidR="00446D45" w:rsidRPr="00446D45">
        <w:rPr>
          <w:b w:val="0"/>
          <w:sz w:val="28"/>
          <w:szCs w:val="28"/>
        </w:rPr>
        <w:t xml:space="preserve"> «Кадастры и техносферная безопасность»</w:t>
      </w:r>
    </w:p>
    <w:p w:rsidR="00E26F0A" w:rsidRPr="004D7981" w:rsidRDefault="00E26F0A" w:rsidP="004229EA">
      <w:pPr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</w:p>
    <w:p w:rsidR="004D7981" w:rsidRDefault="004D7981" w:rsidP="004229EA">
      <w:pPr>
        <w:jc w:val="center"/>
        <w:rPr>
          <w:b w:val="0"/>
        </w:rPr>
      </w:pPr>
      <w:r w:rsidRPr="004D7981">
        <w:rPr>
          <w:b w:val="0"/>
        </w:rPr>
        <w:t>(</w:t>
      </w:r>
      <w:r w:rsidR="00EA6B95">
        <w:rPr>
          <w:b w:val="0"/>
        </w:rPr>
        <w:t>принадлежность (</w:t>
      </w:r>
      <w:r w:rsidR="00F32B13">
        <w:rPr>
          <w:b w:val="0"/>
        </w:rPr>
        <w:t>факультет/институт</w:t>
      </w:r>
      <w:r w:rsidRPr="004D7981">
        <w:rPr>
          <w:b w:val="0"/>
        </w:rPr>
        <w:t>, кафедра)</w:t>
      </w:r>
      <w:r w:rsidR="00EA6B95">
        <w:rPr>
          <w:b w:val="0"/>
        </w:rPr>
        <w:t>)</w:t>
      </w:r>
    </w:p>
    <w:p w:rsidR="008E0DFA" w:rsidRDefault="008E0DFA" w:rsidP="004229EA">
      <w:pPr>
        <w:jc w:val="center"/>
        <w:rPr>
          <w:b w:val="0"/>
        </w:rPr>
      </w:pPr>
    </w:p>
    <w:p w:rsidR="008E0DFA" w:rsidRPr="004D7981" w:rsidRDefault="008E0DFA" w:rsidP="004229EA">
      <w:pPr>
        <w:jc w:val="center"/>
        <w:rPr>
          <w:b w:val="0"/>
        </w:rPr>
      </w:pPr>
    </w:p>
    <w:p w:rsidR="008E0DFA" w:rsidRDefault="008E0DFA" w:rsidP="008E0DFA">
      <w:pPr>
        <w:rPr>
          <w:b w:val="0"/>
          <w:sz w:val="28"/>
          <w:szCs w:val="28"/>
        </w:rPr>
      </w:pPr>
    </w:p>
    <w:p w:rsidR="004D7981" w:rsidRDefault="004D7981">
      <w:pPr>
        <w:jc w:val="center"/>
        <w:rPr>
          <w:b w:val="0"/>
        </w:rPr>
      </w:pPr>
    </w:p>
    <w:p w:rsidR="004D7981" w:rsidRDefault="004D7981">
      <w:pPr>
        <w:jc w:val="center"/>
        <w:rPr>
          <w:b w:val="0"/>
        </w:rPr>
      </w:pPr>
    </w:p>
    <w:p w:rsidR="004D7981" w:rsidRDefault="004D7981">
      <w:pPr>
        <w:jc w:val="center"/>
        <w:rPr>
          <w:b w:val="0"/>
        </w:rPr>
      </w:pPr>
    </w:p>
    <w:p w:rsidR="004D7981" w:rsidRDefault="004D7981">
      <w:pPr>
        <w:jc w:val="center"/>
        <w:rPr>
          <w:b w:val="0"/>
        </w:rPr>
      </w:pPr>
    </w:p>
    <w:p w:rsidR="004D7981" w:rsidRDefault="004D7981">
      <w:pPr>
        <w:jc w:val="center"/>
        <w:rPr>
          <w:b w:val="0"/>
        </w:rPr>
      </w:pPr>
    </w:p>
    <w:p w:rsidR="004D7981" w:rsidRDefault="004D7981">
      <w:pPr>
        <w:jc w:val="center"/>
        <w:rPr>
          <w:b w:val="0"/>
        </w:rPr>
      </w:pPr>
    </w:p>
    <w:p w:rsidR="004D7981" w:rsidRDefault="004D7981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46D45" w:rsidRDefault="00446D45">
      <w:pPr>
        <w:jc w:val="center"/>
        <w:rPr>
          <w:b w:val="0"/>
        </w:rPr>
      </w:pPr>
    </w:p>
    <w:p w:rsidR="004D7981" w:rsidRDefault="004D7981">
      <w:pPr>
        <w:jc w:val="center"/>
        <w:rPr>
          <w:b w:val="0"/>
        </w:rPr>
      </w:pPr>
    </w:p>
    <w:p w:rsidR="004D7981" w:rsidRPr="008A1348" w:rsidRDefault="00C52BC0">
      <w:pPr>
        <w:jc w:val="center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20</w:t>
      </w:r>
      <w:r w:rsidR="00446D45">
        <w:rPr>
          <w:b w:val="0"/>
          <w:sz w:val="28"/>
          <w:szCs w:val="28"/>
        </w:rPr>
        <w:t>22</w:t>
      </w:r>
    </w:p>
    <w:p w:rsidR="004D7981" w:rsidRDefault="004D7981">
      <w:pPr>
        <w:jc w:val="center"/>
        <w:rPr>
          <w:b w:val="0"/>
        </w:rPr>
      </w:pPr>
    </w:p>
    <w:p w:rsidR="00BF16EE" w:rsidRDefault="00BF16EE">
      <w:pPr>
        <w:jc w:val="center"/>
        <w:rPr>
          <w:b w:val="0"/>
        </w:rPr>
      </w:pPr>
    </w:p>
    <w:p w:rsidR="00902144" w:rsidRDefault="00902144" w:rsidP="00902144">
      <w:pPr>
        <w:rPr>
          <w:b w:val="0"/>
        </w:rPr>
      </w:pPr>
    </w:p>
    <w:p w:rsidR="00902144" w:rsidRDefault="00902144" w:rsidP="00902144">
      <w:pPr>
        <w:rPr>
          <w:b w:val="0"/>
        </w:rPr>
      </w:pPr>
    </w:p>
    <w:p w:rsidR="00B162F5" w:rsidRDefault="00B162F5">
      <w:pPr>
        <w:jc w:val="center"/>
        <w:rPr>
          <w:b w:val="0"/>
        </w:rPr>
      </w:pPr>
    </w:p>
    <w:p w:rsidR="004D7981" w:rsidRPr="00BF16EE" w:rsidRDefault="004D7981" w:rsidP="00BF16E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BF16EE">
        <w:rPr>
          <w:sz w:val="28"/>
          <w:szCs w:val="28"/>
        </w:rPr>
        <w:t>Общая информация</w:t>
      </w:r>
    </w:p>
    <w:p w:rsidR="004D7981" w:rsidRDefault="004D7981" w:rsidP="0061230B">
      <w:pPr>
        <w:pStyle w:val="a3"/>
        <w:tabs>
          <w:tab w:val="left" w:pos="993"/>
        </w:tabs>
        <w:ind w:left="709" w:firstLine="709"/>
        <w:jc w:val="both"/>
        <w:rPr>
          <w:b w:val="0"/>
          <w:sz w:val="28"/>
          <w:szCs w:val="28"/>
        </w:rPr>
      </w:pPr>
    </w:p>
    <w:p w:rsidR="004D7981" w:rsidRDefault="00D11A43" w:rsidP="0061230B">
      <w:pPr>
        <w:pStyle w:val="a3"/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1.1 </w:t>
      </w:r>
      <w:r w:rsidR="0017717A">
        <w:rPr>
          <w:b w:val="0"/>
          <w:sz w:val="28"/>
          <w:szCs w:val="28"/>
        </w:rPr>
        <w:t xml:space="preserve">Место расположения </w:t>
      </w:r>
      <w:r w:rsidR="00811CD3">
        <w:rPr>
          <w:b w:val="0"/>
          <w:sz w:val="28"/>
          <w:szCs w:val="28"/>
        </w:rPr>
        <w:t xml:space="preserve">учебной </w:t>
      </w:r>
      <w:r w:rsidR="004D7981">
        <w:rPr>
          <w:b w:val="0"/>
          <w:sz w:val="28"/>
          <w:szCs w:val="28"/>
        </w:rPr>
        <w:t xml:space="preserve">лаборатории: </w:t>
      </w:r>
      <w:r w:rsidR="001B717E">
        <w:rPr>
          <w:b w:val="0"/>
          <w:sz w:val="28"/>
          <w:szCs w:val="28"/>
          <w:u w:val="single"/>
        </w:rPr>
        <w:tab/>
      </w:r>
      <w:r w:rsidR="00B62C6F">
        <w:rPr>
          <w:b w:val="0"/>
          <w:sz w:val="28"/>
          <w:szCs w:val="28"/>
          <w:u w:val="single"/>
        </w:rPr>
        <w:t xml:space="preserve">помещение </w:t>
      </w:r>
      <w:r w:rsidR="006E3346">
        <w:rPr>
          <w:b w:val="0"/>
          <w:sz w:val="28"/>
          <w:szCs w:val="28"/>
          <w:u w:val="single"/>
        </w:rPr>
        <w:t>в цокольном</w:t>
      </w:r>
      <w:r w:rsidR="00C56E61">
        <w:rPr>
          <w:b w:val="0"/>
          <w:sz w:val="28"/>
          <w:szCs w:val="28"/>
          <w:u w:val="single"/>
        </w:rPr>
        <w:t xml:space="preserve"> помещении</w:t>
      </w:r>
      <w:r w:rsidR="008E0DFA">
        <w:rPr>
          <w:b w:val="0"/>
          <w:sz w:val="28"/>
          <w:szCs w:val="28"/>
          <w:u w:val="single"/>
        </w:rPr>
        <w:t xml:space="preserve"> п</w:t>
      </w:r>
      <w:r w:rsidR="00B62C6F">
        <w:rPr>
          <w:b w:val="0"/>
          <w:sz w:val="28"/>
          <w:szCs w:val="28"/>
          <w:u w:val="single"/>
        </w:rPr>
        <w:t>ервого корпуса университета</w:t>
      </w:r>
      <w:r w:rsidR="006E3346">
        <w:rPr>
          <w:b w:val="0"/>
          <w:sz w:val="28"/>
          <w:szCs w:val="28"/>
          <w:u w:val="single"/>
        </w:rPr>
        <w:t>,</w:t>
      </w:r>
      <w:r w:rsidR="00C52BC0">
        <w:rPr>
          <w:b w:val="0"/>
          <w:sz w:val="28"/>
          <w:szCs w:val="28"/>
          <w:u w:val="single"/>
        </w:rPr>
        <w:t xml:space="preserve"> аудитория </w:t>
      </w:r>
      <w:r w:rsidR="002E3C0D">
        <w:rPr>
          <w:b w:val="0"/>
          <w:sz w:val="28"/>
          <w:szCs w:val="28"/>
          <w:u w:val="single"/>
        </w:rPr>
        <w:t xml:space="preserve">  </w:t>
      </w:r>
      <w:r w:rsidR="00C56E61">
        <w:rPr>
          <w:b w:val="0"/>
          <w:sz w:val="28"/>
          <w:szCs w:val="28"/>
          <w:u w:val="single"/>
        </w:rPr>
        <w:t>22         .</w:t>
      </w:r>
    </w:p>
    <w:p w:rsidR="004D7981" w:rsidRPr="00D11A43" w:rsidRDefault="00D11A43" w:rsidP="0061230B">
      <w:pPr>
        <w:pStyle w:val="a3"/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1.2</w:t>
      </w:r>
      <w:r w:rsidR="002E3C0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Технический руководитель </w:t>
      </w:r>
      <w:r w:rsidR="00811CD3">
        <w:rPr>
          <w:b w:val="0"/>
          <w:sz w:val="28"/>
          <w:szCs w:val="28"/>
        </w:rPr>
        <w:t xml:space="preserve">учебной </w:t>
      </w:r>
      <w:r>
        <w:rPr>
          <w:b w:val="0"/>
          <w:sz w:val="28"/>
          <w:szCs w:val="28"/>
        </w:rPr>
        <w:t>лаборатории (заведующий</w:t>
      </w:r>
      <w:r w:rsidR="0017717A">
        <w:rPr>
          <w:b w:val="0"/>
          <w:sz w:val="28"/>
          <w:szCs w:val="28"/>
        </w:rPr>
        <w:t xml:space="preserve"> лабораторией</w:t>
      </w:r>
      <w:r>
        <w:rPr>
          <w:b w:val="0"/>
          <w:sz w:val="28"/>
          <w:szCs w:val="28"/>
        </w:rPr>
        <w:t xml:space="preserve">): </w:t>
      </w:r>
      <w:r w:rsidR="001B717E">
        <w:rPr>
          <w:b w:val="0"/>
          <w:sz w:val="28"/>
          <w:szCs w:val="28"/>
          <w:u w:val="single"/>
        </w:rPr>
        <w:tab/>
      </w:r>
      <w:r w:rsidR="00B62C6F">
        <w:rPr>
          <w:b w:val="0"/>
          <w:sz w:val="28"/>
          <w:szCs w:val="28"/>
          <w:u w:val="single"/>
        </w:rPr>
        <w:t>заведующи</w:t>
      </w:r>
      <w:r w:rsidR="006E3346">
        <w:rPr>
          <w:b w:val="0"/>
          <w:sz w:val="28"/>
          <w:szCs w:val="28"/>
          <w:u w:val="single"/>
        </w:rPr>
        <w:t>й лабораториями СиА Минчуков В.М.</w:t>
      </w:r>
      <w:r w:rsidR="001B717E">
        <w:rPr>
          <w:b w:val="0"/>
          <w:sz w:val="28"/>
          <w:szCs w:val="28"/>
          <w:u w:val="single"/>
        </w:rPr>
        <w:tab/>
      </w:r>
    </w:p>
    <w:p w:rsidR="004D7981" w:rsidRDefault="003156EA" w:rsidP="0061230B">
      <w:pPr>
        <w:pStyle w:val="a3"/>
        <w:tabs>
          <w:tab w:val="left" w:pos="993"/>
        </w:tabs>
        <w:ind w:left="0"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(Ф.И.О., должность)</w:t>
      </w:r>
    </w:p>
    <w:p w:rsidR="003156EA" w:rsidRDefault="003156EA" w:rsidP="0061230B">
      <w:pPr>
        <w:pStyle w:val="a3"/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1.3 </w:t>
      </w:r>
      <w:r w:rsidR="00BC0324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азначение, цели функционирования</w:t>
      </w:r>
      <w:r w:rsidR="00BC0324">
        <w:rPr>
          <w:b w:val="0"/>
          <w:sz w:val="28"/>
          <w:szCs w:val="28"/>
        </w:rPr>
        <w:t xml:space="preserve"> учебной лаборатории</w:t>
      </w:r>
      <w:r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  <w:u w:val="single"/>
        </w:rPr>
        <w:tab/>
      </w:r>
      <w:r w:rsidR="00C52BC0">
        <w:rPr>
          <w:b w:val="0"/>
          <w:sz w:val="28"/>
          <w:szCs w:val="28"/>
          <w:u w:val="single"/>
        </w:rPr>
        <w:t>проведение лабора</w:t>
      </w:r>
      <w:r w:rsidR="00B62C6F">
        <w:rPr>
          <w:b w:val="0"/>
          <w:sz w:val="28"/>
          <w:szCs w:val="28"/>
          <w:u w:val="single"/>
        </w:rPr>
        <w:t>торных испытаний</w:t>
      </w:r>
      <w:r w:rsidR="00C01EB7">
        <w:rPr>
          <w:b w:val="0"/>
          <w:sz w:val="28"/>
          <w:szCs w:val="28"/>
          <w:u w:val="single"/>
        </w:rPr>
        <w:t>, исследование  основны</w:t>
      </w:r>
      <w:r w:rsidR="00C01EB7">
        <w:rPr>
          <w:b w:val="0"/>
          <w:sz w:val="28"/>
          <w:szCs w:val="28"/>
          <w:u w:val="single"/>
          <w:lang w:val="en-US"/>
        </w:rPr>
        <w:t>x</w:t>
      </w:r>
      <w:r w:rsidR="00B62C6F">
        <w:rPr>
          <w:b w:val="0"/>
          <w:sz w:val="28"/>
          <w:szCs w:val="28"/>
          <w:u w:val="single"/>
        </w:rPr>
        <w:t xml:space="preserve"> свойств </w:t>
      </w:r>
      <w:r w:rsidR="00C56E61">
        <w:rPr>
          <w:b w:val="0"/>
          <w:sz w:val="28"/>
          <w:szCs w:val="28"/>
          <w:u w:val="single"/>
        </w:rPr>
        <w:t>и характеристик</w:t>
      </w:r>
      <w:r w:rsidR="008A1FB0" w:rsidRPr="008A1FB0">
        <w:rPr>
          <w:b w:val="0"/>
          <w:sz w:val="28"/>
          <w:szCs w:val="28"/>
          <w:u w:val="single"/>
        </w:rPr>
        <w:t xml:space="preserve"> </w:t>
      </w:r>
      <w:r w:rsidR="00C56E61">
        <w:rPr>
          <w:b w:val="0"/>
          <w:sz w:val="28"/>
          <w:szCs w:val="28"/>
          <w:u w:val="single"/>
        </w:rPr>
        <w:t>грунтов.</w:t>
      </w:r>
    </w:p>
    <w:p w:rsidR="002E3C0D" w:rsidRPr="00F90BE5" w:rsidRDefault="002E3C0D" w:rsidP="0061230B">
      <w:pPr>
        <w:pStyle w:val="a3"/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</w:p>
    <w:p w:rsidR="004F05BF" w:rsidRPr="00902144" w:rsidRDefault="002E3C0D" w:rsidP="00902144">
      <w:pPr>
        <w:pStyle w:val="a3"/>
        <w:numPr>
          <w:ilvl w:val="1"/>
          <w:numId w:val="4"/>
        </w:numPr>
        <w:tabs>
          <w:tab w:val="left" w:pos="993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E0DFA" w:rsidRPr="008E0DFA">
        <w:rPr>
          <w:b w:val="0"/>
          <w:sz w:val="28"/>
          <w:szCs w:val="28"/>
        </w:rPr>
        <w:t>П</w:t>
      </w:r>
      <w:r w:rsidR="004F05BF" w:rsidRPr="008E0DFA">
        <w:rPr>
          <w:b w:val="0"/>
          <w:sz w:val="28"/>
          <w:szCs w:val="28"/>
        </w:rPr>
        <w:t>еречень оборудования</w:t>
      </w:r>
      <w:r w:rsidR="006400A1" w:rsidRPr="008E0DFA">
        <w:rPr>
          <w:b w:val="0"/>
          <w:sz w:val="28"/>
          <w:szCs w:val="28"/>
        </w:rPr>
        <w:t xml:space="preserve"> учебной лаборатории</w:t>
      </w:r>
      <w:r w:rsidR="004F05BF" w:rsidRPr="008E0DFA">
        <w:rPr>
          <w:b w:val="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613"/>
        <w:gridCol w:w="1274"/>
        <w:gridCol w:w="1242"/>
        <w:gridCol w:w="1849"/>
        <w:gridCol w:w="2044"/>
      </w:tblGrid>
      <w:tr w:rsidR="00BC0324" w:rsidTr="005C5287">
        <w:tc>
          <w:tcPr>
            <w:tcW w:w="653" w:type="dxa"/>
            <w:vAlign w:val="center"/>
          </w:tcPr>
          <w:p w:rsidR="00BC0324" w:rsidRDefault="00BC0324" w:rsidP="006B66D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BC0324" w:rsidRDefault="00BC0324" w:rsidP="006B66D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2613" w:type="dxa"/>
            <w:vAlign w:val="center"/>
          </w:tcPr>
          <w:p w:rsidR="00BC0324" w:rsidRDefault="00BC0324" w:rsidP="006B66D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74" w:type="dxa"/>
            <w:vAlign w:val="center"/>
          </w:tcPr>
          <w:p w:rsidR="00BC0324" w:rsidRDefault="00BC0324" w:rsidP="00562113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Модель </w:t>
            </w:r>
          </w:p>
        </w:tc>
        <w:tc>
          <w:tcPr>
            <w:tcW w:w="1242" w:type="dxa"/>
            <w:vAlign w:val="center"/>
          </w:tcPr>
          <w:p w:rsidR="00BC0324" w:rsidRDefault="00BC0324" w:rsidP="006B66D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Год выпуска</w:t>
            </w:r>
          </w:p>
        </w:tc>
        <w:tc>
          <w:tcPr>
            <w:tcW w:w="1849" w:type="dxa"/>
            <w:vAlign w:val="center"/>
          </w:tcPr>
          <w:p w:rsidR="00BC0324" w:rsidRDefault="00BC0324" w:rsidP="006B66D0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Инвентарный номер</w:t>
            </w:r>
          </w:p>
        </w:tc>
        <w:tc>
          <w:tcPr>
            <w:tcW w:w="2044" w:type="dxa"/>
          </w:tcPr>
          <w:p w:rsidR="00BC0324" w:rsidRPr="006B12A4" w:rsidRDefault="00BC0324" w:rsidP="006B66D0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 w:rsidRPr="006B12A4">
              <w:rPr>
                <w:b w:val="0"/>
                <w:sz w:val="26"/>
                <w:szCs w:val="26"/>
              </w:rPr>
              <w:t>Отметка о работоспособ-ности</w:t>
            </w:r>
          </w:p>
        </w:tc>
      </w:tr>
      <w:tr w:rsidR="00BC0324" w:rsidRPr="00D278F6" w:rsidTr="005C5287">
        <w:tc>
          <w:tcPr>
            <w:tcW w:w="653" w:type="dxa"/>
          </w:tcPr>
          <w:p w:rsidR="00BC0324" w:rsidRPr="00D278F6" w:rsidRDefault="007A6B6C" w:rsidP="007A6B6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278F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BC0324" w:rsidRPr="006B12A4" w:rsidRDefault="006B12A4" w:rsidP="001422FC">
            <w:pPr>
              <w:pStyle w:val="a3"/>
              <w:ind w:left="0"/>
              <w:jc w:val="both"/>
              <w:rPr>
                <w:b w:val="0"/>
                <w:sz w:val="26"/>
                <w:szCs w:val="26"/>
              </w:rPr>
            </w:pPr>
            <w:r w:rsidRPr="006B12A4">
              <w:rPr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А</w:t>
            </w:r>
            <w:r w:rsidRPr="006B12A4">
              <w:rPr>
                <w:b w:val="0"/>
                <w:sz w:val="26"/>
                <w:szCs w:val="26"/>
              </w:rPr>
              <w:t>нализатор жидкости</w:t>
            </w:r>
          </w:p>
        </w:tc>
        <w:tc>
          <w:tcPr>
            <w:tcW w:w="1274" w:type="dxa"/>
          </w:tcPr>
          <w:p w:rsidR="00BC0324" w:rsidRPr="006B12A4" w:rsidRDefault="006B12A4" w:rsidP="00E35700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</w:t>
            </w:r>
            <w:r w:rsidRPr="006B12A4">
              <w:rPr>
                <w:b w:val="0"/>
                <w:sz w:val="26"/>
                <w:szCs w:val="26"/>
              </w:rPr>
              <w:t>нион 4100</w:t>
            </w:r>
          </w:p>
        </w:tc>
        <w:tc>
          <w:tcPr>
            <w:tcW w:w="1242" w:type="dxa"/>
          </w:tcPr>
          <w:p w:rsidR="00BC0324" w:rsidRPr="006B12A4" w:rsidRDefault="006B12A4" w:rsidP="00E35700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 w:rsidRPr="006B12A4">
              <w:rPr>
                <w:b w:val="0"/>
                <w:sz w:val="26"/>
                <w:szCs w:val="26"/>
              </w:rPr>
              <w:t>2013</w:t>
            </w:r>
          </w:p>
        </w:tc>
        <w:tc>
          <w:tcPr>
            <w:tcW w:w="1849" w:type="dxa"/>
          </w:tcPr>
          <w:p w:rsidR="00BC0324" w:rsidRPr="006B12A4" w:rsidRDefault="005C5287" w:rsidP="00E35700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б/н</w:t>
            </w:r>
          </w:p>
        </w:tc>
        <w:tc>
          <w:tcPr>
            <w:tcW w:w="2044" w:type="dxa"/>
          </w:tcPr>
          <w:p w:rsidR="00BC0324" w:rsidRPr="006B12A4" w:rsidRDefault="005C5287" w:rsidP="005C5287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работоспособ</w:t>
            </w:r>
            <w:r w:rsidR="006B12A4" w:rsidRPr="006B12A4">
              <w:rPr>
                <w:b w:val="0"/>
                <w:sz w:val="26"/>
                <w:szCs w:val="26"/>
              </w:rPr>
              <w:t>ен</w:t>
            </w:r>
          </w:p>
        </w:tc>
      </w:tr>
      <w:tr w:rsidR="005C5287" w:rsidRPr="00D278F6" w:rsidTr="005C5287">
        <w:tc>
          <w:tcPr>
            <w:tcW w:w="653" w:type="dxa"/>
          </w:tcPr>
          <w:p w:rsidR="005C5287" w:rsidRPr="00D278F6" w:rsidRDefault="005C5287" w:rsidP="007A6B6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278F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5C5287" w:rsidRPr="006B12A4" w:rsidRDefault="005C5287" w:rsidP="00D278F6">
            <w:pPr>
              <w:pStyle w:val="a3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Прибор компрессионный</w:t>
            </w:r>
          </w:p>
        </w:tc>
        <w:tc>
          <w:tcPr>
            <w:tcW w:w="1274" w:type="dxa"/>
          </w:tcPr>
          <w:p w:rsidR="005C5287" w:rsidRPr="006B12A4" w:rsidRDefault="005C5287" w:rsidP="004F05BF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ПКП-10</w:t>
            </w:r>
          </w:p>
        </w:tc>
        <w:tc>
          <w:tcPr>
            <w:tcW w:w="1242" w:type="dxa"/>
          </w:tcPr>
          <w:p w:rsidR="005C5287" w:rsidRPr="006B12A4" w:rsidRDefault="005C5287" w:rsidP="004F05BF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2012</w:t>
            </w:r>
          </w:p>
        </w:tc>
        <w:tc>
          <w:tcPr>
            <w:tcW w:w="1849" w:type="dxa"/>
          </w:tcPr>
          <w:p w:rsidR="005C5287" w:rsidRDefault="005C5287" w:rsidP="005C5287">
            <w:pPr>
              <w:jc w:val="center"/>
            </w:pPr>
            <w:r w:rsidRPr="00317CC5">
              <w:rPr>
                <w:b w:val="0"/>
                <w:sz w:val="26"/>
                <w:szCs w:val="26"/>
              </w:rPr>
              <w:t>б/н</w:t>
            </w:r>
          </w:p>
        </w:tc>
        <w:tc>
          <w:tcPr>
            <w:tcW w:w="2044" w:type="dxa"/>
          </w:tcPr>
          <w:p w:rsidR="005C5287" w:rsidRPr="006B12A4" w:rsidRDefault="005C5287" w:rsidP="00CD219A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работоспособ</w:t>
            </w:r>
            <w:r w:rsidRPr="006B12A4">
              <w:rPr>
                <w:b w:val="0"/>
                <w:sz w:val="26"/>
                <w:szCs w:val="26"/>
              </w:rPr>
              <w:t>ен</w:t>
            </w:r>
          </w:p>
        </w:tc>
      </w:tr>
      <w:tr w:rsidR="005C5287" w:rsidRPr="00D278F6" w:rsidTr="005C5287">
        <w:tc>
          <w:tcPr>
            <w:tcW w:w="653" w:type="dxa"/>
          </w:tcPr>
          <w:p w:rsidR="005C5287" w:rsidRPr="00D278F6" w:rsidRDefault="005C5287" w:rsidP="007A6B6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278F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5C5287" w:rsidRPr="006B12A4" w:rsidRDefault="005C5287" w:rsidP="001422FC">
            <w:pPr>
              <w:pStyle w:val="a3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Прибор определения размокаемости грунта</w:t>
            </w:r>
          </w:p>
        </w:tc>
        <w:tc>
          <w:tcPr>
            <w:tcW w:w="1274" w:type="dxa"/>
          </w:tcPr>
          <w:p w:rsidR="005C5287" w:rsidRPr="006B12A4" w:rsidRDefault="005C5287" w:rsidP="004F05BF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ПРГ-1Ф</w:t>
            </w:r>
          </w:p>
        </w:tc>
        <w:tc>
          <w:tcPr>
            <w:tcW w:w="1242" w:type="dxa"/>
          </w:tcPr>
          <w:p w:rsidR="005C5287" w:rsidRPr="006B12A4" w:rsidRDefault="005C5287" w:rsidP="004F05BF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2012</w:t>
            </w:r>
          </w:p>
        </w:tc>
        <w:tc>
          <w:tcPr>
            <w:tcW w:w="1849" w:type="dxa"/>
          </w:tcPr>
          <w:p w:rsidR="005C5287" w:rsidRDefault="005C5287" w:rsidP="005C5287">
            <w:pPr>
              <w:jc w:val="center"/>
            </w:pPr>
            <w:r w:rsidRPr="00317CC5">
              <w:rPr>
                <w:b w:val="0"/>
                <w:sz w:val="26"/>
                <w:szCs w:val="26"/>
              </w:rPr>
              <w:t>б/н</w:t>
            </w:r>
          </w:p>
        </w:tc>
        <w:tc>
          <w:tcPr>
            <w:tcW w:w="2044" w:type="dxa"/>
          </w:tcPr>
          <w:p w:rsidR="005C5287" w:rsidRPr="006B12A4" w:rsidRDefault="005C5287" w:rsidP="00CD219A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работоспособ</w:t>
            </w:r>
            <w:r w:rsidRPr="006B12A4">
              <w:rPr>
                <w:b w:val="0"/>
                <w:sz w:val="26"/>
                <w:szCs w:val="26"/>
              </w:rPr>
              <w:t>ен</w:t>
            </w:r>
          </w:p>
        </w:tc>
      </w:tr>
      <w:tr w:rsidR="005C5287" w:rsidRPr="00D278F6" w:rsidTr="005C5287">
        <w:tc>
          <w:tcPr>
            <w:tcW w:w="653" w:type="dxa"/>
          </w:tcPr>
          <w:p w:rsidR="005C5287" w:rsidRPr="00D278F6" w:rsidRDefault="005C5287" w:rsidP="007A6B6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278F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5C5287" w:rsidRPr="006B12A4" w:rsidRDefault="005C5287" w:rsidP="001422FC">
            <w:pPr>
              <w:pStyle w:val="a3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Прибор для определения текучести грунтов</w:t>
            </w:r>
          </w:p>
        </w:tc>
        <w:tc>
          <w:tcPr>
            <w:tcW w:w="1274" w:type="dxa"/>
          </w:tcPr>
          <w:p w:rsidR="005C5287" w:rsidRPr="001A277E" w:rsidRDefault="005C5287" w:rsidP="004F05BF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ППГ-1</w:t>
            </w:r>
          </w:p>
        </w:tc>
        <w:tc>
          <w:tcPr>
            <w:tcW w:w="1242" w:type="dxa"/>
          </w:tcPr>
          <w:p w:rsidR="005C5287" w:rsidRPr="001A277E" w:rsidRDefault="005C5287" w:rsidP="004F05BF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2014</w:t>
            </w:r>
          </w:p>
        </w:tc>
        <w:tc>
          <w:tcPr>
            <w:tcW w:w="1849" w:type="dxa"/>
          </w:tcPr>
          <w:p w:rsidR="005C5287" w:rsidRDefault="005C5287" w:rsidP="005C5287">
            <w:pPr>
              <w:jc w:val="center"/>
            </w:pPr>
            <w:r w:rsidRPr="00317CC5">
              <w:rPr>
                <w:b w:val="0"/>
                <w:sz w:val="26"/>
                <w:szCs w:val="26"/>
              </w:rPr>
              <w:t>б/н</w:t>
            </w:r>
          </w:p>
          <w:p w:rsidR="005C5287" w:rsidRPr="005C5287" w:rsidRDefault="005C5287" w:rsidP="005C5287">
            <w:pPr>
              <w:jc w:val="center"/>
            </w:pPr>
          </w:p>
        </w:tc>
        <w:tc>
          <w:tcPr>
            <w:tcW w:w="2044" w:type="dxa"/>
          </w:tcPr>
          <w:p w:rsidR="005C5287" w:rsidRPr="006B12A4" w:rsidRDefault="005C5287" w:rsidP="00CD219A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работоспособ</w:t>
            </w:r>
            <w:r w:rsidRPr="006B12A4">
              <w:rPr>
                <w:b w:val="0"/>
                <w:sz w:val="26"/>
                <w:szCs w:val="26"/>
              </w:rPr>
              <w:t>ен</w:t>
            </w:r>
          </w:p>
        </w:tc>
      </w:tr>
      <w:tr w:rsidR="005C5287" w:rsidRPr="00D278F6" w:rsidTr="005C5287">
        <w:tc>
          <w:tcPr>
            <w:tcW w:w="653" w:type="dxa"/>
          </w:tcPr>
          <w:p w:rsidR="005C5287" w:rsidRPr="00D278F6" w:rsidRDefault="005C5287" w:rsidP="007A6B6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278F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5C5287" w:rsidRPr="006B12A4" w:rsidRDefault="005C5287" w:rsidP="001422FC">
            <w:pPr>
              <w:pStyle w:val="a3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Прибор для опредления набухания грунтов</w:t>
            </w:r>
          </w:p>
        </w:tc>
        <w:tc>
          <w:tcPr>
            <w:tcW w:w="1274" w:type="dxa"/>
          </w:tcPr>
          <w:p w:rsidR="005C5287" w:rsidRPr="006B12A4" w:rsidRDefault="005C5287" w:rsidP="00D278F6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ПНГ-1</w:t>
            </w:r>
          </w:p>
        </w:tc>
        <w:tc>
          <w:tcPr>
            <w:tcW w:w="1242" w:type="dxa"/>
          </w:tcPr>
          <w:p w:rsidR="005C5287" w:rsidRPr="006B12A4" w:rsidRDefault="005C5287" w:rsidP="00D278F6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2014</w:t>
            </w:r>
          </w:p>
        </w:tc>
        <w:tc>
          <w:tcPr>
            <w:tcW w:w="1849" w:type="dxa"/>
          </w:tcPr>
          <w:p w:rsidR="005C5287" w:rsidRDefault="005C5287" w:rsidP="005C5287">
            <w:pPr>
              <w:jc w:val="center"/>
            </w:pPr>
            <w:r w:rsidRPr="00317CC5">
              <w:rPr>
                <w:b w:val="0"/>
                <w:sz w:val="26"/>
                <w:szCs w:val="26"/>
              </w:rPr>
              <w:t>б/н</w:t>
            </w:r>
          </w:p>
        </w:tc>
        <w:tc>
          <w:tcPr>
            <w:tcW w:w="2044" w:type="dxa"/>
          </w:tcPr>
          <w:p w:rsidR="005C5287" w:rsidRPr="006B12A4" w:rsidRDefault="005C5287" w:rsidP="00CD219A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работоспособ</w:t>
            </w:r>
            <w:r w:rsidRPr="006B12A4">
              <w:rPr>
                <w:b w:val="0"/>
                <w:sz w:val="26"/>
                <w:szCs w:val="26"/>
              </w:rPr>
              <w:t>ен</w:t>
            </w:r>
          </w:p>
        </w:tc>
      </w:tr>
      <w:tr w:rsidR="005C5287" w:rsidRPr="00D278F6" w:rsidTr="005C5287">
        <w:tc>
          <w:tcPr>
            <w:tcW w:w="653" w:type="dxa"/>
          </w:tcPr>
          <w:p w:rsidR="005C5287" w:rsidRPr="00D278F6" w:rsidRDefault="005C5287" w:rsidP="00D278F6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278F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5C5287" w:rsidRPr="006B12A4" w:rsidRDefault="005C5287" w:rsidP="00D278F6">
            <w:pPr>
              <w:pStyle w:val="a3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прибор компрессионный напольный</w:t>
            </w:r>
          </w:p>
        </w:tc>
        <w:tc>
          <w:tcPr>
            <w:tcW w:w="1274" w:type="dxa"/>
          </w:tcPr>
          <w:p w:rsidR="005C5287" w:rsidRPr="001A277E" w:rsidRDefault="005C5287" w:rsidP="00D278F6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ПК-1Ф</w:t>
            </w:r>
          </w:p>
        </w:tc>
        <w:tc>
          <w:tcPr>
            <w:tcW w:w="1242" w:type="dxa"/>
          </w:tcPr>
          <w:p w:rsidR="005C5287" w:rsidRPr="001A277E" w:rsidRDefault="005C5287" w:rsidP="00D278F6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1990</w:t>
            </w:r>
          </w:p>
        </w:tc>
        <w:tc>
          <w:tcPr>
            <w:tcW w:w="1849" w:type="dxa"/>
          </w:tcPr>
          <w:p w:rsidR="005C5287" w:rsidRDefault="005C5287" w:rsidP="005C5287">
            <w:pPr>
              <w:jc w:val="center"/>
            </w:pPr>
            <w:r w:rsidRPr="00317CC5">
              <w:rPr>
                <w:b w:val="0"/>
                <w:sz w:val="26"/>
                <w:szCs w:val="26"/>
              </w:rPr>
              <w:t>б/н</w:t>
            </w:r>
          </w:p>
        </w:tc>
        <w:tc>
          <w:tcPr>
            <w:tcW w:w="2044" w:type="dxa"/>
          </w:tcPr>
          <w:p w:rsidR="005C5287" w:rsidRPr="006B12A4" w:rsidRDefault="005C5287" w:rsidP="00CD219A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работоспособ</w:t>
            </w:r>
            <w:r w:rsidRPr="006B12A4">
              <w:rPr>
                <w:b w:val="0"/>
                <w:sz w:val="26"/>
                <w:szCs w:val="26"/>
              </w:rPr>
              <w:t>ен</w:t>
            </w:r>
          </w:p>
        </w:tc>
      </w:tr>
      <w:tr w:rsidR="005C5287" w:rsidRPr="00D278F6" w:rsidTr="005C5287">
        <w:tc>
          <w:tcPr>
            <w:tcW w:w="653" w:type="dxa"/>
          </w:tcPr>
          <w:p w:rsidR="005C5287" w:rsidRPr="00D278F6" w:rsidRDefault="005C5287" w:rsidP="00D278F6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:rsidR="005C5287" w:rsidRDefault="005C5287" w:rsidP="00D278F6">
            <w:pPr>
              <w:pStyle w:val="a3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Весы</w:t>
            </w:r>
          </w:p>
        </w:tc>
        <w:tc>
          <w:tcPr>
            <w:tcW w:w="1274" w:type="dxa"/>
          </w:tcPr>
          <w:p w:rsidR="005C5287" w:rsidRDefault="005C5287" w:rsidP="00D278F6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ВНЦ-2</w:t>
            </w:r>
          </w:p>
        </w:tc>
        <w:tc>
          <w:tcPr>
            <w:tcW w:w="1242" w:type="dxa"/>
          </w:tcPr>
          <w:p w:rsidR="005C5287" w:rsidRDefault="005C5287" w:rsidP="00D278F6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1990</w:t>
            </w:r>
          </w:p>
        </w:tc>
        <w:tc>
          <w:tcPr>
            <w:tcW w:w="1849" w:type="dxa"/>
          </w:tcPr>
          <w:p w:rsidR="005C5287" w:rsidRDefault="005C5287" w:rsidP="005C5287">
            <w:pPr>
              <w:jc w:val="center"/>
            </w:pPr>
            <w:r w:rsidRPr="00317CC5">
              <w:rPr>
                <w:b w:val="0"/>
                <w:sz w:val="26"/>
                <w:szCs w:val="26"/>
              </w:rPr>
              <w:t>б/н</w:t>
            </w:r>
          </w:p>
        </w:tc>
        <w:tc>
          <w:tcPr>
            <w:tcW w:w="2044" w:type="dxa"/>
          </w:tcPr>
          <w:p w:rsidR="005C5287" w:rsidRPr="006B12A4" w:rsidRDefault="005C5287" w:rsidP="005C5287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работоспособ</w:t>
            </w:r>
            <w:r w:rsidRPr="006B12A4">
              <w:rPr>
                <w:b w:val="0"/>
                <w:sz w:val="26"/>
                <w:szCs w:val="26"/>
              </w:rPr>
              <w:t>н</w:t>
            </w:r>
            <w:r>
              <w:rPr>
                <w:b w:val="0"/>
                <w:sz w:val="26"/>
                <w:szCs w:val="26"/>
              </w:rPr>
              <w:t>ы</w:t>
            </w:r>
          </w:p>
        </w:tc>
      </w:tr>
      <w:tr w:rsidR="005C5287" w:rsidRPr="00D278F6" w:rsidTr="005C5287">
        <w:tc>
          <w:tcPr>
            <w:tcW w:w="653" w:type="dxa"/>
          </w:tcPr>
          <w:p w:rsidR="005C5287" w:rsidRPr="00D278F6" w:rsidRDefault="005C5287" w:rsidP="00D278F6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5C5287" w:rsidRDefault="005C5287" w:rsidP="00D278F6">
            <w:pPr>
              <w:pStyle w:val="a3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Весы</w:t>
            </w:r>
          </w:p>
        </w:tc>
        <w:tc>
          <w:tcPr>
            <w:tcW w:w="1274" w:type="dxa"/>
          </w:tcPr>
          <w:p w:rsidR="005C5287" w:rsidRDefault="005C5287" w:rsidP="00D278F6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ВЛКТ-500г</w:t>
            </w:r>
          </w:p>
        </w:tc>
        <w:tc>
          <w:tcPr>
            <w:tcW w:w="1242" w:type="dxa"/>
          </w:tcPr>
          <w:p w:rsidR="005C5287" w:rsidRDefault="005C5287" w:rsidP="00D278F6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1996</w:t>
            </w:r>
          </w:p>
        </w:tc>
        <w:tc>
          <w:tcPr>
            <w:tcW w:w="1849" w:type="dxa"/>
          </w:tcPr>
          <w:p w:rsidR="005C5287" w:rsidRDefault="005C5287" w:rsidP="005C5287">
            <w:pPr>
              <w:jc w:val="center"/>
            </w:pPr>
            <w:r w:rsidRPr="00317CC5">
              <w:rPr>
                <w:b w:val="0"/>
                <w:sz w:val="26"/>
                <w:szCs w:val="26"/>
              </w:rPr>
              <w:t>б/н</w:t>
            </w:r>
          </w:p>
        </w:tc>
        <w:tc>
          <w:tcPr>
            <w:tcW w:w="2044" w:type="dxa"/>
          </w:tcPr>
          <w:p w:rsidR="005C5287" w:rsidRPr="006B12A4" w:rsidRDefault="005C5287" w:rsidP="005C5287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работоспособ</w:t>
            </w:r>
            <w:r w:rsidRPr="006B12A4">
              <w:rPr>
                <w:b w:val="0"/>
                <w:sz w:val="26"/>
                <w:szCs w:val="26"/>
              </w:rPr>
              <w:t>н</w:t>
            </w:r>
            <w:r>
              <w:rPr>
                <w:b w:val="0"/>
                <w:sz w:val="26"/>
                <w:szCs w:val="26"/>
              </w:rPr>
              <w:t>ы</w:t>
            </w:r>
          </w:p>
        </w:tc>
      </w:tr>
      <w:tr w:rsidR="005C5287" w:rsidRPr="00D278F6" w:rsidTr="005C5287">
        <w:tc>
          <w:tcPr>
            <w:tcW w:w="653" w:type="dxa"/>
          </w:tcPr>
          <w:p w:rsidR="005C5287" w:rsidRPr="00DA6025" w:rsidRDefault="005C5287" w:rsidP="00D278F6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613" w:type="dxa"/>
          </w:tcPr>
          <w:p w:rsidR="005C5287" w:rsidRPr="00DA6025" w:rsidRDefault="005C5287" w:rsidP="00D278F6">
            <w:pPr>
              <w:pStyle w:val="a3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C</w:t>
            </w:r>
            <w:r>
              <w:rPr>
                <w:b w:val="0"/>
                <w:sz w:val="26"/>
                <w:szCs w:val="26"/>
              </w:rPr>
              <w:t xml:space="preserve">ушильный шкаф </w:t>
            </w:r>
          </w:p>
        </w:tc>
        <w:tc>
          <w:tcPr>
            <w:tcW w:w="1274" w:type="dxa"/>
          </w:tcPr>
          <w:p w:rsidR="005C5287" w:rsidRDefault="005C5287" w:rsidP="00D278F6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ШСУ-М</w:t>
            </w:r>
          </w:p>
        </w:tc>
        <w:tc>
          <w:tcPr>
            <w:tcW w:w="1242" w:type="dxa"/>
          </w:tcPr>
          <w:p w:rsidR="005C5287" w:rsidRDefault="005C5287" w:rsidP="00D278F6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1997</w:t>
            </w:r>
          </w:p>
        </w:tc>
        <w:tc>
          <w:tcPr>
            <w:tcW w:w="1849" w:type="dxa"/>
          </w:tcPr>
          <w:p w:rsidR="005C5287" w:rsidRDefault="005C5287" w:rsidP="005C5287">
            <w:pPr>
              <w:jc w:val="center"/>
            </w:pPr>
            <w:r w:rsidRPr="00317CC5">
              <w:rPr>
                <w:b w:val="0"/>
                <w:sz w:val="26"/>
                <w:szCs w:val="26"/>
              </w:rPr>
              <w:t>б/н</w:t>
            </w:r>
          </w:p>
        </w:tc>
        <w:tc>
          <w:tcPr>
            <w:tcW w:w="2044" w:type="dxa"/>
          </w:tcPr>
          <w:p w:rsidR="005C5287" w:rsidRPr="006B12A4" w:rsidRDefault="005C5287" w:rsidP="00CD219A">
            <w:pPr>
              <w:pStyle w:val="a3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работоспособ</w:t>
            </w:r>
            <w:r w:rsidRPr="006B12A4">
              <w:rPr>
                <w:b w:val="0"/>
                <w:sz w:val="26"/>
                <w:szCs w:val="26"/>
              </w:rPr>
              <w:t>ен</w:t>
            </w:r>
          </w:p>
        </w:tc>
      </w:tr>
    </w:tbl>
    <w:p w:rsidR="00B162F5" w:rsidRDefault="00B162F5" w:rsidP="00902144">
      <w:pPr>
        <w:spacing w:line="235" w:lineRule="auto"/>
        <w:ind w:right="240"/>
        <w:rPr>
          <w:b w:val="0"/>
          <w:sz w:val="28"/>
          <w:szCs w:val="28"/>
        </w:rPr>
      </w:pPr>
    </w:p>
    <w:p w:rsidR="007A6B6C" w:rsidRPr="00902144" w:rsidRDefault="008E0DFA" w:rsidP="00902144">
      <w:pPr>
        <w:spacing w:line="235" w:lineRule="auto"/>
        <w:ind w:right="240" w:firstLine="706"/>
        <w:rPr>
          <w:b w:val="0"/>
          <w:sz w:val="20"/>
          <w:szCs w:val="20"/>
        </w:rPr>
      </w:pPr>
      <w:r w:rsidRPr="008E0DFA">
        <w:rPr>
          <w:b w:val="0"/>
          <w:sz w:val="28"/>
          <w:szCs w:val="28"/>
        </w:rPr>
        <w:t>Характеристики оборудования представлены в приложении к техни-ческому паспорту учебной лаборатории.</w:t>
      </w:r>
    </w:p>
    <w:p w:rsidR="004F05BF" w:rsidRPr="00E35700" w:rsidRDefault="00B11A1D" w:rsidP="0061230B">
      <w:pPr>
        <w:pStyle w:val="a3"/>
        <w:numPr>
          <w:ilvl w:val="1"/>
          <w:numId w:val="1"/>
        </w:numPr>
        <w:ind w:left="0" w:firstLine="709"/>
        <w:rPr>
          <w:b w:val="0"/>
          <w:sz w:val="28"/>
          <w:szCs w:val="28"/>
        </w:rPr>
      </w:pPr>
      <w:r w:rsidRPr="00E35700">
        <w:rPr>
          <w:b w:val="0"/>
          <w:sz w:val="28"/>
          <w:szCs w:val="28"/>
        </w:rPr>
        <w:t>Мебель</w:t>
      </w:r>
      <w:r w:rsidR="006400A1">
        <w:rPr>
          <w:b w:val="0"/>
          <w:sz w:val="28"/>
          <w:szCs w:val="28"/>
        </w:rPr>
        <w:t>,</w:t>
      </w:r>
      <w:r w:rsidRPr="00E35700">
        <w:rPr>
          <w:b w:val="0"/>
          <w:sz w:val="28"/>
          <w:szCs w:val="28"/>
        </w:rPr>
        <w:t xml:space="preserve"> установленная в </w:t>
      </w:r>
      <w:r w:rsidR="00811CD3">
        <w:rPr>
          <w:b w:val="0"/>
          <w:sz w:val="28"/>
          <w:szCs w:val="28"/>
        </w:rPr>
        <w:t xml:space="preserve">учебной </w:t>
      </w:r>
      <w:r w:rsidRPr="00E35700">
        <w:rPr>
          <w:b w:val="0"/>
          <w:sz w:val="28"/>
          <w:szCs w:val="28"/>
        </w:rPr>
        <w:t>лаборатории:</w:t>
      </w:r>
    </w:p>
    <w:p w:rsidR="00B11A1D" w:rsidRDefault="00B11A1D" w:rsidP="00B11A1D">
      <w:pPr>
        <w:rPr>
          <w:b w:val="0"/>
          <w:sz w:val="28"/>
          <w:szCs w:val="28"/>
        </w:rPr>
      </w:pP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261"/>
      </w:tblGrid>
      <w:tr w:rsidR="00BC0324" w:rsidTr="00BC0324">
        <w:tc>
          <w:tcPr>
            <w:tcW w:w="675" w:type="dxa"/>
            <w:vAlign w:val="center"/>
          </w:tcPr>
          <w:p w:rsidR="00BC0324" w:rsidRDefault="00BC0324" w:rsidP="00BC0324">
            <w:pPr>
              <w:pStyle w:val="a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BC0324" w:rsidRDefault="00BC0324" w:rsidP="00BC032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BC0324" w:rsidRDefault="00BC0324" w:rsidP="00BC032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C0324" w:rsidRDefault="00BC0324" w:rsidP="00BC032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</w:t>
            </w:r>
          </w:p>
        </w:tc>
        <w:tc>
          <w:tcPr>
            <w:tcW w:w="3261" w:type="dxa"/>
            <w:vAlign w:val="center"/>
          </w:tcPr>
          <w:p w:rsidR="00BC0324" w:rsidRDefault="00BC0324" w:rsidP="00BC032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Примечания</w:t>
            </w:r>
          </w:p>
        </w:tc>
      </w:tr>
      <w:tr w:rsidR="00BC0324" w:rsidTr="00BC0324">
        <w:tc>
          <w:tcPr>
            <w:tcW w:w="675" w:type="dxa"/>
          </w:tcPr>
          <w:p w:rsidR="00BC0324" w:rsidRDefault="00C01EB7" w:rsidP="00B11A1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C0324" w:rsidRDefault="00F5269E" w:rsidP="00C01EB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стеллажи</w:t>
            </w:r>
          </w:p>
        </w:tc>
        <w:tc>
          <w:tcPr>
            <w:tcW w:w="1701" w:type="dxa"/>
          </w:tcPr>
          <w:p w:rsidR="00BC0324" w:rsidRPr="00F5269E" w:rsidRDefault="00F5269E" w:rsidP="00B11A1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C0324" w:rsidRDefault="00BC0324" w:rsidP="00B11A1D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278F6" w:rsidTr="00D278F6">
        <w:tc>
          <w:tcPr>
            <w:tcW w:w="675" w:type="dxa"/>
          </w:tcPr>
          <w:p w:rsidR="00D278F6" w:rsidRPr="00D278F6" w:rsidRDefault="00D278F6" w:rsidP="00D278F6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3828" w:type="dxa"/>
          </w:tcPr>
          <w:p w:rsidR="00D278F6" w:rsidRDefault="00F5269E" w:rsidP="00D278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стол для лабораторн. посуды</w:t>
            </w:r>
          </w:p>
        </w:tc>
        <w:tc>
          <w:tcPr>
            <w:tcW w:w="1701" w:type="dxa"/>
          </w:tcPr>
          <w:p w:rsidR="00D278F6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278F6" w:rsidRDefault="00D278F6" w:rsidP="00D278F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01EB7" w:rsidTr="00C01EB7">
        <w:tc>
          <w:tcPr>
            <w:tcW w:w="675" w:type="dxa"/>
          </w:tcPr>
          <w:p w:rsidR="00C01EB7" w:rsidRPr="00F5269E" w:rsidRDefault="00D278F6" w:rsidP="00D278F6">
            <w:pPr>
              <w:jc w:val="center"/>
              <w:rPr>
                <w:b w:val="0"/>
                <w:sz w:val="28"/>
                <w:szCs w:val="28"/>
              </w:rPr>
            </w:pPr>
            <w:r w:rsidRPr="00F5269E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01EB7" w:rsidRPr="00D278F6" w:rsidRDefault="00F5269E" w:rsidP="00C01EB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стулья</w:t>
            </w:r>
          </w:p>
        </w:tc>
        <w:tc>
          <w:tcPr>
            <w:tcW w:w="1701" w:type="dxa"/>
          </w:tcPr>
          <w:p w:rsidR="00C01EB7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C01EB7" w:rsidRDefault="00C01EB7" w:rsidP="00D278F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269E" w:rsidTr="00C01EB7">
        <w:tc>
          <w:tcPr>
            <w:tcW w:w="675" w:type="dxa"/>
          </w:tcPr>
          <w:p w:rsidR="00F5269E" w:rsidRPr="00F5269E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5269E" w:rsidRDefault="00F5269E" w:rsidP="00C01EB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столы</w:t>
            </w:r>
          </w:p>
        </w:tc>
        <w:tc>
          <w:tcPr>
            <w:tcW w:w="1701" w:type="dxa"/>
          </w:tcPr>
          <w:p w:rsidR="00F5269E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F5269E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269E" w:rsidTr="00C01EB7">
        <w:tc>
          <w:tcPr>
            <w:tcW w:w="675" w:type="dxa"/>
          </w:tcPr>
          <w:p w:rsidR="00F5269E" w:rsidRPr="00F5269E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5269E" w:rsidRDefault="00F5269E" w:rsidP="00C01EB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шкафы</w:t>
            </w:r>
          </w:p>
        </w:tc>
        <w:tc>
          <w:tcPr>
            <w:tcW w:w="1701" w:type="dxa"/>
          </w:tcPr>
          <w:p w:rsidR="00F5269E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5269E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269E" w:rsidTr="00C01EB7">
        <w:tc>
          <w:tcPr>
            <w:tcW w:w="675" w:type="dxa"/>
          </w:tcPr>
          <w:p w:rsidR="00F5269E" w:rsidRPr="00F5269E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5269E" w:rsidRDefault="00F5269E" w:rsidP="00C01EB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сейф</w:t>
            </w:r>
          </w:p>
        </w:tc>
        <w:tc>
          <w:tcPr>
            <w:tcW w:w="1701" w:type="dxa"/>
          </w:tcPr>
          <w:p w:rsidR="00F5269E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5269E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5269E" w:rsidTr="00C01EB7">
        <w:tc>
          <w:tcPr>
            <w:tcW w:w="675" w:type="dxa"/>
          </w:tcPr>
          <w:p w:rsidR="00F5269E" w:rsidRPr="00F5269E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5269E" w:rsidRDefault="00F5269E" w:rsidP="00C01EB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полки</w:t>
            </w:r>
          </w:p>
        </w:tc>
        <w:tc>
          <w:tcPr>
            <w:tcW w:w="1701" w:type="dxa"/>
          </w:tcPr>
          <w:p w:rsidR="00F5269E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компл</w:t>
            </w:r>
          </w:p>
        </w:tc>
        <w:tc>
          <w:tcPr>
            <w:tcW w:w="3261" w:type="dxa"/>
          </w:tcPr>
          <w:p w:rsidR="00F5269E" w:rsidRDefault="00F5269E" w:rsidP="00D278F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422FC" w:rsidRDefault="001422FC" w:rsidP="0061230B">
      <w:pPr>
        <w:ind w:firstLine="709"/>
        <w:rPr>
          <w:b w:val="0"/>
          <w:sz w:val="28"/>
          <w:szCs w:val="28"/>
        </w:rPr>
      </w:pPr>
    </w:p>
    <w:p w:rsidR="009F0F02" w:rsidRDefault="009F0F02" w:rsidP="0061230B">
      <w:pPr>
        <w:ind w:firstLine="709"/>
        <w:rPr>
          <w:b w:val="0"/>
          <w:sz w:val="28"/>
          <w:szCs w:val="28"/>
        </w:rPr>
      </w:pPr>
    </w:p>
    <w:p w:rsidR="00B11A1D" w:rsidRPr="00B11A1D" w:rsidRDefault="00B11A1D" w:rsidP="0061230B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E0DFA">
        <w:rPr>
          <w:b w:val="0"/>
          <w:sz w:val="28"/>
          <w:szCs w:val="28"/>
        </w:rPr>
        <w:t>6</w:t>
      </w:r>
      <w:r w:rsidRPr="00B11A1D">
        <w:rPr>
          <w:b w:val="0"/>
          <w:sz w:val="28"/>
          <w:szCs w:val="28"/>
        </w:rPr>
        <w:t xml:space="preserve"> </w:t>
      </w:r>
      <w:r w:rsidR="00B162F5">
        <w:rPr>
          <w:b w:val="0"/>
          <w:sz w:val="28"/>
          <w:szCs w:val="28"/>
        </w:rPr>
        <w:t xml:space="preserve"> </w:t>
      </w:r>
      <w:r w:rsidRPr="00B11A1D">
        <w:rPr>
          <w:b w:val="0"/>
          <w:sz w:val="28"/>
          <w:szCs w:val="28"/>
        </w:rPr>
        <w:t xml:space="preserve">Кадровый потенциал </w:t>
      </w:r>
      <w:r w:rsidR="00811CD3">
        <w:rPr>
          <w:b w:val="0"/>
          <w:sz w:val="28"/>
          <w:szCs w:val="28"/>
        </w:rPr>
        <w:t>учебной</w:t>
      </w:r>
      <w:r w:rsidR="00B162F5">
        <w:rPr>
          <w:b w:val="0"/>
          <w:sz w:val="28"/>
          <w:szCs w:val="28"/>
        </w:rPr>
        <w:t xml:space="preserve"> </w:t>
      </w:r>
      <w:r w:rsidRPr="00B11A1D">
        <w:rPr>
          <w:b w:val="0"/>
          <w:sz w:val="28"/>
          <w:szCs w:val="28"/>
        </w:rPr>
        <w:t>лаборатории:</w:t>
      </w:r>
    </w:p>
    <w:p w:rsidR="00B11A1D" w:rsidRPr="00B11A1D" w:rsidRDefault="00B11A1D" w:rsidP="00B11A1D">
      <w:pPr>
        <w:rPr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749"/>
        <w:gridCol w:w="2435"/>
        <w:gridCol w:w="1767"/>
        <w:gridCol w:w="1851"/>
      </w:tblGrid>
      <w:tr w:rsidR="00B11A1D" w:rsidTr="006E3346">
        <w:tc>
          <w:tcPr>
            <w:tcW w:w="594" w:type="dxa"/>
            <w:vAlign w:val="center"/>
          </w:tcPr>
          <w:p w:rsidR="00B11A1D" w:rsidRDefault="00B11A1D" w:rsidP="007A7E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A60653" w:rsidRDefault="00A60653" w:rsidP="007A7E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2749" w:type="dxa"/>
            <w:vAlign w:val="center"/>
          </w:tcPr>
          <w:p w:rsidR="00B11A1D" w:rsidRDefault="00B11A1D" w:rsidP="007A7E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Ф.И.О.</w:t>
            </w:r>
          </w:p>
        </w:tc>
        <w:tc>
          <w:tcPr>
            <w:tcW w:w="2435" w:type="dxa"/>
            <w:vAlign w:val="center"/>
          </w:tcPr>
          <w:p w:rsidR="00B11A1D" w:rsidRDefault="00B11A1D" w:rsidP="007A7E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1767" w:type="dxa"/>
            <w:vAlign w:val="center"/>
          </w:tcPr>
          <w:p w:rsidR="00B11A1D" w:rsidRDefault="00B11A1D" w:rsidP="007A7E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851" w:type="dxa"/>
            <w:vAlign w:val="center"/>
          </w:tcPr>
          <w:p w:rsidR="00B11A1D" w:rsidRDefault="00B11A1D" w:rsidP="007A7E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Контактная информация</w:t>
            </w:r>
          </w:p>
        </w:tc>
      </w:tr>
      <w:tr w:rsidR="00B11A1D" w:rsidTr="006E3346">
        <w:tc>
          <w:tcPr>
            <w:tcW w:w="594" w:type="dxa"/>
          </w:tcPr>
          <w:p w:rsidR="00B11A1D" w:rsidRDefault="007A6B6C" w:rsidP="00E3570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749" w:type="dxa"/>
          </w:tcPr>
          <w:p w:rsidR="00B11A1D" w:rsidRPr="000B1F4F" w:rsidRDefault="006E3346" w:rsidP="00D278F6">
            <w:pPr>
              <w:jc w:val="both"/>
              <w:rPr>
                <w:b w:val="0"/>
                <w:sz w:val="26"/>
                <w:szCs w:val="26"/>
              </w:rPr>
            </w:pPr>
            <w:r w:rsidRPr="000B1F4F">
              <w:rPr>
                <w:b w:val="0"/>
                <w:sz w:val="26"/>
                <w:szCs w:val="26"/>
              </w:rPr>
              <w:t>Коротеева Л.И.</w:t>
            </w:r>
          </w:p>
        </w:tc>
        <w:tc>
          <w:tcPr>
            <w:tcW w:w="2435" w:type="dxa"/>
          </w:tcPr>
          <w:p w:rsidR="00B11A1D" w:rsidRPr="000B1F4F" w:rsidRDefault="006E3346" w:rsidP="00E35700">
            <w:pPr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0B1F4F">
              <w:rPr>
                <w:b w:val="0"/>
                <w:sz w:val="26"/>
                <w:szCs w:val="26"/>
              </w:rPr>
              <w:t xml:space="preserve">доцент, </w:t>
            </w:r>
            <w:r w:rsidR="000B1F4F" w:rsidRPr="000B1F4F">
              <w:rPr>
                <w:b w:val="0"/>
                <w:sz w:val="26"/>
                <w:szCs w:val="26"/>
              </w:rPr>
              <w:t>кандидат технических наук</w:t>
            </w:r>
          </w:p>
        </w:tc>
        <w:tc>
          <w:tcPr>
            <w:tcW w:w="1767" w:type="dxa"/>
          </w:tcPr>
          <w:p w:rsidR="00B11A1D" w:rsidRPr="000B1F4F" w:rsidRDefault="006E3346" w:rsidP="00C01EB7">
            <w:pPr>
              <w:jc w:val="center"/>
              <w:rPr>
                <w:b w:val="0"/>
                <w:sz w:val="26"/>
                <w:szCs w:val="26"/>
              </w:rPr>
            </w:pPr>
            <w:r w:rsidRPr="000B1F4F">
              <w:rPr>
                <w:b w:val="0"/>
                <w:sz w:val="26"/>
                <w:szCs w:val="26"/>
              </w:rPr>
              <w:t>высшее</w:t>
            </w:r>
          </w:p>
        </w:tc>
        <w:tc>
          <w:tcPr>
            <w:tcW w:w="1851" w:type="dxa"/>
          </w:tcPr>
          <w:p w:rsidR="00B11A1D" w:rsidRPr="000B1F4F" w:rsidRDefault="00B85CB5" w:rsidP="00E35700">
            <w:pPr>
              <w:jc w:val="center"/>
              <w:rPr>
                <w:b w:val="0"/>
                <w:sz w:val="26"/>
                <w:szCs w:val="26"/>
              </w:rPr>
            </w:pPr>
            <w:r w:rsidRPr="000B1F4F">
              <w:rPr>
                <w:b w:val="0"/>
                <w:sz w:val="26"/>
                <w:szCs w:val="26"/>
              </w:rPr>
              <w:t>11-03</w:t>
            </w:r>
          </w:p>
        </w:tc>
      </w:tr>
      <w:tr w:rsidR="005B6A40" w:rsidTr="006E3346">
        <w:tc>
          <w:tcPr>
            <w:tcW w:w="594" w:type="dxa"/>
          </w:tcPr>
          <w:p w:rsidR="005B6A40" w:rsidRDefault="005B6A40" w:rsidP="002043B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:rsidR="005B6A40" w:rsidRPr="000B1F4F" w:rsidRDefault="006E3346" w:rsidP="002043B9">
            <w:pPr>
              <w:rPr>
                <w:b w:val="0"/>
                <w:sz w:val="26"/>
                <w:szCs w:val="26"/>
              </w:rPr>
            </w:pPr>
            <w:r w:rsidRPr="000B1F4F">
              <w:rPr>
                <w:b w:val="0"/>
                <w:sz w:val="26"/>
                <w:szCs w:val="26"/>
              </w:rPr>
              <w:t>Борзова О.Н.</w:t>
            </w:r>
          </w:p>
        </w:tc>
        <w:tc>
          <w:tcPr>
            <w:tcW w:w="2435" w:type="dxa"/>
          </w:tcPr>
          <w:p w:rsidR="005B6A40" w:rsidRPr="000B1F4F" w:rsidRDefault="006E3346" w:rsidP="002043B9">
            <w:pPr>
              <w:jc w:val="center"/>
              <w:rPr>
                <w:b w:val="0"/>
                <w:sz w:val="26"/>
                <w:szCs w:val="26"/>
              </w:rPr>
            </w:pPr>
            <w:r w:rsidRPr="000B1F4F">
              <w:rPr>
                <w:b w:val="0"/>
                <w:sz w:val="26"/>
                <w:szCs w:val="26"/>
              </w:rPr>
              <w:t>ст. преподаватель</w:t>
            </w:r>
          </w:p>
        </w:tc>
        <w:tc>
          <w:tcPr>
            <w:tcW w:w="1767" w:type="dxa"/>
          </w:tcPr>
          <w:p w:rsidR="005B6A40" w:rsidRPr="000B1F4F" w:rsidRDefault="006E3346" w:rsidP="005B6A40">
            <w:pPr>
              <w:jc w:val="center"/>
              <w:rPr>
                <w:b w:val="0"/>
                <w:sz w:val="26"/>
                <w:szCs w:val="26"/>
              </w:rPr>
            </w:pPr>
            <w:r w:rsidRPr="000B1F4F">
              <w:rPr>
                <w:b w:val="0"/>
                <w:sz w:val="26"/>
                <w:szCs w:val="26"/>
              </w:rPr>
              <w:t>высшее</w:t>
            </w:r>
          </w:p>
        </w:tc>
        <w:tc>
          <w:tcPr>
            <w:tcW w:w="1851" w:type="dxa"/>
          </w:tcPr>
          <w:p w:rsidR="005B6A40" w:rsidRPr="000B1F4F" w:rsidRDefault="00B85CB5" w:rsidP="002043B9">
            <w:pPr>
              <w:rPr>
                <w:b w:val="0"/>
                <w:sz w:val="26"/>
                <w:szCs w:val="26"/>
              </w:rPr>
            </w:pPr>
            <w:r w:rsidRPr="000B1F4F">
              <w:rPr>
                <w:b w:val="0"/>
                <w:sz w:val="26"/>
                <w:szCs w:val="26"/>
              </w:rPr>
              <w:t xml:space="preserve">       11-03</w:t>
            </w:r>
          </w:p>
        </w:tc>
      </w:tr>
    </w:tbl>
    <w:p w:rsidR="00B11A1D" w:rsidRDefault="00B11A1D" w:rsidP="00B11A1D">
      <w:pPr>
        <w:rPr>
          <w:b w:val="0"/>
          <w:sz w:val="28"/>
          <w:szCs w:val="28"/>
        </w:rPr>
      </w:pPr>
    </w:p>
    <w:p w:rsidR="00B11A1D" w:rsidRDefault="00B11A1D" w:rsidP="00B11A1D">
      <w:pPr>
        <w:rPr>
          <w:b w:val="0"/>
          <w:sz w:val="28"/>
          <w:szCs w:val="28"/>
        </w:rPr>
      </w:pPr>
    </w:p>
    <w:p w:rsidR="00B11A1D" w:rsidRPr="006400A1" w:rsidRDefault="00E35700" w:rsidP="0061230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400A1">
        <w:rPr>
          <w:sz w:val="28"/>
          <w:szCs w:val="28"/>
        </w:rPr>
        <w:t xml:space="preserve">Образовательная деятельность </w:t>
      </w:r>
      <w:r w:rsidR="00811CD3" w:rsidRPr="006400A1">
        <w:rPr>
          <w:sz w:val="28"/>
          <w:szCs w:val="28"/>
        </w:rPr>
        <w:t xml:space="preserve">учебной </w:t>
      </w:r>
      <w:r w:rsidRPr="006400A1">
        <w:rPr>
          <w:sz w:val="28"/>
          <w:szCs w:val="28"/>
        </w:rPr>
        <w:t>лаборатории</w:t>
      </w:r>
    </w:p>
    <w:p w:rsidR="000A5854" w:rsidRPr="000A5854" w:rsidRDefault="000A5854" w:rsidP="0061230B">
      <w:pPr>
        <w:pStyle w:val="a3"/>
        <w:tabs>
          <w:tab w:val="left" w:pos="993"/>
        </w:tabs>
        <w:ind w:firstLine="709"/>
        <w:rPr>
          <w:sz w:val="28"/>
          <w:szCs w:val="28"/>
        </w:rPr>
      </w:pPr>
    </w:p>
    <w:p w:rsidR="009D12FC" w:rsidRPr="009D12FC" w:rsidRDefault="009D12FC" w:rsidP="009D12FC">
      <w:pPr>
        <w:ind w:left="700"/>
        <w:rPr>
          <w:b w:val="0"/>
          <w:sz w:val="20"/>
          <w:szCs w:val="20"/>
        </w:rPr>
      </w:pPr>
      <w:r w:rsidRPr="009D12FC">
        <w:rPr>
          <w:b w:val="0"/>
          <w:sz w:val="28"/>
          <w:szCs w:val="28"/>
        </w:rPr>
        <w:t>2.1 Расписание</w:t>
      </w:r>
    </w:p>
    <w:p w:rsidR="009D12FC" w:rsidRPr="009D12FC" w:rsidRDefault="009D12FC" w:rsidP="009D12FC">
      <w:pPr>
        <w:spacing w:line="16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numPr>
          <w:ilvl w:val="0"/>
          <w:numId w:val="5"/>
        </w:numPr>
        <w:tabs>
          <w:tab w:val="left" w:pos="1484"/>
        </w:tabs>
        <w:spacing w:line="235" w:lineRule="auto"/>
        <w:ind w:right="140" w:firstLine="705"/>
        <w:jc w:val="both"/>
        <w:rPr>
          <w:b w:val="0"/>
          <w:sz w:val="28"/>
          <w:szCs w:val="28"/>
        </w:rPr>
      </w:pPr>
      <w:r w:rsidRPr="009D12FC">
        <w:rPr>
          <w:b w:val="0"/>
          <w:sz w:val="28"/>
          <w:szCs w:val="28"/>
        </w:rPr>
        <w:t>Занятия в лаборатории проводятся согласно расписанию, утвержденному в установленном порядке.</w:t>
      </w:r>
    </w:p>
    <w:p w:rsidR="009D12FC" w:rsidRPr="009D12FC" w:rsidRDefault="009D12FC" w:rsidP="009D12FC">
      <w:pPr>
        <w:spacing w:line="4" w:lineRule="exact"/>
        <w:rPr>
          <w:b w:val="0"/>
          <w:sz w:val="28"/>
          <w:szCs w:val="28"/>
        </w:rPr>
      </w:pPr>
    </w:p>
    <w:p w:rsidR="009D12FC" w:rsidRPr="009D12FC" w:rsidRDefault="009D12FC" w:rsidP="009D12FC">
      <w:pPr>
        <w:numPr>
          <w:ilvl w:val="0"/>
          <w:numId w:val="5"/>
        </w:numPr>
        <w:tabs>
          <w:tab w:val="left" w:pos="1340"/>
        </w:tabs>
        <w:ind w:left="1340" w:hanging="635"/>
        <w:jc w:val="both"/>
        <w:rPr>
          <w:b w:val="0"/>
          <w:sz w:val="28"/>
          <w:szCs w:val="28"/>
        </w:rPr>
      </w:pPr>
      <w:r w:rsidRPr="009D12FC">
        <w:rPr>
          <w:b w:val="0"/>
          <w:sz w:val="28"/>
          <w:szCs w:val="28"/>
        </w:rPr>
        <w:t>Дополнительные занятия:</w:t>
      </w:r>
    </w:p>
    <w:p w:rsidR="009D12FC" w:rsidRPr="009D12FC" w:rsidRDefault="009D12FC" w:rsidP="009D12FC">
      <w:pPr>
        <w:spacing w:line="78" w:lineRule="exact"/>
        <w:rPr>
          <w:b w:val="0"/>
          <w:sz w:val="20"/>
          <w:szCs w:val="20"/>
        </w:rPr>
      </w:pPr>
    </w:p>
    <w:tbl>
      <w:tblPr>
        <w:tblW w:w="919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060"/>
        <w:gridCol w:w="1680"/>
        <w:gridCol w:w="2920"/>
        <w:gridCol w:w="30"/>
      </w:tblGrid>
      <w:tr w:rsidR="009D12FC" w:rsidRPr="009D12FC" w:rsidTr="005B6A40">
        <w:trPr>
          <w:trHeight w:val="328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jc w:val="center"/>
              <w:rPr>
                <w:b w:val="0"/>
                <w:sz w:val="20"/>
                <w:szCs w:val="20"/>
              </w:rPr>
            </w:pPr>
            <w:r w:rsidRPr="009D12FC">
              <w:rPr>
                <w:b w:val="0"/>
                <w:sz w:val="26"/>
                <w:szCs w:val="26"/>
              </w:rPr>
              <w:t>Учебный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ind w:left="1520"/>
              <w:rPr>
                <w:b w:val="0"/>
                <w:sz w:val="20"/>
                <w:szCs w:val="20"/>
              </w:rPr>
            </w:pPr>
            <w:r w:rsidRPr="009D12FC">
              <w:rPr>
                <w:b w:val="0"/>
                <w:sz w:val="26"/>
                <w:szCs w:val="26"/>
              </w:rPr>
              <w:t>Информация о дополнительных занятиях</w:t>
            </w:r>
          </w:p>
        </w:tc>
        <w:tc>
          <w:tcPr>
            <w:tcW w:w="30" w:type="dxa"/>
            <w:vAlign w:val="bottom"/>
          </w:tcPr>
          <w:p w:rsidR="009D12FC" w:rsidRPr="009D12FC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9D12FC" w:rsidTr="005B6A40">
        <w:trPr>
          <w:trHeight w:val="47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12FC" w:rsidRPr="009D12FC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9D12FC" w:rsidTr="005B6A40">
        <w:trPr>
          <w:trHeight w:val="84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7"/>
                <w:szCs w:val="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spacing w:line="272" w:lineRule="exact"/>
              <w:jc w:val="center"/>
              <w:rPr>
                <w:b w:val="0"/>
                <w:sz w:val="20"/>
                <w:szCs w:val="20"/>
              </w:rPr>
            </w:pPr>
            <w:r w:rsidRPr="009D12FC">
              <w:rPr>
                <w:b w:val="0"/>
                <w:w w:val="99"/>
                <w:sz w:val="26"/>
                <w:szCs w:val="26"/>
              </w:rPr>
              <w:t>Основание проведения</w:t>
            </w:r>
          </w:p>
        </w:tc>
        <w:tc>
          <w:tcPr>
            <w:tcW w:w="30" w:type="dxa"/>
            <w:vAlign w:val="bottom"/>
          </w:tcPr>
          <w:p w:rsidR="009D12FC" w:rsidRPr="009D12FC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9D12FC" w:rsidTr="005B6A40">
        <w:trPr>
          <w:trHeight w:val="187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jc w:val="center"/>
              <w:rPr>
                <w:b w:val="0"/>
                <w:sz w:val="20"/>
                <w:szCs w:val="20"/>
              </w:rPr>
            </w:pPr>
            <w:r w:rsidRPr="009D12FC">
              <w:rPr>
                <w:b w:val="0"/>
                <w:w w:val="97"/>
                <w:sz w:val="26"/>
                <w:szCs w:val="26"/>
              </w:rPr>
              <w:t>год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ind w:left="540"/>
              <w:rPr>
                <w:b w:val="0"/>
                <w:sz w:val="20"/>
                <w:szCs w:val="20"/>
              </w:rPr>
            </w:pPr>
            <w:r w:rsidRPr="009D12FC">
              <w:rPr>
                <w:b w:val="0"/>
                <w:sz w:val="26"/>
                <w:szCs w:val="26"/>
              </w:rPr>
              <w:t>Название занятия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ind w:left="200"/>
              <w:rPr>
                <w:b w:val="0"/>
                <w:sz w:val="20"/>
                <w:szCs w:val="20"/>
              </w:rPr>
            </w:pPr>
            <w:r w:rsidRPr="009D12FC">
              <w:rPr>
                <w:b w:val="0"/>
                <w:sz w:val="26"/>
                <w:szCs w:val="26"/>
              </w:rPr>
              <w:t>Расписание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12FC" w:rsidRPr="009D12FC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9D12FC" w:rsidTr="005B6A40">
        <w:trPr>
          <w:trHeight w:val="151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spacing w:line="295" w:lineRule="exact"/>
              <w:jc w:val="center"/>
              <w:rPr>
                <w:b w:val="0"/>
                <w:sz w:val="20"/>
                <w:szCs w:val="20"/>
              </w:rPr>
            </w:pPr>
            <w:r w:rsidRPr="009D12FC">
              <w:rPr>
                <w:b w:val="0"/>
                <w:w w:val="98"/>
                <w:sz w:val="26"/>
                <w:szCs w:val="26"/>
              </w:rPr>
              <w:t>занятий</w:t>
            </w:r>
          </w:p>
        </w:tc>
        <w:tc>
          <w:tcPr>
            <w:tcW w:w="30" w:type="dxa"/>
            <w:vAlign w:val="bottom"/>
          </w:tcPr>
          <w:p w:rsidR="009D12FC" w:rsidRPr="009D12FC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9D12FC" w:rsidTr="005B6A40">
        <w:trPr>
          <w:trHeight w:val="153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12FC" w:rsidRPr="009D12FC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9D12FC" w:rsidTr="005B6A40">
        <w:trPr>
          <w:trHeight w:val="27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5B6A4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12FC" w:rsidRPr="009D12FC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</w:tbl>
    <w:p w:rsidR="009D12FC" w:rsidRPr="009D12FC" w:rsidRDefault="009D12FC" w:rsidP="009D12FC">
      <w:pPr>
        <w:spacing w:line="321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35" w:lineRule="auto"/>
        <w:ind w:right="300" w:firstLine="706"/>
        <w:rPr>
          <w:b w:val="0"/>
          <w:sz w:val="20"/>
          <w:szCs w:val="20"/>
        </w:rPr>
      </w:pPr>
      <w:r w:rsidRPr="009D12FC">
        <w:rPr>
          <w:b w:val="0"/>
          <w:sz w:val="28"/>
          <w:szCs w:val="28"/>
        </w:rPr>
        <w:t>2.2 Перечень дисциплин и лабораторных работ, закрепленных за ла</w:t>
      </w:r>
      <w:r w:rsidR="00374713">
        <w:rPr>
          <w:b w:val="0"/>
          <w:sz w:val="28"/>
          <w:szCs w:val="28"/>
        </w:rPr>
        <w:t>б</w:t>
      </w:r>
      <w:r w:rsidRPr="009D12FC">
        <w:rPr>
          <w:b w:val="0"/>
          <w:sz w:val="28"/>
          <w:szCs w:val="28"/>
        </w:rPr>
        <w:t>ораторией:</w:t>
      </w:r>
    </w:p>
    <w:p w:rsidR="009D12FC" w:rsidRPr="009D12FC" w:rsidRDefault="009D12FC" w:rsidP="009D12FC">
      <w:pPr>
        <w:spacing w:line="80" w:lineRule="exact"/>
        <w:rPr>
          <w:b w:val="0"/>
          <w:sz w:val="20"/>
          <w:szCs w:val="20"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5"/>
        <w:gridCol w:w="1589"/>
        <w:gridCol w:w="2625"/>
        <w:gridCol w:w="4110"/>
        <w:gridCol w:w="1560"/>
      </w:tblGrid>
      <w:tr w:rsidR="006D0870" w:rsidRPr="006D0870" w:rsidTr="007A7EFB">
        <w:trPr>
          <w:trHeight w:val="547"/>
        </w:trPr>
        <w:tc>
          <w:tcPr>
            <w:tcW w:w="465" w:type="dxa"/>
            <w:vAlign w:val="center"/>
          </w:tcPr>
          <w:p w:rsidR="006D0870" w:rsidRPr="006D0870" w:rsidRDefault="006D0870" w:rsidP="007A7EFB">
            <w:pPr>
              <w:jc w:val="center"/>
              <w:rPr>
                <w:b w:val="0"/>
                <w:sz w:val="26"/>
                <w:szCs w:val="26"/>
              </w:rPr>
            </w:pPr>
            <w:r w:rsidRPr="006D0870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1589" w:type="dxa"/>
            <w:vAlign w:val="center"/>
          </w:tcPr>
          <w:p w:rsidR="006D0870" w:rsidRPr="006D0870" w:rsidRDefault="006D0870" w:rsidP="007A7EFB">
            <w:pPr>
              <w:jc w:val="center"/>
              <w:rPr>
                <w:b w:val="0"/>
                <w:sz w:val="26"/>
                <w:szCs w:val="26"/>
              </w:rPr>
            </w:pPr>
            <w:r w:rsidRPr="006D0870">
              <w:rPr>
                <w:b w:val="0"/>
                <w:sz w:val="26"/>
                <w:szCs w:val="26"/>
              </w:rPr>
              <w:t>Дисциплина</w:t>
            </w:r>
          </w:p>
        </w:tc>
        <w:tc>
          <w:tcPr>
            <w:tcW w:w="2625" w:type="dxa"/>
            <w:vAlign w:val="center"/>
          </w:tcPr>
          <w:p w:rsidR="006D0870" w:rsidRPr="006D0870" w:rsidRDefault="006D0870" w:rsidP="007A7EFB">
            <w:pPr>
              <w:jc w:val="center"/>
              <w:rPr>
                <w:b w:val="0"/>
                <w:sz w:val="26"/>
                <w:szCs w:val="26"/>
              </w:rPr>
            </w:pPr>
            <w:r w:rsidRPr="006D0870">
              <w:rPr>
                <w:b w:val="0"/>
                <w:sz w:val="26"/>
                <w:szCs w:val="26"/>
              </w:rPr>
              <w:t>Наименование лабораторных работ</w:t>
            </w:r>
          </w:p>
        </w:tc>
        <w:tc>
          <w:tcPr>
            <w:tcW w:w="4110" w:type="dxa"/>
            <w:vAlign w:val="center"/>
          </w:tcPr>
          <w:p w:rsidR="006D0870" w:rsidRPr="006D0870" w:rsidRDefault="006D0870" w:rsidP="007A7EFB">
            <w:pPr>
              <w:jc w:val="center"/>
              <w:rPr>
                <w:b w:val="0"/>
                <w:sz w:val="26"/>
                <w:szCs w:val="26"/>
              </w:rPr>
            </w:pPr>
            <w:r w:rsidRPr="006D0870">
              <w:rPr>
                <w:b w:val="0"/>
                <w:sz w:val="26"/>
                <w:szCs w:val="26"/>
              </w:rPr>
              <w:t>Название методических инструкций</w:t>
            </w:r>
          </w:p>
        </w:tc>
        <w:tc>
          <w:tcPr>
            <w:tcW w:w="1560" w:type="dxa"/>
            <w:vAlign w:val="center"/>
          </w:tcPr>
          <w:p w:rsidR="006D0870" w:rsidRPr="006D0870" w:rsidRDefault="006D0870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6D0870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6D0870" w:rsidRPr="006D0870" w:rsidTr="007A7EFB">
        <w:tc>
          <w:tcPr>
            <w:tcW w:w="465" w:type="dxa"/>
            <w:vAlign w:val="center"/>
          </w:tcPr>
          <w:p w:rsidR="006D0870" w:rsidRPr="00F17191" w:rsidRDefault="006D0870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89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Механика грунтов</w:t>
            </w:r>
          </w:p>
        </w:tc>
        <w:tc>
          <w:tcPr>
            <w:tcW w:w="2625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Определение плотности грунта методом режущего кольца</w:t>
            </w:r>
          </w:p>
        </w:tc>
        <w:tc>
          <w:tcPr>
            <w:tcW w:w="4110" w:type="dxa"/>
            <w:vAlign w:val="center"/>
          </w:tcPr>
          <w:p w:rsidR="006D0870" w:rsidRPr="00F17191" w:rsidRDefault="006D0870" w:rsidP="000B1F4F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Определение физических характеристик глинистых грунтов. Методические указания к лабораторным работам по курсу «Механика грунтов» для подготовки бакалавров по направлению</w:t>
            </w:r>
            <w:r w:rsidR="000B1F4F">
              <w:rPr>
                <w:b w:val="0"/>
                <w:sz w:val="24"/>
                <w:szCs w:val="24"/>
              </w:rPr>
              <w:t xml:space="preserve"> «С</w:t>
            </w:r>
            <w:r w:rsidRPr="00F17191">
              <w:rPr>
                <w:b w:val="0"/>
                <w:sz w:val="24"/>
                <w:szCs w:val="24"/>
              </w:rPr>
              <w:t>троительство</w:t>
            </w:r>
            <w:r w:rsidR="000B1F4F">
              <w:rPr>
                <w:b w:val="0"/>
                <w:sz w:val="24"/>
                <w:szCs w:val="24"/>
              </w:rPr>
              <w:t xml:space="preserve">» </w:t>
            </w:r>
            <w:r w:rsidRPr="00F17191">
              <w:rPr>
                <w:b w:val="0"/>
                <w:sz w:val="24"/>
                <w:szCs w:val="24"/>
              </w:rPr>
              <w:t xml:space="preserve"> очной</w:t>
            </w:r>
            <w:r w:rsidR="000B1F4F">
              <w:rPr>
                <w:b w:val="0"/>
                <w:sz w:val="24"/>
                <w:szCs w:val="24"/>
              </w:rPr>
              <w:t>,</w:t>
            </w:r>
            <w:r w:rsidRPr="00F17191">
              <w:rPr>
                <w:b w:val="0"/>
                <w:sz w:val="24"/>
                <w:szCs w:val="24"/>
              </w:rPr>
              <w:t xml:space="preserve"> заочной и очно-заочной форм обучения (сост. О.Н. Борзова. – Комсомольск-на-Амуре : ФГБОУ ВПО «КнАГТУ», 2013. – 10 с.)</w:t>
            </w:r>
          </w:p>
        </w:tc>
        <w:tc>
          <w:tcPr>
            <w:tcW w:w="1560" w:type="dxa"/>
            <w:vAlign w:val="center"/>
          </w:tcPr>
          <w:p w:rsidR="006D0870" w:rsidRPr="006D0870" w:rsidRDefault="006D0870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6D0870" w:rsidRPr="006D0870" w:rsidTr="007A7EFB">
        <w:tc>
          <w:tcPr>
            <w:tcW w:w="465" w:type="dxa"/>
            <w:vAlign w:val="center"/>
          </w:tcPr>
          <w:p w:rsidR="006D0870" w:rsidRPr="00F17191" w:rsidRDefault="006D0870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89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Механика грунтов</w:t>
            </w:r>
          </w:p>
        </w:tc>
        <w:tc>
          <w:tcPr>
            <w:tcW w:w="2625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Определение влажности грунта методом высушивания до постоянной массы</w:t>
            </w:r>
          </w:p>
        </w:tc>
        <w:tc>
          <w:tcPr>
            <w:tcW w:w="4110" w:type="dxa"/>
            <w:vAlign w:val="center"/>
          </w:tcPr>
          <w:p w:rsidR="006D0870" w:rsidRPr="00F17191" w:rsidRDefault="006D0870" w:rsidP="000B1F4F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 xml:space="preserve">Определение физических характеристик глинистых грунтов. Методические указания к лабораторным работам по курсу «Механика грунтов» для подготовки бакалавров по направлению </w:t>
            </w:r>
            <w:r w:rsidR="000B1F4F">
              <w:rPr>
                <w:b w:val="0"/>
                <w:sz w:val="24"/>
                <w:szCs w:val="24"/>
              </w:rPr>
              <w:t>«С</w:t>
            </w:r>
            <w:r w:rsidRPr="00F17191">
              <w:rPr>
                <w:b w:val="0"/>
                <w:sz w:val="24"/>
                <w:szCs w:val="24"/>
              </w:rPr>
              <w:t>троительство</w:t>
            </w:r>
            <w:r w:rsidR="000B1F4F">
              <w:rPr>
                <w:b w:val="0"/>
                <w:sz w:val="24"/>
                <w:szCs w:val="24"/>
              </w:rPr>
              <w:t>»</w:t>
            </w:r>
            <w:r w:rsidRPr="00F17191">
              <w:rPr>
                <w:b w:val="0"/>
                <w:sz w:val="24"/>
                <w:szCs w:val="24"/>
              </w:rPr>
              <w:t xml:space="preserve"> очной заочной и очно-заочной форм обучения (сост. О.Н. Борзова. – Комсомольск-на-Амуре : ФГБОУ ВПО «КнАГТУ», 2013. – 10 с.)</w:t>
            </w:r>
          </w:p>
        </w:tc>
        <w:tc>
          <w:tcPr>
            <w:tcW w:w="1560" w:type="dxa"/>
            <w:vAlign w:val="center"/>
          </w:tcPr>
          <w:p w:rsidR="006D0870" w:rsidRPr="006D0870" w:rsidRDefault="006D0870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6D0870" w:rsidRPr="006D0870" w:rsidTr="007A7EFB">
        <w:tc>
          <w:tcPr>
            <w:tcW w:w="465" w:type="dxa"/>
            <w:vAlign w:val="center"/>
          </w:tcPr>
          <w:p w:rsidR="006D0870" w:rsidRPr="00F17191" w:rsidRDefault="006D0870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89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Механика грунтов</w:t>
            </w:r>
          </w:p>
        </w:tc>
        <w:tc>
          <w:tcPr>
            <w:tcW w:w="2625" w:type="dxa"/>
            <w:vAlign w:val="center"/>
          </w:tcPr>
          <w:p w:rsidR="006D0870" w:rsidRPr="00F17191" w:rsidRDefault="00D4554F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Определение характерных влаж</w:t>
            </w:r>
            <w:r w:rsidR="006D0870" w:rsidRPr="00F17191">
              <w:rPr>
                <w:b w:val="0"/>
                <w:sz w:val="24"/>
                <w:szCs w:val="24"/>
              </w:rPr>
              <w:t>ностей пылевато-</w:t>
            </w:r>
            <w:r w:rsidR="006D0870" w:rsidRPr="00F17191">
              <w:rPr>
                <w:b w:val="0"/>
                <w:sz w:val="24"/>
                <w:szCs w:val="24"/>
              </w:rPr>
              <w:lastRenderedPageBreak/>
              <w:t>глинистых грунтов</w:t>
            </w:r>
          </w:p>
        </w:tc>
        <w:tc>
          <w:tcPr>
            <w:tcW w:w="4110" w:type="dxa"/>
            <w:vAlign w:val="center"/>
          </w:tcPr>
          <w:p w:rsidR="006D0870" w:rsidRPr="00F17191" w:rsidRDefault="006D0870" w:rsidP="000B1F4F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lastRenderedPageBreak/>
              <w:t xml:space="preserve">Определение физических характеристик глинистых грунтов. Методические указания к </w:t>
            </w:r>
            <w:r w:rsidRPr="00F17191">
              <w:rPr>
                <w:b w:val="0"/>
                <w:sz w:val="24"/>
                <w:szCs w:val="24"/>
              </w:rPr>
              <w:lastRenderedPageBreak/>
              <w:t xml:space="preserve">лабораторным работам по курсу «Механика грунтов» для подготовки бакалавров по направлению </w:t>
            </w:r>
            <w:r w:rsidR="000B1F4F">
              <w:rPr>
                <w:b w:val="0"/>
                <w:sz w:val="24"/>
                <w:szCs w:val="24"/>
              </w:rPr>
              <w:t>«С</w:t>
            </w:r>
            <w:r w:rsidRPr="00F17191">
              <w:rPr>
                <w:b w:val="0"/>
                <w:sz w:val="24"/>
                <w:szCs w:val="24"/>
              </w:rPr>
              <w:t>троительство</w:t>
            </w:r>
            <w:r w:rsidR="000B1F4F">
              <w:rPr>
                <w:b w:val="0"/>
                <w:sz w:val="24"/>
                <w:szCs w:val="24"/>
              </w:rPr>
              <w:t>»</w:t>
            </w:r>
            <w:r w:rsidRPr="00F17191">
              <w:rPr>
                <w:b w:val="0"/>
                <w:sz w:val="24"/>
                <w:szCs w:val="24"/>
              </w:rPr>
              <w:t xml:space="preserve"> очной заочной и очно-заочной форм обучения (сост. О.Н. Борзова. – Комсомольск-на-Амуре : ФГБОУ ВПО «КнАГТУ», 2013. – 10 с.)</w:t>
            </w:r>
          </w:p>
        </w:tc>
        <w:tc>
          <w:tcPr>
            <w:tcW w:w="1560" w:type="dxa"/>
            <w:vAlign w:val="center"/>
          </w:tcPr>
          <w:p w:rsidR="006D0870" w:rsidRPr="006D0870" w:rsidRDefault="006D0870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6D0870" w:rsidRPr="006D0870" w:rsidTr="007A7EFB">
        <w:tc>
          <w:tcPr>
            <w:tcW w:w="465" w:type="dxa"/>
            <w:vAlign w:val="center"/>
          </w:tcPr>
          <w:p w:rsidR="006D0870" w:rsidRPr="00F17191" w:rsidRDefault="006D0870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89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Механика грунтов</w:t>
            </w:r>
          </w:p>
        </w:tc>
        <w:tc>
          <w:tcPr>
            <w:tcW w:w="2625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Определение гранулометрического состава глинистого грунта методом отмучивания</w:t>
            </w:r>
          </w:p>
        </w:tc>
        <w:tc>
          <w:tcPr>
            <w:tcW w:w="4110" w:type="dxa"/>
            <w:vAlign w:val="center"/>
          </w:tcPr>
          <w:p w:rsidR="006D0870" w:rsidRPr="00F17191" w:rsidRDefault="006D0870" w:rsidP="000B1F4F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 xml:space="preserve">Определение физических характеристик глинистых грунтов. Методические указания к лабораторным работам по курсу «Механика грунтов» для подготовки бакалавров по направлению </w:t>
            </w:r>
            <w:r w:rsidR="000B1F4F">
              <w:rPr>
                <w:b w:val="0"/>
                <w:sz w:val="24"/>
                <w:szCs w:val="24"/>
              </w:rPr>
              <w:t>«С</w:t>
            </w:r>
            <w:r w:rsidRPr="00F17191">
              <w:rPr>
                <w:b w:val="0"/>
                <w:sz w:val="24"/>
                <w:szCs w:val="24"/>
              </w:rPr>
              <w:t>троительство</w:t>
            </w:r>
            <w:r w:rsidR="000B1F4F">
              <w:rPr>
                <w:b w:val="0"/>
                <w:sz w:val="24"/>
                <w:szCs w:val="24"/>
              </w:rPr>
              <w:t>»</w:t>
            </w:r>
            <w:r w:rsidRPr="00F17191">
              <w:rPr>
                <w:b w:val="0"/>
                <w:sz w:val="24"/>
                <w:szCs w:val="24"/>
              </w:rPr>
              <w:t xml:space="preserve"> очной заочной и очно-заочной форм обучения (сост. О.Н. Борзова. – Комсомольск-на-Амуре : ФГБОУ ВПО «КнАГТУ», 2013. – 10 с.)</w:t>
            </w:r>
          </w:p>
        </w:tc>
        <w:tc>
          <w:tcPr>
            <w:tcW w:w="1560" w:type="dxa"/>
            <w:vAlign w:val="center"/>
          </w:tcPr>
          <w:p w:rsidR="006D0870" w:rsidRPr="006D0870" w:rsidRDefault="006D0870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6D0870" w:rsidRPr="006D0870" w:rsidTr="007A7EFB">
        <w:tc>
          <w:tcPr>
            <w:tcW w:w="465" w:type="dxa"/>
            <w:vAlign w:val="center"/>
          </w:tcPr>
          <w:p w:rsidR="006D0870" w:rsidRPr="00F17191" w:rsidRDefault="006D0870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Механика грунтов</w:t>
            </w:r>
          </w:p>
        </w:tc>
        <w:tc>
          <w:tcPr>
            <w:tcW w:w="2625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Определение гранулометрического состава песчаных грунтов ситовым методом</w:t>
            </w:r>
          </w:p>
        </w:tc>
        <w:tc>
          <w:tcPr>
            <w:tcW w:w="4110" w:type="dxa"/>
            <w:vAlign w:val="center"/>
          </w:tcPr>
          <w:p w:rsidR="006D0870" w:rsidRPr="00F17191" w:rsidRDefault="006D0870" w:rsidP="000B1F4F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 xml:space="preserve">Определение физических характеристик песчаных грунтов. Методические указания к лабораторным работам по курсу «Механика грунтов» для подготовки бакалавров по направлению </w:t>
            </w:r>
            <w:r w:rsidR="000B1F4F">
              <w:rPr>
                <w:b w:val="0"/>
                <w:sz w:val="24"/>
                <w:szCs w:val="24"/>
              </w:rPr>
              <w:t xml:space="preserve">«Строительство» </w:t>
            </w:r>
            <w:r w:rsidRPr="00F17191">
              <w:rPr>
                <w:b w:val="0"/>
                <w:sz w:val="24"/>
                <w:szCs w:val="24"/>
              </w:rPr>
              <w:t>очной заочной и очно-заочной форм обучения (сост. О.Н. Борзова. – Комсомольск-на-Амуре : ФГБОУ ВПО «КнАГТУ», 2013. – 12 с.)</w:t>
            </w:r>
          </w:p>
        </w:tc>
        <w:tc>
          <w:tcPr>
            <w:tcW w:w="1560" w:type="dxa"/>
            <w:vAlign w:val="center"/>
          </w:tcPr>
          <w:p w:rsidR="006D0870" w:rsidRPr="006D0870" w:rsidRDefault="006D0870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6D0870" w:rsidRPr="006D0870" w:rsidTr="007A7EFB">
        <w:tc>
          <w:tcPr>
            <w:tcW w:w="465" w:type="dxa"/>
            <w:vAlign w:val="center"/>
          </w:tcPr>
          <w:p w:rsidR="006D0870" w:rsidRPr="00F17191" w:rsidRDefault="006D0870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89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Механика грунтов</w:t>
            </w:r>
          </w:p>
        </w:tc>
        <w:tc>
          <w:tcPr>
            <w:tcW w:w="2625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Определение плотности частиц незасоленных грунтов</w:t>
            </w:r>
          </w:p>
        </w:tc>
        <w:tc>
          <w:tcPr>
            <w:tcW w:w="4110" w:type="dxa"/>
            <w:vAlign w:val="center"/>
          </w:tcPr>
          <w:p w:rsidR="006D0870" w:rsidRPr="00F17191" w:rsidRDefault="006D0870" w:rsidP="000B1F4F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 xml:space="preserve">Определение физических характеристик песчаных грунтов. Методические указания к лабораторным работам по курсу «Механика грунтов» для подготовки бакалавров по направлению </w:t>
            </w:r>
            <w:r w:rsidR="000B1F4F">
              <w:rPr>
                <w:b w:val="0"/>
                <w:sz w:val="24"/>
                <w:szCs w:val="24"/>
              </w:rPr>
              <w:t>«С</w:t>
            </w:r>
            <w:r w:rsidRPr="00F17191">
              <w:rPr>
                <w:b w:val="0"/>
                <w:sz w:val="24"/>
                <w:szCs w:val="24"/>
              </w:rPr>
              <w:t>троительство</w:t>
            </w:r>
            <w:r w:rsidR="000B1F4F">
              <w:rPr>
                <w:b w:val="0"/>
                <w:sz w:val="24"/>
                <w:szCs w:val="24"/>
              </w:rPr>
              <w:t>»</w:t>
            </w:r>
            <w:r w:rsidRPr="00F17191">
              <w:rPr>
                <w:b w:val="0"/>
                <w:sz w:val="24"/>
                <w:szCs w:val="24"/>
              </w:rPr>
              <w:t xml:space="preserve"> очной заочной и очно-заочной форм обучения (сост. О.Н. Борзова. – Комсомольск-на-Амуре : ФГБОУ ВПО «КнАГТУ», 2013. – 12 с.)</w:t>
            </w:r>
          </w:p>
        </w:tc>
        <w:tc>
          <w:tcPr>
            <w:tcW w:w="1560" w:type="dxa"/>
            <w:vAlign w:val="center"/>
          </w:tcPr>
          <w:p w:rsidR="006D0870" w:rsidRPr="006D0870" w:rsidRDefault="006D0870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6D0870" w:rsidRPr="006D0870" w:rsidTr="007A7EFB">
        <w:tc>
          <w:tcPr>
            <w:tcW w:w="465" w:type="dxa"/>
            <w:vAlign w:val="center"/>
          </w:tcPr>
          <w:p w:rsidR="006D0870" w:rsidRPr="00F17191" w:rsidRDefault="006D0870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89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Механика грунтов</w:t>
            </w:r>
          </w:p>
        </w:tc>
        <w:tc>
          <w:tcPr>
            <w:tcW w:w="2625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Определение плотности песчаного грунта</w:t>
            </w:r>
          </w:p>
        </w:tc>
        <w:tc>
          <w:tcPr>
            <w:tcW w:w="4110" w:type="dxa"/>
            <w:vAlign w:val="center"/>
          </w:tcPr>
          <w:p w:rsidR="006D0870" w:rsidRPr="00F17191" w:rsidRDefault="006D0870" w:rsidP="000B1F4F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 xml:space="preserve">Определение физических характеристик песчаных грунтов. Методические указания к лабораторным работам по курсу «Механика грунтов» для подготовки бакалавров по направлению </w:t>
            </w:r>
            <w:r w:rsidR="000B1F4F">
              <w:rPr>
                <w:b w:val="0"/>
                <w:sz w:val="24"/>
                <w:szCs w:val="24"/>
              </w:rPr>
              <w:t>«С</w:t>
            </w:r>
            <w:r w:rsidRPr="00F17191">
              <w:rPr>
                <w:b w:val="0"/>
                <w:sz w:val="24"/>
                <w:szCs w:val="24"/>
              </w:rPr>
              <w:t>троительство</w:t>
            </w:r>
            <w:r w:rsidR="000B1F4F">
              <w:rPr>
                <w:b w:val="0"/>
                <w:sz w:val="24"/>
                <w:szCs w:val="24"/>
              </w:rPr>
              <w:t>»</w:t>
            </w:r>
            <w:r w:rsidRPr="00F17191">
              <w:rPr>
                <w:b w:val="0"/>
                <w:sz w:val="24"/>
                <w:szCs w:val="24"/>
              </w:rPr>
              <w:t xml:space="preserve"> очной заочной и очно-заочной форм обучения (сост. О.Н. Борзова. – Комсомольск-на-Амуре : ФГБОУ ВПО «КнАГТУ», 2013. – 12 с.)</w:t>
            </w:r>
          </w:p>
        </w:tc>
        <w:tc>
          <w:tcPr>
            <w:tcW w:w="1560" w:type="dxa"/>
            <w:vAlign w:val="center"/>
          </w:tcPr>
          <w:p w:rsidR="006D0870" w:rsidRPr="006D0870" w:rsidRDefault="006D0870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6D0870" w:rsidRPr="006D0870" w:rsidTr="007A7EFB">
        <w:tc>
          <w:tcPr>
            <w:tcW w:w="465" w:type="dxa"/>
            <w:vAlign w:val="center"/>
          </w:tcPr>
          <w:p w:rsidR="006D0870" w:rsidRPr="00F17191" w:rsidRDefault="006D0870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89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Механика грунтов</w:t>
            </w:r>
          </w:p>
        </w:tc>
        <w:tc>
          <w:tcPr>
            <w:tcW w:w="2625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 xml:space="preserve">Вычисление производных физических характеристик и </w:t>
            </w:r>
            <w:r w:rsidRPr="00F17191">
              <w:rPr>
                <w:b w:val="0"/>
                <w:sz w:val="24"/>
                <w:szCs w:val="24"/>
              </w:rPr>
              <w:lastRenderedPageBreak/>
              <w:t>определение наименования песчаного грунта</w:t>
            </w:r>
          </w:p>
        </w:tc>
        <w:tc>
          <w:tcPr>
            <w:tcW w:w="4110" w:type="dxa"/>
            <w:vAlign w:val="center"/>
          </w:tcPr>
          <w:p w:rsidR="006D0870" w:rsidRPr="00F17191" w:rsidRDefault="006D0870" w:rsidP="000B1F4F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lastRenderedPageBreak/>
              <w:t xml:space="preserve">Определение физических характеристик песчаных грунтов. Методические указания к лабораторным работам по курсу </w:t>
            </w:r>
            <w:r w:rsidRPr="00F17191">
              <w:rPr>
                <w:b w:val="0"/>
                <w:sz w:val="24"/>
                <w:szCs w:val="24"/>
              </w:rPr>
              <w:lastRenderedPageBreak/>
              <w:t>«Механика грунтов» для подгот</w:t>
            </w:r>
            <w:r w:rsidR="000B1F4F">
              <w:rPr>
                <w:b w:val="0"/>
                <w:sz w:val="24"/>
                <w:szCs w:val="24"/>
              </w:rPr>
              <w:t>овки бакалавров по направлению «С</w:t>
            </w:r>
            <w:r w:rsidRPr="00F17191">
              <w:rPr>
                <w:b w:val="0"/>
                <w:sz w:val="24"/>
                <w:szCs w:val="24"/>
              </w:rPr>
              <w:t>троительство</w:t>
            </w:r>
            <w:r w:rsidR="000B1F4F">
              <w:rPr>
                <w:b w:val="0"/>
                <w:sz w:val="24"/>
                <w:szCs w:val="24"/>
              </w:rPr>
              <w:t xml:space="preserve">» </w:t>
            </w:r>
            <w:r w:rsidRPr="00F17191">
              <w:rPr>
                <w:b w:val="0"/>
                <w:sz w:val="24"/>
                <w:szCs w:val="24"/>
              </w:rPr>
              <w:t xml:space="preserve"> очной заочной и очно-заочной форм обучения (сост. О.Н. Борзова. – Комсомольск-на-Амуре : ФГБОУ ВПО «КнАГТУ», 2013. – 12 с.)</w:t>
            </w:r>
          </w:p>
        </w:tc>
        <w:tc>
          <w:tcPr>
            <w:tcW w:w="1560" w:type="dxa"/>
            <w:vAlign w:val="center"/>
          </w:tcPr>
          <w:p w:rsidR="006D0870" w:rsidRPr="006D0870" w:rsidRDefault="006D0870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6D0870" w:rsidRPr="006D0870" w:rsidTr="007A7EFB">
        <w:tc>
          <w:tcPr>
            <w:tcW w:w="465" w:type="dxa"/>
            <w:vAlign w:val="center"/>
          </w:tcPr>
          <w:p w:rsidR="006D0870" w:rsidRPr="00F17191" w:rsidRDefault="006D0870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89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Механика грунтов</w:t>
            </w:r>
          </w:p>
        </w:tc>
        <w:tc>
          <w:tcPr>
            <w:tcW w:w="2625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Определение коэффициента фильтрации песчаного грунта</w:t>
            </w:r>
          </w:p>
        </w:tc>
        <w:tc>
          <w:tcPr>
            <w:tcW w:w="4110" w:type="dxa"/>
            <w:vAlign w:val="center"/>
          </w:tcPr>
          <w:p w:rsidR="006D0870" w:rsidRPr="00F17191" w:rsidRDefault="006D0870" w:rsidP="000B1F4F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 xml:space="preserve"> Методические указания к лабораторным работам по курсу «Механика грунтов» для подготовки бакалавров по направлению </w:t>
            </w:r>
            <w:r w:rsidR="000B1F4F">
              <w:rPr>
                <w:b w:val="0"/>
                <w:sz w:val="24"/>
                <w:szCs w:val="24"/>
              </w:rPr>
              <w:t>«С</w:t>
            </w:r>
            <w:r w:rsidRPr="00F17191">
              <w:rPr>
                <w:b w:val="0"/>
                <w:sz w:val="24"/>
                <w:szCs w:val="24"/>
              </w:rPr>
              <w:t>троительство</w:t>
            </w:r>
            <w:r w:rsidR="000B1F4F">
              <w:rPr>
                <w:b w:val="0"/>
                <w:sz w:val="24"/>
                <w:szCs w:val="24"/>
              </w:rPr>
              <w:t>»</w:t>
            </w:r>
            <w:r w:rsidRPr="00F17191">
              <w:rPr>
                <w:b w:val="0"/>
                <w:sz w:val="24"/>
                <w:szCs w:val="24"/>
              </w:rPr>
              <w:t xml:space="preserve"> очной заочной и очно-заочной форм обучения (сост. О.Н. Борзова. – Комсомольск-на-Амуре : ФГБОУ ВПО «КнАГТУ», 2013. – 7 с.)</w:t>
            </w:r>
          </w:p>
        </w:tc>
        <w:tc>
          <w:tcPr>
            <w:tcW w:w="1560" w:type="dxa"/>
            <w:vAlign w:val="center"/>
          </w:tcPr>
          <w:p w:rsidR="006D0870" w:rsidRPr="006D0870" w:rsidRDefault="006D0870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6D0870" w:rsidRPr="006D0870" w:rsidTr="007A7EFB">
        <w:tc>
          <w:tcPr>
            <w:tcW w:w="465" w:type="dxa"/>
            <w:vAlign w:val="center"/>
          </w:tcPr>
          <w:p w:rsidR="006D0870" w:rsidRPr="00F17191" w:rsidRDefault="006D0870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89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Механика грунтов</w:t>
            </w:r>
          </w:p>
        </w:tc>
        <w:tc>
          <w:tcPr>
            <w:tcW w:w="2625" w:type="dxa"/>
            <w:vAlign w:val="center"/>
          </w:tcPr>
          <w:p w:rsidR="006D0870" w:rsidRPr="00F17191" w:rsidRDefault="006D0870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Компрессионные испытания грунтов</w:t>
            </w:r>
          </w:p>
        </w:tc>
        <w:tc>
          <w:tcPr>
            <w:tcW w:w="4110" w:type="dxa"/>
            <w:vAlign w:val="center"/>
          </w:tcPr>
          <w:p w:rsidR="006D0870" w:rsidRPr="00F17191" w:rsidRDefault="006D0870" w:rsidP="000B1F4F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 xml:space="preserve">Методические указания к лабораторным работам по курсу «Механика грунтов» для подготовки бакалавров по направлению </w:t>
            </w:r>
            <w:r w:rsidR="000B1F4F">
              <w:rPr>
                <w:b w:val="0"/>
                <w:sz w:val="24"/>
                <w:szCs w:val="24"/>
              </w:rPr>
              <w:t>«С</w:t>
            </w:r>
            <w:r w:rsidRPr="00F17191">
              <w:rPr>
                <w:b w:val="0"/>
                <w:sz w:val="24"/>
                <w:szCs w:val="24"/>
              </w:rPr>
              <w:t>троительство</w:t>
            </w:r>
            <w:r w:rsidR="000B1F4F">
              <w:rPr>
                <w:b w:val="0"/>
                <w:sz w:val="24"/>
                <w:szCs w:val="24"/>
              </w:rPr>
              <w:t xml:space="preserve">» </w:t>
            </w:r>
            <w:r w:rsidRPr="00F17191">
              <w:rPr>
                <w:b w:val="0"/>
                <w:sz w:val="24"/>
                <w:szCs w:val="24"/>
              </w:rPr>
              <w:t xml:space="preserve"> очной заочной и очно-заочной форм обучения (сост. О.Н. Борзова. – Комсомольск-на-Амуре : ФГБОУ ВПО «КнАГТУ», 2013. – 8 с.)</w:t>
            </w:r>
          </w:p>
        </w:tc>
        <w:tc>
          <w:tcPr>
            <w:tcW w:w="1560" w:type="dxa"/>
            <w:vAlign w:val="center"/>
          </w:tcPr>
          <w:p w:rsidR="006D0870" w:rsidRPr="006D0870" w:rsidRDefault="006D0870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313624" w:rsidRPr="006D0870" w:rsidTr="007A7EFB">
        <w:tc>
          <w:tcPr>
            <w:tcW w:w="465" w:type="dxa"/>
            <w:vAlign w:val="center"/>
          </w:tcPr>
          <w:p w:rsidR="00313624" w:rsidRPr="00F17191" w:rsidRDefault="00313624" w:rsidP="007A7EFB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17191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89" w:type="dxa"/>
            <w:vAlign w:val="center"/>
          </w:tcPr>
          <w:p w:rsidR="00313624" w:rsidRPr="00F17191" w:rsidRDefault="00313624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Состав и свойства почв</w:t>
            </w:r>
          </w:p>
        </w:tc>
        <w:tc>
          <w:tcPr>
            <w:tcW w:w="2625" w:type="dxa"/>
            <w:vAlign w:val="center"/>
          </w:tcPr>
          <w:p w:rsidR="00313624" w:rsidRPr="00F17191" w:rsidRDefault="00313624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Гранулометрический состав пород и почв</w:t>
            </w:r>
          </w:p>
        </w:tc>
        <w:tc>
          <w:tcPr>
            <w:tcW w:w="4110" w:type="dxa"/>
            <w:vAlign w:val="center"/>
          </w:tcPr>
          <w:p w:rsidR="00313624" w:rsidRPr="00F17191" w:rsidRDefault="00313624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Методические указания к лабораторным работампо дисциплине «Почвоведение» 2013 г.</w:t>
            </w:r>
          </w:p>
        </w:tc>
        <w:tc>
          <w:tcPr>
            <w:tcW w:w="1560" w:type="dxa"/>
            <w:vAlign w:val="center"/>
          </w:tcPr>
          <w:p w:rsidR="00313624" w:rsidRPr="006D0870" w:rsidRDefault="00313624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313624" w:rsidRPr="006D0870" w:rsidTr="007A7EFB">
        <w:tc>
          <w:tcPr>
            <w:tcW w:w="465" w:type="dxa"/>
            <w:vAlign w:val="center"/>
          </w:tcPr>
          <w:p w:rsidR="00313624" w:rsidRPr="00F17191" w:rsidRDefault="00313624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589" w:type="dxa"/>
            <w:vAlign w:val="center"/>
          </w:tcPr>
          <w:p w:rsidR="00313624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Состав и свойства почв</w:t>
            </w:r>
          </w:p>
        </w:tc>
        <w:tc>
          <w:tcPr>
            <w:tcW w:w="2625" w:type="dxa"/>
            <w:vAlign w:val="center"/>
          </w:tcPr>
          <w:p w:rsidR="00313624" w:rsidRPr="00F17191" w:rsidRDefault="00313624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Морфологические признаки почвенного профиля</w:t>
            </w:r>
          </w:p>
        </w:tc>
        <w:tc>
          <w:tcPr>
            <w:tcW w:w="4110" w:type="dxa"/>
            <w:vAlign w:val="center"/>
          </w:tcPr>
          <w:p w:rsidR="00313624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Методические указания к лабораторным работампо дисциплине «Почвоведение» 2013 г.</w:t>
            </w:r>
          </w:p>
        </w:tc>
        <w:tc>
          <w:tcPr>
            <w:tcW w:w="1560" w:type="dxa"/>
            <w:vAlign w:val="center"/>
          </w:tcPr>
          <w:p w:rsidR="00313624" w:rsidRPr="006D0870" w:rsidRDefault="00313624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313624" w:rsidRPr="006D0870" w:rsidTr="007A7EFB">
        <w:tc>
          <w:tcPr>
            <w:tcW w:w="465" w:type="dxa"/>
            <w:vAlign w:val="center"/>
          </w:tcPr>
          <w:p w:rsidR="00313624" w:rsidRPr="00F17191" w:rsidRDefault="00F17191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589" w:type="dxa"/>
            <w:vAlign w:val="center"/>
          </w:tcPr>
          <w:p w:rsidR="00313624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Состав и свойства почв</w:t>
            </w:r>
          </w:p>
        </w:tc>
        <w:tc>
          <w:tcPr>
            <w:tcW w:w="2625" w:type="dxa"/>
            <w:vAlign w:val="center"/>
          </w:tcPr>
          <w:p w:rsidR="00313624" w:rsidRPr="00F17191" w:rsidRDefault="00313624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Водные свойства и водный режим почв</w:t>
            </w:r>
          </w:p>
        </w:tc>
        <w:tc>
          <w:tcPr>
            <w:tcW w:w="4110" w:type="dxa"/>
            <w:vAlign w:val="center"/>
          </w:tcPr>
          <w:p w:rsidR="00313624" w:rsidRPr="00F17191" w:rsidRDefault="00F17191" w:rsidP="00F17191">
            <w:pPr>
              <w:rPr>
                <w:sz w:val="24"/>
                <w:szCs w:val="24"/>
              </w:rPr>
            </w:pPr>
            <w:r w:rsidRPr="00F17191">
              <w:rPr>
                <w:sz w:val="24"/>
                <w:szCs w:val="24"/>
              </w:rPr>
              <w:t>Методические указания к лабораторным работампо дисциплине «Почвоведение» 2013 г.</w:t>
            </w:r>
          </w:p>
        </w:tc>
        <w:tc>
          <w:tcPr>
            <w:tcW w:w="1560" w:type="dxa"/>
            <w:vAlign w:val="center"/>
          </w:tcPr>
          <w:p w:rsidR="00313624" w:rsidRPr="006D0870" w:rsidRDefault="00313624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313624" w:rsidRPr="006D0870" w:rsidTr="007A7EFB">
        <w:tc>
          <w:tcPr>
            <w:tcW w:w="465" w:type="dxa"/>
            <w:vAlign w:val="center"/>
          </w:tcPr>
          <w:p w:rsidR="00313624" w:rsidRPr="00F17191" w:rsidRDefault="00F17191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589" w:type="dxa"/>
            <w:vAlign w:val="center"/>
          </w:tcPr>
          <w:p w:rsidR="00313624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Состав и свойства почв</w:t>
            </w:r>
          </w:p>
        </w:tc>
        <w:tc>
          <w:tcPr>
            <w:tcW w:w="2625" w:type="dxa"/>
            <w:vAlign w:val="center"/>
          </w:tcPr>
          <w:p w:rsidR="00313624" w:rsidRPr="00F17191" w:rsidRDefault="004E2653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Поглотительная</w:t>
            </w:r>
            <w:r w:rsidR="00313624" w:rsidRPr="00F17191">
              <w:rPr>
                <w:b w:val="0"/>
                <w:sz w:val="24"/>
                <w:szCs w:val="24"/>
              </w:rPr>
              <w:t xml:space="preserve"> способность почв</w:t>
            </w:r>
          </w:p>
        </w:tc>
        <w:tc>
          <w:tcPr>
            <w:tcW w:w="4110" w:type="dxa"/>
            <w:vAlign w:val="center"/>
          </w:tcPr>
          <w:p w:rsidR="00313624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Методические указания к лабораторным работампо дисциплине «Почвоведение» 2013 г.</w:t>
            </w:r>
          </w:p>
        </w:tc>
        <w:tc>
          <w:tcPr>
            <w:tcW w:w="1560" w:type="dxa"/>
            <w:vAlign w:val="center"/>
          </w:tcPr>
          <w:p w:rsidR="00313624" w:rsidRPr="006D0870" w:rsidRDefault="00313624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313624" w:rsidRPr="006D0870" w:rsidTr="007A7EFB">
        <w:tc>
          <w:tcPr>
            <w:tcW w:w="465" w:type="dxa"/>
            <w:vAlign w:val="center"/>
          </w:tcPr>
          <w:p w:rsidR="00313624" w:rsidRPr="00F17191" w:rsidRDefault="00F17191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89" w:type="dxa"/>
            <w:vAlign w:val="center"/>
          </w:tcPr>
          <w:p w:rsidR="00313624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Состав и свойства почв</w:t>
            </w:r>
          </w:p>
        </w:tc>
        <w:tc>
          <w:tcPr>
            <w:tcW w:w="2625" w:type="dxa"/>
            <w:vAlign w:val="center"/>
          </w:tcPr>
          <w:p w:rsidR="00313624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Общие физические свойства почвы</w:t>
            </w:r>
          </w:p>
        </w:tc>
        <w:tc>
          <w:tcPr>
            <w:tcW w:w="4110" w:type="dxa"/>
            <w:vAlign w:val="center"/>
          </w:tcPr>
          <w:p w:rsidR="00313624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Методические указания к лабораторным работампо дисциплине «Почвоведение» 2013 г.</w:t>
            </w:r>
          </w:p>
        </w:tc>
        <w:tc>
          <w:tcPr>
            <w:tcW w:w="1560" w:type="dxa"/>
            <w:vAlign w:val="center"/>
          </w:tcPr>
          <w:p w:rsidR="00313624" w:rsidRPr="006D0870" w:rsidRDefault="00313624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F17191" w:rsidRPr="006D0870" w:rsidTr="007A7EFB">
        <w:tc>
          <w:tcPr>
            <w:tcW w:w="465" w:type="dxa"/>
            <w:vAlign w:val="center"/>
          </w:tcPr>
          <w:p w:rsidR="00F17191" w:rsidRPr="00F17191" w:rsidRDefault="00F17191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589" w:type="dxa"/>
            <w:vAlign w:val="center"/>
          </w:tcPr>
          <w:p w:rsidR="00F17191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Состав и свойства почв</w:t>
            </w:r>
          </w:p>
        </w:tc>
        <w:tc>
          <w:tcPr>
            <w:tcW w:w="2625" w:type="dxa"/>
            <w:vAlign w:val="center"/>
          </w:tcPr>
          <w:p w:rsidR="00F17191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Физико-механические свойства почвы</w:t>
            </w:r>
          </w:p>
        </w:tc>
        <w:tc>
          <w:tcPr>
            <w:tcW w:w="4110" w:type="dxa"/>
            <w:vAlign w:val="center"/>
          </w:tcPr>
          <w:p w:rsidR="00F17191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Методические указания к лабораторным работампо дисциплине «Почвоведение» 2013 г.</w:t>
            </w:r>
          </w:p>
        </w:tc>
        <w:tc>
          <w:tcPr>
            <w:tcW w:w="1560" w:type="dxa"/>
            <w:vAlign w:val="center"/>
          </w:tcPr>
          <w:p w:rsidR="00F17191" w:rsidRPr="006D0870" w:rsidRDefault="00F17191" w:rsidP="007A7EFB">
            <w:pPr>
              <w:rPr>
                <w:b w:val="0"/>
                <w:sz w:val="26"/>
                <w:szCs w:val="26"/>
              </w:rPr>
            </w:pPr>
          </w:p>
        </w:tc>
      </w:tr>
      <w:tr w:rsidR="00F17191" w:rsidRPr="006D0870" w:rsidTr="007A7EFB">
        <w:tc>
          <w:tcPr>
            <w:tcW w:w="465" w:type="dxa"/>
            <w:vAlign w:val="center"/>
          </w:tcPr>
          <w:p w:rsidR="00F17191" w:rsidRPr="00F17191" w:rsidRDefault="00F17191" w:rsidP="007A7EFB">
            <w:pPr>
              <w:jc w:val="center"/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589" w:type="dxa"/>
            <w:vAlign w:val="center"/>
          </w:tcPr>
          <w:p w:rsidR="00F17191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Состав и свойства почв</w:t>
            </w:r>
          </w:p>
        </w:tc>
        <w:tc>
          <w:tcPr>
            <w:tcW w:w="2625" w:type="dxa"/>
            <w:vAlign w:val="center"/>
          </w:tcPr>
          <w:p w:rsidR="00F17191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Кислотность почв</w:t>
            </w:r>
          </w:p>
        </w:tc>
        <w:tc>
          <w:tcPr>
            <w:tcW w:w="4110" w:type="dxa"/>
            <w:vAlign w:val="center"/>
          </w:tcPr>
          <w:p w:rsidR="00F17191" w:rsidRPr="00F17191" w:rsidRDefault="00F17191" w:rsidP="007A7EFB">
            <w:pPr>
              <w:rPr>
                <w:b w:val="0"/>
                <w:sz w:val="24"/>
                <w:szCs w:val="24"/>
              </w:rPr>
            </w:pPr>
            <w:r w:rsidRPr="00F17191">
              <w:rPr>
                <w:b w:val="0"/>
                <w:sz w:val="24"/>
                <w:szCs w:val="24"/>
              </w:rPr>
              <w:t>Методические указания к лабораторным работампо дисциплине «Почвоведение» 2013 г.</w:t>
            </w:r>
          </w:p>
        </w:tc>
        <w:tc>
          <w:tcPr>
            <w:tcW w:w="1560" w:type="dxa"/>
            <w:vAlign w:val="center"/>
          </w:tcPr>
          <w:p w:rsidR="00F17191" w:rsidRPr="006D0870" w:rsidRDefault="00F17191" w:rsidP="007A7EFB">
            <w:pPr>
              <w:rPr>
                <w:b w:val="0"/>
                <w:sz w:val="26"/>
                <w:szCs w:val="26"/>
              </w:rPr>
            </w:pPr>
          </w:p>
        </w:tc>
      </w:tr>
    </w:tbl>
    <w:p w:rsidR="00F6102D" w:rsidRDefault="00F6102D" w:rsidP="009D12FC">
      <w:pPr>
        <w:spacing w:line="235" w:lineRule="auto"/>
        <w:ind w:right="140" w:firstLine="706"/>
        <w:rPr>
          <w:b w:val="0"/>
          <w:sz w:val="28"/>
          <w:szCs w:val="28"/>
        </w:rPr>
      </w:pPr>
    </w:p>
    <w:p w:rsidR="009D12FC" w:rsidRPr="00902144" w:rsidRDefault="009D12FC" w:rsidP="009D12FC">
      <w:pPr>
        <w:spacing w:line="80" w:lineRule="exact"/>
        <w:rPr>
          <w:b w:val="0"/>
          <w:sz w:val="28"/>
          <w:szCs w:val="28"/>
        </w:rPr>
      </w:pPr>
    </w:p>
    <w:p w:rsidR="009F0F02" w:rsidRDefault="009F0F02" w:rsidP="00F6102D">
      <w:pPr>
        <w:spacing w:line="235" w:lineRule="auto"/>
        <w:ind w:right="140"/>
        <w:rPr>
          <w:b w:val="0"/>
          <w:sz w:val="28"/>
          <w:szCs w:val="28"/>
        </w:rPr>
      </w:pPr>
    </w:p>
    <w:p w:rsidR="009D12FC" w:rsidRPr="009D12FC" w:rsidRDefault="00DA6025" w:rsidP="009D12FC">
      <w:pPr>
        <w:spacing w:line="235" w:lineRule="auto"/>
        <w:ind w:right="140" w:firstLine="706"/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t xml:space="preserve">2.3 </w:t>
      </w:r>
      <w:r w:rsidR="009D12FC" w:rsidRPr="009D12FC">
        <w:rPr>
          <w:b w:val="0"/>
          <w:sz w:val="28"/>
          <w:szCs w:val="28"/>
        </w:rPr>
        <w:t xml:space="preserve"> Перечень информационно-демонстрационных стендов </w:t>
      </w:r>
      <w:r w:rsidR="002E3C0D">
        <w:rPr>
          <w:b w:val="0"/>
          <w:sz w:val="28"/>
          <w:szCs w:val="28"/>
        </w:rPr>
        <w:t xml:space="preserve">и </w:t>
      </w:r>
      <w:r w:rsidR="009D12FC" w:rsidRPr="009D12FC">
        <w:rPr>
          <w:b w:val="0"/>
          <w:sz w:val="28"/>
          <w:szCs w:val="28"/>
        </w:rPr>
        <w:t>учебно</w:t>
      </w:r>
      <w:r w:rsidR="002E3C0D">
        <w:rPr>
          <w:b w:val="0"/>
          <w:sz w:val="28"/>
          <w:szCs w:val="28"/>
        </w:rPr>
        <w:t xml:space="preserve">-наглядных пособий </w:t>
      </w:r>
      <w:r w:rsidR="009D12FC" w:rsidRPr="009D12FC">
        <w:rPr>
          <w:b w:val="0"/>
          <w:sz w:val="28"/>
          <w:szCs w:val="28"/>
        </w:rPr>
        <w:t xml:space="preserve"> лаборатории:</w:t>
      </w:r>
    </w:p>
    <w:p w:rsidR="009D12FC" w:rsidRPr="009D12FC" w:rsidRDefault="009D12FC" w:rsidP="009D12FC">
      <w:pPr>
        <w:spacing w:line="87" w:lineRule="exact"/>
        <w:rPr>
          <w:b w:val="0"/>
          <w:sz w:val="20"/>
          <w:szCs w:val="20"/>
        </w:rPr>
      </w:pPr>
    </w:p>
    <w:tbl>
      <w:tblPr>
        <w:tblW w:w="92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980"/>
        <w:gridCol w:w="3830"/>
        <w:gridCol w:w="1990"/>
        <w:gridCol w:w="30"/>
      </w:tblGrid>
      <w:tr w:rsidR="009D12FC" w:rsidRPr="009D12FC" w:rsidTr="00902144">
        <w:trPr>
          <w:trHeight w:val="29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2E3C0D">
            <w:pPr>
              <w:spacing w:line="298" w:lineRule="exact"/>
              <w:ind w:left="260"/>
              <w:rPr>
                <w:b w:val="0"/>
                <w:sz w:val="20"/>
                <w:szCs w:val="20"/>
              </w:rPr>
            </w:pPr>
            <w:r w:rsidRPr="009D12FC">
              <w:rPr>
                <w:b w:val="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spacing w:line="291" w:lineRule="exact"/>
              <w:jc w:val="center"/>
              <w:rPr>
                <w:b w:val="0"/>
                <w:sz w:val="20"/>
                <w:szCs w:val="20"/>
              </w:rPr>
            </w:pPr>
            <w:r w:rsidRPr="009D12FC">
              <w:rPr>
                <w:b w:val="0"/>
                <w:w w:val="99"/>
                <w:sz w:val="26"/>
                <w:szCs w:val="26"/>
              </w:rPr>
              <w:t>Краткая характеристика,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spacing w:line="298" w:lineRule="exact"/>
              <w:ind w:left="440"/>
              <w:rPr>
                <w:b w:val="0"/>
                <w:sz w:val="20"/>
                <w:szCs w:val="20"/>
              </w:rPr>
            </w:pPr>
            <w:r w:rsidRPr="009D12FC">
              <w:rPr>
                <w:b w:val="0"/>
                <w:sz w:val="26"/>
                <w:szCs w:val="26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9D12FC" w:rsidRPr="009D12FC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9D12FC" w:rsidTr="00902144">
        <w:trPr>
          <w:trHeight w:val="1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3830" w:type="dxa"/>
            <w:vMerge w:val="restart"/>
            <w:tcBorders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spacing w:line="298" w:lineRule="exact"/>
              <w:jc w:val="center"/>
              <w:rPr>
                <w:b w:val="0"/>
                <w:sz w:val="20"/>
                <w:szCs w:val="20"/>
              </w:rPr>
            </w:pPr>
            <w:r w:rsidRPr="009D12FC">
              <w:rPr>
                <w:b w:val="0"/>
                <w:w w:val="99"/>
                <w:sz w:val="26"/>
                <w:szCs w:val="26"/>
              </w:rPr>
              <w:t>предназначение стенда</w:t>
            </w:r>
          </w:p>
        </w:tc>
        <w:tc>
          <w:tcPr>
            <w:tcW w:w="1990" w:type="dxa"/>
            <w:vMerge/>
            <w:tcBorders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12FC" w:rsidRPr="009D12FC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9D12FC" w:rsidTr="00902144">
        <w:trPr>
          <w:trHeight w:val="15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38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12FC" w:rsidRPr="009D12FC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02144" w:rsidRPr="009D12FC" w:rsidTr="00902144">
        <w:trPr>
          <w:trHeight w:val="27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2144" w:rsidRPr="00902144" w:rsidRDefault="00902144" w:rsidP="002E3C0D">
            <w:pPr>
              <w:jc w:val="center"/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144" w:rsidRPr="00902144" w:rsidRDefault="00902144" w:rsidP="00D278F6">
            <w:pPr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УНП (плакаты)</w:t>
            </w:r>
          </w:p>
        </w:tc>
        <w:tc>
          <w:tcPr>
            <w:tcW w:w="3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144" w:rsidRPr="00902144" w:rsidRDefault="00902144" w:rsidP="00D278F6">
            <w:pPr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Почвоведение</w:t>
            </w: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2144" w:rsidRPr="002E3C0D" w:rsidRDefault="00902144" w:rsidP="00D278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02144" w:rsidRPr="009D12FC" w:rsidRDefault="00902144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2E3C0D" w:rsidRPr="009D12FC" w:rsidTr="00902144">
        <w:trPr>
          <w:trHeight w:val="27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C0D" w:rsidRPr="00902144" w:rsidRDefault="00902144" w:rsidP="002E3C0D">
            <w:pPr>
              <w:jc w:val="center"/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0D" w:rsidRPr="00902144" w:rsidRDefault="00902144" w:rsidP="00D278F6">
            <w:pPr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УНП (плакаты)</w:t>
            </w:r>
          </w:p>
        </w:tc>
        <w:tc>
          <w:tcPr>
            <w:tcW w:w="3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0D" w:rsidRPr="00902144" w:rsidRDefault="00902144" w:rsidP="00D278F6">
            <w:pPr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Грунтоведение</w:t>
            </w: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0D" w:rsidRPr="002E3C0D" w:rsidRDefault="002E3C0D" w:rsidP="00D278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E3C0D" w:rsidRPr="009D12FC" w:rsidRDefault="002E3C0D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2E3C0D" w:rsidRPr="009D12FC" w:rsidTr="00902144">
        <w:trPr>
          <w:trHeight w:val="27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C0D" w:rsidRPr="00902144" w:rsidRDefault="00902144" w:rsidP="002E3C0D">
            <w:pPr>
              <w:jc w:val="center"/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0D" w:rsidRPr="00902144" w:rsidRDefault="00902144" w:rsidP="00D278F6">
            <w:pPr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УНП (плакаты)</w:t>
            </w:r>
          </w:p>
        </w:tc>
        <w:tc>
          <w:tcPr>
            <w:tcW w:w="3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0D" w:rsidRPr="00902144" w:rsidRDefault="00902144" w:rsidP="00D278F6">
            <w:pPr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Механика грунтов</w:t>
            </w: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0D" w:rsidRPr="002E3C0D" w:rsidRDefault="002E3C0D" w:rsidP="00D278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E3C0D" w:rsidRPr="009D12FC" w:rsidRDefault="002E3C0D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2E3C0D" w:rsidRPr="009D12FC" w:rsidTr="00902144">
        <w:trPr>
          <w:trHeight w:val="27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C0D" w:rsidRPr="00902144" w:rsidRDefault="00902144" w:rsidP="002E3C0D">
            <w:pPr>
              <w:jc w:val="center"/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0D" w:rsidRPr="00902144" w:rsidRDefault="00902144" w:rsidP="00D278F6">
            <w:pPr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УНП (плакаты)</w:t>
            </w:r>
          </w:p>
        </w:tc>
        <w:tc>
          <w:tcPr>
            <w:tcW w:w="3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0D" w:rsidRPr="00902144" w:rsidRDefault="00902144" w:rsidP="00D278F6">
            <w:pPr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Основания фундамента</w:t>
            </w: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0D" w:rsidRPr="002E3C0D" w:rsidRDefault="002E3C0D" w:rsidP="00D278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E3C0D" w:rsidRPr="009D12FC" w:rsidRDefault="002E3C0D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9D12FC" w:rsidTr="00F56C26">
        <w:trPr>
          <w:trHeight w:val="273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12FC" w:rsidRPr="00902144" w:rsidRDefault="00902144" w:rsidP="002E3C0D">
            <w:pPr>
              <w:jc w:val="center"/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12FC" w:rsidRPr="00902144" w:rsidRDefault="002E3C0D" w:rsidP="00D278F6">
            <w:pPr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УНП (плакаты)</w:t>
            </w:r>
          </w:p>
        </w:tc>
        <w:tc>
          <w:tcPr>
            <w:tcW w:w="38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12FC" w:rsidRPr="00902144" w:rsidRDefault="00902144" w:rsidP="00D278F6">
            <w:pPr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Городской кадастр</w:t>
            </w:r>
          </w:p>
        </w:tc>
        <w:tc>
          <w:tcPr>
            <w:tcW w:w="199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12FC" w:rsidRPr="002E3C0D" w:rsidRDefault="009D12FC" w:rsidP="00D278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12FC" w:rsidRPr="009D12FC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9D12FC" w:rsidTr="00F56C26">
        <w:trPr>
          <w:trHeight w:val="2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2FC" w:rsidRPr="00902144" w:rsidRDefault="00902144" w:rsidP="002E3C0D">
            <w:pPr>
              <w:jc w:val="center"/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2FC" w:rsidRPr="00902144" w:rsidRDefault="002E3C0D" w:rsidP="00D278F6">
            <w:pPr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УНП (плакаты)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2FC" w:rsidRPr="00902144" w:rsidRDefault="00902144" w:rsidP="00D278F6">
            <w:pPr>
              <w:rPr>
                <w:b w:val="0"/>
                <w:sz w:val="26"/>
                <w:szCs w:val="26"/>
              </w:rPr>
            </w:pPr>
            <w:r w:rsidRPr="00902144">
              <w:rPr>
                <w:b w:val="0"/>
                <w:sz w:val="26"/>
                <w:szCs w:val="26"/>
              </w:rPr>
              <w:t>Геоинформационные системы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2FC" w:rsidRPr="002E3C0D" w:rsidRDefault="009D12FC" w:rsidP="00D278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12FC" w:rsidRPr="009D12FC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</w:tbl>
    <w:p w:rsidR="00A60653" w:rsidRDefault="00A60653" w:rsidP="00A60653">
      <w:pPr>
        <w:rPr>
          <w:b w:val="0"/>
          <w:sz w:val="28"/>
          <w:szCs w:val="28"/>
          <w:lang w:val="en-US"/>
        </w:rPr>
      </w:pPr>
    </w:p>
    <w:p w:rsidR="000E55C1" w:rsidRPr="000E55C1" w:rsidRDefault="000E55C1" w:rsidP="000E55C1">
      <w:pPr>
        <w:widowControl w:val="0"/>
        <w:ind w:firstLine="709"/>
        <w:jc w:val="both"/>
        <w:rPr>
          <w:b w:val="0"/>
          <w:sz w:val="28"/>
          <w:szCs w:val="28"/>
        </w:rPr>
      </w:pPr>
      <w:r w:rsidRPr="000E55C1">
        <w:rPr>
          <w:b w:val="0"/>
          <w:sz w:val="28"/>
          <w:szCs w:val="28"/>
        </w:rPr>
        <w:t>2.4 Перечень информационно-демонстрационных стендов учебной лаборатории:</w:t>
      </w:r>
    </w:p>
    <w:p w:rsidR="000E55C1" w:rsidRDefault="000E55C1" w:rsidP="000E55C1">
      <w:pPr>
        <w:widowControl w:val="0"/>
        <w:rPr>
          <w:b w:val="0"/>
          <w:sz w:val="8"/>
          <w:szCs w:val="8"/>
        </w:rPr>
      </w:pPr>
    </w:p>
    <w:tbl>
      <w:tblPr>
        <w:tblW w:w="918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982"/>
        <w:gridCol w:w="3541"/>
        <w:gridCol w:w="2268"/>
      </w:tblGrid>
      <w:tr w:rsidR="000E55C1" w:rsidTr="000E55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1" w:rsidRDefault="000E55C1" w:rsidP="000E55C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C1" w:rsidRPr="000E55C1" w:rsidRDefault="000E55C1">
            <w:pPr>
              <w:widowControl w:val="0"/>
              <w:jc w:val="center"/>
              <w:rPr>
                <w:b w:val="0"/>
                <w:sz w:val="26"/>
                <w:szCs w:val="26"/>
              </w:rPr>
            </w:pPr>
            <w:r w:rsidRPr="000E55C1">
              <w:rPr>
                <w:b w:val="0"/>
                <w:sz w:val="26"/>
                <w:szCs w:val="26"/>
              </w:rPr>
              <w:t>Наименование стенда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C1" w:rsidRPr="000E55C1" w:rsidRDefault="000E55C1">
            <w:pPr>
              <w:widowControl w:val="0"/>
              <w:jc w:val="center"/>
              <w:rPr>
                <w:b w:val="0"/>
                <w:sz w:val="26"/>
                <w:szCs w:val="26"/>
              </w:rPr>
            </w:pPr>
            <w:r w:rsidRPr="000E55C1">
              <w:rPr>
                <w:b w:val="0"/>
                <w:sz w:val="26"/>
                <w:szCs w:val="26"/>
              </w:rPr>
              <w:t>Краткая характеристика,</w:t>
            </w:r>
          </w:p>
          <w:p w:rsidR="000E55C1" w:rsidRPr="000E55C1" w:rsidRDefault="000E55C1">
            <w:pPr>
              <w:widowControl w:val="0"/>
              <w:jc w:val="center"/>
              <w:rPr>
                <w:b w:val="0"/>
                <w:sz w:val="26"/>
                <w:szCs w:val="26"/>
              </w:rPr>
            </w:pPr>
            <w:r w:rsidRPr="000E55C1">
              <w:rPr>
                <w:b w:val="0"/>
                <w:sz w:val="26"/>
                <w:szCs w:val="26"/>
              </w:rPr>
              <w:t>предназначение стенда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C1" w:rsidRPr="000E55C1" w:rsidRDefault="000E55C1">
            <w:pPr>
              <w:widowControl w:val="0"/>
              <w:jc w:val="center"/>
              <w:rPr>
                <w:b w:val="0"/>
                <w:sz w:val="26"/>
                <w:szCs w:val="26"/>
              </w:rPr>
            </w:pPr>
            <w:r w:rsidRPr="000E55C1">
              <w:rPr>
                <w:b w:val="0"/>
                <w:sz w:val="26"/>
                <w:szCs w:val="26"/>
              </w:rPr>
              <w:t>Примечание</w:t>
            </w:r>
          </w:p>
        </w:tc>
      </w:tr>
      <w:tr w:rsidR="000E55C1" w:rsidTr="00BA06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1" w:rsidRDefault="000E55C1" w:rsidP="000E55C1">
            <w:pPr>
              <w:widowControl w:val="0"/>
              <w:ind w:firstLine="21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1" w:rsidRDefault="000E55C1" w:rsidP="000E55C1">
            <w:pPr>
              <w:widowControl w:val="0"/>
              <w:ind w:firstLine="210"/>
              <w:rPr>
                <w:sz w:val="24"/>
                <w:szCs w:val="24"/>
                <w:highlight w:val="yellow"/>
              </w:rPr>
            </w:pPr>
            <w:r>
              <w:rPr>
                <w:b w:val="0"/>
                <w:sz w:val="26"/>
                <w:szCs w:val="26"/>
              </w:rPr>
              <w:t xml:space="preserve">ПВМ </w:t>
            </w:r>
            <w:r>
              <w:rPr>
                <w:b w:val="0"/>
                <w:sz w:val="26"/>
                <w:szCs w:val="26"/>
                <w:lang w:val="en-US"/>
              </w:rPr>
              <w:t>Core-2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5C1" w:rsidRPr="000E55C1" w:rsidRDefault="000E55C1" w:rsidP="000E55C1">
            <w:pPr>
              <w:widowControl w:val="0"/>
              <w:rPr>
                <w:b w:val="0"/>
                <w:sz w:val="24"/>
                <w:szCs w:val="24"/>
                <w:highlight w:val="yellow"/>
              </w:rPr>
            </w:pPr>
            <w:r w:rsidRPr="000E55C1">
              <w:rPr>
                <w:b w:val="0"/>
                <w:sz w:val="24"/>
                <w:szCs w:val="24"/>
              </w:rPr>
              <w:t>демонстрационное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C1" w:rsidRDefault="000E55C1">
            <w:pPr>
              <w:widowControl w:val="0"/>
              <w:ind w:firstLine="21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E55C1" w:rsidTr="00BA06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1" w:rsidRDefault="000E55C1" w:rsidP="000E55C1">
            <w:pPr>
              <w:widowControl w:val="0"/>
              <w:ind w:firstLine="21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1" w:rsidRDefault="000E55C1" w:rsidP="000E55C1">
            <w:pPr>
              <w:widowControl w:val="0"/>
              <w:ind w:firstLine="210"/>
              <w:rPr>
                <w:sz w:val="24"/>
                <w:szCs w:val="24"/>
                <w:highlight w:val="yellow"/>
              </w:rPr>
            </w:pPr>
            <w:r>
              <w:rPr>
                <w:b w:val="0"/>
                <w:sz w:val="26"/>
                <w:szCs w:val="26"/>
              </w:rPr>
              <w:t xml:space="preserve">проектор </w:t>
            </w:r>
            <w:r>
              <w:rPr>
                <w:b w:val="0"/>
                <w:sz w:val="26"/>
                <w:szCs w:val="26"/>
                <w:lang w:val="en-US"/>
              </w:rPr>
              <w:t>BENQ</w:t>
            </w: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5C1" w:rsidRDefault="000E55C1" w:rsidP="000E55C1">
            <w:pPr>
              <w:widowControl w:val="0"/>
              <w:ind w:firstLine="21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C1" w:rsidRDefault="000E55C1">
            <w:pPr>
              <w:widowControl w:val="0"/>
              <w:ind w:firstLine="21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E55C1" w:rsidTr="00BA06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1" w:rsidRDefault="000E55C1" w:rsidP="000E55C1">
            <w:pPr>
              <w:widowControl w:val="0"/>
              <w:ind w:firstLine="21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1" w:rsidRDefault="000E55C1" w:rsidP="000E55C1">
            <w:pPr>
              <w:widowControl w:val="0"/>
              <w:ind w:firstLine="210"/>
              <w:rPr>
                <w:sz w:val="24"/>
                <w:szCs w:val="24"/>
                <w:highlight w:val="yellow"/>
              </w:rPr>
            </w:pPr>
            <w:r>
              <w:rPr>
                <w:b w:val="0"/>
                <w:sz w:val="26"/>
                <w:szCs w:val="26"/>
              </w:rPr>
              <w:t>экран</w:t>
            </w: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C1" w:rsidRDefault="000E55C1" w:rsidP="000E55C1">
            <w:pPr>
              <w:widowControl w:val="0"/>
              <w:ind w:firstLine="21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C1" w:rsidRDefault="000E55C1">
            <w:pPr>
              <w:widowControl w:val="0"/>
              <w:ind w:firstLine="21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0E55C1" w:rsidRPr="000E55C1" w:rsidRDefault="000E55C1" w:rsidP="00A60653">
      <w:pPr>
        <w:rPr>
          <w:b w:val="0"/>
          <w:sz w:val="28"/>
          <w:szCs w:val="28"/>
          <w:lang w:val="en-US"/>
        </w:rPr>
      </w:pPr>
    </w:p>
    <w:p w:rsidR="009D12FC" w:rsidRPr="009D12FC" w:rsidRDefault="009D12FC" w:rsidP="009D12FC">
      <w:pPr>
        <w:spacing w:line="235" w:lineRule="auto"/>
        <w:ind w:right="120" w:firstLine="706"/>
        <w:jc w:val="both"/>
        <w:rPr>
          <w:b w:val="0"/>
          <w:sz w:val="20"/>
          <w:szCs w:val="20"/>
        </w:rPr>
      </w:pPr>
      <w:r w:rsidRPr="009D12FC">
        <w:rPr>
          <w:b w:val="0"/>
          <w:sz w:val="28"/>
          <w:szCs w:val="28"/>
        </w:rPr>
        <w:t>2.5 Перечень нормативно-технич</w:t>
      </w:r>
      <w:r w:rsidR="00F30323">
        <w:rPr>
          <w:b w:val="0"/>
          <w:sz w:val="28"/>
          <w:szCs w:val="28"/>
        </w:rPr>
        <w:t>еской документации, представлен</w:t>
      </w:r>
      <w:r w:rsidRPr="009D12FC">
        <w:rPr>
          <w:b w:val="0"/>
          <w:sz w:val="28"/>
          <w:szCs w:val="28"/>
        </w:rPr>
        <w:t>ной</w:t>
      </w:r>
      <w:r w:rsidR="00902144">
        <w:rPr>
          <w:b w:val="0"/>
          <w:sz w:val="28"/>
          <w:szCs w:val="28"/>
        </w:rPr>
        <w:t xml:space="preserve"> </w:t>
      </w:r>
      <w:r w:rsidRPr="009D12FC">
        <w:rPr>
          <w:b w:val="0"/>
          <w:sz w:val="28"/>
          <w:szCs w:val="28"/>
        </w:rPr>
        <w:t xml:space="preserve"> в лаборатории (инструкции по работе с оборудованием, паспорта на оборудование, акты на внедрение оборудования):</w:t>
      </w:r>
    </w:p>
    <w:p w:rsidR="009D12FC" w:rsidRPr="009D12FC" w:rsidRDefault="009D12FC" w:rsidP="009D12FC">
      <w:pPr>
        <w:spacing w:line="211" w:lineRule="exact"/>
        <w:rPr>
          <w:b w:val="0"/>
          <w:sz w:val="20"/>
          <w:szCs w:val="20"/>
        </w:rPr>
      </w:pPr>
    </w:p>
    <w:tbl>
      <w:tblPr>
        <w:tblW w:w="9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160"/>
        <w:gridCol w:w="2120"/>
        <w:gridCol w:w="1820"/>
        <w:gridCol w:w="1660"/>
        <w:gridCol w:w="30"/>
      </w:tblGrid>
      <w:tr w:rsidR="009D12FC" w:rsidRPr="003D00FB" w:rsidTr="003E3E33">
        <w:trPr>
          <w:trHeight w:val="29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12FC" w:rsidRPr="003D00FB" w:rsidRDefault="009D12FC" w:rsidP="00D278F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2FC" w:rsidRPr="003D00FB" w:rsidRDefault="009D12FC" w:rsidP="00D278F6">
            <w:pPr>
              <w:ind w:left="780"/>
              <w:rPr>
                <w:b w:val="0"/>
                <w:sz w:val="20"/>
                <w:szCs w:val="20"/>
              </w:rPr>
            </w:pPr>
            <w:r w:rsidRPr="003D00FB">
              <w:rPr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2FC" w:rsidRPr="003D00FB" w:rsidRDefault="009D12FC" w:rsidP="00D278F6">
            <w:pPr>
              <w:ind w:left="720"/>
              <w:rPr>
                <w:b w:val="0"/>
                <w:sz w:val="20"/>
                <w:szCs w:val="20"/>
              </w:rPr>
            </w:pPr>
            <w:r w:rsidRPr="003D00FB">
              <w:rPr>
                <w:b w:val="0"/>
                <w:sz w:val="26"/>
                <w:szCs w:val="26"/>
              </w:rPr>
              <w:t>Автор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2FC" w:rsidRPr="003D00FB" w:rsidRDefault="009D12FC" w:rsidP="00D278F6">
            <w:pPr>
              <w:spacing w:line="291" w:lineRule="exact"/>
              <w:jc w:val="center"/>
              <w:rPr>
                <w:b w:val="0"/>
                <w:sz w:val="20"/>
                <w:szCs w:val="20"/>
              </w:rPr>
            </w:pPr>
            <w:r w:rsidRPr="003D00FB">
              <w:rPr>
                <w:b w:val="0"/>
                <w:w w:val="99"/>
                <w:sz w:val="26"/>
                <w:szCs w:val="26"/>
              </w:rPr>
              <w:t xml:space="preserve">Год </w:t>
            </w:r>
            <w:r w:rsidR="00BA0616">
              <w:rPr>
                <w:b w:val="0"/>
                <w:w w:val="99"/>
                <w:sz w:val="26"/>
                <w:szCs w:val="26"/>
              </w:rPr>
              <w:t xml:space="preserve">издании  </w:t>
            </w:r>
            <w:r w:rsidRPr="003D00FB">
              <w:rPr>
                <w:b w:val="0"/>
                <w:w w:val="99"/>
                <w:sz w:val="26"/>
                <w:szCs w:val="26"/>
              </w:rPr>
              <w:t>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2FC" w:rsidRPr="003D00FB" w:rsidRDefault="009D12FC" w:rsidP="00D278F6">
            <w:pPr>
              <w:ind w:left="180"/>
              <w:rPr>
                <w:b w:val="0"/>
                <w:sz w:val="20"/>
                <w:szCs w:val="20"/>
              </w:rPr>
            </w:pPr>
            <w:r w:rsidRPr="003D00FB">
              <w:rPr>
                <w:b w:val="0"/>
                <w:sz w:val="26"/>
                <w:szCs w:val="26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9D12FC" w:rsidRPr="003D00FB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Tr="003E3E33">
        <w:trPr>
          <w:trHeight w:val="15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2FC" w:rsidRDefault="009D12FC" w:rsidP="00D278F6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D12FC" w:rsidRDefault="009D12FC" w:rsidP="00D278F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D12FC" w:rsidRDefault="009D12FC" w:rsidP="00D278F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9D12FC" w:rsidRPr="003D00FB" w:rsidRDefault="009D12FC" w:rsidP="00D278F6">
            <w:pPr>
              <w:spacing w:line="294" w:lineRule="exact"/>
              <w:jc w:val="center"/>
              <w:rPr>
                <w:b w:val="0"/>
                <w:sz w:val="20"/>
                <w:szCs w:val="20"/>
              </w:rPr>
            </w:pPr>
            <w:r w:rsidRPr="003D00FB">
              <w:rPr>
                <w:b w:val="0"/>
                <w:w w:val="99"/>
                <w:sz w:val="26"/>
                <w:szCs w:val="26"/>
              </w:rPr>
              <w:t>/переиздания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9D12FC" w:rsidRDefault="009D12FC" w:rsidP="00D278F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12FC" w:rsidRDefault="009D12FC" w:rsidP="00D278F6">
            <w:pPr>
              <w:rPr>
                <w:sz w:val="1"/>
                <w:szCs w:val="1"/>
              </w:rPr>
            </w:pPr>
          </w:p>
        </w:tc>
      </w:tr>
      <w:tr w:rsidR="009D12FC" w:rsidTr="003E3E33">
        <w:trPr>
          <w:trHeight w:val="15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Default="009D12FC" w:rsidP="00D278F6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Default="009D12FC" w:rsidP="00D278F6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Default="009D12FC" w:rsidP="00D278F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Default="009D12FC" w:rsidP="00D278F6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Default="009D12FC" w:rsidP="00D278F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12FC" w:rsidRDefault="009D12FC" w:rsidP="00D278F6">
            <w:pPr>
              <w:rPr>
                <w:sz w:val="1"/>
                <w:szCs w:val="1"/>
              </w:rPr>
            </w:pPr>
          </w:p>
        </w:tc>
      </w:tr>
      <w:tr w:rsidR="009D12FC" w:rsidRPr="003E3E33" w:rsidTr="002473FB">
        <w:trPr>
          <w:trHeight w:val="2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2473FB" w:rsidP="002473F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3E3E33" w:rsidRDefault="002473FB" w:rsidP="00D278F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по эксплуатации Анион 4100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2473FB" w:rsidP="002473F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НПП Инфраспак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2473FB" w:rsidP="002473F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2473FB" w:rsidP="002473F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9D12FC" w:rsidRPr="003E3E33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3E3E33" w:rsidTr="002473FB">
        <w:trPr>
          <w:trHeight w:val="2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F30323" w:rsidP="002473FB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3E3E33" w:rsidRDefault="00F30323" w:rsidP="00D278F6">
            <w:pPr>
              <w:rPr>
                <w:b w:val="0"/>
              </w:rPr>
            </w:pPr>
            <w:r>
              <w:rPr>
                <w:b w:val="0"/>
              </w:rPr>
              <w:t>Руководство по эксплуатации ПКП-10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F30323" w:rsidP="002473FB">
            <w:pPr>
              <w:rPr>
                <w:b w:val="0"/>
              </w:rPr>
            </w:pPr>
            <w:r>
              <w:rPr>
                <w:b w:val="0"/>
              </w:rPr>
              <w:t>КТП «Старт»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F30323" w:rsidP="002473FB">
            <w:pPr>
              <w:jc w:val="center"/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F30323" w:rsidP="002473F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0" w:type="dxa"/>
            <w:vAlign w:val="bottom"/>
          </w:tcPr>
          <w:p w:rsidR="009D12FC" w:rsidRPr="003E3E33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3E3E33" w:rsidTr="002473FB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F30323" w:rsidP="002473FB">
            <w:pPr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3E3E33" w:rsidRDefault="00F30323" w:rsidP="00D278F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Паспорт и тех. описание ПРГ-1Ф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9D12FC" w:rsidP="002473FB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9D12FC" w:rsidP="002473FB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0E55C1" w:rsidP="002473FB">
            <w:pPr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30" w:type="dxa"/>
            <w:vAlign w:val="bottom"/>
          </w:tcPr>
          <w:p w:rsidR="009D12FC" w:rsidRPr="003E3E33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  <w:tr w:rsidR="009D12FC" w:rsidRPr="003E3E33" w:rsidTr="002473FB">
        <w:trPr>
          <w:trHeight w:val="26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21307F" w:rsidP="002473FB">
            <w:pPr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4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3E3E33" w:rsidRDefault="0021307F" w:rsidP="00D278F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Шкаф сушильный. Паспорт и руководство по эксплуатации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21307F" w:rsidP="002473FB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ОАО Смоленское СКТБ СПУ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9D12FC" w:rsidP="002473FB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12FC" w:rsidRPr="003E3E33" w:rsidRDefault="0021307F" w:rsidP="002473FB">
            <w:pPr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30" w:type="dxa"/>
            <w:vAlign w:val="bottom"/>
          </w:tcPr>
          <w:p w:rsidR="009D12FC" w:rsidRPr="003E3E33" w:rsidRDefault="009D12FC" w:rsidP="00D278F6">
            <w:pPr>
              <w:rPr>
                <w:b w:val="0"/>
                <w:sz w:val="1"/>
                <w:szCs w:val="1"/>
              </w:rPr>
            </w:pPr>
          </w:p>
        </w:tc>
      </w:tr>
    </w:tbl>
    <w:p w:rsidR="009D12FC" w:rsidRDefault="009D12FC" w:rsidP="009D12FC">
      <w:pPr>
        <w:spacing w:line="358" w:lineRule="exact"/>
        <w:rPr>
          <w:sz w:val="20"/>
          <w:szCs w:val="20"/>
        </w:rPr>
      </w:pPr>
    </w:p>
    <w:p w:rsidR="002466E6" w:rsidRPr="003D4525" w:rsidRDefault="002466E6" w:rsidP="003D4525">
      <w:pPr>
        <w:pStyle w:val="a3"/>
        <w:ind w:left="0"/>
        <w:rPr>
          <w:b w:val="0"/>
          <w:sz w:val="28"/>
          <w:szCs w:val="28"/>
        </w:rPr>
      </w:pPr>
    </w:p>
    <w:p w:rsidR="009D12FC" w:rsidRDefault="009D12FC" w:rsidP="009D12FC">
      <w:pPr>
        <w:ind w:left="700"/>
        <w:rPr>
          <w:sz w:val="20"/>
          <w:szCs w:val="20"/>
        </w:rPr>
      </w:pPr>
      <w:r>
        <w:rPr>
          <w:b w:val="0"/>
          <w:bCs/>
          <w:sz w:val="28"/>
          <w:szCs w:val="28"/>
        </w:rPr>
        <w:t>3 Техника безопасности</w:t>
      </w:r>
    </w:p>
    <w:p w:rsidR="009D12FC" w:rsidRDefault="009D12FC" w:rsidP="009D12FC">
      <w:pPr>
        <w:spacing w:line="201" w:lineRule="exact"/>
        <w:rPr>
          <w:sz w:val="20"/>
          <w:szCs w:val="20"/>
        </w:rPr>
      </w:pPr>
    </w:p>
    <w:tbl>
      <w:tblPr>
        <w:tblW w:w="916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60"/>
        <w:gridCol w:w="2020"/>
        <w:gridCol w:w="1780"/>
      </w:tblGrid>
      <w:tr w:rsidR="009D12FC" w:rsidTr="003E3E33">
        <w:trPr>
          <w:trHeight w:val="29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12FC" w:rsidRDefault="009D12FC" w:rsidP="00D278F6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2FC" w:rsidRPr="003D00FB" w:rsidRDefault="009D12FC" w:rsidP="00D278F6">
            <w:pPr>
              <w:spacing w:line="298" w:lineRule="exact"/>
              <w:ind w:left="960"/>
              <w:rPr>
                <w:b w:val="0"/>
                <w:sz w:val="20"/>
                <w:szCs w:val="20"/>
              </w:rPr>
            </w:pPr>
            <w:r w:rsidRPr="003D00FB">
              <w:rPr>
                <w:b w:val="0"/>
                <w:sz w:val="26"/>
                <w:szCs w:val="26"/>
              </w:rPr>
              <w:t>Наименование инструкции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2FC" w:rsidRPr="003D00FB" w:rsidRDefault="009D12FC" w:rsidP="00D278F6">
            <w:pPr>
              <w:spacing w:line="298" w:lineRule="exact"/>
              <w:jc w:val="center"/>
              <w:rPr>
                <w:b w:val="0"/>
                <w:sz w:val="20"/>
                <w:szCs w:val="20"/>
              </w:rPr>
            </w:pPr>
            <w:r w:rsidRPr="003D00FB">
              <w:rPr>
                <w:b w:val="0"/>
                <w:w w:val="98"/>
                <w:sz w:val="26"/>
                <w:szCs w:val="26"/>
              </w:rPr>
              <w:t>Номер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12FC" w:rsidRPr="003D00FB" w:rsidRDefault="009D12FC" w:rsidP="00D278F6">
            <w:pPr>
              <w:spacing w:line="298" w:lineRule="exact"/>
              <w:jc w:val="center"/>
              <w:rPr>
                <w:b w:val="0"/>
                <w:sz w:val="20"/>
                <w:szCs w:val="20"/>
              </w:rPr>
            </w:pPr>
            <w:r w:rsidRPr="003D00FB">
              <w:rPr>
                <w:b w:val="0"/>
                <w:w w:val="99"/>
                <w:sz w:val="26"/>
                <w:szCs w:val="26"/>
              </w:rPr>
              <w:t>Дата</w:t>
            </w:r>
          </w:p>
        </w:tc>
      </w:tr>
      <w:tr w:rsidR="009D12FC" w:rsidTr="003E3E33">
        <w:trPr>
          <w:trHeight w:val="30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Default="009D12FC" w:rsidP="00D278F6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3D00FB" w:rsidRDefault="009D12FC" w:rsidP="00D278F6">
            <w:pPr>
              <w:spacing w:line="295" w:lineRule="exact"/>
              <w:ind w:left="1940"/>
              <w:rPr>
                <w:b w:val="0"/>
                <w:sz w:val="20"/>
                <w:szCs w:val="20"/>
              </w:rPr>
            </w:pPr>
            <w:r w:rsidRPr="003D00FB">
              <w:rPr>
                <w:b w:val="0"/>
                <w:sz w:val="26"/>
                <w:szCs w:val="26"/>
              </w:rPr>
              <w:t>по ОТ и ТБ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3D00FB" w:rsidRDefault="009D12FC" w:rsidP="00D278F6">
            <w:pPr>
              <w:spacing w:line="295" w:lineRule="exact"/>
              <w:jc w:val="center"/>
              <w:rPr>
                <w:b w:val="0"/>
                <w:sz w:val="20"/>
                <w:szCs w:val="20"/>
              </w:rPr>
            </w:pPr>
            <w:r w:rsidRPr="003D00FB">
              <w:rPr>
                <w:b w:val="0"/>
                <w:w w:val="99"/>
                <w:sz w:val="26"/>
                <w:szCs w:val="26"/>
              </w:rPr>
              <w:t>инструкции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12FC" w:rsidRPr="003D00FB" w:rsidRDefault="009D12FC" w:rsidP="00D278F6">
            <w:pPr>
              <w:spacing w:line="295" w:lineRule="exact"/>
              <w:jc w:val="center"/>
              <w:rPr>
                <w:b w:val="0"/>
                <w:sz w:val="20"/>
                <w:szCs w:val="20"/>
              </w:rPr>
            </w:pPr>
            <w:r w:rsidRPr="003D00FB">
              <w:rPr>
                <w:b w:val="0"/>
                <w:w w:val="98"/>
                <w:sz w:val="26"/>
                <w:szCs w:val="26"/>
              </w:rPr>
              <w:t>утверждения</w:t>
            </w:r>
          </w:p>
        </w:tc>
      </w:tr>
      <w:tr w:rsidR="009D12FC" w:rsidRPr="00174FCB" w:rsidTr="00CD219A">
        <w:trPr>
          <w:trHeight w:val="4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12FC" w:rsidRPr="00174FCB" w:rsidRDefault="009D12FC" w:rsidP="00D278F6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center"/>
          </w:tcPr>
          <w:p w:rsidR="009D12FC" w:rsidRPr="00174FCB" w:rsidRDefault="00F56C26" w:rsidP="000E55C1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инструкция для работающих в лаборатории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center"/>
          </w:tcPr>
          <w:p w:rsidR="009D12FC" w:rsidRPr="00174FCB" w:rsidRDefault="000E55C1" w:rsidP="000E55C1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      </w:t>
            </w:r>
            <w:r w:rsidR="00F56C26">
              <w:rPr>
                <w:b w:val="0"/>
                <w:sz w:val="23"/>
                <w:szCs w:val="23"/>
              </w:rPr>
              <w:t>353-20</w:t>
            </w:r>
            <w:r w:rsidR="00CD219A">
              <w:rPr>
                <w:b w:val="0"/>
                <w:sz w:val="23"/>
                <w:szCs w:val="23"/>
              </w:rPr>
              <w:t>1</w:t>
            </w:r>
            <w:r w:rsidR="00F56C26">
              <w:rPr>
                <w:b w:val="0"/>
                <w:sz w:val="23"/>
                <w:szCs w:val="23"/>
              </w:rPr>
              <w:t>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center"/>
          </w:tcPr>
          <w:p w:rsidR="009D12FC" w:rsidRPr="00174FCB" w:rsidRDefault="00CD219A" w:rsidP="00CD219A">
            <w:pPr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11.08.2017</w:t>
            </w:r>
          </w:p>
        </w:tc>
      </w:tr>
      <w:tr w:rsidR="00CD219A" w:rsidRPr="00174FCB" w:rsidTr="00CD219A">
        <w:trPr>
          <w:trHeight w:val="46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19A" w:rsidRPr="00174FCB" w:rsidRDefault="00CD219A" w:rsidP="00D278F6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219A" w:rsidRDefault="00CD219A" w:rsidP="00962B73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инструкция по охране труда </w:t>
            </w:r>
            <w:r w:rsidR="00962B73">
              <w:rPr>
                <w:b w:val="0"/>
                <w:sz w:val="23"/>
                <w:szCs w:val="23"/>
              </w:rPr>
              <w:t>при работе с сушильным шкафом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219A" w:rsidRDefault="00962B73" w:rsidP="00962B73">
            <w:pPr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348-2017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219A" w:rsidRPr="00260234" w:rsidRDefault="00260234" w:rsidP="00CD219A">
            <w:pPr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  <w:lang w:val="en-US"/>
              </w:rPr>
              <w:t>17</w:t>
            </w:r>
            <w:r>
              <w:rPr>
                <w:b w:val="0"/>
                <w:sz w:val="23"/>
                <w:szCs w:val="23"/>
              </w:rPr>
              <w:t>.</w:t>
            </w:r>
            <w:r>
              <w:rPr>
                <w:b w:val="0"/>
                <w:sz w:val="23"/>
                <w:szCs w:val="23"/>
                <w:lang w:val="en-US"/>
              </w:rPr>
              <w:t>05</w:t>
            </w:r>
            <w:r>
              <w:rPr>
                <w:b w:val="0"/>
                <w:sz w:val="23"/>
                <w:szCs w:val="23"/>
              </w:rPr>
              <w:t>.2017</w:t>
            </w:r>
          </w:p>
        </w:tc>
      </w:tr>
    </w:tbl>
    <w:p w:rsidR="009D12FC" w:rsidRDefault="009D12FC" w:rsidP="009D12FC">
      <w:pPr>
        <w:spacing w:line="365" w:lineRule="exact"/>
        <w:rPr>
          <w:sz w:val="20"/>
          <w:szCs w:val="20"/>
        </w:rPr>
      </w:pPr>
    </w:p>
    <w:p w:rsidR="00902144" w:rsidRDefault="00902144" w:rsidP="009D12FC">
      <w:pPr>
        <w:ind w:left="700"/>
        <w:rPr>
          <w:b w:val="0"/>
          <w:bCs/>
          <w:sz w:val="28"/>
          <w:szCs w:val="28"/>
        </w:rPr>
      </w:pPr>
    </w:p>
    <w:p w:rsidR="00F17191" w:rsidRDefault="00F17191" w:rsidP="000E55C1">
      <w:pPr>
        <w:rPr>
          <w:b w:val="0"/>
          <w:bCs/>
          <w:sz w:val="28"/>
          <w:szCs w:val="28"/>
        </w:rPr>
      </w:pPr>
    </w:p>
    <w:p w:rsidR="009D12FC" w:rsidRDefault="009D12FC" w:rsidP="009D12FC">
      <w:pPr>
        <w:ind w:left="700"/>
        <w:rPr>
          <w:sz w:val="20"/>
          <w:szCs w:val="20"/>
        </w:rPr>
      </w:pPr>
      <w:r>
        <w:rPr>
          <w:b w:val="0"/>
          <w:bCs/>
          <w:sz w:val="28"/>
          <w:szCs w:val="28"/>
        </w:rPr>
        <w:t>4 Перспективный план развития лаборатории на 5 лет</w:t>
      </w:r>
    </w:p>
    <w:p w:rsidR="009D12FC" w:rsidRDefault="009D12FC" w:rsidP="009D12FC">
      <w:pPr>
        <w:spacing w:line="201" w:lineRule="exact"/>
        <w:rPr>
          <w:sz w:val="20"/>
          <w:szCs w:val="20"/>
        </w:rPr>
      </w:pPr>
    </w:p>
    <w:tbl>
      <w:tblPr>
        <w:tblW w:w="738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046"/>
        <w:gridCol w:w="2452"/>
        <w:gridCol w:w="1381"/>
        <w:gridCol w:w="31"/>
      </w:tblGrid>
      <w:tr w:rsidR="00387C6F" w:rsidRPr="00387C6F" w:rsidTr="00F6102D">
        <w:trPr>
          <w:trHeight w:val="280"/>
        </w:trPr>
        <w:tc>
          <w:tcPr>
            <w:tcW w:w="477" w:type="dxa"/>
            <w:vAlign w:val="bottom"/>
          </w:tcPr>
          <w:p w:rsidR="00387C6F" w:rsidRPr="00387C6F" w:rsidRDefault="00387C6F" w:rsidP="00D278F6">
            <w:pPr>
              <w:rPr>
                <w:b w:val="0"/>
                <w:sz w:val="26"/>
                <w:szCs w:val="26"/>
              </w:rPr>
            </w:pPr>
            <w:r w:rsidRPr="00387C6F">
              <w:rPr>
                <w:sz w:val="26"/>
                <w:szCs w:val="26"/>
              </w:rPr>
              <w:t>№</w:t>
            </w:r>
            <w:r w:rsidRPr="00387C6F">
              <w:rPr>
                <w:b w:val="0"/>
                <w:sz w:val="26"/>
                <w:szCs w:val="26"/>
              </w:rPr>
              <w:t xml:space="preserve"> п/п</w:t>
            </w:r>
          </w:p>
        </w:tc>
        <w:tc>
          <w:tcPr>
            <w:tcW w:w="3046" w:type="dxa"/>
            <w:vAlign w:val="center"/>
          </w:tcPr>
          <w:p w:rsidR="00387C6F" w:rsidRPr="00387C6F" w:rsidRDefault="00387C6F" w:rsidP="00387C6F">
            <w:pPr>
              <w:ind w:left="520"/>
              <w:jc w:val="center"/>
              <w:rPr>
                <w:b w:val="0"/>
                <w:sz w:val="26"/>
                <w:szCs w:val="26"/>
              </w:rPr>
            </w:pPr>
            <w:r w:rsidRPr="00387C6F">
              <w:rPr>
                <w:b w:val="0"/>
                <w:sz w:val="26"/>
                <w:szCs w:val="26"/>
              </w:rPr>
              <w:t>Что</w:t>
            </w:r>
            <w:r>
              <w:rPr>
                <w:b w:val="0"/>
                <w:sz w:val="26"/>
                <w:szCs w:val="26"/>
              </w:rPr>
              <w:t xml:space="preserve"> планируется</w:t>
            </w:r>
          </w:p>
        </w:tc>
        <w:tc>
          <w:tcPr>
            <w:tcW w:w="2452" w:type="dxa"/>
            <w:vAlign w:val="center"/>
          </w:tcPr>
          <w:p w:rsidR="00387C6F" w:rsidRPr="00387C6F" w:rsidRDefault="00387C6F" w:rsidP="00387C6F">
            <w:pPr>
              <w:ind w:left="50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Сроки</w:t>
            </w:r>
          </w:p>
        </w:tc>
        <w:tc>
          <w:tcPr>
            <w:tcW w:w="1381" w:type="dxa"/>
            <w:vAlign w:val="center"/>
          </w:tcPr>
          <w:p w:rsidR="00387C6F" w:rsidRPr="00387C6F" w:rsidRDefault="00387C6F" w:rsidP="00387C6F">
            <w:pPr>
              <w:spacing w:line="291" w:lineRule="exact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Отметка об исполнении</w:t>
            </w:r>
          </w:p>
        </w:tc>
        <w:tc>
          <w:tcPr>
            <w:tcW w:w="31" w:type="dxa"/>
            <w:vAlign w:val="bottom"/>
          </w:tcPr>
          <w:p w:rsidR="00387C6F" w:rsidRPr="00387C6F" w:rsidRDefault="00387C6F" w:rsidP="00D278F6">
            <w:pPr>
              <w:rPr>
                <w:sz w:val="26"/>
                <w:szCs w:val="26"/>
              </w:rPr>
            </w:pPr>
          </w:p>
        </w:tc>
      </w:tr>
      <w:tr w:rsidR="00387C6F" w:rsidRPr="00387C6F" w:rsidTr="00F6102D">
        <w:trPr>
          <w:trHeight w:val="280"/>
        </w:trPr>
        <w:tc>
          <w:tcPr>
            <w:tcW w:w="477" w:type="dxa"/>
            <w:vAlign w:val="center"/>
          </w:tcPr>
          <w:p w:rsidR="00387C6F" w:rsidRPr="00387C6F" w:rsidRDefault="00387C6F" w:rsidP="00F6102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6" w:type="dxa"/>
            <w:vAlign w:val="center"/>
          </w:tcPr>
          <w:p w:rsidR="00387C6F" w:rsidRPr="00387C6F" w:rsidRDefault="00387C6F" w:rsidP="00387C6F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Закупка сдвигового прибора для определения прочностных характеристик</w:t>
            </w:r>
          </w:p>
        </w:tc>
        <w:tc>
          <w:tcPr>
            <w:tcW w:w="2452" w:type="dxa"/>
            <w:vAlign w:val="center"/>
          </w:tcPr>
          <w:p w:rsidR="00387C6F" w:rsidRPr="00387C6F" w:rsidRDefault="00F6102D" w:rsidP="00387C6F">
            <w:pPr>
              <w:ind w:left="50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2017-2019</w:t>
            </w:r>
          </w:p>
        </w:tc>
        <w:tc>
          <w:tcPr>
            <w:tcW w:w="1381" w:type="dxa"/>
            <w:vAlign w:val="bottom"/>
          </w:tcPr>
          <w:p w:rsidR="00387C6F" w:rsidRPr="00387C6F" w:rsidRDefault="00387C6F" w:rsidP="00D278F6">
            <w:pPr>
              <w:spacing w:line="291" w:lineRule="exac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" w:type="dxa"/>
            <w:vAlign w:val="bottom"/>
          </w:tcPr>
          <w:p w:rsidR="00387C6F" w:rsidRPr="00387C6F" w:rsidRDefault="00387C6F" w:rsidP="00D278F6">
            <w:pPr>
              <w:rPr>
                <w:sz w:val="26"/>
                <w:szCs w:val="26"/>
              </w:rPr>
            </w:pPr>
          </w:p>
        </w:tc>
      </w:tr>
      <w:tr w:rsidR="00F6102D" w:rsidRPr="00387C6F" w:rsidTr="00F6102D">
        <w:trPr>
          <w:trHeight w:val="569"/>
        </w:trPr>
        <w:tc>
          <w:tcPr>
            <w:tcW w:w="477" w:type="dxa"/>
            <w:vAlign w:val="center"/>
          </w:tcPr>
          <w:p w:rsidR="00F6102D" w:rsidRPr="00F6102D" w:rsidRDefault="00F6102D" w:rsidP="00F6102D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046" w:type="dxa"/>
            <w:vAlign w:val="center"/>
          </w:tcPr>
          <w:p w:rsidR="00F6102D" w:rsidRDefault="00F6102D" w:rsidP="00387C6F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Закупка стабилометра</w:t>
            </w:r>
          </w:p>
        </w:tc>
        <w:tc>
          <w:tcPr>
            <w:tcW w:w="2452" w:type="dxa"/>
            <w:vAlign w:val="center"/>
          </w:tcPr>
          <w:p w:rsidR="00F6102D" w:rsidRDefault="00F6102D" w:rsidP="00387C6F">
            <w:pPr>
              <w:ind w:left="50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2017-2019</w:t>
            </w:r>
          </w:p>
        </w:tc>
        <w:tc>
          <w:tcPr>
            <w:tcW w:w="1381" w:type="dxa"/>
            <w:vAlign w:val="bottom"/>
          </w:tcPr>
          <w:p w:rsidR="00F6102D" w:rsidRPr="00387C6F" w:rsidRDefault="00F6102D" w:rsidP="00D278F6">
            <w:pPr>
              <w:spacing w:line="291" w:lineRule="exac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" w:type="dxa"/>
            <w:vAlign w:val="bottom"/>
          </w:tcPr>
          <w:p w:rsidR="00F6102D" w:rsidRPr="00387C6F" w:rsidRDefault="00F6102D" w:rsidP="00D278F6">
            <w:pPr>
              <w:rPr>
                <w:sz w:val="26"/>
                <w:szCs w:val="26"/>
              </w:rPr>
            </w:pPr>
          </w:p>
        </w:tc>
      </w:tr>
    </w:tbl>
    <w:p w:rsidR="009D12FC" w:rsidRDefault="009D12FC" w:rsidP="009D12FC">
      <w:pPr>
        <w:sectPr w:rsidR="009D12FC" w:rsidSect="00902144">
          <w:pgSz w:w="11900" w:h="16841"/>
          <w:pgMar w:top="709" w:right="701" w:bottom="426" w:left="1134" w:header="0" w:footer="0" w:gutter="0"/>
          <w:cols w:space="720" w:equalWidth="0">
            <w:col w:w="10065"/>
          </w:cols>
        </w:sectPr>
      </w:pPr>
    </w:p>
    <w:p w:rsidR="009D12FC" w:rsidRDefault="009D12FC" w:rsidP="0021307F">
      <w:pPr>
        <w:rPr>
          <w:sz w:val="20"/>
          <w:szCs w:val="20"/>
        </w:rPr>
      </w:pPr>
    </w:p>
    <w:p w:rsidR="009D12FC" w:rsidRPr="009D12FC" w:rsidRDefault="0021307F" w:rsidP="0021307F">
      <w:pPr>
        <w:ind w:right="60" w:firstLine="706"/>
        <w:jc w:val="center"/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t xml:space="preserve">5 </w:t>
      </w:r>
      <w:r w:rsidR="009D12FC" w:rsidRPr="009D12FC">
        <w:rPr>
          <w:b w:val="0"/>
          <w:sz w:val="28"/>
          <w:szCs w:val="28"/>
        </w:rPr>
        <w:t>Планировка помещения и расположение стационарного оборудования представлены на рисунке 1.</w:t>
      </w: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200" w:lineRule="exact"/>
        <w:rPr>
          <w:b w:val="0"/>
          <w:sz w:val="20"/>
          <w:szCs w:val="20"/>
        </w:rPr>
      </w:pPr>
    </w:p>
    <w:p w:rsidR="009D12FC" w:rsidRPr="009D12FC" w:rsidRDefault="009D12FC" w:rsidP="009D12FC">
      <w:pPr>
        <w:spacing w:line="379" w:lineRule="exact"/>
        <w:rPr>
          <w:b w:val="0"/>
          <w:sz w:val="20"/>
          <w:szCs w:val="20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21307F" w:rsidRDefault="0021307F" w:rsidP="009D12FC">
      <w:pPr>
        <w:spacing w:line="239" w:lineRule="auto"/>
        <w:ind w:left="2380"/>
        <w:rPr>
          <w:b w:val="0"/>
          <w:sz w:val="28"/>
          <w:szCs w:val="28"/>
        </w:rPr>
      </w:pPr>
    </w:p>
    <w:p w:rsidR="009D12FC" w:rsidRPr="009D12FC" w:rsidRDefault="009D12FC" w:rsidP="009D12FC">
      <w:pPr>
        <w:spacing w:line="239" w:lineRule="auto"/>
        <w:ind w:left="2380"/>
        <w:rPr>
          <w:b w:val="0"/>
          <w:sz w:val="20"/>
          <w:szCs w:val="20"/>
        </w:rPr>
      </w:pPr>
      <w:r w:rsidRPr="009D12FC">
        <w:rPr>
          <w:b w:val="0"/>
          <w:sz w:val="28"/>
          <w:szCs w:val="28"/>
        </w:rPr>
        <w:lastRenderedPageBreak/>
        <w:t>Рисунок 1 - Планировка помещения</w:t>
      </w:r>
    </w:p>
    <w:p w:rsidR="009D12FC" w:rsidRPr="009D12FC" w:rsidRDefault="009D12FC" w:rsidP="009D12FC">
      <w:pPr>
        <w:spacing w:line="320" w:lineRule="exact"/>
        <w:rPr>
          <w:b w:val="0"/>
          <w:sz w:val="20"/>
          <w:szCs w:val="20"/>
        </w:rPr>
      </w:pPr>
    </w:p>
    <w:p w:rsidR="00A5572B" w:rsidRPr="00F56C26" w:rsidRDefault="009D12FC" w:rsidP="00A5572B">
      <w:pPr>
        <w:spacing w:line="239" w:lineRule="auto"/>
        <w:ind w:left="142"/>
        <w:rPr>
          <w:b w:val="0"/>
          <w:sz w:val="28"/>
          <w:szCs w:val="28"/>
        </w:rPr>
      </w:pPr>
      <w:r w:rsidRPr="009D12FC">
        <w:rPr>
          <w:b w:val="0"/>
          <w:sz w:val="28"/>
          <w:szCs w:val="28"/>
        </w:rPr>
        <w:t xml:space="preserve">Условные обозначения: </w:t>
      </w:r>
    </w:p>
    <w:p w:rsidR="009D12FC" w:rsidRPr="00964E16" w:rsidRDefault="002734FE" w:rsidP="00A5572B">
      <w:pPr>
        <w:spacing w:line="239" w:lineRule="auto"/>
        <w:ind w:left="142"/>
        <w:rPr>
          <w:b w:val="0"/>
          <w:sz w:val="20"/>
          <w:szCs w:val="20"/>
        </w:rPr>
      </w:pPr>
      <w:r w:rsidRPr="00A5572B">
        <w:rPr>
          <w:b w:val="0"/>
          <w:sz w:val="28"/>
          <w:szCs w:val="28"/>
        </w:rPr>
        <w:t xml:space="preserve">1 – </w:t>
      </w:r>
      <w:r w:rsidR="00A5572B">
        <w:rPr>
          <w:b w:val="0"/>
          <w:sz w:val="28"/>
          <w:szCs w:val="28"/>
        </w:rPr>
        <w:t>лаборатория</w:t>
      </w:r>
      <w:r w:rsidRPr="00A5572B">
        <w:rPr>
          <w:b w:val="0"/>
          <w:sz w:val="28"/>
          <w:szCs w:val="28"/>
        </w:rPr>
        <w:t xml:space="preserve">, 2- </w:t>
      </w:r>
      <w:r w:rsidR="00A5572B">
        <w:rPr>
          <w:b w:val="0"/>
          <w:sz w:val="28"/>
          <w:szCs w:val="28"/>
        </w:rPr>
        <w:t>препараторска</w:t>
      </w:r>
      <w:r w:rsidRPr="00A5572B">
        <w:rPr>
          <w:b w:val="0"/>
          <w:sz w:val="28"/>
          <w:szCs w:val="28"/>
        </w:rPr>
        <w:t xml:space="preserve">я, 3 – </w:t>
      </w:r>
      <w:r w:rsidR="00A5572B">
        <w:rPr>
          <w:b w:val="0"/>
          <w:sz w:val="28"/>
          <w:szCs w:val="28"/>
        </w:rPr>
        <w:t>вешалка</w:t>
      </w:r>
      <w:r w:rsidRPr="00A5572B">
        <w:rPr>
          <w:b w:val="0"/>
          <w:sz w:val="28"/>
          <w:szCs w:val="28"/>
        </w:rPr>
        <w:t xml:space="preserve">, 4 – </w:t>
      </w:r>
      <w:r w:rsidR="00A5572B">
        <w:rPr>
          <w:b w:val="0"/>
          <w:sz w:val="28"/>
          <w:szCs w:val="28"/>
        </w:rPr>
        <w:t>стеллажи для лабораторной посуды</w:t>
      </w:r>
      <w:r w:rsidRPr="00A5572B">
        <w:rPr>
          <w:b w:val="0"/>
          <w:sz w:val="28"/>
          <w:szCs w:val="28"/>
        </w:rPr>
        <w:t xml:space="preserve">, 5 – </w:t>
      </w:r>
      <w:r w:rsidR="00A5572B">
        <w:rPr>
          <w:b w:val="0"/>
          <w:sz w:val="28"/>
          <w:szCs w:val="28"/>
        </w:rPr>
        <w:t>стол для лабораторной посуды</w:t>
      </w:r>
      <w:r w:rsidRPr="00A5572B">
        <w:rPr>
          <w:b w:val="0"/>
          <w:sz w:val="28"/>
          <w:szCs w:val="28"/>
        </w:rPr>
        <w:t xml:space="preserve">, 6 – </w:t>
      </w:r>
      <w:r w:rsidR="00A5572B">
        <w:rPr>
          <w:b w:val="0"/>
          <w:sz w:val="28"/>
          <w:szCs w:val="28"/>
        </w:rPr>
        <w:t xml:space="preserve">раковина, 7- экран, 8- стулья, 9- столы, 10- </w:t>
      </w:r>
      <w:r w:rsidR="00BB02E0">
        <w:rPr>
          <w:b w:val="0"/>
          <w:sz w:val="28"/>
          <w:szCs w:val="28"/>
        </w:rPr>
        <w:t xml:space="preserve">консоль, 11- весы </w:t>
      </w:r>
      <w:r w:rsidR="00964E16">
        <w:rPr>
          <w:b w:val="0"/>
          <w:sz w:val="28"/>
          <w:szCs w:val="28"/>
        </w:rPr>
        <w:t xml:space="preserve">ВНЦ-2, 12- прибор компрессионный напольный для 4-х образцов, 13- прибор компрессионный напольный для одного образца, 14- потолочный проектор </w:t>
      </w:r>
      <w:r w:rsidR="00964E16">
        <w:rPr>
          <w:b w:val="0"/>
          <w:sz w:val="28"/>
          <w:szCs w:val="28"/>
          <w:lang w:val="en-US"/>
        </w:rPr>
        <w:t>BENQ</w:t>
      </w:r>
      <w:r w:rsidR="00964E16">
        <w:rPr>
          <w:b w:val="0"/>
          <w:sz w:val="28"/>
          <w:szCs w:val="28"/>
        </w:rPr>
        <w:t>, 15- стойка с УНП (плакаты), 16- шкаф, 17- доска аудиторная, 18- сейф, 19- электрощит, 20- полки книжные, 21- весы ВЛКТ-500г, 22- сушильный шкаф, 23- прибор компрессионный настольный ПКП-10, 24- ящик с песком, 25- огнетушитель.</w:t>
      </w:r>
    </w:p>
    <w:p w:rsidR="009D12FC" w:rsidRPr="009D12FC" w:rsidRDefault="009D12FC" w:rsidP="009D12FC">
      <w:pPr>
        <w:spacing w:line="133" w:lineRule="exact"/>
        <w:rPr>
          <w:b w:val="0"/>
          <w:sz w:val="20"/>
          <w:szCs w:val="20"/>
        </w:rPr>
      </w:pPr>
    </w:p>
    <w:p w:rsidR="009D12FC" w:rsidRPr="009D12FC" w:rsidRDefault="006D4740" w:rsidP="006D4740">
      <w:pPr>
        <w:spacing w:line="263" w:lineRule="auto"/>
        <w:ind w:right="40" w:firstLine="284"/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t xml:space="preserve">5.1 </w:t>
      </w:r>
      <w:r w:rsidR="009D12FC" w:rsidRPr="009D12FC">
        <w:rPr>
          <w:b w:val="0"/>
          <w:sz w:val="28"/>
          <w:szCs w:val="28"/>
        </w:rPr>
        <w:t xml:space="preserve"> Параметры помещения учебной лаборатории на основании дан-ных БТИ:</w:t>
      </w:r>
    </w:p>
    <w:p w:rsidR="009D12FC" w:rsidRPr="009D12FC" w:rsidRDefault="009D12FC" w:rsidP="009D12FC">
      <w:pPr>
        <w:spacing w:line="16" w:lineRule="exact"/>
        <w:rPr>
          <w:b w:val="0"/>
          <w:sz w:val="20"/>
          <w:szCs w:val="20"/>
        </w:rPr>
      </w:pPr>
    </w:p>
    <w:p w:rsidR="009D12FC" w:rsidRPr="009D12FC" w:rsidRDefault="009D12FC" w:rsidP="006D4740">
      <w:pPr>
        <w:spacing w:line="239" w:lineRule="auto"/>
        <w:ind w:left="142" w:firstLine="142"/>
        <w:rPr>
          <w:b w:val="0"/>
          <w:sz w:val="20"/>
          <w:szCs w:val="20"/>
        </w:rPr>
      </w:pPr>
      <w:r w:rsidRPr="009D12FC">
        <w:rPr>
          <w:b w:val="0"/>
          <w:sz w:val="28"/>
          <w:szCs w:val="28"/>
        </w:rPr>
        <w:t>Количество помещений: ____</w:t>
      </w:r>
      <w:r w:rsidR="002043B9" w:rsidRPr="002043B9">
        <w:rPr>
          <w:b w:val="0"/>
          <w:sz w:val="28"/>
          <w:szCs w:val="28"/>
          <w:u w:val="single"/>
        </w:rPr>
        <w:t>2</w:t>
      </w:r>
      <w:r w:rsidRPr="009D12FC">
        <w:rPr>
          <w:b w:val="0"/>
          <w:sz w:val="28"/>
          <w:szCs w:val="28"/>
        </w:rPr>
        <w:t>_____</w:t>
      </w:r>
    </w:p>
    <w:p w:rsidR="009D12FC" w:rsidRPr="009D12FC" w:rsidRDefault="009D12FC" w:rsidP="006D4740">
      <w:pPr>
        <w:spacing w:line="27" w:lineRule="exact"/>
        <w:ind w:left="142" w:firstLine="142"/>
        <w:rPr>
          <w:b w:val="0"/>
          <w:sz w:val="20"/>
          <w:szCs w:val="20"/>
        </w:rPr>
      </w:pPr>
    </w:p>
    <w:p w:rsidR="006D4740" w:rsidRDefault="009D12FC" w:rsidP="006D4740">
      <w:pPr>
        <w:spacing w:line="250" w:lineRule="auto"/>
        <w:ind w:left="142" w:right="160" w:firstLine="142"/>
        <w:rPr>
          <w:b w:val="0"/>
          <w:sz w:val="28"/>
          <w:szCs w:val="28"/>
        </w:rPr>
      </w:pPr>
      <w:r w:rsidRPr="009D12FC">
        <w:rPr>
          <w:b w:val="0"/>
          <w:sz w:val="28"/>
          <w:szCs w:val="28"/>
        </w:rPr>
        <w:t>Площадь помещений (м</w:t>
      </w:r>
      <w:r w:rsidRPr="009D12FC">
        <w:rPr>
          <w:b w:val="0"/>
          <w:sz w:val="36"/>
          <w:szCs w:val="36"/>
          <w:vertAlign w:val="superscript"/>
        </w:rPr>
        <w:t>2</w:t>
      </w:r>
      <w:r w:rsidRPr="009D12FC">
        <w:rPr>
          <w:b w:val="0"/>
          <w:sz w:val="28"/>
          <w:szCs w:val="28"/>
        </w:rPr>
        <w:t xml:space="preserve">): </w:t>
      </w:r>
      <w:r w:rsidR="00AB4636">
        <w:rPr>
          <w:b w:val="0"/>
          <w:sz w:val="28"/>
          <w:szCs w:val="28"/>
        </w:rPr>
        <w:t>помещение 1-  41,9</w:t>
      </w:r>
      <w:r w:rsidRPr="009D12FC">
        <w:rPr>
          <w:b w:val="0"/>
          <w:sz w:val="28"/>
          <w:szCs w:val="28"/>
        </w:rPr>
        <w:t xml:space="preserve"> м</w:t>
      </w:r>
      <w:r w:rsidRPr="009D12FC">
        <w:rPr>
          <w:b w:val="0"/>
          <w:sz w:val="36"/>
          <w:szCs w:val="36"/>
          <w:vertAlign w:val="superscript"/>
        </w:rPr>
        <w:t>2</w:t>
      </w:r>
      <w:r w:rsidR="00AB4636">
        <w:rPr>
          <w:b w:val="0"/>
          <w:sz w:val="28"/>
          <w:szCs w:val="28"/>
        </w:rPr>
        <w:t>, помещение 2- 19</w:t>
      </w:r>
      <w:r w:rsidR="006D4740">
        <w:rPr>
          <w:b w:val="0"/>
          <w:sz w:val="28"/>
          <w:szCs w:val="28"/>
        </w:rPr>
        <w:t>,</w:t>
      </w:r>
      <w:r w:rsidR="00AB4636">
        <w:rPr>
          <w:b w:val="0"/>
          <w:sz w:val="28"/>
          <w:szCs w:val="28"/>
        </w:rPr>
        <w:t>1</w:t>
      </w:r>
      <w:r w:rsidRPr="009D12FC">
        <w:rPr>
          <w:b w:val="0"/>
          <w:sz w:val="28"/>
          <w:szCs w:val="28"/>
        </w:rPr>
        <w:t xml:space="preserve"> м</w:t>
      </w:r>
      <w:r w:rsidRPr="009D12FC">
        <w:rPr>
          <w:b w:val="0"/>
          <w:sz w:val="36"/>
          <w:szCs w:val="36"/>
          <w:vertAlign w:val="superscript"/>
        </w:rPr>
        <w:t>2</w:t>
      </w:r>
      <w:r w:rsidR="002043B9">
        <w:rPr>
          <w:b w:val="0"/>
          <w:sz w:val="28"/>
          <w:szCs w:val="28"/>
        </w:rPr>
        <w:t xml:space="preserve">. </w:t>
      </w:r>
      <w:r w:rsidRPr="009D12FC">
        <w:rPr>
          <w:b w:val="0"/>
          <w:sz w:val="28"/>
          <w:szCs w:val="28"/>
        </w:rPr>
        <w:t xml:space="preserve"> </w:t>
      </w:r>
      <w:r w:rsidR="006D4740">
        <w:rPr>
          <w:b w:val="0"/>
          <w:sz w:val="28"/>
          <w:szCs w:val="28"/>
        </w:rPr>
        <w:t xml:space="preserve">  </w:t>
      </w:r>
      <w:r w:rsidRPr="009D12FC">
        <w:rPr>
          <w:b w:val="0"/>
          <w:sz w:val="28"/>
          <w:szCs w:val="28"/>
        </w:rPr>
        <w:t>Количество окон: помещение 1:</w:t>
      </w:r>
      <w:r w:rsidR="006D4740">
        <w:rPr>
          <w:b w:val="0"/>
          <w:sz w:val="28"/>
          <w:szCs w:val="28"/>
        </w:rPr>
        <w:t xml:space="preserve"> 2 </w:t>
      </w:r>
      <w:r w:rsidRPr="009D12FC">
        <w:rPr>
          <w:b w:val="0"/>
          <w:sz w:val="28"/>
          <w:szCs w:val="28"/>
        </w:rPr>
        <w:t xml:space="preserve"> шт., помещение 2: </w:t>
      </w:r>
      <w:r w:rsidR="006D4740">
        <w:rPr>
          <w:b w:val="0"/>
          <w:sz w:val="28"/>
          <w:szCs w:val="28"/>
        </w:rPr>
        <w:t>1</w:t>
      </w:r>
      <w:r w:rsidRPr="009D12FC">
        <w:rPr>
          <w:b w:val="0"/>
          <w:sz w:val="28"/>
          <w:szCs w:val="28"/>
        </w:rPr>
        <w:t xml:space="preserve"> шт</w:t>
      </w:r>
      <w:r w:rsidR="002043B9">
        <w:rPr>
          <w:b w:val="0"/>
          <w:sz w:val="28"/>
          <w:szCs w:val="28"/>
        </w:rPr>
        <w:t xml:space="preserve">. </w:t>
      </w:r>
      <w:r w:rsidRPr="009D12FC">
        <w:rPr>
          <w:b w:val="0"/>
          <w:sz w:val="28"/>
          <w:szCs w:val="28"/>
        </w:rPr>
        <w:t xml:space="preserve"> </w:t>
      </w:r>
    </w:p>
    <w:p w:rsidR="00221363" w:rsidRDefault="009D12FC" w:rsidP="006D4740">
      <w:pPr>
        <w:spacing w:line="250" w:lineRule="auto"/>
        <w:ind w:left="142" w:right="160" w:firstLine="142"/>
        <w:rPr>
          <w:b w:val="0"/>
          <w:sz w:val="28"/>
          <w:szCs w:val="28"/>
        </w:rPr>
      </w:pPr>
      <w:r w:rsidRPr="009D12FC">
        <w:rPr>
          <w:b w:val="0"/>
          <w:sz w:val="28"/>
          <w:szCs w:val="28"/>
        </w:rPr>
        <w:t>Количество дверей: помещение</w:t>
      </w:r>
      <w:r w:rsidR="002043B9">
        <w:rPr>
          <w:b w:val="0"/>
          <w:sz w:val="28"/>
          <w:szCs w:val="28"/>
        </w:rPr>
        <w:t xml:space="preserve"> 1: </w:t>
      </w:r>
      <w:r w:rsidR="002043B9" w:rsidRPr="002043B9">
        <w:rPr>
          <w:b w:val="0"/>
          <w:sz w:val="28"/>
          <w:szCs w:val="28"/>
          <w:u w:val="single"/>
        </w:rPr>
        <w:t>2</w:t>
      </w:r>
      <w:r w:rsidR="006D4740">
        <w:rPr>
          <w:b w:val="0"/>
          <w:sz w:val="28"/>
          <w:szCs w:val="28"/>
          <w:u w:val="single"/>
        </w:rPr>
        <w:t xml:space="preserve"> </w:t>
      </w:r>
      <w:r w:rsidRPr="009D12FC">
        <w:rPr>
          <w:b w:val="0"/>
          <w:sz w:val="28"/>
          <w:szCs w:val="28"/>
        </w:rPr>
        <w:t xml:space="preserve"> шт., помещение 2: </w:t>
      </w:r>
      <w:r w:rsidR="002043B9">
        <w:rPr>
          <w:b w:val="0"/>
          <w:sz w:val="28"/>
          <w:szCs w:val="28"/>
          <w:u w:val="single"/>
        </w:rPr>
        <w:t>1</w:t>
      </w:r>
      <w:r w:rsidR="006D4740">
        <w:rPr>
          <w:b w:val="0"/>
          <w:sz w:val="28"/>
          <w:szCs w:val="28"/>
          <w:u w:val="single"/>
        </w:rPr>
        <w:t xml:space="preserve"> </w:t>
      </w:r>
      <w:r w:rsidRPr="009D12FC">
        <w:rPr>
          <w:b w:val="0"/>
          <w:sz w:val="28"/>
          <w:szCs w:val="28"/>
        </w:rPr>
        <w:t xml:space="preserve"> шт</w:t>
      </w:r>
      <w:r w:rsidR="002043B9">
        <w:rPr>
          <w:b w:val="0"/>
          <w:sz w:val="28"/>
          <w:szCs w:val="28"/>
        </w:rPr>
        <w:t>.</w:t>
      </w:r>
    </w:p>
    <w:p w:rsidR="00221363" w:rsidRDefault="00221363" w:rsidP="00831D52">
      <w:pPr>
        <w:tabs>
          <w:tab w:val="left" w:pos="993"/>
        </w:tabs>
        <w:ind w:left="6372"/>
        <w:rPr>
          <w:b w:val="0"/>
          <w:sz w:val="28"/>
          <w:szCs w:val="28"/>
        </w:rPr>
      </w:pPr>
    </w:p>
    <w:p w:rsidR="007145BD" w:rsidRPr="007145BD" w:rsidRDefault="006D4740" w:rsidP="006D4740">
      <w:pPr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t xml:space="preserve">5.2 </w:t>
      </w:r>
      <w:r w:rsidR="007145BD" w:rsidRPr="007145BD">
        <w:rPr>
          <w:b w:val="0"/>
          <w:sz w:val="28"/>
          <w:szCs w:val="28"/>
        </w:rPr>
        <w:t xml:space="preserve"> Дополнительные сведения:</w:t>
      </w:r>
    </w:p>
    <w:p w:rsidR="007145BD" w:rsidRPr="007145BD" w:rsidRDefault="007145BD" w:rsidP="006D4740">
      <w:pPr>
        <w:spacing w:line="52" w:lineRule="exact"/>
        <w:rPr>
          <w:b w:val="0"/>
          <w:sz w:val="20"/>
          <w:szCs w:val="20"/>
        </w:rPr>
      </w:pPr>
    </w:p>
    <w:p w:rsidR="007145BD" w:rsidRPr="007145BD" w:rsidRDefault="007145BD" w:rsidP="006D4740">
      <w:pPr>
        <w:rPr>
          <w:b w:val="0"/>
          <w:sz w:val="20"/>
          <w:szCs w:val="20"/>
        </w:rPr>
      </w:pPr>
      <w:r w:rsidRPr="007145BD">
        <w:rPr>
          <w:b w:val="0"/>
          <w:sz w:val="28"/>
          <w:szCs w:val="28"/>
        </w:rPr>
        <w:t>Количество и тип осветительных приборов:_</w:t>
      </w:r>
      <w:r w:rsidR="006D4740">
        <w:rPr>
          <w:b w:val="0"/>
          <w:sz w:val="28"/>
          <w:szCs w:val="28"/>
          <w:u w:val="single"/>
        </w:rPr>
        <w:t xml:space="preserve">6 </w:t>
      </w:r>
      <w:r w:rsidR="002734FE" w:rsidRPr="002734FE">
        <w:rPr>
          <w:b w:val="0"/>
          <w:sz w:val="28"/>
          <w:szCs w:val="28"/>
          <w:u w:val="single"/>
        </w:rPr>
        <w:t xml:space="preserve"> штук </w:t>
      </w:r>
      <w:r w:rsidR="002734FE">
        <w:rPr>
          <w:b w:val="0"/>
          <w:sz w:val="28"/>
          <w:szCs w:val="28"/>
          <w:u w:val="single"/>
        </w:rPr>
        <w:t>люминесцентных светильников  по 2 лампы мощностью 80Вт, лампы ЛБ-80</w:t>
      </w:r>
    </w:p>
    <w:p w:rsidR="007145BD" w:rsidRPr="007145BD" w:rsidRDefault="007145BD" w:rsidP="006D4740">
      <w:pPr>
        <w:spacing w:line="12" w:lineRule="exact"/>
        <w:rPr>
          <w:b w:val="0"/>
          <w:sz w:val="20"/>
          <w:szCs w:val="20"/>
        </w:rPr>
      </w:pPr>
    </w:p>
    <w:p w:rsidR="007145BD" w:rsidRPr="006D4740" w:rsidRDefault="007145BD" w:rsidP="006D4740">
      <w:pPr>
        <w:spacing w:line="232" w:lineRule="auto"/>
        <w:ind w:right="600"/>
        <w:rPr>
          <w:b w:val="0"/>
          <w:sz w:val="20"/>
          <w:szCs w:val="20"/>
        </w:rPr>
      </w:pPr>
      <w:r w:rsidRPr="006D4740">
        <w:rPr>
          <w:b w:val="0"/>
          <w:sz w:val="20"/>
          <w:szCs w:val="20"/>
        </w:rPr>
        <w:t>(лампы накаливания, люминесцентные лампы типа ЛБ или компактные люминесцентные лампы (КЛЛ))</w:t>
      </w:r>
    </w:p>
    <w:p w:rsidR="007145BD" w:rsidRPr="007145BD" w:rsidRDefault="007145BD" w:rsidP="006D4740">
      <w:pPr>
        <w:spacing w:line="190" w:lineRule="exact"/>
        <w:rPr>
          <w:b w:val="0"/>
          <w:sz w:val="20"/>
          <w:szCs w:val="20"/>
        </w:rPr>
      </w:pPr>
    </w:p>
    <w:p w:rsidR="007145BD" w:rsidRPr="007145BD" w:rsidRDefault="007145BD" w:rsidP="006D4740">
      <w:pPr>
        <w:rPr>
          <w:b w:val="0"/>
          <w:sz w:val="20"/>
          <w:szCs w:val="20"/>
        </w:rPr>
      </w:pPr>
      <w:r w:rsidRPr="007145BD">
        <w:rPr>
          <w:b w:val="0"/>
          <w:sz w:val="28"/>
          <w:szCs w:val="28"/>
        </w:rPr>
        <w:t>Материал, которым покрыты (отделаны):</w:t>
      </w:r>
    </w:p>
    <w:p w:rsidR="007145BD" w:rsidRPr="007145BD" w:rsidRDefault="007145BD" w:rsidP="006D4740">
      <w:pPr>
        <w:spacing w:line="16" w:lineRule="exact"/>
        <w:rPr>
          <w:b w:val="0"/>
          <w:sz w:val="20"/>
          <w:szCs w:val="20"/>
        </w:rPr>
      </w:pPr>
    </w:p>
    <w:p w:rsidR="002734FE" w:rsidRDefault="007145BD" w:rsidP="006D4740">
      <w:pPr>
        <w:spacing w:line="235" w:lineRule="auto"/>
        <w:ind w:right="140"/>
        <w:jc w:val="both"/>
        <w:rPr>
          <w:b w:val="0"/>
          <w:sz w:val="28"/>
          <w:szCs w:val="28"/>
        </w:rPr>
      </w:pPr>
      <w:r w:rsidRPr="007145BD">
        <w:rPr>
          <w:b w:val="0"/>
          <w:sz w:val="28"/>
          <w:szCs w:val="28"/>
        </w:rPr>
        <w:t>потолок_____</w:t>
      </w:r>
      <w:r w:rsidR="002734FE" w:rsidRPr="002734FE">
        <w:rPr>
          <w:b w:val="0"/>
          <w:sz w:val="28"/>
          <w:szCs w:val="28"/>
          <w:u w:val="single"/>
        </w:rPr>
        <w:t>железобетонные</w:t>
      </w:r>
      <w:r w:rsidR="006D4740">
        <w:rPr>
          <w:b w:val="0"/>
          <w:sz w:val="28"/>
          <w:szCs w:val="28"/>
          <w:u w:val="single"/>
        </w:rPr>
        <w:t xml:space="preserve"> </w:t>
      </w:r>
      <w:r w:rsidR="002734FE" w:rsidRPr="002734FE">
        <w:rPr>
          <w:b w:val="0"/>
          <w:sz w:val="28"/>
          <w:szCs w:val="28"/>
          <w:u w:val="single"/>
        </w:rPr>
        <w:t>плиты перекрытия</w:t>
      </w:r>
      <w:r w:rsidRPr="007145BD">
        <w:rPr>
          <w:b w:val="0"/>
          <w:sz w:val="28"/>
          <w:szCs w:val="28"/>
        </w:rPr>
        <w:t xml:space="preserve">, </w:t>
      </w:r>
    </w:p>
    <w:p w:rsidR="002734FE" w:rsidRDefault="007145BD" w:rsidP="006D4740">
      <w:pPr>
        <w:spacing w:line="235" w:lineRule="auto"/>
        <w:ind w:right="140"/>
        <w:jc w:val="both"/>
        <w:rPr>
          <w:b w:val="0"/>
          <w:sz w:val="28"/>
          <w:szCs w:val="28"/>
        </w:rPr>
      </w:pPr>
      <w:r w:rsidRPr="007145BD">
        <w:rPr>
          <w:b w:val="0"/>
          <w:sz w:val="28"/>
          <w:szCs w:val="28"/>
        </w:rPr>
        <w:t xml:space="preserve">полы </w:t>
      </w:r>
      <w:r w:rsidR="006D4740">
        <w:rPr>
          <w:b w:val="0"/>
          <w:sz w:val="28"/>
          <w:szCs w:val="28"/>
        </w:rPr>
        <w:t xml:space="preserve">        бетонные, покрыты линолеумом</w:t>
      </w:r>
      <w:r w:rsidRPr="007145BD">
        <w:rPr>
          <w:b w:val="0"/>
          <w:sz w:val="28"/>
          <w:szCs w:val="28"/>
        </w:rPr>
        <w:t xml:space="preserve">; </w:t>
      </w:r>
    </w:p>
    <w:p w:rsidR="007145BD" w:rsidRPr="007145BD" w:rsidRDefault="007145BD" w:rsidP="006D4740">
      <w:pPr>
        <w:spacing w:line="235" w:lineRule="auto"/>
        <w:ind w:right="140"/>
        <w:jc w:val="both"/>
        <w:rPr>
          <w:b w:val="0"/>
          <w:sz w:val="20"/>
          <w:szCs w:val="20"/>
        </w:rPr>
      </w:pPr>
      <w:r w:rsidRPr="007145BD">
        <w:rPr>
          <w:b w:val="0"/>
          <w:sz w:val="28"/>
          <w:szCs w:val="28"/>
        </w:rPr>
        <w:t>стены</w:t>
      </w:r>
      <w:r w:rsidR="006D4740">
        <w:rPr>
          <w:b w:val="0"/>
          <w:sz w:val="28"/>
          <w:szCs w:val="28"/>
        </w:rPr>
        <w:t xml:space="preserve">        </w:t>
      </w:r>
      <w:r w:rsidRPr="007145BD">
        <w:rPr>
          <w:b w:val="0"/>
          <w:sz w:val="28"/>
          <w:szCs w:val="28"/>
        </w:rPr>
        <w:t xml:space="preserve"> </w:t>
      </w:r>
      <w:r w:rsidR="006D4740">
        <w:rPr>
          <w:b w:val="0"/>
          <w:sz w:val="28"/>
          <w:szCs w:val="28"/>
        </w:rPr>
        <w:t>побелка, покраска</w:t>
      </w:r>
      <w:r w:rsidRPr="007145BD">
        <w:rPr>
          <w:b w:val="0"/>
          <w:sz w:val="28"/>
          <w:szCs w:val="28"/>
        </w:rPr>
        <w:t>.</w:t>
      </w:r>
    </w:p>
    <w:p w:rsidR="007145BD" w:rsidRDefault="007145BD" w:rsidP="006D4740">
      <w:pPr>
        <w:spacing w:line="330" w:lineRule="exact"/>
        <w:rPr>
          <w:b w:val="0"/>
          <w:sz w:val="20"/>
          <w:szCs w:val="20"/>
        </w:rPr>
      </w:pPr>
    </w:p>
    <w:p w:rsidR="002734FE" w:rsidRDefault="002734FE" w:rsidP="007145BD">
      <w:pPr>
        <w:spacing w:line="330" w:lineRule="exact"/>
        <w:rPr>
          <w:b w:val="0"/>
          <w:sz w:val="20"/>
          <w:szCs w:val="20"/>
        </w:rPr>
      </w:pPr>
    </w:p>
    <w:p w:rsidR="006D4740" w:rsidRPr="007145BD" w:rsidRDefault="006D4740" w:rsidP="007145BD">
      <w:pPr>
        <w:spacing w:line="330" w:lineRule="exact"/>
        <w:rPr>
          <w:b w:val="0"/>
          <w:sz w:val="20"/>
          <w:szCs w:val="20"/>
        </w:rPr>
      </w:pPr>
    </w:p>
    <w:p w:rsidR="007145BD" w:rsidRPr="007145BD" w:rsidRDefault="007145BD" w:rsidP="007145BD">
      <w:pPr>
        <w:ind w:left="700"/>
        <w:rPr>
          <w:b w:val="0"/>
          <w:sz w:val="20"/>
          <w:szCs w:val="20"/>
        </w:rPr>
      </w:pPr>
      <w:r w:rsidRPr="007145BD">
        <w:rPr>
          <w:b w:val="0"/>
          <w:bCs/>
          <w:sz w:val="28"/>
          <w:szCs w:val="28"/>
        </w:rPr>
        <w:t>Разработчик</w:t>
      </w:r>
    </w:p>
    <w:p w:rsidR="007145BD" w:rsidRPr="007145BD" w:rsidRDefault="007145BD" w:rsidP="007145BD">
      <w:pPr>
        <w:spacing w:line="319" w:lineRule="exact"/>
        <w:rPr>
          <w:b w:val="0"/>
          <w:sz w:val="20"/>
          <w:szCs w:val="20"/>
        </w:rPr>
      </w:pPr>
    </w:p>
    <w:p w:rsidR="007145BD" w:rsidRPr="006D4740" w:rsidRDefault="007145BD" w:rsidP="007145BD">
      <w:pPr>
        <w:tabs>
          <w:tab w:val="left" w:pos="4580"/>
          <w:tab w:val="left" w:pos="7060"/>
        </w:tabs>
        <w:ind w:left="700"/>
        <w:rPr>
          <w:b w:val="0"/>
          <w:sz w:val="28"/>
          <w:szCs w:val="28"/>
          <w:u w:val="single"/>
        </w:rPr>
      </w:pPr>
      <w:r w:rsidRPr="007145BD">
        <w:rPr>
          <w:b w:val="0"/>
          <w:sz w:val="28"/>
          <w:szCs w:val="28"/>
        </w:rPr>
        <w:t>Заведующий лабораторией</w:t>
      </w:r>
      <w:r w:rsidRPr="007145BD">
        <w:rPr>
          <w:b w:val="0"/>
          <w:sz w:val="20"/>
          <w:szCs w:val="20"/>
        </w:rPr>
        <w:tab/>
      </w:r>
      <w:r w:rsidRPr="007145BD">
        <w:rPr>
          <w:b w:val="0"/>
          <w:sz w:val="28"/>
          <w:szCs w:val="28"/>
        </w:rPr>
        <w:t>____________</w:t>
      </w:r>
      <w:r w:rsidRPr="007145BD">
        <w:rPr>
          <w:b w:val="0"/>
          <w:sz w:val="20"/>
          <w:szCs w:val="20"/>
        </w:rPr>
        <w:tab/>
      </w:r>
      <w:r w:rsidR="006D4740" w:rsidRPr="006D4740">
        <w:rPr>
          <w:b w:val="0"/>
          <w:sz w:val="28"/>
          <w:szCs w:val="28"/>
          <w:u w:val="single"/>
        </w:rPr>
        <w:t>Минчуков ВМ</w:t>
      </w:r>
    </w:p>
    <w:p w:rsidR="007145BD" w:rsidRPr="007145BD" w:rsidRDefault="007145BD" w:rsidP="007145BD">
      <w:pPr>
        <w:spacing w:line="2" w:lineRule="exact"/>
        <w:rPr>
          <w:b w:val="0"/>
          <w:sz w:val="20"/>
          <w:szCs w:val="20"/>
        </w:rPr>
      </w:pPr>
    </w:p>
    <w:p w:rsidR="007145BD" w:rsidRPr="006D4740" w:rsidRDefault="007145BD" w:rsidP="007145BD">
      <w:pPr>
        <w:tabs>
          <w:tab w:val="left" w:pos="7480"/>
        </w:tabs>
        <w:ind w:left="4960"/>
        <w:rPr>
          <w:b w:val="0"/>
          <w:sz w:val="20"/>
          <w:szCs w:val="20"/>
        </w:rPr>
      </w:pPr>
      <w:r w:rsidRPr="007145BD">
        <w:rPr>
          <w:b w:val="0"/>
          <w:sz w:val="24"/>
          <w:szCs w:val="24"/>
        </w:rPr>
        <w:t>подпись</w:t>
      </w:r>
      <w:r w:rsidRPr="007145BD">
        <w:rPr>
          <w:b w:val="0"/>
          <w:sz w:val="20"/>
          <w:szCs w:val="20"/>
        </w:rPr>
        <w:tab/>
      </w:r>
      <w:r w:rsidRPr="006D4740">
        <w:rPr>
          <w:b w:val="0"/>
          <w:sz w:val="20"/>
          <w:szCs w:val="20"/>
        </w:rPr>
        <w:t>(Ф.И.О)</w:t>
      </w:r>
    </w:p>
    <w:p w:rsidR="007145BD" w:rsidRPr="007145BD" w:rsidRDefault="007145BD" w:rsidP="007145BD">
      <w:pPr>
        <w:spacing w:line="200" w:lineRule="exact"/>
        <w:rPr>
          <w:b w:val="0"/>
          <w:sz w:val="20"/>
          <w:szCs w:val="20"/>
        </w:rPr>
      </w:pPr>
    </w:p>
    <w:p w:rsidR="007145BD" w:rsidRPr="007145BD" w:rsidRDefault="007145BD" w:rsidP="007145BD">
      <w:pPr>
        <w:spacing w:line="200" w:lineRule="exact"/>
        <w:rPr>
          <w:b w:val="0"/>
          <w:sz w:val="20"/>
          <w:szCs w:val="20"/>
        </w:rPr>
      </w:pPr>
    </w:p>
    <w:p w:rsidR="007145BD" w:rsidRPr="007145BD" w:rsidRDefault="007145BD" w:rsidP="007145BD">
      <w:pPr>
        <w:spacing w:line="246" w:lineRule="exact"/>
        <w:rPr>
          <w:b w:val="0"/>
          <w:sz w:val="20"/>
          <w:szCs w:val="20"/>
        </w:rPr>
      </w:pPr>
    </w:p>
    <w:p w:rsidR="009F0F02" w:rsidRDefault="007145BD" w:rsidP="002E4FE2">
      <w:pPr>
        <w:ind w:left="5660"/>
        <w:rPr>
          <w:b w:val="0"/>
          <w:sz w:val="20"/>
          <w:szCs w:val="20"/>
        </w:rPr>
      </w:pPr>
      <w:r w:rsidRPr="007145BD">
        <w:rPr>
          <w:b w:val="0"/>
          <w:sz w:val="28"/>
          <w:szCs w:val="28"/>
        </w:rPr>
        <w:t>«___»__________ 20</w:t>
      </w:r>
      <w:r w:rsidR="00F65AA7">
        <w:rPr>
          <w:b w:val="0"/>
          <w:sz w:val="28"/>
          <w:szCs w:val="28"/>
        </w:rPr>
        <w:t>22</w:t>
      </w:r>
      <w:bookmarkStart w:id="0" w:name="_GoBack"/>
      <w:bookmarkEnd w:id="0"/>
      <w:r w:rsidRPr="007145BD">
        <w:rPr>
          <w:b w:val="0"/>
          <w:sz w:val="28"/>
          <w:szCs w:val="28"/>
        </w:rPr>
        <w:t xml:space="preserve"> г.</w:t>
      </w:r>
    </w:p>
    <w:p w:rsidR="002E4FE2" w:rsidRDefault="002E4FE2" w:rsidP="002E4FE2">
      <w:pPr>
        <w:ind w:left="5660"/>
        <w:rPr>
          <w:b w:val="0"/>
          <w:sz w:val="20"/>
          <w:szCs w:val="20"/>
        </w:rPr>
      </w:pPr>
    </w:p>
    <w:p w:rsidR="002E4FE2" w:rsidRDefault="002E4FE2" w:rsidP="002E4FE2">
      <w:pPr>
        <w:ind w:left="5660"/>
        <w:rPr>
          <w:b w:val="0"/>
          <w:sz w:val="20"/>
          <w:szCs w:val="20"/>
        </w:rPr>
      </w:pPr>
    </w:p>
    <w:p w:rsidR="002E4FE2" w:rsidRDefault="002E4FE2" w:rsidP="002E4FE2">
      <w:pPr>
        <w:ind w:left="5660"/>
        <w:rPr>
          <w:b w:val="0"/>
          <w:sz w:val="20"/>
          <w:szCs w:val="20"/>
        </w:rPr>
      </w:pPr>
    </w:p>
    <w:p w:rsidR="002E4FE2" w:rsidRDefault="002E4FE2" w:rsidP="002E4FE2">
      <w:pPr>
        <w:ind w:left="5660"/>
        <w:rPr>
          <w:b w:val="0"/>
          <w:sz w:val="20"/>
          <w:szCs w:val="20"/>
        </w:rPr>
      </w:pPr>
    </w:p>
    <w:p w:rsidR="002E4FE2" w:rsidRDefault="002E4FE2" w:rsidP="002E4FE2">
      <w:pPr>
        <w:ind w:left="5660"/>
        <w:rPr>
          <w:b w:val="0"/>
          <w:sz w:val="20"/>
          <w:szCs w:val="20"/>
        </w:rPr>
      </w:pPr>
    </w:p>
    <w:p w:rsidR="002E4FE2" w:rsidRDefault="002E4FE2" w:rsidP="002E4FE2">
      <w:pPr>
        <w:ind w:left="5660"/>
        <w:rPr>
          <w:b w:val="0"/>
          <w:sz w:val="20"/>
          <w:szCs w:val="20"/>
        </w:rPr>
      </w:pPr>
    </w:p>
    <w:p w:rsidR="002E4FE2" w:rsidRDefault="002E4FE2" w:rsidP="002E4FE2">
      <w:pPr>
        <w:ind w:left="5660"/>
        <w:rPr>
          <w:b w:val="0"/>
          <w:sz w:val="20"/>
          <w:szCs w:val="20"/>
        </w:rPr>
      </w:pPr>
    </w:p>
    <w:p w:rsidR="002E4FE2" w:rsidRDefault="002E4FE2" w:rsidP="002E4FE2">
      <w:pPr>
        <w:ind w:left="5660"/>
        <w:rPr>
          <w:b w:val="0"/>
          <w:sz w:val="20"/>
          <w:szCs w:val="20"/>
        </w:rPr>
      </w:pPr>
    </w:p>
    <w:p w:rsidR="002E4FE2" w:rsidRDefault="002E4FE2" w:rsidP="002E4FE2">
      <w:pPr>
        <w:rPr>
          <w:b w:val="0"/>
          <w:sz w:val="20"/>
          <w:szCs w:val="20"/>
        </w:rPr>
      </w:pPr>
    </w:p>
    <w:p w:rsidR="002E4FE2" w:rsidRDefault="002E4FE2" w:rsidP="002E4FE2">
      <w:pPr>
        <w:rPr>
          <w:b w:val="0"/>
          <w:sz w:val="20"/>
          <w:szCs w:val="20"/>
        </w:rPr>
      </w:pPr>
    </w:p>
    <w:p w:rsidR="002E4FE2" w:rsidRDefault="002E4FE2" w:rsidP="002E4FE2">
      <w:pPr>
        <w:rPr>
          <w:b w:val="0"/>
          <w:sz w:val="20"/>
          <w:szCs w:val="20"/>
        </w:rPr>
      </w:pPr>
    </w:p>
    <w:p w:rsidR="002E4FE2" w:rsidRDefault="002E4FE2" w:rsidP="002E4FE2">
      <w:pPr>
        <w:rPr>
          <w:b w:val="0"/>
          <w:sz w:val="20"/>
          <w:szCs w:val="20"/>
        </w:rPr>
      </w:pPr>
    </w:p>
    <w:p w:rsidR="002E4FE2" w:rsidRDefault="002E4FE2" w:rsidP="002E4FE2">
      <w:pPr>
        <w:rPr>
          <w:b w:val="0"/>
          <w:sz w:val="20"/>
          <w:szCs w:val="20"/>
        </w:rPr>
      </w:pPr>
    </w:p>
    <w:p w:rsidR="002E4FE2" w:rsidRDefault="002E4FE2" w:rsidP="002E4FE2">
      <w:pPr>
        <w:rPr>
          <w:b w:val="0"/>
          <w:sz w:val="20"/>
          <w:szCs w:val="20"/>
        </w:rPr>
      </w:pPr>
    </w:p>
    <w:p w:rsidR="002E4FE2" w:rsidRDefault="002E4FE2" w:rsidP="002E4FE2">
      <w:pPr>
        <w:rPr>
          <w:b w:val="0"/>
          <w:sz w:val="20"/>
          <w:szCs w:val="20"/>
        </w:rPr>
      </w:pPr>
    </w:p>
    <w:p w:rsidR="00157006" w:rsidRDefault="00157006" w:rsidP="002E4FE2">
      <w:pPr>
        <w:jc w:val="center"/>
        <w:rPr>
          <w:b w:val="0"/>
          <w:sz w:val="28"/>
          <w:szCs w:val="28"/>
        </w:rPr>
      </w:pPr>
    </w:p>
    <w:p w:rsidR="00157006" w:rsidRDefault="00157006" w:rsidP="002E4FE2">
      <w:pPr>
        <w:jc w:val="center"/>
        <w:rPr>
          <w:b w:val="0"/>
          <w:sz w:val="28"/>
          <w:szCs w:val="28"/>
        </w:rPr>
      </w:pPr>
    </w:p>
    <w:p w:rsidR="00727099" w:rsidRDefault="002E4FE2" w:rsidP="002E4FE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2E4FE2" w:rsidRDefault="002E4FE2" w:rsidP="002E4FE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техническому паспорту</w:t>
      </w:r>
      <w:r w:rsidR="003B48C4">
        <w:rPr>
          <w:b w:val="0"/>
          <w:sz w:val="28"/>
          <w:szCs w:val="28"/>
        </w:rPr>
        <w:t>.</w:t>
      </w:r>
    </w:p>
    <w:p w:rsidR="00157006" w:rsidRDefault="00157006" w:rsidP="0015700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Характеристики оборудования</w:t>
      </w:r>
      <w:r w:rsidR="003B48C4">
        <w:rPr>
          <w:b w:val="0"/>
          <w:sz w:val="28"/>
          <w:szCs w:val="28"/>
        </w:rPr>
        <w:t xml:space="preserve"> </w:t>
      </w:r>
      <w:r w:rsidR="00727099">
        <w:rPr>
          <w:b w:val="0"/>
          <w:sz w:val="28"/>
          <w:szCs w:val="28"/>
        </w:rPr>
        <w:t xml:space="preserve">лаборатории </w:t>
      </w:r>
    </w:p>
    <w:p w:rsidR="00727099" w:rsidRDefault="00727099" w:rsidP="00157006">
      <w:pPr>
        <w:jc w:val="center"/>
        <w:rPr>
          <w:b w:val="0"/>
          <w:sz w:val="28"/>
          <w:szCs w:val="28"/>
        </w:rPr>
      </w:pPr>
      <w:r w:rsidRPr="001A0200">
        <w:rPr>
          <w:b w:val="0"/>
          <w:sz w:val="28"/>
          <w:szCs w:val="28"/>
        </w:rPr>
        <w:t>механики грунтов и почвоведения</w:t>
      </w:r>
    </w:p>
    <w:p w:rsidR="00492E24" w:rsidRDefault="00492E24" w:rsidP="002E4FE2">
      <w:pPr>
        <w:jc w:val="center"/>
        <w:rPr>
          <w:b w:val="0"/>
          <w:sz w:val="28"/>
          <w:szCs w:val="28"/>
        </w:rPr>
      </w:pPr>
    </w:p>
    <w:p w:rsidR="002E4FE2" w:rsidRDefault="002E4FE2" w:rsidP="002E4FE2">
      <w:pPr>
        <w:jc w:val="center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2359152" cy="2700528"/>
            <wp:effectExtent l="19050" t="0" r="3048" b="0"/>
            <wp:docPr id="12" name="Рисунок 11" descr="суш шк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ш шкаф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823" w:rsidRDefault="00B45823" w:rsidP="00B45823">
      <w:pPr>
        <w:shd w:val="clear" w:color="auto" w:fill="FFFFFF"/>
        <w:spacing w:after="15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</w:t>
      </w:r>
      <w:r w:rsidRPr="00D36237">
        <w:rPr>
          <w:rFonts w:ascii="Arial" w:hAnsi="Arial" w:cs="Arial"/>
          <w:color w:val="333333"/>
          <w:sz w:val="20"/>
          <w:szCs w:val="20"/>
        </w:rPr>
        <w:t xml:space="preserve">Сушильный шкаф ШСУ-М </w:t>
      </w:r>
    </w:p>
    <w:p w:rsidR="00B45823" w:rsidRDefault="00B45823" w:rsidP="00B45823">
      <w:pPr>
        <w:shd w:val="clear" w:color="auto" w:fill="FFFFFF"/>
        <w:spacing w:after="150" w:line="312" w:lineRule="atLeast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</w:t>
      </w:r>
      <w:r w:rsidRPr="00B45823">
        <w:rPr>
          <w:b w:val="0"/>
          <w:color w:val="333333"/>
          <w:sz w:val="28"/>
          <w:szCs w:val="28"/>
        </w:rPr>
        <w:t>Электроприбор предназначен для проведения работ, связанных с сушкой, стерилизацией, определением влажности материалов и для других работ, проведение которых не требует нагрева свыше 200 С.</w:t>
      </w:r>
    </w:p>
    <w:p w:rsidR="00B45823" w:rsidRPr="00B45823" w:rsidRDefault="00B45823" w:rsidP="00B45823">
      <w:pPr>
        <w:shd w:val="clear" w:color="auto" w:fill="FFFFFF"/>
        <w:spacing w:after="150" w:line="312" w:lineRule="atLeast"/>
        <w:rPr>
          <w:b w:val="0"/>
          <w:color w:val="333333"/>
          <w:sz w:val="28"/>
          <w:szCs w:val="28"/>
        </w:rPr>
      </w:pPr>
    </w:p>
    <w:p w:rsidR="00492E24" w:rsidRPr="00B45823" w:rsidRDefault="00B45823" w:rsidP="00492E24">
      <w:pPr>
        <w:jc w:val="both"/>
        <w:rPr>
          <w:b w:val="0"/>
          <w:color w:val="333333"/>
          <w:sz w:val="24"/>
          <w:szCs w:val="24"/>
        </w:rPr>
      </w:pPr>
      <w:r w:rsidRPr="00B45823">
        <w:rPr>
          <w:b w:val="0"/>
          <w:color w:val="333333"/>
          <w:sz w:val="24"/>
          <w:szCs w:val="24"/>
        </w:rPr>
        <w:t>Технические характеристики сушильного шкафа ШСУ-М</w:t>
      </w:r>
    </w:p>
    <w:p w:rsidR="00B45823" w:rsidRDefault="00B45823" w:rsidP="00492E24">
      <w:pPr>
        <w:jc w:val="both"/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750"/>
        <w:gridCol w:w="1034"/>
      </w:tblGrid>
      <w:tr w:rsidR="00B45823" w:rsidRPr="00B45823" w:rsidTr="00B45823">
        <w:trPr>
          <w:gridAfter w:val="1"/>
          <w:wAfter w:w="1034" w:type="dxa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Полезный объем камеры, 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не менее 10</w:t>
            </w:r>
          </w:p>
        </w:tc>
      </w:tr>
      <w:tr w:rsidR="00B45823" w:rsidRPr="00B45823" w:rsidTr="00B45823">
        <w:trPr>
          <w:trHeight w:val="486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Максимальная температура, С</w:t>
            </w:r>
          </w:p>
        </w:tc>
        <w:tc>
          <w:tcPr>
            <w:tcW w:w="17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130</w:t>
            </w:r>
          </w:p>
        </w:tc>
      </w:tr>
      <w:tr w:rsidR="00B45823" w:rsidRPr="00B45823" w:rsidTr="00B45823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Время нагрева раб. камеры до 200 С при температуре воздуха +5 - +20 °С, мин</w:t>
            </w:r>
          </w:p>
        </w:tc>
        <w:tc>
          <w:tcPr>
            <w:tcW w:w="17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не более 90</w:t>
            </w:r>
          </w:p>
        </w:tc>
      </w:tr>
      <w:tr w:rsidR="00B45823" w:rsidRPr="00B45823" w:rsidTr="00B45823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Потребляемая мощность макс, Вт</w:t>
            </w:r>
          </w:p>
        </w:tc>
        <w:tc>
          <w:tcPr>
            <w:tcW w:w="17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800</w:t>
            </w:r>
          </w:p>
        </w:tc>
      </w:tr>
      <w:tr w:rsidR="00B45823" w:rsidRPr="00B45823" w:rsidTr="00B45823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Питание, В/Гц</w:t>
            </w:r>
          </w:p>
        </w:tc>
        <w:tc>
          <w:tcPr>
            <w:tcW w:w="17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220/50</w:t>
            </w:r>
          </w:p>
        </w:tc>
      </w:tr>
      <w:tr w:rsidR="00B45823" w:rsidRPr="00B45823" w:rsidTr="00B45823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Габаритные размеры , мм</w:t>
            </w:r>
          </w:p>
        </w:tc>
        <w:tc>
          <w:tcPr>
            <w:tcW w:w="17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270х260х365</w:t>
            </w:r>
          </w:p>
        </w:tc>
      </w:tr>
      <w:tr w:rsidR="00B45823" w:rsidRPr="00B45823" w:rsidTr="00B45823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Размеры рабочего пространства камеры , мм</w:t>
            </w:r>
          </w:p>
        </w:tc>
        <w:tc>
          <w:tcPr>
            <w:tcW w:w="17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>
            <w:pPr>
              <w:rPr>
                <w:b w:val="0"/>
                <w:sz w:val="24"/>
                <w:szCs w:val="24"/>
              </w:rPr>
            </w:pPr>
            <w:r w:rsidRPr="00B45823">
              <w:rPr>
                <w:b w:val="0"/>
                <w:sz w:val="24"/>
                <w:szCs w:val="24"/>
              </w:rPr>
              <w:t>240х240</w:t>
            </w:r>
          </w:p>
        </w:tc>
      </w:tr>
      <w:tr w:rsidR="00B45823" w:rsidRPr="00B45823" w:rsidTr="00B45823">
        <w:trPr>
          <w:gridAfter w:val="1"/>
          <w:wAfter w:w="1034" w:type="dxa"/>
          <w:trHeight w:val="20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/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5823" w:rsidRPr="00B45823" w:rsidRDefault="00B45823" w:rsidP="00B45823"/>
        </w:tc>
      </w:tr>
    </w:tbl>
    <w:p w:rsidR="00B45823" w:rsidRDefault="00B45823" w:rsidP="00492E24">
      <w:pPr>
        <w:jc w:val="both"/>
        <w:rPr>
          <w:b w:val="0"/>
          <w:sz w:val="20"/>
          <w:szCs w:val="20"/>
        </w:rPr>
      </w:pPr>
    </w:p>
    <w:p w:rsidR="00B45823" w:rsidRDefault="00B45823" w:rsidP="00492E24">
      <w:pPr>
        <w:jc w:val="both"/>
        <w:rPr>
          <w:b w:val="0"/>
          <w:sz w:val="20"/>
          <w:szCs w:val="20"/>
        </w:rPr>
      </w:pPr>
    </w:p>
    <w:p w:rsidR="00B45823" w:rsidRDefault="00B45823" w:rsidP="00492E24">
      <w:pPr>
        <w:jc w:val="both"/>
        <w:rPr>
          <w:b w:val="0"/>
          <w:sz w:val="20"/>
          <w:szCs w:val="20"/>
        </w:rPr>
      </w:pPr>
    </w:p>
    <w:p w:rsidR="00B45823" w:rsidRDefault="00B45823" w:rsidP="00492E24">
      <w:pPr>
        <w:jc w:val="both"/>
        <w:rPr>
          <w:b w:val="0"/>
          <w:sz w:val="20"/>
          <w:szCs w:val="20"/>
        </w:rPr>
      </w:pPr>
    </w:p>
    <w:p w:rsidR="00B45823" w:rsidRDefault="00B45823" w:rsidP="00492E24">
      <w:pPr>
        <w:jc w:val="both"/>
        <w:rPr>
          <w:b w:val="0"/>
          <w:sz w:val="20"/>
          <w:szCs w:val="20"/>
        </w:rPr>
      </w:pPr>
    </w:p>
    <w:p w:rsidR="00B45823" w:rsidRDefault="00B45823" w:rsidP="00492E24">
      <w:pPr>
        <w:jc w:val="both"/>
        <w:rPr>
          <w:b w:val="0"/>
          <w:sz w:val="20"/>
          <w:szCs w:val="20"/>
        </w:rPr>
      </w:pPr>
    </w:p>
    <w:p w:rsidR="00B45823" w:rsidRDefault="00B45823" w:rsidP="00492E24">
      <w:pPr>
        <w:jc w:val="both"/>
        <w:rPr>
          <w:b w:val="0"/>
          <w:sz w:val="20"/>
          <w:szCs w:val="20"/>
        </w:rPr>
      </w:pPr>
    </w:p>
    <w:p w:rsidR="00B45823" w:rsidRDefault="00B45823" w:rsidP="00492E24">
      <w:pPr>
        <w:jc w:val="both"/>
        <w:rPr>
          <w:b w:val="0"/>
          <w:sz w:val="20"/>
          <w:szCs w:val="20"/>
        </w:rPr>
      </w:pPr>
    </w:p>
    <w:p w:rsidR="00B45823" w:rsidRDefault="00B45823" w:rsidP="00492E24">
      <w:pPr>
        <w:jc w:val="both"/>
        <w:rPr>
          <w:b w:val="0"/>
          <w:sz w:val="20"/>
          <w:szCs w:val="20"/>
        </w:rPr>
      </w:pPr>
    </w:p>
    <w:p w:rsidR="00B45823" w:rsidRDefault="00B45823" w:rsidP="00492E24">
      <w:pPr>
        <w:jc w:val="both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w:lastRenderedPageBreak/>
        <w:drawing>
          <wp:inline distT="0" distB="0" distL="0" distR="0">
            <wp:extent cx="4067175" cy="2623984"/>
            <wp:effectExtent l="19050" t="0" r="9525" b="0"/>
            <wp:docPr id="13" name="Рисунок 12" descr="анион 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ион 41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6771" cy="262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A5" w:rsidRPr="008D33A5" w:rsidRDefault="008D33A5" w:rsidP="008D33A5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       </w:t>
      </w:r>
      <w:r w:rsidRPr="008D33A5">
        <w:rPr>
          <w:rFonts w:ascii="Arial" w:hAnsi="Arial" w:cs="Arial"/>
          <w:b w:val="0"/>
          <w:sz w:val="24"/>
          <w:szCs w:val="24"/>
        </w:rPr>
        <w:t>Анализатор жидкостный лабораторный Анион 4100</w:t>
      </w:r>
    </w:p>
    <w:p w:rsidR="008D33A5" w:rsidRDefault="008D33A5" w:rsidP="008D33A5">
      <w:pPr>
        <w:jc w:val="both"/>
        <w:rPr>
          <w:b w:val="0"/>
          <w:sz w:val="28"/>
          <w:szCs w:val="28"/>
        </w:rPr>
      </w:pPr>
    </w:p>
    <w:p w:rsidR="008D33A5" w:rsidRPr="008D33A5" w:rsidRDefault="008D33A5" w:rsidP="008D33A5">
      <w:pPr>
        <w:jc w:val="both"/>
        <w:rPr>
          <w:b w:val="0"/>
          <w:sz w:val="28"/>
          <w:szCs w:val="28"/>
        </w:rPr>
      </w:pPr>
      <w:r w:rsidRPr="008D33A5">
        <w:rPr>
          <w:b w:val="0"/>
          <w:sz w:val="28"/>
          <w:szCs w:val="28"/>
        </w:rPr>
        <w:t>Основные технические характеристики</w:t>
      </w:r>
    </w:p>
    <w:p w:rsidR="008D33A5" w:rsidRDefault="008D33A5" w:rsidP="008D33A5">
      <w:pPr>
        <w:jc w:val="both"/>
        <w:rPr>
          <w:b w:val="0"/>
          <w:sz w:val="28"/>
          <w:szCs w:val="28"/>
        </w:rPr>
      </w:pPr>
    </w:p>
    <w:p w:rsidR="008D33A5" w:rsidRPr="008D33A5" w:rsidRDefault="008D33A5" w:rsidP="008D33A5">
      <w:pPr>
        <w:jc w:val="both"/>
        <w:rPr>
          <w:b w:val="0"/>
          <w:sz w:val="28"/>
          <w:szCs w:val="28"/>
        </w:rPr>
      </w:pPr>
      <w:r w:rsidRPr="008D33A5">
        <w:rPr>
          <w:b w:val="0"/>
          <w:sz w:val="28"/>
          <w:szCs w:val="28"/>
        </w:rPr>
        <w:t>1. Потенциометрический канал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1.1. Диапазон измерения электродвижущей силы (ЭДС) электродной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системы. мВ...................... от минус 2000 до 2000 с дискретностью 1 и 0,1 мВ.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1.2. Предел допускаемой основной абсолютной погрешности измерения ЭДС, мВ .........± 2.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1.3. Диапазон измерения рН (рХ), ед. рН.....т минус 2 до 14</w:t>
      </w:r>
      <w:r>
        <w:rPr>
          <w:b w:val="0"/>
          <w:sz w:val="24"/>
          <w:szCs w:val="24"/>
        </w:rPr>
        <w:t xml:space="preserve"> </w:t>
      </w:r>
      <w:r w:rsidRPr="008D33A5">
        <w:rPr>
          <w:b w:val="0"/>
          <w:sz w:val="24"/>
          <w:szCs w:val="24"/>
        </w:rPr>
        <w:t>с дискретностью 0,01 и 0,001 ед. рН (рХ).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1.4. Предел допускаемой основной абсолютной погрешности измерения рН (рХ), ед. рН .................................................................................+ 0,02.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1.5. Диапазон вводимых значений координаты рНи (рХи) изопотенциальной точки электродной системы - от О до 10 ед. рН (рХ).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1.6. Диапазон работоспособности автоматической температурной компенсации (АТК) результатов измерений рН, ............. от О до 60.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1.7. Предел допускаемой абсолютной погрешности АТК результатов измерений рН, ед. рН..........................................................................................+ 0,04.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</w:p>
    <w:p w:rsidR="008D33A5" w:rsidRPr="008D33A5" w:rsidRDefault="008D33A5" w:rsidP="008D33A5">
      <w:pPr>
        <w:jc w:val="both"/>
        <w:rPr>
          <w:b w:val="0"/>
          <w:sz w:val="28"/>
          <w:szCs w:val="28"/>
        </w:rPr>
      </w:pPr>
      <w:r w:rsidRPr="008D33A5">
        <w:rPr>
          <w:b w:val="0"/>
          <w:sz w:val="28"/>
          <w:szCs w:val="28"/>
        </w:rPr>
        <w:t>2. Кондуктометрический канал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2.1. Постоянная К датчика комбинированного выносного (ДКВ-1) должна быть в пределах..................................................................................................1 + о,2.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2.2. Диапазоны измерения удельн</w:t>
      </w:r>
      <w:r>
        <w:rPr>
          <w:b w:val="0"/>
          <w:sz w:val="24"/>
          <w:szCs w:val="24"/>
        </w:rPr>
        <w:t>.</w:t>
      </w:r>
      <w:r w:rsidRPr="008D33A5">
        <w:rPr>
          <w:b w:val="0"/>
          <w:sz w:val="24"/>
          <w:szCs w:val="24"/>
        </w:rPr>
        <w:t xml:space="preserve"> электрической проводимости (УЭП)- от 10"' См/м до 10 См/м;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- от 0,3-10" См/м до 1 См/м.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2.3. Диапазоны измерения степени минерализации в пересчёте на хлористый натрий (CNaci):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- от 0,5 мг/л до 20 г/л;</w:t>
      </w:r>
      <w:r>
        <w:rPr>
          <w:b w:val="0"/>
          <w:sz w:val="24"/>
          <w:szCs w:val="24"/>
        </w:rPr>
        <w:t xml:space="preserve">         </w:t>
      </w:r>
      <w:r w:rsidRPr="008D33A5">
        <w:rPr>
          <w:b w:val="0"/>
          <w:sz w:val="24"/>
          <w:szCs w:val="24"/>
        </w:rPr>
        <w:t>- от 0,2 мг/л до 2 г/л.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</w:p>
    <w:p w:rsidR="008D33A5" w:rsidRPr="008D33A5" w:rsidRDefault="008D33A5" w:rsidP="008D33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2.4.</w:t>
      </w:r>
      <w:r w:rsidRPr="008D33A5">
        <w:rPr>
          <w:b w:val="0"/>
          <w:sz w:val="24"/>
          <w:szCs w:val="24"/>
        </w:rPr>
        <w:t>Предел допускаемой основной относительной пофешности и</w:t>
      </w:r>
      <w:r>
        <w:rPr>
          <w:b w:val="0"/>
          <w:sz w:val="24"/>
          <w:szCs w:val="24"/>
        </w:rPr>
        <w:t>змерения УЭП, %....</w:t>
      </w:r>
      <w:r w:rsidRPr="008D33A5">
        <w:rPr>
          <w:b w:val="0"/>
          <w:sz w:val="24"/>
          <w:szCs w:val="24"/>
        </w:rPr>
        <w:t>..........+ 2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(но не менее значения нижнего предела диапазона измерения).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2.5. Предел допускаемой относительной погрешности АТК результатов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измерений УЭП, %...................................................................................................... \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(но не менее значения нижнего предела диапазона измерения).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2.6. Предел допускаемой относительной погрешности измерения степени минерализации в пересчёте на хлористый натрий, % .....± 3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(но не менее значения нижнего предела диапазона измерения).</w:t>
      </w:r>
    </w:p>
    <w:p w:rsidR="008D33A5" w:rsidRPr="008D33A5" w:rsidRDefault="008D33A5" w:rsidP="008D33A5">
      <w:pPr>
        <w:jc w:val="both"/>
        <w:rPr>
          <w:b w:val="0"/>
          <w:sz w:val="24"/>
          <w:szCs w:val="24"/>
        </w:rPr>
      </w:pPr>
    </w:p>
    <w:p w:rsidR="008D33A5" w:rsidRDefault="008D33A5" w:rsidP="008D33A5">
      <w:pPr>
        <w:jc w:val="both"/>
        <w:rPr>
          <w:b w:val="0"/>
          <w:sz w:val="28"/>
          <w:szCs w:val="28"/>
        </w:rPr>
      </w:pPr>
    </w:p>
    <w:p w:rsidR="008D33A5" w:rsidRDefault="008D33A5" w:rsidP="008D33A5">
      <w:pPr>
        <w:jc w:val="both"/>
        <w:rPr>
          <w:b w:val="0"/>
          <w:sz w:val="28"/>
          <w:szCs w:val="28"/>
        </w:rPr>
      </w:pPr>
    </w:p>
    <w:p w:rsidR="00C90AC3" w:rsidRDefault="00C90AC3" w:rsidP="008D33A5">
      <w:pPr>
        <w:jc w:val="both"/>
        <w:rPr>
          <w:b w:val="0"/>
          <w:sz w:val="28"/>
          <w:szCs w:val="28"/>
        </w:rPr>
      </w:pPr>
    </w:p>
    <w:p w:rsidR="008D33A5" w:rsidRPr="008D33A5" w:rsidRDefault="008D33A5" w:rsidP="008D33A5">
      <w:pPr>
        <w:jc w:val="both"/>
        <w:rPr>
          <w:b w:val="0"/>
          <w:sz w:val="28"/>
          <w:szCs w:val="28"/>
        </w:rPr>
      </w:pPr>
      <w:r w:rsidRPr="008D33A5">
        <w:rPr>
          <w:b w:val="0"/>
          <w:sz w:val="28"/>
          <w:szCs w:val="28"/>
        </w:rPr>
        <w:lastRenderedPageBreak/>
        <w:t>3. Ампсрометр</w:t>
      </w:r>
      <w:r w:rsidR="00FC04C6">
        <w:rPr>
          <w:b w:val="0"/>
          <w:sz w:val="28"/>
          <w:szCs w:val="28"/>
        </w:rPr>
        <w:t>и</w:t>
      </w:r>
      <w:r w:rsidRPr="008D33A5">
        <w:rPr>
          <w:b w:val="0"/>
          <w:sz w:val="28"/>
          <w:szCs w:val="28"/>
        </w:rPr>
        <w:t>ческ</w:t>
      </w:r>
      <w:r w:rsidR="00FC04C6">
        <w:rPr>
          <w:b w:val="0"/>
          <w:sz w:val="28"/>
          <w:szCs w:val="28"/>
        </w:rPr>
        <w:t>и</w:t>
      </w:r>
      <w:r w:rsidRPr="008D33A5">
        <w:rPr>
          <w:b w:val="0"/>
          <w:sz w:val="28"/>
          <w:szCs w:val="28"/>
        </w:rPr>
        <w:t>й канал</w:t>
      </w:r>
    </w:p>
    <w:p w:rsidR="008D33A5" w:rsidRPr="008D33A5" w:rsidRDefault="008D33A5" w:rsidP="008D33A5">
      <w:pPr>
        <w:jc w:val="both"/>
        <w:rPr>
          <w:b w:val="0"/>
          <w:sz w:val="28"/>
          <w:szCs w:val="28"/>
        </w:rPr>
      </w:pP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3.1. Диапазон измерения концентрации растворённого кислорода</w:t>
      </w: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 xml:space="preserve">- от </w:t>
      </w:r>
      <w:r>
        <w:rPr>
          <w:b w:val="0"/>
          <w:sz w:val="24"/>
          <w:szCs w:val="24"/>
        </w:rPr>
        <w:t>О до 20 мг\дм' с дискретностью:</w:t>
      </w: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- 0,001 мг\дм' для канала повышенной чувствительности;</w:t>
      </w: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- 0.01 мг\дм- для канала нормальной чувствительности.</w:t>
      </w:r>
    </w:p>
    <w:p w:rsidR="008D33A5" w:rsidRPr="008D33A5" w:rsidRDefault="008D33A5" w:rsidP="008D33A5">
      <w:pPr>
        <w:rPr>
          <w:b w:val="0"/>
          <w:sz w:val="24"/>
          <w:szCs w:val="24"/>
        </w:rPr>
      </w:pP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3.2. Предел допускаемой основной абсолютной погрешности измерения концентрации растворё</w:t>
      </w:r>
      <w:r>
        <w:rPr>
          <w:b w:val="0"/>
          <w:sz w:val="24"/>
          <w:szCs w:val="24"/>
        </w:rPr>
        <w:t xml:space="preserve">нного кислорода, в диапазонах: </w:t>
      </w: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- от О до 2 MrW ............................................................................± 2 мкг\дм- ;</w:t>
      </w: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- от 2 до 10 MrW</w:t>
      </w:r>
      <w:r w:rsidR="0029363C">
        <w:rPr>
          <w:b w:val="0"/>
          <w:sz w:val="24"/>
          <w:szCs w:val="24"/>
        </w:rPr>
        <w:t xml:space="preserve"> .........±</w:t>
      </w: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- от 10 до 20 мг\дм' .....± 0,2 мг\дм-.</w:t>
      </w:r>
    </w:p>
    <w:p w:rsidR="008D33A5" w:rsidRPr="008D33A5" w:rsidRDefault="008D33A5" w:rsidP="008D33A5">
      <w:pPr>
        <w:rPr>
          <w:b w:val="0"/>
          <w:sz w:val="24"/>
          <w:szCs w:val="24"/>
        </w:rPr>
      </w:pP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3.3. Диапазон измерения процента насыщения жидкости кислородом - о</w:t>
      </w:r>
      <w:r w:rsidR="0029363C">
        <w:rPr>
          <w:b w:val="0"/>
          <w:sz w:val="24"/>
          <w:szCs w:val="24"/>
        </w:rPr>
        <w:t>т О % до 200 % с дискретностью:</w:t>
      </w: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- 0.01 % для каналов повышенной чувствительности;</w:t>
      </w: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- 0,1 % для каналов нормальной чувствительности.</w:t>
      </w:r>
    </w:p>
    <w:p w:rsidR="008D33A5" w:rsidRPr="008D33A5" w:rsidRDefault="008D33A5" w:rsidP="008D33A5">
      <w:pPr>
        <w:rPr>
          <w:b w:val="0"/>
          <w:sz w:val="24"/>
          <w:szCs w:val="24"/>
        </w:rPr>
      </w:pP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3.4. предел допускаемой абсолютной погрешности измерения процента насыщения жи</w:t>
      </w:r>
      <w:r w:rsidR="0029363C">
        <w:rPr>
          <w:b w:val="0"/>
          <w:sz w:val="24"/>
          <w:szCs w:val="24"/>
        </w:rPr>
        <w:t>дкости кислородом, в диапазонах</w:t>
      </w: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- от О до 20 %...........................................................................................±0,2 %;</w:t>
      </w: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- от 20 до 100%......................................................................................± Ь0%.</w:t>
      </w:r>
    </w:p>
    <w:p w:rsidR="008D33A5" w:rsidRPr="008D33A5" w:rsidRDefault="008D33A5" w:rsidP="008D33A5">
      <w:pPr>
        <w:rPr>
          <w:b w:val="0"/>
          <w:sz w:val="24"/>
          <w:szCs w:val="24"/>
        </w:rPr>
      </w:pP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3.5. Предел допускаемой абсолютной погрешн</w:t>
      </w:r>
      <w:r w:rsidR="0029363C">
        <w:rPr>
          <w:b w:val="0"/>
          <w:sz w:val="24"/>
          <w:szCs w:val="24"/>
        </w:rPr>
        <w:t>ости АТК результатов измерений:</w:t>
      </w: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концентрации растворённого кислорода, мг/л.......................................± 0,1;</w:t>
      </w:r>
    </w:p>
    <w:p w:rsidR="008D33A5" w:rsidRPr="008D33A5" w:rsidRDefault="008D33A5" w:rsidP="008D33A5">
      <w:pPr>
        <w:rPr>
          <w:b w:val="0"/>
          <w:sz w:val="24"/>
          <w:szCs w:val="24"/>
        </w:rPr>
      </w:pPr>
      <w:r w:rsidRPr="008D33A5">
        <w:rPr>
          <w:b w:val="0"/>
          <w:sz w:val="24"/>
          <w:szCs w:val="24"/>
        </w:rPr>
        <w:t>процента насыщения жидкости кислородом, %......................................± U0.</w:t>
      </w:r>
    </w:p>
    <w:p w:rsidR="008D33A5" w:rsidRPr="008D33A5" w:rsidRDefault="008D33A5" w:rsidP="008D33A5">
      <w:pPr>
        <w:jc w:val="both"/>
        <w:rPr>
          <w:b w:val="0"/>
          <w:sz w:val="28"/>
          <w:szCs w:val="28"/>
        </w:rPr>
      </w:pPr>
    </w:p>
    <w:p w:rsidR="008D33A5" w:rsidRPr="008D33A5" w:rsidRDefault="0029363C" w:rsidP="008D33A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Канал измерения температуры</w:t>
      </w:r>
    </w:p>
    <w:p w:rsidR="008D33A5" w:rsidRPr="0029363C" w:rsidRDefault="008D33A5" w:rsidP="0029363C">
      <w:pPr>
        <w:rPr>
          <w:b w:val="0"/>
          <w:sz w:val="24"/>
          <w:szCs w:val="24"/>
        </w:rPr>
      </w:pPr>
      <w:r w:rsidRPr="0029363C">
        <w:rPr>
          <w:b w:val="0"/>
          <w:sz w:val="24"/>
          <w:szCs w:val="24"/>
        </w:rPr>
        <w:t>4.1. Диапазон измерения температуры, С:</w:t>
      </w:r>
    </w:p>
    <w:p w:rsidR="008D33A5" w:rsidRPr="0029363C" w:rsidRDefault="008D33A5" w:rsidP="0029363C">
      <w:pPr>
        <w:rPr>
          <w:b w:val="0"/>
          <w:sz w:val="24"/>
          <w:szCs w:val="24"/>
        </w:rPr>
      </w:pPr>
      <w:r w:rsidRPr="0029363C">
        <w:rPr>
          <w:b w:val="0"/>
          <w:sz w:val="24"/>
          <w:szCs w:val="24"/>
        </w:rPr>
        <w:t>- датчиком ДКВ-1..........................................................</w:t>
      </w:r>
      <w:r w:rsidR="0029363C">
        <w:rPr>
          <w:b w:val="0"/>
          <w:sz w:val="24"/>
          <w:szCs w:val="24"/>
        </w:rPr>
        <w:t>....................от О до 50;</w:t>
      </w:r>
    </w:p>
    <w:p w:rsidR="008D33A5" w:rsidRPr="0029363C" w:rsidRDefault="008D33A5" w:rsidP="0029363C">
      <w:pPr>
        <w:rPr>
          <w:b w:val="0"/>
          <w:sz w:val="24"/>
          <w:szCs w:val="24"/>
        </w:rPr>
      </w:pPr>
      <w:r w:rsidRPr="0029363C">
        <w:rPr>
          <w:b w:val="0"/>
          <w:sz w:val="24"/>
          <w:szCs w:val="24"/>
        </w:rPr>
        <w:t>- датчиком ДТ 3...............................................................................-от О до 40;</w:t>
      </w:r>
    </w:p>
    <w:p w:rsidR="008D33A5" w:rsidRPr="0029363C" w:rsidRDefault="008D33A5" w:rsidP="0029363C">
      <w:pPr>
        <w:rPr>
          <w:b w:val="0"/>
          <w:sz w:val="24"/>
          <w:szCs w:val="24"/>
        </w:rPr>
      </w:pPr>
      <w:r w:rsidRPr="0029363C">
        <w:rPr>
          <w:b w:val="0"/>
          <w:sz w:val="24"/>
          <w:szCs w:val="24"/>
        </w:rPr>
        <w:t>- датчиком ДТ 1................................................................................от О до 100.</w:t>
      </w:r>
    </w:p>
    <w:p w:rsidR="008D33A5" w:rsidRPr="0029363C" w:rsidRDefault="008D33A5" w:rsidP="0029363C">
      <w:pPr>
        <w:rPr>
          <w:b w:val="0"/>
          <w:sz w:val="24"/>
          <w:szCs w:val="24"/>
        </w:rPr>
      </w:pPr>
    </w:p>
    <w:p w:rsidR="008D33A5" w:rsidRPr="0029363C" w:rsidRDefault="008D33A5" w:rsidP="0029363C">
      <w:pPr>
        <w:rPr>
          <w:b w:val="0"/>
          <w:sz w:val="24"/>
          <w:szCs w:val="24"/>
        </w:rPr>
      </w:pPr>
      <w:r w:rsidRPr="0029363C">
        <w:rPr>
          <w:b w:val="0"/>
          <w:sz w:val="24"/>
          <w:szCs w:val="24"/>
        </w:rPr>
        <w:t>4.2. Предел допускаемой основной абсолютной погрешности измерения температуры, ........................................................</w:t>
      </w:r>
      <w:r w:rsidR="0029363C">
        <w:rPr>
          <w:b w:val="0"/>
          <w:sz w:val="24"/>
          <w:szCs w:val="24"/>
        </w:rPr>
        <w:t>.........................± 0,3-</w:t>
      </w:r>
    </w:p>
    <w:p w:rsidR="0029363C" w:rsidRDefault="0029363C" w:rsidP="0029363C">
      <w:pPr>
        <w:rPr>
          <w:b w:val="0"/>
          <w:sz w:val="28"/>
          <w:szCs w:val="28"/>
        </w:rPr>
      </w:pPr>
    </w:p>
    <w:p w:rsidR="008D33A5" w:rsidRPr="0029363C" w:rsidRDefault="008D33A5" w:rsidP="0029363C">
      <w:pPr>
        <w:rPr>
          <w:b w:val="0"/>
          <w:sz w:val="28"/>
          <w:szCs w:val="28"/>
        </w:rPr>
      </w:pPr>
      <w:r w:rsidRPr="0029363C">
        <w:rPr>
          <w:b w:val="0"/>
          <w:sz w:val="28"/>
          <w:szCs w:val="28"/>
        </w:rPr>
        <w:t>5. Канал измерения абсолютного атмосферного давления</w:t>
      </w:r>
    </w:p>
    <w:p w:rsidR="008D33A5" w:rsidRPr="0029363C" w:rsidRDefault="008D33A5" w:rsidP="0029363C">
      <w:pPr>
        <w:rPr>
          <w:b w:val="0"/>
          <w:sz w:val="24"/>
          <w:szCs w:val="24"/>
        </w:rPr>
      </w:pPr>
      <w:r w:rsidRPr="0029363C">
        <w:rPr>
          <w:b w:val="0"/>
          <w:sz w:val="24"/>
          <w:szCs w:val="24"/>
        </w:rPr>
        <w:t>5.1. Диапазон измерения...................от 84 до</w:t>
      </w:r>
      <w:r w:rsidR="0029363C">
        <w:rPr>
          <w:b w:val="0"/>
          <w:sz w:val="24"/>
          <w:szCs w:val="24"/>
        </w:rPr>
        <w:t xml:space="preserve"> 106 кПа (630 - 800 мм рт.ст.).</w:t>
      </w:r>
    </w:p>
    <w:p w:rsidR="008D33A5" w:rsidRPr="0029363C" w:rsidRDefault="008D33A5" w:rsidP="0029363C">
      <w:pPr>
        <w:rPr>
          <w:b w:val="0"/>
          <w:sz w:val="24"/>
          <w:szCs w:val="24"/>
        </w:rPr>
      </w:pPr>
      <w:r w:rsidRPr="0029363C">
        <w:rPr>
          <w:b w:val="0"/>
          <w:sz w:val="24"/>
          <w:szCs w:val="24"/>
        </w:rPr>
        <w:t>5.2. Предел допускаемой абсолютной погрешности</w:t>
      </w:r>
    </w:p>
    <w:p w:rsidR="008D33A5" w:rsidRDefault="008D33A5" w:rsidP="0029363C">
      <w:pPr>
        <w:rPr>
          <w:b w:val="0"/>
          <w:sz w:val="24"/>
          <w:szCs w:val="24"/>
        </w:rPr>
      </w:pPr>
      <w:r w:rsidRPr="0029363C">
        <w:rPr>
          <w:b w:val="0"/>
          <w:sz w:val="24"/>
          <w:szCs w:val="24"/>
        </w:rPr>
        <w:t>измерения, кПа (мм рт.ст.)...........................................................................± 0,5 (3,5).</w:t>
      </w: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2627245" cy="3028950"/>
            <wp:effectExtent l="19050" t="0" r="1655" b="0"/>
            <wp:docPr id="14" name="Рисунок 13" descr="пкп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п 1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5659" cy="302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Pr="0029363C" w:rsidRDefault="0029363C" w:rsidP="0029363C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ПКП-10</w:t>
      </w: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Pr="00C71B07" w:rsidRDefault="0029363C" w:rsidP="0029363C">
      <w:pPr>
        <w:shd w:val="clear" w:color="auto" w:fill="FFFFFF"/>
        <w:textAlignment w:val="baseline"/>
        <w:rPr>
          <w:rFonts w:ascii="Noto Serif" w:hAnsi="Noto Serif"/>
          <w:color w:val="000000"/>
          <w:sz w:val="24"/>
          <w:szCs w:val="24"/>
        </w:rPr>
      </w:pPr>
      <w:r w:rsidRPr="00C71B07">
        <w:rPr>
          <w:bCs/>
          <w:color w:val="000000"/>
          <w:sz w:val="24"/>
          <w:szCs w:val="24"/>
        </w:rPr>
        <w:t>Технические характеристики</w:t>
      </w:r>
    </w:p>
    <w:tbl>
      <w:tblPr>
        <w:tblW w:w="118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6862"/>
        <w:gridCol w:w="132"/>
      </w:tblGrid>
      <w:tr w:rsidR="0029363C" w:rsidRPr="00C71B07" w:rsidTr="007A7EFB">
        <w:tc>
          <w:tcPr>
            <w:tcW w:w="4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spacing w:line="288" w:lineRule="atLeast"/>
              <w:rPr>
                <w:rFonts w:ascii="Noto Serif" w:hAnsi="Noto Serif"/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Площадь поперечного сечения образца, кв. см</w:t>
            </w: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63C" w:rsidRPr="00C71B07" w:rsidRDefault="0029363C" w:rsidP="007A7EFB">
            <w:pPr>
              <w:spacing w:line="28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363C" w:rsidRPr="00C71B07" w:rsidTr="007A7EFB">
        <w:tc>
          <w:tcPr>
            <w:tcW w:w="4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Высота образца, мм</w:t>
            </w: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63C" w:rsidRPr="00C71B07" w:rsidRDefault="0029363C" w:rsidP="007A7EFB">
            <w:pPr>
              <w:spacing w:line="28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363C" w:rsidRPr="00C71B07" w:rsidTr="007A7EFB">
        <w:tc>
          <w:tcPr>
            <w:tcW w:w="4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Соотношение нагрузок</w:t>
            </w: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1:2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63C" w:rsidRPr="00C71B07" w:rsidRDefault="0029363C" w:rsidP="007A7EFB">
            <w:pPr>
              <w:spacing w:line="28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363C" w:rsidRPr="00C71B07" w:rsidTr="007A7EFB">
        <w:tc>
          <w:tcPr>
            <w:tcW w:w="4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Соотношение плеч рычагов</w:t>
            </w: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1:25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63C" w:rsidRPr="00C71B07" w:rsidRDefault="0029363C" w:rsidP="007A7EFB">
            <w:pPr>
              <w:spacing w:line="28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363C" w:rsidRPr="00C71B07" w:rsidTr="007A7EFB">
        <w:tc>
          <w:tcPr>
            <w:tcW w:w="4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Точность измерения деформации грунта, мм</w:t>
            </w: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0,01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63C" w:rsidRPr="00C71B07" w:rsidRDefault="0029363C" w:rsidP="007A7EFB">
            <w:pPr>
              <w:spacing w:line="28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363C" w:rsidRPr="00C71B07" w:rsidTr="007A7EFB">
        <w:tc>
          <w:tcPr>
            <w:tcW w:w="4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Приложение нагрузки</w:t>
            </w: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ступенчатое</w:t>
            </w:r>
          </w:p>
        </w:tc>
        <w:tc>
          <w:tcPr>
            <w:tcW w:w="13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spacing w:line="288" w:lineRule="atLeast"/>
              <w:rPr>
                <w:rFonts w:ascii="Noto Serif" w:hAnsi="Noto Serif"/>
                <w:color w:val="000000"/>
                <w:sz w:val="24"/>
                <w:szCs w:val="24"/>
              </w:rPr>
            </w:pPr>
            <w:r w:rsidRPr="00C71B07">
              <w:rPr>
                <w:rFonts w:ascii="Noto Serif" w:hAnsi="Noto Serif"/>
                <w:color w:val="000000"/>
                <w:sz w:val="24"/>
                <w:szCs w:val="24"/>
              </w:rPr>
              <w:t> </w:t>
            </w:r>
          </w:p>
        </w:tc>
      </w:tr>
      <w:tr w:rsidR="0029363C" w:rsidRPr="00C71B07" w:rsidTr="007A7EFB">
        <w:tc>
          <w:tcPr>
            <w:tcW w:w="4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Масса прибора без грузов</w:t>
            </w: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spacing w:line="288" w:lineRule="atLeast"/>
              <w:rPr>
                <w:rFonts w:ascii="Noto Serif" w:hAnsi="Noto Serif"/>
                <w:color w:val="000000"/>
                <w:sz w:val="24"/>
                <w:szCs w:val="24"/>
              </w:rPr>
            </w:pPr>
            <w:r w:rsidRPr="00C71B07">
              <w:rPr>
                <w:rFonts w:ascii="Noto Serif" w:hAnsi="Noto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63C" w:rsidRPr="00C71B07" w:rsidRDefault="0029363C" w:rsidP="007A7EFB">
            <w:pPr>
              <w:spacing w:line="288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9363C" w:rsidRPr="00C71B07" w:rsidTr="007A7EFB">
        <w:tc>
          <w:tcPr>
            <w:tcW w:w="4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Габариты (ДхШхВ), см</w:t>
            </w:r>
          </w:p>
        </w:tc>
        <w:tc>
          <w:tcPr>
            <w:tcW w:w="6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9363C" w:rsidRPr="00C71B07" w:rsidRDefault="0029363C" w:rsidP="007A7EFB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71B07">
              <w:rPr>
                <w:color w:val="000000"/>
                <w:sz w:val="24"/>
                <w:szCs w:val="24"/>
                <w:bdr w:val="none" w:sz="0" w:space="0" w:color="auto" w:frame="1"/>
              </w:rPr>
              <w:t>45х12х1.1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9363C" w:rsidRPr="00C71B07" w:rsidRDefault="0029363C" w:rsidP="007A7EFB">
            <w:pPr>
              <w:rPr>
                <w:sz w:val="20"/>
                <w:szCs w:val="20"/>
              </w:rPr>
            </w:pPr>
          </w:p>
        </w:tc>
      </w:tr>
    </w:tbl>
    <w:p w:rsidR="0029363C" w:rsidRDefault="0029363C" w:rsidP="0029363C"/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3F7ED2" w:rsidRDefault="003F7ED2" w:rsidP="0029363C">
      <w:pPr>
        <w:jc w:val="center"/>
        <w:rPr>
          <w:b w:val="0"/>
          <w:sz w:val="24"/>
          <w:szCs w:val="24"/>
        </w:rPr>
      </w:pPr>
    </w:p>
    <w:p w:rsidR="0029363C" w:rsidRDefault="0029363C" w:rsidP="0029363C">
      <w:pPr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2593181" cy="3457575"/>
            <wp:effectExtent l="19050" t="0" r="0" b="0"/>
            <wp:docPr id="15" name="Рисунок 14" descr="влкт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лкт-5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4803" cy="345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ED2" w:rsidRDefault="003F7ED2" w:rsidP="0029363C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Весы лабораторные ВЛКТ- 500г</w:t>
      </w:r>
    </w:p>
    <w:p w:rsidR="003F7ED2" w:rsidRDefault="003F7ED2" w:rsidP="0029363C">
      <w:pPr>
        <w:jc w:val="center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8"/>
        <w:gridCol w:w="3386"/>
      </w:tblGrid>
      <w:tr w:rsidR="007A7EFB" w:rsidRPr="003F7ED2" w:rsidTr="007A7EFB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Технические характеристики</w:t>
            </w:r>
          </w:p>
        </w:tc>
      </w:tr>
      <w:tr w:rsidR="007A7EFB" w:rsidRPr="003F7ED2" w:rsidTr="007A7E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Наибольший предел взвешивания: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500 г</w:t>
            </w:r>
          </w:p>
        </w:tc>
      </w:tr>
      <w:tr w:rsidR="007A7EFB" w:rsidRPr="003F7ED2" w:rsidTr="007A7E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Класс точности: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4</w:t>
            </w:r>
          </w:p>
        </w:tc>
      </w:tr>
      <w:tr w:rsidR="007A7EFB" w:rsidRPr="003F7ED2" w:rsidTr="007A7E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Цена деления шкалы: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1г</w:t>
            </w:r>
          </w:p>
        </w:tc>
      </w:tr>
      <w:tr w:rsidR="007A7EFB" w:rsidRPr="003F7ED2" w:rsidTr="007A7E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Погрешность взвешивания, мг: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+-10</w:t>
            </w:r>
          </w:p>
        </w:tc>
      </w:tr>
      <w:tr w:rsidR="007A7EFB" w:rsidRPr="003F7ED2" w:rsidTr="007A7E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Размер платформы, мм: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130370х210х320</w:t>
            </w:r>
          </w:p>
        </w:tc>
      </w:tr>
      <w:tr w:rsidR="007A7EFB" w:rsidRPr="003F7ED2" w:rsidTr="007A7E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Габаритные размеры весов, мм: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370х2100х320</w:t>
            </w:r>
          </w:p>
        </w:tc>
      </w:tr>
      <w:tr w:rsidR="007A7EFB" w:rsidRPr="003F7ED2" w:rsidTr="007A7E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Масса весов, кг: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7EFB" w:rsidRPr="003F7ED2" w:rsidRDefault="007A7EFB" w:rsidP="003F7ED2">
            <w:pPr>
              <w:rPr>
                <w:b w:val="0"/>
                <w:sz w:val="24"/>
                <w:szCs w:val="24"/>
              </w:rPr>
            </w:pPr>
            <w:r w:rsidRPr="003F7ED2">
              <w:rPr>
                <w:b w:val="0"/>
                <w:sz w:val="24"/>
                <w:szCs w:val="24"/>
              </w:rPr>
              <w:t>19</w:t>
            </w:r>
          </w:p>
        </w:tc>
      </w:tr>
    </w:tbl>
    <w:p w:rsidR="0029363C" w:rsidRDefault="0029363C" w:rsidP="0029363C">
      <w:pPr>
        <w:jc w:val="center"/>
        <w:rPr>
          <w:b w:val="0"/>
          <w:sz w:val="24"/>
          <w:szCs w:val="24"/>
        </w:rPr>
      </w:pPr>
    </w:p>
    <w:p w:rsidR="00C90AC3" w:rsidRDefault="00C90AC3" w:rsidP="0029363C">
      <w:pPr>
        <w:jc w:val="center"/>
        <w:rPr>
          <w:b w:val="0"/>
          <w:sz w:val="24"/>
          <w:szCs w:val="24"/>
        </w:rPr>
      </w:pPr>
    </w:p>
    <w:p w:rsidR="00C90AC3" w:rsidRDefault="00C90AC3" w:rsidP="0029363C">
      <w:pPr>
        <w:jc w:val="center"/>
        <w:rPr>
          <w:b w:val="0"/>
          <w:sz w:val="24"/>
          <w:szCs w:val="24"/>
        </w:rPr>
      </w:pPr>
    </w:p>
    <w:p w:rsidR="00C90AC3" w:rsidRDefault="00C90AC3" w:rsidP="0029363C">
      <w:pPr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3810000" cy="3505200"/>
            <wp:effectExtent l="19050" t="0" r="0" b="0"/>
            <wp:docPr id="16" name="Рисунок 15" descr="пн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нг 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AC3" w:rsidRDefault="00C90AC3" w:rsidP="0029363C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ПНГ-1</w:t>
      </w:r>
    </w:p>
    <w:p w:rsidR="00C90AC3" w:rsidRDefault="00C90AC3" w:rsidP="00C90AC3">
      <w:pPr>
        <w:spacing w:line="240" w:lineRule="atLeast"/>
        <w:jc w:val="both"/>
        <w:rPr>
          <w:rFonts w:ascii="Verdana" w:hAnsi="Verdana" w:cs="Tahoma"/>
          <w:bCs/>
          <w:color w:val="000000"/>
          <w:sz w:val="20"/>
        </w:rPr>
      </w:pPr>
    </w:p>
    <w:p w:rsidR="00C90AC3" w:rsidRDefault="00C90AC3" w:rsidP="00C90AC3">
      <w:pPr>
        <w:spacing w:line="240" w:lineRule="atLeast"/>
        <w:jc w:val="both"/>
        <w:rPr>
          <w:rFonts w:ascii="Verdana" w:hAnsi="Verdana" w:cs="Tahoma"/>
          <w:bCs/>
          <w:color w:val="000000"/>
          <w:sz w:val="20"/>
        </w:rPr>
      </w:pPr>
    </w:p>
    <w:p w:rsidR="00C90AC3" w:rsidRDefault="00C90AC3" w:rsidP="00C90AC3">
      <w:pPr>
        <w:spacing w:line="240" w:lineRule="atLeast"/>
        <w:jc w:val="both"/>
        <w:rPr>
          <w:rFonts w:ascii="Verdana" w:hAnsi="Verdana" w:cs="Tahoma"/>
          <w:bCs/>
          <w:color w:val="000000"/>
          <w:sz w:val="20"/>
        </w:rPr>
      </w:pP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Назначение прибора: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Предназначен для определения свободного набухания глинистых грунтов природного и нарушенного сложения, не содержащих гравийных включений размером свыше 5 мм, по ГОСТ 12248-2010.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Для определения характеристик набухания используют величину относительного набухания δ = Δh/h, где Δh - приращение высоты образца по показаниям индикатора, мм; h - начальная высота образца, равная высоте кольца для отбора проб, мм.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Технические характеристики: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 </w:t>
      </w:r>
    </w:p>
    <w:tbl>
      <w:tblPr>
        <w:tblW w:w="0" w:type="auto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852"/>
      </w:tblGrid>
      <w:tr w:rsidR="00C90AC3" w:rsidRPr="00C90AC3" w:rsidTr="00313624">
        <w:trPr>
          <w:tblCellSpacing w:w="22" w:type="dxa"/>
        </w:trPr>
        <w:tc>
          <w:tcPr>
            <w:tcW w:w="47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3" w:rsidRPr="00C90AC3" w:rsidRDefault="00C90AC3" w:rsidP="00C90AC3">
            <w:pPr>
              <w:rPr>
                <w:b w:val="0"/>
                <w:sz w:val="24"/>
                <w:szCs w:val="24"/>
              </w:rPr>
            </w:pPr>
            <w:r w:rsidRPr="00C90AC3">
              <w:rPr>
                <w:b w:val="0"/>
                <w:sz w:val="24"/>
                <w:szCs w:val="24"/>
              </w:rPr>
              <w:t>Внутр. диаметр рабочего кольца и вкладыша, мм</w:t>
            </w:r>
          </w:p>
        </w:tc>
        <w:tc>
          <w:tcPr>
            <w:tcW w:w="478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3" w:rsidRPr="00C90AC3" w:rsidRDefault="00C90AC3" w:rsidP="00C90AC3">
            <w:pPr>
              <w:rPr>
                <w:b w:val="0"/>
                <w:sz w:val="24"/>
                <w:szCs w:val="24"/>
              </w:rPr>
            </w:pPr>
            <w:r w:rsidRPr="00C90AC3">
              <w:rPr>
                <w:b w:val="0"/>
                <w:sz w:val="24"/>
                <w:szCs w:val="24"/>
              </w:rPr>
              <w:t>56,5±0,1</w:t>
            </w:r>
          </w:p>
        </w:tc>
      </w:tr>
      <w:tr w:rsidR="00C90AC3" w:rsidRPr="00C90AC3" w:rsidTr="00313624">
        <w:trPr>
          <w:tblCellSpacing w:w="22" w:type="dxa"/>
        </w:trPr>
        <w:tc>
          <w:tcPr>
            <w:tcW w:w="47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3" w:rsidRPr="00C90AC3" w:rsidRDefault="00C90AC3" w:rsidP="00C90AC3">
            <w:pPr>
              <w:rPr>
                <w:b w:val="0"/>
                <w:sz w:val="24"/>
                <w:szCs w:val="24"/>
              </w:rPr>
            </w:pPr>
            <w:r w:rsidRPr="00C90AC3">
              <w:rPr>
                <w:b w:val="0"/>
                <w:sz w:val="24"/>
                <w:szCs w:val="24"/>
              </w:rPr>
              <w:t>Высота рабочего кольца, мм</w:t>
            </w:r>
          </w:p>
        </w:tc>
        <w:tc>
          <w:tcPr>
            <w:tcW w:w="478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3" w:rsidRPr="00C90AC3" w:rsidRDefault="00C90AC3" w:rsidP="00C90AC3">
            <w:pPr>
              <w:rPr>
                <w:b w:val="0"/>
                <w:sz w:val="24"/>
                <w:szCs w:val="24"/>
              </w:rPr>
            </w:pPr>
            <w:r w:rsidRPr="00C90AC3">
              <w:rPr>
                <w:b w:val="0"/>
                <w:sz w:val="24"/>
                <w:szCs w:val="24"/>
              </w:rPr>
              <w:t>22 -о,з</w:t>
            </w:r>
          </w:p>
        </w:tc>
      </w:tr>
      <w:tr w:rsidR="00C90AC3" w:rsidRPr="00C90AC3" w:rsidTr="00313624">
        <w:trPr>
          <w:tblCellSpacing w:w="22" w:type="dxa"/>
        </w:trPr>
        <w:tc>
          <w:tcPr>
            <w:tcW w:w="47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3" w:rsidRPr="00C90AC3" w:rsidRDefault="00C90AC3" w:rsidP="00C90AC3">
            <w:pPr>
              <w:rPr>
                <w:b w:val="0"/>
                <w:sz w:val="24"/>
                <w:szCs w:val="24"/>
              </w:rPr>
            </w:pPr>
            <w:r w:rsidRPr="00C90AC3">
              <w:rPr>
                <w:b w:val="0"/>
                <w:sz w:val="24"/>
                <w:szCs w:val="24"/>
              </w:rPr>
              <w:t>Угол заточки наружного режущего края рабочего кольца, град.</w:t>
            </w:r>
          </w:p>
        </w:tc>
        <w:tc>
          <w:tcPr>
            <w:tcW w:w="478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3" w:rsidRPr="00C90AC3" w:rsidRDefault="00C90AC3" w:rsidP="00C90AC3">
            <w:pPr>
              <w:rPr>
                <w:b w:val="0"/>
                <w:sz w:val="24"/>
                <w:szCs w:val="24"/>
              </w:rPr>
            </w:pPr>
            <w:r w:rsidRPr="00C90AC3">
              <w:rPr>
                <w:b w:val="0"/>
                <w:sz w:val="24"/>
                <w:szCs w:val="24"/>
              </w:rPr>
              <w:t>28+2</w:t>
            </w:r>
          </w:p>
        </w:tc>
      </w:tr>
      <w:tr w:rsidR="00C90AC3" w:rsidRPr="00C90AC3" w:rsidTr="00313624">
        <w:trPr>
          <w:tblCellSpacing w:w="22" w:type="dxa"/>
        </w:trPr>
        <w:tc>
          <w:tcPr>
            <w:tcW w:w="47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3" w:rsidRPr="00C90AC3" w:rsidRDefault="00C90AC3" w:rsidP="00C90AC3">
            <w:pPr>
              <w:rPr>
                <w:b w:val="0"/>
                <w:sz w:val="24"/>
                <w:szCs w:val="24"/>
              </w:rPr>
            </w:pPr>
            <w:r w:rsidRPr="00C90AC3">
              <w:rPr>
                <w:b w:val="0"/>
                <w:sz w:val="24"/>
                <w:szCs w:val="24"/>
              </w:rPr>
              <w:t>Габаритные размеры в рабочем состоянии, мм</w:t>
            </w:r>
          </w:p>
        </w:tc>
        <w:tc>
          <w:tcPr>
            <w:tcW w:w="478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3" w:rsidRPr="00C90AC3" w:rsidRDefault="00C90AC3" w:rsidP="00C90AC3">
            <w:pPr>
              <w:rPr>
                <w:b w:val="0"/>
                <w:sz w:val="24"/>
                <w:szCs w:val="24"/>
              </w:rPr>
            </w:pPr>
            <w:r w:rsidRPr="00C90AC3">
              <w:rPr>
                <w:b w:val="0"/>
                <w:sz w:val="24"/>
                <w:szCs w:val="24"/>
              </w:rPr>
              <w:t>140x140x150</w:t>
            </w:r>
          </w:p>
        </w:tc>
      </w:tr>
      <w:tr w:rsidR="00C90AC3" w:rsidRPr="00C90AC3" w:rsidTr="00313624">
        <w:trPr>
          <w:tblCellSpacing w:w="22" w:type="dxa"/>
        </w:trPr>
        <w:tc>
          <w:tcPr>
            <w:tcW w:w="47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3" w:rsidRPr="00C90AC3" w:rsidRDefault="00C90AC3" w:rsidP="00C90AC3">
            <w:pPr>
              <w:rPr>
                <w:b w:val="0"/>
                <w:sz w:val="24"/>
                <w:szCs w:val="24"/>
              </w:rPr>
            </w:pPr>
            <w:r w:rsidRPr="00C90AC3">
              <w:rPr>
                <w:b w:val="0"/>
                <w:sz w:val="24"/>
                <w:szCs w:val="24"/>
              </w:rPr>
              <w:t>Масса прибора без упаковки не более, кг</w:t>
            </w:r>
          </w:p>
        </w:tc>
        <w:tc>
          <w:tcPr>
            <w:tcW w:w="478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AC3" w:rsidRPr="00C90AC3" w:rsidRDefault="00C90AC3" w:rsidP="00C90AC3">
            <w:pPr>
              <w:rPr>
                <w:b w:val="0"/>
                <w:sz w:val="24"/>
                <w:szCs w:val="24"/>
              </w:rPr>
            </w:pPr>
            <w:r w:rsidRPr="00C90AC3">
              <w:rPr>
                <w:b w:val="0"/>
                <w:sz w:val="24"/>
                <w:szCs w:val="24"/>
              </w:rPr>
              <w:t>0,7</w:t>
            </w:r>
          </w:p>
        </w:tc>
      </w:tr>
    </w:tbl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2844195" cy="3181350"/>
            <wp:effectExtent l="19050" t="0" r="0" b="0"/>
            <wp:docPr id="17" name="Рисунок 16" descr="весы внц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ы внц 2 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8509" cy="31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Pr="00C90AC3" w:rsidRDefault="00C90AC3" w:rsidP="00C90AC3">
      <w:pPr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                                    </w:t>
      </w:r>
      <w:r w:rsidRPr="00C90AC3">
        <w:rPr>
          <w:b w:val="0"/>
          <w:sz w:val="28"/>
          <w:szCs w:val="28"/>
        </w:rPr>
        <w:t>Весы ВНЦ-2</w:t>
      </w: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 xml:space="preserve">Масса, кг: 11,2; 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 xml:space="preserve">Наибольший предел взвешивания, г: 2000; 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 xml:space="preserve">Наименьший предел взвешивания, г: 10; 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 xml:space="preserve">Порционная шкала, г: 200; 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 xml:space="preserve">Размеры платформы, д х ш, мм: 230х230; </w:t>
      </w:r>
    </w:p>
    <w:p w:rsid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Погрешность, г: 2;</w:t>
      </w: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Default="00C90AC3" w:rsidP="00C90AC3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600325" cy="2181481"/>
            <wp:effectExtent l="19050" t="0" r="9525" b="0"/>
            <wp:docPr id="18" name="Рисунок 17" descr="ппг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г-1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18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Pr="00C90AC3" w:rsidRDefault="00C90AC3" w:rsidP="00C90AC3">
      <w:pPr>
        <w:rPr>
          <w:b w:val="0"/>
          <w:sz w:val="28"/>
          <w:szCs w:val="28"/>
        </w:rPr>
      </w:pPr>
      <w:r w:rsidRPr="00C90AC3">
        <w:rPr>
          <w:b w:val="0"/>
          <w:sz w:val="28"/>
          <w:szCs w:val="28"/>
        </w:rPr>
        <w:t xml:space="preserve">                             Прибор ППГ-1 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Прибор предназначен для определения нижней границы текучести грунтов.</w:t>
      </w:r>
    </w:p>
    <w:p w:rsidR="00C90AC3" w:rsidRDefault="00C90AC3" w:rsidP="00C90AC3">
      <w:pPr>
        <w:rPr>
          <w:b w:val="0"/>
          <w:sz w:val="24"/>
          <w:szCs w:val="24"/>
        </w:rPr>
      </w:pP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ТЕХНИЧЕСКИЕ ХАРАКТЕРИСТИКИ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 xml:space="preserve"> Угол при вершине конуса - (30±1) град.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Отклонение оси конуса от вертикали ±1 град.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Расстояние от вершины конуса до риски - (10 ±0,18) мм.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Габаритные размеры прибора - не более 130х190х716 мм.</w:t>
      </w:r>
    </w:p>
    <w:p w:rsidR="00C90AC3" w:rsidRDefault="00C90AC3" w:rsidP="00C90AC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Масса прибора - (76 ±0,2) г.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Средний срок службы - 10 лет</w:t>
      </w:r>
    </w:p>
    <w:p w:rsidR="00C90AC3" w:rsidRPr="00C90AC3" w:rsidRDefault="00C90AC3" w:rsidP="00C90AC3">
      <w:pPr>
        <w:rPr>
          <w:b w:val="0"/>
          <w:sz w:val="24"/>
          <w:szCs w:val="24"/>
        </w:rPr>
      </w:pPr>
      <w:r w:rsidRPr="00C90AC3">
        <w:rPr>
          <w:b w:val="0"/>
          <w:sz w:val="24"/>
          <w:szCs w:val="24"/>
        </w:rPr>
        <w:t>Размер: 190х136х16</w:t>
      </w:r>
    </w:p>
    <w:p w:rsidR="00C90AC3" w:rsidRDefault="00FD0A7E" w:rsidP="00C90AC3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3333750" cy="3333750"/>
            <wp:effectExtent l="19050" t="0" r="0" b="0"/>
            <wp:docPr id="19" name="Рисунок 18" descr="прг 1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г 1ф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A7E" w:rsidRDefault="00FD0A7E" w:rsidP="00FD0A7E">
      <w:pPr>
        <w:ind w:left="2124" w:firstLine="708"/>
        <w:rPr>
          <w:b w:val="0"/>
          <w:sz w:val="24"/>
          <w:szCs w:val="24"/>
        </w:rPr>
      </w:pPr>
    </w:p>
    <w:p w:rsidR="00FD0A7E" w:rsidRDefault="00FD0A7E" w:rsidP="00FD0A7E">
      <w:pPr>
        <w:ind w:left="2124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ПРГ-1</w:t>
      </w:r>
    </w:p>
    <w:p w:rsidR="00FD0A7E" w:rsidRDefault="00FD0A7E" w:rsidP="00FD0A7E">
      <w:pPr>
        <w:rPr>
          <w:b w:val="0"/>
          <w:sz w:val="24"/>
          <w:szCs w:val="24"/>
        </w:rPr>
      </w:pPr>
    </w:p>
    <w:p w:rsidR="00FD0A7E" w:rsidRPr="00FD0A7E" w:rsidRDefault="00FD0A7E" w:rsidP="00FD0A7E">
      <w:pPr>
        <w:spacing w:line="240" w:lineRule="atLeast"/>
        <w:jc w:val="both"/>
        <w:rPr>
          <w:b w:val="0"/>
          <w:color w:val="000000"/>
          <w:sz w:val="24"/>
          <w:szCs w:val="24"/>
        </w:rPr>
      </w:pPr>
      <w:r w:rsidRPr="00FD0A7E">
        <w:rPr>
          <w:b w:val="0"/>
          <w:bCs/>
          <w:color w:val="000000"/>
          <w:sz w:val="24"/>
          <w:szCs w:val="24"/>
        </w:rPr>
        <w:t>Прибор ПРГ-1</w:t>
      </w:r>
      <w:r w:rsidRPr="00FD0A7E">
        <w:rPr>
          <w:b w:val="0"/>
          <w:color w:val="000000"/>
          <w:sz w:val="24"/>
          <w:szCs w:val="24"/>
        </w:rPr>
        <w:t> </w:t>
      </w:r>
      <w:r w:rsidRPr="00FD0A7E">
        <w:rPr>
          <w:b w:val="0"/>
          <w:color w:val="000000"/>
          <w:sz w:val="24"/>
          <w:szCs w:val="24"/>
          <w:bdr w:val="none" w:sz="0" w:space="0" w:color="auto" w:frame="1"/>
        </w:rPr>
        <w:t>предназначен для получения лабораторных данных скорости и характера размокания грунтов (распада образца грунта под воздействием воды без нормирования точности по РСН 51-84(приложение 8) с ненарушенной структурой при естественной влажности и с нарушенной структурой.</w:t>
      </w:r>
    </w:p>
    <w:p w:rsidR="00FD0A7E" w:rsidRPr="00FD0A7E" w:rsidRDefault="00FD0A7E" w:rsidP="00FD0A7E">
      <w:pPr>
        <w:spacing w:line="240" w:lineRule="atLeast"/>
        <w:jc w:val="both"/>
        <w:rPr>
          <w:b w:val="0"/>
          <w:color w:val="000000"/>
          <w:sz w:val="24"/>
          <w:szCs w:val="24"/>
        </w:rPr>
      </w:pPr>
      <w:r w:rsidRPr="00FD0A7E">
        <w:rPr>
          <w:b w:val="0"/>
          <w:bCs/>
          <w:color w:val="000000"/>
          <w:sz w:val="24"/>
          <w:szCs w:val="24"/>
        </w:rPr>
        <w:t>Технические характеристики:</w:t>
      </w:r>
    </w:p>
    <w:tbl>
      <w:tblPr>
        <w:tblW w:w="0" w:type="auto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852"/>
      </w:tblGrid>
      <w:tr w:rsidR="00FD0A7E" w:rsidRPr="00FD0A7E" w:rsidTr="00313624">
        <w:trPr>
          <w:tblCellSpacing w:w="22" w:type="dxa"/>
        </w:trPr>
        <w:tc>
          <w:tcPr>
            <w:tcW w:w="47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7E" w:rsidRPr="00FD0A7E" w:rsidRDefault="00FD0A7E" w:rsidP="00313624">
            <w:pPr>
              <w:spacing w:line="24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D0A7E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Диаметр рамки, мм</w:t>
            </w:r>
          </w:p>
        </w:tc>
        <w:tc>
          <w:tcPr>
            <w:tcW w:w="478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7E" w:rsidRPr="00FD0A7E" w:rsidRDefault="00FD0A7E" w:rsidP="00313624">
            <w:pPr>
              <w:spacing w:line="24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D0A7E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74</w:t>
            </w:r>
          </w:p>
        </w:tc>
      </w:tr>
      <w:tr w:rsidR="00FD0A7E" w:rsidRPr="00FD0A7E" w:rsidTr="00313624">
        <w:trPr>
          <w:tblCellSpacing w:w="22" w:type="dxa"/>
        </w:trPr>
        <w:tc>
          <w:tcPr>
            <w:tcW w:w="47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7E" w:rsidRPr="00FD0A7E" w:rsidRDefault="00FD0A7E" w:rsidP="00313624">
            <w:pPr>
              <w:spacing w:line="24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D0A7E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Емкость корпуса прибора, л</w:t>
            </w:r>
          </w:p>
        </w:tc>
        <w:tc>
          <w:tcPr>
            <w:tcW w:w="478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7E" w:rsidRPr="00FD0A7E" w:rsidRDefault="00FD0A7E" w:rsidP="00313624">
            <w:pPr>
              <w:spacing w:line="24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D0A7E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0,81</w:t>
            </w:r>
          </w:p>
        </w:tc>
      </w:tr>
      <w:tr w:rsidR="00FD0A7E" w:rsidRPr="00FD0A7E" w:rsidTr="00313624">
        <w:trPr>
          <w:tblCellSpacing w:w="22" w:type="dxa"/>
        </w:trPr>
        <w:tc>
          <w:tcPr>
            <w:tcW w:w="47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7E" w:rsidRPr="00FD0A7E" w:rsidRDefault="00FD0A7E" w:rsidP="00313624">
            <w:pPr>
              <w:spacing w:line="24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D0A7E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Масса, кг</w:t>
            </w:r>
          </w:p>
        </w:tc>
        <w:tc>
          <w:tcPr>
            <w:tcW w:w="478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7E" w:rsidRPr="00FD0A7E" w:rsidRDefault="00FD0A7E" w:rsidP="00313624">
            <w:pPr>
              <w:spacing w:line="24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D0A7E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0,53</w:t>
            </w:r>
          </w:p>
        </w:tc>
      </w:tr>
      <w:tr w:rsidR="00FD0A7E" w:rsidRPr="00FD0A7E" w:rsidTr="00313624">
        <w:trPr>
          <w:tblCellSpacing w:w="22" w:type="dxa"/>
        </w:trPr>
        <w:tc>
          <w:tcPr>
            <w:tcW w:w="4785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7E" w:rsidRPr="00FD0A7E" w:rsidRDefault="00FD0A7E" w:rsidP="00313624">
            <w:pPr>
              <w:spacing w:line="24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D0A7E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Габаритные размеры, мм</w:t>
            </w:r>
          </w:p>
        </w:tc>
        <w:tc>
          <w:tcPr>
            <w:tcW w:w="478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7E" w:rsidRPr="00FD0A7E" w:rsidRDefault="00FD0A7E" w:rsidP="00313624">
            <w:pPr>
              <w:spacing w:line="240" w:lineRule="atLeast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D0A7E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180х100х130</w:t>
            </w:r>
          </w:p>
        </w:tc>
      </w:tr>
    </w:tbl>
    <w:p w:rsidR="00FD0A7E" w:rsidRDefault="00FD0A7E" w:rsidP="00FD0A7E">
      <w:pPr>
        <w:rPr>
          <w:b w:val="0"/>
          <w:sz w:val="24"/>
          <w:szCs w:val="24"/>
        </w:rPr>
      </w:pPr>
    </w:p>
    <w:p w:rsidR="00FD0A7E" w:rsidRDefault="00FD0A7E" w:rsidP="00FD0A7E">
      <w:pPr>
        <w:rPr>
          <w:b w:val="0"/>
          <w:sz w:val="24"/>
          <w:szCs w:val="24"/>
        </w:rPr>
      </w:pPr>
    </w:p>
    <w:p w:rsidR="00FD0A7E" w:rsidRDefault="00FD0A7E" w:rsidP="00FD0A7E">
      <w:pPr>
        <w:rPr>
          <w:b w:val="0"/>
          <w:sz w:val="24"/>
          <w:szCs w:val="24"/>
        </w:rPr>
      </w:pPr>
    </w:p>
    <w:p w:rsidR="00FD0A7E" w:rsidRDefault="00FD0A7E" w:rsidP="00FD0A7E">
      <w:pPr>
        <w:rPr>
          <w:b w:val="0"/>
          <w:sz w:val="24"/>
          <w:szCs w:val="24"/>
        </w:rPr>
      </w:pPr>
    </w:p>
    <w:p w:rsidR="00FD0A7E" w:rsidRDefault="00FD0A7E" w:rsidP="00FD0A7E">
      <w:pPr>
        <w:rPr>
          <w:b w:val="0"/>
          <w:sz w:val="24"/>
          <w:szCs w:val="24"/>
        </w:rPr>
      </w:pPr>
    </w:p>
    <w:p w:rsidR="00FD0A7E" w:rsidRDefault="00FD0A7E" w:rsidP="00FD0A7E">
      <w:pPr>
        <w:rPr>
          <w:b w:val="0"/>
          <w:sz w:val="24"/>
          <w:szCs w:val="24"/>
        </w:rPr>
      </w:pPr>
    </w:p>
    <w:p w:rsidR="00FD0A7E" w:rsidRDefault="00FD0A7E" w:rsidP="00FD0A7E">
      <w:pPr>
        <w:rPr>
          <w:b w:val="0"/>
          <w:sz w:val="24"/>
          <w:szCs w:val="24"/>
        </w:rPr>
      </w:pPr>
    </w:p>
    <w:p w:rsidR="00FD0A7E" w:rsidRDefault="00FD0A7E" w:rsidP="00FD0A7E">
      <w:pPr>
        <w:rPr>
          <w:b w:val="0"/>
          <w:sz w:val="24"/>
          <w:szCs w:val="24"/>
        </w:rPr>
      </w:pPr>
    </w:p>
    <w:p w:rsidR="00FD0A7E" w:rsidRDefault="00FD0A7E" w:rsidP="00FD0A7E">
      <w:pPr>
        <w:rPr>
          <w:b w:val="0"/>
          <w:sz w:val="24"/>
          <w:szCs w:val="24"/>
        </w:rPr>
      </w:pPr>
    </w:p>
    <w:p w:rsidR="00FD0A7E" w:rsidRDefault="00FD0A7E" w:rsidP="00FD0A7E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4267200" cy="2847975"/>
            <wp:effectExtent l="19050" t="0" r="0" b="0"/>
            <wp:docPr id="21" name="Рисунок 20" descr="прибор компр наполь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бор компр напольн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A7E" w:rsidRDefault="00FD0A7E" w:rsidP="00FD0A7E">
      <w:pPr>
        <w:rPr>
          <w:b w:val="0"/>
          <w:sz w:val="24"/>
          <w:szCs w:val="24"/>
        </w:rPr>
      </w:pPr>
    </w:p>
    <w:p w:rsidR="00FD0A7E" w:rsidRDefault="00FD0A7E" w:rsidP="00FD0A7E">
      <w:pPr>
        <w:ind w:left="708" w:firstLine="708"/>
        <w:rPr>
          <w:b w:val="0"/>
          <w:sz w:val="28"/>
          <w:szCs w:val="28"/>
        </w:rPr>
      </w:pPr>
      <w:r w:rsidRPr="00FD0A7E">
        <w:rPr>
          <w:b w:val="0"/>
          <w:sz w:val="28"/>
          <w:szCs w:val="28"/>
        </w:rPr>
        <w:t>Прибор компрессионный напольный</w:t>
      </w:r>
    </w:p>
    <w:p w:rsidR="00FD0A7E" w:rsidRDefault="00FD0A7E" w:rsidP="00FD0A7E">
      <w:pPr>
        <w:ind w:left="708" w:firstLine="708"/>
        <w:rPr>
          <w:b w:val="0"/>
          <w:sz w:val="28"/>
          <w:szCs w:val="28"/>
        </w:rPr>
      </w:pPr>
    </w:p>
    <w:p w:rsidR="00157006" w:rsidRDefault="00157006" w:rsidP="00FD0A7E">
      <w:pPr>
        <w:ind w:left="708" w:firstLine="708"/>
        <w:rPr>
          <w:b w:val="0"/>
          <w:sz w:val="28"/>
          <w:szCs w:val="28"/>
        </w:rPr>
      </w:pPr>
    </w:p>
    <w:p w:rsidR="00FD0A7E" w:rsidRPr="00157006" w:rsidRDefault="00FD0A7E" w:rsidP="00FD0A7E">
      <w:pPr>
        <w:ind w:left="142"/>
        <w:rPr>
          <w:b w:val="0"/>
          <w:sz w:val="24"/>
          <w:szCs w:val="24"/>
        </w:rPr>
      </w:pPr>
      <w:r w:rsidRPr="00157006">
        <w:rPr>
          <w:b w:val="0"/>
          <w:sz w:val="24"/>
          <w:szCs w:val="24"/>
        </w:rPr>
        <w:t xml:space="preserve">Площадь поперечного сечения образца, </w:t>
      </w:r>
      <w:r w:rsidR="00157006" w:rsidRPr="00157006">
        <w:rPr>
          <w:b w:val="0"/>
          <w:sz w:val="24"/>
          <w:szCs w:val="24"/>
        </w:rPr>
        <w:t xml:space="preserve"> </w:t>
      </w:r>
      <w:r w:rsidRPr="00157006">
        <w:rPr>
          <w:b w:val="0"/>
          <w:sz w:val="24"/>
          <w:szCs w:val="24"/>
        </w:rPr>
        <w:t>см2</w:t>
      </w:r>
      <w:r w:rsidR="00157006" w:rsidRPr="00157006">
        <w:rPr>
          <w:b w:val="0"/>
          <w:sz w:val="24"/>
          <w:szCs w:val="24"/>
        </w:rPr>
        <w:t xml:space="preserve"> -</w:t>
      </w:r>
      <w:r w:rsidRPr="00157006">
        <w:rPr>
          <w:b w:val="0"/>
          <w:sz w:val="24"/>
          <w:szCs w:val="24"/>
        </w:rPr>
        <w:t xml:space="preserve"> 60</w:t>
      </w:r>
    </w:p>
    <w:p w:rsidR="00FD0A7E" w:rsidRPr="00157006" w:rsidRDefault="00FD0A7E" w:rsidP="00FD0A7E">
      <w:pPr>
        <w:ind w:left="142"/>
        <w:rPr>
          <w:b w:val="0"/>
          <w:sz w:val="24"/>
          <w:szCs w:val="24"/>
        </w:rPr>
      </w:pPr>
      <w:r w:rsidRPr="00157006">
        <w:rPr>
          <w:b w:val="0"/>
          <w:sz w:val="24"/>
          <w:szCs w:val="24"/>
        </w:rPr>
        <w:t xml:space="preserve">Высота образца, см </w:t>
      </w:r>
      <w:r w:rsidR="00157006" w:rsidRPr="00157006">
        <w:rPr>
          <w:b w:val="0"/>
          <w:sz w:val="24"/>
          <w:szCs w:val="24"/>
        </w:rPr>
        <w:t xml:space="preserve"> - </w:t>
      </w:r>
      <w:r w:rsidRPr="00157006">
        <w:rPr>
          <w:b w:val="0"/>
          <w:sz w:val="24"/>
          <w:szCs w:val="24"/>
        </w:rPr>
        <w:t>2,5</w:t>
      </w:r>
    </w:p>
    <w:p w:rsidR="00FD0A7E" w:rsidRPr="00157006" w:rsidRDefault="00FD0A7E" w:rsidP="00157006">
      <w:pPr>
        <w:ind w:left="142"/>
        <w:rPr>
          <w:b w:val="0"/>
          <w:sz w:val="24"/>
          <w:szCs w:val="24"/>
        </w:rPr>
      </w:pPr>
      <w:r w:rsidRPr="00157006">
        <w:rPr>
          <w:b w:val="0"/>
          <w:sz w:val="24"/>
          <w:szCs w:val="24"/>
        </w:rPr>
        <w:t>Сжимающее давление на образец,</w:t>
      </w:r>
      <w:r w:rsidR="00157006" w:rsidRPr="00157006">
        <w:rPr>
          <w:b w:val="0"/>
          <w:sz w:val="24"/>
          <w:szCs w:val="24"/>
        </w:rPr>
        <w:t xml:space="preserve"> </w:t>
      </w:r>
      <w:r w:rsidRPr="00157006">
        <w:rPr>
          <w:b w:val="0"/>
          <w:sz w:val="24"/>
          <w:szCs w:val="24"/>
        </w:rPr>
        <w:t xml:space="preserve">МПа </w:t>
      </w:r>
      <w:r w:rsidR="00157006" w:rsidRPr="00157006">
        <w:rPr>
          <w:b w:val="0"/>
          <w:sz w:val="24"/>
          <w:szCs w:val="24"/>
        </w:rPr>
        <w:t xml:space="preserve"> - </w:t>
      </w:r>
      <w:r w:rsidRPr="00157006">
        <w:rPr>
          <w:b w:val="0"/>
          <w:sz w:val="24"/>
          <w:szCs w:val="24"/>
        </w:rPr>
        <w:t>0,006…0,8</w:t>
      </w:r>
    </w:p>
    <w:p w:rsidR="00FD0A7E" w:rsidRPr="00157006" w:rsidRDefault="00FD0A7E" w:rsidP="00FD0A7E">
      <w:pPr>
        <w:ind w:left="142"/>
        <w:rPr>
          <w:b w:val="0"/>
          <w:sz w:val="24"/>
          <w:szCs w:val="24"/>
        </w:rPr>
      </w:pPr>
      <w:r w:rsidRPr="00157006">
        <w:rPr>
          <w:b w:val="0"/>
          <w:sz w:val="24"/>
          <w:szCs w:val="24"/>
        </w:rPr>
        <w:t>Габариты, мм:</w:t>
      </w:r>
    </w:p>
    <w:p w:rsidR="00FD0A7E" w:rsidRPr="00157006" w:rsidRDefault="00FD0A7E" w:rsidP="00FD0A7E">
      <w:pPr>
        <w:ind w:left="142"/>
        <w:rPr>
          <w:b w:val="0"/>
          <w:sz w:val="24"/>
          <w:szCs w:val="24"/>
        </w:rPr>
      </w:pPr>
      <w:r w:rsidRPr="00157006">
        <w:rPr>
          <w:b w:val="0"/>
          <w:sz w:val="24"/>
          <w:szCs w:val="24"/>
        </w:rPr>
        <w:t>— длина 710</w:t>
      </w:r>
    </w:p>
    <w:p w:rsidR="00FD0A7E" w:rsidRPr="00157006" w:rsidRDefault="00FD0A7E" w:rsidP="00FD0A7E">
      <w:pPr>
        <w:ind w:left="142"/>
        <w:rPr>
          <w:b w:val="0"/>
          <w:sz w:val="24"/>
          <w:szCs w:val="24"/>
        </w:rPr>
      </w:pPr>
      <w:r w:rsidRPr="00157006">
        <w:rPr>
          <w:b w:val="0"/>
          <w:sz w:val="24"/>
          <w:szCs w:val="24"/>
        </w:rPr>
        <w:t>— ширина 510</w:t>
      </w:r>
    </w:p>
    <w:p w:rsidR="00FD0A7E" w:rsidRPr="00157006" w:rsidRDefault="00FD0A7E" w:rsidP="00FD0A7E">
      <w:pPr>
        <w:ind w:left="142"/>
        <w:rPr>
          <w:b w:val="0"/>
          <w:sz w:val="24"/>
          <w:szCs w:val="24"/>
        </w:rPr>
      </w:pPr>
      <w:r w:rsidRPr="00157006">
        <w:rPr>
          <w:b w:val="0"/>
          <w:sz w:val="24"/>
          <w:szCs w:val="24"/>
        </w:rPr>
        <w:t>— высота 1180</w:t>
      </w:r>
    </w:p>
    <w:p w:rsidR="00FD0A7E" w:rsidRPr="00157006" w:rsidRDefault="00FD0A7E" w:rsidP="00FD0A7E">
      <w:pPr>
        <w:ind w:left="142"/>
        <w:rPr>
          <w:b w:val="0"/>
          <w:sz w:val="24"/>
          <w:szCs w:val="24"/>
        </w:rPr>
      </w:pPr>
    </w:p>
    <w:p w:rsidR="00FD0A7E" w:rsidRPr="00157006" w:rsidRDefault="00157006" w:rsidP="00FD0A7E">
      <w:pPr>
        <w:ind w:left="142"/>
        <w:rPr>
          <w:b w:val="0"/>
          <w:sz w:val="24"/>
          <w:szCs w:val="24"/>
        </w:rPr>
      </w:pPr>
      <w:r w:rsidRPr="00157006">
        <w:rPr>
          <w:b w:val="0"/>
          <w:sz w:val="24"/>
          <w:szCs w:val="24"/>
        </w:rPr>
        <w:t>Масса с грузами, кг  -  10</w:t>
      </w:r>
      <w:r w:rsidR="00FD0A7E" w:rsidRPr="00157006">
        <w:rPr>
          <w:b w:val="0"/>
          <w:sz w:val="24"/>
          <w:szCs w:val="24"/>
        </w:rPr>
        <w:t>6</w:t>
      </w:r>
    </w:p>
    <w:sectPr w:rsidR="00FD0A7E" w:rsidRPr="00157006" w:rsidSect="00C90AC3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10" w:rsidRDefault="00346A10" w:rsidP="005F5527">
      <w:pPr>
        <w:pStyle w:val="a3"/>
      </w:pPr>
      <w:r>
        <w:separator/>
      </w:r>
    </w:p>
  </w:endnote>
  <w:endnote w:type="continuationSeparator" w:id="0">
    <w:p w:rsidR="00346A10" w:rsidRDefault="00346A10" w:rsidP="005F552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10" w:rsidRDefault="00346A10" w:rsidP="005F5527">
      <w:pPr>
        <w:pStyle w:val="a3"/>
      </w:pPr>
      <w:r>
        <w:separator/>
      </w:r>
    </w:p>
  </w:footnote>
  <w:footnote w:type="continuationSeparator" w:id="0">
    <w:p w:rsidR="00346A10" w:rsidRDefault="00346A10" w:rsidP="005F5527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68D2"/>
    <w:multiLevelType w:val="hybridMultilevel"/>
    <w:tmpl w:val="5590C7B0"/>
    <w:lvl w:ilvl="0" w:tplc="766230E6">
      <w:start w:val="1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548C"/>
    <w:multiLevelType w:val="multilevel"/>
    <w:tmpl w:val="A824E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52255A"/>
    <w:multiLevelType w:val="hybridMultilevel"/>
    <w:tmpl w:val="43A0D092"/>
    <w:lvl w:ilvl="0" w:tplc="0CE27E04">
      <w:start w:val="1"/>
      <w:numFmt w:val="decimal"/>
      <w:lvlText w:val="2.1.%1"/>
      <w:lvlJc w:val="left"/>
    </w:lvl>
    <w:lvl w:ilvl="1" w:tplc="D22A1372">
      <w:numFmt w:val="decimal"/>
      <w:lvlText w:val=""/>
      <w:lvlJc w:val="left"/>
    </w:lvl>
    <w:lvl w:ilvl="2" w:tplc="60202140">
      <w:numFmt w:val="decimal"/>
      <w:lvlText w:val=""/>
      <w:lvlJc w:val="left"/>
    </w:lvl>
    <w:lvl w:ilvl="3" w:tplc="ECBA4666">
      <w:numFmt w:val="decimal"/>
      <w:lvlText w:val=""/>
      <w:lvlJc w:val="left"/>
    </w:lvl>
    <w:lvl w:ilvl="4" w:tplc="388A54E2">
      <w:numFmt w:val="decimal"/>
      <w:lvlText w:val=""/>
      <w:lvlJc w:val="left"/>
    </w:lvl>
    <w:lvl w:ilvl="5" w:tplc="DF820A24">
      <w:numFmt w:val="decimal"/>
      <w:lvlText w:val=""/>
      <w:lvlJc w:val="left"/>
    </w:lvl>
    <w:lvl w:ilvl="6" w:tplc="52227346">
      <w:numFmt w:val="decimal"/>
      <w:lvlText w:val=""/>
      <w:lvlJc w:val="left"/>
    </w:lvl>
    <w:lvl w:ilvl="7" w:tplc="C36EF4A4">
      <w:numFmt w:val="decimal"/>
      <w:lvlText w:val=""/>
      <w:lvlJc w:val="left"/>
    </w:lvl>
    <w:lvl w:ilvl="8" w:tplc="C83C4E9A">
      <w:numFmt w:val="decimal"/>
      <w:lvlText w:val=""/>
      <w:lvlJc w:val="left"/>
    </w:lvl>
  </w:abstractNum>
  <w:abstractNum w:abstractNumId="3" w15:restartNumberingAfterBreak="0">
    <w:nsid w:val="4D840B69"/>
    <w:multiLevelType w:val="multilevel"/>
    <w:tmpl w:val="F6F4AB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244512"/>
    <w:multiLevelType w:val="multilevel"/>
    <w:tmpl w:val="321266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9EA"/>
    <w:rsid w:val="00000333"/>
    <w:rsid w:val="00000B3E"/>
    <w:rsid w:val="00006923"/>
    <w:rsid w:val="00063566"/>
    <w:rsid w:val="00085622"/>
    <w:rsid w:val="000A5854"/>
    <w:rsid w:val="000B1F4F"/>
    <w:rsid w:val="000D6A3D"/>
    <w:rsid w:val="000E55C1"/>
    <w:rsid w:val="00124493"/>
    <w:rsid w:val="00142293"/>
    <w:rsid w:val="001422FC"/>
    <w:rsid w:val="00157006"/>
    <w:rsid w:val="001616B3"/>
    <w:rsid w:val="00174FCB"/>
    <w:rsid w:val="0017717A"/>
    <w:rsid w:val="00177436"/>
    <w:rsid w:val="001A0200"/>
    <w:rsid w:val="001A277E"/>
    <w:rsid w:val="001B717E"/>
    <w:rsid w:val="001F6970"/>
    <w:rsid w:val="002043B9"/>
    <w:rsid w:val="00204518"/>
    <w:rsid w:val="0021307F"/>
    <w:rsid w:val="0022093A"/>
    <w:rsid w:val="00221363"/>
    <w:rsid w:val="00244A83"/>
    <w:rsid w:val="002466E6"/>
    <w:rsid w:val="002473FB"/>
    <w:rsid w:val="00260234"/>
    <w:rsid w:val="00260ACE"/>
    <w:rsid w:val="0026372E"/>
    <w:rsid w:val="002734FE"/>
    <w:rsid w:val="00274C9C"/>
    <w:rsid w:val="0029363C"/>
    <w:rsid w:val="00294569"/>
    <w:rsid w:val="002B7397"/>
    <w:rsid w:val="002C071C"/>
    <w:rsid w:val="002E3C0D"/>
    <w:rsid w:val="002E4FE2"/>
    <w:rsid w:val="00313624"/>
    <w:rsid w:val="003156EA"/>
    <w:rsid w:val="00325222"/>
    <w:rsid w:val="0033310D"/>
    <w:rsid w:val="00346A10"/>
    <w:rsid w:val="00374713"/>
    <w:rsid w:val="00380BF0"/>
    <w:rsid w:val="00387C6F"/>
    <w:rsid w:val="003B48C4"/>
    <w:rsid w:val="003D00FB"/>
    <w:rsid w:val="003D4525"/>
    <w:rsid w:val="003E3B2F"/>
    <w:rsid w:val="003E3E33"/>
    <w:rsid w:val="003F2D74"/>
    <w:rsid w:val="003F7ED2"/>
    <w:rsid w:val="004135FA"/>
    <w:rsid w:val="00415453"/>
    <w:rsid w:val="004229EA"/>
    <w:rsid w:val="00422A0E"/>
    <w:rsid w:val="00431844"/>
    <w:rsid w:val="00445697"/>
    <w:rsid w:val="00446D45"/>
    <w:rsid w:val="00492E24"/>
    <w:rsid w:val="004A3879"/>
    <w:rsid w:val="004D4E5E"/>
    <w:rsid w:val="004D7981"/>
    <w:rsid w:val="004E2653"/>
    <w:rsid w:val="004F05BF"/>
    <w:rsid w:val="005006A4"/>
    <w:rsid w:val="005012E8"/>
    <w:rsid w:val="00526ED1"/>
    <w:rsid w:val="005576FA"/>
    <w:rsid w:val="00562113"/>
    <w:rsid w:val="00566546"/>
    <w:rsid w:val="00583D13"/>
    <w:rsid w:val="005930C7"/>
    <w:rsid w:val="005B6A40"/>
    <w:rsid w:val="005C04A3"/>
    <w:rsid w:val="005C5287"/>
    <w:rsid w:val="005F5527"/>
    <w:rsid w:val="00603D24"/>
    <w:rsid w:val="0061230B"/>
    <w:rsid w:val="006400A1"/>
    <w:rsid w:val="006B12A4"/>
    <w:rsid w:val="006B66D0"/>
    <w:rsid w:val="006D0870"/>
    <w:rsid w:val="006D4740"/>
    <w:rsid w:val="006E3346"/>
    <w:rsid w:val="006F3090"/>
    <w:rsid w:val="007145BD"/>
    <w:rsid w:val="00727099"/>
    <w:rsid w:val="007514FD"/>
    <w:rsid w:val="007A6B6C"/>
    <w:rsid w:val="007A7EF8"/>
    <w:rsid w:val="007A7EFB"/>
    <w:rsid w:val="007B09A1"/>
    <w:rsid w:val="00806AA1"/>
    <w:rsid w:val="00811CD3"/>
    <w:rsid w:val="00825529"/>
    <w:rsid w:val="00831D52"/>
    <w:rsid w:val="0083200B"/>
    <w:rsid w:val="0083248E"/>
    <w:rsid w:val="008563A4"/>
    <w:rsid w:val="00872137"/>
    <w:rsid w:val="008A1348"/>
    <w:rsid w:val="008A1FB0"/>
    <w:rsid w:val="008D33A5"/>
    <w:rsid w:val="008E0DFA"/>
    <w:rsid w:val="008F365C"/>
    <w:rsid w:val="00902144"/>
    <w:rsid w:val="009414BE"/>
    <w:rsid w:val="0094245B"/>
    <w:rsid w:val="00962B73"/>
    <w:rsid w:val="00964E16"/>
    <w:rsid w:val="009B304F"/>
    <w:rsid w:val="009D12FC"/>
    <w:rsid w:val="009E6C1A"/>
    <w:rsid w:val="009F0F02"/>
    <w:rsid w:val="009F3E6E"/>
    <w:rsid w:val="00A26998"/>
    <w:rsid w:val="00A5572B"/>
    <w:rsid w:val="00A60653"/>
    <w:rsid w:val="00AB4636"/>
    <w:rsid w:val="00AC5F3B"/>
    <w:rsid w:val="00AF166A"/>
    <w:rsid w:val="00AF71C9"/>
    <w:rsid w:val="00B11A1D"/>
    <w:rsid w:val="00B11AAC"/>
    <w:rsid w:val="00B11BB3"/>
    <w:rsid w:val="00B1317A"/>
    <w:rsid w:val="00B162F5"/>
    <w:rsid w:val="00B202C0"/>
    <w:rsid w:val="00B250B0"/>
    <w:rsid w:val="00B45823"/>
    <w:rsid w:val="00B50E22"/>
    <w:rsid w:val="00B542C0"/>
    <w:rsid w:val="00B62C6F"/>
    <w:rsid w:val="00B67A3A"/>
    <w:rsid w:val="00B85CB5"/>
    <w:rsid w:val="00BA0616"/>
    <w:rsid w:val="00BB02E0"/>
    <w:rsid w:val="00BC0324"/>
    <w:rsid w:val="00BF16EE"/>
    <w:rsid w:val="00C01EB7"/>
    <w:rsid w:val="00C1154E"/>
    <w:rsid w:val="00C33AFC"/>
    <w:rsid w:val="00C36337"/>
    <w:rsid w:val="00C52BC0"/>
    <w:rsid w:val="00C56E61"/>
    <w:rsid w:val="00C90AC3"/>
    <w:rsid w:val="00CA065B"/>
    <w:rsid w:val="00CA2D5C"/>
    <w:rsid w:val="00CC44DD"/>
    <w:rsid w:val="00CD219A"/>
    <w:rsid w:val="00CE3A87"/>
    <w:rsid w:val="00D11A43"/>
    <w:rsid w:val="00D1575C"/>
    <w:rsid w:val="00D278F6"/>
    <w:rsid w:val="00D44DA2"/>
    <w:rsid w:val="00D4554F"/>
    <w:rsid w:val="00D578C5"/>
    <w:rsid w:val="00DA6025"/>
    <w:rsid w:val="00E04D43"/>
    <w:rsid w:val="00E26F0A"/>
    <w:rsid w:val="00E35700"/>
    <w:rsid w:val="00E43276"/>
    <w:rsid w:val="00EA6B95"/>
    <w:rsid w:val="00ED368A"/>
    <w:rsid w:val="00EE6C9C"/>
    <w:rsid w:val="00F17191"/>
    <w:rsid w:val="00F30323"/>
    <w:rsid w:val="00F32B13"/>
    <w:rsid w:val="00F3679E"/>
    <w:rsid w:val="00F443D1"/>
    <w:rsid w:val="00F5269E"/>
    <w:rsid w:val="00F54E4F"/>
    <w:rsid w:val="00F56C26"/>
    <w:rsid w:val="00F6102D"/>
    <w:rsid w:val="00F65AA7"/>
    <w:rsid w:val="00F90BE5"/>
    <w:rsid w:val="00FA0721"/>
    <w:rsid w:val="00FA2988"/>
    <w:rsid w:val="00FC04C6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E2694-93BD-4003-9E8D-B72C52D5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2F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81"/>
    <w:pPr>
      <w:ind w:left="720"/>
      <w:contextualSpacing/>
    </w:pPr>
  </w:style>
  <w:style w:type="table" w:styleId="a4">
    <w:name w:val="Table Grid"/>
    <w:basedOn w:val="a1"/>
    <w:uiPriority w:val="59"/>
    <w:rsid w:val="004F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1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44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55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527"/>
    <w:rPr>
      <w:rFonts w:ascii="Times New Roman" w:eastAsia="Times New Roman" w:hAnsi="Times New Roman" w:cs="Times New Roman"/>
      <w:b/>
      <w:lang w:eastAsia="ru-RU"/>
    </w:rPr>
  </w:style>
  <w:style w:type="paragraph" w:styleId="a9">
    <w:name w:val="footer"/>
    <w:basedOn w:val="a"/>
    <w:link w:val="aa"/>
    <w:uiPriority w:val="99"/>
    <w:unhideWhenUsed/>
    <w:rsid w:val="005F55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527"/>
    <w:rPr>
      <w:rFonts w:ascii="Times New Roman" w:eastAsia="Times New Roman" w:hAnsi="Times New Roman" w:cs="Times New Roman"/>
      <w:b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D45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859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392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ED1D-654B-4EAA-8BC6-922C5FD7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17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Первунинская Татьяна Александровна</dc:creator>
  <cp:lastModifiedBy>Минчуков Вячеслав Михайлович</cp:lastModifiedBy>
  <cp:revision>61</cp:revision>
  <cp:lastPrinted>2017-10-24T04:29:00Z</cp:lastPrinted>
  <dcterms:created xsi:type="dcterms:W3CDTF">2016-02-15T10:44:00Z</dcterms:created>
  <dcterms:modified xsi:type="dcterms:W3CDTF">2024-04-05T01:52:00Z</dcterms:modified>
</cp:coreProperties>
</file>