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A0" w:rsidRDefault="00191AA0" w:rsidP="000C61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191AA0" w:rsidRPr="005F6FCB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2476BB" w:rsidRDefault="00191AA0" w:rsidP="00167204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bookmarkStart w:id="0" w:name="_GoBack" w:colFirst="1" w:colLast="1"/>
            <w:r w:rsidRPr="002476BB">
              <w:rPr>
                <w:rStyle w:val="fontstyle21"/>
                <w:b w:val="0"/>
              </w:rPr>
              <w:t>Наименование 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E73321" w:rsidRDefault="00FD6F4E" w:rsidP="004E0F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Инструмент для высокопроизводительной механообработки</w:t>
            </w:r>
          </w:p>
        </w:tc>
      </w:tr>
      <w:tr w:rsidR="00191AA0" w:rsidRPr="005F6FCB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2476BB" w:rsidRDefault="00167204" w:rsidP="002476BB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2476BB">
              <w:rPr>
                <w:rStyle w:val="fontstyle21"/>
                <w:b w:val="0"/>
              </w:rPr>
              <w:t>Формируемые   к</w:t>
            </w:r>
            <w:r w:rsidR="00191AA0" w:rsidRPr="002476BB">
              <w:rPr>
                <w:rStyle w:val="fontstyle21"/>
                <w:b w:val="0"/>
              </w:rPr>
              <w:t>омпетенции</w:t>
            </w:r>
            <w:r w:rsidR="00C1446D" w:rsidRPr="002476BB">
              <w:rPr>
                <w:rStyle w:val="fontstyle21"/>
                <w:b w:val="0"/>
              </w:rPr>
              <w:t xml:space="preserve"> (части компетенций)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69" w:rsidRPr="00E73321" w:rsidRDefault="00E73321" w:rsidP="00E733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21">
              <w:rPr>
                <w:rFonts w:ascii="Times New Roman" w:hAnsi="Times New Roman" w:cs="Times New Roman"/>
                <w:sz w:val="24"/>
                <w:szCs w:val="24"/>
              </w:rPr>
              <w:t>ПК-1 Способен разрабатывать и внедрять эффективные технологии изготовления деталей высокой сложности, участвовать в модернизации и автоматизации действующих и проектировании новых машиностроительных производств, средств их оснащения с использованием автоматизированных систем технологической подготовки производства</w:t>
            </w:r>
          </w:p>
        </w:tc>
      </w:tr>
      <w:tr w:rsidR="00595057" w:rsidRPr="005F6FCB" w:rsidTr="007D60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0C21B4" w:rsidRDefault="00595057" w:rsidP="00595057">
            <w:pPr>
              <w:widowControl w:val="0"/>
              <w:spacing w:after="0" w:line="240" w:lineRule="auto"/>
              <w:rPr>
                <w:rStyle w:val="fontstyle21"/>
                <w:b w:val="0"/>
                <w:bCs w:val="0"/>
              </w:rPr>
            </w:pPr>
            <w:r w:rsidRPr="000C21B4">
              <w:rPr>
                <w:rStyle w:val="fontstyle21"/>
                <w:b w:val="0"/>
                <w:bCs w:val="0"/>
              </w:rPr>
              <w:t xml:space="preserve">Задачи </w:t>
            </w:r>
          </w:p>
          <w:p w:rsidR="00595057" w:rsidRPr="000C21B4" w:rsidRDefault="00595057" w:rsidP="00595057">
            <w:pPr>
              <w:widowControl w:val="0"/>
              <w:spacing w:after="0" w:line="240" w:lineRule="auto"/>
              <w:rPr>
                <w:rStyle w:val="fontstyle21"/>
                <w:b w:val="0"/>
                <w:bCs w:val="0"/>
              </w:rPr>
            </w:pPr>
            <w:r w:rsidRPr="000C21B4">
              <w:rPr>
                <w:rStyle w:val="fontstyle21"/>
                <w:b w:val="0"/>
                <w:bCs w:val="0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1 Изучение видов, назначения и методов применения современного высокопроизводительного режущего инструмента;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 xml:space="preserve">2 Освоение методики выбора инструмента для выполнения технологической операции; </w:t>
            </w:r>
          </w:p>
          <w:p w:rsidR="00595057" w:rsidRPr="00BF0121" w:rsidRDefault="00BF0121" w:rsidP="00BF0121">
            <w:pPr>
              <w:pStyle w:val="Default"/>
              <w:widowControl w:val="0"/>
              <w:jc w:val="both"/>
              <w:rPr>
                <w:color w:val="auto"/>
              </w:rPr>
            </w:pPr>
            <w:r w:rsidRPr="00BF0121">
              <w:rPr>
                <w:color w:val="auto"/>
              </w:rPr>
              <w:t>3 Освоение методики выбора оптимального режима резания для современного высокопроизводительного инструмента</w:t>
            </w:r>
          </w:p>
        </w:tc>
      </w:tr>
      <w:tr w:rsidR="00595057" w:rsidRPr="005F6FCB" w:rsidTr="007D601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2476BB" w:rsidRDefault="00595057" w:rsidP="00595057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2476BB">
              <w:rPr>
                <w:rStyle w:val="fontstyle21"/>
                <w:b w:val="0"/>
              </w:rPr>
              <w:t xml:space="preserve">Основные </w:t>
            </w:r>
          </w:p>
          <w:p w:rsidR="00595057" w:rsidRPr="002476BB" w:rsidRDefault="00595057" w:rsidP="00595057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2476BB">
              <w:rPr>
                <w:rStyle w:val="fontstyle21"/>
                <w:b w:val="0"/>
              </w:rPr>
              <w:t>разделы / темы</w:t>
            </w:r>
          </w:p>
          <w:p w:rsidR="00595057" w:rsidRPr="002476BB" w:rsidRDefault="00595057" w:rsidP="00595057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2476BB">
              <w:rPr>
                <w:rStyle w:val="fontstyle21"/>
                <w:b w:val="0"/>
              </w:rPr>
              <w:t>дисциплины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1 Современные инструментальные материалы: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быстрорежущие стали; твердые сплавы; сверхтвердые материалы; абразивные материалы.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2 Физические процессы в зоне резания. Механизм воздействия СОТС на процесс резания.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3 Высокопроизводительный инструмент: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- для обработки тел вращения;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- для обработки отверстий;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- для комбинированной обработки отверстий;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- для обработки фрезерованием.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для обработки отверстий в пакетах разнородных материалов. 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4 Абразивный инструмент.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5 Методика расчета и выбора режима резания: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- для токарной обработки;</w:t>
            </w:r>
          </w:p>
          <w:p w:rsidR="00BF0121" w:rsidRPr="00BF0121" w:rsidRDefault="00BF0121" w:rsidP="00BF01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>- для фрезерной обработки.</w:t>
            </w:r>
          </w:p>
          <w:p w:rsidR="00BF0121" w:rsidRPr="00BF0121" w:rsidRDefault="00BF0121" w:rsidP="00BF0121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21">
              <w:rPr>
                <w:rFonts w:ascii="Times New Roman" w:hAnsi="Times New Roman" w:cs="Times New Roman"/>
                <w:sz w:val="24"/>
                <w:szCs w:val="24"/>
              </w:rPr>
              <w:t xml:space="preserve">6 Износостойкие покрытия: </w:t>
            </w:r>
          </w:p>
          <w:p w:rsidR="00595057" w:rsidRPr="00BF0121" w:rsidRDefault="00BF0121" w:rsidP="00BF0121">
            <w:pPr>
              <w:pStyle w:val="Default"/>
              <w:widowControl w:val="0"/>
              <w:jc w:val="both"/>
              <w:rPr>
                <w:color w:val="auto"/>
              </w:rPr>
            </w:pPr>
            <w:r w:rsidRPr="00BF0121">
              <w:rPr>
                <w:color w:val="auto"/>
              </w:rPr>
              <w:t xml:space="preserve">методы нанесения покрытий; </w:t>
            </w:r>
            <w:proofErr w:type="spellStart"/>
            <w:r w:rsidRPr="00BF0121">
              <w:rPr>
                <w:color w:val="auto"/>
              </w:rPr>
              <w:t>нанопокрытия</w:t>
            </w:r>
            <w:proofErr w:type="spellEnd"/>
            <w:r w:rsidRPr="00BF0121">
              <w:rPr>
                <w:color w:val="auto"/>
              </w:rPr>
              <w:t>.</w:t>
            </w:r>
          </w:p>
        </w:tc>
      </w:tr>
      <w:bookmarkEnd w:id="0"/>
      <w:tr w:rsidR="00595057" w:rsidRPr="005F6FCB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7" w:rsidRPr="002476BB" w:rsidRDefault="00595057" w:rsidP="00595057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2476BB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7" w:rsidRPr="002476BB" w:rsidRDefault="00595057" w:rsidP="00350CAC">
            <w:pPr>
              <w:spacing w:after="0" w:line="240" w:lineRule="auto"/>
              <w:rPr>
                <w:rStyle w:val="fontstyle21"/>
                <w:b w:val="0"/>
                <w:bCs w:val="0"/>
              </w:rPr>
            </w:pPr>
            <w:r w:rsidRPr="002476BB">
              <w:rPr>
                <w:rStyle w:val="fontstyle21"/>
                <w:b w:val="0"/>
              </w:rPr>
              <w:fldChar w:fldCharType="begin"/>
            </w:r>
            <w:r w:rsidRPr="002476BB">
              <w:rPr>
                <w:rStyle w:val="fontstyle21"/>
                <w:b w:val="0"/>
              </w:rPr>
              <w:instrText xml:space="preserve"> IF </w:instrText>
            </w:r>
            <w:r w:rsidRPr="002476BB">
              <w:rPr>
                <w:rStyle w:val="fontstyle21"/>
                <w:b w:val="0"/>
              </w:rPr>
              <w:fldChar w:fldCharType="begin"/>
            </w:r>
            <w:r w:rsidRPr="002476BB">
              <w:rPr>
                <w:rStyle w:val="fontstyle21"/>
                <w:b w:val="0"/>
              </w:rPr>
              <w:instrText xml:space="preserve"> MERGEFIELD Экз </w:instrText>
            </w:r>
            <w:r w:rsidRPr="002476BB">
              <w:rPr>
                <w:rStyle w:val="fontstyle21"/>
                <w:b w:val="0"/>
              </w:rPr>
              <w:fldChar w:fldCharType="end"/>
            </w:r>
            <w:r w:rsidRPr="002476BB">
              <w:rPr>
                <w:rStyle w:val="fontstyle21"/>
                <w:b w:val="0"/>
              </w:rPr>
              <w:instrText xml:space="preserve">&lt;&gt; "" "Экзамен" "" </w:instrText>
            </w:r>
            <w:r w:rsidRPr="002476BB">
              <w:rPr>
                <w:rStyle w:val="fontstyle21"/>
                <w:b w:val="0"/>
              </w:rPr>
              <w:fldChar w:fldCharType="end"/>
            </w:r>
            <w:r w:rsidRPr="002476BB">
              <w:rPr>
                <w:rStyle w:val="fontstyle21"/>
                <w:b w:val="0"/>
              </w:rPr>
              <w:t xml:space="preserve"> </w:t>
            </w:r>
            <w:r w:rsidR="00350CAC">
              <w:rPr>
                <w:rStyle w:val="fontstyle21"/>
                <w:b w:val="0"/>
              </w:rPr>
              <w:t>Экзамен</w:t>
            </w:r>
            <w:r w:rsidRPr="002476BB">
              <w:rPr>
                <w:rStyle w:val="fontstyle21"/>
                <w:b w:val="0"/>
              </w:rPr>
              <w:fldChar w:fldCharType="begin"/>
            </w:r>
            <w:r w:rsidRPr="002476BB">
              <w:rPr>
                <w:rStyle w:val="fontstyle21"/>
                <w:b w:val="0"/>
              </w:rPr>
              <w:instrText xml:space="preserve"> IF </w:instrText>
            </w:r>
            <w:r w:rsidRPr="002476BB">
              <w:rPr>
                <w:rStyle w:val="fontstyle21"/>
                <w:b w:val="0"/>
              </w:rPr>
              <w:fldChar w:fldCharType="begin"/>
            </w:r>
            <w:r w:rsidRPr="002476BB">
              <w:rPr>
                <w:rStyle w:val="fontstyle21"/>
                <w:b w:val="0"/>
              </w:rPr>
              <w:instrText xml:space="preserve"> MERGEFIELD КР </w:instrText>
            </w:r>
            <w:r w:rsidRPr="002476BB">
              <w:rPr>
                <w:rStyle w:val="fontstyle21"/>
                <w:b w:val="0"/>
              </w:rPr>
              <w:fldChar w:fldCharType="end"/>
            </w:r>
            <w:r w:rsidRPr="002476BB">
              <w:rPr>
                <w:rStyle w:val="fontstyle21"/>
                <w:b w:val="0"/>
              </w:rPr>
              <w:instrText xml:space="preserve">&lt;&gt; "" "Курсовая работа" "" </w:instrText>
            </w:r>
            <w:r w:rsidRPr="002476BB">
              <w:rPr>
                <w:rStyle w:val="fontstyle21"/>
                <w:b w:val="0"/>
              </w:rPr>
              <w:fldChar w:fldCharType="end"/>
            </w:r>
            <w:r w:rsidRPr="002476BB">
              <w:rPr>
                <w:rStyle w:val="fontstyle21"/>
                <w:b w:val="0"/>
              </w:rPr>
              <w:t xml:space="preserve"> </w:t>
            </w:r>
            <w:r w:rsidRPr="002476BB">
              <w:rPr>
                <w:rStyle w:val="fontstyle21"/>
                <w:b w:val="0"/>
              </w:rPr>
              <w:fldChar w:fldCharType="begin"/>
            </w:r>
            <w:r w:rsidRPr="002476BB">
              <w:rPr>
                <w:rStyle w:val="fontstyle21"/>
                <w:b w:val="0"/>
              </w:rPr>
              <w:instrText xml:space="preserve"> IF </w:instrText>
            </w:r>
            <w:r w:rsidRPr="002476BB">
              <w:rPr>
                <w:rStyle w:val="fontstyle21"/>
                <w:b w:val="0"/>
              </w:rPr>
              <w:fldChar w:fldCharType="begin"/>
            </w:r>
            <w:r w:rsidRPr="002476BB">
              <w:rPr>
                <w:rStyle w:val="fontstyle21"/>
                <w:b w:val="0"/>
              </w:rPr>
              <w:instrText xml:space="preserve"> MERGEFIELD КП </w:instrText>
            </w:r>
            <w:r w:rsidRPr="002476BB">
              <w:rPr>
                <w:rStyle w:val="fontstyle21"/>
                <w:b w:val="0"/>
              </w:rPr>
              <w:fldChar w:fldCharType="end"/>
            </w:r>
            <w:r w:rsidRPr="002476BB">
              <w:rPr>
                <w:rStyle w:val="fontstyle21"/>
                <w:b w:val="0"/>
              </w:rPr>
              <w:instrText xml:space="preserve">&lt;&gt; "" "Курсовой проект" "" </w:instrText>
            </w:r>
            <w:r w:rsidRPr="002476BB">
              <w:rPr>
                <w:rStyle w:val="fontstyle21"/>
                <w:b w:val="0"/>
              </w:rPr>
              <w:fldChar w:fldCharType="end"/>
            </w:r>
          </w:p>
        </w:tc>
      </w:tr>
      <w:tr w:rsidR="00595057" w:rsidRPr="005F6FCB" w:rsidTr="0024496A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57" w:rsidRPr="005F6FCB" w:rsidRDefault="00595057" w:rsidP="00595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595057" w:rsidRPr="005F6FCB" w:rsidRDefault="00595057" w:rsidP="00595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595057" w:rsidRPr="005F6FCB" w:rsidRDefault="00595057" w:rsidP="00595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F6F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proofErr w:type="gramEnd"/>
            <w:r w:rsidRPr="005F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ед.,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  <w:r w:rsidRPr="005F6F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акад. час.</w:t>
            </w:r>
          </w:p>
        </w:tc>
      </w:tr>
      <w:tr w:rsidR="00595057" w:rsidRPr="005F6FCB" w:rsidTr="0024496A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аттестация, 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Pr="005F6FC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семестр, </w:t>
            </w: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595057" w:rsidRPr="005F6FCB" w:rsidTr="0024496A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057" w:rsidRPr="005F6FCB" w:rsidTr="00EF449D">
        <w:trPr>
          <w:trHeight w:val="3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057" w:rsidRPr="005F6FCB" w:rsidRDefault="00595057" w:rsidP="0059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"Экз"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"Зач"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7" w:rsidRPr="005F6FCB" w:rsidRDefault="00595057" w:rsidP="00595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7" w:rsidRPr="005F6FCB" w:rsidRDefault="00595057" w:rsidP="0059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7" w:rsidRPr="005F6FCB" w:rsidRDefault="00595057" w:rsidP="0059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7" w:rsidRPr="005F6FCB" w:rsidRDefault="00595057" w:rsidP="00350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7" w:rsidRPr="005F6FCB" w:rsidRDefault="00350CAC" w:rsidP="00C05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5057" w:rsidRPr="005F6F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95057" w:rsidRPr="005F6FCB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"Контроль" </w:instrText>
            </w:r>
            <w:r w:rsidR="00595057" w:rsidRPr="005F6F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57" w:rsidRPr="005F6FCB" w:rsidRDefault="00595057" w:rsidP="005950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191AA0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AA0" w:rsidRDefault="00191AA0" w:rsidP="00191AA0"/>
    <w:sectPr w:rsidR="0019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80"/>
    <w:rsid w:val="0003229B"/>
    <w:rsid w:val="00075A6E"/>
    <w:rsid w:val="00095725"/>
    <w:rsid w:val="000C21B4"/>
    <w:rsid w:val="000C61F3"/>
    <w:rsid w:val="000E15A0"/>
    <w:rsid w:val="000F41B2"/>
    <w:rsid w:val="001671ED"/>
    <w:rsid w:val="00167204"/>
    <w:rsid w:val="001675D2"/>
    <w:rsid w:val="00170FB0"/>
    <w:rsid w:val="001912F1"/>
    <w:rsid w:val="00191AA0"/>
    <w:rsid w:val="0024496A"/>
    <w:rsid w:val="002476BB"/>
    <w:rsid w:val="00252582"/>
    <w:rsid w:val="00274242"/>
    <w:rsid w:val="002B5A49"/>
    <w:rsid w:val="0031479B"/>
    <w:rsid w:val="003366CC"/>
    <w:rsid w:val="00350CAC"/>
    <w:rsid w:val="00390811"/>
    <w:rsid w:val="004A15CD"/>
    <w:rsid w:val="004E0F68"/>
    <w:rsid w:val="00587D8D"/>
    <w:rsid w:val="00595057"/>
    <w:rsid w:val="005B2113"/>
    <w:rsid w:val="005F6FCB"/>
    <w:rsid w:val="00626321"/>
    <w:rsid w:val="00682B80"/>
    <w:rsid w:val="00695510"/>
    <w:rsid w:val="007A61E0"/>
    <w:rsid w:val="00896015"/>
    <w:rsid w:val="008E54A1"/>
    <w:rsid w:val="009207DE"/>
    <w:rsid w:val="00A95C34"/>
    <w:rsid w:val="00AE12DA"/>
    <w:rsid w:val="00BA10CA"/>
    <w:rsid w:val="00BD78B9"/>
    <w:rsid w:val="00BE0CC8"/>
    <w:rsid w:val="00BF0121"/>
    <w:rsid w:val="00C05247"/>
    <w:rsid w:val="00C1446D"/>
    <w:rsid w:val="00C97669"/>
    <w:rsid w:val="00E72136"/>
    <w:rsid w:val="00E73321"/>
    <w:rsid w:val="00ED0C68"/>
    <w:rsid w:val="00EF449D"/>
    <w:rsid w:val="00F22F34"/>
    <w:rsid w:val="00F852DB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7F3B-1D19-4568-A157-B5EEE1D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A0"/>
  </w:style>
  <w:style w:type="paragraph" w:styleId="4">
    <w:name w:val="heading 4"/>
    <w:basedOn w:val="a"/>
    <w:next w:val="a"/>
    <w:link w:val="40"/>
    <w:uiPriority w:val="99"/>
    <w:qFormat/>
    <w:rsid w:val="00BF01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170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9766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BF012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Gigabyte</dc:creator>
  <cp:lastModifiedBy>marina</cp:lastModifiedBy>
  <cp:revision>4</cp:revision>
  <cp:lastPrinted>2021-05-22T01:17:00Z</cp:lastPrinted>
  <dcterms:created xsi:type="dcterms:W3CDTF">2021-05-22T01:13:00Z</dcterms:created>
  <dcterms:modified xsi:type="dcterms:W3CDTF">2021-05-22T01:19:00Z</dcterms:modified>
</cp:coreProperties>
</file>