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14" w:rsidRDefault="007C46E5" w:rsidP="00DB6714">
      <w:pPr>
        <w:widowControl w:val="0"/>
        <w:rPr>
          <w:spacing w:val="6"/>
          <w:sz w:val="28"/>
          <w:szCs w:val="28"/>
        </w:rPr>
      </w:pPr>
      <w:r w:rsidRPr="00801892">
        <w:rPr>
          <w:b/>
          <w:sz w:val="28"/>
          <w:szCs w:val="28"/>
        </w:rPr>
        <w:t xml:space="preserve">Изменение № </w:t>
      </w:r>
      <w:r w:rsidR="00DB6714">
        <w:rPr>
          <w:b/>
          <w:sz w:val="28"/>
          <w:szCs w:val="28"/>
        </w:rPr>
        <w:t>4</w:t>
      </w:r>
      <w:r w:rsidR="00DB6714">
        <w:rPr>
          <w:b/>
          <w:sz w:val="28"/>
          <w:szCs w:val="28"/>
        </w:rPr>
        <w:tab/>
      </w:r>
      <w:r w:rsidRPr="00801892">
        <w:rPr>
          <w:b/>
          <w:sz w:val="28"/>
          <w:szCs w:val="28"/>
        </w:rPr>
        <w:tab/>
      </w:r>
      <w:r w:rsidRPr="00801892">
        <w:rPr>
          <w:b/>
          <w:sz w:val="28"/>
          <w:szCs w:val="28"/>
        </w:rPr>
        <w:tab/>
      </w:r>
      <w:r w:rsidR="00DB6714">
        <w:rPr>
          <w:b/>
          <w:sz w:val="28"/>
          <w:szCs w:val="28"/>
        </w:rPr>
        <w:t xml:space="preserve">        </w:t>
      </w:r>
      <w:r w:rsidR="00DB6714">
        <w:rPr>
          <w:b/>
          <w:spacing w:val="-6"/>
          <w:sz w:val="28"/>
          <w:szCs w:val="28"/>
        </w:rPr>
        <w:t>РИ 6.3-3</w:t>
      </w:r>
      <w:r w:rsidRPr="00801892">
        <w:rPr>
          <w:b/>
          <w:sz w:val="28"/>
          <w:szCs w:val="28"/>
        </w:rPr>
        <w:t xml:space="preserve"> </w:t>
      </w:r>
      <w:r w:rsidR="00DB6714" w:rsidRPr="00DB6714">
        <w:rPr>
          <w:spacing w:val="6"/>
          <w:sz w:val="28"/>
          <w:szCs w:val="28"/>
        </w:rPr>
        <w:t>Меры пожарной безопасности.</w:t>
      </w:r>
    </w:p>
    <w:p w:rsidR="007C46E5" w:rsidRPr="00801892" w:rsidRDefault="00DB6714" w:rsidP="00DB6714">
      <w:pPr>
        <w:widowControl w:val="0"/>
        <w:ind w:firstLine="5103"/>
        <w:rPr>
          <w:spacing w:val="6"/>
          <w:sz w:val="28"/>
          <w:szCs w:val="28"/>
        </w:rPr>
      </w:pPr>
      <w:r w:rsidRPr="00DB6714">
        <w:rPr>
          <w:spacing w:val="6"/>
          <w:sz w:val="28"/>
          <w:szCs w:val="28"/>
        </w:rPr>
        <w:t xml:space="preserve"> </w:t>
      </w:r>
      <w:proofErr w:type="spellStart"/>
      <w:r w:rsidRPr="00DB6714">
        <w:rPr>
          <w:spacing w:val="6"/>
          <w:sz w:val="28"/>
          <w:szCs w:val="28"/>
        </w:rPr>
        <w:t>Общеобъектовая</w:t>
      </w:r>
      <w:proofErr w:type="spellEnd"/>
      <w:r w:rsidRPr="00DB6714">
        <w:rPr>
          <w:spacing w:val="6"/>
          <w:sz w:val="28"/>
          <w:szCs w:val="28"/>
        </w:rPr>
        <w:t xml:space="preserve"> инструкция</w:t>
      </w:r>
      <w:r w:rsidRPr="00801892">
        <w:rPr>
          <w:b/>
          <w:sz w:val="28"/>
          <w:szCs w:val="28"/>
        </w:rPr>
        <w:t xml:space="preserve"> </w:t>
      </w:r>
      <w:r w:rsidR="007C46E5" w:rsidRPr="00801892">
        <w:rPr>
          <w:b/>
          <w:sz w:val="28"/>
          <w:szCs w:val="28"/>
        </w:rPr>
        <w:t>_____________________________________________</w:t>
      </w:r>
      <w:r w:rsidR="003F2978" w:rsidRPr="003218CD">
        <w:rPr>
          <w:b/>
          <w:sz w:val="28"/>
          <w:szCs w:val="28"/>
        </w:rPr>
        <w:t>__</w:t>
      </w:r>
      <w:r w:rsidR="007C46E5" w:rsidRPr="00801892">
        <w:rPr>
          <w:b/>
          <w:sz w:val="28"/>
          <w:szCs w:val="28"/>
        </w:rPr>
        <w:t>_________________</w:t>
      </w:r>
    </w:p>
    <w:p w:rsidR="007C46E5" w:rsidRPr="005D00A0" w:rsidRDefault="007C46E5" w:rsidP="007C46E5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 xml:space="preserve">УТВЕРЖДЕНО И ВВЕДЕНО В ДЕЙСТВИЕ приказом </w:t>
      </w:r>
      <w:proofErr w:type="spellStart"/>
      <w:r w:rsidR="00DB6714">
        <w:rPr>
          <w:spacing w:val="6"/>
          <w:sz w:val="28"/>
          <w:szCs w:val="28"/>
        </w:rPr>
        <w:t>врио</w:t>
      </w:r>
      <w:proofErr w:type="spellEnd"/>
      <w:r w:rsidR="003218CD">
        <w:rPr>
          <w:spacing w:val="6"/>
          <w:sz w:val="28"/>
          <w:szCs w:val="28"/>
        </w:rPr>
        <w:t xml:space="preserve">. </w:t>
      </w:r>
      <w:r w:rsidRPr="005D00A0">
        <w:rPr>
          <w:spacing w:val="6"/>
          <w:sz w:val="28"/>
          <w:szCs w:val="28"/>
        </w:rPr>
        <w:t>ректора университета</w:t>
      </w:r>
      <w:r w:rsidRPr="005D00A0">
        <w:rPr>
          <w:sz w:val="28"/>
          <w:szCs w:val="28"/>
        </w:rPr>
        <w:t xml:space="preserve"> № </w:t>
      </w:r>
      <w:r w:rsidR="00746846">
        <w:rPr>
          <w:sz w:val="28"/>
          <w:szCs w:val="28"/>
        </w:rPr>
        <w:t>66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 </w:t>
      </w:r>
      <w:r w:rsidR="00746846">
        <w:rPr>
          <w:sz w:val="28"/>
          <w:szCs w:val="28"/>
        </w:rPr>
        <w:t>04</w:t>
      </w:r>
      <w:r w:rsidRPr="005D00A0">
        <w:rPr>
          <w:sz w:val="28"/>
          <w:szCs w:val="28"/>
        </w:rPr>
        <w:t>.</w:t>
      </w:r>
      <w:r w:rsidR="00746846">
        <w:rPr>
          <w:sz w:val="28"/>
          <w:szCs w:val="28"/>
        </w:rPr>
        <w:t>03</w:t>
      </w:r>
      <w:r>
        <w:rPr>
          <w:sz w:val="28"/>
          <w:szCs w:val="28"/>
        </w:rPr>
        <w:t>.2019</w:t>
      </w:r>
    </w:p>
    <w:p w:rsidR="007C46E5" w:rsidRPr="005D00A0" w:rsidRDefault="007C46E5" w:rsidP="007C46E5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</w:t>
      </w:r>
      <w:r w:rsidR="00746846" w:rsidRPr="00746846">
        <w:rPr>
          <w:sz w:val="28"/>
          <w:szCs w:val="28"/>
        </w:rPr>
        <w:t>01</w:t>
      </w:r>
      <w:r w:rsidR="00746846">
        <w:rPr>
          <w:sz w:val="28"/>
          <w:szCs w:val="28"/>
        </w:rPr>
        <w:t>.03.</w:t>
      </w:r>
      <w:r w:rsidRPr="005D00A0">
        <w:rPr>
          <w:sz w:val="28"/>
          <w:szCs w:val="28"/>
        </w:rPr>
        <w:t>201</w:t>
      </w:r>
      <w:r>
        <w:rPr>
          <w:sz w:val="28"/>
          <w:szCs w:val="28"/>
        </w:rPr>
        <w:t>9</w:t>
      </w:r>
    </w:p>
    <w:p w:rsidR="007C46E5" w:rsidRDefault="007C46E5" w:rsidP="007C46E5">
      <w:pPr>
        <w:spacing w:after="200"/>
        <w:contextualSpacing/>
        <w:rPr>
          <w:b/>
          <w:sz w:val="28"/>
          <w:szCs w:val="28"/>
        </w:rPr>
      </w:pPr>
    </w:p>
    <w:p w:rsidR="007C46E5" w:rsidRDefault="007C46E5" w:rsidP="007C46E5">
      <w:pPr>
        <w:widowControl w:val="0"/>
        <w:ind w:firstLine="709"/>
        <w:jc w:val="both"/>
        <w:rPr>
          <w:sz w:val="28"/>
          <w:szCs w:val="28"/>
        </w:rPr>
      </w:pPr>
      <w:r w:rsidRPr="00AF646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B6714">
        <w:rPr>
          <w:b/>
          <w:sz w:val="28"/>
          <w:szCs w:val="28"/>
        </w:rPr>
        <w:t>Раздел 5</w:t>
      </w:r>
      <w:r>
        <w:rPr>
          <w:sz w:val="28"/>
          <w:szCs w:val="28"/>
        </w:rPr>
        <w:t xml:space="preserve">. </w:t>
      </w:r>
      <w:r w:rsidR="00DB6714">
        <w:rPr>
          <w:sz w:val="28"/>
          <w:szCs w:val="28"/>
        </w:rPr>
        <w:t>Дополнить пунктом 5.9, следующего содержания:</w:t>
      </w:r>
    </w:p>
    <w:p w:rsidR="00DB6714" w:rsidRDefault="00DB6714" w:rsidP="00DB6714">
      <w:pPr>
        <w:ind w:left="1276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25E6C">
        <w:rPr>
          <w:b/>
          <w:sz w:val="28"/>
          <w:szCs w:val="28"/>
        </w:rPr>
        <w:t>5.9</w:t>
      </w:r>
      <w:r>
        <w:t xml:space="preserve"> </w:t>
      </w:r>
      <w:r w:rsidRPr="00CA4C3D">
        <w:rPr>
          <w:b/>
          <w:sz w:val="28"/>
          <w:szCs w:val="28"/>
        </w:rPr>
        <w:t>Допустимое (предельное) количество людей, которые могут одновременно находиться на объекте защиты</w:t>
      </w:r>
      <w:r w:rsidRPr="00951A3E">
        <w:rPr>
          <w:sz w:val="28"/>
          <w:szCs w:val="28"/>
        </w:rPr>
        <w:t xml:space="preserve"> </w:t>
      </w:r>
    </w:p>
    <w:p w:rsidR="00DB6714" w:rsidRPr="00951A3E" w:rsidRDefault="00DB6714" w:rsidP="00DB6714">
      <w:pPr>
        <w:ind w:firstLine="709"/>
        <w:contextualSpacing/>
        <w:jc w:val="both"/>
        <w:rPr>
          <w:sz w:val="28"/>
          <w:szCs w:val="28"/>
        </w:rPr>
      </w:pPr>
      <w:r w:rsidRPr="00951A3E">
        <w:rPr>
          <w:sz w:val="28"/>
          <w:szCs w:val="28"/>
        </w:rPr>
        <w:t xml:space="preserve">Максимальная проходимость </w:t>
      </w:r>
      <w:r>
        <w:rPr>
          <w:sz w:val="28"/>
          <w:szCs w:val="28"/>
        </w:rPr>
        <w:t>в</w:t>
      </w:r>
      <w:r w:rsidRPr="00951A3E">
        <w:rPr>
          <w:sz w:val="28"/>
          <w:szCs w:val="28"/>
        </w:rPr>
        <w:t xml:space="preserve"> зданиях учебных корпусов универс</w:t>
      </w:r>
      <w:r w:rsidRPr="00951A3E">
        <w:rPr>
          <w:sz w:val="28"/>
          <w:szCs w:val="28"/>
        </w:rPr>
        <w:t>и</w:t>
      </w:r>
      <w:r w:rsidRPr="00951A3E">
        <w:rPr>
          <w:sz w:val="28"/>
          <w:szCs w:val="28"/>
        </w:rPr>
        <w:t>тет</w:t>
      </w:r>
      <w:r>
        <w:rPr>
          <w:sz w:val="28"/>
          <w:szCs w:val="28"/>
        </w:rPr>
        <w:t>а определяется с 10-00 до 15-00 часов в рабочие дни.</w:t>
      </w:r>
    </w:p>
    <w:p w:rsidR="00DB6714" w:rsidRDefault="00DB6714" w:rsidP="00DB6714">
      <w:pPr>
        <w:ind w:firstLine="709"/>
        <w:contextualSpacing/>
        <w:jc w:val="both"/>
        <w:rPr>
          <w:sz w:val="28"/>
          <w:szCs w:val="28"/>
        </w:rPr>
      </w:pPr>
      <w:r w:rsidRPr="0061410D">
        <w:rPr>
          <w:sz w:val="28"/>
          <w:szCs w:val="28"/>
        </w:rPr>
        <w:t>Допустимое (предельное) количество людей, которые могут одн</w:t>
      </w:r>
      <w:r w:rsidRPr="0061410D">
        <w:rPr>
          <w:sz w:val="28"/>
          <w:szCs w:val="28"/>
        </w:rPr>
        <w:t>о</w:t>
      </w:r>
      <w:r w:rsidRPr="0061410D">
        <w:rPr>
          <w:sz w:val="28"/>
          <w:szCs w:val="28"/>
        </w:rPr>
        <w:t>временно находиться в</w:t>
      </w:r>
      <w:r>
        <w:rPr>
          <w:sz w:val="28"/>
          <w:szCs w:val="28"/>
        </w:rPr>
        <w:t xml:space="preserve"> учебном корпусе № 1 - 1540 человек;</w:t>
      </w:r>
    </w:p>
    <w:p w:rsidR="00DB6714" w:rsidRDefault="00DB6714" w:rsidP="00DB6714">
      <w:pPr>
        <w:ind w:firstLine="709"/>
        <w:contextualSpacing/>
        <w:jc w:val="both"/>
        <w:rPr>
          <w:sz w:val="28"/>
          <w:szCs w:val="28"/>
        </w:rPr>
      </w:pPr>
      <w:r w:rsidRPr="0061410D">
        <w:rPr>
          <w:sz w:val="28"/>
          <w:szCs w:val="28"/>
        </w:rPr>
        <w:t>Допустимое (предельное) количество людей, которые могут одн</w:t>
      </w:r>
      <w:r w:rsidRPr="0061410D">
        <w:rPr>
          <w:sz w:val="28"/>
          <w:szCs w:val="28"/>
        </w:rPr>
        <w:t>о</w:t>
      </w:r>
      <w:r w:rsidRPr="0061410D">
        <w:rPr>
          <w:sz w:val="28"/>
          <w:szCs w:val="28"/>
        </w:rPr>
        <w:t>временно находиться в</w:t>
      </w:r>
      <w:r>
        <w:rPr>
          <w:sz w:val="28"/>
          <w:szCs w:val="28"/>
        </w:rPr>
        <w:t xml:space="preserve"> учебном корпусе № 2 - 880 человек;</w:t>
      </w:r>
    </w:p>
    <w:p w:rsidR="00DB6714" w:rsidRDefault="00DB6714" w:rsidP="00DB6714">
      <w:pPr>
        <w:ind w:firstLine="709"/>
        <w:contextualSpacing/>
        <w:jc w:val="both"/>
        <w:rPr>
          <w:sz w:val="28"/>
          <w:szCs w:val="28"/>
        </w:rPr>
      </w:pPr>
      <w:r w:rsidRPr="0061410D">
        <w:rPr>
          <w:sz w:val="28"/>
          <w:szCs w:val="28"/>
        </w:rPr>
        <w:t>Допустимое (предельное) количество людей, которые могут одн</w:t>
      </w:r>
      <w:r w:rsidRPr="0061410D">
        <w:rPr>
          <w:sz w:val="28"/>
          <w:szCs w:val="28"/>
        </w:rPr>
        <w:t>о</w:t>
      </w:r>
      <w:r w:rsidRPr="0061410D">
        <w:rPr>
          <w:sz w:val="28"/>
          <w:szCs w:val="28"/>
        </w:rPr>
        <w:t>временно находиться в</w:t>
      </w:r>
      <w:r>
        <w:rPr>
          <w:sz w:val="28"/>
          <w:szCs w:val="28"/>
        </w:rPr>
        <w:t xml:space="preserve"> учебном корпусе № 3 - 1650 человек;</w:t>
      </w:r>
    </w:p>
    <w:p w:rsidR="00DB6714" w:rsidRDefault="00DB6714" w:rsidP="00DB6714">
      <w:pPr>
        <w:ind w:firstLine="709"/>
        <w:contextualSpacing/>
        <w:jc w:val="both"/>
        <w:rPr>
          <w:sz w:val="28"/>
          <w:szCs w:val="28"/>
        </w:rPr>
      </w:pPr>
      <w:r w:rsidRPr="0061410D">
        <w:rPr>
          <w:sz w:val="28"/>
          <w:szCs w:val="28"/>
        </w:rPr>
        <w:t>Допустимое (предельное) количество людей, которые могут одн</w:t>
      </w:r>
      <w:r w:rsidRPr="0061410D">
        <w:rPr>
          <w:sz w:val="28"/>
          <w:szCs w:val="28"/>
        </w:rPr>
        <w:t>о</w:t>
      </w:r>
      <w:r w:rsidRPr="0061410D">
        <w:rPr>
          <w:sz w:val="28"/>
          <w:szCs w:val="28"/>
        </w:rPr>
        <w:t>временно находиться в</w:t>
      </w:r>
      <w:r>
        <w:rPr>
          <w:sz w:val="28"/>
          <w:szCs w:val="28"/>
        </w:rPr>
        <w:t xml:space="preserve"> учебном корпусе № 4 - 600 человек;</w:t>
      </w:r>
    </w:p>
    <w:p w:rsidR="00DB6714" w:rsidRDefault="00DB6714" w:rsidP="00DB6714">
      <w:pPr>
        <w:ind w:firstLine="709"/>
        <w:contextualSpacing/>
        <w:jc w:val="both"/>
        <w:rPr>
          <w:sz w:val="28"/>
          <w:szCs w:val="28"/>
        </w:rPr>
      </w:pPr>
      <w:r w:rsidRPr="0061410D">
        <w:rPr>
          <w:sz w:val="28"/>
          <w:szCs w:val="28"/>
        </w:rPr>
        <w:t>Допустимое (предельное) количество людей, которые могут одн</w:t>
      </w:r>
      <w:r w:rsidRPr="0061410D">
        <w:rPr>
          <w:sz w:val="28"/>
          <w:szCs w:val="28"/>
        </w:rPr>
        <w:t>о</w:t>
      </w:r>
      <w:r w:rsidRPr="0061410D">
        <w:rPr>
          <w:sz w:val="28"/>
          <w:szCs w:val="28"/>
        </w:rPr>
        <w:t>временно находиться в</w:t>
      </w:r>
      <w:r>
        <w:rPr>
          <w:sz w:val="28"/>
          <w:szCs w:val="28"/>
        </w:rPr>
        <w:t xml:space="preserve"> учебном корпусе № 5 - 385 человек;</w:t>
      </w:r>
    </w:p>
    <w:p w:rsidR="00DB6714" w:rsidRDefault="00DB6714" w:rsidP="00DB6714">
      <w:pPr>
        <w:ind w:firstLine="709"/>
        <w:contextualSpacing/>
        <w:jc w:val="both"/>
        <w:rPr>
          <w:sz w:val="28"/>
          <w:szCs w:val="28"/>
        </w:rPr>
      </w:pPr>
      <w:r w:rsidRPr="0061410D">
        <w:rPr>
          <w:sz w:val="28"/>
          <w:szCs w:val="28"/>
        </w:rPr>
        <w:t>Допустимое (предельное) количество людей, которые могут одн</w:t>
      </w:r>
      <w:r w:rsidRPr="0061410D">
        <w:rPr>
          <w:sz w:val="28"/>
          <w:szCs w:val="28"/>
        </w:rPr>
        <w:t>о</w:t>
      </w:r>
      <w:r w:rsidRPr="0061410D">
        <w:rPr>
          <w:sz w:val="28"/>
          <w:szCs w:val="28"/>
        </w:rPr>
        <w:t>временно находиться в</w:t>
      </w:r>
      <w:r>
        <w:rPr>
          <w:sz w:val="28"/>
          <w:szCs w:val="28"/>
        </w:rPr>
        <w:t xml:space="preserve"> спортивном корпусе - 275 человек;</w:t>
      </w:r>
    </w:p>
    <w:p w:rsidR="00DB6714" w:rsidRDefault="00DB6714" w:rsidP="00DB6714">
      <w:pPr>
        <w:ind w:firstLine="709"/>
        <w:contextualSpacing/>
        <w:jc w:val="both"/>
        <w:rPr>
          <w:sz w:val="28"/>
          <w:szCs w:val="28"/>
        </w:rPr>
      </w:pPr>
      <w:r w:rsidRPr="00CA4C3D">
        <w:rPr>
          <w:sz w:val="28"/>
          <w:szCs w:val="28"/>
        </w:rPr>
        <w:t xml:space="preserve">Максимальная проходимость в </w:t>
      </w:r>
      <w:r>
        <w:rPr>
          <w:sz w:val="28"/>
          <w:szCs w:val="28"/>
        </w:rPr>
        <w:t>зданиях</w:t>
      </w:r>
      <w:r w:rsidRPr="00CA4C3D">
        <w:rPr>
          <w:sz w:val="28"/>
          <w:szCs w:val="28"/>
        </w:rPr>
        <w:t xml:space="preserve"> общежити</w:t>
      </w:r>
      <w:r>
        <w:rPr>
          <w:sz w:val="28"/>
          <w:szCs w:val="28"/>
        </w:rPr>
        <w:t>й</w:t>
      </w:r>
      <w:r w:rsidRPr="00CA4C3D">
        <w:rPr>
          <w:sz w:val="28"/>
          <w:szCs w:val="28"/>
        </w:rPr>
        <w:t xml:space="preserve"> определяется </w:t>
      </w:r>
    </w:p>
    <w:p w:rsidR="00DB6714" w:rsidRPr="00CA4C3D" w:rsidRDefault="00DB6714" w:rsidP="00DB6714">
      <w:pPr>
        <w:contextualSpacing/>
        <w:jc w:val="both"/>
        <w:rPr>
          <w:sz w:val="28"/>
          <w:szCs w:val="28"/>
        </w:rPr>
      </w:pPr>
      <w:r w:rsidRPr="00CA4C3D">
        <w:rPr>
          <w:sz w:val="28"/>
          <w:szCs w:val="28"/>
        </w:rPr>
        <w:t>с 18-00 до 21-00 часов.</w:t>
      </w:r>
    </w:p>
    <w:p w:rsidR="00DB6714" w:rsidRPr="0061410D" w:rsidRDefault="00DB6714" w:rsidP="00DB6714">
      <w:pPr>
        <w:ind w:firstLine="709"/>
        <w:contextualSpacing/>
        <w:jc w:val="both"/>
        <w:rPr>
          <w:sz w:val="28"/>
          <w:szCs w:val="28"/>
        </w:rPr>
      </w:pPr>
      <w:r w:rsidRPr="0061410D">
        <w:rPr>
          <w:sz w:val="28"/>
          <w:szCs w:val="28"/>
        </w:rPr>
        <w:t xml:space="preserve">Допустимое (предельное) количество людей </w:t>
      </w:r>
      <w:r>
        <w:rPr>
          <w:sz w:val="28"/>
          <w:szCs w:val="28"/>
        </w:rPr>
        <w:t xml:space="preserve">в общежитии № 2 </w:t>
      </w:r>
      <w:r w:rsidRPr="0061410D">
        <w:rPr>
          <w:sz w:val="28"/>
          <w:szCs w:val="28"/>
        </w:rPr>
        <w:t>– 442 человека.</w:t>
      </w:r>
    </w:p>
    <w:p w:rsidR="00DB6714" w:rsidRPr="00AB3B9C" w:rsidRDefault="00DB6714" w:rsidP="00DB671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Допустимое (предельное) количество людей в общежитии № 3 – 459 человек</w:t>
      </w:r>
      <w:proofErr w:type="gramStart"/>
      <w:r>
        <w:rPr>
          <w:sz w:val="28"/>
          <w:szCs w:val="28"/>
        </w:rPr>
        <w:t>.»</w:t>
      </w:r>
      <w:proofErr w:type="gramEnd"/>
    </w:p>
    <w:p w:rsidR="00DB6714" w:rsidRDefault="00DB6714" w:rsidP="00DB67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b/>
          <w:sz w:val="28"/>
          <w:szCs w:val="28"/>
        </w:rPr>
        <w:t>Раздел 5</w:t>
      </w:r>
      <w:r>
        <w:rPr>
          <w:sz w:val="28"/>
          <w:szCs w:val="28"/>
        </w:rPr>
        <w:t>. Дополнить пунктом 5.10, следующего содержания:</w:t>
      </w:r>
    </w:p>
    <w:p w:rsidR="00DB6714" w:rsidRPr="00831F10" w:rsidRDefault="007C46E5" w:rsidP="00DB6714">
      <w:pPr>
        <w:ind w:firstLine="709"/>
        <w:contextualSpacing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DB6714">
        <w:rPr>
          <w:b/>
          <w:sz w:val="28"/>
          <w:szCs w:val="28"/>
        </w:rPr>
        <w:t>5.10</w:t>
      </w:r>
      <w:r w:rsidR="00DB6714" w:rsidRPr="00831F10">
        <w:rPr>
          <w:b/>
          <w:sz w:val="28"/>
          <w:szCs w:val="28"/>
        </w:rPr>
        <w:t xml:space="preserve"> Способы оказания доврачебной помощи пострадавшим</w:t>
      </w:r>
    </w:p>
    <w:p w:rsidR="00DB6714" w:rsidRDefault="00DB6714" w:rsidP="00DB6714">
      <w:pPr>
        <w:ind w:firstLine="709"/>
        <w:contextualSpacing/>
        <w:jc w:val="both"/>
        <w:rPr>
          <w:b/>
          <w:sz w:val="28"/>
          <w:szCs w:val="28"/>
        </w:rPr>
      </w:pPr>
      <w:r w:rsidRPr="00831F1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омощь при ожогах </w:t>
      </w:r>
    </w:p>
    <w:p w:rsidR="00DB6714" w:rsidRDefault="00DB6714" w:rsidP="00DB6714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31F10">
        <w:rPr>
          <w:sz w:val="28"/>
          <w:szCs w:val="28"/>
        </w:rPr>
        <w:t>При легком и среднем ожоге первой или второй степени</w:t>
      </w:r>
      <w:r>
        <w:rPr>
          <w:sz w:val="28"/>
          <w:szCs w:val="28"/>
        </w:rPr>
        <w:t xml:space="preserve"> </w:t>
      </w:r>
      <w:r w:rsidRPr="00831F10">
        <w:rPr>
          <w:sz w:val="28"/>
          <w:szCs w:val="28"/>
        </w:rPr>
        <w:t>(покрасн</w:t>
      </w:r>
      <w:r w:rsidRPr="00831F10">
        <w:rPr>
          <w:sz w:val="28"/>
          <w:szCs w:val="28"/>
        </w:rPr>
        <w:t>е</w:t>
      </w:r>
      <w:r w:rsidRPr="00831F10">
        <w:rPr>
          <w:sz w:val="28"/>
          <w:szCs w:val="28"/>
        </w:rPr>
        <w:t>нии кожи, появлении пузырей) пострадавшему нужно оказать следующую первую медицинскую помощь:</w:t>
      </w: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3540"/>
        <w:gridCol w:w="4412"/>
      </w:tblGrid>
      <w:tr w:rsidR="00DB6714" w:rsidRPr="00831F10" w:rsidTr="00966E16">
        <w:trPr>
          <w:trHeight w:val="340"/>
        </w:trPr>
        <w:tc>
          <w:tcPr>
            <w:tcW w:w="0" w:type="auto"/>
            <w:shd w:val="clear" w:color="auto" w:fill="CF052B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DB6714" w:rsidRPr="00831F10" w:rsidRDefault="00DB6714" w:rsidP="00DB6714">
            <w:pPr>
              <w:widowControl w:val="0"/>
              <w:jc w:val="center"/>
              <w:rPr>
                <w:caps/>
                <w:color w:val="FFFFFF"/>
              </w:rPr>
            </w:pPr>
            <w:r w:rsidRPr="00831F10">
              <w:rPr>
                <w:caps/>
                <w:color w:val="FFFFFF"/>
              </w:rPr>
              <w:t>СТЕПЕНЬ ОЖОГА</w:t>
            </w:r>
          </w:p>
        </w:tc>
        <w:tc>
          <w:tcPr>
            <w:tcW w:w="0" w:type="auto"/>
            <w:shd w:val="clear" w:color="auto" w:fill="CF052B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DB6714" w:rsidRPr="00831F10" w:rsidRDefault="00DB6714" w:rsidP="00DB6714">
            <w:pPr>
              <w:widowControl w:val="0"/>
              <w:jc w:val="center"/>
              <w:rPr>
                <w:caps/>
                <w:color w:val="FFFFFF"/>
              </w:rPr>
            </w:pPr>
            <w:r w:rsidRPr="00831F10">
              <w:rPr>
                <w:caps/>
                <w:color w:val="FFFFFF"/>
              </w:rPr>
              <w:t>НУЖНО</w:t>
            </w:r>
          </w:p>
        </w:tc>
        <w:tc>
          <w:tcPr>
            <w:tcW w:w="0" w:type="auto"/>
            <w:shd w:val="clear" w:color="auto" w:fill="CF052B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DB6714" w:rsidRPr="00831F10" w:rsidRDefault="00DB6714" w:rsidP="00DB6714">
            <w:pPr>
              <w:widowControl w:val="0"/>
              <w:jc w:val="center"/>
              <w:rPr>
                <w:caps/>
                <w:color w:val="FFFFFF"/>
              </w:rPr>
            </w:pPr>
            <w:r w:rsidRPr="00831F10">
              <w:rPr>
                <w:caps/>
                <w:color w:val="FFFFFF"/>
              </w:rPr>
              <w:t>НЕЛЬЗЯ</w:t>
            </w:r>
          </w:p>
        </w:tc>
      </w:tr>
      <w:tr w:rsidR="00DB6714" w:rsidRPr="00831F10" w:rsidTr="00966E16">
        <w:trPr>
          <w:trHeight w:val="397"/>
        </w:trPr>
        <w:tc>
          <w:tcPr>
            <w:tcW w:w="0" w:type="auto"/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6714" w:rsidRPr="00831F10" w:rsidRDefault="00DB6714" w:rsidP="00DB6714">
            <w:pPr>
              <w:widowControl w:val="0"/>
              <w:jc w:val="center"/>
            </w:pPr>
            <w:r w:rsidRPr="00831F10">
              <w:t>Первая</w:t>
            </w:r>
          </w:p>
        </w:tc>
        <w:tc>
          <w:tcPr>
            <w:tcW w:w="0" w:type="auto"/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6714" w:rsidRPr="00831F10" w:rsidRDefault="00DB6714" w:rsidP="00DB6714">
            <w:pPr>
              <w:widowControl w:val="0"/>
              <w:jc w:val="center"/>
            </w:pPr>
            <w:r w:rsidRPr="00831F10">
              <w:t>Холодная вода и сухая чистая повязка.</w:t>
            </w:r>
          </w:p>
        </w:tc>
        <w:tc>
          <w:tcPr>
            <w:tcW w:w="0" w:type="auto"/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6714" w:rsidRPr="00831F10" w:rsidRDefault="00DB6714" w:rsidP="00DB6714">
            <w:pPr>
              <w:widowControl w:val="0"/>
              <w:jc w:val="center"/>
            </w:pPr>
            <w:r w:rsidRPr="00831F10">
              <w:t>Прикладывать масло, мази и бальзамы.</w:t>
            </w:r>
          </w:p>
        </w:tc>
      </w:tr>
      <w:tr w:rsidR="00DB6714" w:rsidRPr="00831F10" w:rsidTr="00966E16">
        <w:trPr>
          <w:trHeight w:val="397"/>
        </w:trPr>
        <w:tc>
          <w:tcPr>
            <w:tcW w:w="0" w:type="auto"/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6714" w:rsidRPr="00831F10" w:rsidRDefault="00DB6714" w:rsidP="00DB6714">
            <w:pPr>
              <w:widowControl w:val="0"/>
              <w:jc w:val="center"/>
            </w:pPr>
            <w:r w:rsidRPr="00831F10">
              <w:t>Вторая</w:t>
            </w:r>
          </w:p>
        </w:tc>
        <w:tc>
          <w:tcPr>
            <w:tcW w:w="0" w:type="auto"/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6714" w:rsidRPr="00831F10" w:rsidRDefault="00DB6714" w:rsidP="00DB6714">
            <w:pPr>
              <w:widowControl w:val="0"/>
              <w:jc w:val="center"/>
            </w:pPr>
            <w:r w:rsidRPr="00831F10">
              <w:t>Поместить обожженный уч</w:t>
            </w:r>
            <w:r w:rsidRPr="00831F10">
              <w:t>а</w:t>
            </w:r>
            <w:r w:rsidRPr="00831F10">
              <w:t xml:space="preserve">сток в холодную воду. Накрыть </w:t>
            </w:r>
            <w:r w:rsidRPr="00831F10">
              <w:lastRenderedPageBreak/>
              <w:t>стерильной салфеткой.</w:t>
            </w:r>
          </w:p>
        </w:tc>
        <w:tc>
          <w:tcPr>
            <w:tcW w:w="0" w:type="auto"/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6714" w:rsidRPr="00831F10" w:rsidRDefault="00DB6714" w:rsidP="00DB6714">
            <w:pPr>
              <w:widowControl w:val="0"/>
              <w:jc w:val="center"/>
            </w:pPr>
            <w:r w:rsidRPr="00831F10">
              <w:lastRenderedPageBreak/>
              <w:t>Прокалывать волдыри, удалять отсла</w:t>
            </w:r>
            <w:r w:rsidRPr="00831F10">
              <w:t>и</w:t>
            </w:r>
            <w:r w:rsidRPr="00831F10">
              <w:t>вающуюся ткань. Применять антисепт</w:t>
            </w:r>
            <w:r w:rsidRPr="00831F10">
              <w:t>и</w:t>
            </w:r>
            <w:r w:rsidRPr="00831F10">
              <w:lastRenderedPageBreak/>
              <w:t>ки и спреи.</w:t>
            </w:r>
          </w:p>
        </w:tc>
      </w:tr>
      <w:tr w:rsidR="00DB6714" w:rsidRPr="00831F10" w:rsidTr="00966E16">
        <w:trPr>
          <w:trHeight w:val="397"/>
        </w:trPr>
        <w:tc>
          <w:tcPr>
            <w:tcW w:w="0" w:type="auto"/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6714" w:rsidRPr="00831F10" w:rsidRDefault="00DB6714" w:rsidP="00DB6714">
            <w:pPr>
              <w:widowControl w:val="0"/>
              <w:jc w:val="center"/>
            </w:pPr>
            <w:r w:rsidRPr="00831F10">
              <w:lastRenderedPageBreak/>
              <w:t>Третья/четвертая</w:t>
            </w:r>
          </w:p>
        </w:tc>
        <w:tc>
          <w:tcPr>
            <w:tcW w:w="0" w:type="auto"/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6714" w:rsidRPr="00831F10" w:rsidRDefault="00DB6714" w:rsidP="00DB6714">
            <w:pPr>
              <w:widowControl w:val="0"/>
              <w:jc w:val="center"/>
            </w:pPr>
            <w:r w:rsidRPr="00831F10">
              <w:t>Срочная медицинская помощь. Накрыть ожог сухой стерильной тканью. Следить, не затрудняе</w:t>
            </w:r>
            <w:r w:rsidRPr="00831F10">
              <w:t>т</w:t>
            </w:r>
            <w:r w:rsidRPr="00831F10">
              <w:t>ся ли дыхание.</w:t>
            </w:r>
          </w:p>
        </w:tc>
        <w:tc>
          <w:tcPr>
            <w:tcW w:w="0" w:type="auto"/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6714" w:rsidRPr="00831F10" w:rsidRDefault="00DB6714" w:rsidP="00DB6714">
            <w:pPr>
              <w:widowControl w:val="0"/>
              <w:jc w:val="center"/>
            </w:pPr>
            <w:r w:rsidRPr="00831F10">
              <w:t>Прибегать к домашним средствам. Уд</w:t>
            </w:r>
            <w:r w:rsidRPr="00831F10">
              <w:t>а</w:t>
            </w:r>
            <w:r w:rsidRPr="00831F10">
              <w:t>лять обугленные ткани, приставшие к ране. Прикладывать лед. Давать постр</w:t>
            </w:r>
            <w:r w:rsidRPr="00831F10">
              <w:t>а</w:t>
            </w:r>
            <w:r w:rsidRPr="00831F10">
              <w:t>давшему лекарства.</w:t>
            </w:r>
          </w:p>
        </w:tc>
      </w:tr>
    </w:tbl>
    <w:p w:rsidR="00DB6714" w:rsidRPr="00831F10" w:rsidRDefault="00DB6714" w:rsidP="00DB6714">
      <w:pPr>
        <w:widowControl w:val="0"/>
        <w:rPr>
          <w:sz w:val="28"/>
          <w:szCs w:val="28"/>
        </w:rPr>
      </w:pPr>
    </w:p>
    <w:p w:rsidR="00DB6714" w:rsidRPr="00831F10" w:rsidRDefault="00DB6714" w:rsidP="00DB6714">
      <w:pPr>
        <w:ind w:firstLine="709"/>
        <w:jc w:val="both"/>
        <w:rPr>
          <w:b/>
          <w:sz w:val="28"/>
          <w:szCs w:val="28"/>
        </w:rPr>
      </w:pPr>
      <w:r w:rsidRPr="00831F1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омощь при отравлении угарным газом</w:t>
      </w:r>
    </w:p>
    <w:p w:rsidR="00DB6714" w:rsidRDefault="00DB6714" w:rsidP="00DB6714">
      <w:pPr>
        <w:ind w:firstLine="709"/>
        <w:jc w:val="both"/>
        <w:rPr>
          <w:sz w:val="28"/>
          <w:szCs w:val="28"/>
        </w:rPr>
      </w:pPr>
      <w:r w:rsidRPr="00831F10">
        <w:rPr>
          <w:sz w:val="28"/>
          <w:szCs w:val="28"/>
        </w:rPr>
        <w:t>В случае отравления окисью углерода человек чувствует сильную головную боль, головокружение, тошноту, шум в ушах, слезотечение. При тяжелой форме отравления симптомы могут развиваться вплоть до потери сознания, судорог, остановки сердца и дыхания.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2705"/>
        <w:gridCol w:w="2730"/>
        <w:gridCol w:w="2497"/>
      </w:tblGrid>
      <w:tr w:rsidR="004111E9" w:rsidRPr="00831F10" w:rsidTr="004111E9">
        <w:trPr>
          <w:trHeight w:val="340"/>
        </w:trPr>
        <w:tc>
          <w:tcPr>
            <w:tcW w:w="1939" w:type="dxa"/>
            <w:shd w:val="clear" w:color="auto" w:fill="CF052B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</w:tcPr>
          <w:p w:rsidR="004111E9" w:rsidRPr="00831F10" w:rsidRDefault="004111E9" w:rsidP="00966E16">
            <w:pPr>
              <w:widowControl w:val="0"/>
              <w:jc w:val="center"/>
              <w:rPr>
                <w:caps/>
                <w:color w:val="FFFFFF"/>
              </w:rPr>
            </w:pPr>
          </w:p>
        </w:tc>
        <w:tc>
          <w:tcPr>
            <w:tcW w:w="2705" w:type="dxa"/>
            <w:shd w:val="clear" w:color="auto" w:fill="CF052B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4111E9" w:rsidRPr="00831F10" w:rsidRDefault="004111E9" w:rsidP="00966E16">
            <w:pPr>
              <w:widowControl w:val="0"/>
              <w:jc w:val="center"/>
              <w:rPr>
                <w:caps/>
                <w:color w:val="FFFFFF"/>
              </w:rPr>
            </w:pPr>
            <w:r>
              <w:rPr>
                <w:caps/>
                <w:color w:val="FFFFFF"/>
              </w:rPr>
              <w:t>1</w:t>
            </w:r>
          </w:p>
        </w:tc>
        <w:tc>
          <w:tcPr>
            <w:tcW w:w="2730" w:type="dxa"/>
            <w:shd w:val="clear" w:color="auto" w:fill="CF052B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4111E9" w:rsidRPr="00831F10" w:rsidRDefault="004111E9" w:rsidP="00966E16">
            <w:pPr>
              <w:widowControl w:val="0"/>
              <w:jc w:val="center"/>
              <w:rPr>
                <w:caps/>
                <w:color w:val="FFFFFF"/>
              </w:rPr>
            </w:pPr>
            <w:r>
              <w:rPr>
                <w:caps/>
                <w:color w:val="FFFFFF"/>
              </w:rPr>
              <w:t>2</w:t>
            </w:r>
          </w:p>
        </w:tc>
        <w:tc>
          <w:tcPr>
            <w:tcW w:w="2497" w:type="dxa"/>
            <w:shd w:val="clear" w:color="auto" w:fill="CF052B"/>
            <w:vAlign w:val="center"/>
          </w:tcPr>
          <w:p w:rsidR="004111E9" w:rsidRPr="00831F10" w:rsidRDefault="004111E9" w:rsidP="00966E16">
            <w:pPr>
              <w:widowControl w:val="0"/>
              <w:jc w:val="center"/>
              <w:rPr>
                <w:caps/>
                <w:color w:val="FFFFFF"/>
              </w:rPr>
            </w:pPr>
            <w:r>
              <w:rPr>
                <w:caps/>
                <w:color w:val="FFFFFF"/>
              </w:rPr>
              <w:t>3</w:t>
            </w:r>
          </w:p>
        </w:tc>
      </w:tr>
      <w:tr w:rsidR="004111E9" w:rsidRPr="00831F10" w:rsidTr="004111E9">
        <w:trPr>
          <w:trHeight w:val="397"/>
        </w:trPr>
        <w:tc>
          <w:tcPr>
            <w:tcW w:w="1939" w:type="dxa"/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11E9" w:rsidRDefault="004111E9" w:rsidP="00966E16">
            <w:pPr>
              <w:widowControl w:val="0"/>
              <w:jc w:val="center"/>
              <w:rPr>
                <w:sz w:val="26"/>
                <w:szCs w:val="26"/>
              </w:rPr>
            </w:pPr>
            <w:r w:rsidRPr="00831F10">
              <w:rPr>
                <w:sz w:val="26"/>
                <w:szCs w:val="26"/>
              </w:rPr>
              <w:t xml:space="preserve">Легкое </w:t>
            </w:r>
          </w:p>
          <w:p w:rsidR="004111E9" w:rsidRPr="00831F10" w:rsidRDefault="004111E9" w:rsidP="00966E16">
            <w:pPr>
              <w:widowControl w:val="0"/>
              <w:jc w:val="center"/>
            </w:pPr>
            <w:r w:rsidRPr="00831F10">
              <w:rPr>
                <w:sz w:val="26"/>
                <w:szCs w:val="26"/>
              </w:rPr>
              <w:t>отравление</w:t>
            </w:r>
          </w:p>
        </w:tc>
        <w:tc>
          <w:tcPr>
            <w:tcW w:w="2705" w:type="dxa"/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11E9" w:rsidRPr="004111E9" w:rsidRDefault="004111E9" w:rsidP="00966E16">
            <w:pPr>
              <w:widowControl w:val="0"/>
              <w:jc w:val="center"/>
              <w:rPr>
                <w:spacing w:val="-5"/>
              </w:rPr>
            </w:pPr>
            <w:r w:rsidRPr="004111E9">
              <w:rPr>
                <w:spacing w:val="-5"/>
                <w:sz w:val="26"/>
                <w:szCs w:val="26"/>
              </w:rPr>
              <w:t>Открыть окна и двери, вынести пострадавш</w:t>
            </w:r>
            <w:r w:rsidRPr="004111E9">
              <w:rPr>
                <w:spacing w:val="-5"/>
                <w:sz w:val="26"/>
                <w:szCs w:val="26"/>
              </w:rPr>
              <w:t>е</w:t>
            </w:r>
            <w:r w:rsidRPr="004111E9">
              <w:rPr>
                <w:spacing w:val="-5"/>
                <w:sz w:val="26"/>
                <w:szCs w:val="26"/>
              </w:rPr>
              <w:t>го на улицу</w:t>
            </w:r>
          </w:p>
        </w:tc>
        <w:tc>
          <w:tcPr>
            <w:tcW w:w="2730" w:type="dxa"/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11E9" w:rsidRPr="00831F10" w:rsidRDefault="004111E9" w:rsidP="00966E16">
            <w:pPr>
              <w:widowControl w:val="0"/>
              <w:jc w:val="center"/>
            </w:pPr>
            <w:r w:rsidRPr="00831F10">
              <w:rPr>
                <w:sz w:val="26"/>
                <w:szCs w:val="26"/>
              </w:rPr>
              <w:t>Напоить теплым чаем или кофе, дать пон</w:t>
            </w:r>
            <w:r w:rsidRPr="00831F10">
              <w:rPr>
                <w:sz w:val="26"/>
                <w:szCs w:val="26"/>
              </w:rPr>
              <w:t>ю</w:t>
            </w:r>
            <w:r w:rsidRPr="00831F10">
              <w:rPr>
                <w:sz w:val="26"/>
                <w:szCs w:val="26"/>
              </w:rPr>
              <w:t>хать нашатырный спирт</w:t>
            </w:r>
          </w:p>
        </w:tc>
        <w:tc>
          <w:tcPr>
            <w:tcW w:w="2497" w:type="dxa"/>
            <w:shd w:val="clear" w:color="auto" w:fill="EEEEEE"/>
            <w:vAlign w:val="center"/>
          </w:tcPr>
          <w:p w:rsidR="004111E9" w:rsidRPr="00831F10" w:rsidRDefault="004111E9" w:rsidP="00966E16">
            <w:pPr>
              <w:widowControl w:val="0"/>
              <w:jc w:val="center"/>
            </w:pPr>
            <w:r w:rsidRPr="00831F10">
              <w:rPr>
                <w:sz w:val="26"/>
                <w:szCs w:val="26"/>
              </w:rPr>
              <w:t>Тепло укутать, обе</w:t>
            </w:r>
            <w:r w:rsidRPr="00831F10">
              <w:rPr>
                <w:sz w:val="26"/>
                <w:szCs w:val="26"/>
              </w:rPr>
              <w:t>с</w:t>
            </w:r>
            <w:r w:rsidRPr="00831F10">
              <w:rPr>
                <w:sz w:val="26"/>
                <w:szCs w:val="26"/>
              </w:rPr>
              <w:t>печить покой</w:t>
            </w:r>
          </w:p>
        </w:tc>
      </w:tr>
      <w:tr w:rsidR="004111E9" w:rsidRPr="00831F10" w:rsidTr="004111E9">
        <w:trPr>
          <w:trHeight w:val="397"/>
        </w:trPr>
        <w:tc>
          <w:tcPr>
            <w:tcW w:w="1939" w:type="dxa"/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11E9" w:rsidRPr="00831F10" w:rsidRDefault="004111E9" w:rsidP="00966E16">
            <w:pPr>
              <w:jc w:val="center"/>
              <w:rPr>
                <w:sz w:val="26"/>
                <w:szCs w:val="26"/>
              </w:rPr>
            </w:pPr>
            <w:r w:rsidRPr="00831F10">
              <w:rPr>
                <w:sz w:val="26"/>
                <w:szCs w:val="26"/>
              </w:rPr>
              <w:t>Тяжелое отра</w:t>
            </w:r>
            <w:r w:rsidRPr="00831F10">
              <w:rPr>
                <w:sz w:val="26"/>
                <w:szCs w:val="26"/>
              </w:rPr>
              <w:t>в</w:t>
            </w:r>
            <w:r w:rsidRPr="00831F10">
              <w:rPr>
                <w:sz w:val="26"/>
                <w:szCs w:val="26"/>
              </w:rPr>
              <w:t>ление</w:t>
            </w:r>
          </w:p>
        </w:tc>
        <w:tc>
          <w:tcPr>
            <w:tcW w:w="2705" w:type="dxa"/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11E9" w:rsidRPr="00831F10" w:rsidRDefault="004111E9" w:rsidP="00966E16">
            <w:pPr>
              <w:jc w:val="center"/>
              <w:rPr>
                <w:sz w:val="26"/>
                <w:szCs w:val="26"/>
              </w:rPr>
            </w:pPr>
            <w:r w:rsidRPr="00831F10">
              <w:rPr>
                <w:sz w:val="26"/>
                <w:szCs w:val="26"/>
              </w:rPr>
              <w:t>Если вынести на во</w:t>
            </w:r>
            <w:r w:rsidRPr="00831F10">
              <w:rPr>
                <w:sz w:val="26"/>
                <w:szCs w:val="26"/>
              </w:rPr>
              <w:t>з</w:t>
            </w:r>
            <w:r w:rsidRPr="00831F10">
              <w:rPr>
                <w:sz w:val="26"/>
                <w:szCs w:val="26"/>
              </w:rPr>
              <w:t>дух невозможно, надеть изолирующий или фильтрующий противогаз</w:t>
            </w:r>
          </w:p>
        </w:tc>
        <w:tc>
          <w:tcPr>
            <w:tcW w:w="2730" w:type="dxa"/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111E9" w:rsidRPr="00831F10" w:rsidRDefault="004111E9" w:rsidP="00966E16">
            <w:pPr>
              <w:jc w:val="center"/>
              <w:rPr>
                <w:sz w:val="26"/>
                <w:szCs w:val="26"/>
              </w:rPr>
            </w:pPr>
            <w:r w:rsidRPr="00831F10">
              <w:rPr>
                <w:sz w:val="26"/>
                <w:szCs w:val="26"/>
              </w:rPr>
              <w:t>Провести реанимац</w:t>
            </w:r>
            <w:r w:rsidRPr="00831F10">
              <w:rPr>
                <w:sz w:val="26"/>
                <w:szCs w:val="26"/>
              </w:rPr>
              <w:t>и</w:t>
            </w:r>
            <w:r w:rsidRPr="00831F10">
              <w:rPr>
                <w:sz w:val="26"/>
                <w:szCs w:val="26"/>
              </w:rPr>
              <w:t>онные мероприятия: искусственную вент</w:t>
            </w:r>
            <w:r w:rsidRPr="00831F10">
              <w:rPr>
                <w:sz w:val="26"/>
                <w:szCs w:val="26"/>
              </w:rPr>
              <w:t>и</w:t>
            </w:r>
            <w:r w:rsidRPr="00831F10">
              <w:rPr>
                <w:sz w:val="26"/>
                <w:szCs w:val="26"/>
              </w:rPr>
              <w:t>ляцию легких и з</w:t>
            </w:r>
            <w:r w:rsidRPr="00831F10">
              <w:rPr>
                <w:sz w:val="26"/>
                <w:szCs w:val="26"/>
              </w:rPr>
              <w:t>а</w:t>
            </w:r>
            <w:r w:rsidRPr="00831F10">
              <w:rPr>
                <w:sz w:val="26"/>
                <w:szCs w:val="26"/>
              </w:rPr>
              <w:t>крытый массаж сердца</w:t>
            </w:r>
          </w:p>
        </w:tc>
        <w:tc>
          <w:tcPr>
            <w:tcW w:w="2497" w:type="dxa"/>
            <w:shd w:val="clear" w:color="auto" w:fill="EEEEEE"/>
            <w:vAlign w:val="center"/>
          </w:tcPr>
          <w:p w:rsidR="004111E9" w:rsidRPr="00831F10" w:rsidRDefault="004111E9" w:rsidP="00966E16">
            <w:pPr>
              <w:jc w:val="center"/>
              <w:rPr>
                <w:sz w:val="26"/>
                <w:szCs w:val="26"/>
              </w:rPr>
            </w:pPr>
            <w:r w:rsidRPr="00831F10">
              <w:rPr>
                <w:sz w:val="26"/>
                <w:szCs w:val="26"/>
              </w:rPr>
              <w:t>Вызвать врача</w:t>
            </w:r>
          </w:p>
        </w:tc>
      </w:tr>
    </w:tbl>
    <w:p w:rsidR="007C46E5" w:rsidRDefault="007C46E5" w:rsidP="00A01F3B">
      <w:pPr>
        <w:widowControl w:val="0"/>
        <w:jc w:val="both"/>
        <w:rPr>
          <w:sz w:val="28"/>
          <w:szCs w:val="28"/>
        </w:rPr>
      </w:pPr>
      <w:bookmarkStart w:id="0" w:name="_GoBack"/>
      <w:bookmarkEnd w:id="0"/>
      <w:r w:rsidRPr="00C5215A">
        <w:rPr>
          <w:sz w:val="28"/>
          <w:szCs w:val="28"/>
        </w:rPr>
        <w:t>».</w:t>
      </w:r>
    </w:p>
    <w:p w:rsidR="00865D9F" w:rsidRDefault="00865D9F" w:rsidP="0037243E">
      <w:pPr>
        <w:spacing w:after="200"/>
        <w:contextualSpacing/>
        <w:rPr>
          <w:b/>
          <w:sz w:val="28"/>
          <w:szCs w:val="28"/>
        </w:rPr>
      </w:pPr>
    </w:p>
    <w:sectPr w:rsidR="00865D9F" w:rsidSect="00AA74F3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AF" w:rsidRDefault="00BC0EAF">
      <w:r>
        <w:separator/>
      </w:r>
    </w:p>
  </w:endnote>
  <w:endnote w:type="continuationSeparator" w:id="0">
    <w:p w:rsidR="00BC0EAF" w:rsidRDefault="00BC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AF" w:rsidRDefault="00BC0EAF">
      <w:r>
        <w:separator/>
      </w:r>
    </w:p>
  </w:footnote>
  <w:footnote w:type="continuationSeparator" w:id="0">
    <w:p w:rsidR="00BC0EAF" w:rsidRDefault="00BC0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56" w:rsidRDefault="00810C56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0C56" w:rsidRDefault="00810C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56" w:rsidRDefault="00810C5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01F3B">
      <w:rPr>
        <w:noProof/>
      </w:rPr>
      <w:t>2</w:t>
    </w:r>
    <w:r>
      <w:fldChar w:fldCharType="end"/>
    </w:r>
  </w:p>
  <w:p w:rsidR="00810C56" w:rsidRDefault="00810C5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56" w:rsidRPr="00160B61" w:rsidRDefault="00810C56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A01F3B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810C56" w:rsidRDefault="00810C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021D2"/>
    <w:rsid w:val="00012C3F"/>
    <w:rsid w:val="00016C26"/>
    <w:rsid w:val="00020F43"/>
    <w:rsid w:val="00021BC4"/>
    <w:rsid w:val="00025347"/>
    <w:rsid w:val="00041420"/>
    <w:rsid w:val="00045916"/>
    <w:rsid w:val="000570A2"/>
    <w:rsid w:val="00072F00"/>
    <w:rsid w:val="0007695B"/>
    <w:rsid w:val="00087D1F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80107"/>
    <w:rsid w:val="001B32E9"/>
    <w:rsid w:val="001B376B"/>
    <w:rsid w:val="001E567D"/>
    <w:rsid w:val="001F14DE"/>
    <w:rsid w:val="001F6C16"/>
    <w:rsid w:val="00210E78"/>
    <w:rsid w:val="002126F0"/>
    <w:rsid w:val="00225BDB"/>
    <w:rsid w:val="00253AD5"/>
    <w:rsid w:val="00261DC2"/>
    <w:rsid w:val="00264B71"/>
    <w:rsid w:val="00280CB8"/>
    <w:rsid w:val="00285AF5"/>
    <w:rsid w:val="0029415C"/>
    <w:rsid w:val="002B70AA"/>
    <w:rsid w:val="002D66F5"/>
    <w:rsid w:val="002E3DFC"/>
    <w:rsid w:val="002E43DB"/>
    <w:rsid w:val="002E5DD0"/>
    <w:rsid w:val="002F39C4"/>
    <w:rsid w:val="002F4750"/>
    <w:rsid w:val="002F51F6"/>
    <w:rsid w:val="002F77C0"/>
    <w:rsid w:val="00306C6B"/>
    <w:rsid w:val="003141D5"/>
    <w:rsid w:val="003218CD"/>
    <w:rsid w:val="00341C88"/>
    <w:rsid w:val="0037243E"/>
    <w:rsid w:val="00391D99"/>
    <w:rsid w:val="00393BA0"/>
    <w:rsid w:val="00393DF3"/>
    <w:rsid w:val="003A796F"/>
    <w:rsid w:val="003B4AB6"/>
    <w:rsid w:val="003B7868"/>
    <w:rsid w:val="003C2F8C"/>
    <w:rsid w:val="003D6C65"/>
    <w:rsid w:val="003E45B5"/>
    <w:rsid w:val="003E651A"/>
    <w:rsid w:val="003F291D"/>
    <w:rsid w:val="003F2978"/>
    <w:rsid w:val="003F37A2"/>
    <w:rsid w:val="00401A0F"/>
    <w:rsid w:val="00402199"/>
    <w:rsid w:val="004111E9"/>
    <w:rsid w:val="0041180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A3FF5"/>
    <w:rsid w:val="004A6FB0"/>
    <w:rsid w:val="004C0E36"/>
    <w:rsid w:val="004C1B78"/>
    <w:rsid w:val="004C3EA0"/>
    <w:rsid w:val="004C6DF2"/>
    <w:rsid w:val="004D6C32"/>
    <w:rsid w:val="004D76AE"/>
    <w:rsid w:val="004E5172"/>
    <w:rsid w:val="004E6B0C"/>
    <w:rsid w:val="004F09B0"/>
    <w:rsid w:val="004F1E00"/>
    <w:rsid w:val="004F554D"/>
    <w:rsid w:val="004F77B9"/>
    <w:rsid w:val="00501164"/>
    <w:rsid w:val="005127D0"/>
    <w:rsid w:val="00520FFF"/>
    <w:rsid w:val="00524463"/>
    <w:rsid w:val="00527BBA"/>
    <w:rsid w:val="005634D3"/>
    <w:rsid w:val="00566C94"/>
    <w:rsid w:val="00573370"/>
    <w:rsid w:val="00576961"/>
    <w:rsid w:val="005821FD"/>
    <w:rsid w:val="00582496"/>
    <w:rsid w:val="00597265"/>
    <w:rsid w:val="005B5AE7"/>
    <w:rsid w:val="005B5DCB"/>
    <w:rsid w:val="005C6C36"/>
    <w:rsid w:val="005C6EBF"/>
    <w:rsid w:val="005E1964"/>
    <w:rsid w:val="0060449C"/>
    <w:rsid w:val="00610791"/>
    <w:rsid w:val="00611136"/>
    <w:rsid w:val="006116C5"/>
    <w:rsid w:val="006250A7"/>
    <w:rsid w:val="00626388"/>
    <w:rsid w:val="006353AB"/>
    <w:rsid w:val="00637880"/>
    <w:rsid w:val="0066735C"/>
    <w:rsid w:val="0067575E"/>
    <w:rsid w:val="00676461"/>
    <w:rsid w:val="0068236E"/>
    <w:rsid w:val="00687DB4"/>
    <w:rsid w:val="00691A0A"/>
    <w:rsid w:val="006B3D3A"/>
    <w:rsid w:val="006C0F49"/>
    <w:rsid w:val="006C63DF"/>
    <w:rsid w:val="006E1800"/>
    <w:rsid w:val="006F41E9"/>
    <w:rsid w:val="00702560"/>
    <w:rsid w:val="007239C1"/>
    <w:rsid w:val="00734EF1"/>
    <w:rsid w:val="0073718B"/>
    <w:rsid w:val="0074345C"/>
    <w:rsid w:val="00746846"/>
    <w:rsid w:val="007545B2"/>
    <w:rsid w:val="007610F2"/>
    <w:rsid w:val="007741C0"/>
    <w:rsid w:val="007802F8"/>
    <w:rsid w:val="00786FAE"/>
    <w:rsid w:val="00796328"/>
    <w:rsid w:val="00797E41"/>
    <w:rsid w:val="007A301C"/>
    <w:rsid w:val="007B0939"/>
    <w:rsid w:val="007B6171"/>
    <w:rsid w:val="007C46E5"/>
    <w:rsid w:val="007C4865"/>
    <w:rsid w:val="007C5AF7"/>
    <w:rsid w:val="007E5D4C"/>
    <w:rsid w:val="007E610A"/>
    <w:rsid w:val="00801892"/>
    <w:rsid w:val="008049EC"/>
    <w:rsid w:val="00806473"/>
    <w:rsid w:val="00807F6B"/>
    <w:rsid w:val="00810C56"/>
    <w:rsid w:val="00812403"/>
    <w:rsid w:val="00816060"/>
    <w:rsid w:val="00824D92"/>
    <w:rsid w:val="008335D3"/>
    <w:rsid w:val="008473F2"/>
    <w:rsid w:val="00847F1E"/>
    <w:rsid w:val="008509EE"/>
    <w:rsid w:val="00852BA0"/>
    <w:rsid w:val="008606DB"/>
    <w:rsid w:val="00865D9F"/>
    <w:rsid w:val="008903EF"/>
    <w:rsid w:val="008C38CA"/>
    <w:rsid w:val="008D4C20"/>
    <w:rsid w:val="008D53C6"/>
    <w:rsid w:val="008D6EA8"/>
    <w:rsid w:val="008E138D"/>
    <w:rsid w:val="008F655D"/>
    <w:rsid w:val="00913411"/>
    <w:rsid w:val="009147E4"/>
    <w:rsid w:val="00921541"/>
    <w:rsid w:val="009314EB"/>
    <w:rsid w:val="00943377"/>
    <w:rsid w:val="00946474"/>
    <w:rsid w:val="00951643"/>
    <w:rsid w:val="009741C8"/>
    <w:rsid w:val="00995F33"/>
    <w:rsid w:val="0099617B"/>
    <w:rsid w:val="009B5AEE"/>
    <w:rsid w:val="009E1869"/>
    <w:rsid w:val="009F2AE2"/>
    <w:rsid w:val="009F3BFC"/>
    <w:rsid w:val="00A00987"/>
    <w:rsid w:val="00A01F3B"/>
    <w:rsid w:val="00A10D07"/>
    <w:rsid w:val="00A24421"/>
    <w:rsid w:val="00A27686"/>
    <w:rsid w:val="00A357D5"/>
    <w:rsid w:val="00A474D9"/>
    <w:rsid w:val="00A47724"/>
    <w:rsid w:val="00A56044"/>
    <w:rsid w:val="00A576BB"/>
    <w:rsid w:val="00A74ECF"/>
    <w:rsid w:val="00A756F4"/>
    <w:rsid w:val="00A75EFB"/>
    <w:rsid w:val="00A80E2E"/>
    <w:rsid w:val="00A80E5B"/>
    <w:rsid w:val="00A81342"/>
    <w:rsid w:val="00A839D3"/>
    <w:rsid w:val="00A866B8"/>
    <w:rsid w:val="00AA74F3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AF27A1"/>
    <w:rsid w:val="00B028B0"/>
    <w:rsid w:val="00B10AD0"/>
    <w:rsid w:val="00B21449"/>
    <w:rsid w:val="00B2715D"/>
    <w:rsid w:val="00B31219"/>
    <w:rsid w:val="00B435DA"/>
    <w:rsid w:val="00B56DAB"/>
    <w:rsid w:val="00B570DB"/>
    <w:rsid w:val="00B64BE9"/>
    <w:rsid w:val="00B757C5"/>
    <w:rsid w:val="00B821C1"/>
    <w:rsid w:val="00B85DE0"/>
    <w:rsid w:val="00B906A4"/>
    <w:rsid w:val="00B964AC"/>
    <w:rsid w:val="00B96D19"/>
    <w:rsid w:val="00BA5CF7"/>
    <w:rsid w:val="00BA5F60"/>
    <w:rsid w:val="00BC0EAF"/>
    <w:rsid w:val="00BC3B49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4247"/>
    <w:rsid w:val="00C6214E"/>
    <w:rsid w:val="00C9666B"/>
    <w:rsid w:val="00CA49D7"/>
    <w:rsid w:val="00CC33B1"/>
    <w:rsid w:val="00CD7B57"/>
    <w:rsid w:val="00CE7292"/>
    <w:rsid w:val="00CF23A0"/>
    <w:rsid w:val="00D0763F"/>
    <w:rsid w:val="00D12495"/>
    <w:rsid w:val="00D662C8"/>
    <w:rsid w:val="00D9043E"/>
    <w:rsid w:val="00D906F1"/>
    <w:rsid w:val="00DA33B3"/>
    <w:rsid w:val="00DB6714"/>
    <w:rsid w:val="00DC0DF2"/>
    <w:rsid w:val="00DC6DD0"/>
    <w:rsid w:val="00DE7E06"/>
    <w:rsid w:val="00DF4DEC"/>
    <w:rsid w:val="00DF7F38"/>
    <w:rsid w:val="00E14567"/>
    <w:rsid w:val="00E30355"/>
    <w:rsid w:val="00E4435B"/>
    <w:rsid w:val="00E45127"/>
    <w:rsid w:val="00E453DF"/>
    <w:rsid w:val="00E50F81"/>
    <w:rsid w:val="00E51A88"/>
    <w:rsid w:val="00E7546E"/>
    <w:rsid w:val="00EA098B"/>
    <w:rsid w:val="00EA2C1E"/>
    <w:rsid w:val="00EB59D6"/>
    <w:rsid w:val="00EC0D95"/>
    <w:rsid w:val="00EC194D"/>
    <w:rsid w:val="00ED24D7"/>
    <w:rsid w:val="00ED4784"/>
    <w:rsid w:val="00EE1426"/>
    <w:rsid w:val="00EF2860"/>
    <w:rsid w:val="00F069A3"/>
    <w:rsid w:val="00F12C98"/>
    <w:rsid w:val="00F1418A"/>
    <w:rsid w:val="00F36DE5"/>
    <w:rsid w:val="00F42073"/>
    <w:rsid w:val="00F56B42"/>
    <w:rsid w:val="00F629A0"/>
    <w:rsid w:val="00F6764D"/>
    <w:rsid w:val="00F70A8B"/>
    <w:rsid w:val="00F72EAC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D7DAF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74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74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74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74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EBE3-DAA0-485F-80A6-BAF0C057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4</cp:revision>
  <cp:lastPrinted>2019-02-07T03:43:00Z</cp:lastPrinted>
  <dcterms:created xsi:type="dcterms:W3CDTF">2019-02-21T04:03:00Z</dcterms:created>
  <dcterms:modified xsi:type="dcterms:W3CDTF">2019-03-11T05:20:00Z</dcterms:modified>
</cp:coreProperties>
</file>