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0950CA" w:rsidRPr="00DE599A" w:rsidTr="00BF0481">
        <w:trPr>
          <w:trHeight w:val="1632"/>
        </w:trPr>
        <w:tc>
          <w:tcPr>
            <w:tcW w:w="4253" w:type="dxa"/>
            <w:gridSpan w:val="3"/>
          </w:tcPr>
          <w:p w:rsidR="000950CA" w:rsidRPr="00376943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950CA" w:rsidRPr="00DE599A" w:rsidRDefault="000950CA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0950CA" w:rsidRPr="00DE599A" w:rsidRDefault="000950CA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0950CA" w:rsidRPr="00DE599A" w:rsidRDefault="000950CA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0950CA" w:rsidRPr="00DE599A" w:rsidRDefault="000950CA" w:rsidP="00BF0481">
            <w:r w:rsidRPr="00DE599A">
              <w:rPr>
                <w:sz w:val="28"/>
                <w:szCs w:val="28"/>
              </w:rPr>
              <w:t xml:space="preserve">    </w:t>
            </w:r>
            <w:r w:rsidRPr="00DE599A">
              <w:rPr>
                <w:sz w:val="28"/>
                <w:szCs w:val="28"/>
                <w:lang w:val="en-US"/>
              </w:rPr>
              <w:t>“___”___________</w:t>
            </w:r>
            <w:r w:rsidRPr="00DE599A">
              <w:rPr>
                <w:sz w:val="28"/>
                <w:szCs w:val="28"/>
              </w:rPr>
              <w:t xml:space="preserve"> 201</w:t>
            </w:r>
            <w:r w:rsidRPr="00DE599A">
              <w:rPr>
                <w:sz w:val="28"/>
                <w:szCs w:val="28"/>
                <w:lang w:val="en-US"/>
              </w:rPr>
              <w:t>8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0950CA" w:rsidRPr="00DE599A" w:rsidTr="00BF0481">
        <w:trPr>
          <w:trHeight w:val="454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0950CA" w:rsidRPr="00DE599A" w:rsidRDefault="000950CA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283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1020"/>
        </w:trPr>
        <w:tc>
          <w:tcPr>
            <w:tcW w:w="236" w:type="dxa"/>
          </w:tcPr>
          <w:p w:rsidR="000950CA" w:rsidRPr="00DE599A" w:rsidRDefault="000950CA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0950CA" w:rsidRPr="00DE599A" w:rsidRDefault="000950CA" w:rsidP="00BF0481">
            <w:pPr>
              <w:snapToGrid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</w:t>
            </w:r>
            <w:r w:rsidRPr="00DE599A">
              <w:rPr>
                <w:spacing w:val="-4"/>
                <w:sz w:val="26"/>
                <w:szCs w:val="26"/>
              </w:rPr>
              <w:t xml:space="preserve">реподавателя </w:t>
            </w:r>
          </w:p>
          <w:p w:rsidR="000950CA" w:rsidRPr="00DE599A" w:rsidRDefault="000950CA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0950CA" w:rsidRPr="00DE599A" w:rsidRDefault="000950CA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</w:tr>
    </w:tbl>
    <w:p w:rsidR="000950CA" w:rsidRPr="00DE599A" w:rsidRDefault="000950CA" w:rsidP="000950CA">
      <w:pPr>
        <w:suppressAutoHyphens/>
        <w:spacing w:line="360" w:lineRule="auto"/>
        <w:rPr>
          <w:sz w:val="2"/>
          <w:szCs w:val="2"/>
        </w:rPr>
      </w:pPr>
    </w:p>
    <w:p w:rsidR="000950CA" w:rsidRPr="00DE599A" w:rsidRDefault="000950CA" w:rsidP="000950CA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0950CA" w:rsidRDefault="000950CA" w:rsidP="000950CA">
      <w:pPr>
        <w:ind w:firstLine="709"/>
      </w:pPr>
    </w:p>
    <w:p w:rsidR="000950CA" w:rsidRPr="00DE599A" w:rsidRDefault="000950CA" w:rsidP="00095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E599A">
        <w:rPr>
          <w:rFonts w:ascii="Times New Roman" w:hAnsi="Times New Roman" w:cs="Times New Roman"/>
          <w:sz w:val="28"/>
          <w:szCs w:val="28"/>
        </w:rPr>
        <w:t xml:space="preserve"> кафедры … относится к категории профессорско-преподавательского состава.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1.2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подчиняется заведующему кафедрой ….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1.3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избирается по конкурсу на должность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</w:t>
      </w:r>
    </w:p>
    <w:p w:rsidR="000950C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3840">
        <w:rPr>
          <w:sz w:val="28"/>
          <w:szCs w:val="28"/>
        </w:rPr>
        <w:t>ысшее професси</w:t>
      </w:r>
      <w:r w:rsidRPr="007B3840">
        <w:rPr>
          <w:sz w:val="28"/>
          <w:szCs w:val="28"/>
        </w:rPr>
        <w:t>о</w:t>
      </w:r>
      <w:r w:rsidRPr="007B3840">
        <w:rPr>
          <w:sz w:val="28"/>
          <w:szCs w:val="28"/>
        </w:rPr>
        <w:t>нальное образование и стаж работы в образовательном учреждении не м</w:t>
      </w:r>
      <w:r w:rsidRPr="007B3840">
        <w:rPr>
          <w:sz w:val="28"/>
          <w:szCs w:val="28"/>
        </w:rPr>
        <w:t>е</w:t>
      </w:r>
      <w:r w:rsidRPr="007B3840">
        <w:rPr>
          <w:sz w:val="28"/>
          <w:szCs w:val="28"/>
        </w:rPr>
        <w:t>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2C2A43" w:rsidRPr="002C2A43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2224C">
        <w:rPr>
          <w:sz w:val="28"/>
          <w:szCs w:val="28"/>
        </w:rPr>
        <w:t>В</w:t>
      </w:r>
      <w:proofErr w:type="gramEnd"/>
      <w:r w:rsidRPr="00D2224C">
        <w:rPr>
          <w:sz w:val="28"/>
          <w:szCs w:val="28"/>
        </w:rPr>
        <w:t xml:space="preserve"> период временного отсутствия (болезни, командировки и т.п.) замещение преподавателя  производится в соответствии с графиком замены занятий или по поручению заведующего кафедрой. На время отсутствия преподав</w:t>
      </w:r>
      <w:r w:rsidRPr="00D2224C">
        <w:rPr>
          <w:sz w:val="28"/>
          <w:szCs w:val="28"/>
        </w:rPr>
        <w:t>а</w:t>
      </w:r>
      <w:r w:rsidRPr="00D2224C">
        <w:rPr>
          <w:sz w:val="28"/>
          <w:szCs w:val="28"/>
        </w:rPr>
        <w:t>теля (болезнь, командировка и т.п.) его обязанности могут быть возложены на других преподавателей кафедры с соответствующим пер</w:t>
      </w:r>
      <w:r w:rsidRPr="00D2224C">
        <w:rPr>
          <w:sz w:val="28"/>
          <w:szCs w:val="28"/>
        </w:rPr>
        <w:t>е</w:t>
      </w:r>
      <w:r w:rsidRPr="00D2224C">
        <w:rPr>
          <w:sz w:val="28"/>
          <w:szCs w:val="28"/>
        </w:rPr>
        <w:t>распределением нагрузки.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2C2A43" w:rsidRPr="002C2A43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должен руководствоваться и знать: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законы и иные нормативные правовые акты Российской Федерации по вопросам высшего профессионального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локальные нормативные акты </w:t>
      </w:r>
      <w:r>
        <w:rPr>
          <w:szCs w:val="28"/>
        </w:rPr>
        <w:t>университета</w:t>
      </w:r>
      <w:r w:rsidRPr="007B3840">
        <w:rPr>
          <w:szCs w:val="28"/>
        </w:rPr>
        <w:t xml:space="preserve">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образовательные стандарты по соответствующим программам высш</w:t>
      </w:r>
      <w:r w:rsidRPr="007B3840">
        <w:rPr>
          <w:szCs w:val="28"/>
        </w:rPr>
        <w:t>е</w:t>
      </w:r>
      <w:r w:rsidRPr="007B3840">
        <w:rPr>
          <w:szCs w:val="28"/>
        </w:rPr>
        <w:t xml:space="preserve">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теорию и методы управления образовательными системами;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порядок составления учебных планов;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правила ведения документации по учебной работе;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педагогики, физиологии, психологии;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методику профессионального обучения;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7B3840">
        <w:rPr>
          <w:szCs w:val="28"/>
        </w:rPr>
        <w:t xml:space="preserve">современные формы и методы обучения и воспитания;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требования к работе на персональных компьютерах, иных электро</w:t>
      </w:r>
      <w:r w:rsidRPr="007B3840">
        <w:rPr>
          <w:szCs w:val="28"/>
        </w:rPr>
        <w:t>н</w:t>
      </w:r>
      <w:r w:rsidRPr="007B3840">
        <w:rPr>
          <w:szCs w:val="28"/>
        </w:rPr>
        <w:t xml:space="preserve">но-цифровых устройствах;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экологии, права, социологии;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правила по охране труда и пожарной безопасности.</w:t>
      </w:r>
    </w:p>
    <w:p w:rsidR="000950CA" w:rsidRPr="00DE599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2C2A43" w:rsidRPr="002C2A43">
        <w:rPr>
          <w:szCs w:val="28"/>
        </w:rPr>
        <w:t>7</w:t>
      </w:r>
      <w:r w:rsidRPr="00DE599A">
        <w:rPr>
          <w:szCs w:val="28"/>
        </w:rPr>
        <w:t xml:space="preserve"> Режим рабочего времени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0950CA" w:rsidRPr="00DE599A" w:rsidRDefault="000950CA" w:rsidP="000950CA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рганизует и проводит учебную и учебно-методическую работу по всем видам учебных занятий, за исключением чтения лекций. </w:t>
      </w:r>
    </w:p>
    <w:p w:rsidR="00D2224C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422183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>2</w:t>
      </w:r>
      <w:proofErr w:type="gramStart"/>
      <w:r w:rsidRPr="00422183">
        <w:rPr>
          <w:spacing w:val="-4"/>
          <w:sz w:val="28"/>
          <w:szCs w:val="28"/>
        </w:rPr>
        <w:t xml:space="preserve"> В</w:t>
      </w:r>
      <w:proofErr w:type="gramEnd"/>
      <w:r w:rsidRPr="00422183">
        <w:rPr>
          <w:spacing w:val="-4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4"/>
          <w:sz w:val="28"/>
          <w:szCs w:val="28"/>
        </w:rPr>
        <w:t>.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научно-исследовательской работе кафедры, иного по</w:t>
      </w:r>
      <w:r w:rsidR="000950CA" w:rsidRPr="006D51A2">
        <w:rPr>
          <w:sz w:val="28"/>
          <w:szCs w:val="28"/>
        </w:rPr>
        <w:t>д</w:t>
      </w:r>
      <w:r w:rsidR="000950CA" w:rsidRPr="006D51A2">
        <w:rPr>
          <w:sz w:val="28"/>
          <w:szCs w:val="28"/>
        </w:rPr>
        <w:t xml:space="preserve">разделения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 xml:space="preserve">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О</w:t>
      </w:r>
      <w:proofErr w:type="gramEnd"/>
      <w:r w:rsidR="000950CA" w:rsidRPr="006D51A2">
        <w:rPr>
          <w:sz w:val="28"/>
          <w:szCs w:val="28"/>
        </w:rPr>
        <w:t xml:space="preserve">беспечивает выполнение учебных планов и программ.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од руководством профессора, доцента или старшего преподават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ля разрабатывает или принимает участие в разработке методических пособий по видам проводимых занятий и учебной работы, организует и планирует м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 xml:space="preserve">тодическое и техническое обеспечение учебных занятий.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С</w:t>
      </w:r>
      <w:proofErr w:type="gramEnd"/>
      <w:r w:rsidR="000950CA" w:rsidRPr="006D51A2">
        <w:rPr>
          <w:sz w:val="28"/>
          <w:szCs w:val="28"/>
        </w:rPr>
        <w:t>оздает условия для формирования у обучающихся (студентов, слушателей) основных составляющих компетентности, обеспечивающей успе</w:t>
      </w:r>
      <w:r w:rsidR="000950CA" w:rsidRPr="006D51A2">
        <w:rPr>
          <w:sz w:val="28"/>
          <w:szCs w:val="28"/>
        </w:rPr>
        <w:t>ш</w:t>
      </w:r>
      <w:r w:rsidR="000950CA" w:rsidRPr="006D51A2">
        <w:rPr>
          <w:sz w:val="28"/>
          <w:szCs w:val="28"/>
        </w:rPr>
        <w:t xml:space="preserve">ность будущей профессиональной деятельности выпускников.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ринимает участие в воспитательной работе с обучающимися (ст</w:t>
      </w:r>
      <w:r w:rsidR="000950CA" w:rsidRPr="006D51A2">
        <w:rPr>
          <w:sz w:val="28"/>
          <w:szCs w:val="28"/>
        </w:rPr>
        <w:t>у</w:t>
      </w:r>
      <w:r w:rsidR="000950CA" w:rsidRPr="006D51A2">
        <w:rPr>
          <w:sz w:val="28"/>
          <w:szCs w:val="28"/>
        </w:rPr>
        <w:t xml:space="preserve">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и проверяет выполнение обучающимися (студент</w:t>
      </w:r>
      <w:r w:rsidR="000950CA" w:rsidRPr="006D51A2">
        <w:rPr>
          <w:sz w:val="28"/>
          <w:szCs w:val="28"/>
        </w:rPr>
        <w:t>а</w:t>
      </w:r>
      <w:r w:rsidR="000950CA" w:rsidRPr="006D51A2">
        <w:rPr>
          <w:sz w:val="28"/>
          <w:szCs w:val="28"/>
        </w:rPr>
        <w:t xml:space="preserve">ми, слушателями) домашних заданий.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соблюдение обучающимися (студентами, слушат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lastRenderedPageBreak/>
        <w:t xml:space="preserve">лями) правил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0950CA" w:rsidRPr="00DE599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организуемых в рамках тематики направлений иссл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дований кафедры семинарах, совещаниях и конференциях, иных меропри</w:t>
      </w:r>
      <w:r w:rsidR="000950CA" w:rsidRPr="006D51A2">
        <w:rPr>
          <w:sz w:val="28"/>
          <w:szCs w:val="28"/>
        </w:rPr>
        <w:t>я</w:t>
      </w:r>
      <w:r w:rsidR="000950CA" w:rsidRPr="006D51A2">
        <w:rPr>
          <w:sz w:val="28"/>
          <w:szCs w:val="28"/>
        </w:rPr>
        <w:t xml:space="preserve">тиях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>.</w:t>
      </w:r>
    </w:p>
    <w:p w:rsidR="000950CA" w:rsidRPr="00DE599A" w:rsidRDefault="00D2224C" w:rsidP="000950CA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3.11</w:t>
      </w:r>
      <w:r w:rsidR="000950CA">
        <w:rPr>
          <w:spacing w:val="2"/>
          <w:sz w:val="28"/>
          <w:szCs w:val="28"/>
          <w:lang w:eastAsia="en-US"/>
        </w:rPr>
        <w:t xml:space="preserve"> </w:t>
      </w:r>
      <w:r w:rsidR="000950CA" w:rsidRPr="00DE599A">
        <w:rPr>
          <w:spacing w:val="2"/>
          <w:sz w:val="28"/>
          <w:szCs w:val="28"/>
          <w:lang w:eastAsia="en-US"/>
        </w:rPr>
        <w:t>Правильно применя</w:t>
      </w:r>
      <w:r w:rsidR="000950CA">
        <w:rPr>
          <w:spacing w:val="2"/>
          <w:sz w:val="28"/>
          <w:szCs w:val="28"/>
          <w:lang w:eastAsia="en-US"/>
        </w:rPr>
        <w:t>ет</w:t>
      </w:r>
      <w:r w:rsidR="000950CA" w:rsidRPr="00DE599A">
        <w:rPr>
          <w:spacing w:val="2"/>
          <w:sz w:val="28"/>
          <w:szCs w:val="28"/>
          <w:lang w:eastAsia="en-US"/>
        </w:rPr>
        <w:t xml:space="preserve"> средства индивидуальной и коллективной защиты (согласно типовым нормам обеспечения средств индивидуальной защиты). 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 xml:space="preserve">роходит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>роходит обязательные предварительные (при поступлении на р</w:t>
      </w:r>
      <w:r w:rsidR="000950CA" w:rsidRPr="00DE599A">
        <w:rPr>
          <w:sz w:val="28"/>
          <w:szCs w:val="28"/>
          <w:lang w:eastAsia="en-US"/>
        </w:rPr>
        <w:t>а</w:t>
      </w:r>
      <w:r w:rsidR="000950CA" w:rsidRPr="00DE599A">
        <w:rPr>
          <w:sz w:val="28"/>
          <w:szCs w:val="28"/>
          <w:lang w:eastAsia="en-US"/>
        </w:rPr>
        <w:t>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0950CA">
        <w:rPr>
          <w:sz w:val="28"/>
          <w:szCs w:val="28"/>
          <w:lang w:eastAsia="en-US"/>
        </w:rPr>
        <w:t xml:space="preserve">ие </w:t>
      </w:r>
      <w:r w:rsidR="000950CA" w:rsidRPr="00DE599A">
        <w:rPr>
          <w:sz w:val="28"/>
          <w:szCs w:val="28"/>
          <w:lang w:eastAsia="en-US"/>
        </w:rPr>
        <w:t xml:space="preserve"> обследовани</w:t>
      </w:r>
      <w:r w:rsidR="000950CA">
        <w:rPr>
          <w:sz w:val="28"/>
          <w:szCs w:val="28"/>
          <w:lang w:eastAsia="en-US"/>
        </w:rPr>
        <w:t>я</w:t>
      </w:r>
      <w:r w:rsidR="000950CA" w:rsidRPr="00DE599A">
        <w:rPr>
          <w:sz w:val="28"/>
          <w:szCs w:val="28"/>
          <w:lang w:eastAsia="en-US"/>
        </w:rPr>
        <w:t>.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3.14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</w:t>
      </w:r>
      <w:proofErr w:type="gramEnd"/>
      <w:r w:rsidR="000950CA" w:rsidRPr="00DE599A">
        <w:rPr>
          <w:sz w:val="28"/>
          <w:szCs w:val="28"/>
          <w:lang w:eastAsia="en-US"/>
        </w:rPr>
        <w:t>емедленно извеща</w:t>
      </w:r>
      <w:r w:rsidR="000950CA">
        <w:rPr>
          <w:sz w:val="28"/>
          <w:szCs w:val="28"/>
          <w:lang w:eastAsia="en-US"/>
        </w:rPr>
        <w:t>ет</w:t>
      </w:r>
      <w:r w:rsidR="000950CA" w:rsidRPr="00DE599A">
        <w:rPr>
          <w:sz w:val="28"/>
          <w:szCs w:val="28"/>
          <w:lang w:eastAsia="en-US"/>
        </w:rPr>
        <w:t xml:space="preserve"> своего непосредственного или вышестоящ</w:t>
      </w:r>
      <w:r w:rsidR="000950CA" w:rsidRPr="00DE599A">
        <w:rPr>
          <w:sz w:val="28"/>
          <w:szCs w:val="28"/>
          <w:lang w:eastAsia="en-US"/>
        </w:rPr>
        <w:t>е</w:t>
      </w:r>
      <w:r w:rsidR="000950CA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0950CA" w:rsidRPr="00DE599A">
        <w:rPr>
          <w:sz w:val="28"/>
          <w:szCs w:val="28"/>
          <w:lang w:eastAsia="en-US"/>
        </w:rPr>
        <w:t>о</w:t>
      </w:r>
      <w:r w:rsidR="000950CA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0950CA" w:rsidRDefault="000950CA" w:rsidP="000950CA">
      <w:pPr>
        <w:jc w:val="both"/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все права, предусмотренные действующим зак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нодательством, Трудовым кодексом Российской Федерации, Уставом и Ко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 xml:space="preserve">лективным договором университета, Правилами внутреннего распорядка. Кроме того,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право:</w:t>
      </w:r>
    </w:p>
    <w:p w:rsidR="000950CA" w:rsidRPr="00DE599A" w:rsidRDefault="000950CA" w:rsidP="000950CA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lastRenderedPageBreak/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0950CA" w:rsidRPr="00DE599A" w:rsidRDefault="000950CA" w:rsidP="000950CA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0950CA" w:rsidRPr="00DE599A" w:rsidRDefault="000950CA" w:rsidP="000950CA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 преподавателя;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0950CA" w:rsidRPr="00D2224C" w:rsidRDefault="000950CA" w:rsidP="000950CA">
      <w:pPr>
        <w:numPr>
          <w:ilvl w:val="0"/>
          <w:numId w:val="1"/>
        </w:numPr>
        <w:jc w:val="both"/>
        <w:rPr>
          <w:spacing w:val="-5"/>
          <w:sz w:val="28"/>
        </w:rPr>
      </w:pPr>
      <w:r w:rsidRPr="00D2224C">
        <w:rPr>
          <w:spacing w:val="-5"/>
          <w:sz w:val="28"/>
        </w:rPr>
        <w:t>причинение материального ущерба, в пределах, определенных де</w:t>
      </w:r>
      <w:r w:rsidRPr="00D2224C">
        <w:rPr>
          <w:spacing w:val="-5"/>
          <w:sz w:val="28"/>
        </w:rPr>
        <w:t>й</w:t>
      </w:r>
      <w:r w:rsidRPr="00D2224C">
        <w:rPr>
          <w:spacing w:val="-5"/>
          <w:sz w:val="28"/>
        </w:rPr>
        <w:t>ствующим трудовым и гражданским законодательством Российской Федер</w:t>
      </w:r>
      <w:r w:rsidRPr="00D2224C">
        <w:rPr>
          <w:spacing w:val="-5"/>
          <w:sz w:val="28"/>
        </w:rPr>
        <w:t>а</w:t>
      </w:r>
      <w:r w:rsidRPr="00D2224C">
        <w:rPr>
          <w:spacing w:val="-5"/>
          <w:sz w:val="28"/>
        </w:rPr>
        <w:t>ции</w:t>
      </w:r>
      <w:r w:rsidRPr="00D2224C">
        <w:rPr>
          <w:spacing w:val="-5"/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0950CA" w:rsidRPr="00DE599A" w:rsidRDefault="000950CA" w:rsidP="000950CA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6B0B54" w:rsidRPr="00DE599A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0950CA" w:rsidRPr="00DE599A" w:rsidRDefault="000950CA" w:rsidP="000950CA">
      <w:pPr>
        <w:shd w:val="clear" w:color="auto" w:fill="FFFFFF"/>
        <w:ind w:firstLine="709"/>
      </w:pP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Pr="00A67A2B">
        <w:rPr>
          <w:bCs/>
          <w:sz w:val="28"/>
          <w:szCs w:val="28"/>
        </w:rPr>
        <w:t>Преподаватель подчиняется непосредственно заведующему кафе</w:t>
      </w:r>
      <w:r w:rsidRPr="00A67A2B">
        <w:rPr>
          <w:bCs/>
          <w:sz w:val="28"/>
          <w:szCs w:val="28"/>
        </w:rPr>
        <w:t>д</w:t>
      </w:r>
      <w:r w:rsidRPr="00A67A2B">
        <w:rPr>
          <w:bCs/>
          <w:sz w:val="28"/>
          <w:szCs w:val="28"/>
        </w:rPr>
        <w:t>рой. Заведующий кафедрой, на основании распределения нагрузки между преподавателями кафедры, поручает преподавателю выполнение конкретной работы.</w:t>
      </w: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67A2B">
        <w:rPr>
          <w:bCs/>
          <w:sz w:val="28"/>
          <w:szCs w:val="28"/>
        </w:rPr>
        <w:t>.2 Преподаватель руководит работой лаборанта в рамках подготовки и проведения занятий, оформления лабораторий наглядными материалами и пр. Преподаватель руководит работой ассистента в рамках подготовки и пр</w:t>
      </w:r>
      <w:r w:rsidRPr="00A67A2B">
        <w:rPr>
          <w:bCs/>
          <w:sz w:val="28"/>
          <w:szCs w:val="28"/>
        </w:rPr>
        <w:t>о</w:t>
      </w:r>
      <w:r w:rsidRPr="00A67A2B">
        <w:rPr>
          <w:bCs/>
          <w:sz w:val="28"/>
          <w:szCs w:val="28"/>
        </w:rPr>
        <w:t>ведения занятий по своим дисциплинам.</w:t>
      </w:r>
    </w:p>
    <w:p w:rsidR="000950C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bookmarkStart w:id="0" w:name="_GoBack"/>
      <w:bookmarkEnd w:id="0"/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0950CA" w:rsidRPr="00DE599A" w:rsidRDefault="000950CA" w:rsidP="000950CA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определ</w:t>
      </w:r>
      <w:r w:rsidRPr="00DE599A">
        <w:rPr>
          <w:szCs w:val="28"/>
        </w:rPr>
        <w:t>е</w:t>
      </w:r>
      <w:r w:rsidRPr="00DE599A">
        <w:rPr>
          <w:szCs w:val="28"/>
        </w:rPr>
        <w:t xml:space="preserve">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0950CA" w:rsidRDefault="000950CA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906323" w:rsidRPr="00906323">
        <w:rPr>
          <w:sz w:val="28"/>
          <w:szCs w:val="28"/>
        </w:rPr>
        <w:t>Мониторинг деятельности преподавателя осуществляется в соо</w:t>
      </w:r>
      <w:r w:rsidR="00906323" w:rsidRPr="00906323">
        <w:rPr>
          <w:sz w:val="28"/>
          <w:szCs w:val="28"/>
        </w:rPr>
        <w:t>т</w:t>
      </w:r>
      <w:r w:rsidR="00906323" w:rsidRPr="00906323">
        <w:rPr>
          <w:sz w:val="28"/>
          <w:szCs w:val="28"/>
        </w:rPr>
        <w:t>ветствии с локальным нормативным актом, устанавливающим перечень п</w:t>
      </w:r>
      <w:r w:rsidR="00906323" w:rsidRPr="00906323">
        <w:rPr>
          <w:sz w:val="28"/>
          <w:szCs w:val="28"/>
        </w:rPr>
        <w:t>о</w:t>
      </w:r>
      <w:r w:rsidR="00906323" w:rsidRPr="00906323">
        <w:rPr>
          <w:sz w:val="28"/>
          <w:szCs w:val="28"/>
        </w:rPr>
        <w:t>казателей оценки результативности педагогических работников, относящи</w:t>
      </w:r>
      <w:r w:rsidR="00906323" w:rsidRPr="00906323">
        <w:rPr>
          <w:sz w:val="28"/>
          <w:szCs w:val="28"/>
        </w:rPr>
        <w:t>х</w:t>
      </w:r>
      <w:r w:rsidR="00906323" w:rsidRPr="00906323">
        <w:rPr>
          <w:sz w:val="28"/>
          <w:szCs w:val="28"/>
        </w:rPr>
        <w:t>ся к профессорско-преподавательскому составу</w:t>
      </w:r>
      <w:r w:rsidR="00906323">
        <w:rPr>
          <w:sz w:val="28"/>
          <w:szCs w:val="28"/>
        </w:rPr>
        <w:t>.</w:t>
      </w:r>
    </w:p>
    <w:p w:rsidR="00906323" w:rsidRPr="00DE599A" w:rsidRDefault="00906323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 xml:space="preserve">Регламент работ, выполняемых </w:t>
      </w:r>
      <w:r w:rsidR="007D2EBF">
        <w:rPr>
          <w:bCs/>
          <w:sz w:val="28"/>
          <w:szCs w:val="28"/>
        </w:rPr>
        <w:t>преподавателем</w:t>
      </w:r>
      <w:r w:rsidRPr="00DE599A">
        <w:rPr>
          <w:bCs/>
          <w:sz w:val="28"/>
          <w:szCs w:val="28"/>
        </w:rPr>
        <w:t xml:space="preserve">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0950CA" w:rsidRPr="007D2EBF" w:rsidRDefault="000950CA" w:rsidP="000950CA">
      <w:pPr>
        <w:shd w:val="clear" w:color="auto" w:fill="FFFFFF"/>
        <w:jc w:val="both"/>
        <w:rPr>
          <w:sz w:val="16"/>
        </w:rPr>
      </w:pPr>
    </w:p>
    <w:p w:rsidR="000950CA" w:rsidRPr="00DE599A" w:rsidRDefault="000950CA" w:rsidP="000950CA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0950CA" w:rsidRPr="00DE599A" w:rsidRDefault="000950CA" w:rsidP="000950CA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0950CA" w:rsidRPr="00906323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Сроки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выполнения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Заполнение индивидуального плана-отчета преп</w:t>
            </w:r>
            <w:r w:rsidRPr="00906323">
              <w:rPr>
                <w:sz w:val="26"/>
                <w:szCs w:val="26"/>
              </w:rPr>
              <w:t>о</w:t>
            </w:r>
            <w:r w:rsidRPr="00906323">
              <w:rPr>
                <w:sz w:val="26"/>
                <w:szCs w:val="26"/>
              </w:rPr>
              <w:t>давателя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906323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Вторая неделя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Первая неделя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Корректировка рабочих программ по преподава</w:t>
            </w:r>
            <w:r w:rsidRPr="00906323">
              <w:rPr>
                <w:sz w:val="26"/>
                <w:szCs w:val="26"/>
              </w:rPr>
              <w:t>е</w:t>
            </w:r>
            <w:r w:rsidRPr="00906323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spacing w:line="216" w:lineRule="auto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906323">
              <w:rPr>
                <w:sz w:val="26"/>
                <w:szCs w:val="26"/>
              </w:rPr>
              <w:t>я</w:t>
            </w:r>
            <w:r w:rsidRPr="00906323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 xml:space="preserve"> (РГР, ко</w:t>
            </w:r>
            <w:r w:rsidRPr="00906323">
              <w:rPr>
                <w:sz w:val="26"/>
                <w:szCs w:val="26"/>
              </w:rPr>
              <w:t>н</w:t>
            </w:r>
            <w:r w:rsidRPr="00906323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906323">
              <w:rPr>
                <w:sz w:val="26"/>
                <w:szCs w:val="26"/>
              </w:rPr>
              <w:t>р</w:t>
            </w:r>
            <w:r w:rsidRPr="00906323">
              <w:rPr>
                <w:sz w:val="26"/>
                <w:szCs w:val="26"/>
              </w:rPr>
              <w:t>ным работам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Март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Работа с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>, имеющими академическую задолженность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906323">
              <w:rPr>
                <w:spacing w:val="-12"/>
                <w:sz w:val="26"/>
                <w:szCs w:val="26"/>
              </w:rPr>
              <w:t xml:space="preserve">В сроки, </w:t>
            </w:r>
            <w:r w:rsidRPr="00906323">
              <w:rPr>
                <w:spacing w:val="-18"/>
                <w:sz w:val="26"/>
                <w:szCs w:val="26"/>
              </w:rPr>
              <w:t>устано</w:t>
            </w:r>
            <w:r w:rsidRPr="00906323">
              <w:rPr>
                <w:spacing w:val="-18"/>
                <w:sz w:val="26"/>
                <w:szCs w:val="26"/>
              </w:rPr>
              <w:t>в</w:t>
            </w:r>
            <w:r w:rsidRPr="00906323">
              <w:rPr>
                <w:spacing w:val="-18"/>
                <w:sz w:val="26"/>
                <w:szCs w:val="26"/>
              </w:rPr>
              <w:t>ленные графиком</w:t>
            </w:r>
            <w:r w:rsidRPr="00906323">
              <w:rPr>
                <w:spacing w:val="-6"/>
                <w:sz w:val="26"/>
                <w:szCs w:val="26"/>
              </w:rPr>
              <w:t xml:space="preserve"> проведения ко</w:t>
            </w:r>
            <w:r w:rsidRPr="00906323">
              <w:rPr>
                <w:spacing w:val="-6"/>
                <w:sz w:val="26"/>
                <w:szCs w:val="26"/>
              </w:rPr>
              <w:t>н</w:t>
            </w:r>
            <w:r w:rsidRPr="00906323">
              <w:rPr>
                <w:spacing w:val="-6"/>
                <w:sz w:val="26"/>
                <w:szCs w:val="26"/>
              </w:rPr>
              <w:t>сультаций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906323">
              <w:rPr>
                <w:spacing w:val="-4"/>
                <w:sz w:val="26"/>
                <w:szCs w:val="26"/>
              </w:rPr>
              <w:t>В соответствии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06323">
              <w:rPr>
                <w:spacing w:val="-8"/>
                <w:sz w:val="26"/>
                <w:szCs w:val="26"/>
              </w:rPr>
              <w:t>с утверждённым</w:t>
            </w:r>
            <w:r w:rsidRPr="00906323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0950CA" w:rsidRPr="00906323" w:rsidTr="00BF0481">
        <w:trPr>
          <w:trHeight w:val="28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 соответствии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с календарным </w:t>
            </w:r>
            <w:r w:rsidRPr="00906323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0950CA" w:rsidRPr="00906323" w:rsidTr="00BF0481">
        <w:trPr>
          <w:trHeight w:val="73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Июнь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Один раз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пять лет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906323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906323">
              <w:rPr>
                <w:bCs/>
                <w:sz w:val="26"/>
                <w:szCs w:val="26"/>
              </w:rPr>
              <w:t xml:space="preserve"> </w:t>
            </w:r>
          </w:p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До 15-го числа </w:t>
            </w:r>
            <w:r w:rsidRPr="00906323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P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7D2EBF" w:rsidRDefault="007D2EBF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950CA" w:rsidRPr="00DE599A" w:rsidRDefault="000950CA" w:rsidP="000950C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950CA" w:rsidRPr="00DE599A" w:rsidTr="00BF0481">
        <w:trPr>
          <w:jc w:val="center"/>
        </w:trPr>
        <w:tc>
          <w:tcPr>
            <w:tcW w:w="558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950CA" w:rsidRDefault="000950CA" w:rsidP="000950CA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0950CA" w:rsidRPr="00DE599A" w:rsidRDefault="000950CA" w:rsidP="000950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0950CA" w:rsidRPr="00DE599A" w:rsidRDefault="000950CA" w:rsidP="000950CA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920"/>
        <w:gridCol w:w="1727"/>
        <w:gridCol w:w="1972"/>
        <w:gridCol w:w="2192"/>
      </w:tblGrid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27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7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9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662E0D"/>
    <w:sectPr w:rsidR="0087108E" w:rsidSect="00906323">
      <w:headerReference w:type="default" r:id="rId9"/>
      <w:pgSz w:w="11906" w:h="16838"/>
      <w:pgMar w:top="1134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92" w:rsidRDefault="001C7F92" w:rsidP="006B0B54">
      <w:r>
        <w:separator/>
      </w:r>
    </w:p>
  </w:endnote>
  <w:endnote w:type="continuationSeparator" w:id="0">
    <w:p w:rsidR="001C7F92" w:rsidRDefault="001C7F92" w:rsidP="006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92" w:rsidRDefault="001C7F92" w:rsidP="006B0B54">
      <w:r>
        <w:separator/>
      </w:r>
    </w:p>
  </w:footnote>
  <w:footnote w:type="continuationSeparator" w:id="0">
    <w:p w:rsidR="001C7F92" w:rsidRDefault="001C7F92" w:rsidP="006B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320"/>
      <w:docPartObj>
        <w:docPartGallery w:val="Page Numbers (Top of Page)"/>
        <w:docPartUnique/>
      </w:docPartObj>
    </w:sdtPr>
    <w:sdtEndPr/>
    <w:sdtContent>
      <w:p w:rsidR="006B0B54" w:rsidRDefault="006B0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24C">
          <w:rPr>
            <w:noProof/>
          </w:rPr>
          <w:t>7</w:t>
        </w:r>
        <w:r>
          <w:fldChar w:fldCharType="end"/>
        </w:r>
      </w:p>
    </w:sdtContent>
  </w:sdt>
  <w:p w:rsidR="006B0B54" w:rsidRDefault="006B0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A"/>
    <w:rsid w:val="000950CA"/>
    <w:rsid w:val="001C7F92"/>
    <w:rsid w:val="00207B17"/>
    <w:rsid w:val="00291D41"/>
    <w:rsid w:val="002C2A43"/>
    <w:rsid w:val="00597460"/>
    <w:rsid w:val="00662E0D"/>
    <w:rsid w:val="006B0B54"/>
    <w:rsid w:val="007D2EBF"/>
    <w:rsid w:val="0087108E"/>
    <w:rsid w:val="00906323"/>
    <w:rsid w:val="00CE2272"/>
    <w:rsid w:val="00D2224C"/>
    <w:rsid w:val="00DE1782"/>
    <w:rsid w:val="00F80937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FCA9-6BEB-4452-B453-7171747B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5</cp:revision>
  <dcterms:created xsi:type="dcterms:W3CDTF">2018-10-02T03:31:00Z</dcterms:created>
  <dcterms:modified xsi:type="dcterms:W3CDTF">2018-12-21T05:10:00Z</dcterms:modified>
</cp:coreProperties>
</file>