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7"/>
        <w:gridCol w:w="19"/>
        <w:gridCol w:w="911"/>
        <w:gridCol w:w="204"/>
        <w:gridCol w:w="4252"/>
      </w:tblGrid>
      <w:tr w:rsidR="009C3EF6" w:rsidTr="009C3EF6">
        <w:trPr>
          <w:trHeight w:val="737"/>
        </w:trPr>
        <w:tc>
          <w:tcPr>
            <w:tcW w:w="4256" w:type="dxa"/>
            <w:gridSpan w:val="3"/>
          </w:tcPr>
          <w:p w:rsidR="009C3EF6" w:rsidRPr="00B539D8" w:rsidRDefault="009C3EF6" w:rsidP="009C3EF6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C59B4B" wp14:editId="76E3658F">
                  <wp:extent cx="1437005" cy="409575"/>
                  <wp:effectExtent l="0" t="0" r="0" b="9525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</w:tcPr>
          <w:p w:rsidR="009C3EF6" w:rsidRDefault="009C3EF6" w:rsidP="009C3EF6">
            <w:pPr>
              <w:ind w:right="-49"/>
            </w:pPr>
          </w:p>
        </w:tc>
        <w:tc>
          <w:tcPr>
            <w:tcW w:w="4252" w:type="dxa"/>
          </w:tcPr>
          <w:p w:rsidR="009C3EF6" w:rsidRDefault="009C3EF6" w:rsidP="009C3EF6">
            <w:pPr>
              <w:ind w:right="-49"/>
            </w:pPr>
          </w:p>
        </w:tc>
      </w:tr>
      <w:tr w:rsidR="00C11941" w:rsidRPr="00DE599A" w:rsidTr="009C3EF6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9C3EF6">
            <w:pPr>
              <w:snapToGrid w:val="0"/>
              <w:ind w:right="-49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9C3EF6">
            <w:pPr>
              <w:keepNext/>
              <w:ind w:right="-49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9C3EF6">
            <w:pPr>
              <w:keepNext/>
              <w:ind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9C3EF6">
            <w:pPr>
              <w:keepNext/>
              <w:ind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9C3EF6">
            <w:pPr>
              <w:ind w:right="-49"/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9C3EF6">
            <w:pPr>
              <w:ind w:right="-49"/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9C3EF6">
            <w:pPr>
              <w:ind w:right="-49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9C3EF6">
            <w:pPr>
              <w:spacing w:line="360" w:lineRule="auto"/>
              <w:ind w:right="-49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11941" w:rsidRPr="00DE599A" w:rsidRDefault="00C11941" w:rsidP="009C3EF6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9C3EF6">
            <w:pPr>
              <w:ind w:right="-49"/>
            </w:pPr>
          </w:p>
        </w:tc>
        <w:tc>
          <w:tcPr>
            <w:tcW w:w="4456" w:type="dxa"/>
            <w:gridSpan w:val="2"/>
          </w:tcPr>
          <w:p w:rsidR="00C11941" w:rsidRPr="00DE599A" w:rsidRDefault="00C11941" w:rsidP="009C3EF6">
            <w:pPr>
              <w:snapToGrid w:val="0"/>
              <w:spacing w:line="360" w:lineRule="auto"/>
              <w:ind w:right="-49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9C3EF6">
            <w:pPr>
              <w:spacing w:line="360" w:lineRule="auto"/>
              <w:ind w:right="-49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9C3EF6">
            <w:pPr>
              <w:spacing w:line="360" w:lineRule="auto"/>
              <w:ind w:right="-49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9C3EF6">
            <w:pPr>
              <w:ind w:right="-49"/>
            </w:pPr>
            <w:r w:rsidRPr="00DE599A">
              <w:rPr>
                <w:sz w:val="28"/>
                <w:szCs w:val="28"/>
              </w:rPr>
              <w:t xml:space="preserve">    </w:t>
            </w:r>
            <w:r w:rsidR="00F81C4B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F81C4B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F81C4B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9C3EF6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9C3EF6">
            <w:pPr>
              <w:ind w:right="-49"/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9C3EF6">
            <w:pPr>
              <w:ind w:right="-49"/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9C3EF6">
            <w:pPr>
              <w:ind w:right="-49"/>
            </w:pPr>
          </w:p>
        </w:tc>
        <w:tc>
          <w:tcPr>
            <w:tcW w:w="4456" w:type="dxa"/>
            <w:gridSpan w:val="2"/>
          </w:tcPr>
          <w:p w:rsidR="00C11941" w:rsidRPr="00DE599A" w:rsidRDefault="00C11941" w:rsidP="009C3EF6">
            <w:pPr>
              <w:ind w:right="-49"/>
            </w:pPr>
          </w:p>
        </w:tc>
      </w:tr>
      <w:tr w:rsidR="00C11941" w:rsidRPr="00DE599A" w:rsidTr="009C3EF6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9C3EF6">
            <w:pPr>
              <w:snapToGrid w:val="0"/>
              <w:ind w:right="-49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9C3EF6">
            <w:pPr>
              <w:snapToGrid w:val="0"/>
              <w:ind w:right="-49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9C3EF6">
            <w:pPr>
              <w:snapToGrid w:val="0"/>
              <w:ind w:right="-49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9C3EF6">
            <w:pPr>
              <w:snapToGrid w:val="0"/>
              <w:ind w:right="-49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9C3EF6">
            <w:pPr>
              <w:ind w:right="-49"/>
            </w:pPr>
          </w:p>
        </w:tc>
        <w:tc>
          <w:tcPr>
            <w:tcW w:w="4456" w:type="dxa"/>
            <w:gridSpan w:val="2"/>
          </w:tcPr>
          <w:p w:rsidR="00C11941" w:rsidRPr="00DE599A" w:rsidRDefault="00C11941" w:rsidP="009C3EF6">
            <w:pPr>
              <w:ind w:right="-49"/>
            </w:pPr>
          </w:p>
        </w:tc>
      </w:tr>
      <w:tr w:rsidR="00C11941" w:rsidRPr="00DE599A" w:rsidTr="009C3EF6">
        <w:trPr>
          <w:trHeight w:val="1020"/>
        </w:trPr>
        <w:tc>
          <w:tcPr>
            <w:tcW w:w="236" w:type="dxa"/>
          </w:tcPr>
          <w:p w:rsidR="00C11941" w:rsidRPr="00DE599A" w:rsidRDefault="00C11941" w:rsidP="009C3EF6">
            <w:pPr>
              <w:snapToGrid w:val="0"/>
              <w:ind w:right="-49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9C3EF6">
            <w:pPr>
              <w:snapToGrid w:val="0"/>
              <w:ind w:right="-49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9C3EF6">
            <w:pPr>
              <w:ind w:right="-49"/>
            </w:pPr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9C3EF6">
            <w:pPr>
              <w:snapToGrid w:val="0"/>
              <w:ind w:left="-55" w:right="-49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9C3EF6">
            <w:pPr>
              <w:snapToGrid w:val="0"/>
              <w:ind w:right="-49"/>
              <w:rPr>
                <w:b/>
              </w:rPr>
            </w:pPr>
          </w:p>
        </w:tc>
        <w:tc>
          <w:tcPr>
            <w:tcW w:w="4456" w:type="dxa"/>
            <w:gridSpan w:val="2"/>
          </w:tcPr>
          <w:p w:rsidR="00C11941" w:rsidRPr="00DE599A" w:rsidRDefault="00C11941" w:rsidP="009C3EF6">
            <w:pPr>
              <w:snapToGrid w:val="0"/>
              <w:ind w:right="-49"/>
              <w:rPr>
                <w:b/>
              </w:rPr>
            </w:pPr>
          </w:p>
        </w:tc>
      </w:tr>
    </w:tbl>
    <w:p w:rsidR="00C11941" w:rsidRPr="00DE599A" w:rsidRDefault="00C11941" w:rsidP="009C3EF6">
      <w:pPr>
        <w:suppressAutoHyphens/>
        <w:spacing w:line="360" w:lineRule="auto"/>
        <w:ind w:right="-49"/>
        <w:rPr>
          <w:sz w:val="2"/>
          <w:szCs w:val="2"/>
        </w:rPr>
      </w:pPr>
    </w:p>
    <w:p w:rsidR="00C11941" w:rsidRPr="00DE599A" w:rsidRDefault="00C11941" w:rsidP="009C3EF6">
      <w:pPr>
        <w:ind w:right="-49"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0332EA" w:rsidRDefault="00C11941" w:rsidP="009C3EF6">
      <w:pPr>
        <w:ind w:right="-49" w:firstLine="709"/>
        <w:rPr>
          <w:sz w:val="28"/>
        </w:rPr>
      </w:pPr>
    </w:p>
    <w:p w:rsidR="00C11941" w:rsidRPr="00DE599A" w:rsidRDefault="00C11941" w:rsidP="009C3EF6">
      <w:pPr>
        <w:pStyle w:val="ConsPlusNormal"/>
        <w:widowControl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9C3EF6">
      <w:pPr>
        <w:pStyle w:val="a6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федрой ….</w:t>
      </w:r>
    </w:p>
    <w:p w:rsidR="00C11941" w:rsidRPr="00DE599A" w:rsidRDefault="00C11941" w:rsidP="009C3EF6">
      <w:pPr>
        <w:pStyle w:val="a6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ческими работниками, относящимися к профессорско-преподавательскому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11941" w:rsidRPr="00DE599A" w:rsidRDefault="00C11941" w:rsidP="009C3EF6">
      <w:pPr>
        <w:pStyle w:val="a6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9C3EF6">
      <w:pPr>
        <w:pStyle w:val="a6"/>
        <w:spacing w:before="0" w:after="0"/>
        <w:ind w:right="-49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9C3EF6">
      <w:pPr>
        <w:pStyle w:val="a6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9C3EF6" w:rsidRPr="00DE599A" w:rsidRDefault="009C3EF6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9C3EF6">
        <w:rPr>
          <w:sz w:val="28"/>
          <w:szCs w:val="28"/>
        </w:rPr>
        <w:t>- законы и иные нормативные правовые акты в сфере противодействия коррупции и обеспечения правопорядка на территории университета;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9C3EF6">
      <w:pPr>
        <w:pStyle w:val="a6"/>
        <w:widowControl w:val="0"/>
        <w:spacing w:before="0" w:after="0"/>
        <w:ind w:right="-49"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соотве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ствующим программам высшего образования;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современные формы и методы обучения и воспитания;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информ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ции; </w:t>
      </w:r>
    </w:p>
    <w:p w:rsidR="00C11941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9C3EF6">
      <w:pPr>
        <w:pStyle w:val="a6"/>
        <w:widowControl w:val="0"/>
        <w:spacing w:before="0" w:after="0"/>
        <w:ind w:right="-49"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9C3EF6">
      <w:pPr>
        <w:pStyle w:val="a7"/>
        <w:tabs>
          <w:tab w:val="left" w:pos="-2127"/>
          <w:tab w:val="num" w:pos="-1418"/>
        </w:tabs>
        <w:spacing w:before="0"/>
        <w:ind w:right="-49"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0332EA" w:rsidRDefault="00C11941" w:rsidP="009C3EF6">
      <w:pPr>
        <w:tabs>
          <w:tab w:val="num" w:pos="720"/>
          <w:tab w:val="num" w:pos="993"/>
          <w:tab w:val="num" w:pos="1134"/>
        </w:tabs>
        <w:ind w:right="-49" w:firstLine="709"/>
        <w:jc w:val="both"/>
        <w:rPr>
          <w:sz w:val="28"/>
          <w:szCs w:val="28"/>
        </w:rPr>
      </w:pPr>
    </w:p>
    <w:p w:rsidR="00C11941" w:rsidRPr="00DE599A" w:rsidRDefault="00C11941" w:rsidP="009C3EF6">
      <w:pPr>
        <w:tabs>
          <w:tab w:val="num" w:pos="993"/>
        </w:tabs>
        <w:ind w:right="-49"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0332EA" w:rsidRDefault="00C11941" w:rsidP="009C3EF6">
      <w:pPr>
        <w:tabs>
          <w:tab w:val="num" w:pos="720"/>
          <w:tab w:val="num" w:pos="993"/>
          <w:tab w:val="num" w:pos="1134"/>
        </w:tabs>
        <w:ind w:right="-49" w:firstLine="709"/>
        <w:jc w:val="both"/>
        <w:rPr>
          <w:sz w:val="28"/>
        </w:rPr>
      </w:pPr>
    </w:p>
    <w:p w:rsidR="00C11941" w:rsidRPr="00DE599A" w:rsidRDefault="00C11941" w:rsidP="009C3EF6">
      <w:pPr>
        <w:tabs>
          <w:tab w:val="left" w:pos="0"/>
          <w:tab w:val="left" w:pos="1134"/>
        </w:tabs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9C3EF6">
      <w:pPr>
        <w:tabs>
          <w:tab w:val="left" w:pos="0"/>
          <w:tab w:val="left" w:pos="1134"/>
        </w:tabs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0332EA" w:rsidRDefault="00C11941" w:rsidP="009C3EF6">
      <w:pPr>
        <w:tabs>
          <w:tab w:val="num" w:pos="720"/>
          <w:tab w:val="num" w:pos="993"/>
          <w:tab w:val="num" w:pos="1134"/>
        </w:tabs>
        <w:ind w:right="-49" w:firstLine="709"/>
        <w:jc w:val="both"/>
        <w:rPr>
          <w:sz w:val="28"/>
          <w:szCs w:val="28"/>
        </w:rPr>
      </w:pPr>
    </w:p>
    <w:p w:rsidR="00C11941" w:rsidRPr="00DE599A" w:rsidRDefault="00C11941" w:rsidP="009C3EF6">
      <w:pPr>
        <w:ind w:right="-49"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0332EA" w:rsidRDefault="00C11941" w:rsidP="009C3EF6">
      <w:pPr>
        <w:tabs>
          <w:tab w:val="num" w:pos="720"/>
          <w:tab w:val="num" w:pos="993"/>
          <w:tab w:val="num" w:pos="1134"/>
        </w:tabs>
        <w:ind w:right="-49" w:firstLine="709"/>
        <w:jc w:val="both"/>
        <w:rPr>
          <w:sz w:val="28"/>
        </w:rPr>
      </w:pPr>
    </w:p>
    <w:p w:rsidR="00C11941" w:rsidRPr="00DE599A" w:rsidRDefault="00C11941" w:rsidP="009C3EF6">
      <w:pPr>
        <w:pStyle w:val="a7"/>
        <w:tabs>
          <w:tab w:val="left" w:pos="0"/>
        </w:tabs>
        <w:spacing w:before="0"/>
        <w:ind w:right="-49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9C3EF6">
      <w:pPr>
        <w:pStyle w:val="a7"/>
        <w:tabs>
          <w:tab w:val="left" w:pos="1134"/>
        </w:tabs>
        <w:spacing w:before="0"/>
        <w:ind w:right="-49"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0332EA" w:rsidRDefault="00C11941" w:rsidP="009C3EF6">
      <w:pPr>
        <w:pStyle w:val="ConsPlusNormal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0332EA">
        <w:rPr>
          <w:rFonts w:ascii="Times New Roman" w:hAnsi="Times New Roman" w:cs="Times New Roman"/>
          <w:sz w:val="28"/>
          <w:szCs w:val="28"/>
        </w:rPr>
        <w:t>т</w:t>
      </w:r>
      <w:r w:rsidRPr="000332E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Pr="000332EA" w:rsidRDefault="00C11941" w:rsidP="009C3EF6">
      <w:pPr>
        <w:pStyle w:val="ConsPlusNormal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существлять контроль качества проводимых ассистентами и пр</w:t>
      </w:r>
      <w:r w:rsidRPr="000332EA">
        <w:rPr>
          <w:rFonts w:ascii="Times New Roman" w:hAnsi="Times New Roman" w:cs="Times New Roman"/>
          <w:sz w:val="28"/>
          <w:szCs w:val="28"/>
        </w:rPr>
        <w:t>е</w:t>
      </w:r>
      <w:r w:rsidRPr="000332EA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0332EA" w:rsidRPr="000332EA" w:rsidRDefault="000332EA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lastRenderedPageBreak/>
        <w:t>3.7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</w:t>
      </w:r>
      <w:r w:rsidRPr="000332EA">
        <w:rPr>
          <w:rFonts w:ascii="Times New Roman" w:hAnsi="Times New Roman" w:cs="Times New Roman"/>
          <w:sz w:val="28"/>
          <w:szCs w:val="28"/>
        </w:rPr>
        <w:t>а</w:t>
      </w:r>
      <w:r w:rsidRPr="000332EA">
        <w:rPr>
          <w:rFonts w:ascii="Times New Roman" w:hAnsi="Times New Roman" w:cs="Times New Roman"/>
          <w:sz w:val="28"/>
          <w:szCs w:val="28"/>
        </w:rPr>
        <w:t>ния занятия.</w:t>
      </w:r>
    </w:p>
    <w:p w:rsidR="00C11941" w:rsidRPr="003E133F" w:rsidRDefault="000332EA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3.8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азрабатывать рабочие программы по преподаваемым дисциплинам. </w:t>
      </w:r>
    </w:p>
    <w:p w:rsidR="00C11941" w:rsidRPr="003E133F" w:rsidRDefault="000332EA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омплектовать и разрабатывать методическое обеспечение преподав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емых дисциплин или отдельных видов учебных занятий и учебной работы. 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соде</w:t>
      </w:r>
      <w:r w:rsidRPr="00DE599A">
        <w:rPr>
          <w:rFonts w:ascii="Times New Roman" w:hAnsi="Times New Roman" w:cs="Times New Roman"/>
          <w:sz w:val="28"/>
          <w:szCs w:val="28"/>
        </w:rPr>
        <w:t>й</w:t>
      </w:r>
      <w:r w:rsidRPr="00DE599A">
        <w:rPr>
          <w:rFonts w:ascii="Times New Roman" w:hAnsi="Times New Roman" w:cs="Times New Roman"/>
          <w:sz w:val="28"/>
          <w:szCs w:val="28"/>
        </w:rPr>
        <w:t xml:space="preserve">ствовать набору на первый курс. 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0332EA" w:rsidP="009C3EF6">
      <w:pPr>
        <w:pStyle w:val="ConsPlusNormal"/>
        <w:widowControl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="00C11941"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11941"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="00C11941" w:rsidRPr="00DE599A">
        <w:rPr>
          <w:rFonts w:ascii="Times New Roman" w:hAnsi="Times New Roman" w:cs="Times New Roman"/>
          <w:sz w:val="28"/>
          <w:szCs w:val="28"/>
        </w:rPr>
        <w:t>у</w:t>
      </w:r>
      <w:r w:rsidR="00C11941"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0332EA" w:rsidP="009C3EF6">
      <w:pPr>
        <w:pStyle w:val="a7"/>
        <w:widowControl w:val="0"/>
        <w:tabs>
          <w:tab w:val="left" w:pos="-2127"/>
          <w:tab w:val="num" w:pos="-1418"/>
        </w:tabs>
        <w:spacing w:before="0"/>
        <w:ind w:right="-49" w:firstLine="709"/>
      </w:pPr>
      <w:r>
        <w:rPr>
          <w:szCs w:val="28"/>
        </w:rPr>
        <w:t>3.17</w:t>
      </w:r>
      <w:proofErr w:type="gramStart"/>
      <w:r w:rsidR="00C11941" w:rsidRPr="00DE599A">
        <w:rPr>
          <w:szCs w:val="28"/>
        </w:rPr>
        <w:t xml:space="preserve"> </w:t>
      </w:r>
      <w:r w:rsidR="00C11941" w:rsidRPr="00DE599A">
        <w:t>П</w:t>
      </w:r>
      <w:proofErr w:type="gramEnd"/>
      <w:r w:rsidR="00C11941"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0332EA" w:rsidP="009C3EF6">
      <w:pPr>
        <w:ind w:right="-4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3.18</w:t>
      </w:r>
      <w:r w:rsidR="00C11941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</w:t>
      </w:r>
      <w:r w:rsidR="00C11941" w:rsidRPr="00DE599A">
        <w:rPr>
          <w:sz w:val="28"/>
          <w:szCs w:val="28"/>
          <w:lang w:eastAsia="en-US"/>
        </w:rPr>
        <w:t>а</w:t>
      </w:r>
      <w:r w:rsidR="00C11941" w:rsidRPr="00DE599A">
        <w:rPr>
          <w:sz w:val="28"/>
          <w:szCs w:val="28"/>
          <w:lang w:eastAsia="en-US"/>
        </w:rPr>
        <w:t xml:space="preserve">щиты). </w:t>
      </w:r>
    </w:p>
    <w:p w:rsidR="00C11941" w:rsidRPr="00DE599A" w:rsidRDefault="000332EA" w:rsidP="009C3EF6">
      <w:pPr>
        <w:ind w:right="-4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3.19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0332EA" w:rsidP="009C3EF6">
      <w:pPr>
        <w:ind w:right="-4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3.20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11941" w:rsidRPr="00DE599A">
        <w:rPr>
          <w:sz w:val="28"/>
          <w:szCs w:val="28"/>
          <w:lang w:eastAsia="en-US"/>
        </w:rPr>
        <w:t>о</w:t>
      </w:r>
      <w:r w:rsidR="00C11941"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0332EA" w:rsidP="009C3EF6">
      <w:pPr>
        <w:ind w:right="-4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C11941" w:rsidRPr="00DE599A">
        <w:rPr>
          <w:sz w:val="28"/>
          <w:szCs w:val="28"/>
          <w:lang w:eastAsia="en-US"/>
        </w:rPr>
        <w:t xml:space="preserve"> Н</w:t>
      </w:r>
      <w:proofErr w:type="gramEnd"/>
      <w:r w:rsidR="00C11941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9C3EF6" w:rsidRDefault="009C3EF6" w:rsidP="009C3EF6">
      <w:pPr>
        <w:ind w:right="-49" w:firstLine="709"/>
        <w:jc w:val="both"/>
        <w:rPr>
          <w:b/>
          <w:sz w:val="28"/>
          <w:szCs w:val="28"/>
        </w:rPr>
      </w:pPr>
    </w:p>
    <w:p w:rsidR="00C11941" w:rsidRPr="00DE599A" w:rsidRDefault="00C11941" w:rsidP="009C3EF6">
      <w:pPr>
        <w:ind w:right="-49"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11941" w:rsidRPr="000332EA" w:rsidRDefault="00C11941" w:rsidP="009C3EF6">
      <w:pPr>
        <w:tabs>
          <w:tab w:val="num" w:pos="993"/>
          <w:tab w:val="num" w:pos="1134"/>
        </w:tabs>
        <w:ind w:right="-49" w:firstLine="709"/>
        <w:jc w:val="both"/>
        <w:rPr>
          <w:sz w:val="28"/>
        </w:rPr>
      </w:pPr>
    </w:p>
    <w:p w:rsidR="00C11941" w:rsidRPr="00DE599A" w:rsidRDefault="00C11941" w:rsidP="009C3EF6">
      <w:pPr>
        <w:tabs>
          <w:tab w:val="left" w:pos="0"/>
          <w:tab w:val="left" w:pos="1134"/>
        </w:tabs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9C3EF6">
      <w:pPr>
        <w:tabs>
          <w:tab w:val="left" w:pos="0"/>
          <w:tab w:val="left" w:pos="709"/>
          <w:tab w:val="num" w:pos="1440"/>
        </w:tabs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9C3EF6">
      <w:pPr>
        <w:ind w:right="-49"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 и университета, быть избранным в Ученый совет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 (университета).</w:t>
      </w:r>
    </w:p>
    <w:p w:rsidR="00C11941" w:rsidRPr="00DE599A" w:rsidRDefault="00C11941" w:rsidP="009C3EF6">
      <w:pPr>
        <w:ind w:right="-49"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9C3EF6">
      <w:pPr>
        <w:ind w:right="-49"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9C3EF6">
      <w:pPr>
        <w:ind w:right="-49"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9C3EF6">
      <w:pPr>
        <w:ind w:right="-49"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9C3EF6">
      <w:pPr>
        <w:ind w:left="709" w:right="-4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0332EA" w:rsidRDefault="00C11941" w:rsidP="009C3EF6">
      <w:pPr>
        <w:tabs>
          <w:tab w:val="num" w:pos="993"/>
          <w:tab w:val="num" w:pos="1134"/>
        </w:tabs>
        <w:ind w:right="-49" w:firstLine="709"/>
        <w:jc w:val="both"/>
        <w:rPr>
          <w:sz w:val="28"/>
        </w:rPr>
      </w:pPr>
    </w:p>
    <w:p w:rsidR="00C11941" w:rsidRPr="00DE599A" w:rsidRDefault="00C11941" w:rsidP="009C3EF6">
      <w:pPr>
        <w:tabs>
          <w:tab w:val="num" w:pos="0"/>
          <w:tab w:val="left" w:pos="993"/>
        </w:tabs>
        <w:ind w:right="-49"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9C3EF6">
      <w:pPr>
        <w:numPr>
          <w:ilvl w:val="0"/>
          <w:numId w:val="1"/>
        </w:numPr>
        <w:ind w:right="-4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11941" w:rsidRPr="00DE599A" w:rsidRDefault="00C11941" w:rsidP="009C3EF6">
      <w:pPr>
        <w:numPr>
          <w:ilvl w:val="0"/>
          <w:numId w:val="1"/>
        </w:numPr>
        <w:ind w:right="-49"/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9C3EF6">
      <w:pPr>
        <w:numPr>
          <w:ilvl w:val="0"/>
          <w:numId w:val="1"/>
        </w:numPr>
        <w:ind w:right="-4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9C3EF6">
      <w:pPr>
        <w:numPr>
          <w:ilvl w:val="0"/>
          <w:numId w:val="1"/>
        </w:numPr>
        <w:ind w:right="-49"/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Default="00C11941" w:rsidP="009C3EF6">
      <w:pPr>
        <w:numPr>
          <w:ilvl w:val="0"/>
          <w:numId w:val="1"/>
        </w:numPr>
        <w:ind w:right="-49"/>
        <w:jc w:val="both"/>
        <w:rPr>
          <w:spacing w:val="-6"/>
          <w:sz w:val="28"/>
          <w:szCs w:val="28"/>
        </w:rPr>
      </w:pPr>
      <w:r w:rsidRPr="003E133F">
        <w:rPr>
          <w:spacing w:val="-6"/>
          <w:sz w:val="28"/>
          <w:szCs w:val="28"/>
        </w:rPr>
        <w:t>причинение материального ущерба, в пределах, определенных действ</w:t>
      </w:r>
      <w:r w:rsidRPr="003E133F">
        <w:rPr>
          <w:spacing w:val="-6"/>
          <w:sz w:val="28"/>
          <w:szCs w:val="28"/>
        </w:rPr>
        <w:t>у</w:t>
      </w:r>
      <w:r w:rsidRPr="003E133F">
        <w:rPr>
          <w:spacing w:val="-6"/>
          <w:sz w:val="28"/>
          <w:szCs w:val="28"/>
        </w:rPr>
        <w:t>ющим трудовым и гражданским законодательством Российской Федерации;</w:t>
      </w:r>
    </w:p>
    <w:p w:rsidR="00BF5B1F" w:rsidRPr="003E133F" w:rsidRDefault="00BF5B1F" w:rsidP="009C3EF6">
      <w:pPr>
        <w:numPr>
          <w:ilvl w:val="0"/>
          <w:numId w:val="1"/>
        </w:numPr>
        <w:ind w:right="-4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11941" w:rsidRPr="00DE599A" w:rsidRDefault="00C11941" w:rsidP="009C3EF6">
      <w:pPr>
        <w:widowControl w:val="0"/>
        <w:numPr>
          <w:ilvl w:val="0"/>
          <w:numId w:val="1"/>
        </w:numPr>
        <w:ind w:right="-49"/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9C3EF6">
      <w:pPr>
        <w:ind w:right="-49" w:firstLine="709"/>
        <w:jc w:val="both"/>
        <w:rPr>
          <w:b/>
          <w:sz w:val="28"/>
          <w:szCs w:val="28"/>
        </w:rPr>
      </w:pPr>
    </w:p>
    <w:p w:rsidR="00C11941" w:rsidRPr="00DE599A" w:rsidRDefault="00C11941" w:rsidP="009C3EF6">
      <w:pPr>
        <w:ind w:right="-49"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0332EA" w:rsidRDefault="00C11941" w:rsidP="009C3EF6">
      <w:pPr>
        <w:shd w:val="clear" w:color="auto" w:fill="FFFFFF"/>
        <w:ind w:right="-49" w:firstLine="709"/>
        <w:rPr>
          <w:sz w:val="28"/>
        </w:rPr>
      </w:pPr>
    </w:p>
    <w:p w:rsidR="00C11941" w:rsidRPr="00DE599A" w:rsidRDefault="00C11941" w:rsidP="009C3EF6">
      <w:pPr>
        <w:tabs>
          <w:tab w:val="left" w:pos="0"/>
        </w:tabs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9C3EF6">
      <w:pPr>
        <w:tabs>
          <w:tab w:val="left" w:pos="0"/>
        </w:tabs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и проведения занятий, оформления лабораторий наглядными матер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алами и пр.</w:t>
      </w:r>
    </w:p>
    <w:p w:rsidR="00C11941" w:rsidRPr="00DE599A" w:rsidRDefault="00C11941" w:rsidP="009C3EF6">
      <w:pPr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9C3EF6">
      <w:pPr>
        <w:ind w:right="-49"/>
        <w:jc w:val="both"/>
        <w:rPr>
          <w:sz w:val="28"/>
          <w:szCs w:val="28"/>
        </w:rPr>
      </w:pPr>
    </w:p>
    <w:p w:rsidR="00C11941" w:rsidRPr="00DE599A" w:rsidRDefault="00C11941" w:rsidP="009C3EF6">
      <w:pPr>
        <w:shd w:val="clear" w:color="auto" w:fill="FFFFFF"/>
        <w:tabs>
          <w:tab w:val="num" w:pos="1134"/>
        </w:tabs>
        <w:ind w:right="-49"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9C3EF6">
      <w:pPr>
        <w:shd w:val="clear" w:color="auto" w:fill="FFFFFF"/>
        <w:tabs>
          <w:tab w:val="num" w:pos="1134"/>
        </w:tabs>
        <w:ind w:right="-49" w:firstLine="709"/>
        <w:rPr>
          <w:bCs/>
          <w:sz w:val="28"/>
          <w:szCs w:val="28"/>
        </w:rPr>
      </w:pPr>
    </w:p>
    <w:p w:rsidR="00C11941" w:rsidRPr="00DE599A" w:rsidRDefault="00C11941" w:rsidP="009C3EF6">
      <w:pPr>
        <w:pStyle w:val="a7"/>
        <w:tabs>
          <w:tab w:val="left" w:pos="0"/>
        </w:tabs>
        <w:spacing w:before="0"/>
        <w:ind w:right="-49"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spellStart"/>
      <w:proofErr w:type="gramStart"/>
      <w:r w:rsidRPr="00DE599A">
        <w:rPr>
          <w:szCs w:val="28"/>
        </w:rPr>
        <w:t>профессорско</w:t>
      </w:r>
      <w:proofErr w:type="spellEnd"/>
      <w:r w:rsidRPr="00DE599A">
        <w:rPr>
          <w:szCs w:val="28"/>
        </w:rPr>
        <w:t xml:space="preserve">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Default="00C11941" w:rsidP="009C3EF6">
      <w:pPr>
        <w:tabs>
          <w:tab w:val="left" w:pos="0"/>
          <w:tab w:val="num" w:pos="993"/>
        </w:tabs>
        <w:ind w:right="-49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3E133F" w:rsidRPr="003E133F">
        <w:rPr>
          <w:sz w:val="28"/>
          <w:szCs w:val="28"/>
        </w:rPr>
        <w:t>Мониторинг деятельности старшего преподавателя осуществляется в соответствии с локальным нормативным актом, устанавливающим пер</w:t>
      </w:r>
      <w:r w:rsidR="003E133F" w:rsidRPr="003E133F">
        <w:rPr>
          <w:sz w:val="28"/>
          <w:szCs w:val="28"/>
        </w:rPr>
        <w:t>е</w:t>
      </w:r>
      <w:r w:rsidR="003E133F" w:rsidRPr="003E133F">
        <w:rPr>
          <w:sz w:val="28"/>
          <w:szCs w:val="28"/>
        </w:rPr>
        <w:t>чень показателей оценки результативности педагогических работников, относ</w:t>
      </w:r>
      <w:r w:rsidR="003E133F" w:rsidRPr="003E133F">
        <w:rPr>
          <w:sz w:val="28"/>
          <w:szCs w:val="28"/>
        </w:rPr>
        <w:t>я</w:t>
      </w:r>
      <w:r w:rsidR="003E133F" w:rsidRPr="003E133F">
        <w:rPr>
          <w:sz w:val="28"/>
          <w:szCs w:val="28"/>
        </w:rPr>
        <w:t>щихся к профессорско-преподавательскому составу.</w:t>
      </w:r>
    </w:p>
    <w:p w:rsidR="003E133F" w:rsidRPr="00DE599A" w:rsidRDefault="003E133F" w:rsidP="009C3EF6">
      <w:pPr>
        <w:tabs>
          <w:tab w:val="left" w:pos="0"/>
          <w:tab w:val="num" w:pos="993"/>
        </w:tabs>
        <w:ind w:right="-49" w:firstLine="709"/>
        <w:jc w:val="both"/>
        <w:rPr>
          <w:sz w:val="28"/>
          <w:szCs w:val="28"/>
        </w:rPr>
      </w:pPr>
    </w:p>
    <w:p w:rsidR="00C11941" w:rsidRPr="00DE599A" w:rsidRDefault="00C11941" w:rsidP="009C3EF6">
      <w:pPr>
        <w:shd w:val="clear" w:color="auto" w:fill="FFFFFF"/>
        <w:ind w:right="-49"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0332EA" w:rsidRDefault="00C11941" w:rsidP="009C3EF6">
      <w:pPr>
        <w:shd w:val="clear" w:color="auto" w:fill="FFFFFF"/>
        <w:ind w:right="-49" w:firstLine="675"/>
        <w:jc w:val="both"/>
        <w:rPr>
          <w:b/>
          <w:bCs/>
          <w:sz w:val="28"/>
        </w:rPr>
      </w:pPr>
    </w:p>
    <w:p w:rsidR="00C11941" w:rsidRPr="00DE599A" w:rsidRDefault="00C11941" w:rsidP="009C3EF6">
      <w:pPr>
        <w:shd w:val="clear" w:color="auto" w:fill="FFFFFF"/>
        <w:ind w:right="-49"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Default="00C11941" w:rsidP="009C3EF6">
      <w:pPr>
        <w:shd w:val="clear" w:color="auto" w:fill="FFFFFF"/>
        <w:spacing w:line="120" w:lineRule="auto"/>
        <w:ind w:right="-49" w:firstLine="675"/>
        <w:jc w:val="both"/>
        <w:rPr>
          <w:bCs/>
          <w:sz w:val="28"/>
          <w:szCs w:val="28"/>
        </w:rPr>
      </w:pPr>
    </w:p>
    <w:p w:rsidR="00BF5B1F" w:rsidRPr="00DE599A" w:rsidRDefault="00BF5B1F" w:rsidP="009C3EF6">
      <w:pPr>
        <w:shd w:val="clear" w:color="auto" w:fill="FFFFFF"/>
        <w:spacing w:line="120" w:lineRule="auto"/>
        <w:ind w:right="-49" w:firstLine="675"/>
        <w:jc w:val="both"/>
        <w:rPr>
          <w:bCs/>
          <w:sz w:val="28"/>
          <w:szCs w:val="28"/>
        </w:rPr>
      </w:pPr>
    </w:p>
    <w:p w:rsidR="00C11941" w:rsidRPr="00DE599A" w:rsidRDefault="00C11941" w:rsidP="009C3EF6">
      <w:pPr>
        <w:shd w:val="clear" w:color="auto" w:fill="FFFFFF"/>
        <w:ind w:right="-4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C11941" w:rsidRPr="00DE599A" w:rsidRDefault="00C11941" w:rsidP="009C3EF6">
      <w:pPr>
        <w:shd w:val="clear" w:color="auto" w:fill="FFFFFF"/>
        <w:spacing w:line="120" w:lineRule="auto"/>
        <w:ind w:right="-49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063648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063648" w:rsidRDefault="00C11941" w:rsidP="009C3EF6">
            <w:pPr>
              <w:ind w:right="-49"/>
              <w:jc w:val="center"/>
              <w:rPr>
                <w:b/>
                <w:sz w:val="28"/>
                <w:szCs w:val="28"/>
              </w:rPr>
            </w:pPr>
            <w:r w:rsidRPr="00063648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063648" w:rsidRDefault="00C11941" w:rsidP="009C3EF6">
            <w:pPr>
              <w:spacing w:line="216" w:lineRule="auto"/>
              <w:ind w:right="-49"/>
              <w:jc w:val="center"/>
              <w:rPr>
                <w:b/>
                <w:sz w:val="28"/>
                <w:szCs w:val="28"/>
              </w:rPr>
            </w:pPr>
            <w:r w:rsidRPr="00063648">
              <w:rPr>
                <w:b/>
                <w:sz w:val="28"/>
                <w:szCs w:val="28"/>
              </w:rPr>
              <w:t>Сроки</w:t>
            </w:r>
          </w:p>
          <w:p w:rsidR="00C11941" w:rsidRPr="00063648" w:rsidRDefault="00C11941" w:rsidP="009C3EF6">
            <w:pPr>
              <w:spacing w:line="216" w:lineRule="auto"/>
              <w:ind w:right="-49"/>
              <w:jc w:val="center"/>
              <w:rPr>
                <w:b/>
                <w:sz w:val="28"/>
                <w:szCs w:val="28"/>
              </w:rPr>
            </w:pPr>
            <w:r w:rsidRPr="00063648">
              <w:rPr>
                <w:b/>
                <w:sz w:val="28"/>
                <w:szCs w:val="28"/>
              </w:rPr>
              <w:t>выполнения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Заполнение индивидуального плана-отчета пр</w:t>
            </w:r>
            <w:r w:rsidRPr="00063648">
              <w:rPr>
                <w:sz w:val="28"/>
                <w:szCs w:val="28"/>
              </w:rPr>
              <w:t>е</w:t>
            </w:r>
            <w:r w:rsidRPr="00063648">
              <w:rPr>
                <w:sz w:val="28"/>
                <w:szCs w:val="28"/>
              </w:rPr>
              <w:t>подавателя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Сентябрь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Вторая неделя 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сентября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Первая неделя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Корректировка рабочих программ по преподав</w:t>
            </w:r>
            <w:r w:rsidRPr="00063648">
              <w:rPr>
                <w:sz w:val="28"/>
                <w:szCs w:val="28"/>
              </w:rPr>
              <w:t>а</w:t>
            </w:r>
            <w:r w:rsidRPr="00063648">
              <w:rPr>
                <w:sz w:val="28"/>
                <w:szCs w:val="28"/>
              </w:rPr>
              <w:t>емым дисциплинам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Анализ обеспеченности преподаваемых дисц</w:t>
            </w:r>
            <w:r w:rsidRPr="00063648">
              <w:rPr>
                <w:sz w:val="28"/>
                <w:szCs w:val="28"/>
              </w:rPr>
              <w:t>и</w:t>
            </w:r>
            <w:r w:rsidRPr="00063648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переработка методических матер</w:t>
            </w:r>
            <w:r w:rsidRPr="00063648">
              <w:rPr>
                <w:sz w:val="28"/>
                <w:szCs w:val="28"/>
              </w:rPr>
              <w:t>и</w:t>
            </w:r>
            <w:r w:rsidRPr="00063648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корректировка лекционного мат</w:t>
            </w:r>
            <w:r w:rsidRPr="00063648">
              <w:rPr>
                <w:sz w:val="28"/>
                <w:szCs w:val="28"/>
              </w:rPr>
              <w:t>е</w:t>
            </w:r>
            <w:r w:rsidRPr="00063648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spacing w:line="216" w:lineRule="auto"/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корректировка заданий для сам</w:t>
            </w:r>
            <w:r w:rsidRPr="00063648">
              <w:rPr>
                <w:sz w:val="28"/>
                <w:szCs w:val="28"/>
              </w:rPr>
              <w:t>о</w:t>
            </w:r>
            <w:r w:rsidRPr="00063648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 w:rsidRPr="00063648">
              <w:rPr>
                <w:sz w:val="28"/>
                <w:szCs w:val="28"/>
              </w:rPr>
              <w:t>обучающимися</w:t>
            </w:r>
            <w:proofErr w:type="gramEnd"/>
            <w:r w:rsidRPr="00063648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корректировка заданий к лабор</w:t>
            </w:r>
            <w:r w:rsidRPr="00063648">
              <w:rPr>
                <w:sz w:val="28"/>
                <w:szCs w:val="28"/>
              </w:rPr>
              <w:t>а</w:t>
            </w:r>
            <w:r w:rsidRPr="00063648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Март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Работа с </w:t>
            </w:r>
            <w:proofErr w:type="gramStart"/>
            <w:r w:rsidRPr="00063648">
              <w:rPr>
                <w:sz w:val="28"/>
                <w:szCs w:val="28"/>
              </w:rPr>
              <w:t>обучающимися</w:t>
            </w:r>
            <w:proofErr w:type="gramEnd"/>
            <w:r w:rsidRPr="00063648">
              <w:rPr>
                <w:sz w:val="28"/>
                <w:szCs w:val="28"/>
              </w:rPr>
              <w:t>, имеющими академич</w:t>
            </w:r>
            <w:r w:rsidRPr="00063648">
              <w:rPr>
                <w:sz w:val="28"/>
                <w:szCs w:val="28"/>
              </w:rPr>
              <w:t>е</w:t>
            </w:r>
            <w:r w:rsidRPr="00063648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spacing w:line="216" w:lineRule="auto"/>
              <w:ind w:right="-49"/>
              <w:jc w:val="center"/>
              <w:rPr>
                <w:spacing w:val="-6"/>
                <w:sz w:val="28"/>
                <w:szCs w:val="28"/>
              </w:rPr>
            </w:pPr>
            <w:r w:rsidRPr="00063648">
              <w:rPr>
                <w:spacing w:val="-12"/>
                <w:sz w:val="28"/>
                <w:szCs w:val="28"/>
              </w:rPr>
              <w:t>В сроки, установле</w:t>
            </w:r>
            <w:r w:rsidRPr="00063648">
              <w:rPr>
                <w:spacing w:val="-12"/>
                <w:sz w:val="28"/>
                <w:szCs w:val="28"/>
              </w:rPr>
              <w:t>н</w:t>
            </w:r>
            <w:r w:rsidRPr="00063648">
              <w:rPr>
                <w:spacing w:val="-12"/>
                <w:sz w:val="28"/>
                <w:szCs w:val="28"/>
              </w:rPr>
              <w:t>ные</w:t>
            </w:r>
            <w:r w:rsidRPr="00063648">
              <w:rPr>
                <w:spacing w:val="-6"/>
                <w:sz w:val="28"/>
                <w:szCs w:val="28"/>
              </w:rPr>
              <w:t xml:space="preserve"> графиком пров</w:t>
            </w:r>
            <w:r w:rsidRPr="00063648">
              <w:rPr>
                <w:spacing w:val="-6"/>
                <w:sz w:val="28"/>
                <w:szCs w:val="28"/>
              </w:rPr>
              <w:t>е</w:t>
            </w:r>
            <w:r w:rsidRPr="00063648">
              <w:rPr>
                <w:spacing w:val="-6"/>
                <w:sz w:val="28"/>
                <w:szCs w:val="28"/>
              </w:rPr>
              <w:t>дения консульт</w:t>
            </w:r>
            <w:r w:rsidRPr="00063648">
              <w:rPr>
                <w:spacing w:val="-6"/>
                <w:sz w:val="28"/>
                <w:szCs w:val="28"/>
              </w:rPr>
              <w:t>а</w:t>
            </w:r>
            <w:r w:rsidRPr="00063648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Проведение лекционных и практических зан</w:t>
            </w:r>
            <w:r w:rsidRPr="00063648">
              <w:rPr>
                <w:sz w:val="28"/>
                <w:szCs w:val="28"/>
              </w:rPr>
              <w:t>я</w:t>
            </w:r>
            <w:r w:rsidRPr="00063648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spacing w:line="216" w:lineRule="auto"/>
              <w:ind w:right="-49"/>
              <w:jc w:val="center"/>
              <w:rPr>
                <w:spacing w:val="-4"/>
                <w:sz w:val="28"/>
                <w:szCs w:val="28"/>
              </w:rPr>
            </w:pPr>
            <w:r w:rsidRPr="00063648">
              <w:rPr>
                <w:spacing w:val="-4"/>
                <w:sz w:val="28"/>
                <w:szCs w:val="28"/>
              </w:rPr>
              <w:t>В соответствии</w:t>
            </w:r>
          </w:p>
          <w:p w:rsidR="00C11941" w:rsidRPr="00063648" w:rsidRDefault="00C11941" w:rsidP="009C3EF6">
            <w:pPr>
              <w:spacing w:line="216" w:lineRule="auto"/>
              <w:ind w:right="-49"/>
              <w:jc w:val="center"/>
              <w:rPr>
                <w:spacing w:val="-4"/>
                <w:sz w:val="28"/>
                <w:szCs w:val="28"/>
              </w:rPr>
            </w:pPr>
            <w:r w:rsidRPr="00063648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11941" w:rsidRPr="00063648" w:rsidRDefault="00C11941" w:rsidP="009C3EF6">
            <w:pPr>
              <w:spacing w:line="216" w:lineRule="auto"/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063648">
              <w:rPr>
                <w:sz w:val="28"/>
                <w:szCs w:val="28"/>
              </w:rPr>
              <w:t>экзаменационных</w:t>
            </w:r>
            <w:proofErr w:type="gramEnd"/>
            <w:r w:rsidRPr="00063648">
              <w:rPr>
                <w:sz w:val="28"/>
                <w:szCs w:val="28"/>
              </w:rPr>
              <w:t xml:space="preserve"> </w:t>
            </w:r>
          </w:p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Сентябрь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В соответствии 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с календарным 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ind w:right="-49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Июнь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tabs>
                <w:tab w:val="left" w:pos="-3261"/>
              </w:tabs>
              <w:ind w:right="-49"/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tabs>
                <w:tab w:val="left" w:pos="-3261"/>
              </w:tabs>
              <w:ind w:right="-49"/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Участие в работе по профессиональной ориент</w:t>
            </w:r>
            <w:r w:rsidRPr="00063648">
              <w:rPr>
                <w:bCs/>
                <w:sz w:val="28"/>
                <w:szCs w:val="28"/>
              </w:rPr>
              <w:t>а</w:t>
            </w:r>
            <w:r w:rsidRPr="00063648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tabs>
                <w:tab w:val="left" w:pos="-3261"/>
              </w:tabs>
              <w:ind w:right="-49"/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tabs>
                <w:tab w:val="left" w:pos="-3261"/>
              </w:tabs>
              <w:ind w:right="-49"/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Один раз в пять лет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9C3EF6">
            <w:pPr>
              <w:tabs>
                <w:tab w:val="left" w:pos="-3261"/>
              </w:tabs>
              <w:ind w:right="-49"/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089" w:type="dxa"/>
          </w:tcPr>
          <w:p w:rsidR="00C11941" w:rsidRPr="00063648" w:rsidRDefault="00C11941" w:rsidP="009C3EF6">
            <w:pPr>
              <w:tabs>
                <w:tab w:val="left" w:pos="-3261"/>
              </w:tabs>
              <w:ind w:right="-49"/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063648">
              <w:rPr>
                <w:bCs/>
                <w:sz w:val="28"/>
                <w:szCs w:val="28"/>
              </w:rPr>
              <w:t>а</w:t>
            </w:r>
            <w:r w:rsidRPr="00063648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До 15-го числа </w:t>
            </w:r>
          </w:p>
          <w:p w:rsidR="00C11941" w:rsidRPr="00063648" w:rsidRDefault="00C11941" w:rsidP="009C3EF6">
            <w:pPr>
              <w:ind w:right="-49"/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каждого месяца</w:t>
            </w:r>
          </w:p>
        </w:tc>
      </w:tr>
    </w:tbl>
    <w:p w:rsidR="00C11941" w:rsidRDefault="00C11941" w:rsidP="009C3EF6">
      <w:pPr>
        <w:widowControl w:val="0"/>
        <w:ind w:right="-49"/>
        <w:rPr>
          <w:sz w:val="26"/>
          <w:szCs w:val="26"/>
        </w:rPr>
      </w:pPr>
    </w:p>
    <w:p w:rsidR="003E133F" w:rsidRPr="00DE599A" w:rsidRDefault="003E133F" w:rsidP="009C3EF6">
      <w:pPr>
        <w:widowControl w:val="0"/>
        <w:ind w:right="-49"/>
        <w:rPr>
          <w:sz w:val="26"/>
          <w:szCs w:val="26"/>
        </w:rPr>
      </w:pPr>
    </w:p>
    <w:p w:rsidR="00C11941" w:rsidRPr="00DE599A" w:rsidRDefault="00C11941" w:rsidP="009C3EF6">
      <w:pPr>
        <w:widowControl w:val="0"/>
        <w:ind w:right="-4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63648" w:rsidRPr="00DE599A" w:rsidTr="00BF0481">
        <w:tc>
          <w:tcPr>
            <w:tcW w:w="6487" w:type="dxa"/>
            <w:shd w:val="clear" w:color="auto" w:fill="auto"/>
          </w:tcPr>
          <w:p w:rsidR="00063648" w:rsidRPr="00DE599A" w:rsidRDefault="00063648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3648" w:rsidRPr="00DE599A" w:rsidRDefault="00063648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63648" w:rsidRPr="00DE599A" w:rsidTr="00462614">
        <w:tc>
          <w:tcPr>
            <w:tcW w:w="6487" w:type="dxa"/>
            <w:shd w:val="clear" w:color="auto" w:fill="auto"/>
          </w:tcPr>
          <w:p w:rsidR="00063648" w:rsidRPr="00DE599A" w:rsidRDefault="00063648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063648" w:rsidRPr="00DE599A" w:rsidRDefault="00063648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C37F08" w:rsidRPr="00DE599A" w:rsidTr="00BF0481">
        <w:tc>
          <w:tcPr>
            <w:tcW w:w="6487" w:type="dxa"/>
            <w:shd w:val="clear" w:color="auto" w:fill="auto"/>
          </w:tcPr>
          <w:p w:rsidR="00C37F08" w:rsidRPr="00DE599A" w:rsidRDefault="00C37F08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C37F08" w:rsidRPr="00DE599A" w:rsidRDefault="00C37F08" w:rsidP="009C3EF6">
            <w:pPr>
              <w:overflowPunct w:val="0"/>
              <w:autoSpaceDE w:val="0"/>
              <w:autoSpaceDN w:val="0"/>
              <w:adjustRightInd w:val="0"/>
              <w:ind w:right="-49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063648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C11941" w:rsidRPr="00DE599A" w:rsidRDefault="00C11941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</w:p>
    <w:p w:rsidR="00C11941" w:rsidRPr="00DE599A" w:rsidRDefault="00C11941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</w:p>
    <w:p w:rsidR="00C11941" w:rsidRPr="00DE599A" w:rsidRDefault="00C11941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</w:p>
    <w:p w:rsidR="00C11941" w:rsidRPr="00DE599A" w:rsidRDefault="00C11941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</w:p>
    <w:p w:rsidR="00C11941" w:rsidRPr="00DE599A" w:rsidRDefault="00C11941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</w:p>
    <w:p w:rsidR="00C11941" w:rsidRDefault="00C11941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</w:p>
    <w:p w:rsidR="003E133F" w:rsidRDefault="003E133F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  <w:bookmarkStart w:id="0" w:name="_GoBack"/>
      <w:bookmarkEnd w:id="0"/>
    </w:p>
    <w:p w:rsidR="00C37F08" w:rsidRDefault="00C37F08" w:rsidP="009C3EF6">
      <w:pPr>
        <w:spacing w:after="200" w:line="276" w:lineRule="auto"/>
        <w:ind w:right="-4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1941" w:rsidRDefault="00C37F08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старшего преподавателя кафедры 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20__г.</w:t>
      </w:r>
    </w:p>
    <w:p w:rsidR="00C37F08" w:rsidRPr="00DE599A" w:rsidRDefault="00C37F08" w:rsidP="009C3EF6">
      <w:pPr>
        <w:shd w:val="clear" w:color="auto" w:fill="FFFFFF"/>
        <w:ind w:right="-4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/>
              <w:ind w:right="-49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/>
              <w:ind w:right="-49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9C3EF6">
            <w:pPr>
              <w:pStyle w:val="main"/>
              <w:spacing w:before="0" w:beforeAutospacing="0" w:after="0" w:afterAutospacing="0"/>
              <w:ind w:right="-49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/>
              <w:ind w:right="-49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9C3EF6">
            <w:pPr>
              <w:pStyle w:val="main"/>
              <w:spacing w:before="0" w:beforeAutospacing="0" w:after="0" w:afterAutospacing="0"/>
              <w:ind w:right="-49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/>
              <w:ind w:right="-49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  <w:tr w:rsidR="003E133F" w:rsidRPr="00DE599A" w:rsidTr="00BF0481">
        <w:trPr>
          <w:jc w:val="center"/>
        </w:trPr>
        <w:tc>
          <w:tcPr>
            <w:tcW w:w="558" w:type="dxa"/>
          </w:tcPr>
          <w:p w:rsidR="003E133F" w:rsidRPr="00DE599A" w:rsidRDefault="003E133F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3E133F" w:rsidRPr="00DE599A" w:rsidRDefault="003E133F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E133F" w:rsidRPr="00DE599A" w:rsidRDefault="003E133F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3E133F" w:rsidRPr="00DE599A" w:rsidRDefault="003E133F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3E133F" w:rsidRPr="00DE599A" w:rsidRDefault="003E133F" w:rsidP="009C3EF6">
            <w:pPr>
              <w:pStyle w:val="main"/>
              <w:spacing w:before="0" w:beforeAutospacing="0" w:after="0" w:afterAutospacing="0" w:line="360" w:lineRule="auto"/>
              <w:ind w:right="-49"/>
              <w:jc w:val="center"/>
              <w:rPr>
                <w:color w:val="000000"/>
              </w:rPr>
            </w:pPr>
          </w:p>
        </w:tc>
      </w:tr>
    </w:tbl>
    <w:p w:rsidR="00C11941" w:rsidRPr="00DE599A" w:rsidRDefault="00C11941" w:rsidP="009C3EF6">
      <w:pPr>
        <w:shd w:val="clear" w:color="auto" w:fill="FFFFFF"/>
        <w:ind w:right="-49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11941" w:rsidRPr="00DE599A" w:rsidRDefault="00C11941" w:rsidP="009C3EF6">
      <w:pPr>
        <w:suppressAutoHyphens/>
        <w:ind w:right="-49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ind w:right="-49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9C3EF6">
            <w:pPr>
              <w:suppressAutoHyphens/>
              <w:ind w:right="-49"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9C3EF6">
            <w:pPr>
              <w:suppressAutoHyphens/>
              <w:ind w:right="-49"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9C3EF6">
            <w:pPr>
              <w:suppressAutoHyphens/>
              <w:ind w:right="-49"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9C3EF6">
            <w:pPr>
              <w:suppressAutoHyphens/>
              <w:ind w:right="-49"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9C3EF6">
            <w:pPr>
              <w:suppressAutoHyphens/>
              <w:ind w:right="-49"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9C3EF6">
            <w:pPr>
              <w:suppressAutoHyphens/>
              <w:ind w:right="-49"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9C3EF6">
            <w:pPr>
              <w:suppressAutoHyphens/>
              <w:ind w:right="-49"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  <w:tr w:rsidR="003E133F" w:rsidRPr="00DE599A" w:rsidTr="00B540AF">
        <w:tc>
          <w:tcPr>
            <w:tcW w:w="606" w:type="dxa"/>
          </w:tcPr>
          <w:p w:rsidR="003E133F" w:rsidRPr="00DE599A" w:rsidRDefault="003E133F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E133F" w:rsidRPr="00DE599A" w:rsidRDefault="003E133F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E133F" w:rsidRPr="00DE599A" w:rsidRDefault="003E133F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E133F" w:rsidRPr="00DE599A" w:rsidRDefault="003E133F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E133F" w:rsidRPr="00DE599A" w:rsidRDefault="003E133F" w:rsidP="009C3EF6">
            <w:pPr>
              <w:suppressAutoHyphens/>
              <w:spacing w:line="360" w:lineRule="auto"/>
              <w:ind w:right="-49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9C3EF6">
      <w:pPr>
        <w:ind w:right="-49"/>
      </w:pPr>
    </w:p>
    <w:sectPr w:rsidR="0087108E" w:rsidSect="009C3EF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8E" w:rsidRDefault="00E8618E" w:rsidP="005D22FF">
      <w:r>
        <w:separator/>
      </w:r>
    </w:p>
  </w:endnote>
  <w:endnote w:type="continuationSeparator" w:id="0">
    <w:p w:rsidR="00E8618E" w:rsidRDefault="00E8618E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8E" w:rsidRDefault="00E8618E" w:rsidP="005D22FF">
      <w:r>
        <w:separator/>
      </w:r>
    </w:p>
  </w:footnote>
  <w:footnote w:type="continuationSeparator" w:id="0">
    <w:p w:rsidR="00E8618E" w:rsidRDefault="00E8618E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9C3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503937"/>
      <w:docPartObj>
        <w:docPartGallery w:val="Page Numbers (Top of Page)"/>
        <w:docPartUnique/>
      </w:docPartObj>
    </w:sdtPr>
    <w:sdtContent>
      <w:p w:rsidR="009C3EF6" w:rsidRDefault="009C3E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E3CC6" w:rsidRDefault="009C3EF6" w:rsidP="003E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0332EA"/>
    <w:rsid w:val="00063648"/>
    <w:rsid w:val="00065468"/>
    <w:rsid w:val="001C5F69"/>
    <w:rsid w:val="003409C4"/>
    <w:rsid w:val="003E133F"/>
    <w:rsid w:val="004158EE"/>
    <w:rsid w:val="004E770A"/>
    <w:rsid w:val="005D22FF"/>
    <w:rsid w:val="006B52C4"/>
    <w:rsid w:val="0087108E"/>
    <w:rsid w:val="008E5113"/>
    <w:rsid w:val="008F69A8"/>
    <w:rsid w:val="009C3EF6"/>
    <w:rsid w:val="00AB071D"/>
    <w:rsid w:val="00B540AF"/>
    <w:rsid w:val="00BF5B1F"/>
    <w:rsid w:val="00C11941"/>
    <w:rsid w:val="00C37F08"/>
    <w:rsid w:val="00C54F82"/>
    <w:rsid w:val="00D335AF"/>
    <w:rsid w:val="00E8618E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Людмила Викторовна</dc:creator>
  <cp:lastModifiedBy>Усова Татьяна Ивановна</cp:lastModifiedBy>
  <cp:revision>2</cp:revision>
  <dcterms:created xsi:type="dcterms:W3CDTF">2023-03-19T23:08:00Z</dcterms:created>
  <dcterms:modified xsi:type="dcterms:W3CDTF">2023-03-19T23:08:00Z</dcterms:modified>
</cp:coreProperties>
</file>