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54" w:rsidRPr="00313547" w:rsidRDefault="00363846" w:rsidP="008155BD">
      <w:pPr>
        <w:pStyle w:val="1"/>
        <w:tabs>
          <w:tab w:val="left" w:pos="567"/>
          <w:tab w:val="left" w:pos="993"/>
        </w:tabs>
        <w:suppressAutoHyphens w:val="0"/>
        <w:spacing w:line="240" w:lineRule="auto"/>
        <w:ind w:left="0" w:firstLine="709"/>
        <w:contextualSpacing/>
        <w:rPr>
          <w:b/>
          <w:sz w:val="26"/>
          <w:szCs w:val="26"/>
        </w:rPr>
      </w:pPr>
      <w:proofErr w:type="gramStart"/>
      <w:r w:rsidRPr="00313547">
        <w:rPr>
          <w:rFonts w:cs="Times New Roman"/>
          <w:sz w:val="26"/>
          <w:szCs w:val="26"/>
        </w:rPr>
        <w:t>В соответствии с п</w:t>
      </w:r>
      <w:r w:rsidRPr="00313547">
        <w:rPr>
          <w:rFonts w:cs="Times New Roman"/>
          <w:sz w:val="26"/>
          <w:szCs w:val="26"/>
        </w:rPr>
        <w:t>риказ</w:t>
      </w:r>
      <w:r w:rsidRPr="00313547">
        <w:rPr>
          <w:rFonts w:cs="Times New Roman"/>
          <w:sz w:val="26"/>
          <w:szCs w:val="26"/>
        </w:rPr>
        <w:t>ом</w:t>
      </w:r>
      <w:r w:rsidRPr="00313547">
        <w:rPr>
          <w:rFonts w:cs="Times New Roman"/>
          <w:sz w:val="26"/>
          <w:szCs w:val="26"/>
        </w:rPr>
        <w:t xml:space="preserve"> </w:t>
      </w:r>
      <w:proofErr w:type="spellStart"/>
      <w:r w:rsidRPr="00313547">
        <w:rPr>
          <w:rFonts w:cs="Times New Roman"/>
          <w:sz w:val="26"/>
          <w:szCs w:val="26"/>
        </w:rPr>
        <w:t>Минобрнауки</w:t>
      </w:r>
      <w:proofErr w:type="spellEnd"/>
      <w:r w:rsidRPr="00313547">
        <w:rPr>
          <w:rFonts w:cs="Times New Roman"/>
          <w:sz w:val="26"/>
          <w:szCs w:val="26"/>
        </w:rPr>
        <w:t xml:space="preserve"> России от 05.04.2017 N 301</w:t>
      </w:r>
      <w:r w:rsidRPr="00313547">
        <w:rPr>
          <w:rFonts w:cs="Times New Roman"/>
          <w:sz w:val="26"/>
          <w:szCs w:val="26"/>
        </w:rPr>
        <w:t xml:space="preserve"> </w:t>
      </w:r>
      <w:r w:rsidRPr="00313547">
        <w:rPr>
          <w:rFonts w:cs="Times New Roman"/>
          <w:sz w:val="26"/>
          <w:szCs w:val="26"/>
        </w:rPr>
        <w:t xml:space="preserve">"Об утверждении Порядка организации и осуществления образовательной деятельности по </w:t>
      </w:r>
      <w:r w:rsidRPr="00313547">
        <w:rPr>
          <w:rFonts w:cs="Times New Roman"/>
          <w:sz w:val="26"/>
          <w:szCs w:val="26"/>
        </w:rPr>
        <w:t>о</w:t>
      </w:r>
      <w:r w:rsidRPr="00313547">
        <w:rPr>
          <w:rFonts w:cs="Times New Roman"/>
          <w:sz w:val="26"/>
          <w:szCs w:val="26"/>
        </w:rPr>
        <w:t xml:space="preserve">бразовательным программам высшего образования - программам </w:t>
      </w:r>
      <w:proofErr w:type="spellStart"/>
      <w:r w:rsidRPr="00313547">
        <w:rPr>
          <w:rFonts w:cs="Times New Roman"/>
          <w:sz w:val="26"/>
          <w:szCs w:val="26"/>
        </w:rPr>
        <w:t>бакалавриата</w:t>
      </w:r>
      <w:proofErr w:type="spellEnd"/>
      <w:r w:rsidRPr="00313547">
        <w:rPr>
          <w:rFonts w:cs="Times New Roman"/>
          <w:sz w:val="26"/>
          <w:szCs w:val="26"/>
        </w:rPr>
        <w:t xml:space="preserve">, программам </w:t>
      </w:r>
      <w:proofErr w:type="spellStart"/>
      <w:r w:rsidRPr="00313547">
        <w:rPr>
          <w:rFonts w:cs="Times New Roman"/>
          <w:sz w:val="26"/>
          <w:szCs w:val="26"/>
        </w:rPr>
        <w:t>специалитета</w:t>
      </w:r>
      <w:proofErr w:type="spellEnd"/>
      <w:r w:rsidRPr="00313547">
        <w:rPr>
          <w:rFonts w:cs="Times New Roman"/>
          <w:sz w:val="26"/>
          <w:szCs w:val="26"/>
        </w:rPr>
        <w:t>, программам магистратуры"</w:t>
      </w:r>
      <w:r w:rsidRPr="00313547">
        <w:rPr>
          <w:rFonts w:cs="Times New Roman"/>
          <w:sz w:val="26"/>
          <w:szCs w:val="26"/>
        </w:rPr>
        <w:t xml:space="preserve"> (п. </w:t>
      </w:r>
      <w:r w:rsidRPr="00313547">
        <w:rPr>
          <w:rFonts w:cs="Times New Roman"/>
          <w:sz w:val="26"/>
          <w:szCs w:val="26"/>
        </w:rPr>
        <w:t>29.</w:t>
      </w:r>
      <w:proofErr w:type="gramEnd"/>
      <w:r w:rsidRPr="00313547">
        <w:rPr>
          <w:rFonts w:cs="Times New Roman"/>
          <w:sz w:val="26"/>
          <w:szCs w:val="26"/>
        </w:rPr>
        <w:t xml:space="preserve"> </w:t>
      </w:r>
      <w:proofErr w:type="gramStart"/>
      <w:r w:rsidRPr="00313547">
        <w:rPr>
          <w:rFonts w:cs="Times New Roman"/>
          <w:sz w:val="26"/>
          <w:szCs w:val="26"/>
        </w:rPr>
        <w:t>Объем контактной работы определяется образов</w:t>
      </w:r>
      <w:r w:rsidR="00265154" w:rsidRPr="00313547">
        <w:rPr>
          <w:rFonts w:cs="Times New Roman"/>
          <w:sz w:val="26"/>
          <w:szCs w:val="26"/>
        </w:rPr>
        <w:t xml:space="preserve">ательной программой организации) в шаблон ОПОП (описание образовательной программы)  в п. </w:t>
      </w:r>
      <w:r w:rsidR="00265154" w:rsidRPr="00313547">
        <w:rPr>
          <w:sz w:val="26"/>
          <w:szCs w:val="26"/>
        </w:rPr>
        <w:t xml:space="preserve">5.2 Образовательные технологии для реализации ОП </w:t>
      </w:r>
      <w:r w:rsidR="00265154" w:rsidRPr="00313547">
        <w:rPr>
          <w:sz w:val="26"/>
          <w:szCs w:val="26"/>
        </w:rPr>
        <w:t>добавлен фрагмент</w:t>
      </w:r>
      <w:r w:rsidR="00265154" w:rsidRPr="00313547">
        <w:rPr>
          <w:b/>
          <w:sz w:val="26"/>
          <w:szCs w:val="26"/>
        </w:rPr>
        <w:t>:</w:t>
      </w:r>
      <w:proofErr w:type="gramEnd"/>
    </w:p>
    <w:p w:rsidR="00265154" w:rsidRPr="00313547" w:rsidRDefault="00265154" w:rsidP="008155BD">
      <w:pPr>
        <w:pStyle w:val="1"/>
        <w:tabs>
          <w:tab w:val="left" w:pos="567"/>
          <w:tab w:val="left" w:pos="993"/>
        </w:tabs>
        <w:suppressAutoHyphens w:val="0"/>
        <w:spacing w:line="240" w:lineRule="auto"/>
        <w:ind w:left="0" w:firstLine="709"/>
        <w:contextualSpacing/>
        <w:rPr>
          <w:color w:val="333333"/>
          <w:sz w:val="26"/>
          <w:szCs w:val="26"/>
          <w:lang w:eastAsia="ru-RU"/>
        </w:rPr>
      </w:pPr>
      <w:r w:rsidRPr="00313547">
        <w:rPr>
          <w:rFonts w:cs="Times New Roman"/>
          <w:sz w:val="26"/>
          <w:szCs w:val="26"/>
          <w:lang w:eastAsia="en-US"/>
        </w:rPr>
        <w:t>«</w:t>
      </w:r>
      <w:r w:rsidRPr="00313547">
        <w:rPr>
          <w:rFonts w:cs="Times New Roman"/>
          <w:sz w:val="26"/>
          <w:szCs w:val="26"/>
          <w:lang w:eastAsia="en-US"/>
        </w:rPr>
        <w:t xml:space="preserve">Общий объем контактной работы по ОП </w:t>
      </w:r>
      <w:r w:rsidRPr="00313547">
        <w:rPr>
          <w:rFonts w:eastAsia="Calibri"/>
          <w:i/>
          <w:color w:val="943634"/>
          <w:sz w:val="26"/>
          <w:szCs w:val="26"/>
          <w:u w:val="single"/>
        </w:rPr>
        <w:t>код Наименование направления подготовки</w:t>
      </w:r>
      <w:r w:rsidRPr="00313547">
        <w:rPr>
          <w:rFonts w:cs="Times New Roman"/>
          <w:sz w:val="26"/>
          <w:szCs w:val="26"/>
          <w:lang w:eastAsia="en-US"/>
        </w:rPr>
        <w:t xml:space="preserve"> </w:t>
      </w:r>
      <w:r w:rsidRPr="00313547">
        <w:rPr>
          <w:sz w:val="26"/>
          <w:szCs w:val="26"/>
        </w:rPr>
        <w:t xml:space="preserve">составляет не менее </w:t>
      </w:r>
      <w:r w:rsidRPr="00313547">
        <w:rPr>
          <w:rFonts w:cs="Times New Roman"/>
          <w:sz w:val="26"/>
          <w:szCs w:val="26"/>
          <w:lang w:eastAsia="en-US"/>
        </w:rPr>
        <w:t>_____ часов, из них _____ часов – аудиторные занятия, ____ часов предусмотрено на консультации (групповые и индивидуальные) и мероприятия промежуточной аттестации, _____</w:t>
      </w:r>
      <w:proofErr w:type="gramStart"/>
      <w:r w:rsidRPr="00313547">
        <w:rPr>
          <w:rFonts w:cs="Times New Roman"/>
          <w:sz w:val="26"/>
          <w:szCs w:val="26"/>
          <w:lang w:eastAsia="en-US"/>
        </w:rPr>
        <w:t>ч</w:t>
      </w:r>
      <w:proofErr w:type="gramEnd"/>
      <w:r w:rsidRPr="00313547">
        <w:rPr>
          <w:rFonts w:cs="Times New Roman"/>
          <w:sz w:val="26"/>
          <w:szCs w:val="26"/>
          <w:lang w:eastAsia="en-US"/>
        </w:rPr>
        <w:t xml:space="preserve"> – взаимодействие обучающегося с руководителями практик, ____ час – контактная работа по подготовке и проведению государственной итоговой аттестации.</w:t>
      </w:r>
      <w:r w:rsidRPr="00313547">
        <w:rPr>
          <w:rFonts w:cs="Times New Roman"/>
          <w:sz w:val="26"/>
          <w:szCs w:val="26"/>
          <w:lang w:eastAsia="en-US"/>
        </w:rPr>
        <w:t>»</w:t>
      </w:r>
    </w:p>
    <w:p w:rsidR="00265154" w:rsidRPr="00313547" w:rsidRDefault="00265154" w:rsidP="008155BD">
      <w:pPr>
        <w:spacing w:line="240" w:lineRule="auto"/>
        <w:rPr>
          <w:rFonts w:eastAsia="Times New Roman" w:cs="Times New Roman"/>
          <w:sz w:val="26"/>
          <w:szCs w:val="26"/>
        </w:rPr>
      </w:pPr>
      <w:proofErr w:type="gramStart"/>
      <w:r w:rsidRPr="00313547">
        <w:rPr>
          <w:rFonts w:eastAsia="Times New Roman" w:cs="Times New Roman"/>
          <w:sz w:val="26"/>
          <w:szCs w:val="26"/>
        </w:rPr>
        <w:t>Т.е. необходимо показать не только аудиторную контактную работу (эти данные есть в «</w:t>
      </w:r>
      <w:proofErr w:type="spellStart"/>
      <w:r w:rsidRPr="00313547">
        <w:rPr>
          <w:rFonts w:eastAsia="Times New Roman" w:cs="Times New Roman"/>
          <w:sz w:val="26"/>
          <w:szCs w:val="26"/>
        </w:rPr>
        <w:t>шахтинских</w:t>
      </w:r>
      <w:proofErr w:type="spellEnd"/>
      <w:r w:rsidRPr="00313547">
        <w:rPr>
          <w:rFonts w:eastAsia="Times New Roman" w:cs="Times New Roman"/>
          <w:sz w:val="26"/>
          <w:szCs w:val="26"/>
        </w:rPr>
        <w:t xml:space="preserve">» планах, но и </w:t>
      </w:r>
      <w:r w:rsidR="008155BD" w:rsidRPr="00313547">
        <w:rPr>
          <w:rFonts w:eastAsia="Times New Roman" w:cs="Times New Roman"/>
          <w:sz w:val="26"/>
          <w:szCs w:val="26"/>
        </w:rPr>
        <w:t>«</w:t>
      </w:r>
      <w:r w:rsidR="008155BD" w:rsidRPr="00313547">
        <w:rPr>
          <w:sz w:val="26"/>
          <w:szCs w:val="26"/>
        </w:rPr>
        <w:t>иную контактную работу, предусматривающую групповую или индивидуальную работу обучающихся с педагогическими работниками</w:t>
      </w:r>
      <w:r w:rsidR="008155BD" w:rsidRPr="00313547">
        <w:rPr>
          <w:sz w:val="26"/>
          <w:szCs w:val="26"/>
        </w:rPr>
        <w:t>».</w:t>
      </w:r>
      <w:proofErr w:type="gramEnd"/>
    </w:p>
    <w:p w:rsidR="00363846" w:rsidRPr="00313547" w:rsidRDefault="008155BD" w:rsidP="008155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547">
        <w:rPr>
          <w:rFonts w:ascii="Times New Roman" w:hAnsi="Times New Roman" w:cs="Times New Roman"/>
          <w:sz w:val="26"/>
          <w:szCs w:val="26"/>
        </w:rPr>
        <w:t xml:space="preserve">Самый быстрый способ – использовать расчеты ставок </w:t>
      </w:r>
      <w:proofErr w:type="gramStart"/>
      <w:r w:rsidRPr="00313547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313547">
        <w:rPr>
          <w:rFonts w:ascii="Times New Roman" w:hAnsi="Times New Roman" w:cs="Times New Roman"/>
          <w:sz w:val="26"/>
          <w:szCs w:val="26"/>
        </w:rPr>
        <w:t xml:space="preserve"> ОП.</w:t>
      </w:r>
      <w:r w:rsidR="00313547">
        <w:rPr>
          <w:rFonts w:ascii="Times New Roman" w:hAnsi="Times New Roman" w:cs="Times New Roman"/>
          <w:sz w:val="26"/>
          <w:szCs w:val="26"/>
        </w:rPr>
        <w:t xml:space="preserve"> </w:t>
      </w:r>
      <w:r w:rsidR="00313547" w:rsidRPr="00313547">
        <w:rPr>
          <w:rFonts w:ascii="Times New Roman" w:hAnsi="Times New Roman" w:cs="Times New Roman"/>
          <w:b/>
          <w:sz w:val="26"/>
          <w:szCs w:val="26"/>
        </w:rPr>
        <w:t xml:space="preserve">ИСПОЛЬЗОВАТЬ КОПИЮ </w:t>
      </w:r>
      <w:r w:rsidR="00313547">
        <w:rPr>
          <w:rFonts w:ascii="Times New Roman" w:hAnsi="Times New Roman" w:cs="Times New Roman"/>
          <w:b/>
          <w:sz w:val="26"/>
          <w:szCs w:val="26"/>
        </w:rPr>
        <w:t>ФАЙЛА!!!</w:t>
      </w:r>
    </w:p>
    <w:p w:rsidR="00313547" w:rsidRDefault="00313547" w:rsidP="008155BD">
      <w:pPr>
        <w:jc w:val="center"/>
        <w:rPr>
          <w:rFonts w:cs="Times New Roman"/>
          <w:b/>
          <w:sz w:val="26"/>
          <w:szCs w:val="26"/>
        </w:rPr>
      </w:pPr>
    </w:p>
    <w:p w:rsidR="008155BD" w:rsidRPr="00313547" w:rsidRDefault="008155BD" w:rsidP="008155BD">
      <w:pPr>
        <w:jc w:val="center"/>
        <w:rPr>
          <w:rFonts w:cs="Times New Roman"/>
          <w:b/>
          <w:sz w:val="26"/>
          <w:szCs w:val="26"/>
        </w:rPr>
      </w:pPr>
      <w:r w:rsidRPr="00313547">
        <w:rPr>
          <w:rFonts w:cs="Times New Roman"/>
          <w:b/>
          <w:sz w:val="26"/>
          <w:szCs w:val="26"/>
        </w:rPr>
        <w:t xml:space="preserve">КРАТКИЙ ПОРЯДОК РАСЧЕТА ОБЪЕМА КОНТАКТНОЙ РАБОТЫ </w:t>
      </w:r>
    </w:p>
    <w:p w:rsidR="008155BD" w:rsidRPr="00313547" w:rsidRDefault="008155BD" w:rsidP="008155BD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1354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НА ОСНОВЕ РАСЧЕТА СТАВОК</w:t>
      </w:r>
    </w:p>
    <w:p w:rsidR="008155BD" w:rsidRPr="00313547" w:rsidRDefault="008155BD" w:rsidP="008155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8155BD" w:rsidRPr="00313547" w:rsidRDefault="008155BD" w:rsidP="008155BD">
      <w:pPr>
        <w:pStyle w:val="a5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313547">
        <w:rPr>
          <w:b/>
          <w:sz w:val="26"/>
          <w:szCs w:val="26"/>
        </w:rPr>
        <w:t>Определение контактных аудиторных часов</w:t>
      </w:r>
      <w:r w:rsidRPr="00313547">
        <w:rPr>
          <w:sz w:val="26"/>
          <w:szCs w:val="26"/>
        </w:rPr>
        <w:t>.</w:t>
      </w:r>
    </w:p>
    <w:p w:rsidR="008155BD" w:rsidRPr="00313547" w:rsidRDefault="008155BD" w:rsidP="008155BD">
      <w:pPr>
        <w:pStyle w:val="a5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313547">
        <w:rPr>
          <w:sz w:val="26"/>
          <w:szCs w:val="26"/>
        </w:rPr>
        <w:t xml:space="preserve"> В столбце «</w:t>
      </w:r>
      <w:proofErr w:type="gramStart"/>
      <w:r w:rsidRPr="00313547">
        <w:rPr>
          <w:sz w:val="26"/>
          <w:szCs w:val="26"/>
        </w:rPr>
        <w:t>Контактная</w:t>
      </w:r>
      <w:proofErr w:type="gramEnd"/>
      <w:r w:rsidRPr="00313547">
        <w:rPr>
          <w:sz w:val="26"/>
          <w:szCs w:val="26"/>
        </w:rPr>
        <w:t xml:space="preserve"> всего» </w:t>
      </w:r>
      <w:r w:rsidR="00C175E6" w:rsidRPr="00313547">
        <w:rPr>
          <w:sz w:val="26"/>
          <w:szCs w:val="26"/>
        </w:rPr>
        <w:t>о</w:t>
      </w:r>
      <w:r w:rsidRPr="00313547">
        <w:rPr>
          <w:sz w:val="26"/>
          <w:szCs w:val="26"/>
        </w:rPr>
        <w:t>чистить ячейки с часами второй дисциплины по выбору (рисунок 1).</w:t>
      </w:r>
    </w:p>
    <w:p w:rsidR="00313547" w:rsidRDefault="00313547" w:rsidP="00C175E6">
      <w:pPr>
        <w:spacing w:line="240" w:lineRule="auto"/>
        <w:jc w:val="center"/>
        <w:rPr>
          <w:sz w:val="26"/>
          <w:szCs w:val="26"/>
        </w:rPr>
      </w:pPr>
    </w:p>
    <w:p w:rsidR="008155BD" w:rsidRPr="00313547" w:rsidRDefault="008155BD" w:rsidP="00C175E6">
      <w:pPr>
        <w:spacing w:line="240" w:lineRule="auto"/>
        <w:jc w:val="center"/>
        <w:rPr>
          <w:sz w:val="26"/>
          <w:szCs w:val="26"/>
        </w:rPr>
      </w:pPr>
      <w:r w:rsidRPr="00313547">
        <w:rPr>
          <w:sz w:val="26"/>
          <w:szCs w:val="26"/>
        </w:rPr>
        <w:drawing>
          <wp:inline distT="0" distB="0" distL="0" distR="0" wp14:anchorId="7E3FFE9A" wp14:editId="7817575F">
            <wp:extent cx="3638550" cy="36999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8263"/>
                    <a:stretch/>
                  </pic:blipFill>
                  <pic:spPr bwMode="auto">
                    <a:xfrm>
                      <a:off x="0" y="0"/>
                      <a:ext cx="3638625" cy="3700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55BD" w:rsidRPr="00313547" w:rsidRDefault="00C175E6" w:rsidP="00C175E6">
      <w:pPr>
        <w:spacing w:line="240" w:lineRule="auto"/>
        <w:jc w:val="center"/>
        <w:rPr>
          <w:sz w:val="26"/>
          <w:szCs w:val="26"/>
        </w:rPr>
      </w:pPr>
      <w:r w:rsidRPr="00313547">
        <w:rPr>
          <w:sz w:val="26"/>
          <w:szCs w:val="26"/>
        </w:rPr>
        <w:t>Рисунок 1</w:t>
      </w:r>
    </w:p>
    <w:p w:rsidR="008155BD" w:rsidRPr="00313547" w:rsidRDefault="008155BD" w:rsidP="008155BD">
      <w:pPr>
        <w:spacing w:line="240" w:lineRule="auto"/>
        <w:rPr>
          <w:sz w:val="26"/>
          <w:szCs w:val="26"/>
        </w:rPr>
      </w:pPr>
    </w:p>
    <w:p w:rsidR="008155BD" w:rsidRPr="00313547" w:rsidRDefault="00C175E6" w:rsidP="00C175E6">
      <w:pPr>
        <w:pStyle w:val="a5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313547">
        <w:rPr>
          <w:sz w:val="26"/>
          <w:szCs w:val="26"/>
        </w:rPr>
        <w:t xml:space="preserve"> Просуммировать оставшиеся часы. Результат – кол-</w:t>
      </w:r>
      <w:r w:rsidR="000B5871" w:rsidRPr="00313547">
        <w:rPr>
          <w:sz w:val="26"/>
          <w:szCs w:val="26"/>
        </w:rPr>
        <w:t>во контактных аудиторны</w:t>
      </w:r>
      <w:r w:rsidRPr="00313547">
        <w:rPr>
          <w:sz w:val="26"/>
          <w:szCs w:val="26"/>
        </w:rPr>
        <w:t>х часов</w:t>
      </w:r>
      <w:r w:rsidR="008779AB" w:rsidRPr="00313547">
        <w:rPr>
          <w:sz w:val="26"/>
          <w:szCs w:val="26"/>
        </w:rPr>
        <w:t xml:space="preserve"> (рисунок 2)</w:t>
      </w:r>
      <w:r w:rsidRPr="00313547">
        <w:rPr>
          <w:sz w:val="26"/>
          <w:szCs w:val="26"/>
        </w:rPr>
        <w:t>.</w:t>
      </w:r>
    </w:p>
    <w:p w:rsidR="008779AB" w:rsidRPr="00313547" w:rsidRDefault="008779AB" w:rsidP="008779AB">
      <w:pPr>
        <w:spacing w:line="240" w:lineRule="auto"/>
        <w:rPr>
          <w:sz w:val="26"/>
          <w:szCs w:val="26"/>
        </w:rPr>
      </w:pPr>
      <w:r w:rsidRPr="00313547">
        <w:rPr>
          <w:sz w:val="26"/>
          <w:szCs w:val="26"/>
        </w:rPr>
        <w:drawing>
          <wp:inline distT="0" distB="0" distL="0" distR="0" wp14:anchorId="327FDA6A" wp14:editId="6DEAD492">
            <wp:extent cx="5940425" cy="1934363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9AB" w:rsidRPr="00313547" w:rsidRDefault="008779AB" w:rsidP="008779AB">
      <w:pPr>
        <w:spacing w:line="240" w:lineRule="auto"/>
        <w:jc w:val="center"/>
        <w:rPr>
          <w:sz w:val="26"/>
          <w:szCs w:val="26"/>
        </w:rPr>
      </w:pPr>
      <w:r w:rsidRPr="00313547">
        <w:rPr>
          <w:sz w:val="26"/>
          <w:szCs w:val="26"/>
        </w:rPr>
        <w:t>Рисунок 2</w:t>
      </w:r>
    </w:p>
    <w:p w:rsidR="00C175E6" w:rsidRPr="00313547" w:rsidRDefault="008779AB" w:rsidP="00C175E6">
      <w:pPr>
        <w:pStyle w:val="a5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313547">
        <w:rPr>
          <w:b/>
          <w:sz w:val="26"/>
          <w:szCs w:val="26"/>
        </w:rPr>
        <w:t xml:space="preserve">Определение </w:t>
      </w:r>
      <w:r w:rsidRPr="00313547">
        <w:rPr>
          <w:rFonts w:cs="Times New Roman"/>
          <w:b/>
          <w:sz w:val="26"/>
          <w:szCs w:val="26"/>
        </w:rPr>
        <w:t>часов</w:t>
      </w:r>
      <w:r w:rsidRPr="00313547">
        <w:rPr>
          <w:rFonts w:cs="Times New Roman"/>
          <w:b/>
          <w:sz w:val="26"/>
          <w:szCs w:val="26"/>
        </w:rPr>
        <w:t>, предусмотренных</w:t>
      </w:r>
      <w:r w:rsidRPr="00313547">
        <w:rPr>
          <w:rFonts w:cs="Times New Roman"/>
          <w:b/>
          <w:sz w:val="26"/>
          <w:szCs w:val="26"/>
        </w:rPr>
        <w:t xml:space="preserve"> на консультации (групповые и индивидуальные) и мероприятия промежуточной аттестации</w:t>
      </w:r>
      <w:r w:rsidRPr="00313547">
        <w:rPr>
          <w:rFonts w:cs="Times New Roman"/>
          <w:sz w:val="26"/>
          <w:szCs w:val="26"/>
        </w:rPr>
        <w:t>.</w:t>
      </w:r>
    </w:p>
    <w:p w:rsidR="008779AB" w:rsidRPr="00313547" w:rsidRDefault="008779AB" w:rsidP="008779AB">
      <w:pPr>
        <w:pStyle w:val="a5"/>
        <w:numPr>
          <w:ilvl w:val="1"/>
          <w:numId w:val="1"/>
        </w:numPr>
        <w:spacing w:line="240" w:lineRule="auto"/>
        <w:rPr>
          <w:sz w:val="26"/>
          <w:szCs w:val="26"/>
        </w:rPr>
      </w:pPr>
      <w:r w:rsidRPr="00313547">
        <w:rPr>
          <w:rFonts w:cs="Times New Roman"/>
          <w:sz w:val="26"/>
          <w:szCs w:val="26"/>
        </w:rPr>
        <w:t xml:space="preserve"> Отобразить столбцы между АА и АР (рисунок 3) - нормы времени</w:t>
      </w:r>
      <w:r w:rsidR="00313547" w:rsidRPr="00313547">
        <w:rPr>
          <w:rFonts w:cs="Times New Roman"/>
          <w:sz w:val="26"/>
          <w:szCs w:val="26"/>
        </w:rPr>
        <w:t>.</w:t>
      </w:r>
    </w:p>
    <w:p w:rsidR="008155BD" w:rsidRPr="00313547" w:rsidRDefault="008779AB" w:rsidP="008779AB">
      <w:pPr>
        <w:spacing w:line="240" w:lineRule="auto"/>
        <w:jc w:val="center"/>
        <w:rPr>
          <w:sz w:val="26"/>
          <w:szCs w:val="26"/>
        </w:rPr>
      </w:pPr>
      <w:r w:rsidRPr="00313547">
        <w:rPr>
          <w:sz w:val="26"/>
          <w:szCs w:val="26"/>
        </w:rPr>
        <w:drawing>
          <wp:inline distT="0" distB="0" distL="0" distR="0" wp14:anchorId="64E9CA7D" wp14:editId="780A1B83">
            <wp:extent cx="2152650" cy="20796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07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5BD" w:rsidRPr="00313547" w:rsidRDefault="008779AB" w:rsidP="008779AB">
      <w:pPr>
        <w:spacing w:line="240" w:lineRule="auto"/>
        <w:jc w:val="center"/>
        <w:rPr>
          <w:sz w:val="26"/>
          <w:szCs w:val="26"/>
        </w:rPr>
      </w:pPr>
      <w:r w:rsidRPr="00313547">
        <w:rPr>
          <w:sz w:val="26"/>
          <w:szCs w:val="26"/>
        </w:rPr>
        <w:t>Рисунок 3</w:t>
      </w:r>
    </w:p>
    <w:p w:rsidR="008779AB" w:rsidRPr="00313547" w:rsidRDefault="008779AB" w:rsidP="008779AB">
      <w:pPr>
        <w:pStyle w:val="a5"/>
        <w:numPr>
          <w:ilvl w:val="1"/>
          <w:numId w:val="1"/>
        </w:numPr>
        <w:spacing w:line="240" w:lineRule="auto"/>
        <w:jc w:val="left"/>
        <w:rPr>
          <w:sz w:val="26"/>
          <w:szCs w:val="26"/>
        </w:rPr>
      </w:pPr>
      <w:r w:rsidRPr="00313547">
        <w:rPr>
          <w:sz w:val="26"/>
          <w:szCs w:val="26"/>
        </w:rPr>
        <w:t xml:space="preserve"> </w:t>
      </w:r>
      <w:r w:rsidR="00313547" w:rsidRPr="00313547">
        <w:rPr>
          <w:sz w:val="26"/>
          <w:szCs w:val="26"/>
        </w:rPr>
        <w:t>Очистить ячейки БРС (</w:t>
      </w:r>
      <w:proofErr w:type="spellStart"/>
      <w:r w:rsidR="00313547" w:rsidRPr="00313547">
        <w:rPr>
          <w:sz w:val="26"/>
          <w:szCs w:val="26"/>
        </w:rPr>
        <w:t>балльно</w:t>
      </w:r>
      <w:proofErr w:type="spellEnd"/>
      <w:r w:rsidR="00313547" w:rsidRPr="00313547">
        <w:rPr>
          <w:sz w:val="26"/>
          <w:szCs w:val="26"/>
        </w:rPr>
        <w:t xml:space="preserve">-рейтинговая система), Проверка, </w:t>
      </w:r>
      <w:proofErr w:type="gramStart"/>
      <w:r w:rsidR="00313547" w:rsidRPr="00313547">
        <w:rPr>
          <w:sz w:val="26"/>
          <w:szCs w:val="26"/>
        </w:rPr>
        <w:t>Р</w:t>
      </w:r>
      <w:proofErr w:type="gramEnd"/>
      <w:r w:rsidR="00313547" w:rsidRPr="00313547">
        <w:rPr>
          <w:sz w:val="26"/>
          <w:szCs w:val="26"/>
        </w:rPr>
        <w:t xml:space="preserve"> (реферат), Тест. Должны остаться часы, подразумевающие взаимодействие студента с преподавателем (рисунок 4). </w:t>
      </w:r>
    </w:p>
    <w:p w:rsidR="00313547" w:rsidRPr="00313547" w:rsidRDefault="00313547" w:rsidP="00313547">
      <w:pPr>
        <w:spacing w:line="240" w:lineRule="auto"/>
        <w:jc w:val="center"/>
        <w:rPr>
          <w:sz w:val="26"/>
          <w:szCs w:val="26"/>
        </w:rPr>
      </w:pPr>
      <w:r w:rsidRPr="00313547">
        <w:rPr>
          <w:sz w:val="26"/>
          <w:szCs w:val="26"/>
        </w:rPr>
        <w:drawing>
          <wp:inline distT="0" distB="0" distL="0" distR="0" wp14:anchorId="36CE6554" wp14:editId="2712215B">
            <wp:extent cx="3819525" cy="28631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3333" cy="286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547" w:rsidRPr="00313547" w:rsidRDefault="00313547" w:rsidP="00313547">
      <w:pPr>
        <w:spacing w:line="240" w:lineRule="auto"/>
        <w:jc w:val="center"/>
        <w:rPr>
          <w:sz w:val="26"/>
          <w:szCs w:val="26"/>
        </w:rPr>
      </w:pPr>
      <w:r w:rsidRPr="00313547">
        <w:rPr>
          <w:sz w:val="26"/>
          <w:szCs w:val="26"/>
        </w:rPr>
        <w:t>Рисунок 4</w:t>
      </w:r>
    </w:p>
    <w:p w:rsidR="00B32744" w:rsidRDefault="00DD361F" w:rsidP="00313547">
      <w:pPr>
        <w:pStyle w:val="a5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 столбце Количество студентов проставить 1. Автоматически произойдет пересчет нагрузки на 1 человека.</w:t>
      </w:r>
    </w:p>
    <w:p w:rsidR="00DD361F" w:rsidRDefault="00DD361F" w:rsidP="00313547">
      <w:pPr>
        <w:pStyle w:val="a5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Теперь можно просуммировать всю аудиторную нагрузку по дисциплинам (до практик) по столбцу </w:t>
      </w:r>
      <w:r>
        <w:rPr>
          <w:sz w:val="26"/>
          <w:szCs w:val="26"/>
          <w:lang w:val="en-US"/>
        </w:rPr>
        <w:t>AQ</w:t>
      </w:r>
      <w:r w:rsidRPr="00DD361F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рисунок 5). Получим </w:t>
      </w:r>
      <w:r w:rsidR="007B1204">
        <w:rPr>
          <w:sz w:val="26"/>
          <w:szCs w:val="26"/>
        </w:rPr>
        <w:t>контактные часы = аудиторная нагрузка + консультации + промежуточная аттестация.</w:t>
      </w:r>
    </w:p>
    <w:p w:rsidR="00DD361F" w:rsidRDefault="00DD361F" w:rsidP="00DD361F">
      <w:pPr>
        <w:rPr>
          <w:sz w:val="26"/>
          <w:szCs w:val="26"/>
        </w:rPr>
      </w:pPr>
      <w:r w:rsidRPr="00DD361F">
        <w:rPr>
          <w:sz w:val="26"/>
          <w:szCs w:val="26"/>
        </w:rPr>
        <w:drawing>
          <wp:inline distT="0" distB="0" distL="0" distR="0" wp14:anchorId="78B3BC11" wp14:editId="6749AE53">
            <wp:extent cx="5940425" cy="1829521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2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61F" w:rsidRDefault="00DD361F" w:rsidP="007B1204">
      <w:pPr>
        <w:jc w:val="center"/>
        <w:rPr>
          <w:sz w:val="26"/>
          <w:szCs w:val="26"/>
        </w:rPr>
      </w:pPr>
      <w:r>
        <w:rPr>
          <w:sz w:val="26"/>
          <w:szCs w:val="26"/>
        </w:rPr>
        <w:t>Рисунок 5</w:t>
      </w:r>
    </w:p>
    <w:p w:rsidR="00DD361F" w:rsidRDefault="007B1204" w:rsidP="007B1204">
      <w:pPr>
        <w:pStyle w:val="a5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Тогда время на консультации есть разница общей контактной работы и аудиторной работы. В нашем примере: 4129-3987=142 часа.</w:t>
      </w:r>
    </w:p>
    <w:p w:rsidR="007B1204" w:rsidRPr="006A6FEE" w:rsidRDefault="007B1204" w:rsidP="007B1204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Определение часов на </w:t>
      </w:r>
      <w:r w:rsidRPr="007B1204">
        <w:rPr>
          <w:rFonts w:cs="Times New Roman"/>
          <w:b/>
          <w:sz w:val="26"/>
          <w:szCs w:val="26"/>
        </w:rPr>
        <w:t xml:space="preserve">взаимодействие </w:t>
      </w:r>
      <w:proofErr w:type="gramStart"/>
      <w:r w:rsidRPr="007B1204">
        <w:rPr>
          <w:rFonts w:cs="Times New Roman"/>
          <w:b/>
          <w:sz w:val="26"/>
          <w:szCs w:val="26"/>
        </w:rPr>
        <w:t>обучающегося</w:t>
      </w:r>
      <w:proofErr w:type="gramEnd"/>
      <w:r w:rsidRPr="007B1204">
        <w:rPr>
          <w:rFonts w:cs="Times New Roman"/>
          <w:b/>
          <w:sz w:val="26"/>
          <w:szCs w:val="26"/>
        </w:rPr>
        <w:t xml:space="preserve"> с руководителями практик</w:t>
      </w:r>
      <w:r>
        <w:rPr>
          <w:rFonts w:cs="Times New Roman"/>
          <w:sz w:val="26"/>
          <w:szCs w:val="26"/>
        </w:rPr>
        <w:t>.</w:t>
      </w:r>
    </w:p>
    <w:p w:rsidR="006A6FEE" w:rsidRPr="007B1204" w:rsidRDefault="006A6FEE" w:rsidP="006A6FEE">
      <w:pPr>
        <w:pStyle w:val="a5"/>
        <w:numPr>
          <w:ilvl w:val="1"/>
          <w:numId w:val="1"/>
        </w:numPr>
        <w:rPr>
          <w:sz w:val="26"/>
          <w:szCs w:val="26"/>
        </w:rPr>
      </w:pPr>
      <w:r>
        <w:rPr>
          <w:rFonts w:cs="Times New Roman"/>
          <w:sz w:val="26"/>
          <w:szCs w:val="26"/>
        </w:rPr>
        <w:t>Просто суммируем часы – руководство практикой (часы на зачет уже включены) (рисунок 6).</w:t>
      </w:r>
    </w:p>
    <w:p w:rsidR="00DD361F" w:rsidRDefault="006A6FEE" w:rsidP="006A6FEE">
      <w:pPr>
        <w:jc w:val="center"/>
        <w:rPr>
          <w:sz w:val="26"/>
          <w:szCs w:val="26"/>
        </w:rPr>
      </w:pPr>
      <w:r w:rsidRPr="006A6FEE">
        <w:rPr>
          <w:sz w:val="26"/>
          <w:szCs w:val="26"/>
        </w:rPr>
        <w:drawing>
          <wp:inline distT="0" distB="0" distL="0" distR="0" wp14:anchorId="7906835D" wp14:editId="433F59FB">
            <wp:extent cx="4771881" cy="38671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5866" cy="38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61F" w:rsidRDefault="006A6FEE" w:rsidP="006A6FEE">
      <w:pPr>
        <w:jc w:val="center"/>
        <w:rPr>
          <w:sz w:val="26"/>
          <w:szCs w:val="26"/>
        </w:rPr>
      </w:pPr>
      <w:r>
        <w:rPr>
          <w:sz w:val="26"/>
          <w:szCs w:val="26"/>
        </w:rPr>
        <w:t>Рисунок 6</w:t>
      </w:r>
    </w:p>
    <w:p w:rsidR="006A6FEE" w:rsidRPr="006A6FEE" w:rsidRDefault="000035BE" w:rsidP="006A6FEE">
      <w:pPr>
        <w:pStyle w:val="a5"/>
        <w:numPr>
          <w:ilvl w:val="0"/>
          <w:numId w:val="1"/>
        </w:numPr>
        <w:rPr>
          <w:sz w:val="26"/>
          <w:szCs w:val="26"/>
        </w:rPr>
      </w:pPr>
      <w:r w:rsidRPr="000035BE">
        <w:rPr>
          <w:rFonts w:cs="Times New Roman"/>
          <w:b/>
          <w:sz w:val="26"/>
          <w:szCs w:val="26"/>
        </w:rPr>
        <w:t>К</w:t>
      </w:r>
      <w:r w:rsidR="006A6FEE" w:rsidRPr="000035BE">
        <w:rPr>
          <w:rFonts w:cs="Times New Roman"/>
          <w:b/>
          <w:sz w:val="26"/>
          <w:szCs w:val="26"/>
        </w:rPr>
        <w:t xml:space="preserve">онтактная работа по подготовке и проведению </w:t>
      </w:r>
      <w:r w:rsidR="006A6FEE" w:rsidRPr="000035BE">
        <w:rPr>
          <w:rFonts w:cs="Times New Roman"/>
          <w:b/>
          <w:sz w:val="26"/>
          <w:szCs w:val="26"/>
        </w:rPr>
        <w:t>ГИА</w:t>
      </w:r>
      <w:r w:rsidR="006A6FEE">
        <w:rPr>
          <w:rFonts w:cs="Times New Roman"/>
          <w:sz w:val="26"/>
          <w:szCs w:val="26"/>
        </w:rPr>
        <w:t>.</w:t>
      </w:r>
    </w:p>
    <w:p w:rsidR="006A6FEE" w:rsidRPr="000035BE" w:rsidRDefault="006A6FEE" w:rsidP="006A6FEE">
      <w:pPr>
        <w:pStyle w:val="a5"/>
        <w:numPr>
          <w:ilvl w:val="1"/>
          <w:numId w:val="1"/>
        </w:numPr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Контактные часы </w:t>
      </w:r>
      <w:r w:rsidR="000035BE">
        <w:rPr>
          <w:rFonts w:cs="Times New Roman"/>
          <w:sz w:val="26"/>
          <w:szCs w:val="26"/>
        </w:rPr>
        <w:t xml:space="preserve">на ГИА </w:t>
      </w:r>
      <w:r>
        <w:rPr>
          <w:rFonts w:cs="Times New Roman"/>
          <w:sz w:val="26"/>
          <w:szCs w:val="26"/>
        </w:rPr>
        <w:t xml:space="preserve">для </w:t>
      </w:r>
      <w:proofErr w:type="spellStart"/>
      <w:r w:rsidRPr="000035BE">
        <w:rPr>
          <w:rFonts w:cs="Times New Roman"/>
          <w:b/>
          <w:sz w:val="26"/>
          <w:szCs w:val="26"/>
        </w:rPr>
        <w:t>бакалавриата</w:t>
      </w:r>
      <w:proofErr w:type="spellEnd"/>
      <w:r>
        <w:rPr>
          <w:rFonts w:cs="Times New Roman"/>
          <w:sz w:val="26"/>
          <w:szCs w:val="26"/>
        </w:rPr>
        <w:t xml:space="preserve"> = 2 (консультация перед ГЭ)+2 (ГЭ) + 15 (консультирование руководителем) + 1 (</w:t>
      </w:r>
      <w:proofErr w:type="spellStart"/>
      <w:r w:rsidR="000035BE">
        <w:rPr>
          <w:rFonts w:cs="Times New Roman"/>
          <w:sz w:val="26"/>
          <w:szCs w:val="26"/>
        </w:rPr>
        <w:t>нормоконтроль</w:t>
      </w:r>
      <w:proofErr w:type="spellEnd"/>
      <w:r w:rsidR="000035BE">
        <w:rPr>
          <w:rFonts w:cs="Times New Roman"/>
          <w:sz w:val="26"/>
          <w:szCs w:val="26"/>
        </w:rPr>
        <w:t xml:space="preserve">) + 1 (защита ВКР). Всего </w:t>
      </w:r>
      <w:r w:rsidR="000035BE" w:rsidRPr="000035BE">
        <w:rPr>
          <w:rFonts w:cs="Times New Roman"/>
          <w:b/>
          <w:sz w:val="26"/>
          <w:szCs w:val="26"/>
        </w:rPr>
        <w:t>21 час</w:t>
      </w:r>
      <w:r w:rsidR="000035BE">
        <w:rPr>
          <w:rFonts w:cs="Times New Roman"/>
          <w:sz w:val="26"/>
          <w:szCs w:val="26"/>
        </w:rPr>
        <w:t>.</w:t>
      </w:r>
    </w:p>
    <w:p w:rsidR="000035BE" w:rsidRPr="000035BE" w:rsidRDefault="000035BE" w:rsidP="000035BE">
      <w:pPr>
        <w:pStyle w:val="a5"/>
        <w:numPr>
          <w:ilvl w:val="1"/>
          <w:numId w:val="1"/>
        </w:numPr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Контактные часы </w:t>
      </w:r>
      <w:r>
        <w:rPr>
          <w:rFonts w:cs="Times New Roman"/>
          <w:sz w:val="26"/>
          <w:szCs w:val="26"/>
        </w:rPr>
        <w:t xml:space="preserve">на ГИА </w:t>
      </w:r>
      <w:r>
        <w:rPr>
          <w:rFonts w:cs="Times New Roman"/>
          <w:sz w:val="26"/>
          <w:szCs w:val="26"/>
        </w:rPr>
        <w:t xml:space="preserve">для </w:t>
      </w:r>
      <w:proofErr w:type="spellStart"/>
      <w:r w:rsidRPr="000035BE">
        <w:rPr>
          <w:rFonts w:cs="Times New Roman"/>
          <w:b/>
          <w:sz w:val="26"/>
          <w:szCs w:val="26"/>
        </w:rPr>
        <w:t>специалитета</w:t>
      </w:r>
      <w:proofErr w:type="spellEnd"/>
      <w:r>
        <w:rPr>
          <w:rFonts w:cs="Times New Roman"/>
          <w:sz w:val="26"/>
          <w:szCs w:val="26"/>
        </w:rPr>
        <w:t xml:space="preserve"> = </w:t>
      </w:r>
      <w:r>
        <w:rPr>
          <w:rFonts w:cs="Times New Roman"/>
          <w:sz w:val="26"/>
          <w:szCs w:val="26"/>
        </w:rPr>
        <w:t xml:space="preserve">2 (консультация перед ГЭ)+2 (ГЭ) + </w:t>
      </w:r>
      <w:r>
        <w:rPr>
          <w:rFonts w:cs="Times New Roman"/>
          <w:sz w:val="26"/>
          <w:szCs w:val="26"/>
        </w:rPr>
        <w:t>21</w:t>
      </w:r>
      <w:r>
        <w:rPr>
          <w:rFonts w:cs="Times New Roman"/>
          <w:sz w:val="26"/>
          <w:szCs w:val="26"/>
        </w:rPr>
        <w:t xml:space="preserve"> (консультирование руководителем) </w:t>
      </w:r>
      <w:r>
        <w:rPr>
          <w:rFonts w:cs="Times New Roman"/>
          <w:sz w:val="26"/>
          <w:szCs w:val="26"/>
        </w:rPr>
        <w:t xml:space="preserve">+3 (консультирование экономической части) +2 (консультирование БЖ) </w:t>
      </w:r>
      <w:r>
        <w:rPr>
          <w:rFonts w:cs="Times New Roman"/>
          <w:sz w:val="26"/>
          <w:szCs w:val="26"/>
        </w:rPr>
        <w:t>+ 1 (</w:t>
      </w:r>
      <w:proofErr w:type="spellStart"/>
      <w:r>
        <w:rPr>
          <w:rFonts w:cs="Times New Roman"/>
          <w:sz w:val="26"/>
          <w:szCs w:val="26"/>
        </w:rPr>
        <w:t>нормоконтроль</w:t>
      </w:r>
      <w:proofErr w:type="spellEnd"/>
      <w:r>
        <w:rPr>
          <w:rFonts w:cs="Times New Roman"/>
          <w:sz w:val="26"/>
          <w:szCs w:val="26"/>
        </w:rPr>
        <w:t xml:space="preserve">) + 1 (защита ВКР). Всего </w:t>
      </w:r>
      <w:r w:rsidRPr="000035BE">
        <w:rPr>
          <w:rFonts w:cs="Times New Roman"/>
          <w:b/>
          <w:sz w:val="26"/>
          <w:szCs w:val="26"/>
        </w:rPr>
        <w:t xml:space="preserve">32 </w:t>
      </w:r>
      <w:r w:rsidRPr="000035BE">
        <w:rPr>
          <w:rFonts w:cs="Times New Roman"/>
          <w:b/>
          <w:sz w:val="26"/>
          <w:szCs w:val="26"/>
        </w:rPr>
        <w:t>час</w:t>
      </w:r>
      <w:r>
        <w:rPr>
          <w:rFonts w:cs="Times New Roman"/>
          <w:sz w:val="26"/>
          <w:szCs w:val="26"/>
        </w:rPr>
        <w:t>.</w:t>
      </w:r>
    </w:p>
    <w:p w:rsidR="000035BE" w:rsidRPr="000035BE" w:rsidRDefault="000035BE" w:rsidP="006A6FEE">
      <w:pPr>
        <w:pStyle w:val="a5"/>
        <w:numPr>
          <w:ilvl w:val="1"/>
          <w:numId w:val="1"/>
        </w:numPr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Контактные часы </w:t>
      </w:r>
      <w:r>
        <w:rPr>
          <w:rFonts w:cs="Times New Roman"/>
          <w:sz w:val="26"/>
          <w:szCs w:val="26"/>
        </w:rPr>
        <w:t xml:space="preserve">на ГИА </w:t>
      </w:r>
      <w:r>
        <w:rPr>
          <w:rFonts w:cs="Times New Roman"/>
          <w:sz w:val="26"/>
          <w:szCs w:val="26"/>
        </w:rPr>
        <w:t xml:space="preserve">для </w:t>
      </w:r>
      <w:r>
        <w:rPr>
          <w:rFonts w:cs="Times New Roman"/>
          <w:b/>
          <w:sz w:val="26"/>
          <w:szCs w:val="26"/>
        </w:rPr>
        <w:t>магистратуры</w:t>
      </w:r>
      <w:r>
        <w:rPr>
          <w:rFonts w:cs="Times New Roman"/>
          <w:sz w:val="26"/>
          <w:szCs w:val="26"/>
        </w:rPr>
        <w:t xml:space="preserve"> = 2 (консультация перед ГЭ)+2 (ГЭ) + </w:t>
      </w:r>
      <w:r>
        <w:rPr>
          <w:rFonts w:cs="Times New Roman"/>
          <w:sz w:val="26"/>
          <w:szCs w:val="26"/>
        </w:rPr>
        <w:t>30</w:t>
      </w:r>
      <w:r>
        <w:rPr>
          <w:rFonts w:cs="Times New Roman"/>
          <w:sz w:val="26"/>
          <w:szCs w:val="26"/>
        </w:rPr>
        <w:t xml:space="preserve"> (консультирование руководителем) + 1 (</w:t>
      </w:r>
      <w:proofErr w:type="spellStart"/>
      <w:r>
        <w:rPr>
          <w:rFonts w:cs="Times New Roman"/>
          <w:sz w:val="26"/>
          <w:szCs w:val="26"/>
        </w:rPr>
        <w:t>нормоконтроль</w:t>
      </w:r>
      <w:proofErr w:type="spellEnd"/>
      <w:r>
        <w:rPr>
          <w:rFonts w:cs="Times New Roman"/>
          <w:sz w:val="26"/>
          <w:szCs w:val="26"/>
        </w:rPr>
        <w:t xml:space="preserve">) + 1 (защита ВКР). Всего </w:t>
      </w:r>
      <w:r w:rsidRPr="000035BE">
        <w:rPr>
          <w:rFonts w:cs="Times New Roman"/>
          <w:b/>
          <w:sz w:val="26"/>
          <w:szCs w:val="26"/>
        </w:rPr>
        <w:t>36</w:t>
      </w:r>
      <w:r w:rsidRPr="000035BE">
        <w:rPr>
          <w:rFonts w:cs="Times New Roman"/>
          <w:b/>
          <w:sz w:val="26"/>
          <w:szCs w:val="26"/>
        </w:rPr>
        <w:t xml:space="preserve"> час</w:t>
      </w:r>
      <w:r>
        <w:rPr>
          <w:rFonts w:cs="Times New Roman"/>
          <w:sz w:val="26"/>
          <w:szCs w:val="26"/>
        </w:rPr>
        <w:t>.</w:t>
      </w:r>
    </w:p>
    <w:p w:rsidR="000035BE" w:rsidRDefault="004F0F36" w:rsidP="000035BE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Кроме того, для магистратуры необходимо учитывать </w:t>
      </w:r>
      <w:r w:rsidRPr="004F0F36">
        <w:rPr>
          <w:b/>
          <w:sz w:val="26"/>
          <w:szCs w:val="26"/>
        </w:rPr>
        <w:t>руководство научно-исследовательской работой</w:t>
      </w:r>
      <w:r>
        <w:rPr>
          <w:sz w:val="26"/>
          <w:szCs w:val="26"/>
        </w:rPr>
        <w:t xml:space="preserve">. Для </w:t>
      </w:r>
      <w:r w:rsidRPr="004F0F36">
        <w:rPr>
          <w:i/>
          <w:sz w:val="26"/>
          <w:szCs w:val="26"/>
        </w:rPr>
        <w:t>очной формы</w:t>
      </w:r>
      <w:r>
        <w:rPr>
          <w:sz w:val="26"/>
          <w:szCs w:val="26"/>
        </w:rPr>
        <w:t xml:space="preserve"> обучения – 3 семестра по 16 недель по 1 часу на студента = 48 часов, для заочной формы обучения – 4 семестра по 4 часа на 1 студента = 16 часов, для очно-заочной формы –4 семестра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8 часов на студента = 32 часа.</w:t>
      </w:r>
    </w:p>
    <w:p w:rsidR="004F0F36" w:rsidRDefault="004F0F36" w:rsidP="000035BE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Теперь полный расчет </w:t>
      </w:r>
      <w:r w:rsidR="00F400AF">
        <w:rPr>
          <w:sz w:val="26"/>
          <w:szCs w:val="26"/>
        </w:rPr>
        <w:t>контактной работы выглядит примерно так:</w:t>
      </w:r>
    </w:p>
    <w:p w:rsidR="00F400AF" w:rsidRDefault="00F400AF" w:rsidP="00F400AF">
      <w:pPr>
        <w:pStyle w:val="a5"/>
        <w:numPr>
          <w:ilvl w:val="1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Бакалавриат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специалитет</w:t>
      </w:r>
      <w:proofErr w:type="spellEnd"/>
      <w:r>
        <w:rPr>
          <w:sz w:val="26"/>
          <w:szCs w:val="26"/>
        </w:rPr>
        <w:t xml:space="preserve">) (по </w:t>
      </w:r>
      <w:proofErr w:type="spellStart"/>
      <w:r>
        <w:rPr>
          <w:sz w:val="26"/>
          <w:szCs w:val="26"/>
        </w:rPr>
        <w:t>вышеприведенномупримеру</w:t>
      </w:r>
      <w:proofErr w:type="spellEnd"/>
      <w:r>
        <w:rPr>
          <w:sz w:val="26"/>
          <w:szCs w:val="26"/>
        </w:rPr>
        <w:t>)</w:t>
      </w:r>
    </w:p>
    <w:p w:rsidR="00F400AF" w:rsidRPr="00313547" w:rsidRDefault="00F400AF" w:rsidP="00F400AF">
      <w:pPr>
        <w:pStyle w:val="1"/>
        <w:tabs>
          <w:tab w:val="left" w:pos="567"/>
          <w:tab w:val="left" w:pos="993"/>
        </w:tabs>
        <w:suppressAutoHyphens w:val="0"/>
        <w:spacing w:line="240" w:lineRule="auto"/>
        <w:contextualSpacing/>
        <w:rPr>
          <w:color w:val="333333"/>
          <w:sz w:val="26"/>
          <w:szCs w:val="26"/>
          <w:lang w:eastAsia="ru-RU"/>
        </w:rPr>
      </w:pPr>
      <w:proofErr w:type="gramStart"/>
      <w:r w:rsidRPr="00313547">
        <w:rPr>
          <w:rFonts w:cs="Times New Roman"/>
          <w:sz w:val="26"/>
          <w:szCs w:val="26"/>
          <w:lang w:eastAsia="en-US"/>
        </w:rPr>
        <w:t xml:space="preserve">«Общий объем контактной работы по ОП </w:t>
      </w:r>
      <w:r w:rsidRPr="00313547">
        <w:rPr>
          <w:rFonts w:eastAsia="Calibri"/>
          <w:i/>
          <w:color w:val="943634"/>
          <w:sz w:val="26"/>
          <w:szCs w:val="26"/>
          <w:u w:val="single"/>
        </w:rPr>
        <w:t>код Наименование направления подготовки</w:t>
      </w:r>
      <w:r w:rsidRPr="00313547">
        <w:rPr>
          <w:rFonts w:cs="Times New Roman"/>
          <w:sz w:val="26"/>
          <w:szCs w:val="26"/>
          <w:lang w:eastAsia="en-US"/>
        </w:rPr>
        <w:t xml:space="preserve"> </w:t>
      </w:r>
      <w:r w:rsidRPr="00313547">
        <w:rPr>
          <w:sz w:val="26"/>
          <w:szCs w:val="26"/>
        </w:rPr>
        <w:t xml:space="preserve">составляет не менее </w:t>
      </w:r>
      <w:r w:rsidRPr="00F400AF">
        <w:rPr>
          <w:rFonts w:cs="Times New Roman"/>
          <w:sz w:val="26"/>
          <w:szCs w:val="26"/>
          <w:u w:val="single"/>
          <w:lang w:eastAsia="en-US"/>
        </w:rPr>
        <w:fldChar w:fldCharType="begin"/>
      </w:r>
      <w:r w:rsidRPr="00F400AF">
        <w:rPr>
          <w:rFonts w:cs="Times New Roman"/>
          <w:sz w:val="26"/>
          <w:szCs w:val="26"/>
          <w:u w:val="single"/>
          <w:lang w:eastAsia="en-US"/>
        </w:rPr>
        <w:instrText xml:space="preserve"> =3987+142+141+21 </w:instrText>
      </w:r>
      <w:r w:rsidRPr="00F400AF">
        <w:rPr>
          <w:rFonts w:cs="Times New Roman"/>
          <w:sz w:val="26"/>
          <w:szCs w:val="26"/>
          <w:u w:val="single"/>
          <w:lang w:eastAsia="en-US"/>
        </w:rPr>
        <w:fldChar w:fldCharType="separate"/>
      </w:r>
      <w:r w:rsidRPr="00F400AF">
        <w:rPr>
          <w:rFonts w:cs="Times New Roman"/>
          <w:noProof/>
          <w:sz w:val="26"/>
          <w:szCs w:val="26"/>
          <w:u w:val="single"/>
          <w:lang w:eastAsia="en-US"/>
        </w:rPr>
        <w:t>4291</w:t>
      </w:r>
      <w:r w:rsidRPr="00F400AF">
        <w:rPr>
          <w:rFonts w:cs="Times New Roman"/>
          <w:sz w:val="26"/>
          <w:szCs w:val="26"/>
          <w:u w:val="single"/>
          <w:lang w:eastAsia="en-US"/>
        </w:rPr>
        <w:fldChar w:fldCharType="end"/>
      </w:r>
      <w:r>
        <w:rPr>
          <w:rFonts w:cs="Times New Roman"/>
          <w:sz w:val="26"/>
          <w:szCs w:val="26"/>
          <w:lang w:eastAsia="en-US"/>
        </w:rPr>
        <w:t xml:space="preserve"> </w:t>
      </w:r>
      <w:r w:rsidRPr="00313547">
        <w:rPr>
          <w:rFonts w:cs="Times New Roman"/>
          <w:sz w:val="26"/>
          <w:szCs w:val="26"/>
          <w:lang w:eastAsia="en-US"/>
        </w:rPr>
        <w:t>час</w:t>
      </w:r>
      <w:r w:rsidR="00F7618D">
        <w:rPr>
          <w:rFonts w:cs="Times New Roman"/>
          <w:sz w:val="26"/>
          <w:szCs w:val="26"/>
          <w:lang w:eastAsia="en-US"/>
        </w:rPr>
        <w:t>а</w:t>
      </w:r>
      <w:r w:rsidRPr="00313547">
        <w:rPr>
          <w:rFonts w:cs="Times New Roman"/>
          <w:sz w:val="26"/>
          <w:szCs w:val="26"/>
          <w:lang w:eastAsia="en-US"/>
        </w:rPr>
        <w:t xml:space="preserve">, из них </w:t>
      </w:r>
      <w:r w:rsidRPr="00F400AF">
        <w:rPr>
          <w:rFonts w:cs="Times New Roman"/>
          <w:sz w:val="26"/>
          <w:szCs w:val="26"/>
          <w:u w:val="single"/>
          <w:lang w:eastAsia="en-US"/>
        </w:rPr>
        <w:t>3987</w:t>
      </w:r>
      <w:r w:rsidRPr="00313547">
        <w:rPr>
          <w:rFonts w:cs="Times New Roman"/>
          <w:sz w:val="26"/>
          <w:szCs w:val="26"/>
          <w:lang w:eastAsia="en-US"/>
        </w:rPr>
        <w:t xml:space="preserve"> часов – аудиторные занятия, </w:t>
      </w:r>
      <w:r w:rsidRPr="00F400AF">
        <w:rPr>
          <w:rFonts w:cs="Times New Roman"/>
          <w:sz w:val="26"/>
          <w:szCs w:val="26"/>
          <w:u w:val="single"/>
          <w:lang w:eastAsia="en-US"/>
        </w:rPr>
        <w:t>142</w:t>
      </w:r>
      <w:r w:rsidRPr="00313547">
        <w:rPr>
          <w:rFonts w:cs="Times New Roman"/>
          <w:sz w:val="26"/>
          <w:szCs w:val="26"/>
          <w:lang w:eastAsia="en-US"/>
        </w:rPr>
        <w:t xml:space="preserve"> час</w:t>
      </w:r>
      <w:r>
        <w:rPr>
          <w:rFonts w:cs="Times New Roman"/>
          <w:sz w:val="26"/>
          <w:szCs w:val="26"/>
          <w:lang w:eastAsia="en-US"/>
        </w:rPr>
        <w:t>а</w:t>
      </w:r>
      <w:r w:rsidRPr="00313547">
        <w:rPr>
          <w:rFonts w:cs="Times New Roman"/>
          <w:sz w:val="26"/>
          <w:szCs w:val="26"/>
          <w:lang w:eastAsia="en-US"/>
        </w:rPr>
        <w:t xml:space="preserve"> предусмотрено на консультации (групповые и индивидуальные) и мероприятия</w:t>
      </w:r>
      <w:bookmarkStart w:id="0" w:name="_GoBack"/>
      <w:bookmarkEnd w:id="0"/>
      <w:r w:rsidRPr="00313547">
        <w:rPr>
          <w:rFonts w:cs="Times New Roman"/>
          <w:sz w:val="26"/>
          <w:szCs w:val="26"/>
          <w:lang w:eastAsia="en-US"/>
        </w:rPr>
        <w:t xml:space="preserve"> промежуточной аттестации, </w:t>
      </w:r>
      <w:r w:rsidRPr="00F400AF">
        <w:rPr>
          <w:rFonts w:cs="Times New Roman"/>
          <w:sz w:val="26"/>
          <w:szCs w:val="26"/>
          <w:u w:val="single"/>
          <w:lang w:eastAsia="en-US"/>
        </w:rPr>
        <w:t>141</w:t>
      </w:r>
      <w:r>
        <w:rPr>
          <w:rFonts w:cs="Times New Roman"/>
          <w:sz w:val="26"/>
          <w:szCs w:val="26"/>
          <w:lang w:eastAsia="en-US"/>
        </w:rPr>
        <w:t xml:space="preserve"> </w:t>
      </w:r>
      <w:r w:rsidRPr="00313547">
        <w:rPr>
          <w:rFonts w:cs="Times New Roman"/>
          <w:sz w:val="26"/>
          <w:szCs w:val="26"/>
          <w:lang w:eastAsia="en-US"/>
        </w:rPr>
        <w:t xml:space="preserve">ч – взаимодействие обучающегося с руководителями практик, </w:t>
      </w:r>
      <w:r w:rsidRPr="00F400AF">
        <w:rPr>
          <w:rFonts w:cs="Times New Roman"/>
          <w:sz w:val="26"/>
          <w:szCs w:val="26"/>
          <w:u w:val="single"/>
          <w:lang w:eastAsia="en-US"/>
        </w:rPr>
        <w:t>21</w:t>
      </w:r>
      <w:r w:rsidRPr="00313547">
        <w:rPr>
          <w:rFonts w:cs="Times New Roman"/>
          <w:sz w:val="26"/>
          <w:szCs w:val="26"/>
          <w:lang w:eastAsia="en-US"/>
        </w:rPr>
        <w:t xml:space="preserve"> час – контактная работа по подготовке и проведению государственной итоговой аттестации.»</w:t>
      </w:r>
      <w:proofErr w:type="gramEnd"/>
    </w:p>
    <w:sectPr w:rsidR="00F400AF" w:rsidRPr="00313547" w:rsidSect="0062452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05C6F"/>
    <w:multiLevelType w:val="multilevel"/>
    <w:tmpl w:val="14B60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0A"/>
    <w:rsid w:val="000035BE"/>
    <w:rsid w:val="000B5871"/>
    <w:rsid w:val="00265154"/>
    <w:rsid w:val="00265B6B"/>
    <w:rsid w:val="002D6D74"/>
    <w:rsid w:val="00313547"/>
    <w:rsid w:val="00363846"/>
    <w:rsid w:val="00363C4F"/>
    <w:rsid w:val="00467083"/>
    <w:rsid w:val="004A1708"/>
    <w:rsid w:val="004F0F36"/>
    <w:rsid w:val="005A50FA"/>
    <w:rsid w:val="00624526"/>
    <w:rsid w:val="0066340A"/>
    <w:rsid w:val="006A6FEE"/>
    <w:rsid w:val="006B5425"/>
    <w:rsid w:val="006E0538"/>
    <w:rsid w:val="007B1204"/>
    <w:rsid w:val="008155BD"/>
    <w:rsid w:val="008779AB"/>
    <w:rsid w:val="008C0444"/>
    <w:rsid w:val="00B32744"/>
    <w:rsid w:val="00BC7C5B"/>
    <w:rsid w:val="00C175E6"/>
    <w:rsid w:val="00DD361F"/>
    <w:rsid w:val="00F400AF"/>
    <w:rsid w:val="00F7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26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4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4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526"/>
    <w:pPr>
      <w:ind w:left="720"/>
      <w:contextualSpacing/>
    </w:pPr>
  </w:style>
  <w:style w:type="paragraph" w:customStyle="1" w:styleId="ConsPlusNormal">
    <w:name w:val="ConsPlusNormal"/>
    <w:rsid w:val="00363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65154"/>
    <w:pPr>
      <w:suppressAutoHyphens/>
      <w:spacing w:line="360" w:lineRule="auto"/>
      <w:ind w:left="720" w:firstLine="0"/>
    </w:pPr>
    <w:rPr>
      <w:rFonts w:eastAsia="Times New Roman" w:cs="Calibri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26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4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4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526"/>
    <w:pPr>
      <w:ind w:left="720"/>
      <w:contextualSpacing/>
    </w:pPr>
  </w:style>
  <w:style w:type="paragraph" w:customStyle="1" w:styleId="ConsPlusNormal">
    <w:name w:val="ConsPlusNormal"/>
    <w:rsid w:val="00363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65154"/>
    <w:pPr>
      <w:suppressAutoHyphens/>
      <w:spacing w:line="360" w:lineRule="auto"/>
      <w:ind w:left="720" w:firstLine="0"/>
    </w:pPr>
    <w:rPr>
      <w:rFonts w:eastAsia="Times New Roman" w:cs="Calibri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7</cp:revision>
  <cp:lastPrinted>2018-02-07T04:28:00Z</cp:lastPrinted>
  <dcterms:created xsi:type="dcterms:W3CDTF">2018-02-07T01:31:00Z</dcterms:created>
  <dcterms:modified xsi:type="dcterms:W3CDTF">2018-02-07T04:43:00Z</dcterms:modified>
</cp:coreProperties>
</file>