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EF2" w:rsidRDefault="00927EF2" w:rsidP="00927EF2">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Министерство образования и науки Российской Федерации</w:t>
      </w:r>
    </w:p>
    <w:p w:rsidR="00927EF2" w:rsidRDefault="00927EF2" w:rsidP="00927EF2">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Федеральное государственное бюджетное образовательное </w:t>
      </w:r>
    </w:p>
    <w:p w:rsidR="00927EF2" w:rsidRDefault="00927EF2" w:rsidP="00927EF2">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учреждение высшего образования </w:t>
      </w:r>
    </w:p>
    <w:p w:rsidR="00927EF2" w:rsidRDefault="00927EF2" w:rsidP="00927EF2">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«Комсомольский-на-Амуре государственный технический университет»</w:t>
      </w:r>
    </w:p>
    <w:p w:rsidR="00927EF2" w:rsidRDefault="00927EF2" w:rsidP="00927EF2">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(ФГБОУ ВО «КнАГТУ»)</w:t>
      </w:r>
    </w:p>
    <w:p w:rsidR="00927EF2" w:rsidRDefault="00927EF2" w:rsidP="00927EF2">
      <w:pPr>
        <w:widowControl w:val="0"/>
        <w:spacing w:after="0" w:line="240" w:lineRule="auto"/>
        <w:rPr>
          <w:rFonts w:ascii="Times New Roman" w:eastAsia="Calibri" w:hAnsi="Times New Roman" w:cs="Times New Roman"/>
          <w:b/>
          <w:sz w:val="28"/>
          <w:szCs w:val="28"/>
        </w:rPr>
      </w:pPr>
    </w:p>
    <w:p w:rsidR="00927EF2" w:rsidRDefault="00927EF2" w:rsidP="00927EF2">
      <w:pPr>
        <w:widowControl w:val="0"/>
        <w:spacing w:after="0" w:line="240" w:lineRule="auto"/>
        <w:rPr>
          <w:rFonts w:ascii="Times New Roman" w:eastAsia="Calibri" w:hAnsi="Times New Roman" w:cs="Times New Roman"/>
          <w:b/>
          <w:sz w:val="28"/>
          <w:szCs w:val="28"/>
        </w:rPr>
      </w:pPr>
    </w:p>
    <w:p w:rsidR="00927EF2" w:rsidRDefault="00927EF2" w:rsidP="00927EF2">
      <w:pPr>
        <w:widowControl w:val="0"/>
        <w:spacing w:after="0" w:line="240" w:lineRule="auto"/>
        <w:rPr>
          <w:rFonts w:ascii="Times New Roman" w:eastAsia="Calibri" w:hAnsi="Times New Roman" w:cs="Times New Roman"/>
          <w:b/>
          <w:sz w:val="28"/>
          <w:szCs w:val="28"/>
        </w:rPr>
      </w:pPr>
    </w:p>
    <w:tbl>
      <w:tblPr>
        <w:tblW w:w="0" w:type="auto"/>
        <w:tblLook w:val="04A0" w:firstRow="1" w:lastRow="0" w:firstColumn="1" w:lastColumn="0" w:noHBand="0" w:noVBand="1"/>
      </w:tblPr>
      <w:tblGrid>
        <w:gridCol w:w="4784"/>
        <w:gridCol w:w="4786"/>
      </w:tblGrid>
      <w:tr w:rsidR="00927EF2" w:rsidTr="00927EF2">
        <w:tc>
          <w:tcPr>
            <w:tcW w:w="4785" w:type="dxa"/>
          </w:tcPr>
          <w:p w:rsidR="00927EF2" w:rsidRDefault="00927EF2">
            <w:pPr>
              <w:widowControl w:val="0"/>
              <w:spacing w:after="0" w:line="240" w:lineRule="auto"/>
              <w:rPr>
                <w:rFonts w:ascii="Times New Roman" w:eastAsia="Calibri" w:hAnsi="Times New Roman" w:cs="Times New Roman"/>
                <w:b/>
                <w:sz w:val="28"/>
                <w:szCs w:val="28"/>
              </w:rPr>
            </w:pPr>
          </w:p>
        </w:tc>
        <w:tc>
          <w:tcPr>
            <w:tcW w:w="4786" w:type="dxa"/>
            <w:hideMark/>
          </w:tcPr>
          <w:p w:rsidR="00927EF2" w:rsidRDefault="00927EF2">
            <w:pPr>
              <w:widowControl w:val="0"/>
              <w:spacing w:after="0" w:line="312" w:lineRule="auto"/>
              <w:ind w:firstLine="567"/>
              <w:rPr>
                <w:rFonts w:ascii="Times New Roman" w:eastAsia="Calibri" w:hAnsi="Times New Roman" w:cs="Times New Roman"/>
                <w:sz w:val="28"/>
                <w:szCs w:val="28"/>
              </w:rPr>
            </w:pPr>
            <w:r>
              <w:rPr>
                <w:rFonts w:ascii="Times New Roman" w:eastAsia="Calibri" w:hAnsi="Times New Roman" w:cs="Times New Roman"/>
                <w:sz w:val="28"/>
                <w:szCs w:val="28"/>
              </w:rPr>
              <w:t>УТВЕРЖДАЮ</w:t>
            </w:r>
          </w:p>
          <w:p w:rsidR="00927EF2" w:rsidRDefault="00927EF2">
            <w:pPr>
              <w:widowControl w:val="0"/>
              <w:spacing w:after="0" w:line="312" w:lineRule="auto"/>
              <w:ind w:firstLine="567"/>
              <w:rPr>
                <w:rFonts w:ascii="Times New Roman" w:eastAsia="Calibri" w:hAnsi="Times New Roman" w:cs="Times New Roman"/>
                <w:sz w:val="28"/>
                <w:szCs w:val="28"/>
              </w:rPr>
            </w:pPr>
            <w:r>
              <w:rPr>
                <w:rFonts w:ascii="Times New Roman" w:eastAsia="Calibri" w:hAnsi="Times New Roman" w:cs="Times New Roman"/>
                <w:sz w:val="28"/>
                <w:szCs w:val="28"/>
              </w:rPr>
              <w:t xml:space="preserve">Первый проректор </w:t>
            </w:r>
          </w:p>
          <w:p w:rsidR="00927EF2" w:rsidRDefault="00927EF2">
            <w:pPr>
              <w:widowControl w:val="0"/>
              <w:spacing w:after="0" w:line="312" w:lineRule="auto"/>
              <w:ind w:firstLine="567"/>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_______________ И.В. </w:t>
            </w:r>
            <w:proofErr w:type="spellStart"/>
            <w:r>
              <w:rPr>
                <w:rFonts w:ascii="Times New Roman" w:eastAsia="Calibri" w:hAnsi="Times New Roman" w:cs="Times New Roman"/>
                <w:sz w:val="28"/>
                <w:szCs w:val="28"/>
              </w:rPr>
              <w:t>Макурин</w:t>
            </w:r>
            <w:proofErr w:type="spellEnd"/>
          </w:p>
          <w:p w:rsidR="00927EF2" w:rsidRDefault="00927EF2">
            <w:pPr>
              <w:widowControl w:val="0"/>
              <w:spacing w:after="0" w:line="312" w:lineRule="auto"/>
              <w:ind w:firstLine="567"/>
              <w:jc w:val="center"/>
              <w:rPr>
                <w:rFonts w:ascii="Times New Roman" w:eastAsia="Calibri" w:hAnsi="Times New Roman" w:cs="Times New Roman"/>
                <w:b/>
                <w:sz w:val="28"/>
                <w:szCs w:val="28"/>
              </w:rPr>
            </w:pPr>
            <w:r>
              <w:rPr>
                <w:rFonts w:ascii="Times New Roman" w:eastAsia="Calibri" w:hAnsi="Times New Roman" w:cs="Times New Roman"/>
                <w:sz w:val="28"/>
                <w:szCs w:val="28"/>
              </w:rPr>
              <w:t>«____» _____________ 20__ г.</w:t>
            </w:r>
          </w:p>
        </w:tc>
      </w:tr>
    </w:tbl>
    <w:p w:rsidR="00927EF2" w:rsidRDefault="00927EF2" w:rsidP="00927EF2">
      <w:pPr>
        <w:widowControl w:val="0"/>
        <w:spacing w:after="0" w:line="240" w:lineRule="auto"/>
        <w:rPr>
          <w:rFonts w:ascii="Times New Roman" w:eastAsia="Calibri" w:hAnsi="Times New Roman" w:cs="Times New Roman"/>
          <w:b/>
          <w:sz w:val="28"/>
          <w:szCs w:val="28"/>
        </w:rPr>
      </w:pPr>
    </w:p>
    <w:p w:rsidR="00927EF2" w:rsidRDefault="00927EF2" w:rsidP="00927EF2">
      <w:pPr>
        <w:widowControl w:val="0"/>
        <w:spacing w:after="0" w:line="240" w:lineRule="auto"/>
        <w:rPr>
          <w:rFonts w:ascii="Times New Roman" w:eastAsia="Calibri" w:hAnsi="Times New Roman" w:cs="Times New Roman"/>
          <w:b/>
          <w:sz w:val="28"/>
          <w:szCs w:val="28"/>
        </w:rPr>
      </w:pPr>
    </w:p>
    <w:p w:rsidR="00927EF2" w:rsidRDefault="00927EF2" w:rsidP="00927EF2">
      <w:pPr>
        <w:widowControl w:val="0"/>
        <w:spacing w:after="0" w:line="240" w:lineRule="auto"/>
        <w:rPr>
          <w:rFonts w:ascii="Times New Roman" w:eastAsia="Calibri" w:hAnsi="Times New Roman" w:cs="Times New Roman"/>
          <w:b/>
          <w:sz w:val="28"/>
          <w:szCs w:val="28"/>
        </w:rPr>
      </w:pPr>
    </w:p>
    <w:p w:rsidR="00927EF2" w:rsidRDefault="00927EF2" w:rsidP="00927EF2">
      <w:pPr>
        <w:widowControl w:val="0"/>
        <w:spacing w:after="0" w:line="240" w:lineRule="auto"/>
        <w:rPr>
          <w:rFonts w:ascii="Times New Roman" w:eastAsia="Calibri" w:hAnsi="Times New Roman" w:cs="Times New Roman"/>
          <w:b/>
          <w:sz w:val="28"/>
          <w:szCs w:val="28"/>
        </w:rPr>
      </w:pPr>
    </w:p>
    <w:p w:rsidR="00927EF2" w:rsidRDefault="00927EF2" w:rsidP="00927EF2">
      <w:pPr>
        <w:widowControl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РАБОЧАЯ ПРОГРАММА</w:t>
      </w:r>
    </w:p>
    <w:p w:rsidR="00927EF2" w:rsidRDefault="00927EF2" w:rsidP="00927EF2">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по дисциплине</w:t>
      </w:r>
    </w:p>
    <w:p w:rsidR="00927EF2" w:rsidRDefault="00927EF2" w:rsidP="00927EF2">
      <w:pPr>
        <w:spacing w:after="0" w:line="240" w:lineRule="auto"/>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Б</w:t>
      </w:r>
      <w:proofErr w:type="gramStart"/>
      <w:r>
        <w:rPr>
          <w:rFonts w:ascii="Times New Roman" w:eastAsia="Calibri" w:hAnsi="Times New Roman" w:cs="Times New Roman"/>
          <w:iCs/>
          <w:sz w:val="28"/>
          <w:szCs w:val="28"/>
        </w:rPr>
        <w:t>1</w:t>
      </w:r>
      <w:proofErr w:type="gramEnd"/>
      <w:r>
        <w:rPr>
          <w:rFonts w:ascii="Times New Roman" w:eastAsia="Calibri" w:hAnsi="Times New Roman" w:cs="Times New Roman"/>
          <w:iCs/>
          <w:sz w:val="28"/>
          <w:szCs w:val="28"/>
        </w:rPr>
        <w:t>.Б.2 «Иностранный язык»</w:t>
      </w:r>
    </w:p>
    <w:p w:rsidR="00927EF2" w:rsidRDefault="00927EF2" w:rsidP="00927EF2">
      <w:pPr>
        <w:widowControl w:val="0"/>
        <w:spacing w:after="0" w:line="240" w:lineRule="auto"/>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ОПОП ВО</w:t>
      </w:r>
    </w:p>
    <w:p w:rsidR="00927EF2" w:rsidRDefault="00927EF2" w:rsidP="00927EF2">
      <w:pPr>
        <w:widowControl w:val="0"/>
        <w:spacing w:after="0" w:line="240" w:lineRule="auto"/>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направление подготовки </w:t>
      </w:r>
    </w:p>
    <w:p w:rsidR="00927EF2" w:rsidRDefault="00927EF2" w:rsidP="00927EF2">
      <w:pPr>
        <w:widowControl w:val="0"/>
        <w:spacing w:after="0" w:line="240" w:lineRule="auto"/>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15.06.01 – Машиностроение</w:t>
      </w:r>
    </w:p>
    <w:p w:rsidR="00927EF2" w:rsidRDefault="00927EF2" w:rsidP="00927EF2">
      <w:pPr>
        <w:widowControl w:val="0"/>
        <w:spacing w:after="0" w:line="240" w:lineRule="auto"/>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направленность </w:t>
      </w:r>
    </w:p>
    <w:p w:rsidR="00927EF2" w:rsidRDefault="00927EF2" w:rsidP="00927EF2">
      <w:pPr>
        <w:widowControl w:val="0"/>
        <w:spacing w:after="0" w:line="240" w:lineRule="auto"/>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05.02.07 – Технологии и оборудование механической и физико-технической обработки</w:t>
      </w:r>
    </w:p>
    <w:p w:rsidR="00927EF2" w:rsidRDefault="00927EF2" w:rsidP="00927EF2">
      <w:pPr>
        <w:spacing w:after="0" w:line="240" w:lineRule="auto"/>
        <w:jc w:val="right"/>
        <w:rPr>
          <w:rFonts w:ascii="Times New Roman" w:eastAsia="Times New Roman" w:hAnsi="Times New Roman" w:cs="Times New Roman"/>
          <w:sz w:val="28"/>
          <w:szCs w:val="28"/>
        </w:rPr>
      </w:pPr>
    </w:p>
    <w:p w:rsidR="00927EF2" w:rsidRDefault="00927EF2" w:rsidP="00927EF2">
      <w:pPr>
        <w:spacing w:after="0" w:line="240" w:lineRule="auto"/>
        <w:jc w:val="right"/>
        <w:rPr>
          <w:rFonts w:ascii="Times New Roman" w:eastAsia="Times New Roman" w:hAnsi="Times New Roman" w:cs="Times New Roman"/>
          <w:sz w:val="28"/>
          <w:szCs w:val="28"/>
        </w:rPr>
      </w:pPr>
    </w:p>
    <w:p w:rsidR="00927EF2" w:rsidRDefault="00927EF2" w:rsidP="00927EF2">
      <w:pPr>
        <w:spacing w:after="0" w:line="240" w:lineRule="auto"/>
        <w:jc w:val="right"/>
        <w:rPr>
          <w:rFonts w:ascii="Times New Roman" w:eastAsia="Times New Roman" w:hAnsi="Times New Roman" w:cs="Times New Roman"/>
          <w:sz w:val="28"/>
          <w:szCs w:val="28"/>
        </w:rPr>
      </w:pPr>
    </w:p>
    <w:tbl>
      <w:tblPr>
        <w:tblW w:w="0" w:type="auto"/>
        <w:tblLook w:val="04A0" w:firstRow="1" w:lastRow="0" w:firstColumn="1" w:lastColumn="0" w:noHBand="0" w:noVBand="1"/>
      </w:tblPr>
      <w:tblGrid>
        <w:gridCol w:w="4361"/>
        <w:gridCol w:w="5209"/>
      </w:tblGrid>
      <w:tr w:rsidR="00927EF2" w:rsidTr="00927EF2">
        <w:tc>
          <w:tcPr>
            <w:tcW w:w="4361" w:type="dxa"/>
            <w:hideMark/>
          </w:tcPr>
          <w:p w:rsidR="00927EF2" w:rsidRDefault="00927EF2">
            <w:pPr>
              <w:widowControl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Форма обучения</w:t>
            </w:r>
          </w:p>
        </w:tc>
        <w:tc>
          <w:tcPr>
            <w:tcW w:w="5209" w:type="dxa"/>
            <w:hideMark/>
          </w:tcPr>
          <w:p w:rsidR="00927EF2" w:rsidRDefault="002064C3" w:rsidP="00F246BB">
            <w:pPr>
              <w:widowControl w:val="0"/>
              <w:spacing w:after="0" w:line="240" w:lineRule="auto"/>
              <w:rPr>
                <w:rFonts w:ascii="Times New Roman" w:eastAsia="Calibri" w:hAnsi="Times New Roman" w:cs="Times New Roman"/>
                <w:iCs/>
                <w:sz w:val="28"/>
                <w:szCs w:val="28"/>
                <w:u w:val="single"/>
              </w:rPr>
            </w:pPr>
            <w:r>
              <w:rPr>
                <w:rFonts w:ascii="Times New Roman" w:eastAsia="Calibri" w:hAnsi="Times New Roman" w:cs="Times New Roman"/>
                <w:iCs/>
                <w:sz w:val="28"/>
                <w:szCs w:val="28"/>
                <w:u w:val="single"/>
              </w:rPr>
              <w:t>О</w:t>
            </w:r>
            <w:r w:rsidR="00927EF2">
              <w:rPr>
                <w:rFonts w:ascii="Times New Roman" w:eastAsia="Calibri" w:hAnsi="Times New Roman" w:cs="Times New Roman"/>
                <w:iCs/>
                <w:sz w:val="28"/>
                <w:szCs w:val="28"/>
                <w:u w:val="single"/>
              </w:rPr>
              <w:t>чная</w:t>
            </w:r>
            <w:r>
              <w:rPr>
                <w:rFonts w:ascii="Times New Roman" w:eastAsia="Calibri" w:hAnsi="Times New Roman" w:cs="Times New Roman"/>
                <w:iCs/>
                <w:sz w:val="28"/>
                <w:szCs w:val="28"/>
                <w:u w:val="single"/>
              </w:rPr>
              <w:t xml:space="preserve">, </w:t>
            </w:r>
            <w:r w:rsidR="00F246BB">
              <w:rPr>
                <w:rFonts w:ascii="Times New Roman" w:eastAsia="Calibri" w:hAnsi="Times New Roman" w:cs="Times New Roman"/>
                <w:iCs/>
                <w:sz w:val="28"/>
                <w:szCs w:val="28"/>
                <w:u w:val="single"/>
              </w:rPr>
              <w:t>заочная</w:t>
            </w:r>
          </w:p>
        </w:tc>
      </w:tr>
      <w:tr w:rsidR="00927EF2" w:rsidTr="00927EF2">
        <w:tc>
          <w:tcPr>
            <w:tcW w:w="4361" w:type="dxa"/>
            <w:hideMark/>
          </w:tcPr>
          <w:p w:rsidR="00927EF2" w:rsidRDefault="00927EF2">
            <w:pPr>
              <w:widowControl w:val="0"/>
              <w:spacing w:before="120"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Технология обучения</w:t>
            </w:r>
          </w:p>
        </w:tc>
        <w:tc>
          <w:tcPr>
            <w:tcW w:w="5209" w:type="dxa"/>
            <w:hideMark/>
          </w:tcPr>
          <w:p w:rsidR="00927EF2" w:rsidRDefault="00927EF2">
            <w:pPr>
              <w:widowControl w:val="0"/>
              <w:spacing w:before="120" w:after="0" w:line="240" w:lineRule="auto"/>
              <w:rPr>
                <w:rFonts w:ascii="Times New Roman" w:eastAsia="Calibri" w:hAnsi="Times New Roman" w:cs="Times New Roman"/>
                <w:iCs/>
                <w:spacing w:val="-6"/>
                <w:sz w:val="28"/>
                <w:szCs w:val="28"/>
              </w:rPr>
            </w:pPr>
            <w:r>
              <w:rPr>
                <w:rFonts w:ascii="Times New Roman" w:eastAsia="Calibri" w:hAnsi="Times New Roman" w:cs="Times New Roman"/>
                <w:iCs/>
                <w:spacing w:val="-6"/>
                <w:sz w:val="28"/>
                <w:szCs w:val="28"/>
              </w:rPr>
              <w:t>традиционная</w:t>
            </w:r>
          </w:p>
        </w:tc>
      </w:tr>
      <w:tr w:rsidR="00927EF2" w:rsidTr="00927EF2">
        <w:tc>
          <w:tcPr>
            <w:tcW w:w="4361" w:type="dxa"/>
            <w:hideMark/>
          </w:tcPr>
          <w:p w:rsidR="00927EF2" w:rsidRDefault="00927EF2">
            <w:pPr>
              <w:widowControl w:val="0"/>
              <w:spacing w:before="120" w:after="0" w:line="240" w:lineRule="auto"/>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Трудоемкость дисциплины                                                                         </w:t>
            </w:r>
          </w:p>
        </w:tc>
        <w:tc>
          <w:tcPr>
            <w:tcW w:w="5209" w:type="dxa"/>
            <w:hideMark/>
          </w:tcPr>
          <w:p w:rsidR="00927EF2" w:rsidRDefault="00927EF2">
            <w:pPr>
              <w:spacing w:after="0" w:line="240" w:lineRule="auto"/>
              <w:jc w:val="both"/>
              <w:rPr>
                <w:rFonts w:ascii="Times New Roman" w:eastAsia="Calibri" w:hAnsi="Times New Roman" w:cs="Times New Roman"/>
                <w:iCs/>
                <w:spacing w:val="-6"/>
                <w:sz w:val="28"/>
                <w:szCs w:val="28"/>
              </w:rPr>
            </w:pPr>
            <w:r>
              <w:rPr>
                <w:rFonts w:ascii="Times New Roman" w:eastAsia="Calibri" w:hAnsi="Times New Roman" w:cs="Times New Roman"/>
                <w:iCs/>
                <w:sz w:val="28"/>
                <w:szCs w:val="28"/>
              </w:rPr>
              <w:t>5</w:t>
            </w:r>
            <w:r>
              <w:rPr>
                <w:rFonts w:ascii="Times New Roman" w:eastAsia="Times New Roman" w:hAnsi="Times New Roman" w:cs="Times New Roman"/>
                <w:iCs/>
                <w:sz w:val="28"/>
                <w:szCs w:val="28"/>
              </w:rPr>
              <w:t xml:space="preserve"> </w:t>
            </w:r>
            <w:proofErr w:type="spellStart"/>
            <w:r>
              <w:rPr>
                <w:rFonts w:ascii="Times New Roman" w:eastAsia="Times New Roman" w:hAnsi="Times New Roman" w:cs="Times New Roman"/>
                <w:iCs/>
                <w:sz w:val="28"/>
                <w:szCs w:val="28"/>
              </w:rPr>
              <w:t>з.е</w:t>
            </w:r>
            <w:proofErr w:type="spellEnd"/>
            <w:r>
              <w:rPr>
                <w:rFonts w:ascii="Times New Roman" w:eastAsia="Times New Roman" w:hAnsi="Times New Roman" w:cs="Times New Roman"/>
                <w:iCs/>
                <w:sz w:val="28"/>
                <w:szCs w:val="28"/>
              </w:rPr>
              <w:t>.</w:t>
            </w:r>
          </w:p>
        </w:tc>
      </w:tr>
      <w:tr w:rsidR="00927EF2" w:rsidTr="00927EF2">
        <w:tc>
          <w:tcPr>
            <w:tcW w:w="4361" w:type="dxa"/>
          </w:tcPr>
          <w:p w:rsidR="00927EF2" w:rsidRDefault="00927EF2">
            <w:pPr>
              <w:widowControl w:val="0"/>
              <w:spacing w:before="120" w:after="0" w:line="240" w:lineRule="auto"/>
              <w:rPr>
                <w:rFonts w:ascii="Times New Roman" w:eastAsia="Calibri" w:hAnsi="Times New Roman" w:cs="Times New Roman"/>
                <w:sz w:val="28"/>
                <w:szCs w:val="28"/>
              </w:rPr>
            </w:pPr>
          </w:p>
        </w:tc>
        <w:tc>
          <w:tcPr>
            <w:tcW w:w="5209" w:type="dxa"/>
            <w:vAlign w:val="bottom"/>
          </w:tcPr>
          <w:p w:rsidR="00927EF2" w:rsidRDefault="00927EF2">
            <w:pPr>
              <w:spacing w:after="0" w:line="240" w:lineRule="auto"/>
              <w:rPr>
                <w:rFonts w:ascii="Times New Roman" w:eastAsia="Calibri" w:hAnsi="Times New Roman" w:cs="Times New Roman"/>
                <w:spacing w:val="-6"/>
                <w:sz w:val="28"/>
                <w:szCs w:val="28"/>
              </w:rPr>
            </w:pPr>
          </w:p>
        </w:tc>
      </w:tr>
    </w:tbl>
    <w:p w:rsidR="00927EF2" w:rsidRDefault="00927EF2" w:rsidP="00927EF2">
      <w:pPr>
        <w:spacing w:after="0" w:line="240" w:lineRule="auto"/>
        <w:jc w:val="both"/>
        <w:rPr>
          <w:rFonts w:ascii="Times New Roman" w:eastAsia="Times New Roman" w:hAnsi="Times New Roman" w:cs="Times New Roman"/>
          <w:sz w:val="28"/>
          <w:szCs w:val="28"/>
        </w:rPr>
      </w:pPr>
    </w:p>
    <w:p w:rsidR="00927EF2" w:rsidRDefault="00927EF2" w:rsidP="00927EF2">
      <w:pPr>
        <w:spacing w:after="0" w:line="240" w:lineRule="auto"/>
        <w:jc w:val="both"/>
        <w:rPr>
          <w:rFonts w:ascii="Times New Roman" w:eastAsia="Times New Roman" w:hAnsi="Times New Roman" w:cs="Times New Roman"/>
          <w:sz w:val="28"/>
          <w:szCs w:val="28"/>
        </w:rPr>
      </w:pPr>
    </w:p>
    <w:p w:rsidR="00927EF2" w:rsidRDefault="00927EF2" w:rsidP="00927EF2">
      <w:pPr>
        <w:spacing w:after="0" w:line="240" w:lineRule="auto"/>
        <w:jc w:val="both"/>
        <w:rPr>
          <w:rFonts w:ascii="Times New Roman" w:eastAsia="Times New Roman" w:hAnsi="Times New Roman" w:cs="Times New Roman"/>
          <w:sz w:val="28"/>
          <w:szCs w:val="28"/>
        </w:rPr>
      </w:pPr>
    </w:p>
    <w:p w:rsidR="00927EF2" w:rsidRDefault="00927EF2" w:rsidP="00927EF2">
      <w:pPr>
        <w:spacing w:after="0" w:line="240" w:lineRule="auto"/>
        <w:jc w:val="right"/>
        <w:rPr>
          <w:rFonts w:ascii="Times New Roman" w:eastAsia="Times New Roman" w:hAnsi="Times New Roman" w:cs="Times New Roman"/>
          <w:sz w:val="28"/>
          <w:szCs w:val="28"/>
        </w:rPr>
      </w:pPr>
    </w:p>
    <w:p w:rsidR="00927EF2" w:rsidRDefault="00927EF2" w:rsidP="00927EF2">
      <w:pPr>
        <w:spacing w:after="0" w:line="240" w:lineRule="auto"/>
        <w:jc w:val="right"/>
        <w:rPr>
          <w:rFonts w:ascii="Times New Roman" w:eastAsia="Times New Roman" w:hAnsi="Times New Roman" w:cs="Times New Roman"/>
          <w:sz w:val="28"/>
          <w:szCs w:val="28"/>
        </w:rPr>
      </w:pPr>
    </w:p>
    <w:p w:rsidR="00927EF2" w:rsidRDefault="00927EF2" w:rsidP="00927EF2">
      <w:pPr>
        <w:spacing w:after="0" w:line="240" w:lineRule="auto"/>
        <w:jc w:val="right"/>
        <w:rPr>
          <w:rFonts w:ascii="Times New Roman" w:eastAsia="Times New Roman" w:hAnsi="Times New Roman" w:cs="Times New Roman"/>
          <w:sz w:val="28"/>
          <w:szCs w:val="28"/>
        </w:rPr>
      </w:pPr>
    </w:p>
    <w:p w:rsidR="00927EF2" w:rsidRDefault="00927EF2" w:rsidP="00927EF2">
      <w:pPr>
        <w:spacing w:after="0" w:line="240" w:lineRule="auto"/>
        <w:jc w:val="right"/>
        <w:rPr>
          <w:rFonts w:ascii="Times New Roman" w:eastAsia="Times New Roman" w:hAnsi="Times New Roman" w:cs="Times New Roman"/>
          <w:sz w:val="28"/>
          <w:szCs w:val="28"/>
        </w:rPr>
      </w:pPr>
    </w:p>
    <w:p w:rsidR="00927EF2" w:rsidRDefault="00927EF2" w:rsidP="00927EF2">
      <w:pPr>
        <w:spacing w:after="0" w:line="240" w:lineRule="auto"/>
        <w:jc w:val="right"/>
        <w:rPr>
          <w:rFonts w:ascii="Times New Roman" w:eastAsia="Times New Roman" w:hAnsi="Times New Roman" w:cs="Times New Roman"/>
          <w:sz w:val="28"/>
          <w:szCs w:val="28"/>
        </w:rPr>
      </w:pPr>
    </w:p>
    <w:p w:rsidR="00927EF2" w:rsidRDefault="00927EF2" w:rsidP="00927EF2">
      <w:pPr>
        <w:spacing w:after="0" w:line="240" w:lineRule="auto"/>
        <w:jc w:val="right"/>
        <w:rPr>
          <w:rFonts w:ascii="Times New Roman" w:eastAsia="Times New Roman" w:hAnsi="Times New Roman" w:cs="Times New Roman"/>
          <w:sz w:val="28"/>
          <w:szCs w:val="28"/>
        </w:rPr>
      </w:pPr>
    </w:p>
    <w:p w:rsidR="00927EF2" w:rsidRDefault="00927EF2" w:rsidP="00927EF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Комсомольск-на-Амуре 20__ </w:t>
      </w:r>
    </w:p>
    <w:tbl>
      <w:tblPr>
        <w:tblW w:w="9356" w:type="dxa"/>
        <w:jc w:val="right"/>
        <w:tblLook w:val="04A0" w:firstRow="1" w:lastRow="0" w:firstColumn="1" w:lastColumn="0" w:noHBand="0" w:noVBand="1"/>
      </w:tblPr>
      <w:tblGrid>
        <w:gridCol w:w="4495"/>
        <w:gridCol w:w="142"/>
        <w:gridCol w:w="4612"/>
        <w:gridCol w:w="107"/>
      </w:tblGrid>
      <w:tr w:rsidR="00927EF2" w:rsidTr="00927EF2">
        <w:trPr>
          <w:jc w:val="right"/>
        </w:trPr>
        <w:tc>
          <w:tcPr>
            <w:tcW w:w="4637" w:type="dxa"/>
            <w:gridSpan w:val="2"/>
            <w:hideMark/>
          </w:tcPr>
          <w:p w:rsidR="00927EF2" w:rsidRDefault="00927EF2">
            <w:pPr>
              <w:spacing w:after="0" w:line="288" w:lineRule="auto"/>
              <w:rPr>
                <w:rFonts w:ascii="Times New Roman" w:eastAsia="Calibri" w:hAnsi="Times New Roman" w:cs="Times New Roman"/>
                <w:sz w:val="28"/>
                <w:szCs w:val="28"/>
              </w:rPr>
            </w:pPr>
            <w:r>
              <w:rPr>
                <w:rFonts w:ascii="Times New Roman" w:eastAsia="Times New Roman" w:hAnsi="Times New Roman" w:cs="Times New Roman"/>
                <w:sz w:val="28"/>
                <w:szCs w:val="28"/>
              </w:rPr>
              <w:lastRenderedPageBreak/>
              <w:t xml:space="preserve">Рабочая программа дисциплины  </w:t>
            </w:r>
            <w:r>
              <w:rPr>
                <w:rFonts w:ascii="Times New Roman" w:eastAsia="Calibri" w:hAnsi="Times New Roman" w:cs="Times New Roman"/>
                <w:sz w:val="28"/>
                <w:szCs w:val="28"/>
              </w:rPr>
              <w:t xml:space="preserve">«Иностранный язык» </w:t>
            </w:r>
          </w:p>
          <w:p w:rsidR="00927EF2" w:rsidRDefault="00927EF2">
            <w:pPr>
              <w:spacing w:after="0" w:line="288"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обсуждена</w:t>
            </w:r>
            <w:proofErr w:type="gramEnd"/>
            <w:r>
              <w:rPr>
                <w:rFonts w:ascii="Times New Roman" w:eastAsia="Times New Roman" w:hAnsi="Times New Roman" w:cs="Times New Roman"/>
                <w:sz w:val="28"/>
                <w:szCs w:val="28"/>
              </w:rPr>
              <w:t xml:space="preserve"> и одобрена на заседании </w:t>
            </w:r>
          </w:p>
          <w:p w:rsidR="00927EF2" w:rsidRDefault="00927EF2">
            <w:pPr>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кафедры «ЛМК»</w:t>
            </w:r>
          </w:p>
        </w:tc>
        <w:tc>
          <w:tcPr>
            <w:tcW w:w="4719" w:type="dxa"/>
            <w:gridSpan w:val="2"/>
          </w:tcPr>
          <w:p w:rsidR="00927EF2" w:rsidRDefault="00927EF2">
            <w:pPr>
              <w:widowControl w:val="0"/>
              <w:tabs>
                <w:tab w:val="left" w:pos="4844"/>
              </w:tabs>
              <w:spacing w:after="0" w:line="288" w:lineRule="auto"/>
              <w:rPr>
                <w:rFonts w:ascii="Times New Roman" w:eastAsia="Times New Roman" w:hAnsi="Times New Roman" w:cs="Times New Roman"/>
                <w:sz w:val="28"/>
                <w:szCs w:val="28"/>
              </w:rPr>
            </w:pPr>
          </w:p>
          <w:p w:rsidR="00927EF2" w:rsidRDefault="00927EF2">
            <w:pPr>
              <w:widowControl w:val="0"/>
              <w:tabs>
                <w:tab w:val="left" w:pos="4844"/>
              </w:tabs>
              <w:spacing w:after="0" w:line="288" w:lineRule="auto"/>
              <w:rPr>
                <w:rFonts w:ascii="Times New Roman" w:eastAsia="Times New Roman" w:hAnsi="Times New Roman" w:cs="Times New Roman"/>
                <w:i/>
                <w:color w:val="943634"/>
                <w:sz w:val="28"/>
                <w:szCs w:val="28"/>
                <w:u w:val="single"/>
              </w:rPr>
            </w:pPr>
            <w:r>
              <w:rPr>
                <w:rFonts w:ascii="Times New Roman" w:eastAsia="Times New Roman" w:hAnsi="Times New Roman" w:cs="Times New Roman"/>
                <w:sz w:val="28"/>
                <w:szCs w:val="28"/>
              </w:rPr>
              <w:t xml:space="preserve">Протокол № _____ </w:t>
            </w:r>
            <w:proofErr w:type="gramStart"/>
            <w:r>
              <w:rPr>
                <w:rFonts w:ascii="Times New Roman" w:eastAsia="Times New Roman" w:hAnsi="Times New Roman" w:cs="Times New Roman"/>
                <w:sz w:val="28"/>
                <w:szCs w:val="28"/>
              </w:rPr>
              <w:t>от</w:t>
            </w:r>
            <w:proofErr w:type="gramEnd"/>
          </w:p>
          <w:p w:rsidR="00927EF2" w:rsidRDefault="00927EF2">
            <w:pPr>
              <w:widowControl w:val="0"/>
              <w:tabs>
                <w:tab w:val="left" w:pos="4844"/>
              </w:tabs>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«____» ______________ 20__ г.</w:t>
            </w:r>
          </w:p>
        </w:tc>
      </w:tr>
      <w:tr w:rsidR="00927EF2" w:rsidTr="00927EF2">
        <w:trPr>
          <w:jc w:val="right"/>
        </w:trPr>
        <w:tc>
          <w:tcPr>
            <w:tcW w:w="4637" w:type="dxa"/>
            <w:gridSpan w:val="2"/>
          </w:tcPr>
          <w:p w:rsidR="00927EF2" w:rsidRDefault="00927EF2">
            <w:pPr>
              <w:widowControl w:val="0"/>
              <w:tabs>
                <w:tab w:val="left" w:pos="4844"/>
              </w:tabs>
              <w:spacing w:after="0" w:line="288" w:lineRule="auto"/>
              <w:rPr>
                <w:rFonts w:ascii="Times New Roman" w:eastAsia="Times New Roman" w:hAnsi="Times New Roman" w:cs="Times New Roman"/>
                <w:sz w:val="16"/>
                <w:szCs w:val="16"/>
              </w:rPr>
            </w:pPr>
          </w:p>
          <w:p w:rsidR="00927EF2" w:rsidRDefault="00927EF2">
            <w:pPr>
              <w:widowControl w:val="0"/>
              <w:tabs>
                <w:tab w:val="left" w:pos="4844"/>
              </w:tabs>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Заведующий кафедрой </w:t>
            </w:r>
          </w:p>
          <w:p w:rsidR="00927EF2" w:rsidRDefault="00927EF2">
            <w:pPr>
              <w:widowControl w:val="0"/>
              <w:tabs>
                <w:tab w:val="left" w:pos="4844"/>
              </w:tabs>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«ЛМК»</w:t>
            </w:r>
          </w:p>
        </w:tc>
        <w:tc>
          <w:tcPr>
            <w:tcW w:w="4719" w:type="dxa"/>
            <w:gridSpan w:val="2"/>
          </w:tcPr>
          <w:p w:rsidR="00927EF2" w:rsidRDefault="00927EF2">
            <w:pPr>
              <w:widowControl w:val="0"/>
              <w:tabs>
                <w:tab w:val="left" w:pos="4844"/>
              </w:tabs>
              <w:spacing w:after="0" w:line="288" w:lineRule="auto"/>
              <w:rPr>
                <w:rFonts w:ascii="Times New Roman" w:eastAsia="Times New Roman" w:hAnsi="Times New Roman" w:cs="Times New Roman"/>
                <w:sz w:val="16"/>
                <w:szCs w:val="16"/>
              </w:rPr>
            </w:pPr>
          </w:p>
          <w:p w:rsidR="00927EF2" w:rsidRDefault="00927EF2">
            <w:pPr>
              <w:widowControl w:val="0"/>
              <w:tabs>
                <w:tab w:val="left" w:pos="4844"/>
              </w:tabs>
              <w:spacing w:after="0" w:line="288" w:lineRule="auto"/>
              <w:rPr>
                <w:rFonts w:ascii="Times New Roman" w:eastAsia="Times New Roman" w:hAnsi="Times New Roman" w:cs="Times New Roman"/>
                <w:i/>
                <w:sz w:val="28"/>
                <w:szCs w:val="28"/>
                <w:u w:val="single"/>
              </w:rPr>
            </w:pPr>
            <w:r>
              <w:rPr>
                <w:rFonts w:ascii="Times New Roman" w:eastAsia="Times New Roman" w:hAnsi="Times New Roman" w:cs="Times New Roman"/>
                <w:sz w:val="28"/>
                <w:szCs w:val="28"/>
              </w:rPr>
              <w:t xml:space="preserve">___________ Г.А. </w:t>
            </w:r>
            <w:proofErr w:type="spellStart"/>
            <w:r>
              <w:rPr>
                <w:rFonts w:ascii="Times New Roman" w:eastAsia="Times New Roman" w:hAnsi="Times New Roman" w:cs="Times New Roman"/>
                <w:iCs/>
                <w:sz w:val="28"/>
                <w:szCs w:val="28"/>
              </w:rPr>
              <w:t>Шушарина</w:t>
            </w:r>
            <w:proofErr w:type="spellEnd"/>
            <w:r>
              <w:rPr>
                <w:rFonts w:ascii="Times New Roman" w:eastAsia="Times New Roman" w:hAnsi="Times New Roman" w:cs="Times New Roman"/>
                <w:iCs/>
                <w:sz w:val="28"/>
                <w:szCs w:val="28"/>
              </w:rPr>
              <w:t xml:space="preserve"> </w:t>
            </w:r>
          </w:p>
          <w:p w:rsidR="00927EF2" w:rsidRDefault="00927EF2">
            <w:pPr>
              <w:widowControl w:val="0"/>
              <w:tabs>
                <w:tab w:val="left" w:pos="4844"/>
              </w:tabs>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«____» _______________ 20__г.</w:t>
            </w:r>
          </w:p>
        </w:tc>
      </w:tr>
      <w:tr w:rsidR="00927EF2" w:rsidTr="00927EF2">
        <w:trPr>
          <w:jc w:val="right"/>
        </w:trPr>
        <w:tc>
          <w:tcPr>
            <w:tcW w:w="4637" w:type="dxa"/>
            <w:gridSpan w:val="2"/>
            <w:hideMark/>
          </w:tcPr>
          <w:p w:rsidR="00927EF2" w:rsidRDefault="00927EF2">
            <w:pPr>
              <w:spacing w:after="0" w:line="288" w:lineRule="auto"/>
              <w:rPr>
                <w:rFonts w:ascii="Times New Roman" w:eastAsia="Calibri" w:hAnsi="Times New Roman" w:cs="Times New Roman"/>
                <w:i/>
                <w:sz w:val="28"/>
                <w:szCs w:val="28"/>
              </w:rPr>
            </w:pPr>
            <w:r>
              <w:rPr>
                <w:rFonts w:ascii="Times New Roman" w:eastAsia="Times New Roman" w:hAnsi="Times New Roman" w:cs="Times New Roman"/>
                <w:sz w:val="28"/>
                <w:szCs w:val="28"/>
              </w:rPr>
              <w:t xml:space="preserve">Рабочая программа дисциплины  </w:t>
            </w:r>
            <w:r>
              <w:rPr>
                <w:rFonts w:ascii="Times New Roman" w:eastAsia="Calibri" w:hAnsi="Times New Roman" w:cs="Times New Roman"/>
                <w:iCs/>
                <w:sz w:val="28"/>
                <w:szCs w:val="28"/>
              </w:rPr>
              <w:t>«Иностранный язык»</w:t>
            </w:r>
            <w:r>
              <w:rPr>
                <w:rFonts w:ascii="Times New Roman" w:eastAsia="Calibri" w:hAnsi="Times New Roman" w:cs="Times New Roman"/>
                <w:i/>
                <w:sz w:val="28"/>
                <w:szCs w:val="28"/>
              </w:rPr>
              <w:t xml:space="preserve"> </w:t>
            </w:r>
          </w:p>
          <w:p w:rsidR="00927EF2" w:rsidRDefault="00927EF2">
            <w:pPr>
              <w:spacing w:after="0" w:line="288"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обсуждена</w:t>
            </w:r>
            <w:proofErr w:type="gramEnd"/>
            <w:r>
              <w:rPr>
                <w:rFonts w:ascii="Times New Roman" w:eastAsia="Times New Roman" w:hAnsi="Times New Roman" w:cs="Times New Roman"/>
                <w:sz w:val="28"/>
                <w:szCs w:val="28"/>
              </w:rPr>
              <w:t xml:space="preserve"> и одобрена на заседании </w:t>
            </w:r>
          </w:p>
          <w:p w:rsidR="00927EF2" w:rsidRDefault="00927EF2">
            <w:pPr>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кафедры  «</w:t>
            </w:r>
            <w:r>
              <w:rPr>
                <w:rFonts w:ascii="Times New Roman" w:eastAsia="Times New Roman" w:hAnsi="Times New Roman" w:cs="Times New Roman"/>
                <w:iCs/>
                <w:sz w:val="28"/>
                <w:szCs w:val="28"/>
              </w:rPr>
              <w:t>ТМ»</w:t>
            </w:r>
          </w:p>
        </w:tc>
        <w:tc>
          <w:tcPr>
            <w:tcW w:w="4719" w:type="dxa"/>
            <w:gridSpan w:val="2"/>
          </w:tcPr>
          <w:p w:rsidR="00927EF2" w:rsidRDefault="00927EF2">
            <w:pPr>
              <w:widowControl w:val="0"/>
              <w:tabs>
                <w:tab w:val="left" w:pos="4844"/>
              </w:tabs>
              <w:spacing w:after="0" w:line="288" w:lineRule="auto"/>
              <w:rPr>
                <w:rFonts w:ascii="Times New Roman" w:eastAsia="Times New Roman" w:hAnsi="Times New Roman" w:cs="Times New Roman"/>
                <w:sz w:val="28"/>
                <w:szCs w:val="28"/>
              </w:rPr>
            </w:pPr>
          </w:p>
          <w:p w:rsidR="00927EF2" w:rsidRDefault="00927EF2">
            <w:pPr>
              <w:widowControl w:val="0"/>
              <w:tabs>
                <w:tab w:val="left" w:pos="4844"/>
              </w:tabs>
              <w:spacing w:after="0" w:line="288" w:lineRule="auto"/>
              <w:rPr>
                <w:rFonts w:ascii="Times New Roman" w:eastAsia="Times New Roman" w:hAnsi="Times New Roman" w:cs="Times New Roman"/>
                <w:i/>
                <w:sz w:val="28"/>
                <w:szCs w:val="28"/>
                <w:u w:val="single"/>
              </w:rPr>
            </w:pPr>
            <w:r>
              <w:rPr>
                <w:rFonts w:ascii="Times New Roman" w:eastAsia="Times New Roman" w:hAnsi="Times New Roman" w:cs="Times New Roman"/>
                <w:sz w:val="28"/>
                <w:szCs w:val="28"/>
              </w:rPr>
              <w:t xml:space="preserve">Протокол № _____ </w:t>
            </w:r>
            <w:proofErr w:type="gramStart"/>
            <w:r>
              <w:rPr>
                <w:rFonts w:ascii="Times New Roman" w:eastAsia="Times New Roman" w:hAnsi="Times New Roman" w:cs="Times New Roman"/>
                <w:sz w:val="28"/>
                <w:szCs w:val="28"/>
              </w:rPr>
              <w:t>от</w:t>
            </w:r>
            <w:proofErr w:type="gramEnd"/>
          </w:p>
          <w:p w:rsidR="00927EF2" w:rsidRDefault="00927EF2">
            <w:pPr>
              <w:widowControl w:val="0"/>
              <w:tabs>
                <w:tab w:val="left" w:pos="4844"/>
              </w:tabs>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 ______________ 20__ г.</w:t>
            </w:r>
          </w:p>
        </w:tc>
      </w:tr>
      <w:tr w:rsidR="00927EF2" w:rsidTr="00927EF2">
        <w:trPr>
          <w:jc w:val="right"/>
        </w:trPr>
        <w:tc>
          <w:tcPr>
            <w:tcW w:w="4637" w:type="dxa"/>
            <w:gridSpan w:val="2"/>
            <w:hideMark/>
          </w:tcPr>
          <w:p w:rsidR="00927EF2" w:rsidRDefault="00927EF2">
            <w:pPr>
              <w:widowControl w:val="0"/>
              <w:tabs>
                <w:tab w:val="left" w:pos="4844"/>
              </w:tabs>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Заведующий кафедрой </w:t>
            </w:r>
          </w:p>
          <w:p w:rsidR="00927EF2" w:rsidRDefault="00927EF2">
            <w:pPr>
              <w:widowControl w:val="0"/>
              <w:tabs>
                <w:tab w:val="left" w:pos="4844"/>
              </w:tabs>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iCs/>
                <w:sz w:val="28"/>
                <w:szCs w:val="28"/>
              </w:rPr>
              <w:t>ТМ»</w:t>
            </w:r>
          </w:p>
        </w:tc>
        <w:tc>
          <w:tcPr>
            <w:tcW w:w="4719" w:type="dxa"/>
            <w:gridSpan w:val="2"/>
          </w:tcPr>
          <w:p w:rsidR="00927EF2" w:rsidRDefault="00927EF2">
            <w:pPr>
              <w:widowControl w:val="0"/>
              <w:tabs>
                <w:tab w:val="left" w:pos="4844"/>
              </w:tabs>
              <w:spacing w:after="0" w:line="288" w:lineRule="auto"/>
              <w:rPr>
                <w:rFonts w:ascii="Times New Roman" w:eastAsia="Times New Roman" w:hAnsi="Times New Roman" w:cs="Times New Roman"/>
                <w:sz w:val="16"/>
                <w:szCs w:val="16"/>
              </w:rPr>
            </w:pPr>
          </w:p>
          <w:p w:rsidR="00927EF2" w:rsidRDefault="00927EF2">
            <w:pPr>
              <w:widowControl w:val="0"/>
              <w:tabs>
                <w:tab w:val="left" w:pos="4844"/>
              </w:tabs>
              <w:spacing w:after="0" w:line="288" w:lineRule="auto"/>
              <w:rPr>
                <w:rFonts w:ascii="Times New Roman" w:eastAsia="Times New Roman" w:hAnsi="Times New Roman" w:cs="Times New Roman"/>
                <w:i/>
                <w:color w:val="943634"/>
                <w:sz w:val="28"/>
                <w:szCs w:val="28"/>
                <w:u w:val="single"/>
              </w:rPr>
            </w:pPr>
            <w:r>
              <w:rPr>
                <w:rFonts w:ascii="Times New Roman" w:eastAsia="Times New Roman" w:hAnsi="Times New Roman" w:cs="Times New Roman"/>
                <w:sz w:val="28"/>
                <w:szCs w:val="28"/>
              </w:rPr>
              <w:t>__________________</w:t>
            </w:r>
            <w:proofErr w:type="spellStart"/>
            <w:r>
              <w:rPr>
                <w:rFonts w:ascii="Times New Roman" w:eastAsia="Times New Roman" w:hAnsi="Times New Roman" w:cs="Times New Roman"/>
                <w:sz w:val="28"/>
                <w:szCs w:val="28"/>
              </w:rPr>
              <w:t>А.С.Верещагина</w:t>
            </w:r>
            <w:proofErr w:type="spellEnd"/>
          </w:p>
          <w:p w:rsidR="00927EF2" w:rsidRDefault="00927EF2">
            <w:pPr>
              <w:widowControl w:val="0"/>
              <w:tabs>
                <w:tab w:val="left" w:pos="4844"/>
              </w:tabs>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«____» _______________ 20__г.</w:t>
            </w:r>
          </w:p>
        </w:tc>
      </w:tr>
      <w:tr w:rsidR="00927EF2" w:rsidTr="00927EF2">
        <w:trPr>
          <w:jc w:val="right"/>
        </w:trPr>
        <w:tc>
          <w:tcPr>
            <w:tcW w:w="4637" w:type="dxa"/>
            <w:gridSpan w:val="2"/>
          </w:tcPr>
          <w:p w:rsidR="00927EF2" w:rsidRDefault="00927EF2">
            <w:pPr>
              <w:widowControl w:val="0"/>
              <w:tabs>
                <w:tab w:val="left" w:pos="4844"/>
              </w:tabs>
              <w:spacing w:after="0" w:line="288" w:lineRule="auto"/>
              <w:rPr>
                <w:rFonts w:ascii="Times New Roman" w:eastAsia="Times New Roman" w:hAnsi="Times New Roman" w:cs="Times New Roman"/>
                <w:sz w:val="28"/>
                <w:szCs w:val="28"/>
              </w:rPr>
            </w:pPr>
          </w:p>
          <w:p w:rsidR="00927EF2" w:rsidRDefault="00927EF2">
            <w:pPr>
              <w:widowControl w:val="0"/>
              <w:tabs>
                <w:tab w:val="left" w:pos="4844"/>
              </w:tabs>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СОГЛАСОВАНО</w:t>
            </w:r>
          </w:p>
        </w:tc>
        <w:tc>
          <w:tcPr>
            <w:tcW w:w="4719" w:type="dxa"/>
            <w:gridSpan w:val="2"/>
          </w:tcPr>
          <w:p w:rsidR="00927EF2" w:rsidRDefault="00927EF2">
            <w:pPr>
              <w:widowControl w:val="0"/>
              <w:tabs>
                <w:tab w:val="left" w:pos="4844"/>
              </w:tabs>
              <w:spacing w:after="0" w:line="288" w:lineRule="auto"/>
              <w:rPr>
                <w:rFonts w:ascii="Times New Roman" w:eastAsia="Times New Roman" w:hAnsi="Times New Roman" w:cs="Times New Roman"/>
                <w:sz w:val="28"/>
                <w:szCs w:val="28"/>
              </w:rPr>
            </w:pPr>
          </w:p>
        </w:tc>
      </w:tr>
      <w:tr w:rsidR="00927EF2" w:rsidTr="00927EF2">
        <w:trPr>
          <w:jc w:val="right"/>
        </w:trPr>
        <w:tc>
          <w:tcPr>
            <w:tcW w:w="4637" w:type="dxa"/>
            <w:gridSpan w:val="2"/>
          </w:tcPr>
          <w:p w:rsidR="00927EF2" w:rsidRDefault="00927EF2">
            <w:pPr>
              <w:widowControl w:val="0"/>
              <w:tabs>
                <w:tab w:val="left" w:pos="4844"/>
              </w:tabs>
              <w:spacing w:after="0" w:line="288" w:lineRule="auto"/>
              <w:rPr>
                <w:rFonts w:ascii="Times New Roman" w:eastAsia="Times New Roman" w:hAnsi="Times New Roman" w:cs="Times New Roman"/>
                <w:sz w:val="28"/>
                <w:szCs w:val="28"/>
              </w:rPr>
            </w:pPr>
          </w:p>
          <w:p w:rsidR="00927EF2" w:rsidRDefault="00927EF2">
            <w:pPr>
              <w:widowControl w:val="0"/>
              <w:tabs>
                <w:tab w:val="left" w:pos="4844"/>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Директор библиотеки</w:t>
            </w:r>
          </w:p>
        </w:tc>
        <w:tc>
          <w:tcPr>
            <w:tcW w:w="4719" w:type="dxa"/>
            <w:gridSpan w:val="2"/>
          </w:tcPr>
          <w:p w:rsidR="00927EF2" w:rsidRDefault="00927EF2">
            <w:pPr>
              <w:widowControl w:val="0"/>
              <w:tabs>
                <w:tab w:val="left" w:pos="4844"/>
              </w:tabs>
              <w:spacing w:after="0" w:line="288" w:lineRule="auto"/>
              <w:rPr>
                <w:rFonts w:ascii="Times New Roman" w:eastAsia="Times New Roman" w:hAnsi="Times New Roman" w:cs="Times New Roman"/>
                <w:sz w:val="28"/>
                <w:szCs w:val="28"/>
              </w:rPr>
            </w:pPr>
          </w:p>
          <w:p w:rsidR="00927EF2" w:rsidRDefault="00927EF2">
            <w:pPr>
              <w:widowControl w:val="0"/>
              <w:tabs>
                <w:tab w:val="left" w:pos="4844"/>
              </w:tabs>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 И.А. Романовская</w:t>
            </w:r>
          </w:p>
          <w:p w:rsidR="00927EF2" w:rsidRDefault="00927EF2">
            <w:pPr>
              <w:widowControl w:val="0"/>
              <w:tabs>
                <w:tab w:val="left" w:pos="4844"/>
              </w:tabs>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«____» _______________ 20__г.</w:t>
            </w:r>
          </w:p>
        </w:tc>
      </w:tr>
      <w:tr w:rsidR="00927EF2" w:rsidTr="00927EF2">
        <w:trPr>
          <w:jc w:val="right"/>
        </w:trPr>
        <w:tc>
          <w:tcPr>
            <w:tcW w:w="4637" w:type="dxa"/>
            <w:gridSpan w:val="2"/>
            <w:hideMark/>
          </w:tcPr>
          <w:p w:rsidR="00927EF2" w:rsidRDefault="00927EF2">
            <w:pPr>
              <w:widowControl w:val="0"/>
              <w:tabs>
                <w:tab w:val="left" w:pos="4844"/>
              </w:tabs>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Проректор по науке и </w:t>
            </w:r>
          </w:p>
          <w:p w:rsidR="00927EF2" w:rsidRDefault="00927EF2">
            <w:pPr>
              <w:widowControl w:val="0"/>
              <w:tabs>
                <w:tab w:val="left" w:pos="4844"/>
              </w:tabs>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инновационной работе</w:t>
            </w:r>
          </w:p>
        </w:tc>
        <w:tc>
          <w:tcPr>
            <w:tcW w:w="4719" w:type="dxa"/>
            <w:gridSpan w:val="2"/>
          </w:tcPr>
          <w:p w:rsidR="00927EF2" w:rsidRDefault="00927EF2">
            <w:pPr>
              <w:widowControl w:val="0"/>
              <w:tabs>
                <w:tab w:val="left" w:pos="4844"/>
              </w:tabs>
              <w:spacing w:after="0" w:line="288" w:lineRule="auto"/>
              <w:rPr>
                <w:rFonts w:ascii="Times New Roman" w:eastAsia="Times New Roman" w:hAnsi="Times New Roman" w:cs="Times New Roman"/>
                <w:sz w:val="28"/>
                <w:szCs w:val="28"/>
              </w:rPr>
            </w:pPr>
          </w:p>
          <w:p w:rsidR="00927EF2" w:rsidRDefault="00927EF2">
            <w:pPr>
              <w:widowControl w:val="0"/>
              <w:tabs>
                <w:tab w:val="left" w:pos="4844"/>
              </w:tabs>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 С.В. Белых</w:t>
            </w:r>
          </w:p>
          <w:p w:rsidR="00927EF2" w:rsidRDefault="00927EF2">
            <w:pPr>
              <w:widowControl w:val="0"/>
              <w:tabs>
                <w:tab w:val="left" w:pos="4844"/>
              </w:tabs>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«____» _______________ 20__г.</w:t>
            </w:r>
          </w:p>
        </w:tc>
      </w:tr>
      <w:tr w:rsidR="00927EF2" w:rsidTr="00927EF2">
        <w:trPr>
          <w:jc w:val="right"/>
        </w:trPr>
        <w:tc>
          <w:tcPr>
            <w:tcW w:w="4637" w:type="dxa"/>
            <w:gridSpan w:val="2"/>
          </w:tcPr>
          <w:p w:rsidR="00927EF2" w:rsidRDefault="00927EF2">
            <w:pPr>
              <w:widowControl w:val="0"/>
              <w:tabs>
                <w:tab w:val="left" w:pos="4844"/>
              </w:tabs>
              <w:spacing w:after="0" w:line="288" w:lineRule="auto"/>
              <w:rPr>
                <w:rFonts w:ascii="Times New Roman" w:eastAsia="Times New Roman" w:hAnsi="Times New Roman" w:cs="Times New Roman"/>
                <w:sz w:val="28"/>
                <w:szCs w:val="28"/>
              </w:rPr>
            </w:pPr>
          </w:p>
          <w:p w:rsidR="00927EF2" w:rsidRDefault="00927EF2">
            <w:pPr>
              <w:widowControl w:val="0"/>
              <w:tabs>
                <w:tab w:val="left" w:pos="4844"/>
              </w:tabs>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Начальник УМУ</w:t>
            </w:r>
          </w:p>
        </w:tc>
        <w:tc>
          <w:tcPr>
            <w:tcW w:w="4719" w:type="dxa"/>
            <w:gridSpan w:val="2"/>
          </w:tcPr>
          <w:p w:rsidR="00927EF2" w:rsidRDefault="00927EF2">
            <w:pPr>
              <w:widowControl w:val="0"/>
              <w:tabs>
                <w:tab w:val="left" w:pos="4844"/>
              </w:tabs>
              <w:spacing w:after="0" w:line="288" w:lineRule="auto"/>
              <w:rPr>
                <w:rFonts w:ascii="Times New Roman" w:eastAsia="Times New Roman" w:hAnsi="Times New Roman" w:cs="Times New Roman"/>
                <w:sz w:val="28"/>
                <w:szCs w:val="28"/>
              </w:rPr>
            </w:pPr>
          </w:p>
          <w:p w:rsidR="00927EF2" w:rsidRDefault="00927EF2">
            <w:pPr>
              <w:widowControl w:val="0"/>
              <w:tabs>
                <w:tab w:val="left" w:pos="4844"/>
              </w:tabs>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______________  Е.Е. </w:t>
            </w:r>
            <w:proofErr w:type="spellStart"/>
            <w:r>
              <w:rPr>
                <w:rFonts w:ascii="Times New Roman" w:eastAsia="Times New Roman" w:hAnsi="Times New Roman" w:cs="Times New Roman"/>
                <w:sz w:val="28"/>
                <w:szCs w:val="28"/>
              </w:rPr>
              <w:t>Поздеева</w:t>
            </w:r>
            <w:proofErr w:type="spellEnd"/>
          </w:p>
          <w:p w:rsidR="00927EF2" w:rsidRDefault="00927EF2">
            <w:pPr>
              <w:widowControl w:val="0"/>
              <w:tabs>
                <w:tab w:val="left" w:pos="4844"/>
              </w:tabs>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«____» _______________ 20__г.</w:t>
            </w:r>
          </w:p>
        </w:tc>
      </w:tr>
      <w:tr w:rsidR="00927EF2" w:rsidTr="00927EF2">
        <w:trPr>
          <w:jc w:val="right"/>
        </w:trPr>
        <w:tc>
          <w:tcPr>
            <w:tcW w:w="4637" w:type="dxa"/>
            <w:gridSpan w:val="2"/>
          </w:tcPr>
          <w:p w:rsidR="00927EF2" w:rsidRDefault="00927EF2">
            <w:pPr>
              <w:widowControl w:val="0"/>
              <w:tabs>
                <w:tab w:val="left" w:pos="4844"/>
              </w:tabs>
              <w:spacing w:after="0" w:line="288" w:lineRule="auto"/>
              <w:rPr>
                <w:rFonts w:ascii="Times New Roman" w:eastAsia="Times New Roman" w:hAnsi="Times New Roman" w:cs="Times New Roman"/>
                <w:sz w:val="28"/>
                <w:szCs w:val="28"/>
              </w:rPr>
            </w:pPr>
          </w:p>
          <w:p w:rsidR="00927EF2" w:rsidRDefault="00927EF2">
            <w:pPr>
              <w:widowControl w:val="0"/>
              <w:tabs>
                <w:tab w:val="left" w:pos="4844"/>
              </w:tabs>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Начальник ОПА НПК</w:t>
            </w:r>
          </w:p>
          <w:p w:rsidR="00927EF2" w:rsidRDefault="00927EF2">
            <w:pPr>
              <w:widowControl w:val="0"/>
              <w:tabs>
                <w:tab w:val="left" w:pos="4844"/>
              </w:tabs>
              <w:spacing w:after="0" w:line="288" w:lineRule="auto"/>
              <w:rPr>
                <w:rFonts w:ascii="Times New Roman" w:eastAsia="Times New Roman" w:hAnsi="Times New Roman" w:cs="Times New Roman"/>
                <w:sz w:val="28"/>
                <w:szCs w:val="28"/>
              </w:rPr>
            </w:pPr>
          </w:p>
        </w:tc>
        <w:tc>
          <w:tcPr>
            <w:tcW w:w="4719" w:type="dxa"/>
            <w:gridSpan w:val="2"/>
          </w:tcPr>
          <w:p w:rsidR="00927EF2" w:rsidRDefault="00927EF2">
            <w:pPr>
              <w:widowControl w:val="0"/>
              <w:tabs>
                <w:tab w:val="left" w:pos="4844"/>
              </w:tabs>
              <w:spacing w:after="0" w:line="288" w:lineRule="auto"/>
              <w:rPr>
                <w:rFonts w:ascii="Times New Roman" w:eastAsia="Times New Roman" w:hAnsi="Times New Roman" w:cs="Times New Roman"/>
                <w:sz w:val="28"/>
                <w:szCs w:val="28"/>
              </w:rPr>
            </w:pPr>
          </w:p>
          <w:p w:rsidR="00927EF2" w:rsidRDefault="00927EF2">
            <w:pPr>
              <w:widowControl w:val="0"/>
              <w:tabs>
                <w:tab w:val="left" w:pos="4844"/>
              </w:tabs>
              <w:spacing w:after="0" w:line="288" w:lineRule="auto"/>
              <w:rPr>
                <w:rFonts w:ascii="Times New Roman" w:eastAsia="Times New Roman" w:hAnsi="Times New Roman" w:cs="Times New Roman"/>
                <w:i/>
                <w:color w:val="943634"/>
                <w:sz w:val="28"/>
                <w:szCs w:val="28"/>
                <w:u w:val="single"/>
              </w:rPr>
            </w:pPr>
            <w:r>
              <w:rPr>
                <w:rFonts w:ascii="Times New Roman" w:eastAsia="Times New Roman" w:hAnsi="Times New Roman" w:cs="Times New Roman"/>
                <w:sz w:val="28"/>
                <w:szCs w:val="28"/>
              </w:rPr>
              <w:t xml:space="preserve">_____________ Е.В. </w:t>
            </w:r>
            <w:proofErr w:type="spellStart"/>
            <w:r>
              <w:rPr>
                <w:rFonts w:ascii="Times New Roman" w:eastAsia="Times New Roman" w:hAnsi="Times New Roman" w:cs="Times New Roman"/>
                <w:sz w:val="28"/>
                <w:szCs w:val="28"/>
              </w:rPr>
              <w:t>Чепухалина</w:t>
            </w:r>
            <w:proofErr w:type="spellEnd"/>
            <w:r>
              <w:rPr>
                <w:rFonts w:ascii="Times New Roman" w:eastAsia="Times New Roman" w:hAnsi="Times New Roman" w:cs="Times New Roman"/>
                <w:i/>
                <w:color w:val="943634"/>
                <w:sz w:val="28"/>
                <w:szCs w:val="28"/>
                <w:u w:val="single"/>
              </w:rPr>
              <w:t xml:space="preserve"> </w:t>
            </w:r>
          </w:p>
          <w:p w:rsidR="00927EF2" w:rsidRDefault="00927EF2">
            <w:pPr>
              <w:widowControl w:val="0"/>
              <w:tabs>
                <w:tab w:val="left" w:pos="4844"/>
              </w:tabs>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«____» _______________ 20__г.</w:t>
            </w:r>
          </w:p>
        </w:tc>
      </w:tr>
      <w:tr w:rsidR="00927EF2" w:rsidTr="00927EF2">
        <w:trPr>
          <w:gridAfter w:val="1"/>
          <w:wAfter w:w="107" w:type="dxa"/>
          <w:jc w:val="right"/>
        </w:trPr>
        <w:tc>
          <w:tcPr>
            <w:tcW w:w="4495" w:type="dxa"/>
            <w:hideMark/>
          </w:tcPr>
          <w:p w:rsidR="00927EF2" w:rsidRDefault="00927EF2">
            <w:pPr>
              <w:widowControl w:val="0"/>
              <w:tabs>
                <w:tab w:val="left" w:pos="4844"/>
              </w:tabs>
              <w:spacing w:after="0" w:line="288"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Авторы рабочей программы дисциплины </w:t>
            </w:r>
            <w:r>
              <w:rPr>
                <w:rFonts w:ascii="Times New Roman" w:eastAsia="Times New Roman" w:hAnsi="Times New Roman" w:cs="Times New Roman"/>
                <w:sz w:val="28"/>
                <w:szCs w:val="28"/>
              </w:rPr>
              <w:t xml:space="preserve">«Иностранный язык»                                   </w:t>
            </w:r>
          </w:p>
          <w:p w:rsidR="00927EF2" w:rsidRDefault="00927EF2">
            <w:pPr>
              <w:widowControl w:val="0"/>
              <w:tabs>
                <w:tab w:val="left" w:pos="4844"/>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доцент, </w:t>
            </w:r>
            <w:proofErr w:type="spellStart"/>
            <w:r>
              <w:rPr>
                <w:rFonts w:ascii="Times New Roman" w:eastAsia="Calibri" w:hAnsi="Times New Roman" w:cs="Times New Roman"/>
                <w:sz w:val="28"/>
                <w:szCs w:val="28"/>
              </w:rPr>
              <w:t>к</w:t>
            </w:r>
            <w:proofErr w:type="gramStart"/>
            <w:r>
              <w:rPr>
                <w:rFonts w:ascii="Times New Roman" w:eastAsia="Calibri" w:hAnsi="Times New Roman" w:cs="Times New Roman"/>
                <w:sz w:val="28"/>
                <w:szCs w:val="28"/>
              </w:rPr>
              <w:t>.ф</w:t>
            </w:r>
            <w:proofErr w:type="gramEnd"/>
            <w:r>
              <w:rPr>
                <w:rFonts w:ascii="Times New Roman" w:eastAsia="Calibri" w:hAnsi="Times New Roman" w:cs="Times New Roman"/>
                <w:sz w:val="28"/>
                <w:szCs w:val="28"/>
              </w:rPr>
              <w:t>илол.наук</w:t>
            </w:r>
            <w:proofErr w:type="spellEnd"/>
            <w:r>
              <w:rPr>
                <w:rFonts w:ascii="Times New Roman" w:eastAsia="Calibri" w:hAnsi="Times New Roman" w:cs="Times New Roman"/>
                <w:sz w:val="28"/>
                <w:szCs w:val="28"/>
              </w:rPr>
              <w:t>, доцент</w:t>
            </w:r>
          </w:p>
          <w:p w:rsidR="00927EF2" w:rsidRDefault="00927EF2">
            <w:pPr>
              <w:rPr>
                <w:rFonts w:ascii="Times New Roman" w:eastAsia="Calibri" w:hAnsi="Times New Roman" w:cs="Times New Roman"/>
                <w:sz w:val="28"/>
                <w:szCs w:val="28"/>
              </w:rPr>
            </w:pPr>
            <w:r>
              <w:rPr>
                <w:rFonts w:ascii="Times New Roman" w:eastAsia="Calibri" w:hAnsi="Times New Roman" w:cs="Times New Roman"/>
                <w:sz w:val="28"/>
                <w:szCs w:val="28"/>
              </w:rPr>
              <w:t xml:space="preserve">доцент, </w:t>
            </w:r>
            <w:proofErr w:type="spellStart"/>
            <w:r>
              <w:rPr>
                <w:rFonts w:ascii="Times New Roman" w:eastAsia="Calibri" w:hAnsi="Times New Roman" w:cs="Times New Roman"/>
                <w:sz w:val="28"/>
                <w:szCs w:val="28"/>
              </w:rPr>
              <w:t>к</w:t>
            </w:r>
            <w:proofErr w:type="gramStart"/>
            <w:r>
              <w:rPr>
                <w:rFonts w:ascii="Times New Roman" w:eastAsia="Calibri" w:hAnsi="Times New Roman" w:cs="Times New Roman"/>
                <w:sz w:val="28"/>
                <w:szCs w:val="28"/>
              </w:rPr>
              <w:t>.ф</w:t>
            </w:r>
            <w:proofErr w:type="gramEnd"/>
            <w:r>
              <w:rPr>
                <w:rFonts w:ascii="Times New Roman" w:eastAsia="Calibri" w:hAnsi="Times New Roman" w:cs="Times New Roman"/>
                <w:sz w:val="28"/>
                <w:szCs w:val="28"/>
              </w:rPr>
              <w:t>илол.наук</w:t>
            </w:r>
            <w:proofErr w:type="spellEnd"/>
            <w:r>
              <w:rPr>
                <w:rFonts w:ascii="Times New Roman" w:eastAsia="Calibri" w:hAnsi="Times New Roman" w:cs="Times New Roman"/>
                <w:sz w:val="28"/>
                <w:szCs w:val="28"/>
              </w:rPr>
              <w:t>, доцент</w:t>
            </w:r>
          </w:p>
        </w:tc>
        <w:tc>
          <w:tcPr>
            <w:tcW w:w="4754" w:type="dxa"/>
            <w:gridSpan w:val="2"/>
          </w:tcPr>
          <w:p w:rsidR="00927EF2" w:rsidRDefault="00927EF2">
            <w:pPr>
              <w:widowControl w:val="0"/>
              <w:tabs>
                <w:tab w:val="left" w:pos="4844"/>
              </w:tabs>
              <w:spacing w:after="0" w:line="288" w:lineRule="auto"/>
              <w:rPr>
                <w:rFonts w:ascii="Times New Roman" w:eastAsia="Calibri" w:hAnsi="Times New Roman" w:cs="Times New Roman"/>
                <w:sz w:val="28"/>
                <w:szCs w:val="28"/>
              </w:rPr>
            </w:pPr>
          </w:p>
          <w:p w:rsidR="00927EF2" w:rsidRDefault="00927EF2">
            <w:pPr>
              <w:widowControl w:val="0"/>
              <w:tabs>
                <w:tab w:val="left" w:pos="4844"/>
              </w:tabs>
              <w:spacing w:after="0" w:line="288" w:lineRule="auto"/>
              <w:rPr>
                <w:rFonts w:ascii="Times New Roman" w:eastAsia="Calibri" w:hAnsi="Times New Roman" w:cs="Times New Roman"/>
                <w:sz w:val="28"/>
                <w:szCs w:val="28"/>
              </w:rPr>
            </w:pPr>
          </w:p>
          <w:p w:rsidR="00927EF2" w:rsidRDefault="00927EF2">
            <w:pPr>
              <w:widowControl w:val="0"/>
              <w:tabs>
                <w:tab w:val="left" w:pos="4844"/>
              </w:tabs>
              <w:spacing w:after="0" w:line="288" w:lineRule="auto"/>
              <w:rPr>
                <w:rFonts w:ascii="Times New Roman" w:eastAsia="Calibri" w:hAnsi="Times New Roman" w:cs="Times New Roman"/>
                <w:sz w:val="28"/>
                <w:szCs w:val="28"/>
                <w:u w:val="single"/>
              </w:rPr>
            </w:pPr>
            <w:r>
              <w:rPr>
                <w:rFonts w:ascii="Times New Roman" w:eastAsia="Calibri" w:hAnsi="Times New Roman" w:cs="Times New Roman"/>
                <w:sz w:val="28"/>
                <w:szCs w:val="28"/>
              </w:rPr>
              <w:t xml:space="preserve">_____________ </w:t>
            </w:r>
            <w:r>
              <w:rPr>
                <w:rFonts w:ascii="Times New Roman" w:eastAsia="Calibri" w:hAnsi="Times New Roman" w:cs="Times New Roman"/>
                <w:sz w:val="28"/>
                <w:szCs w:val="28"/>
                <w:u w:val="single"/>
              </w:rPr>
              <w:t>Н.В. Малышева</w:t>
            </w:r>
          </w:p>
          <w:p w:rsidR="00927EF2" w:rsidRDefault="00927EF2">
            <w:pPr>
              <w:widowControl w:val="0"/>
              <w:tabs>
                <w:tab w:val="left" w:pos="4844"/>
              </w:tabs>
              <w:spacing w:after="0" w:line="288" w:lineRule="auto"/>
              <w:rPr>
                <w:rFonts w:ascii="Times New Roman" w:eastAsia="Calibri" w:hAnsi="Times New Roman" w:cs="Times New Roman"/>
                <w:sz w:val="28"/>
                <w:szCs w:val="28"/>
                <w:u w:val="single"/>
              </w:rPr>
            </w:pPr>
            <w:r>
              <w:rPr>
                <w:rFonts w:ascii="Times New Roman" w:eastAsia="Calibri" w:hAnsi="Times New Roman" w:cs="Times New Roman"/>
                <w:sz w:val="28"/>
                <w:szCs w:val="28"/>
              </w:rPr>
              <w:t xml:space="preserve">_____________ </w:t>
            </w:r>
            <w:proofErr w:type="spellStart"/>
            <w:r>
              <w:rPr>
                <w:rFonts w:ascii="Times New Roman" w:eastAsia="Calibri" w:hAnsi="Times New Roman" w:cs="Times New Roman"/>
                <w:sz w:val="28"/>
                <w:szCs w:val="28"/>
                <w:u w:val="single"/>
              </w:rPr>
              <w:t>Г.А.Шушарина</w:t>
            </w:r>
            <w:proofErr w:type="spellEnd"/>
          </w:p>
          <w:p w:rsidR="00927EF2" w:rsidRDefault="00927EF2">
            <w:pPr>
              <w:widowControl w:val="0"/>
              <w:tabs>
                <w:tab w:val="left" w:pos="4844"/>
              </w:tabs>
              <w:spacing w:after="0" w:line="288" w:lineRule="auto"/>
              <w:rPr>
                <w:rFonts w:ascii="Times New Roman" w:eastAsia="Calibri" w:hAnsi="Times New Roman" w:cs="Times New Roman"/>
                <w:sz w:val="28"/>
                <w:szCs w:val="28"/>
                <w:u w:val="single"/>
              </w:rPr>
            </w:pPr>
          </w:p>
          <w:p w:rsidR="00927EF2" w:rsidRDefault="00927EF2">
            <w:pPr>
              <w:widowControl w:val="0"/>
              <w:tabs>
                <w:tab w:val="left" w:pos="4844"/>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«____» _______________ 20__ г.</w:t>
            </w:r>
          </w:p>
        </w:tc>
      </w:tr>
    </w:tbl>
    <w:p w:rsidR="00927EF2" w:rsidRDefault="00927EF2" w:rsidP="00927EF2">
      <w:pPr>
        <w:spacing w:after="0" w:line="240" w:lineRule="auto"/>
        <w:jc w:val="center"/>
        <w:rPr>
          <w:rFonts w:ascii="Times New Roman" w:eastAsia="Times New Roman" w:hAnsi="Times New Roman" w:cs="Times New Roman"/>
          <w:b/>
          <w:sz w:val="28"/>
          <w:szCs w:val="28"/>
        </w:rPr>
      </w:pPr>
    </w:p>
    <w:p w:rsidR="00927EF2" w:rsidRDefault="00927EF2" w:rsidP="00927EF2">
      <w:pPr>
        <w:spacing w:after="0" w:line="240" w:lineRule="auto"/>
        <w:jc w:val="center"/>
        <w:rPr>
          <w:rFonts w:ascii="Times New Roman" w:eastAsia="Times New Roman" w:hAnsi="Times New Roman" w:cs="Times New Roman"/>
          <w:b/>
          <w:sz w:val="28"/>
          <w:szCs w:val="28"/>
        </w:rPr>
      </w:pPr>
    </w:p>
    <w:p w:rsidR="00927EF2" w:rsidRDefault="00927EF2" w:rsidP="00927EF2">
      <w:pPr>
        <w:spacing w:after="0" w:line="240" w:lineRule="auto"/>
        <w:jc w:val="center"/>
        <w:rPr>
          <w:rFonts w:ascii="Times New Roman" w:eastAsia="Times New Roman" w:hAnsi="Times New Roman" w:cs="Times New Roman"/>
          <w:b/>
          <w:sz w:val="28"/>
          <w:szCs w:val="28"/>
        </w:rPr>
      </w:pPr>
    </w:p>
    <w:p w:rsidR="00927EF2" w:rsidRDefault="00927EF2" w:rsidP="00927EF2">
      <w:pPr>
        <w:spacing w:after="0" w:line="240" w:lineRule="auto"/>
        <w:jc w:val="center"/>
        <w:rPr>
          <w:rFonts w:ascii="Times New Roman" w:eastAsia="Times New Roman" w:hAnsi="Times New Roman" w:cs="Times New Roman"/>
          <w:b/>
          <w:sz w:val="28"/>
          <w:szCs w:val="28"/>
        </w:rPr>
      </w:pPr>
    </w:p>
    <w:p w:rsidR="00927EF2" w:rsidRDefault="00927EF2" w:rsidP="00927EF2">
      <w:pPr>
        <w:spacing w:after="0" w:line="240" w:lineRule="auto"/>
        <w:jc w:val="center"/>
        <w:rPr>
          <w:rFonts w:ascii="Times New Roman" w:eastAsia="Times New Roman" w:hAnsi="Times New Roman" w:cs="Times New Roman"/>
          <w:b/>
          <w:sz w:val="28"/>
          <w:szCs w:val="28"/>
        </w:rPr>
      </w:pPr>
    </w:p>
    <w:p w:rsidR="00927EF2" w:rsidRDefault="00927EF2" w:rsidP="00927EF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Введение</w:t>
      </w:r>
    </w:p>
    <w:p w:rsidR="00927EF2" w:rsidRDefault="00927EF2" w:rsidP="00927EF2">
      <w:pPr>
        <w:spacing w:after="0" w:line="240" w:lineRule="auto"/>
        <w:jc w:val="center"/>
        <w:rPr>
          <w:rFonts w:ascii="Times New Roman" w:eastAsia="Times New Roman" w:hAnsi="Times New Roman" w:cs="Times New Roman"/>
          <w:b/>
          <w:sz w:val="28"/>
          <w:szCs w:val="28"/>
        </w:rPr>
      </w:pPr>
    </w:p>
    <w:p w:rsidR="00927EF2" w:rsidRDefault="00927EF2" w:rsidP="00927EF2">
      <w:pPr>
        <w:spacing w:after="0" w:line="240" w:lineRule="auto"/>
        <w:ind w:right="-29"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Учебная дисциплина «Иностранный язык» </w:t>
      </w:r>
      <w:r w:rsidRPr="002064C3">
        <w:rPr>
          <w:rFonts w:ascii="Times New Roman" w:eastAsia="Times New Roman" w:hAnsi="Times New Roman" w:cs="Times New Roman"/>
          <w:sz w:val="28"/>
          <w:szCs w:val="28"/>
        </w:rPr>
        <w:t xml:space="preserve">входит в </w:t>
      </w:r>
      <w:r w:rsidR="00856ADC" w:rsidRPr="002064C3">
        <w:rPr>
          <w:rFonts w:ascii="Times New Roman" w:eastAsia="Times New Roman" w:hAnsi="Times New Roman" w:cs="Times New Roman"/>
          <w:sz w:val="28"/>
          <w:szCs w:val="28"/>
        </w:rPr>
        <w:t xml:space="preserve">базовую часть </w:t>
      </w:r>
      <w:r w:rsidRPr="002064C3">
        <w:rPr>
          <w:rFonts w:ascii="Times New Roman" w:eastAsia="Times New Roman" w:hAnsi="Times New Roman" w:cs="Times New Roman"/>
          <w:sz w:val="28"/>
          <w:szCs w:val="28"/>
        </w:rPr>
        <w:t>блок</w:t>
      </w:r>
      <w:r w:rsidR="00856ADC" w:rsidRPr="002064C3">
        <w:rPr>
          <w:rFonts w:ascii="Times New Roman" w:eastAsia="Times New Roman" w:hAnsi="Times New Roman" w:cs="Times New Roman"/>
          <w:sz w:val="28"/>
          <w:szCs w:val="28"/>
        </w:rPr>
        <w:t>а</w:t>
      </w:r>
      <w:r w:rsidRPr="002064C3">
        <w:rPr>
          <w:rFonts w:ascii="Times New Roman" w:eastAsia="Times New Roman" w:hAnsi="Times New Roman" w:cs="Times New Roman"/>
          <w:sz w:val="28"/>
          <w:szCs w:val="28"/>
        </w:rPr>
        <w:t xml:space="preserve"> </w:t>
      </w:r>
      <w:r w:rsidR="00856ADC" w:rsidRPr="002064C3">
        <w:rPr>
          <w:rFonts w:ascii="Times New Roman" w:eastAsia="Times New Roman" w:hAnsi="Times New Roman" w:cs="Times New Roman"/>
          <w:sz w:val="28"/>
          <w:szCs w:val="28"/>
        </w:rPr>
        <w:t>1</w:t>
      </w:r>
      <w:r w:rsidR="00856A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дисциплин, являющихся обязательными для освоения независимо от направленности программы аспирантуры. В соответствии с федеральными государственными образовательными стандартами </w:t>
      </w:r>
      <w:r w:rsidR="009B1C78">
        <w:rPr>
          <w:rFonts w:ascii="Times New Roman" w:eastAsia="Times New Roman" w:hAnsi="Times New Roman" w:cs="Times New Roman"/>
          <w:sz w:val="28"/>
          <w:szCs w:val="28"/>
        </w:rPr>
        <w:t>аспиранты</w:t>
      </w:r>
      <w:r>
        <w:rPr>
          <w:rFonts w:ascii="Times New Roman" w:eastAsia="Times New Roman" w:hAnsi="Times New Roman" w:cs="Times New Roman"/>
          <w:sz w:val="28"/>
          <w:szCs w:val="28"/>
        </w:rPr>
        <w:t xml:space="preserve"> должны достичь уровня владения иностранным языком, позволяющего им продолжить</w:t>
      </w:r>
      <w:bookmarkStart w:id="0" w:name="_GoBack"/>
      <w:bookmarkEnd w:id="0"/>
      <w:r>
        <w:rPr>
          <w:rFonts w:ascii="Times New Roman" w:eastAsia="Times New Roman" w:hAnsi="Times New Roman" w:cs="Times New Roman"/>
          <w:sz w:val="28"/>
          <w:szCs w:val="28"/>
        </w:rPr>
        <w:t xml:space="preserve"> успешно защитить диссертацию и вести профессиональную деятельность в иноязычной среде.</w:t>
      </w:r>
      <w:r w:rsidR="00FC301A">
        <w:rPr>
          <w:rFonts w:ascii="Times New Roman" w:eastAsia="Times New Roman" w:hAnsi="Times New Roman" w:cs="Times New Roman"/>
          <w:sz w:val="28"/>
          <w:szCs w:val="28"/>
        </w:rPr>
        <w:t xml:space="preserve"> </w:t>
      </w:r>
    </w:p>
    <w:p w:rsidR="00927EF2" w:rsidRDefault="00927EF2" w:rsidP="00927EF2">
      <w:pPr>
        <w:shd w:val="clear" w:color="auto" w:fill="FFFFFF"/>
        <w:spacing w:after="0" w:line="240" w:lineRule="auto"/>
        <w:ind w:firstLine="70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Структура рабочей программы соответствует федеральным государственным </w:t>
      </w:r>
      <w:r w:rsidR="00856ADC" w:rsidRPr="002064C3">
        <w:rPr>
          <w:rFonts w:ascii="Times New Roman" w:eastAsia="Times New Roman" w:hAnsi="Times New Roman" w:cs="Times New Roman"/>
          <w:sz w:val="28"/>
          <w:szCs w:val="28"/>
        </w:rPr>
        <w:t>образовательным стандартам</w:t>
      </w:r>
      <w:r w:rsidRPr="002064C3">
        <w:rPr>
          <w:rFonts w:ascii="Times New Roman" w:eastAsia="Times New Roman" w:hAnsi="Times New Roman" w:cs="Times New Roman"/>
          <w:sz w:val="28"/>
          <w:szCs w:val="28"/>
        </w:rPr>
        <w:t xml:space="preserve"> подготовки </w:t>
      </w:r>
      <w:r w:rsidR="00856ADC" w:rsidRPr="002064C3">
        <w:rPr>
          <w:rFonts w:ascii="Times New Roman" w:eastAsia="Times New Roman" w:hAnsi="Times New Roman" w:cs="Times New Roman"/>
          <w:sz w:val="28"/>
          <w:szCs w:val="28"/>
        </w:rPr>
        <w:t>кадров высшей квалификации</w:t>
      </w:r>
      <w:r w:rsidRPr="002064C3">
        <w:rPr>
          <w:rFonts w:ascii="Times New Roman" w:eastAsia="Times New Roman" w:hAnsi="Times New Roman" w:cs="Times New Roman"/>
          <w:sz w:val="28"/>
          <w:szCs w:val="28"/>
        </w:rPr>
        <w:t xml:space="preserve"> различных</w:t>
      </w:r>
      <w:r>
        <w:rPr>
          <w:rFonts w:ascii="Times New Roman" w:eastAsia="Times New Roman" w:hAnsi="Times New Roman" w:cs="Times New Roman"/>
          <w:sz w:val="28"/>
          <w:szCs w:val="28"/>
        </w:rPr>
        <w:t xml:space="preserve"> направлений; </w:t>
      </w:r>
      <w:r w:rsidRPr="00FC301A">
        <w:rPr>
          <w:rFonts w:ascii="Times New Roman" w:eastAsia="Times New Roman" w:hAnsi="Times New Roman" w:cs="Times New Roman"/>
          <w:sz w:val="28"/>
          <w:szCs w:val="28"/>
        </w:rPr>
        <w:t>цел</w:t>
      </w:r>
      <w:r w:rsidR="00856ADC" w:rsidRPr="00FC301A">
        <w:rPr>
          <w:rFonts w:ascii="Times New Roman" w:eastAsia="Times New Roman" w:hAnsi="Times New Roman" w:cs="Times New Roman"/>
          <w:sz w:val="28"/>
          <w:szCs w:val="28"/>
        </w:rPr>
        <w:t>ям</w:t>
      </w:r>
      <w:r w:rsidRPr="00FC301A">
        <w:rPr>
          <w:rFonts w:ascii="Times New Roman" w:eastAsia="Times New Roman" w:hAnsi="Times New Roman" w:cs="Times New Roman"/>
          <w:sz w:val="28"/>
          <w:szCs w:val="28"/>
        </w:rPr>
        <w:t>, задачам и принципам построения дисциплины, объему учебной работы, формам</w:t>
      </w:r>
      <w:r>
        <w:rPr>
          <w:rFonts w:ascii="Times New Roman" w:eastAsia="Times New Roman" w:hAnsi="Times New Roman" w:cs="Times New Roman"/>
          <w:sz w:val="28"/>
          <w:szCs w:val="28"/>
        </w:rPr>
        <w:t xml:space="preserve"> представления знаний и оценивания результатов их усвоения, контрольным мероприятиям, а также основному содержанию дисциплины. Содержащаяся в программе информация может быть использована при реализации не только традиционной технологии обучения, но и альтернативных методик изучения данной дисциплины.</w:t>
      </w:r>
    </w:p>
    <w:p w:rsidR="00927EF2" w:rsidRDefault="00927EF2" w:rsidP="00927EF2">
      <w:pPr>
        <w:shd w:val="clear" w:color="auto" w:fill="FFFFFF"/>
        <w:spacing w:after="0" w:line="240" w:lineRule="auto"/>
        <w:ind w:left="5" w:right="5" w:firstLine="70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целом, содержание дисциплины «Иностранный язык» и способы его усвоения соответствуют </w:t>
      </w:r>
      <w:proofErr w:type="spellStart"/>
      <w:r>
        <w:rPr>
          <w:rFonts w:ascii="Times New Roman" w:eastAsia="Times New Roman" w:hAnsi="Times New Roman" w:cs="Times New Roman"/>
          <w:sz w:val="28"/>
          <w:szCs w:val="28"/>
        </w:rPr>
        <w:t>компетентностному</w:t>
      </w:r>
      <w:proofErr w:type="spellEnd"/>
      <w:r>
        <w:rPr>
          <w:rFonts w:ascii="Times New Roman" w:eastAsia="Times New Roman" w:hAnsi="Times New Roman" w:cs="Times New Roman"/>
          <w:sz w:val="28"/>
          <w:szCs w:val="28"/>
        </w:rPr>
        <w:t xml:space="preserve"> подходу в образовании и нацелены на </w:t>
      </w:r>
      <w:proofErr w:type="spellStart"/>
      <w:r>
        <w:rPr>
          <w:rFonts w:ascii="Times New Roman" w:eastAsia="Times New Roman" w:hAnsi="Times New Roman" w:cs="Times New Roman"/>
          <w:sz w:val="28"/>
          <w:szCs w:val="28"/>
        </w:rPr>
        <w:t>деятельностное</w:t>
      </w:r>
      <w:proofErr w:type="spellEnd"/>
      <w:r>
        <w:rPr>
          <w:rFonts w:ascii="Times New Roman" w:eastAsia="Times New Roman" w:hAnsi="Times New Roman" w:cs="Times New Roman"/>
          <w:sz w:val="28"/>
          <w:szCs w:val="28"/>
        </w:rPr>
        <w:t xml:space="preserve"> овладение</w:t>
      </w: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учебным материалом.</w:t>
      </w:r>
    </w:p>
    <w:p w:rsidR="00927EF2" w:rsidRDefault="00927EF2" w:rsidP="00927EF2">
      <w:pPr>
        <w:spacing w:after="100" w:afterAutospacing="1"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Распределение нагрузки по часам для всех форм обучения при изучении дисциплины «Иностранный язык» показано в таблице 1.</w:t>
      </w:r>
    </w:p>
    <w:p w:rsidR="00927EF2" w:rsidRDefault="00927EF2" w:rsidP="00927EF2">
      <w:pPr>
        <w:spacing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1 – Распределение нагрузки для всех форм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3"/>
        <w:gridCol w:w="2926"/>
        <w:gridCol w:w="3343"/>
      </w:tblGrid>
      <w:tr w:rsidR="00927EF2" w:rsidTr="00927EF2">
        <w:tc>
          <w:tcPr>
            <w:tcW w:w="3203"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Вид нагрузки</w:t>
            </w:r>
          </w:p>
        </w:tc>
        <w:tc>
          <w:tcPr>
            <w:tcW w:w="2926"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Очная форма, объем в часах</w:t>
            </w:r>
          </w:p>
        </w:tc>
        <w:tc>
          <w:tcPr>
            <w:tcW w:w="3343"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Заочная форма, объем в часах</w:t>
            </w:r>
          </w:p>
        </w:tc>
      </w:tr>
      <w:tr w:rsidR="00927EF2" w:rsidTr="00927EF2">
        <w:tc>
          <w:tcPr>
            <w:tcW w:w="3203"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Лекции</w:t>
            </w:r>
          </w:p>
        </w:tc>
        <w:tc>
          <w:tcPr>
            <w:tcW w:w="2926"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343"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927EF2" w:rsidTr="00927EF2">
        <w:tc>
          <w:tcPr>
            <w:tcW w:w="3203"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занятия</w:t>
            </w:r>
          </w:p>
        </w:tc>
        <w:tc>
          <w:tcPr>
            <w:tcW w:w="2926"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3343"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r>
      <w:tr w:rsidR="00927EF2" w:rsidTr="00927EF2">
        <w:tc>
          <w:tcPr>
            <w:tcW w:w="3203"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Самостоятельная работа</w:t>
            </w:r>
          </w:p>
        </w:tc>
        <w:tc>
          <w:tcPr>
            <w:tcW w:w="2926"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108</w:t>
            </w:r>
          </w:p>
        </w:tc>
        <w:tc>
          <w:tcPr>
            <w:tcW w:w="3343"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108</w:t>
            </w:r>
          </w:p>
        </w:tc>
      </w:tr>
      <w:tr w:rsidR="00927EF2" w:rsidTr="00927EF2">
        <w:tc>
          <w:tcPr>
            <w:tcW w:w="3203" w:type="dxa"/>
            <w:tcBorders>
              <w:top w:val="single" w:sz="4" w:space="0" w:color="auto"/>
              <w:left w:val="single" w:sz="4" w:space="0" w:color="auto"/>
              <w:bottom w:val="single" w:sz="4" w:space="0" w:color="auto"/>
              <w:right w:val="single" w:sz="4" w:space="0" w:color="auto"/>
            </w:tcBorders>
            <w:hideMark/>
          </w:tcPr>
          <w:p w:rsidR="00927EF2" w:rsidRDefault="00F246BB" w:rsidP="00F246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Кандидатский э</w:t>
            </w:r>
            <w:r w:rsidR="00927EF2">
              <w:rPr>
                <w:rFonts w:ascii="Times New Roman" w:eastAsia="Times New Roman" w:hAnsi="Times New Roman" w:cs="Times New Roman"/>
                <w:sz w:val="28"/>
                <w:szCs w:val="28"/>
              </w:rPr>
              <w:t xml:space="preserve">кзамен </w:t>
            </w:r>
          </w:p>
        </w:tc>
        <w:tc>
          <w:tcPr>
            <w:tcW w:w="2926"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3343"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r>
      <w:tr w:rsidR="00927EF2" w:rsidTr="00927EF2">
        <w:tc>
          <w:tcPr>
            <w:tcW w:w="3203"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Общее количество часов</w:t>
            </w:r>
          </w:p>
        </w:tc>
        <w:tc>
          <w:tcPr>
            <w:tcW w:w="2926"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180</w:t>
            </w:r>
          </w:p>
        </w:tc>
        <w:tc>
          <w:tcPr>
            <w:tcW w:w="3343"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180</w:t>
            </w:r>
          </w:p>
        </w:tc>
      </w:tr>
    </w:tbl>
    <w:p w:rsidR="00927EF2" w:rsidRDefault="00927EF2" w:rsidP="00927EF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r>
        <w:rPr>
          <w:rFonts w:ascii="Times New Roman" w:eastAsia="Times New Roman" w:hAnsi="Times New Roman" w:cs="Times New Roman"/>
          <w:b/>
          <w:sz w:val="28"/>
          <w:szCs w:val="28"/>
        </w:rPr>
        <w:lastRenderedPageBreak/>
        <w:t>1 Пояснительная записка</w:t>
      </w:r>
    </w:p>
    <w:p w:rsidR="00927EF2" w:rsidRDefault="00927EF2" w:rsidP="00927EF2">
      <w:pPr>
        <w:spacing w:after="0" w:line="240" w:lineRule="auto"/>
        <w:ind w:firstLine="709"/>
        <w:jc w:val="both"/>
        <w:rPr>
          <w:rFonts w:ascii="Times New Roman" w:eastAsia="Times New Roman" w:hAnsi="Times New Roman" w:cs="Times New Roman"/>
          <w:b/>
          <w:sz w:val="28"/>
          <w:szCs w:val="28"/>
        </w:rPr>
      </w:pPr>
    </w:p>
    <w:p w:rsidR="001048EB" w:rsidRDefault="00927EF2" w:rsidP="001048EB">
      <w:pPr>
        <w:numPr>
          <w:ilvl w:val="1"/>
          <w:numId w:val="2"/>
        </w:numPr>
        <w:tabs>
          <w:tab w:val="num" w:pos="709"/>
        </w:tabs>
        <w:spacing w:after="0" w:line="240" w:lineRule="auto"/>
        <w:ind w:hanging="731"/>
        <w:jc w:val="both"/>
        <w:rPr>
          <w:rFonts w:ascii="Times New Roman" w:eastAsia="Times New Roman" w:hAnsi="Times New Roman" w:cs="Times New Roman"/>
          <w:b/>
          <w:sz w:val="28"/>
          <w:szCs w:val="28"/>
        </w:rPr>
      </w:pPr>
      <w:r w:rsidRPr="001048EB">
        <w:rPr>
          <w:rFonts w:ascii="Times New Roman" w:eastAsia="Times New Roman" w:hAnsi="Times New Roman" w:cs="Times New Roman"/>
          <w:b/>
          <w:sz w:val="28"/>
          <w:szCs w:val="28"/>
        </w:rPr>
        <w:t xml:space="preserve">Предмет, цели, задачи, принципы построения </w:t>
      </w:r>
      <w:r w:rsidR="001048EB" w:rsidRPr="001048EB">
        <w:rPr>
          <w:rFonts w:ascii="Times New Roman" w:eastAsia="Times New Roman" w:hAnsi="Times New Roman" w:cs="Times New Roman"/>
          <w:b/>
          <w:sz w:val="28"/>
          <w:szCs w:val="28"/>
        </w:rPr>
        <w:t xml:space="preserve">           </w:t>
      </w:r>
    </w:p>
    <w:p w:rsidR="00927EF2" w:rsidRPr="001048EB" w:rsidRDefault="001048EB" w:rsidP="001048EB">
      <w:pPr>
        <w:tabs>
          <w:tab w:val="num" w:pos="709"/>
        </w:tabs>
        <w:spacing w:after="0" w:line="360" w:lineRule="auto"/>
        <w:ind w:left="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927EF2" w:rsidRPr="001048EB">
        <w:rPr>
          <w:rFonts w:ascii="Times New Roman" w:eastAsia="Times New Roman" w:hAnsi="Times New Roman" w:cs="Times New Roman"/>
          <w:b/>
          <w:sz w:val="28"/>
          <w:szCs w:val="28"/>
        </w:rPr>
        <w:t>и реализации</w:t>
      </w:r>
      <w:r w:rsidRPr="001048EB">
        <w:rPr>
          <w:rFonts w:ascii="Times New Roman" w:eastAsia="Times New Roman" w:hAnsi="Times New Roman" w:cs="Times New Roman"/>
          <w:b/>
          <w:sz w:val="28"/>
          <w:szCs w:val="28"/>
        </w:rPr>
        <w:t xml:space="preserve"> </w:t>
      </w:r>
      <w:r w:rsidR="00927EF2" w:rsidRPr="001048EB">
        <w:rPr>
          <w:rFonts w:ascii="Times New Roman" w:eastAsia="Times New Roman" w:hAnsi="Times New Roman" w:cs="Times New Roman"/>
          <w:b/>
          <w:sz w:val="28"/>
          <w:szCs w:val="28"/>
        </w:rPr>
        <w:t xml:space="preserve">дисциплины </w:t>
      </w:r>
    </w:p>
    <w:p w:rsidR="00927EF2" w:rsidRDefault="00927EF2" w:rsidP="00927EF2">
      <w:pPr>
        <w:spacing w:after="0" w:line="360" w:lineRule="auto"/>
        <w:ind w:firstLine="680"/>
        <w:jc w:val="both"/>
        <w:rPr>
          <w:rFonts w:ascii="Times New Roman" w:eastAsia="Times New Roman" w:hAnsi="Times New Roman" w:cs="Times New Roman"/>
          <w:b/>
          <w:sz w:val="28"/>
          <w:szCs w:val="28"/>
        </w:rPr>
      </w:pPr>
    </w:p>
    <w:p w:rsidR="00927EF2" w:rsidRDefault="00927EF2" w:rsidP="00927EF2">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Предметом</w:t>
      </w:r>
      <w:r>
        <w:rPr>
          <w:rFonts w:ascii="Times New Roman" w:eastAsia="Times New Roman" w:hAnsi="Times New Roman" w:cs="Times New Roman"/>
          <w:sz w:val="28"/>
          <w:szCs w:val="28"/>
        </w:rPr>
        <w:t xml:space="preserve"> изучения дисциплины «Иностранный язык» является иностранный язык как средство профессионального общения.</w:t>
      </w:r>
    </w:p>
    <w:p w:rsidR="00927EF2" w:rsidRDefault="00927EF2" w:rsidP="00927EF2">
      <w:pPr>
        <w:tabs>
          <w:tab w:val="left" w:pos="1365"/>
        </w:tabs>
        <w:spacing w:after="0" w:line="240" w:lineRule="auto"/>
        <w:ind w:right="-29"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Цель </w:t>
      </w:r>
      <w:r>
        <w:rPr>
          <w:rFonts w:ascii="Times New Roman" w:eastAsia="Times New Roman" w:hAnsi="Times New Roman" w:cs="Times New Roman"/>
          <w:sz w:val="28"/>
          <w:szCs w:val="28"/>
        </w:rPr>
        <w:t>дисциплины стоит в том, чтобы обеспечить подготовку специалиста, владеющего иностранным языком как средством осуществления научной деятельности в иноязычной языковой среде и средством межкультурной коммуникации, - специалиста, приобщённого к науке и культуре стран изучаемого языка, понимающего значение адекватного овладения иностранным языком для творческой научной профессиональной деятельности.</w:t>
      </w:r>
    </w:p>
    <w:p w:rsidR="00927EF2" w:rsidRDefault="00927EF2" w:rsidP="00927EF2">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задачи дисциплины по иностранному языку для аспирантов входит дальнейшее совершенствование следующих языковых и речевых навыков:</w:t>
      </w:r>
    </w:p>
    <w:p w:rsidR="00927EF2" w:rsidRDefault="00927EF2" w:rsidP="00927EF2">
      <w:pPr>
        <w:spacing w:after="0" w:line="240" w:lineRule="auto"/>
        <w:ind w:right="-29"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знать и уметь использовать словарный запас профессиональной терминологии для успешной устной и письменной коммуникации на иностранном языке;</w:t>
      </w:r>
    </w:p>
    <w:p w:rsidR="00927EF2" w:rsidRDefault="00927EF2" w:rsidP="00927EF2">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знать и уметь использовать речевые формулы, употребляемые в устной и письменной научной коммуникации;</w:t>
      </w:r>
    </w:p>
    <w:p w:rsidR="00927EF2" w:rsidRDefault="00927EF2" w:rsidP="00927EF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уметь представлять себя и свое научное исследование на мероприятиях международного формата;</w:t>
      </w:r>
    </w:p>
    <w:p w:rsidR="00927EF2" w:rsidRDefault="00927EF2" w:rsidP="00927EF2">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уметь использовать системы автоматического перевода текстов научной тематики с родного языка на </w:t>
      </w:r>
      <w:proofErr w:type="gramStart"/>
      <w:r>
        <w:rPr>
          <w:rFonts w:ascii="Times New Roman" w:eastAsia="Times New Roman" w:hAnsi="Times New Roman" w:cs="Times New Roman"/>
          <w:sz w:val="28"/>
          <w:szCs w:val="28"/>
        </w:rPr>
        <w:t>иностранный</w:t>
      </w:r>
      <w:proofErr w:type="gramEnd"/>
      <w:r>
        <w:rPr>
          <w:rFonts w:ascii="Times New Roman" w:eastAsia="Times New Roman" w:hAnsi="Times New Roman" w:cs="Times New Roman"/>
          <w:sz w:val="28"/>
          <w:szCs w:val="28"/>
        </w:rPr>
        <w:t xml:space="preserve"> и наоборот;</w:t>
      </w:r>
    </w:p>
    <w:p w:rsidR="00927EF2" w:rsidRDefault="00927EF2" w:rsidP="00927EF2">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владеть навыками реферирования научно-технических текстов по теме исследования.</w:t>
      </w:r>
    </w:p>
    <w:p w:rsidR="00EF05BC" w:rsidRPr="00F246BB" w:rsidRDefault="00EF05BC" w:rsidP="00927EF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46BB">
        <w:rPr>
          <w:rFonts w:ascii="Times New Roman" w:eastAsia="Times New Roman" w:hAnsi="Times New Roman" w:cs="Times New Roman"/>
          <w:sz w:val="28"/>
          <w:szCs w:val="28"/>
        </w:rPr>
        <w:t xml:space="preserve">Планируемые результаты </w:t>
      </w:r>
      <w:proofErr w:type="gramStart"/>
      <w:r w:rsidRPr="00F246BB">
        <w:rPr>
          <w:rFonts w:ascii="Times New Roman" w:eastAsia="Times New Roman" w:hAnsi="Times New Roman" w:cs="Times New Roman"/>
          <w:sz w:val="28"/>
          <w:szCs w:val="28"/>
        </w:rPr>
        <w:t>обучения по дисциплине</w:t>
      </w:r>
      <w:proofErr w:type="gramEnd"/>
      <w:r w:rsidRPr="00F246BB">
        <w:rPr>
          <w:rFonts w:ascii="Times New Roman" w:eastAsia="Times New Roman" w:hAnsi="Times New Roman" w:cs="Times New Roman"/>
          <w:sz w:val="28"/>
          <w:szCs w:val="28"/>
        </w:rPr>
        <w:t xml:space="preserve"> Иностранный язык представлены в приложении А. </w:t>
      </w:r>
    </w:p>
    <w:p w:rsidR="00927EF2" w:rsidRDefault="00927EF2" w:rsidP="00927EF2">
      <w:pPr>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b/>
          <w:bCs/>
          <w:iCs/>
          <w:sz w:val="28"/>
          <w:szCs w:val="28"/>
        </w:rPr>
        <w:t>Принципы построения дисциплины «Иностранный язык»</w:t>
      </w:r>
      <w:r>
        <w:rPr>
          <w:rFonts w:ascii="Times New Roman" w:eastAsia="Times New Roman" w:hAnsi="Times New Roman" w:cs="Times New Roman"/>
          <w:sz w:val="28"/>
          <w:szCs w:val="28"/>
        </w:rPr>
        <w:t>:</w:t>
      </w:r>
    </w:p>
    <w:p w:rsidR="00927EF2" w:rsidRDefault="00927EF2" w:rsidP="00927EF2">
      <w:pPr>
        <w:numPr>
          <w:ilvl w:val="0"/>
          <w:numId w:val="4"/>
        </w:numPr>
        <w:tabs>
          <w:tab w:val="left" w:pos="0"/>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принцип соответствия установленным требованиям</w:t>
      </w:r>
      <w:r>
        <w:rPr>
          <w:rFonts w:ascii="Times New Roman" w:eastAsia="Times New Roman" w:hAnsi="Times New Roman" w:cs="Times New Roman"/>
          <w:sz w:val="28"/>
          <w:szCs w:val="28"/>
        </w:rPr>
        <w:t xml:space="preserve"> Федеральных государственных требований; требованиям </w:t>
      </w:r>
      <w:proofErr w:type="spellStart"/>
      <w:r>
        <w:rPr>
          <w:rFonts w:ascii="Times New Roman" w:eastAsia="Times New Roman" w:hAnsi="Times New Roman" w:cs="Times New Roman"/>
          <w:sz w:val="28"/>
          <w:szCs w:val="28"/>
        </w:rPr>
        <w:t>внутривузовских</w:t>
      </w:r>
      <w:proofErr w:type="spellEnd"/>
      <w:r>
        <w:rPr>
          <w:rFonts w:ascii="Times New Roman" w:eastAsia="Times New Roman" w:hAnsi="Times New Roman" w:cs="Times New Roman"/>
          <w:sz w:val="28"/>
          <w:szCs w:val="28"/>
        </w:rPr>
        <w:t xml:space="preserve"> нормативных документов;</w:t>
      </w:r>
    </w:p>
    <w:p w:rsidR="00927EF2" w:rsidRDefault="00927EF2" w:rsidP="00927EF2">
      <w:pPr>
        <w:numPr>
          <w:ilvl w:val="0"/>
          <w:numId w:val="4"/>
        </w:numPr>
        <w:tabs>
          <w:tab w:val="left" w:pos="0"/>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системность и логическая последовательность</w:t>
      </w:r>
      <w:r>
        <w:rPr>
          <w:rFonts w:ascii="Times New Roman" w:eastAsia="Times New Roman" w:hAnsi="Times New Roman" w:cs="Times New Roman"/>
          <w:sz w:val="28"/>
          <w:szCs w:val="28"/>
        </w:rPr>
        <w:t xml:space="preserve"> представления учебного материала и его практических приложений;</w:t>
      </w:r>
    </w:p>
    <w:p w:rsidR="00927EF2" w:rsidRDefault="00927EF2" w:rsidP="00927EF2">
      <w:pPr>
        <w:numPr>
          <w:ilvl w:val="0"/>
          <w:numId w:val="4"/>
        </w:numPr>
        <w:tabs>
          <w:tab w:val="left" w:pos="0"/>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профессиональная направленность</w:t>
      </w:r>
      <w:r>
        <w:rPr>
          <w:rFonts w:ascii="Times New Roman" w:eastAsia="Times New Roman" w:hAnsi="Times New Roman" w:cs="Times New Roman"/>
          <w:sz w:val="28"/>
          <w:szCs w:val="28"/>
        </w:rPr>
        <w:t xml:space="preserve">, связь теории и практики обучения с будущей профессиональной деятельностью, в целом с жизнью, предусматривает учет будущей специальности и профессиональных интересов аспирантов и соискателей; </w:t>
      </w:r>
    </w:p>
    <w:p w:rsidR="00927EF2" w:rsidRDefault="00927EF2" w:rsidP="00927EF2">
      <w:pPr>
        <w:numPr>
          <w:ilvl w:val="0"/>
          <w:numId w:val="4"/>
        </w:numPr>
        <w:tabs>
          <w:tab w:val="left" w:pos="0"/>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принцип доступности</w:t>
      </w:r>
      <w:r>
        <w:rPr>
          <w:rFonts w:ascii="Times New Roman" w:eastAsia="Times New Roman" w:hAnsi="Times New Roman" w:cs="Times New Roman"/>
          <w:sz w:val="28"/>
          <w:szCs w:val="28"/>
        </w:rPr>
        <w:t>, обеспечивающий соответствие объемов и сложности учебного материала реальным возможностям аспирантов;</w:t>
      </w:r>
    </w:p>
    <w:p w:rsidR="00927EF2" w:rsidRDefault="00927EF2" w:rsidP="00927EF2">
      <w:pPr>
        <w:numPr>
          <w:ilvl w:val="0"/>
          <w:numId w:val="4"/>
        </w:numPr>
        <w:tabs>
          <w:tab w:val="left" w:pos="0"/>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принцип опоры на практический жизненный опыт</w:t>
      </w:r>
      <w:r>
        <w:rPr>
          <w:rFonts w:ascii="Times New Roman" w:eastAsia="Times New Roman" w:hAnsi="Times New Roman" w:cs="Times New Roman"/>
          <w:sz w:val="28"/>
          <w:szCs w:val="28"/>
        </w:rPr>
        <w:t xml:space="preserve"> аспирантов;</w:t>
      </w:r>
    </w:p>
    <w:p w:rsidR="00927EF2" w:rsidRDefault="00927EF2" w:rsidP="00927EF2">
      <w:pPr>
        <w:numPr>
          <w:ilvl w:val="0"/>
          <w:numId w:val="4"/>
        </w:numPr>
        <w:tabs>
          <w:tab w:val="left" w:pos="0"/>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принцип формирования мотивации</w:t>
      </w:r>
      <w:r>
        <w:rPr>
          <w:rFonts w:ascii="Times New Roman" w:eastAsia="Times New Roman" w:hAnsi="Times New Roman" w:cs="Times New Roman"/>
          <w:sz w:val="28"/>
          <w:szCs w:val="28"/>
        </w:rPr>
        <w:t xml:space="preserve">, положительного отношения к процессу обучения, предлагая актуальные темы для обсуждения и используя </w:t>
      </w:r>
      <w:r>
        <w:rPr>
          <w:rFonts w:ascii="Times New Roman" w:eastAsia="Times New Roman" w:hAnsi="Times New Roman" w:cs="Times New Roman"/>
          <w:sz w:val="28"/>
          <w:szCs w:val="28"/>
        </w:rPr>
        <w:lastRenderedPageBreak/>
        <w:t>такие методы обучения, которые дадут возможность аспирантам проявить себя наилучшим образом, раскрыть свои знания;</w:t>
      </w:r>
      <w:r>
        <w:rPr>
          <w:rFonts w:ascii="Times New Roman" w:eastAsia="Times New Roman" w:hAnsi="Times New Roman" w:cs="Times New Roman"/>
          <w:i/>
          <w:iCs/>
          <w:sz w:val="28"/>
          <w:szCs w:val="28"/>
        </w:rPr>
        <w:t xml:space="preserve"> </w:t>
      </w:r>
    </w:p>
    <w:p w:rsidR="00927EF2" w:rsidRDefault="00927EF2" w:rsidP="00927EF2">
      <w:pPr>
        <w:numPr>
          <w:ilvl w:val="0"/>
          <w:numId w:val="4"/>
        </w:numPr>
        <w:tabs>
          <w:tab w:val="left" w:pos="0"/>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принцип сознательности </w:t>
      </w:r>
      <w:r>
        <w:rPr>
          <w:rFonts w:ascii="Times New Roman" w:eastAsia="Times New Roman" w:hAnsi="Times New Roman" w:cs="Times New Roman"/>
          <w:sz w:val="28"/>
          <w:szCs w:val="28"/>
        </w:rPr>
        <w:t>означает сознательное партнерство и взаимодействие с преподавателем, что непосредственно связано с развитием самостоятельности аспиранта, его творческой активности и личной ответственности за результативность обучения;</w:t>
      </w:r>
    </w:p>
    <w:p w:rsidR="00927EF2" w:rsidRDefault="00927EF2" w:rsidP="00927EF2">
      <w:pPr>
        <w:numPr>
          <w:ilvl w:val="0"/>
          <w:numId w:val="4"/>
        </w:numPr>
        <w:tabs>
          <w:tab w:val="left" w:pos="0"/>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принцип </w:t>
      </w:r>
      <w:proofErr w:type="spellStart"/>
      <w:r>
        <w:rPr>
          <w:rFonts w:ascii="Times New Roman" w:eastAsia="Times New Roman" w:hAnsi="Times New Roman" w:cs="Times New Roman"/>
          <w:i/>
          <w:iCs/>
          <w:sz w:val="28"/>
          <w:szCs w:val="28"/>
        </w:rPr>
        <w:t>межпредметной</w:t>
      </w:r>
      <w:proofErr w:type="spellEnd"/>
      <w:r>
        <w:rPr>
          <w:rFonts w:ascii="Times New Roman" w:eastAsia="Times New Roman" w:hAnsi="Times New Roman" w:cs="Times New Roman"/>
          <w:i/>
          <w:iCs/>
          <w:sz w:val="28"/>
          <w:szCs w:val="28"/>
        </w:rPr>
        <w:t xml:space="preserve"> координации</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предполагает согласование тем различных дисциплин с целью исключения их дублирования и формирования в сознании студента целостного восприятия окружающего мира;</w:t>
      </w:r>
    </w:p>
    <w:p w:rsidR="00927EF2" w:rsidRDefault="00927EF2" w:rsidP="00927EF2">
      <w:pPr>
        <w:widowControl w:val="0"/>
        <w:numPr>
          <w:ilvl w:val="0"/>
          <w:numId w:val="4"/>
        </w:numPr>
        <w:tabs>
          <w:tab w:val="left" w:pos="0"/>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принцип вариативности </w:t>
      </w:r>
      <w:r>
        <w:rPr>
          <w:rFonts w:ascii="Times New Roman" w:eastAsia="Times New Roman" w:hAnsi="Times New Roman" w:cs="Times New Roman"/>
          <w:sz w:val="28"/>
          <w:szCs w:val="28"/>
        </w:rPr>
        <w:t>заключается в отборе языковых и речевых средств, которые включают самые необходимые единицы в соответствии с этапом обучения и представляют относительно законченную функциональную систему, и одновременно адекватно отражают структуру языка в целом;</w:t>
      </w:r>
    </w:p>
    <w:p w:rsidR="00927EF2" w:rsidRDefault="00927EF2" w:rsidP="00927EF2">
      <w:pPr>
        <w:numPr>
          <w:ilvl w:val="0"/>
          <w:numId w:val="4"/>
        </w:numPr>
        <w:tabs>
          <w:tab w:val="left" w:pos="0"/>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принцип коммуникативной направленности</w:t>
      </w: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 xml:space="preserve">предполагает преобладание проблемно-речевых, творческих упражнений и заданий </w:t>
      </w:r>
      <w:proofErr w:type="gramStart"/>
      <w:r>
        <w:rPr>
          <w:rFonts w:ascii="Times New Roman" w:eastAsia="Times New Roman" w:hAnsi="Times New Roman" w:cs="Times New Roman"/>
          <w:sz w:val="28"/>
          <w:szCs w:val="28"/>
        </w:rPr>
        <w:t>над</w:t>
      </w:r>
      <w:proofErr w:type="gramEnd"/>
      <w:r>
        <w:rPr>
          <w:rFonts w:ascii="Times New Roman" w:eastAsia="Times New Roman" w:hAnsi="Times New Roman" w:cs="Times New Roman"/>
          <w:sz w:val="28"/>
          <w:szCs w:val="28"/>
        </w:rPr>
        <w:t xml:space="preserve"> чисто лингвистическими, репродуктивно-тренировочными, использование аутентичных ситуаций общения, развитие умений спонтанного реагирования в процессе коммуникации, формирование психологической готовности к реальному иноязычному общению в различных ситуациях;</w:t>
      </w:r>
    </w:p>
    <w:p w:rsidR="00927EF2" w:rsidRDefault="00927EF2" w:rsidP="00927EF2">
      <w:pPr>
        <w:numPr>
          <w:ilvl w:val="0"/>
          <w:numId w:val="4"/>
        </w:numPr>
        <w:tabs>
          <w:tab w:val="left" w:pos="0"/>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принцип культурной и педагогической целесообразности</w:t>
      </w: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 xml:space="preserve">основывается на тщательном отборе тематики курса, языкового, речевого и страноведческого материла, а также на типологии заданий и форм работы с учетом возможного контекста деятельности и потребностей аспирантов. Формирование собственно коммуникативных и социокультурных умений происходит в соответствии с принятыми в странах изучаемого языка нормами социально приемлемого общения. </w:t>
      </w:r>
      <w:proofErr w:type="gramStart"/>
      <w:r>
        <w:rPr>
          <w:rFonts w:ascii="Times New Roman" w:eastAsia="Times New Roman" w:hAnsi="Times New Roman" w:cs="Times New Roman"/>
          <w:sz w:val="28"/>
          <w:szCs w:val="28"/>
        </w:rPr>
        <w:t>Особое внимание уделяется осознанию имеющихся ложных стереотипов, как о других странах, так и о своей стране, а также препятствию формирования неверных и односторонних представлений об иноязычной культуре, без учета имеющихся социальных, этнических и иных особенностей жизни различных групп граждан;</w:t>
      </w:r>
      <w:proofErr w:type="gramEnd"/>
    </w:p>
    <w:p w:rsidR="00927EF2" w:rsidRDefault="00927EF2" w:rsidP="00927EF2">
      <w:pPr>
        <w:numPr>
          <w:ilvl w:val="0"/>
          <w:numId w:val="4"/>
        </w:numPr>
        <w:tabs>
          <w:tab w:val="left" w:pos="0"/>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iCs/>
          <w:sz w:val="28"/>
          <w:szCs w:val="28"/>
        </w:rPr>
        <w:t>принцип прочности</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i/>
          <w:iCs/>
          <w:sz w:val="28"/>
          <w:szCs w:val="28"/>
        </w:rPr>
        <w:t>усвоения материала</w:t>
      </w:r>
      <w:r>
        <w:rPr>
          <w:rFonts w:ascii="Times New Roman" w:eastAsia="Times New Roman" w:hAnsi="Times New Roman" w:cs="Times New Roman"/>
          <w:sz w:val="28"/>
          <w:szCs w:val="28"/>
        </w:rPr>
        <w:t xml:space="preserve"> достигается за счет его многократного воспроизведения в разных контекстах на протяжении всего курса обучения.</w:t>
      </w:r>
    </w:p>
    <w:p w:rsidR="00927EF2" w:rsidRDefault="00927EF2" w:rsidP="00927EF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Организация аудиторной и самостоятельной работы обеспечивает высокий уровень личной ответственности аспиранта за результаты учебного труда, одновременно обеспечивая возможность самостоятельного выбора последовательности и глубины изучения материала, соблюдения сроков отчетности и т.д. </w:t>
      </w:r>
    </w:p>
    <w:p w:rsidR="00927EF2" w:rsidRDefault="00927EF2" w:rsidP="00927EF2">
      <w:pPr>
        <w:spacing w:after="0" w:line="240" w:lineRule="auto"/>
        <w:jc w:val="both"/>
        <w:rPr>
          <w:rFonts w:ascii="Times New Roman" w:eastAsia="Times New Roman" w:hAnsi="Times New Roman" w:cs="Times New Roman"/>
          <w:sz w:val="28"/>
          <w:szCs w:val="28"/>
        </w:rPr>
      </w:pPr>
    </w:p>
    <w:p w:rsidR="00927EF2" w:rsidRDefault="00927EF2" w:rsidP="00927EF2">
      <w:pPr>
        <w:spacing w:after="0" w:line="240" w:lineRule="auto"/>
        <w:jc w:val="both"/>
        <w:rPr>
          <w:rFonts w:ascii="Times New Roman" w:eastAsia="Times New Roman" w:hAnsi="Times New Roman" w:cs="Times New Roman"/>
          <w:sz w:val="28"/>
          <w:szCs w:val="28"/>
        </w:rPr>
      </w:pPr>
    </w:p>
    <w:p w:rsidR="00927EF2" w:rsidRDefault="00927EF2" w:rsidP="00927EF2">
      <w:pPr>
        <w:spacing w:after="0" w:line="240" w:lineRule="auto"/>
        <w:jc w:val="both"/>
        <w:rPr>
          <w:rFonts w:ascii="Times New Roman" w:eastAsia="Times New Roman" w:hAnsi="Times New Roman" w:cs="Times New Roman"/>
          <w:sz w:val="28"/>
          <w:szCs w:val="28"/>
        </w:rPr>
      </w:pPr>
    </w:p>
    <w:p w:rsidR="00927EF2" w:rsidRDefault="00927EF2" w:rsidP="00927EF2">
      <w:pPr>
        <w:spacing w:after="0" w:line="240" w:lineRule="auto"/>
        <w:jc w:val="both"/>
        <w:rPr>
          <w:rFonts w:ascii="Times New Roman" w:eastAsia="Times New Roman" w:hAnsi="Times New Roman" w:cs="Times New Roman"/>
          <w:sz w:val="28"/>
          <w:szCs w:val="28"/>
        </w:rPr>
      </w:pPr>
    </w:p>
    <w:p w:rsidR="00927EF2" w:rsidRDefault="00927EF2" w:rsidP="00927EF2">
      <w:pPr>
        <w:spacing w:after="0" w:line="240" w:lineRule="auto"/>
        <w:jc w:val="both"/>
        <w:rPr>
          <w:rFonts w:ascii="Times New Roman" w:eastAsia="Times New Roman" w:hAnsi="Times New Roman" w:cs="Times New Roman"/>
          <w:sz w:val="28"/>
          <w:szCs w:val="28"/>
        </w:rPr>
      </w:pPr>
    </w:p>
    <w:p w:rsidR="005E583B" w:rsidRDefault="00927EF2" w:rsidP="00927EF2">
      <w:pPr>
        <w:numPr>
          <w:ilvl w:val="1"/>
          <w:numId w:val="2"/>
        </w:numPr>
        <w:spacing w:after="0" w:line="240" w:lineRule="auto"/>
        <w:ind w:hanging="73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Роль и место дисциплины в структуре реализуемой </w:t>
      </w:r>
    </w:p>
    <w:p w:rsidR="005E583B" w:rsidRDefault="005E583B" w:rsidP="005E583B">
      <w:pPr>
        <w:spacing w:after="0" w:line="240" w:lineRule="auto"/>
        <w:ind w:left="14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основной об</w:t>
      </w:r>
      <w:r w:rsidR="00927EF2">
        <w:rPr>
          <w:rFonts w:ascii="Times New Roman" w:eastAsia="Times New Roman" w:hAnsi="Times New Roman" w:cs="Times New Roman"/>
          <w:b/>
          <w:sz w:val="28"/>
          <w:szCs w:val="28"/>
        </w:rPr>
        <w:t xml:space="preserve">разовательной программы. </w:t>
      </w:r>
    </w:p>
    <w:p w:rsidR="00927EF2" w:rsidRDefault="00927EF2" w:rsidP="005E583B">
      <w:pPr>
        <w:spacing w:after="0" w:line="240" w:lineRule="auto"/>
        <w:ind w:left="14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Планируемые результаты обучения</w:t>
      </w:r>
    </w:p>
    <w:p w:rsidR="00927EF2" w:rsidRDefault="00927EF2" w:rsidP="00927EF2">
      <w:pPr>
        <w:spacing w:after="0" w:line="240" w:lineRule="auto"/>
        <w:ind w:firstLine="720"/>
        <w:jc w:val="both"/>
        <w:rPr>
          <w:rFonts w:ascii="Times New Roman" w:eastAsia="Times New Roman" w:hAnsi="Times New Roman" w:cs="Times New Roman"/>
          <w:sz w:val="28"/>
          <w:szCs w:val="28"/>
        </w:rPr>
      </w:pPr>
    </w:p>
    <w:p w:rsidR="00927EF2" w:rsidRDefault="00927EF2" w:rsidP="00927EF2">
      <w:pPr>
        <w:spacing w:after="0" w:line="240" w:lineRule="auto"/>
        <w:ind w:right="-29"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Иностранный язык входит в базовый блок дисциплин, являющихся обязательными для освоения независимо от направленности программы аспирантуры. Данный курс изучается в течение первого и второго семестров первого года обучения.</w:t>
      </w:r>
    </w:p>
    <w:p w:rsidR="00927EF2" w:rsidRDefault="00927EF2" w:rsidP="00927EF2">
      <w:pPr>
        <w:autoSpaceDE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Изучение дисциплины предполагает наличие иноязычной коммуникативной компетенции и предусматривает реально существующие различия в исходных уровнях владения языком учащихся.</w:t>
      </w:r>
    </w:p>
    <w:p w:rsidR="00927EF2" w:rsidRDefault="00927EF2" w:rsidP="00927EF2">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Владение иностранным языком является необходимым навыком аспиранта для реализации возможности использовать при подготовке и написании диссертации иностранных источников, а также для реализации возможности апробации результатов исследования в форме публикаций в иностранных журналах и периодических изданиях. Кроме того, данная программа по иностранному языку для аспирантов позволит развивать междисциплинарные связи с кафедрами, институтами КнАГТУ, приглашать сотрудников указанных подразделений читать лекции на английском языке.</w:t>
      </w:r>
    </w:p>
    <w:p w:rsidR="00927EF2" w:rsidRDefault="00927EF2" w:rsidP="00927EF2">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Изучение дисциплины «Иностранный язык» направлено на формирование у аспиранта знаний, умений и владений компетенций, представленных в таблице 2:</w:t>
      </w:r>
    </w:p>
    <w:p w:rsidR="00927EF2" w:rsidRDefault="00927EF2" w:rsidP="00927EF2">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927EF2" w:rsidRDefault="00927EF2" w:rsidP="00927EF2">
      <w:pPr>
        <w:autoSpaceDE w:val="0"/>
        <w:autoSpaceDN w:val="0"/>
        <w:adjustRightInd w:val="0"/>
        <w:spacing w:after="100" w:afterAutospacing="1" w:line="240" w:lineRule="auto"/>
        <w:ind w:left="1843" w:hanging="18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2 – Планируемые результаты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760"/>
      </w:tblGrid>
      <w:tr w:rsidR="00927EF2" w:rsidTr="00F50370">
        <w:tc>
          <w:tcPr>
            <w:tcW w:w="2660"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Формируемые компетенции (код компетенции)</w:t>
            </w:r>
          </w:p>
        </w:tc>
        <w:tc>
          <w:tcPr>
            <w:tcW w:w="6760"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Планируемые результаты </w:t>
            </w:r>
            <w:proofErr w:type="gramStart"/>
            <w:r>
              <w:rPr>
                <w:rFonts w:ascii="Times New Roman" w:eastAsia="Times New Roman" w:hAnsi="Times New Roman" w:cs="Times New Roman"/>
                <w:bCs/>
                <w:sz w:val="24"/>
                <w:szCs w:val="24"/>
              </w:rPr>
              <w:t>обучения по дисциплине</w:t>
            </w:r>
            <w:proofErr w:type="gramEnd"/>
            <w:r>
              <w:rPr>
                <w:rFonts w:ascii="Times New Roman" w:eastAsia="Times New Roman" w:hAnsi="Times New Roman" w:cs="Times New Roman"/>
                <w:bCs/>
                <w:sz w:val="24"/>
                <w:szCs w:val="24"/>
              </w:rPr>
              <w:t xml:space="preserve"> (модулю)</w:t>
            </w:r>
          </w:p>
        </w:tc>
      </w:tr>
      <w:tr w:rsidR="00927EF2" w:rsidTr="00F50370">
        <w:tc>
          <w:tcPr>
            <w:tcW w:w="2660" w:type="dxa"/>
            <w:tcBorders>
              <w:top w:val="single" w:sz="4" w:space="0" w:color="auto"/>
              <w:left w:val="single" w:sz="4" w:space="0" w:color="auto"/>
              <w:bottom w:val="single" w:sz="4" w:space="0" w:color="auto"/>
              <w:right w:val="single" w:sz="4" w:space="0" w:color="auto"/>
            </w:tcBorders>
            <w:hideMark/>
          </w:tcPr>
          <w:p w:rsidR="004D7876" w:rsidRDefault="00927EF2">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УК-3-</w:t>
            </w:r>
            <w:r>
              <w:rPr>
                <w:rFonts w:ascii="Times New Roman" w:eastAsia="Times New Roman" w:hAnsi="Times New Roman" w:cs="Times New Roman"/>
                <w:bCs/>
                <w:sz w:val="24"/>
                <w:szCs w:val="24"/>
                <w:lang w:val="en-US"/>
              </w:rPr>
              <w:t>I</w:t>
            </w:r>
          </w:p>
          <w:p w:rsidR="00927EF2" w:rsidRPr="004D7876" w:rsidRDefault="004D7876" w:rsidP="004D7876">
            <w:pPr>
              <w:rPr>
                <w:rFonts w:asciiTheme="majorBidi" w:eastAsia="Times New Roman" w:hAnsiTheme="majorBidi" w:cstheme="majorBidi"/>
                <w:sz w:val="24"/>
                <w:szCs w:val="24"/>
              </w:rPr>
            </w:pPr>
            <w:r w:rsidRPr="004D7876">
              <w:rPr>
                <w:rFonts w:asciiTheme="majorBidi" w:hAnsiTheme="majorBidi" w:cstheme="majorBidi"/>
                <w:sz w:val="24"/>
                <w:szCs w:val="24"/>
              </w:rPr>
              <w:t>готовность участвовать в работе российских и международных исследовательских коллективов по решению научных и научно-образовательных задач</w:t>
            </w:r>
          </w:p>
        </w:tc>
        <w:tc>
          <w:tcPr>
            <w:tcW w:w="6760"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Код З</w:t>
            </w:r>
            <w:proofErr w:type="gramStart"/>
            <w:r>
              <w:rPr>
                <w:rFonts w:ascii="Times New Roman" w:eastAsia="Times New Roman" w:hAnsi="Times New Roman" w:cs="Times New Roman"/>
                <w:b/>
                <w:sz w:val="24"/>
                <w:szCs w:val="24"/>
              </w:rPr>
              <w:t>1</w:t>
            </w:r>
            <w:proofErr w:type="gramEnd"/>
            <w:r>
              <w:rPr>
                <w:rFonts w:ascii="Times New Roman" w:eastAsia="Times New Roman" w:hAnsi="Times New Roman" w:cs="Times New Roman"/>
                <w:b/>
                <w:sz w:val="24"/>
                <w:szCs w:val="24"/>
              </w:rPr>
              <w:t xml:space="preserve"> (УК-</w:t>
            </w:r>
            <w:r>
              <w:rPr>
                <w:rFonts w:ascii="Times New Roman" w:eastAsia="Times New Roman" w:hAnsi="Times New Roman" w:cs="Times New Roman"/>
                <w:bCs/>
                <w:sz w:val="24"/>
                <w:szCs w:val="24"/>
              </w:rPr>
              <w:t>3-</w:t>
            </w:r>
            <w:r>
              <w:rPr>
                <w:rFonts w:ascii="Times New Roman" w:eastAsia="Times New Roman" w:hAnsi="Times New Roman" w:cs="Times New Roman"/>
                <w:bCs/>
                <w:sz w:val="24"/>
                <w:szCs w:val="24"/>
                <w:lang w:val="en-US"/>
              </w:rPr>
              <w:t>I</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ЗНАТЬ: 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w:t>
            </w:r>
          </w:p>
          <w:p w:rsidR="00927EF2" w:rsidRDefault="00927E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Код У</w:t>
            </w:r>
            <w:proofErr w:type="gramStart"/>
            <w:r>
              <w:rPr>
                <w:rFonts w:ascii="Times New Roman" w:eastAsia="Times New Roman" w:hAnsi="Times New Roman" w:cs="Times New Roman"/>
                <w:b/>
                <w:sz w:val="24"/>
                <w:szCs w:val="24"/>
              </w:rPr>
              <w:t>1</w:t>
            </w:r>
            <w:proofErr w:type="gramEnd"/>
            <w:r>
              <w:rPr>
                <w:rFonts w:ascii="Times New Roman" w:eastAsia="Times New Roman" w:hAnsi="Times New Roman" w:cs="Times New Roman"/>
                <w:b/>
                <w:sz w:val="24"/>
                <w:szCs w:val="24"/>
              </w:rPr>
              <w:t xml:space="preserve"> (УК-</w:t>
            </w:r>
            <w:r>
              <w:rPr>
                <w:rFonts w:ascii="Times New Roman" w:eastAsia="Times New Roman" w:hAnsi="Times New Roman" w:cs="Times New Roman"/>
                <w:bCs/>
                <w:sz w:val="24"/>
                <w:szCs w:val="24"/>
              </w:rPr>
              <w:t>3-</w:t>
            </w:r>
            <w:r>
              <w:rPr>
                <w:rFonts w:ascii="Times New Roman" w:eastAsia="Times New Roman" w:hAnsi="Times New Roman" w:cs="Times New Roman"/>
                <w:bCs/>
                <w:sz w:val="24"/>
                <w:szCs w:val="24"/>
                <w:lang w:val="en-US"/>
              </w:rPr>
              <w:t>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УМЕТЬ: следовать нормам, принятым в научном общении при работе в российских и международных исследовательских коллективах с целью решения научных и научно-образовательных задач</w:t>
            </w:r>
          </w:p>
          <w:p w:rsidR="00927EF2" w:rsidRDefault="00927E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Код В</w:t>
            </w:r>
            <w:proofErr w:type="gramStart"/>
            <w:r>
              <w:rPr>
                <w:rFonts w:ascii="Times New Roman" w:eastAsia="Times New Roman" w:hAnsi="Times New Roman" w:cs="Times New Roman"/>
                <w:b/>
                <w:sz w:val="24"/>
                <w:szCs w:val="24"/>
              </w:rPr>
              <w:t>1</w:t>
            </w:r>
            <w:proofErr w:type="gramEnd"/>
            <w:r>
              <w:rPr>
                <w:rFonts w:ascii="Times New Roman" w:eastAsia="Times New Roman" w:hAnsi="Times New Roman" w:cs="Times New Roman"/>
                <w:b/>
                <w:sz w:val="24"/>
                <w:szCs w:val="24"/>
              </w:rPr>
              <w:t xml:space="preserve"> (УК-</w:t>
            </w:r>
            <w:r>
              <w:rPr>
                <w:rFonts w:ascii="Times New Roman" w:eastAsia="Times New Roman" w:hAnsi="Times New Roman" w:cs="Times New Roman"/>
                <w:bCs/>
                <w:sz w:val="24"/>
                <w:szCs w:val="24"/>
              </w:rPr>
              <w:t>3-</w:t>
            </w:r>
            <w:r>
              <w:rPr>
                <w:rFonts w:ascii="Times New Roman" w:eastAsia="Times New Roman" w:hAnsi="Times New Roman" w:cs="Times New Roman"/>
                <w:bCs/>
                <w:sz w:val="24"/>
                <w:szCs w:val="24"/>
                <w:lang w:val="en-US"/>
              </w:rPr>
              <w:t>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ВЛАДЕТЬ: различными типами коммуникации при осуществлении работы в российских и международных коллективах по решению научных и научно-образовательных задач</w:t>
            </w:r>
          </w:p>
        </w:tc>
      </w:tr>
      <w:tr w:rsidR="00D97331" w:rsidTr="00F50370">
        <w:tc>
          <w:tcPr>
            <w:tcW w:w="2660" w:type="dxa"/>
            <w:tcBorders>
              <w:top w:val="single" w:sz="4" w:space="0" w:color="auto"/>
              <w:left w:val="single" w:sz="4" w:space="0" w:color="auto"/>
              <w:bottom w:val="single" w:sz="4" w:space="0" w:color="auto"/>
              <w:right w:val="single" w:sz="4" w:space="0" w:color="auto"/>
            </w:tcBorders>
          </w:tcPr>
          <w:p w:rsidR="00D97331" w:rsidRDefault="00D97331" w:rsidP="00845779">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УК-3-</w:t>
            </w:r>
            <w:r>
              <w:rPr>
                <w:rFonts w:ascii="Times New Roman" w:eastAsia="Times New Roman" w:hAnsi="Times New Roman" w:cs="Times New Roman"/>
                <w:bCs/>
                <w:sz w:val="24"/>
                <w:szCs w:val="24"/>
                <w:lang w:val="en-US"/>
              </w:rPr>
              <w:t>II</w:t>
            </w:r>
          </w:p>
          <w:p w:rsidR="00D97331" w:rsidRDefault="00D97331" w:rsidP="00845779">
            <w:pPr>
              <w:spacing w:after="0" w:line="240" w:lineRule="auto"/>
              <w:rPr>
                <w:rFonts w:ascii="Times New Roman" w:eastAsia="Times New Roman" w:hAnsi="Times New Roman" w:cs="Times New Roman"/>
                <w:bCs/>
                <w:sz w:val="24"/>
                <w:szCs w:val="24"/>
              </w:rPr>
            </w:pPr>
            <w:r w:rsidRPr="004D7876">
              <w:rPr>
                <w:rFonts w:asciiTheme="majorBidi" w:hAnsiTheme="majorBidi" w:cstheme="majorBidi"/>
                <w:sz w:val="24"/>
                <w:szCs w:val="24"/>
              </w:rPr>
              <w:t>готовность участвовать в работе российских и международных исследовательских коллективов по решению научных и научно-</w:t>
            </w:r>
            <w:r w:rsidRPr="004D7876">
              <w:rPr>
                <w:rFonts w:asciiTheme="majorBidi" w:hAnsiTheme="majorBidi" w:cstheme="majorBidi"/>
                <w:sz w:val="24"/>
                <w:szCs w:val="24"/>
              </w:rPr>
              <w:lastRenderedPageBreak/>
              <w:t>образовательных задач</w:t>
            </w:r>
          </w:p>
        </w:tc>
        <w:tc>
          <w:tcPr>
            <w:tcW w:w="6760" w:type="dxa"/>
            <w:tcBorders>
              <w:top w:val="single" w:sz="4" w:space="0" w:color="auto"/>
              <w:left w:val="single" w:sz="4" w:space="0" w:color="auto"/>
              <w:bottom w:val="single" w:sz="4" w:space="0" w:color="auto"/>
              <w:right w:val="single" w:sz="4" w:space="0" w:color="auto"/>
            </w:tcBorders>
          </w:tcPr>
          <w:p w:rsidR="00D97331" w:rsidRPr="000811DD" w:rsidRDefault="00D97331" w:rsidP="00845779">
            <w:pPr>
              <w:spacing w:after="0" w:line="240" w:lineRule="auto"/>
              <w:jc w:val="both"/>
              <w:rPr>
                <w:rFonts w:ascii="Times New Roman" w:eastAsia="Times New Roman" w:hAnsi="Times New Roman" w:cs="Times New Roman"/>
                <w:sz w:val="24"/>
                <w:szCs w:val="24"/>
              </w:rPr>
            </w:pPr>
            <w:r w:rsidRPr="000811DD">
              <w:rPr>
                <w:rFonts w:ascii="Times New Roman" w:eastAsia="Times New Roman" w:hAnsi="Times New Roman" w:cs="Times New Roman"/>
                <w:b/>
                <w:sz w:val="24"/>
                <w:szCs w:val="24"/>
              </w:rPr>
              <w:lastRenderedPageBreak/>
              <w:t>Код У</w:t>
            </w:r>
            <w:proofErr w:type="gramStart"/>
            <w:r w:rsidRPr="000811DD">
              <w:rPr>
                <w:rFonts w:ascii="Times New Roman" w:eastAsia="Times New Roman" w:hAnsi="Times New Roman" w:cs="Times New Roman"/>
                <w:b/>
                <w:sz w:val="24"/>
                <w:szCs w:val="24"/>
              </w:rPr>
              <w:t>1</w:t>
            </w:r>
            <w:proofErr w:type="gramEnd"/>
            <w:r w:rsidRPr="000811DD">
              <w:rPr>
                <w:rFonts w:ascii="Times New Roman" w:eastAsia="Times New Roman" w:hAnsi="Times New Roman" w:cs="Times New Roman"/>
                <w:b/>
                <w:sz w:val="24"/>
                <w:szCs w:val="24"/>
              </w:rPr>
              <w:t xml:space="preserve"> (УК-</w:t>
            </w:r>
            <w:r w:rsidRPr="000811DD">
              <w:rPr>
                <w:rFonts w:ascii="Times New Roman" w:eastAsia="Times New Roman" w:hAnsi="Times New Roman" w:cs="Times New Roman"/>
                <w:bCs/>
                <w:sz w:val="24"/>
                <w:szCs w:val="24"/>
              </w:rPr>
              <w:t>3-</w:t>
            </w:r>
            <w:r w:rsidRPr="000811DD">
              <w:rPr>
                <w:rFonts w:ascii="Times New Roman" w:eastAsia="Times New Roman" w:hAnsi="Times New Roman" w:cs="Times New Roman"/>
                <w:bCs/>
                <w:sz w:val="24"/>
                <w:szCs w:val="24"/>
                <w:lang w:val="en-US"/>
              </w:rPr>
              <w:t>II</w:t>
            </w:r>
            <w:r w:rsidRPr="000811DD">
              <w:rPr>
                <w:rFonts w:ascii="Times New Roman" w:eastAsia="Times New Roman" w:hAnsi="Times New Roman" w:cs="Times New Roman"/>
                <w:b/>
                <w:sz w:val="24"/>
                <w:szCs w:val="24"/>
              </w:rPr>
              <w:t xml:space="preserve">) </w:t>
            </w:r>
            <w:r w:rsidRPr="000811DD">
              <w:rPr>
                <w:rFonts w:ascii="Times New Roman" w:eastAsia="Times New Roman" w:hAnsi="Times New Roman" w:cs="Times New Roman"/>
                <w:sz w:val="24"/>
                <w:szCs w:val="24"/>
              </w:rPr>
              <w:t xml:space="preserve">УМЕТЬ: осуществлять личностный выбор в процессе работы в российских и международных исследовательских коллективах, оценивать последствия принятого решения и нести за него ответственность перед собой, коллегами и обществом </w:t>
            </w:r>
          </w:p>
          <w:p w:rsidR="00D97331" w:rsidRPr="002B2C91" w:rsidRDefault="00D97331" w:rsidP="00845779">
            <w:pPr>
              <w:spacing w:after="0" w:line="240" w:lineRule="auto"/>
              <w:jc w:val="both"/>
              <w:rPr>
                <w:rFonts w:ascii="Times New Roman" w:eastAsia="Times New Roman" w:hAnsi="Times New Roman" w:cs="Times New Roman"/>
                <w:b/>
                <w:sz w:val="24"/>
                <w:szCs w:val="24"/>
              </w:rPr>
            </w:pPr>
            <w:r w:rsidRPr="000811DD">
              <w:rPr>
                <w:rFonts w:ascii="Times New Roman" w:eastAsia="Times New Roman" w:hAnsi="Times New Roman" w:cs="Times New Roman"/>
                <w:b/>
                <w:sz w:val="24"/>
                <w:szCs w:val="24"/>
              </w:rPr>
              <w:t>Код В</w:t>
            </w:r>
            <w:proofErr w:type="gramStart"/>
            <w:r w:rsidRPr="000811DD">
              <w:rPr>
                <w:rFonts w:ascii="Times New Roman" w:eastAsia="Times New Roman" w:hAnsi="Times New Roman" w:cs="Times New Roman"/>
                <w:b/>
                <w:sz w:val="24"/>
                <w:szCs w:val="24"/>
              </w:rPr>
              <w:t>1</w:t>
            </w:r>
            <w:proofErr w:type="gramEnd"/>
            <w:r w:rsidRPr="000811DD">
              <w:rPr>
                <w:rFonts w:ascii="Times New Roman" w:eastAsia="Times New Roman" w:hAnsi="Times New Roman" w:cs="Times New Roman"/>
                <w:b/>
                <w:sz w:val="24"/>
                <w:szCs w:val="24"/>
              </w:rPr>
              <w:t xml:space="preserve"> (УК-</w:t>
            </w:r>
            <w:r w:rsidRPr="000811DD">
              <w:rPr>
                <w:rFonts w:ascii="Times New Roman" w:eastAsia="Times New Roman" w:hAnsi="Times New Roman" w:cs="Times New Roman"/>
                <w:bCs/>
                <w:sz w:val="24"/>
                <w:szCs w:val="24"/>
              </w:rPr>
              <w:t>3-</w:t>
            </w:r>
            <w:r w:rsidRPr="000811DD">
              <w:rPr>
                <w:rFonts w:ascii="Times New Roman" w:eastAsia="Times New Roman" w:hAnsi="Times New Roman" w:cs="Times New Roman"/>
                <w:bCs/>
                <w:sz w:val="24"/>
                <w:szCs w:val="24"/>
                <w:lang w:val="en-US"/>
              </w:rPr>
              <w:t>II</w:t>
            </w:r>
            <w:r w:rsidRPr="000811DD">
              <w:rPr>
                <w:rFonts w:ascii="Times New Roman" w:eastAsia="Times New Roman" w:hAnsi="Times New Roman" w:cs="Times New Roman"/>
                <w:b/>
                <w:sz w:val="24"/>
                <w:szCs w:val="24"/>
              </w:rPr>
              <w:t xml:space="preserve">) </w:t>
            </w:r>
            <w:r w:rsidRPr="000811DD">
              <w:rPr>
                <w:rFonts w:ascii="Times New Roman" w:hAnsi="Times New Roman" w:cs="Times New Roman"/>
                <w:sz w:val="24"/>
                <w:szCs w:val="24"/>
              </w:rPr>
              <w:t>ВЛАДЕТЬ: технологиями планирования деятельности в рамках работы в российских и международных коллективах по решению научных и научно-образовательных</w:t>
            </w:r>
            <w:r w:rsidRPr="002B2C91">
              <w:rPr>
                <w:rFonts w:ascii="Times New Roman" w:hAnsi="Times New Roman" w:cs="Times New Roman"/>
                <w:sz w:val="24"/>
                <w:szCs w:val="24"/>
              </w:rPr>
              <w:t xml:space="preserve"> </w:t>
            </w:r>
            <w:r w:rsidRPr="002B2C91">
              <w:rPr>
                <w:rFonts w:ascii="Times New Roman" w:hAnsi="Times New Roman" w:cs="Times New Roman"/>
                <w:sz w:val="24"/>
                <w:szCs w:val="24"/>
              </w:rPr>
              <w:lastRenderedPageBreak/>
              <w:t>задач</w:t>
            </w:r>
          </w:p>
        </w:tc>
      </w:tr>
      <w:tr w:rsidR="00D97331" w:rsidTr="00F50370">
        <w:tc>
          <w:tcPr>
            <w:tcW w:w="2660" w:type="dxa"/>
            <w:tcBorders>
              <w:top w:val="single" w:sz="4" w:space="0" w:color="auto"/>
              <w:left w:val="single" w:sz="4" w:space="0" w:color="auto"/>
              <w:bottom w:val="single" w:sz="4" w:space="0" w:color="auto"/>
              <w:right w:val="single" w:sz="4" w:space="0" w:color="auto"/>
            </w:tcBorders>
          </w:tcPr>
          <w:p w:rsidR="00D97331" w:rsidRDefault="00D97331" w:rsidP="00845779">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УК-3-</w:t>
            </w:r>
            <w:r>
              <w:rPr>
                <w:rFonts w:ascii="Times New Roman" w:eastAsia="Times New Roman" w:hAnsi="Times New Roman" w:cs="Times New Roman"/>
                <w:bCs/>
                <w:sz w:val="24"/>
                <w:szCs w:val="24"/>
                <w:lang w:val="en-US"/>
              </w:rPr>
              <w:t>III</w:t>
            </w:r>
          </w:p>
          <w:p w:rsidR="00D97331" w:rsidRDefault="00D97331" w:rsidP="00845779">
            <w:pPr>
              <w:spacing w:after="0" w:line="240" w:lineRule="auto"/>
              <w:rPr>
                <w:rFonts w:ascii="Times New Roman" w:eastAsia="Times New Roman" w:hAnsi="Times New Roman" w:cs="Times New Roman"/>
                <w:bCs/>
                <w:sz w:val="24"/>
                <w:szCs w:val="24"/>
              </w:rPr>
            </w:pPr>
            <w:r w:rsidRPr="004D7876">
              <w:rPr>
                <w:rFonts w:asciiTheme="majorBidi" w:hAnsiTheme="majorBidi" w:cstheme="majorBidi"/>
                <w:sz w:val="24"/>
                <w:szCs w:val="24"/>
              </w:rPr>
              <w:t>готовность участвовать в работе российских и международных исследовательских коллективов по решению научных и научно-образовательных задач</w:t>
            </w:r>
          </w:p>
        </w:tc>
        <w:tc>
          <w:tcPr>
            <w:tcW w:w="6760" w:type="dxa"/>
            <w:tcBorders>
              <w:top w:val="single" w:sz="4" w:space="0" w:color="auto"/>
              <w:left w:val="single" w:sz="4" w:space="0" w:color="auto"/>
              <w:bottom w:val="single" w:sz="4" w:space="0" w:color="auto"/>
              <w:right w:val="single" w:sz="4" w:space="0" w:color="auto"/>
            </w:tcBorders>
          </w:tcPr>
          <w:p w:rsidR="00D97331" w:rsidRDefault="00D97331" w:rsidP="00845779">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Код В</w:t>
            </w:r>
            <w:proofErr w:type="gramStart"/>
            <w:r>
              <w:rPr>
                <w:rFonts w:ascii="Times New Roman" w:eastAsia="Times New Roman" w:hAnsi="Times New Roman" w:cs="Times New Roman"/>
                <w:b/>
                <w:sz w:val="24"/>
                <w:szCs w:val="24"/>
              </w:rPr>
              <w:t>1</w:t>
            </w:r>
            <w:proofErr w:type="gramEnd"/>
            <w:r>
              <w:rPr>
                <w:rFonts w:ascii="Times New Roman" w:eastAsia="Times New Roman" w:hAnsi="Times New Roman" w:cs="Times New Roman"/>
                <w:b/>
                <w:sz w:val="24"/>
                <w:szCs w:val="24"/>
              </w:rPr>
              <w:t xml:space="preserve"> (УК-</w:t>
            </w:r>
            <w:r>
              <w:rPr>
                <w:rFonts w:ascii="Times New Roman" w:eastAsia="Times New Roman" w:hAnsi="Times New Roman" w:cs="Times New Roman"/>
                <w:bCs/>
                <w:sz w:val="24"/>
                <w:szCs w:val="24"/>
              </w:rPr>
              <w:t>3-</w:t>
            </w:r>
            <w:r>
              <w:rPr>
                <w:rFonts w:ascii="Times New Roman" w:eastAsia="Times New Roman" w:hAnsi="Times New Roman" w:cs="Times New Roman"/>
                <w:bCs/>
                <w:sz w:val="24"/>
                <w:szCs w:val="24"/>
                <w:lang w:val="en-US"/>
              </w:rPr>
              <w:t>III</w:t>
            </w:r>
            <w:r>
              <w:rPr>
                <w:rFonts w:ascii="Times New Roman" w:eastAsia="Times New Roman" w:hAnsi="Times New Roman" w:cs="Times New Roman"/>
                <w:b/>
                <w:sz w:val="24"/>
                <w:szCs w:val="24"/>
              </w:rPr>
              <w:t xml:space="preserve">) </w:t>
            </w:r>
            <w:r w:rsidRPr="00632D75">
              <w:rPr>
                <w:rFonts w:ascii="Times New Roman" w:hAnsi="Times New Roman" w:cs="Times New Roman"/>
                <w:sz w:val="24"/>
                <w:szCs w:val="24"/>
              </w:rPr>
              <w:t xml:space="preserve">ВЛАДЕТЬ: </w:t>
            </w:r>
            <w:r w:rsidRPr="007E188C">
              <w:rPr>
                <w:rFonts w:ascii="Times New Roman" w:hAnsi="Times New Roman" w:cs="Times New Roman"/>
                <w:sz w:val="24"/>
                <w:szCs w:val="24"/>
              </w:rPr>
              <w:t>навыками анализа основных мировоззренческих и методологических проблем, в т. ч. междисциплинарного характера, возникающих при работе по решению научных и научно-образовательных задач в российских или международных исследовательских коллективах</w:t>
            </w:r>
          </w:p>
          <w:p w:rsidR="00D97331" w:rsidRPr="002B2C91" w:rsidRDefault="00D97331" w:rsidP="00845779">
            <w:pPr>
              <w:pStyle w:val="22"/>
              <w:shd w:val="clear" w:color="auto" w:fill="auto"/>
              <w:spacing w:before="0" w:after="0" w:line="240" w:lineRule="auto"/>
              <w:jc w:val="left"/>
              <w:rPr>
                <w:rFonts w:cs="Times New Roman"/>
                <w:sz w:val="24"/>
                <w:szCs w:val="24"/>
              </w:rPr>
            </w:pPr>
            <w:r>
              <w:rPr>
                <w:rFonts w:cs="Times New Roman"/>
                <w:b/>
                <w:sz w:val="24"/>
                <w:szCs w:val="24"/>
              </w:rPr>
              <w:t>Код В</w:t>
            </w:r>
            <w:proofErr w:type="gramStart"/>
            <w:r>
              <w:rPr>
                <w:rFonts w:cs="Times New Roman"/>
                <w:b/>
                <w:sz w:val="24"/>
                <w:szCs w:val="24"/>
              </w:rPr>
              <w:t>2</w:t>
            </w:r>
            <w:proofErr w:type="gramEnd"/>
            <w:r>
              <w:rPr>
                <w:rFonts w:cs="Times New Roman"/>
                <w:b/>
                <w:sz w:val="24"/>
                <w:szCs w:val="24"/>
              </w:rPr>
              <w:t xml:space="preserve"> (УК-</w:t>
            </w:r>
            <w:r>
              <w:rPr>
                <w:rFonts w:cs="Times New Roman"/>
                <w:bCs/>
                <w:sz w:val="24"/>
                <w:szCs w:val="24"/>
              </w:rPr>
              <w:t>3-</w:t>
            </w:r>
            <w:r>
              <w:rPr>
                <w:rFonts w:cs="Times New Roman"/>
                <w:bCs/>
                <w:sz w:val="24"/>
                <w:szCs w:val="24"/>
                <w:lang w:val="en-US"/>
              </w:rPr>
              <w:t>III</w:t>
            </w:r>
            <w:r>
              <w:rPr>
                <w:rFonts w:cs="Times New Roman"/>
                <w:b/>
                <w:sz w:val="24"/>
                <w:szCs w:val="24"/>
              </w:rPr>
              <w:t xml:space="preserve">) </w:t>
            </w:r>
            <w:r w:rsidRPr="00B81F89">
              <w:rPr>
                <w:rStyle w:val="210pt"/>
              </w:rPr>
              <w:t xml:space="preserve">Владеть: </w:t>
            </w:r>
            <w:r w:rsidRPr="00B81F89">
              <w:t>технологиями оценки результатов коллективной деятельности по решению научных и научно-образовательных задач, в том числе ведущейся на иностранном языке</w:t>
            </w:r>
          </w:p>
        </w:tc>
      </w:tr>
      <w:tr w:rsidR="00927EF2" w:rsidTr="00F50370">
        <w:tc>
          <w:tcPr>
            <w:tcW w:w="2660" w:type="dxa"/>
            <w:tcBorders>
              <w:top w:val="single" w:sz="4" w:space="0" w:color="auto"/>
              <w:left w:val="single" w:sz="4" w:space="0" w:color="auto"/>
              <w:bottom w:val="single" w:sz="4" w:space="0" w:color="auto"/>
              <w:right w:val="single" w:sz="4" w:space="0" w:color="auto"/>
            </w:tcBorders>
            <w:hideMark/>
          </w:tcPr>
          <w:p w:rsidR="004D7876" w:rsidRDefault="00927EF2">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УК-4-</w:t>
            </w:r>
            <w:r>
              <w:rPr>
                <w:rFonts w:ascii="Times New Roman" w:eastAsia="Times New Roman" w:hAnsi="Times New Roman" w:cs="Times New Roman"/>
                <w:bCs/>
                <w:sz w:val="24"/>
                <w:szCs w:val="24"/>
                <w:lang w:val="en-US"/>
              </w:rPr>
              <w:t>I</w:t>
            </w:r>
          </w:p>
          <w:p w:rsidR="00927EF2" w:rsidRPr="004D7876" w:rsidRDefault="004D7876" w:rsidP="004D7876">
            <w:pPr>
              <w:rPr>
                <w:rFonts w:asciiTheme="majorBidi" w:eastAsia="Times New Roman" w:hAnsiTheme="majorBidi" w:cstheme="majorBidi"/>
                <w:sz w:val="24"/>
                <w:szCs w:val="24"/>
              </w:rPr>
            </w:pPr>
            <w:r w:rsidRPr="004D7876">
              <w:rPr>
                <w:rFonts w:asciiTheme="majorBidi" w:hAnsiTheme="majorBidi" w:cstheme="majorBidi"/>
                <w:sz w:val="24"/>
                <w:szCs w:val="24"/>
              </w:rPr>
              <w:t>готовность использовать современные методы и технологии научной коммуникации на государственном и иностранном языках</w:t>
            </w:r>
          </w:p>
        </w:tc>
        <w:tc>
          <w:tcPr>
            <w:tcW w:w="6760"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Код З</w:t>
            </w:r>
            <w:proofErr w:type="gramStart"/>
            <w:r>
              <w:rPr>
                <w:rFonts w:ascii="Times New Roman" w:eastAsia="Calibri" w:hAnsi="Times New Roman" w:cs="Times New Roman"/>
                <w:b/>
                <w:sz w:val="24"/>
                <w:szCs w:val="24"/>
              </w:rPr>
              <w:t>1</w:t>
            </w:r>
            <w:proofErr w:type="gramEnd"/>
            <w:r>
              <w:rPr>
                <w:rFonts w:ascii="Times New Roman" w:eastAsia="Calibri" w:hAnsi="Times New Roman" w:cs="Times New Roman"/>
                <w:b/>
                <w:sz w:val="24"/>
                <w:szCs w:val="24"/>
              </w:rPr>
              <w:t xml:space="preserve"> (УК-</w:t>
            </w:r>
            <w:r>
              <w:rPr>
                <w:rFonts w:ascii="Times New Roman" w:eastAsia="Times New Roman" w:hAnsi="Times New Roman" w:cs="Times New Roman"/>
                <w:bCs/>
                <w:sz w:val="24"/>
                <w:szCs w:val="24"/>
              </w:rPr>
              <w:t>4-</w:t>
            </w:r>
            <w:r>
              <w:rPr>
                <w:rFonts w:ascii="Times New Roman" w:eastAsia="Times New Roman" w:hAnsi="Times New Roman" w:cs="Times New Roman"/>
                <w:bCs/>
                <w:sz w:val="24"/>
                <w:szCs w:val="24"/>
                <w:lang w:val="en-US"/>
              </w:rPr>
              <w:t>I</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ЗНАТЬ: методы и технологии научной коммуникации на государственном и иностранном языках</w:t>
            </w:r>
          </w:p>
          <w:p w:rsidR="00927EF2" w:rsidRDefault="00927EF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Код З</w:t>
            </w:r>
            <w:proofErr w:type="gramStart"/>
            <w:r>
              <w:rPr>
                <w:rFonts w:ascii="Times New Roman" w:eastAsia="Calibri" w:hAnsi="Times New Roman" w:cs="Times New Roman"/>
                <w:b/>
                <w:sz w:val="24"/>
                <w:szCs w:val="24"/>
              </w:rPr>
              <w:t>2</w:t>
            </w:r>
            <w:proofErr w:type="gramEnd"/>
            <w:r>
              <w:rPr>
                <w:rFonts w:ascii="Times New Roman" w:eastAsia="Calibri" w:hAnsi="Times New Roman" w:cs="Times New Roman"/>
                <w:b/>
                <w:sz w:val="24"/>
                <w:szCs w:val="24"/>
              </w:rPr>
              <w:t xml:space="preserve"> (УК-</w:t>
            </w:r>
            <w:r>
              <w:rPr>
                <w:rFonts w:ascii="Times New Roman" w:eastAsia="Times New Roman" w:hAnsi="Times New Roman" w:cs="Times New Roman"/>
                <w:bCs/>
                <w:sz w:val="24"/>
                <w:szCs w:val="24"/>
              </w:rPr>
              <w:t>4-</w:t>
            </w:r>
            <w:r>
              <w:rPr>
                <w:rFonts w:ascii="Times New Roman" w:eastAsia="Times New Roman" w:hAnsi="Times New Roman" w:cs="Times New Roman"/>
                <w:bCs/>
                <w:sz w:val="24"/>
                <w:szCs w:val="24"/>
                <w:lang w:val="en-US"/>
              </w:rPr>
              <w:t>I</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ЗНАТЬ: стилистические особенности представления результатов научной деятельности в устной и письменной форме на государственном и иностранном языках</w:t>
            </w:r>
          </w:p>
          <w:p w:rsidR="00927EF2" w:rsidRDefault="00927EF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Код У</w:t>
            </w:r>
            <w:proofErr w:type="gramStart"/>
            <w:r>
              <w:rPr>
                <w:rFonts w:ascii="Times New Roman" w:eastAsia="Calibri" w:hAnsi="Times New Roman" w:cs="Times New Roman"/>
                <w:b/>
                <w:sz w:val="24"/>
                <w:szCs w:val="24"/>
              </w:rPr>
              <w:t>1</w:t>
            </w:r>
            <w:proofErr w:type="gramEnd"/>
            <w:r>
              <w:rPr>
                <w:rFonts w:ascii="Times New Roman" w:eastAsia="Calibri" w:hAnsi="Times New Roman" w:cs="Times New Roman"/>
                <w:b/>
                <w:sz w:val="24"/>
                <w:szCs w:val="24"/>
              </w:rPr>
              <w:t xml:space="preserve"> (УК-</w:t>
            </w:r>
            <w:r>
              <w:rPr>
                <w:rFonts w:ascii="Times New Roman" w:eastAsia="Times New Roman" w:hAnsi="Times New Roman" w:cs="Times New Roman"/>
                <w:bCs/>
                <w:sz w:val="24"/>
                <w:szCs w:val="24"/>
              </w:rPr>
              <w:t>4-</w:t>
            </w:r>
            <w:r>
              <w:rPr>
                <w:rFonts w:ascii="Times New Roman" w:eastAsia="Times New Roman" w:hAnsi="Times New Roman" w:cs="Times New Roman"/>
                <w:bCs/>
                <w:sz w:val="24"/>
                <w:szCs w:val="24"/>
                <w:lang w:val="en-US"/>
              </w:rPr>
              <w:t>I</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УМЕТЬ: </w:t>
            </w:r>
            <w:proofErr w:type="spellStart"/>
            <w:r>
              <w:rPr>
                <w:rFonts w:ascii="Times New Roman" w:eastAsia="Calibri" w:hAnsi="Times New Roman" w:cs="Times New Roman"/>
                <w:sz w:val="24"/>
                <w:szCs w:val="24"/>
              </w:rPr>
              <w:t>коммуницировать</w:t>
            </w:r>
            <w:proofErr w:type="spellEnd"/>
            <w:r>
              <w:rPr>
                <w:rFonts w:ascii="Times New Roman" w:eastAsia="Calibri" w:hAnsi="Times New Roman" w:cs="Times New Roman"/>
                <w:sz w:val="24"/>
                <w:szCs w:val="24"/>
              </w:rPr>
              <w:t xml:space="preserve"> с использованием государственного и иностранного языков</w:t>
            </w:r>
          </w:p>
          <w:p w:rsidR="00927EF2" w:rsidRDefault="00927EF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Код В</w:t>
            </w:r>
            <w:proofErr w:type="gramStart"/>
            <w:r>
              <w:rPr>
                <w:rFonts w:ascii="Times New Roman" w:eastAsia="Calibri" w:hAnsi="Times New Roman" w:cs="Times New Roman"/>
                <w:b/>
                <w:sz w:val="24"/>
                <w:szCs w:val="24"/>
              </w:rPr>
              <w:t>1</w:t>
            </w:r>
            <w:proofErr w:type="gramEnd"/>
            <w:r>
              <w:rPr>
                <w:rFonts w:ascii="Times New Roman" w:eastAsia="Calibri" w:hAnsi="Times New Roman" w:cs="Times New Roman"/>
                <w:b/>
                <w:sz w:val="24"/>
                <w:szCs w:val="24"/>
              </w:rPr>
              <w:t xml:space="preserve"> (УК-</w:t>
            </w:r>
            <w:r>
              <w:rPr>
                <w:rFonts w:ascii="Times New Roman" w:eastAsia="Times New Roman" w:hAnsi="Times New Roman" w:cs="Times New Roman"/>
                <w:bCs/>
                <w:sz w:val="24"/>
                <w:szCs w:val="24"/>
              </w:rPr>
              <w:t>4-</w:t>
            </w:r>
            <w:r>
              <w:rPr>
                <w:rFonts w:ascii="Times New Roman" w:eastAsia="Times New Roman" w:hAnsi="Times New Roman" w:cs="Times New Roman"/>
                <w:bCs/>
                <w:sz w:val="24"/>
                <w:szCs w:val="24"/>
                <w:lang w:val="en-US"/>
              </w:rPr>
              <w:t>I</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ВЛАДЕТЬ: навыками анализа научных текстов на государственном и иностранном языках</w:t>
            </w:r>
          </w:p>
        </w:tc>
      </w:tr>
      <w:tr w:rsidR="00D97331" w:rsidTr="00F50370">
        <w:tc>
          <w:tcPr>
            <w:tcW w:w="2660" w:type="dxa"/>
            <w:tcBorders>
              <w:top w:val="single" w:sz="4" w:space="0" w:color="auto"/>
              <w:left w:val="single" w:sz="4" w:space="0" w:color="auto"/>
              <w:bottom w:val="single" w:sz="4" w:space="0" w:color="auto"/>
              <w:right w:val="single" w:sz="4" w:space="0" w:color="auto"/>
            </w:tcBorders>
          </w:tcPr>
          <w:p w:rsidR="00D97331" w:rsidRDefault="00D97331" w:rsidP="00845779">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УК-4-</w:t>
            </w:r>
            <w:r>
              <w:rPr>
                <w:rFonts w:ascii="Times New Roman" w:eastAsia="Times New Roman" w:hAnsi="Times New Roman" w:cs="Times New Roman"/>
                <w:bCs/>
                <w:sz w:val="24"/>
                <w:szCs w:val="24"/>
                <w:lang w:val="en-US"/>
              </w:rPr>
              <w:t>II</w:t>
            </w:r>
          </w:p>
          <w:p w:rsidR="00D97331" w:rsidRDefault="00D97331" w:rsidP="00845779">
            <w:pPr>
              <w:spacing w:after="0" w:line="240" w:lineRule="auto"/>
              <w:rPr>
                <w:rFonts w:ascii="Times New Roman" w:eastAsia="Times New Roman" w:hAnsi="Times New Roman" w:cs="Times New Roman"/>
                <w:bCs/>
                <w:sz w:val="24"/>
                <w:szCs w:val="24"/>
              </w:rPr>
            </w:pPr>
            <w:r w:rsidRPr="004D7876">
              <w:rPr>
                <w:rFonts w:asciiTheme="majorBidi" w:hAnsiTheme="majorBidi" w:cstheme="majorBidi"/>
                <w:sz w:val="24"/>
                <w:szCs w:val="24"/>
              </w:rPr>
              <w:t>готовность использовать современные методы и технологии научной коммуникации на государственном и иностранном языках</w:t>
            </w:r>
          </w:p>
        </w:tc>
        <w:tc>
          <w:tcPr>
            <w:tcW w:w="6760" w:type="dxa"/>
            <w:tcBorders>
              <w:top w:val="single" w:sz="4" w:space="0" w:color="auto"/>
              <w:left w:val="single" w:sz="4" w:space="0" w:color="auto"/>
              <w:bottom w:val="single" w:sz="4" w:space="0" w:color="auto"/>
              <w:right w:val="single" w:sz="4" w:space="0" w:color="auto"/>
            </w:tcBorders>
          </w:tcPr>
          <w:p w:rsidR="00D97331" w:rsidRDefault="00D97331" w:rsidP="00845779">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Код У</w:t>
            </w:r>
            <w:proofErr w:type="gramStart"/>
            <w:r>
              <w:rPr>
                <w:rFonts w:ascii="Times New Roman" w:eastAsia="Calibri" w:hAnsi="Times New Roman" w:cs="Times New Roman"/>
                <w:b/>
                <w:sz w:val="24"/>
                <w:szCs w:val="24"/>
              </w:rPr>
              <w:t>1</w:t>
            </w:r>
            <w:proofErr w:type="gramEnd"/>
            <w:r>
              <w:rPr>
                <w:rFonts w:ascii="Times New Roman" w:eastAsia="Calibri" w:hAnsi="Times New Roman" w:cs="Times New Roman"/>
                <w:b/>
                <w:sz w:val="24"/>
                <w:szCs w:val="24"/>
              </w:rPr>
              <w:t xml:space="preserve"> (УК-</w:t>
            </w:r>
            <w:r>
              <w:rPr>
                <w:rFonts w:ascii="Times New Roman" w:eastAsia="Times New Roman" w:hAnsi="Times New Roman" w:cs="Times New Roman"/>
                <w:bCs/>
                <w:sz w:val="24"/>
                <w:szCs w:val="24"/>
              </w:rPr>
              <w:t>4-</w:t>
            </w:r>
            <w:r>
              <w:rPr>
                <w:rFonts w:ascii="Times New Roman" w:eastAsia="Times New Roman" w:hAnsi="Times New Roman" w:cs="Times New Roman"/>
                <w:bCs/>
                <w:sz w:val="24"/>
                <w:szCs w:val="24"/>
                <w:lang w:val="en-US"/>
              </w:rPr>
              <w:t>II</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УМЕТЬ: </w:t>
            </w:r>
            <w:r w:rsidRPr="007E188C">
              <w:rPr>
                <w:rFonts w:ascii="Times New Roman" w:eastAsia="Calibri" w:hAnsi="Times New Roman" w:cs="Times New Roman"/>
                <w:sz w:val="24"/>
                <w:szCs w:val="24"/>
              </w:rPr>
              <w:t>следовать основным нормам, принятым в научном общении на государственном и иностранном языках</w:t>
            </w:r>
          </w:p>
          <w:p w:rsidR="00D97331" w:rsidRPr="00B81F89" w:rsidRDefault="00D97331" w:rsidP="00845779">
            <w:pPr>
              <w:pStyle w:val="22"/>
              <w:shd w:val="clear" w:color="auto" w:fill="auto"/>
              <w:spacing w:before="0" w:after="0" w:line="240" w:lineRule="auto"/>
              <w:jc w:val="both"/>
            </w:pPr>
            <w:r>
              <w:rPr>
                <w:rFonts w:eastAsia="Calibri" w:cs="Times New Roman"/>
                <w:b/>
                <w:sz w:val="24"/>
                <w:szCs w:val="24"/>
              </w:rPr>
              <w:t>Код В</w:t>
            </w:r>
            <w:proofErr w:type="gramStart"/>
            <w:r>
              <w:rPr>
                <w:rFonts w:eastAsia="Calibri" w:cs="Times New Roman"/>
                <w:b/>
                <w:sz w:val="24"/>
                <w:szCs w:val="24"/>
              </w:rPr>
              <w:t>1</w:t>
            </w:r>
            <w:proofErr w:type="gramEnd"/>
            <w:r>
              <w:rPr>
                <w:rFonts w:eastAsia="Calibri" w:cs="Times New Roman"/>
                <w:b/>
                <w:sz w:val="24"/>
                <w:szCs w:val="24"/>
              </w:rPr>
              <w:t xml:space="preserve"> (УК-</w:t>
            </w:r>
            <w:r>
              <w:rPr>
                <w:rFonts w:cs="Times New Roman"/>
                <w:bCs/>
                <w:sz w:val="24"/>
                <w:szCs w:val="24"/>
              </w:rPr>
              <w:t>4-</w:t>
            </w:r>
            <w:r>
              <w:rPr>
                <w:rFonts w:cs="Times New Roman"/>
                <w:bCs/>
                <w:sz w:val="24"/>
                <w:szCs w:val="24"/>
                <w:lang w:val="en-US"/>
              </w:rPr>
              <w:t>II</w:t>
            </w:r>
            <w:r>
              <w:rPr>
                <w:rFonts w:eastAsia="Calibri" w:cs="Times New Roman"/>
                <w:b/>
                <w:sz w:val="24"/>
                <w:szCs w:val="24"/>
              </w:rPr>
              <w:t xml:space="preserve">) </w:t>
            </w:r>
            <w:r>
              <w:rPr>
                <w:rStyle w:val="210pt"/>
              </w:rPr>
              <w:t>ВЛАДЕТЬ</w:t>
            </w:r>
            <w:r w:rsidRPr="00B81F89">
              <w:rPr>
                <w:rStyle w:val="210pt"/>
              </w:rPr>
              <w:t xml:space="preserve">: </w:t>
            </w:r>
            <w:r w:rsidRPr="00B81F89">
              <w:t>навыками критической оценки эффективности различных методов и технологий научной коммуникации на государственном и иностранном языках</w:t>
            </w:r>
          </w:p>
          <w:p w:rsidR="00D97331" w:rsidRPr="007E188C" w:rsidRDefault="00D97331" w:rsidP="00845779">
            <w:pPr>
              <w:rPr>
                <w:rFonts w:ascii="Times New Roman" w:eastAsia="Calibri" w:hAnsi="Times New Roman" w:cs="Times New Roman"/>
                <w:sz w:val="24"/>
                <w:szCs w:val="24"/>
              </w:rPr>
            </w:pPr>
          </w:p>
        </w:tc>
      </w:tr>
      <w:tr w:rsidR="00D97331" w:rsidTr="00F50370">
        <w:tc>
          <w:tcPr>
            <w:tcW w:w="2660" w:type="dxa"/>
            <w:tcBorders>
              <w:top w:val="single" w:sz="4" w:space="0" w:color="auto"/>
              <w:left w:val="single" w:sz="4" w:space="0" w:color="auto"/>
              <w:bottom w:val="single" w:sz="4" w:space="0" w:color="auto"/>
              <w:right w:val="single" w:sz="4" w:space="0" w:color="auto"/>
            </w:tcBorders>
          </w:tcPr>
          <w:p w:rsidR="00D97331" w:rsidRDefault="00D97331" w:rsidP="00845779">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УК-4-</w:t>
            </w:r>
            <w:r>
              <w:rPr>
                <w:rFonts w:ascii="Times New Roman" w:eastAsia="Times New Roman" w:hAnsi="Times New Roman" w:cs="Times New Roman"/>
                <w:bCs/>
                <w:sz w:val="24"/>
                <w:szCs w:val="24"/>
                <w:lang w:val="en-US"/>
              </w:rPr>
              <w:t>III</w:t>
            </w:r>
          </w:p>
          <w:p w:rsidR="00D97331" w:rsidRDefault="00D97331" w:rsidP="00845779">
            <w:pPr>
              <w:spacing w:after="0" w:line="240" w:lineRule="auto"/>
              <w:rPr>
                <w:rFonts w:ascii="Times New Roman" w:eastAsia="Times New Roman" w:hAnsi="Times New Roman" w:cs="Times New Roman"/>
                <w:bCs/>
                <w:sz w:val="24"/>
                <w:szCs w:val="24"/>
              </w:rPr>
            </w:pPr>
            <w:r w:rsidRPr="004D7876">
              <w:rPr>
                <w:rFonts w:asciiTheme="majorBidi" w:hAnsiTheme="majorBidi" w:cstheme="majorBidi"/>
                <w:sz w:val="24"/>
                <w:szCs w:val="24"/>
              </w:rPr>
              <w:t>готовность использовать современные методы и технологии научной коммуникации на государственном и иностранном языках</w:t>
            </w:r>
          </w:p>
        </w:tc>
        <w:tc>
          <w:tcPr>
            <w:tcW w:w="6760" w:type="dxa"/>
            <w:tcBorders>
              <w:top w:val="single" w:sz="4" w:space="0" w:color="auto"/>
              <w:left w:val="single" w:sz="4" w:space="0" w:color="auto"/>
              <w:bottom w:val="single" w:sz="4" w:space="0" w:color="auto"/>
              <w:right w:val="single" w:sz="4" w:space="0" w:color="auto"/>
            </w:tcBorders>
          </w:tcPr>
          <w:p w:rsidR="00D97331" w:rsidRDefault="00D97331" w:rsidP="00845779">
            <w:pPr>
              <w:spacing w:after="0" w:line="240" w:lineRule="auto"/>
              <w:jc w:val="both"/>
              <w:rPr>
                <w:rFonts w:ascii="Times New Roman" w:eastAsia="Calibri" w:hAnsi="Times New Roman" w:cs="Times New Roman"/>
                <w:b/>
                <w:sz w:val="24"/>
                <w:szCs w:val="24"/>
              </w:rPr>
            </w:pPr>
            <w:r w:rsidRPr="00933AEE">
              <w:rPr>
                <w:rFonts w:ascii="Times New Roman" w:eastAsia="Calibri" w:hAnsi="Times New Roman" w:cs="Times New Roman"/>
                <w:b/>
                <w:sz w:val="24"/>
                <w:szCs w:val="24"/>
              </w:rPr>
              <w:t>Код В</w:t>
            </w:r>
            <w:proofErr w:type="gramStart"/>
            <w:r w:rsidRPr="00933AEE">
              <w:rPr>
                <w:rFonts w:ascii="Times New Roman" w:eastAsia="Calibri" w:hAnsi="Times New Roman" w:cs="Times New Roman"/>
                <w:b/>
                <w:sz w:val="24"/>
                <w:szCs w:val="24"/>
              </w:rPr>
              <w:t>1</w:t>
            </w:r>
            <w:proofErr w:type="gramEnd"/>
            <w:r w:rsidRPr="00933AEE">
              <w:rPr>
                <w:rFonts w:ascii="Times New Roman" w:eastAsia="Calibri" w:hAnsi="Times New Roman" w:cs="Times New Roman"/>
                <w:b/>
                <w:sz w:val="24"/>
                <w:szCs w:val="24"/>
              </w:rPr>
              <w:t xml:space="preserve"> (УК-4-</w:t>
            </w:r>
            <w:r>
              <w:rPr>
                <w:rFonts w:ascii="Times New Roman" w:eastAsia="Calibri" w:hAnsi="Times New Roman" w:cs="Times New Roman"/>
                <w:b/>
                <w:sz w:val="24"/>
                <w:szCs w:val="24"/>
                <w:lang w:val="en-US"/>
              </w:rPr>
              <w:t>III</w:t>
            </w:r>
            <w:r w:rsidRPr="00933AEE">
              <w:rPr>
                <w:rFonts w:ascii="Times New Roman" w:eastAsia="Calibri" w:hAnsi="Times New Roman" w:cs="Times New Roman"/>
                <w:b/>
                <w:sz w:val="24"/>
                <w:szCs w:val="24"/>
              </w:rPr>
              <w:t xml:space="preserve">) </w:t>
            </w:r>
            <w:r w:rsidRPr="00933AEE">
              <w:rPr>
                <w:rFonts w:ascii="Times New Roman" w:eastAsia="Calibri" w:hAnsi="Times New Roman" w:cs="Times New Roman"/>
                <w:sz w:val="24"/>
                <w:szCs w:val="24"/>
              </w:rPr>
              <w:t>ВЛАДЕТЬ: различными методами, технологиями и типами коммуникаций при осуществлении профессиональной деятельности на государственном и иностранном языках</w:t>
            </w:r>
          </w:p>
          <w:p w:rsidR="00D97331" w:rsidRPr="00A239D1" w:rsidRDefault="00D97331" w:rsidP="00845779">
            <w:pPr>
              <w:rPr>
                <w:rFonts w:ascii="Times New Roman" w:eastAsia="Calibri" w:hAnsi="Times New Roman" w:cs="Times New Roman"/>
                <w:sz w:val="24"/>
                <w:szCs w:val="24"/>
              </w:rPr>
            </w:pPr>
          </w:p>
        </w:tc>
      </w:tr>
      <w:tr w:rsidR="00927EF2" w:rsidTr="00F50370">
        <w:tc>
          <w:tcPr>
            <w:tcW w:w="2660" w:type="dxa"/>
            <w:tcBorders>
              <w:top w:val="single" w:sz="4" w:space="0" w:color="auto"/>
              <w:left w:val="single" w:sz="4" w:space="0" w:color="auto"/>
              <w:bottom w:val="single" w:sz="4" w:space="0" w:color="auto"/>
              <w:right w:val="single" w:sz="4" w:space="0" w:color="auto"/>
            </w:tcBorders>
            <w:hideMark/>
          </w:tcPr>
          <w:p w:rsidR="004D7876" w:rsidRDefault="00927EF2">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ОПК-7-</w:t>
            </w:r>
            <w:r>
              <w:rPr>
                <w:rFonts w:ascii="Times New Roman" w:eastAsia="Times New Roman" w:hAnsi="Times New Roman" w:cs="Times New Roman"/>
                <w:bCs/>
                <w:sz w:val="24"/>
                <w:szCs w:val="24"/>
                <w:lang w:val="en-US"/>
              </w:rPr>
              <w:t>I</w:t>
            </w:r>
          </w:p>
          <w:p w:rsidR="00927EF2" w:rsidRPr="004D7876" w:rsidRDefault="004D7876" w:rsidP="004D7876">
            <w:pPr>
              <w:rPr>
                <w:rFonts w:asciiTheme="majorBidi" w:eastAsia="Times New Roman" w:hAnsiTheme="majorBidi" w:cstheme="majorBidi"/>
                <w:sz w:val="24"/>
                <w:szCs w:val="24"/>
              </w:rPr>
            </w:pPr>
            <w:r w:rsidRPr="004D7876">
              <w:rPr>
                <w:rFonts w:asciiTheme="majorBidi" w:hAnsiTheme="majorBidi" w:cstheme="majorBidi"/>
                <w:sz w:val="24"/>
                <w:szCs w:val="24"/>
              </w:rPr>
              <w:t>способность создавать и редактировать тексты научно-технического содержания, владеть иностранным языком при работе с научной литературой</w:t>
            </w:r>
          </w:p>
        </w:tc>
        <w:tc>
          <w:tcPr>
            <w:tcW w:w="6760"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both"/>
              <w:rPr>
                <w:rFonts w:ascii="Times New Roman" w:hAnsi="Times New Roman" w:cs="Times New Roman"/>
                <w:sz w:val="24"/>
                <w:szCs w:val="24"/>
              </w:rPr>
            </w:pPr>
            <w:r>
              <w:rPr>
                <w:rFonts w:ascii="Times New Roman" w:eastAsia="Calibri" w:hAnsi="Times New Roman" w:cs="Times New Roman"/>
                <w:b/>
                <w:sz w:val="24"/>
                <w:szCs w:val="24"/>
              </w:rPr>
              <w:t>Код З</w:t>
            </w:r>
            <w:proofErr w:type="gramStart"/>
            <w:r>
              <w:rPr>
                <w:rFonts w:ascii="Times New Roman" w:eastAsia="Calibri" w:hAnsi="Times New Roman" w:cs="Times New Roman"/>
                <w:b/>
                <w:sz w:val="24"/>
                <w:szCs w:val="24"/>
              </w:rPr>
              <w:t>1</w:t>
            </w:r>
            <w:proofErr w:type="gramEnd"/>
            <w:r>
              <w:rPr>
                <w:rFonts w:ascii="Times New Roman" w:eastAsia="Calibri" w:hAnsi="Times New Roman" w:cs="Times New Roman"/>
                <w:b/>
                <w:sz w:val="24"/>
                <w:szCs w:val="24"/>
              </w:rPr>
              <w:t xml:space="preserve"> (ОПК-7-</w:t>
            </w:r>
            <w:r>
              <w:rPr>
                <w:rFonts w:ascii="Times New Roman" w:eastAsia="Calibri" w:hAnsi="Times New Roman" w:cs="Times New Roman"/>
                <w:b/>
                <w:sz w:val="24"/>
                <w:szCs w:val="24"/>
                <w:lang w:val="en-US"/>
              </w:rPr>
              <w:t>I</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ЗНАТЬ: </w:t>
            </w:r>
            <w:r>
              <w:rPr>
                <w:i/>
              </w:rPr>
              <w:t xml:space="preserve"> </w:t>
            </w:r>
            <w:r>
              <w:rPr>
                <w:rFonts w:ascii="Times New Roman" w:hAnsi="Times New Roman" w:cs="Times New Roman"/>
                <w:sz w:val="24"/>
                <w:szCs w:val="24"/>
              </w:rPr>
              <w:t>речевые формулы для осуществления устной научной коммуникации, формулы начала, поддержания и завершения беседы в различных коммуникативных ситуациях, в том числе на иностранном языке</w:t>
            </w:r>
          </w:p>
          <w:p w:rsidR="00927EF2" w:rsidRDefault="00927EF2">
            <w:pPr>
              <w:spacing w:after="0" w:line="240" w:lineRule="auto"/>
              <w:jc w:val="both"/>
              <w:rPr>
                <w:i/>
              </w:rPr>
            </w:pPr>
            <w:r>
              <w:rPr>
                <w:rFonts w:ascii="Times New Roman" w:eastAsia="Calibri" w:hAnsi="Times New Roman" w:cs="Times New Roman"/>
                <w:b/>
                <w:sz w:val="24"/>
                <w:szCs w:val="24"/>
              </w:rPr>
              <w:t>Код У</w:t>
            </w:r>
            <w:proofErr w:type="gramStart"/>
            <w:r>
              <w:rPr>
                <w:rFonts w:ascii="Times New Roman" w:eastAsia="Calibri" w:hAnsi="Times New Roman" w:cs="Times New Roman"/>
                <w:b/>
                <w:sz w:val="24"/>
                <w:szCs w:val="24"/>
              </w:rPr>
              <w:t>1</w:t>
            </w:r>
            <w:proofErr w:type="gramEnd"/>
            <w:r>
              <w:rPr>
                <w:rFonts w:ascii="Times New Roman" w:eastAsia="Calibri" w:hAnsi="Times New Roman" w:cs="Times New Roman"/>
                <w:b/>
                <w:sz w:val="24"/>
                <w:szCs w:val="24"/>
              </w:rPr>
              <w:t xml:space="preserve"> (ОПК-7-</w:t>
            </w:r>
            <w:r>
              <w:rPr>
                <w:rFonts w:ascii="Times New Roman" w:eastAsia="Calibri" w:hAnsi="Times New Roman" w:cs="Times New Roman"/>
                <w:b/>
                <w:sz w:val="24"/>
                <w:szCs w:val="24"/>
                <w:lang w:val="en-US"/>
              </w:rPr>
              <w:t>I</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УМЕТЬ: </w:t>
            </w:r>
            <w:r>
              <w:rPr>
                <w:rFonts w:ascii="Times New Roman" w:eastAsia="SimSun" w:hAnsi="Times New Roman" w:cs="Times New Roman"/>
                <w:sz w:val="24"/>
                <w:szCs w:val="24"/>
              </w:rPr>
              <w:t>предоставлять информацию о собственном научном исследовании соответствующими языковыми знаками и символами</w:t>
            </w:r>
          </w:p>
          <w:p w:rsidR="00927EF2" w:rsidRDefault="00927EF2">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Код В</w:t>
            </w:r>
            <w:proofErr w:type="gramStart"/>
            <w:r>
              <w:rPr>
                <w:rFonts w:ascii="Times New Roman" w:eastAsia="Calibri" w:hAnsi="Times New Roman" w:cs="Times New Roman"/>
                <w:b/>
                <w:sz w:val="24"/>
                <w:szCs w:val="24"/>
              </w:rPr>
              <w:t>1</w:t>
            </w:r>
            <w:proofErr w:type="gramEnd"/>
            <w:r>
              <w:rPr>
                <w:rFonts w:ascii="Times New Roman" w:eastAsia="Calibri" w:hAnsi="Times New Roman" w:cs="Times New Roman"/>
                <w:b/>
                <w:sz w:val="24"/>
                <w:szCs w:val="24"/>
              </w:rPr>
              <w:t xml:space="preserve"> (ОПК-7-</w:t>
            </w:r>
            <w:r>
              <w:rPr>
                <w:rFonts w:ascii="Times New Roman" w:eastAsia="Calibri" w:hAnsi="Times New Roman" w:cs="Times New Roman"/>
                <w:b/>
                <w:sz w:val="24"/>
                <w:szCs w:val="24"/>
                <w:lang w:val="en-US"/>
              </w:rPr>
              <w:t>I</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ВЛАДЕТЬ: </w:t>
            </w:r>
            <w:r>
              <w:rPr>
                <w:rFonts w:ascii="Times New Roman" w:hAnsi="Times New Roman" w:cs="Times New Roman"/>
                <w:sz w:val="24"/>
                <w:szCs w:val="24"/>
              </w:rPr>
              <w:t>навыками беседы по теме исследования</w:t>
            </w:r>
          </w:p>
        </w:tc>
      </w:tr>
      <w:tr w:rsidR="00927EF2" w:rsidTr="00F50370">
        <w:tc>
          <w:tcPr>
            <w:tcW w:w="2660" w:type="dxa"/>
            <w:tcBorders>
              <w:top w:val="single" w:sz="4" w:space="0" w:color="auto"/>
              <w:left w:val="single" w:sz="4" w:space="0" w:color="auto"/>
              <w:bottom w:val="single" w:sz="4" w:space="0" w:color="auto"/>
              <w:right w:val="single" w:sz="4" w:space="0" w:color="auto"/>
            </w:tcBorders>
            <w:hideMark/>
          </w:tcPr>
          <w:p w:rsidR="004D7876" w:rsidRDefault="00927EF2">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ОПК-7-</w:t>
            </w:r>
            <w:r>
              <w:rPr>
                <w:rFonts w:ascii="Times New Roman" w:eastAsia="Times New Roman" w:hAnsi="Times New Roman" w:cs="Times New Roman"/>
                <w:bCs/>
                <w:sz w:val="24"/>
                <w:szCs w:val="24"/>
                <w:lang w:val="en-US"/>
              </w:rPr>
              <w:t>II</w:t>
            </w:r>
          </w:p>
          <w:p w:rsidR="00927EF2" w:rsidRPr="004D7876" w:rsidRDefault="004D7876" w:rsidP="004D7876">
            <w:pPr>
              <w:rPr>
                <w:rFonts w:asciiTheme="majorBidi" w:eastAsia="Times New Roman" w:hAnsiTheme="majorBidi" w:cstheme="majorBidi"/>
                <w:sz w:val="24"/>
                <w:szCs w:val="24"/>
              </w:rPr>
            </w:pPr>
            <w:r w:rsidRPr="004D7876">
              <w:rPr>
                <w:rFonts w:asciiTheme="majorBidi" w:hAnsiTheme="majorBidi" w:cstheme="majorBidi"/>
                <w:sz w:val="24"/>
                <w:szCs w:val="24"/>
              </w:rPr>
              <w:t xml:space="preserve">способность создавать и редактировать тексты научно-технического содержания, владеть </w:t>
            </w:r>
            <w:r w:rsidRPr="004D7876">
              <w:rPr>
                <w:rFonts w:asciiTheme="majorBidi" w:hAnsiTheme="majorBidi" w:cstheme="majorBidi"/>
                <w:sz w:val="24"/>
                <w:szCs w:val="24"/>
              </w:rPr>
              <w:lastRenderedPageBreak/>
              <w:t>иностранным языком при работе с научной литературой</w:t>
            </w:r>
          </w:p>
        </w:tc>
        <w:tc>
          <w:tcPr>
            <w:tcW w:w="6760"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both"/>
              <w:rPr>
                <w:rFonts w:ascii="Times New Roman" w:hAnsi="Times New Roman" w:cs="Times New Roman"/>
                <w:sz w:val="24"/>
                <w:szCs w:val="24"/>
              </w:rPr>
            </w:pPr>
            <w:r>
              <w:rPr>
                <w:rFonts w:ascii="Times New Roman" w:eastAsia="Calibri" w:hAnsi="Times New Roman" w:cs="Times New Roman"/>
                <w:b/>
                <w:sz w:val="24"/>
                <w:szCs w:val="24"/>
              </w:rPr>
              <w:lastRenderedPageBreak/>
              <w:t>Код З</w:t>
            </w:r>
            <w:proofErr w:type="gramStart"/>
            <w:r>
              <w:rPr>
                <w:rFonts w:ascii="Times New Roman" w:eastAsia="Calibri" w:hAnsi="Times New Roman" w:cs="Times New Roman"/>
                <w:b/>
                <w:sz w:val="24"/>
                <w:szCs w:val="24"/>
              </w:rPr>
              <w:t>1</w:t>
            </w:r>
            <w:proofErr w:type="gramEnd"/>
            <w:r>
              <w:rPr>
                <w:rFonts w:ascii="Times New Roman" w:eastAsia="Calibri" w:hAnsi="Times New Roman" w:cs="Times New Roman"/>
                <w:b/>
                <w:sz w:val="24"/>
                <w:szCs w:val="24"/>
              </w:rPr>
              <w:t xml:space="preserve"> (ОПК-7-</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en-US"/>
              </w:rPr>
              <w:t>II</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ЗНАТЬ: </w:t>
            </w:r>
            <w:r>
              <w:rPr>
                <w:i/>
              </w:rPr>
              <w:t xml:space="preserve"> </w:t>
            </w:r>
            <w:r>
              <w:rPr>
                <w:rFonts w:ascii="Times New Roman" w:hAnsi="Times New Roman" w:cs="Times New Roman"/>
                <w:sz w:val="24"/>
                <w:szCs w:val="24"/>
              </w:rPr>
              <w:t>основную терминологию по теме исследования</w:t>
            </w:r>
          </w:p>
          <w:p w:rsidR="00927EF2" w:rsidRDefault="00927EF2">
            <w:pPr>
              <w:spacing w:after="0" w:line="240" w:lineRule="auto"/>
              <w:jc w:val="both"/>
              <w:rPr>
                <w:i/>
              </w:rPr>
            </w:pPr>
            <w:r>
              <w:rPr>
                <w:rFonts w:ascii="Times New Roman" w:eastAsia="Calibri" w:hAnsi="Times New Roman" w:cs="Times New Roman"/>
                <w:b/>
                <w:sz w:val="24"/>
                <w:szCs w:val="24"/>
              </w:rPr>
              <w:t>Код У</w:t>
            </w:r>
            <w:proofErr w:type="gramStart"/>
            <w:r>
              <w:rPr>
                <w:rFonts w:ascii="Times New Roman" w:eastAsia="Calibri" w:hAnsi="Times New Roman" w:cs="Times New Roman"/>
                <w:b/>
                <w:sz w:val="24"/>
                <w:szCs w:val="24"/>
              </w:rPr>
              <w:t>1</w:t>
            </w:r>
            <w:proofErr w:type="gramEnd"/>
            <w:r>
              <w:rPr>
                <w:rFonts w:ascii="Times New Roman" w:eastAsia="Calibri" w:hAnsi="Times New Roman" w:cs="Times New Roman"/>
                <w:b/>
                <w:sz w:val="24"/>
                <w:szCs w:val="24"/>
              </w:rPr>
              <w:t xml:space="preserve"> (ОПК-7-</w:t>
            </w:r>
            <w:r>
              <w:rPr>
                <w:rFonts w:ascii="Times New Roman" w:eastAsia="Calibri" w:hAnsi="Times New Roman" w:cs="Times New Roman"/>
                <w:b/>
                <w:sz w:val="24"/>
                <w:szCs w:val="24"/>
                <w:lang w:val="en-US"/>
              </w:rPr>
              <w:t>II</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УМЕТЬ: </w:t>
            </w:r>
            <w:r>
              <w:rPr>
                <w:rFonts w:ascii="Times New Roman" w:eastAsia="SimSun" w:hAnsi="Times New Roman" w:cs="Times New Roman"/>
                <w:sz w:val="24"/>
                <w:szCs w:val="24"/>
              </w:rPr>
              <w:t>выражать свою аргументированную точку зрения и отношение к обсуждаемому вопросу</w:t>
            </w:r>
          </w:p>
        </w:tc>
      </w:tr>
    </w:tbl>
    <w:p w:rsidR="00927EF2" w:rsidRDefault="00927EF2" w:rsidP="00927EF2">
      <w:pPr>
        <w:autoSpaceDE w:val="0"/>
        <w:autoSpaceDN w:val="0"/>
        <w:adjustRightInd w:val="0"/>
        <w:spacing w:after="0" w:line="360" w:lineRule="auto"/>
        <w:jc w:val="both"/>
        <w:rPr>
          <w:rFonts w:ascii="Times New Roman" w:eastAsia="Times New Roman" w:hAnsi="Times New Roman" w:cs="Times New Roman"/>
          <w:sz w:val="28"/>
          <w:szCs w:val="28"/>
        </w:rPr>
      </w:pPr>
    </w:p>
    <w:p w:rsidR="001048EB" w:rsidRDefault="00927EF2" w:rsidP="00927EF2">
      <w:pPr>
        <w:numPr>
          <w:ilvl w:val="1"/>
          <w:numId w:val="2"/>
        </w:numPr>
        <w:tabs>
          <w:tab w:val="num" w:pos="709"/>
        </w:tabs>
        <w:spacing w:after="0" w:line="240" w:lineRule="auto"/>
        <w:ind w:hanging="73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Характеристика трудоемкости дисциплины </w:t>
      </w:r>
    </w:p>
    <w:p w:rsidR="00927EF2" w:rsidRDefault="00927EF2" w:rsidP="001048EB">
      <w:pPr>
        <w:tabs>
          <w:tab w:val="num" w:pos="1440"/>
        </w:tabs>
        <w:spacing w:after="0" w:line="240" w:lineRule="auto"/>
        <w:ind w:left="14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и ее отдельных</w:t>
      </w:r>
      <w:r w:rsidR="001048E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компонентов</w:t>
      </w:r>
    </w:p>
    <w:p w:rsidR="00927EF2" w:rsidRDefault="00927EF2" w:rsidP="00927EF2">
      <w:pPr>
        <w:spacing w:after="0" w:line="360" w:lineRule="auto"/>
        <w:jc w:val="both"/>
        <w:rPr>
          <w:rFonts w:ascii="Times New Roman" w:eastAsia="Times New Roman" w:hAnsi="Times New Roman" w:cs="Times New Roman"/>
          <w:b/>
          <w:sz w:val="28"/>
          <w:szCs w:val="28"/>
        </w:rPr>
      </w:pPr>
    </w:p>
    <w:p w:rsidR="00927EF2" w:rsidRDefault="00927EF2" w:rsidP="00927EF2">
      <w:pPr>
        <w:spacing w:after="100" w:afterAutospacing="1"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Согласно учебному плану «Иностранный язык» изучается в первом и втором полугодиях первого года обучения. Характеристика трудоёмкости дисциплины представлена в таблице 3.</w:t>
      </w:r>
    </w:p>
    <w:p w:rsidR="00927EF2" w:rsidRDefault="00927EF2" w:rsidP="00927EF2">
      <w:pPr>
        <w:spacing w:after="0" w:line="240" w:lineRule="auto"/>
        <w:ind w:right="2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3 – Характеристика трудоемкости дисциплины                      </w:t>
      </w:r>
    </w:p>
    <w:p w:rsidR="00F246BB" w:rsidRDefault="00F246BB" w:rsidP="00927EF2">
      <w:pPr>
        <w:spacing w:after="0" w:line="240" w:lineRule="auto"/>
        <w:ind w:right="220"/>
        <w:jc w:val="both"/>
        <w:rPr>
          <w:rFonts w:ascii="Times New Roman" w:eastAsia="Times New Roman" w:hAnsi="Times New Roman" w:cs="Times New Roman"/>
          <w:sz w:val="28"/>
          <w:szCs w:val="28"/>
        </w:rPr>
      </w:pPr>
    </w:p>
    <w:tbl>
      <w:tblPr>
        <w:tblW w:w="94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62"/>
        <w:gridCol w:w="770"/>
        <w:gridCol w:w="590"/>
        <w:gridCol w:w="710"/>
        <w:gridCol w:w="567"/>
        <w:gridCol w:w="663"/>
        <w:gridCol w:w="613"/>
        <w:gridCol w:w="567"/>
        <w:gridCol w:w="709"/>
        <w:gridCol w:w="710"/>
        <w:gridCol w:w="704"/>
      </w:tblGrid>
      <w:tr w:rsidR="00927EF2" w:rsidRPr="00E347E0" w:rsidTr="00E347E0">
        <w:tc>
          <w:tcPr>
            <w:tcW w:w="2862" w:type="dxa"/>
            <w:vMerge w:val="restart"/>
            <w:tcBorders>
              <w:top w:val="single" w:sz="4" w:space="0" w:color="000000"/>
              <w:left w:val="single" w:sz="4" w:space="0" w:color="000000"/>
              <w:bottom w:val="single" w:sz="4" w:space="0" w:color="000000"/>
              <w:right w:val="single" w:sz="4" w:space="0" w:color="000000"/>
            </w:tcBorders>
            <w:hideMark/>
          </w:tcPr>
          <w:p w:rsidR="00927EF2" w:rsidRPr="00E347E0" w:rsidRDefault="00927EF2">
            <w:pPr>
              <w:spacing w:after="0" w:line="240" w:lineRule="auto"/>
              <w:jc w:val="center"/>
              <w:rPr>
                <w:rFonts w:ascii="Times New Roman" w:eastAsia="Times New Roman" w:hAnsi="Times New Roman" w:cs="Times New Roman"/>
                <w:sz w:val="24"/>
                <w:szCs w:val="24"/>
              </w:rPr>
            </w:pPr>
            <w:r w:rsidRPr="00E347E0">
              <w:rPr>
                <w:rFonts w:ascii="Times New Roman" w:eastAsia="Times New Roman" w:hAnsi="Times New Roman" w:cs="Times New Roman"/>
                <w:sz w:val="24"/>
                <w:szCs w:val="24"/>
                <w:lang w:eastAsia="ar-SA"/>
              </w:rPr>
              <w:t>Наименования показателей</w:t>
            </w:r>
          </w:p>
        </w:tc>
        <w:tc>
          <w:tcPr>
            <w:tcW w:w="770" w:type="dxa"/>
            <w:vMerge w:val="restart"/>
            <w:tcBorders>
              <w:top w:val="single" w:sz="4" w:space="0" w:color="000000"/>
              <w:left w:val="single" w:sz="4" w:space="0" w:color="000000"/>
              <w:bottom w:val="single" w:sz="4" w:space="0" w:color="000000"/>
              <w:right w:val="single" w:sz="4" w:space="0" w:color="000000"/>
            </w:tcBorders>
            <w:hideMark/>
          </w:tcPr>
          <w:p w:rsidR="00927EF2" w:rsidRPr="00E347E0" w:rsidRDefault="00927EF2">
            <w:pPr>
              <w:spacing w:after="0" w:line="240" w:lineRule="auto"/>
              <w:jc w:val="center"/>
              <w:rPr>
                <w:rFonts w:ascii="Times New Roman" w:eastAsia="Times New Roman" w:hAnsi="Times New Roman" w:cs="Times New Roman"/>
                <w:sz w:val="24"/>
                <w:szCs w:val="24"/>
              </w:rPr>
            </w:pPr>
            <w:r w:rsidRPr="00E347E0">
              <w:rPr>
                <w:rFonts w:ascii="Times New Roman" w:eastAsia="Times New Roman" w:hAnsi="Times New Roman" w:cs="Times New Roman"/>
                <w:bCs/>
                <w:iCs/>
                <w:sz w:val="24"/>
                <w:szCs w:val="24"/>
                <w:lang w:eastAsia="ar-SA"/>
              </w:rPr>
              <w:t>Полугодие</w:t>
            </w:r>
          </w:p>
        </w:tc>
        <w:tc>
          <w:tcPr>
            <w:tcW w:w="5833" w:type="dxa"/>
            <w:gridSpan w:val="9"/>
            <w:tcBorders>
              <w:top w:val="single" w:sz="4" w:space="0" w:color="000000"/>
              <w:left w:val="single" w:sz="4" w:space="0" w:color="000000"/>
              <w:bottom w:val="single" w:sz="4" w:space="0" w:color="000000"/>
              <w:right w:val="single" w:sz="4" w:space="0" w:color="000000"/>
            </w:tcBorders>
            <w:hideMark/>
          </w:tcPr>
          <w:p w:rsidR="00927EF2" w:rsidRPr="00E347E0" w:rsidRDefault="00927EF2">
            <w:pPr>
              <w:autoSpaceDE w:val="0"/>
              <w:spacing w:after="0" w:line="240" w:lineRule="auto"/>
              <w:jc w:val="center"/>
              <w:rPr>
                <w:rFonts w:ascii="Times New Roman" w:eastAsia="Times New Roman" w:hAnsi="Times New Roman" w:cs="Times New Roman"/>
                <w:color w:val="000000"/>
                <w:sz w:val="24"/>
                <w:szCs w:val="24"/>
                <w:lang w:eastAsia="ar-SA"/>
              </w:rPr>
            </w:pPr>
            <w:r w:rsidRPr="00E347E0">
              <w:rPr>
                <w:rFonts w:ascii="Times New Roman" w:eastAsia="Times New Roman" w:hAnsi="Times New Roman" w:cs="Times New Roman"/>
                <w:color w:val="000000"/>
                <w:sz w:val="24"/>
                <w:szCs w:val="24"/>
                <w:lang w:eastAsia="ar-SA"/>
              </w:rPr>
              <w:t>Значения трудоемкости</w:t>
            </w:r>
          </w:p>
        </w:tc>
      </w:tr>
      <w:tr w:rsidR="00927EF2" w:rsidRPr="00E347E0" w:rsidTr="00E347E0">
        <w:tc>
          <w:tcPr>
            <w:tcW w:w="2862" w:type="dxa"/>
            <w:vMerge/>
            <w:tcBorders>
              <w:top w:val="single" w:sz="4" w:space="0" w:color="000000"/>
              <w:left w:val="single" w:sz="4" w:space="0" w:color="000000"/>
              <w:bottom w:val="single" w:sz="4" w:space="0" w:color="000000"/>
              <w:right w:val="single" w:sz="4" w:space="0" w:color="000000"/>
            </w:tcBorders>
            <w:vAlign w:val="center"/>
            <w:hideMark/>
          </w:tcPr>
          <w:p w:rsidR="00927EF2" w:rsidRPr="00E347E0" w:rsidRDefault="00927EF2">
            <w:pPr>
              <w:spacing w:after="0" w:line="240" w:lineRule="auto"/>
              <w:rPr>
                <w:rFonts w:ascii="Times New Roman" w:eastAsia="Times New Roman" w:hAnsi="Times New Roman" w:cs="Times New Roman"/>
                <w:sz w:val="24"/>
                <w:szCs w:val="24"/>
              </w:rPr>
            </w:pPr>
          </w:p>
        </w:tc>
        <w:tc>
          <w:tcPr>
            <w:tcW w:w="770" w:type="dxa"/>
            <w:vMerge/>
            <w:tcBorders>
              <w:top w:val="single" w:sz="4" w:space="0" w:color="000000"/>
              <w:left w:val="single" w:sz="4" w:space="0" w:color="000000"/>
              <w:bottom w:val="single" w:sz="4" w:space="0" w:color="000000"/>
              <w:right w:val="single" w:sz="4" w:space="0" w:color="000000"/>
            </w:tcBorders>
            <w:vAlign w:val="center"/>
            <w:hideMark/>
          </w:tcPr>
          <w:p w:rsidR="00927EF2" w:rsidRPr="00E347E0" w:rsidRDefault="00927EF2">
            <w:pPr>
              <w:spacing w:after="0" w:line="240" w:lineRule="auto"/>
              <w:rPr>
                <w:rFonts w:ascii="Times New Roman" w:eastAsia="Times New Roman" w:hAnsi="Times New Roman" w:cs="Times New Roman"/>
                <w:sz w:val="24"/>
                <w:szCs w:val="24"/>
              </w:rPr>
            </w:pPr>
          </w:p>
        </w:tc>
        <w:tc>
          <w:tcPr>
            <w:tcW w:w="2530" w:type="dxa"/>
            <w:gridSpan w:val="4"/>
            <w:tcBorders>
              <w:top w:val="single" w:sz="4" w:space="0" w:color="000000"/>
              <w:left w:val="single" w:sz="4" w:space="0" w:color="000000"/>
              <w:bottom w:val="single" w:sz="4" w:space="0" w:color="000000"/>
              <w:right w:val="single" w:sz="4" w:space="0" w:color="000000"/>
            </w:tcBorders>
            <w:hideMark/>
          </w:tcPr>
          <w:p w:rsidR="00927EF2" w:rsidRPr="00E347E0" w:rsidRDefault="00927EF2">
            <w:pPr>
              <w:autoSpaceDE w:val="0"/>
              <w:spacing w:after="0" w:line="240" w:lineRule="auto"/>
              <w:jc w:val="center"/>
              <w:rPr>
                <w:rFonts w:ascii="Times New Roman" w:eastAsia="Times New Roman" w:hAnsi="Times New Roman" w:cs="Times New Roman"/>
                <w:color w:val="000000"/>
                <w:sz w:val="24"/>
                <w:szCs w:val="24"/>
                <w:lang w:eastAsia="ar-SA"/>
              </w:rPr>
            </w:pPr>
            <w:r w:rsidRPr="00E347E0">
              <w:rPr>
                <w:rFonts w:ascii="Times New Roman" w:eastAsia="Times New Roman" w:hAnsi="Times New Roman" w:cs="Times New Roman"/>
                <w:color w:val="000000"/>
                <w:sz w:val="24"/>
                <w:szCs w:val="24"/>
                <w:lang w:eastAsia="ar-SA"/>
              </w:rPr>
              <w:t>всего</w:t>
            </w:r>
          </w:p>
        </w:tc>
        <w:tc>
          <w:tcPr>
            <w:tcW w:w="3303" w:type="dxa"/>
            <w:gridSpan w:val="5"/>
            <w:tcBorders>
              <w:top w:val="single" w:sz="4" w:space="0" w:color="000000"/>
              <w:left w:val="single" w:sz="4" w:space="0" w:color="000000"/>
              <w:bottom w:val="single" w:sz="4" w:space="0" w:color="000000"/>
              <w:right w:val="single" w:sz="4" w:space="0" w:color="000000"/>
            </w:tcBorders>
            <w:hideMark/>
          </w:tcPr>
          <w:p w:rsidR="00927EF2" w:rsidRPr="00E347E0" w:rsidRDefault="00927EF2">
            <w:pPr>
              <w:autoSpaceDE w:val="0"/>
              <w:spacing w:after="0" w:line="240" w:lineRule="auto"/>
              <w:jc w:val="center"/>
              <w:rPr>
                <w:rFonts w:ascii="Times New Roman" w:eastAsia="Times New Roman" w:hAnsi="Times New Roman" w:cs="Times New Roman"/>
                <w:color w:val="000000"/>
                <w:sz w:val="24"/>
                <w:szCs w:val="24"/>
                <w:lang w:eastAsia="ar-SA"/>
              </w:rPr>
            </w:pPr>
            <w:r w:rsidRPr="00E347E0">
              <w:rPr>
                <w:rFonts w:ascii="Times New Roman" w:eastAsia="Times New Roman" w:hAnsi="Times New Roman" w:cs="Times New Roman"/>
                <w:color w:val="000000"/>
                <w:sz w:val="24"/>
                <w:szCs w:val="24"/>
                <w:lang w:eastAsia="ar-SA"/>
              </w:rPr>
              <w:t>в том числе:</w:t>
            </w:r>
          </w:p>
        </w:tc>
      </w:tr>
      <w:tr w:rsidR="00927EF2" w:rsidRPr="00E347E0" w:rsidTr="00E347E0">
        <w:tc>
          <w:tcPr>
            <w:tcW w:w="2862" w:type="dxa"/>
            <w:vMerge/>
            <w:tcBorders>
              <w:top w:val="single" w:sz="4" w:space="0" w:color="000000"/>
              <w:left w:val="single" w:sz="4" w:space="0" w:color="000000"/>
              <w:bottom w:val="single" w:sz="4" w:space="0" w:color="000000"/>
              <w:right w:val="single" w:sz="4" w:space="0" w:color="000000"/>
            </w:tcBorders>
            <w:vAlign w:val="center"/>
            <w:hideMark/>
          </w:tcPr>
          <w:p w:rsidR="00927EF2" w:rsidRPr="00E347E0" w:rsidRDefault="00927EF2">
            <w:pPr>
              <w:spacing w:after="0" w:line="240" w:lineRule="auto"/>
              <w:rPr>
                <w:rFonts w:ascii="Times New Roman" w:eastAsia="Times New Roman" w:hAnsi="Times New Roman" w:cs="Times New Roman"/>
                <w:sz w:val="24"/>
                <w:szCs w:val="24"/>
              </w:rPr>
            </w:pPr>
          </w:p>
        </w:tc>
        <w:tc>
          <w:tcPr>
            <w:tcW w:w="770" w:type="dxa"/>
            <w:vMerge/>
            <w:tcBorders>
              <w:top w:val="single" w:sz="4" w:space="0" w:color="000000"/>
              <w:left w:val="single" w:sz="4" w:space="0" w:color="000000"/>
              <w:bottom w:val="single" w:sz="4" w:space="0" w:color="000000"/>
              <w:right w:val="single" w:sz="4" w:space="0" w:color="000000"/>
            </w:tcBorders>
            <w:vAlign w:val="center"/>
            <w:hideMark/>
          </w:tcPr>
          <w:p w:rsidR="00927EF2" w:rsidRPr="00E347E0" w:rsidRDefault="00927EF2">
            <w:pPr>
              <w:spacing w:after="0" w:line="240" w:lineRule="auto"/>
              <w:rPr>
                <w:rFonts w:ascii="Times New Roman" w:eastAsia="Times New Roman" w:hAnsi="Times New Roman" w:cs="Times New Roman"/>
                <w:sz w:val="24"/>
                <w:szCs w:val="24"/>
              </w:rPr>
            </w:pPr>
          </w:p>
        </w:tc>
        <w:tc>
          <w:tcPr>
            <w:tcW w:w="590" w:type="dxa"/>
            <w:vMerge w:val="restart"/>
            <w:tcBorders>
              <w:top w:val="single" w:sz="4" w:space="0" w:color="000000"/>
              <w:left w:val="single" w:sz="4" w:space="0" w:color="000000"/>
              <w:bottom w:val="single" w:sz="4" w:space="0" w:color="000000"/>
              <w:right w:val="single" w:sz="4" w:space="0" w:color="000000"/>
            </w:tcBorders>
            <w:hideMark/>
          </w:tcPr>
          <w:p w:rsidR="00927EF2" w:rsidRPr="00E347E0" w:rsidRDefault="00927EF2">
            <w:pPr>
              <w:autoSpaceDE w:val="0"/>
              <w:snapToGrid w:val="0"/>
              <w:spacing w:after="0" w:line="240" w:lineRule="auto"/>
              <w:jc w:val="center"/>
              <w:rPr>
                <w:rFonts w:ascii="Times New Roman" w:eastAsia="Times New Roman" w:hAnsi="Times New Roman" w:cs="Times New Roman"/>
                <w:color w:val="000000"/>
                <w:sz w:val="24"/>
                <w:szCs w:val="24"/>
                <w:lang w:eastAsia="ar-SA"/>
              </w:rPr>
            </w:pPr>
            <w:r w:rsidRPr="00E347E0">
              <w:rPr>
                <w:rFonts w:ascii="Times New Roman" w:eastAsia="Times New Roman" w:hAnsi="Times New Roman" w:cs="Times New Roman"/>
                <w:sz w:val="24"/>
                <w:szCs w:val="24"/>
                <w:lang w:eastAsia="ar-SA"/>
              </w:rPr>
              <w:t>зет</w:t>
            </w:r>
          </w:p>
        </w:tc>
        <w:tc>
          <w:tcPr>
            <w:tcW w:w="1940" w:type="dxa"/>
            <w:gridSpan w:val="3"/>
            <w:tcBorders>
              <w:top w:val="single" w:sz="4" w:space="0" w:color="000000"/>
              <w:left w:val="single" w:sz="4" w:space="0" w:color="000000"/>
              <w:bottom w:val="single" w:sz="4" w:space="0" w:color="000000"/>
              <w:right w:val="single" w:sz="4" w:space="0" w:color="000000"/>
            </w:tcBorders>
            <w:hideMark/>
          </w:tcPr>
          <w:p w:rsidR="00927EF2" w:rsidRPr="00E347E0" w:rsidRDefault="00927EF2">
            <w:pPr>
              <w:autoSpaceDE w:val="0"/>
              <w:spacing w:after="0" w:line="240" w:lineRule="auto"/>
              <w:jc w:val="center"/>
              <w:rPr>
                <w:rFonts w:ascii="Times New Roman" w:eastAsia="Times New Roman" w:hAnsi="Times New Roman" w:cs="Times New Roman"/>
                <w:color w:val="000000"/>
                <w:sz w:val="24"/>
                <w:szCs w:val="24"/>
                <w:lang w:eastAsia="ar-SA"/>
              </w:rPr>
            </w:pPr>
            <w:r w:rsidRPr="00E347E0">
              <w:rPr>
                <w:rFonts w:ascii="Times New Roman" w:eastAsia="Times New Roman" w:hAnsi="Times New Roman" w:cs="Times New Roman"/>
                <w:color w:val="000000"/>
                <w:sz w:val="24"/>
                <w:szCs w:val="24"/>
                <w:lang w:eastAsia="ar-SA"/>
              </w:rPr>
              <w:t>часы</w:t>
            </w:r>
          </w:p>
        </w:tc>
        <w:tc>
          <w:tcPr>
            <w:tcW w:w="1889" w:type="dxa"/>
            <w:gridSpan w:val="3"/>
            <w:tcBorders>
              <w:top w:val="single" w:sz="4" w:space="0" w:color="000000"/>
              <w:left w:val="single" w:sz="4" w:space="0" w:color="000000"/>
              <w:bottom w:val="single" w:sz="4" w:space="0" w:color="000000"/>
              <w:right w:val="single" w:sz="4" w:space="0" w:color="000000"/>
            </w:tcBorders>
            <w:hideMark/>
          </w:tcPr>
          <w:p w:rsidR="00927EF2" w:rsidRPr="00E347E0" w:rsidRDefault="00927EF2">
            <w:pPr>
              <w:autoSpaceDE w:val="0"/>
              <w:spacing w:after="0" w:line="240" w:lineRule="auto"/>
              <w:jc w:val="center"/>
              <w:rPr>
                <w:rFonts w:ascii="Times New Roman" w:eastAsia="Times New Roman" w:hAnsi="Times New Roman" w:cs="Times New Roman"/>
                <w:color w:val="000000"/>
                <w:sz w:val="24"/>
                <w:szCs w:val="24"/>
                <w:lang w:eastAsia="ar-SA"/>
              </w:rPr>
            </w:pPr>
            <w:r w:rsidRPr="00E347E0">
              <w:rPr>
                <w:rFonts w:ascii="Times New Roman" w:eastAsia="Times New Roman" w:hAnsi="Times New Roman" w:cs="Times New Roman"/>
                <w:color w:val="000000"/>
                <w:sz w:val="24"/>
                <w:szCs w:val="24"/>
                <w:lang w:eastAsia="ar-SA"/>
              </w:rPr>
              <w:t>аудиторные занятия, часы</w:t>
            </w:r>
          </w:p>
        </w:tc>
        <w:tc>
          <w:tcPr>
            <w:tcW w:w="710" w:type="dxa"/>
            <w:vMerge w:val="restart"/>
            <w:tcBorders>
              <w:top w:val="single" w:sz="4" w:space="0" w:color="000000"/>
              <w:left w:val="single" w:sz="4" w:space="0" w:color="000000"/>
              <w:bottom w:val="single" w:sz="4" w:space="0" w:color="000000"/>
              <w:right w:val="single" w:sz="4" w:space="0" w:color="000000"/>
            </w:tcBorders>
            <w:hideMark/>
          </w:tcPr>
          <w:p w:rsidR="00927EF2" w:rsidRPr="00E347E0" w:rsidRDefault="00927EF2">
            <w:pPr>
              <w:autoSpaceDE w:val="0"/>
              <w:spacing w:after="0" w:line="240" w:lineRule="auto"/>
              <w:jc w:val="center"/>
              <w:rPr>
                <w:rFonts w:ascii="Times New Roman" w:eastAsia="Times New Roman" w:hAnsi="Times New Roman" w:cs="Times New Roman"/>
                <w:color w:val="000000"/>
                <w:sz w:val="24"/>
                <w:szCs w:val="24"/>
                <w:lang w:eastAsia="ar-SA"/>
              </w:rPr>
            </w:pPr>
            <w:proofErr w:type="spellStart"/>
            <w:r w:rsidRPr="00E347E0">
              <w:rPr>
                <w:rFonts w:ascii="Times New Roman" w:eastAsia="Times New Roman" w:hAnsi="Times New Roman" w:cs="Times New Roman"/>
                <w:color w:val="000000"/>
                <w:sz w:val="24"/>
                <w:szCs w:val="24"/>
                <w:lang w:eastAsia="ar-SA"/>
              </w:rPr>
              <w:t>самост</w:t>
            </w:r>
            <w:proofErr w:type="spellEnd"/>
            <w:r w:rsidRPr="00E347E0">
              <w:rPr>
                <w:rFonts w:ascii="Times New Roman" w:eastAsia="Times New Roman" w:hAnsi="Times New Roman" w:cs="Times New Roman"/>
                <w:color w:val="000000"/>
                <w:sz w:val="24"/>
                <w:szCs w:val="24"/>
                <w:lang w:eastAsia="ar-SA"/>
              </w:rPr>
              <w:t>. работа</w:t>
            </w:r>
          </w:p>
        </w:tc>
        <w:tc>
          <w:tcPr>
            <w:tcW w:w="704" w:type="dxa"/>
            <w:vMerge w:val="restart"/>
            <w:tcBorders>
              <w:top w:val="single" w:sz="4" w:space="0" w:color="000000"/>
              <w:left w:val="single" w:sz="4" w:space="0" w:color="000000"/>
              <w:bottom w:val="single" w:sz="4" w:space="0" w:color="000000"/>
              <w:right w:val="single" w:sz="4" w:space="0" w:color="000000"/>
            </w:tcBorders>
            <w:hideMark/>
          </w:tcPr>
          <w:p w:rsidR="00927EF2" w:rsidRPr="00E347E0" w:rsidRDefault="00927EF2">
            <w:pPr>
              <w:autoSpaceDE w:val="0"/>
              <w:spacing w:after="0" w:line="240" w:lineRule="auto"/>
              <w:jc w:val="center"/>
              <w:rPr>
                <w:rFonts w:ascii="Times New Roman" w:eastAsia="Times New Roman" w:hAnsi="Times New Roman" w:cs="Times New Roman"/>
                <w:color w:val="000000"/>
                <w:sz w:val="24"/>
                <w:szCs w:val="24"/>
                <w:lang w:eastAsia="ar-SA"/>
              </w:rPr>
            </w:pPr>
            <w:r w:rsidRPr="00E347E0">
              <w:rPr>
                <w:rFonts w:ascii="Times New Roman" w:eastAsia="Times New Roman" w:hAnsi="Times New Roman" w:cs="Times New Roman"/>
                <w:color w:val="000000"/>
                <w:sz w:val="24"/>
                <w:szCs w:val="24"/>
                <w:lang w:eastAsia="ar-SA"/>
              </w:rPr>
              <w:t>промеж</w:t>
            </w:r>
            <w:proofErr w:type="gramStart"/>
            <w:r w:rsidRPr="00E347E0">
              <w:rPr>
                <w:rFonts w:ascii="Times New Roman" w:eastAsia="Times New Roman" w:hAnsi="Times New Roman" w:cs="Times New Roman"/>
                <w:color w:val="000000"/>
                <w:sz w:val="24"/>
                <w:szCs w:val="24"/>
                <w:lang w:eastAsia="ar-SA"/>
              </w:rPr>
              <w:t>.</w:t>
            </w:r>
            <w:proofErr w:type="gramEnd"/>
            <w:r w:rsidRPr="00E347E0">
              <w:rPr>
                <w:rFonts w:ascii="Times New Roman" w:eastAsia="Times New Roman" w:hAnsi="Times New Roman" w:cs="Times New Roman"/>
                <w:color w:val="000000"/>
                <w:sz w:val="24"/>
                <w:szCs w:val="24"/>
                <w:lang w:eastAsia="ar-SA"/>
              </w:rPr>
              <w:t xml:space="preserve"> </w:t>
            </w:r>
            <w:proofErr w:type="gramStart"/>
            <w:r w:rsidRPr="00E347E0">
              <w:rPr>
                <w:rFonts w:ascii="Times New Roman" w:eastAsia="Times New Roman" w:hAnsi="Times New Roman" w:cs="Times New Roman"/>
                <w:color w:val="000000"/>
                <w:sz w:val="24"/>
                <w:szCs w:val="24"/>
                <w:lang w:eastAsia="ar-SA"/>
              </w:rPr>
              <w:t>а</w:t>
            </w:r>
            <w:proofErr w:type="gramEnd"/>
            <w:r w:rsidRPr="00E347E0">
              <w:rPr>
                <w:rFonts w:ascii="Times New Roman" w:eastAsia="Times New Roman" w:hAnsi="Times New Roman" w:cs="Times New Roman"/>
                <w:color w:val="000000"/>
                <w:sz w:val="24"/>
                <w:szCs w:val="24"/>
                <w:lang w:eastAsia="ar-SA"/>
              </w:rPr>
              <w:t>ттестация</w:t>
            </w:r>
          </w:p>
        </w:tc>
      </w:tr>
      <w:tr w:rsidR="00927EF2" w:rsidRPr="00E347E0" w:rsidTr="00E347E0">
        <w:trPr>
          <w:trHeight w:val="300"/>
        </w:trPr>
        <w:tc>
          <w:tcPr>
            <w:tcW w:w="2862" w:type="dxa"/>
            <w:vMerge/>
            <w:tcBorders>
              <w:top w:val="single" w:sz="4" w:space="0" w:color="000000"/>
              <w:left w:val="single" w:sz="4" w:space="0" w:color="000000"/>
              <w:bottom w:val="single" w:sz="4" w:space="0" w:color="000000"/>
              <w:right w:val="single" w:sz="4" w:space="0" w:color="000000"/>
            </w:tcBorders>
            <w:vAlign w:val="center"/>
            <w:hideMark/>
          </w:tcPr>
          <w:p w:rsidR="00927EF2" w:rsidRPr="00E347E0" w:rsidRDefault="00927EF2">
            <w:pPr>
              <w:spacing w:after="0" w:line="240" w:lineRule="auto"/>
              <w:rPr>
                <w:rFonts w:ascii="Times New Roman" w:eastAsia="Times New Roman" w:hAnsi="Times New Roman" w:cs="Times New Roman"/>
                <w:sz w:val="24"/>
                <w:szCs w:val="24"/>
              </w:rPr>
            </w:pPr>
          </w:p>
        </w:tc>
        <w:tc>
          <w:tcPr>
            <w:tcW w:w="770" w:type="dxa"/>
            <w:vMerge/>
            <w:tcBorders>
              <w:top w:val="single" w:sz="4" w:space="0" w:color="000000"/>
              <w:left w:val="single" w:sz="4" w:space="0" w:color="000000"/>
              <w:bottom w:val="single" w:sz="4" w:space="0" w:color="000000"/>
              <w:right w:val="single" w:sz="4" w:space="0" w:color="000000"/>
            </w:tcBorders>
            <w:vAlign w:val="center"/>
            <w:hideMark/>
          </w:tcPr>
          <w:p w:rsidR="00927EF2" w:rsidRPr="00E347E0" w:rsidRDefault="00927EF2">
            <w:pPr>
              <w:spacing w:after="0" w:line="240" w:lineRule="auto"/>
              <w:rPr>
                <w:rFonts w:ascii="Times New Roman" w:eastAsia="Times New Roman" w:hAnsi="Times New Roman" w:cs="Times New Roman"/>
                <w:sz w:val="24"/>
                <w:szCs w:val="24"/>
              </w:rPr>
            </w:pPr>
          </w:p>
        </w:tc>
        <w:tc>
          <w:tcPr>
            <w:tcW w:w="590" w:type="dxa"/>
            <w:vMerge/>
            <w:tcBorders>
              <w:top w:val="single" w:sz="4" w:space="0" w:color="000000"/>
              <w:left w:val="single" w:sz="4" w:space="0" w:color="000000"/>
              <w:bottom w:val="single" w:sz="4" w:space="0" w:color="000000"/>
              <w:right w:val="single" w:sz="4" w:space="0" w:color="000000"/>
            </w:tcBorders>
            <w:vAlign w:val="center"/>
            <w:hideMark/>
          </w:tcPr>
          <w:p w:rsidR="00927EF2" w:rsidRPr="00E347E0" w:rsidRDefault="00927EF2">
            <w:pPr>
              <w:spacing w:after="0" w:line="240" w:lineRule="auto"/>
              <w:rPr>
                <w:rFonts w:ascii="Times New Roman" w:eastAsia="Times New Roman" w:hAnsi="Times New Roman" w:cs="Times New Roman"/>
                <w:color w:val="000000"/>
                <w:sz w:val="24"/>
                <w:szCs w:val="24"/>
                <w:lang w:eastAsia="ar-SA"/>
              </w:rPr>
            </w:pPr>
          </w:p>
        </w:tc>
        <w:tc>
          <w:tcPr>
            <w:tcW w:w="710" w:type="dxa"/>
            <w:vMerge w:val="restart"/>
            <w:tcBorders>
              <w:top w:val="single" w:sz="4" w:space="0" w:color="000000"/>
              <w:left w:val="single" w:sz="4" w:space="0" w:color="000000"/>
              <w:bottom w:val="single" w:sz="4" w:space="0" w:color="000000"/>
              <w:right w:val="single" w:sz="4" w:space="0" w:color="000000"/>
            </w:tcBorders>
            <w:hideMark/>
          </w:tcPr>
          <w:p w:rsidR="00927EF2" w:rsidRPr="00E347E0" w:rsidRDefault="00927EF2">
            <w:pPr>
              <w:autoSpaceDE w:val="0"/>
              <w:snapToGrid w:val="0"/>
              <w:spacing w:after="0"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всего</w:t>
            </w:r>
          </w:p>
        </w:tc>
        <w:tc>
          <w:tcPr>
            <w:tcW w:w="1230" w:type="dxa"/>
            <w:gridSpan w:val="2"/>
            <w:tcBorders>
              <w:top w:val="single" w:sz="4" w:space="0" w:color="000000"/>
              <w:left w:val="single" w:sz="4" w:space="0" w:color="000000"/>
              <w:bottom w:val="single" w:sz="4" w:space="0" w:color="auto"/>
              <w:right w:val="single" w:sz="4" w:space="0" w:color="000000"/>
            </w:tcBorders>
            <w:hideMark/>
          </w:tcPr>
          <w:p w:rsidR="00927EF2" w:rsidRPr="00E347E0" w:rsidRDefault="00927EF2">
            <w:pPr>
              <w:widowControl w:val="0"/>
              <w:suppressLineNumbers/>
              <w:snapToGrid w:val="0"/>
              <w:spacing w:after="0"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 xml:space="preserve">часов в </w:t>
            </w:r>
            <w:proofErr w:type="spellStart"/>
            <w:r w:rsidRPr="00E347E0">
              <w:rPr>
                <w:rFonts w:ascii="Times New Roman" w:eastAsia="Times New Roman" w:hAnsi="Times New Roman" w:cs="Times New Roman"/>
                <w:sz w:val="24"/>
                <w:szCs w:val="24"/>
                <w:lang w:eastAsia="ar-SA"/>
              </w:rPr>
              <w:t>нед</w:t>
            </w:r>
            <w:proofErr w:type="spellEnd"/>
            <w:r w:rsidRPr="00E347E0">
              <w:rPr>
                <w:rFonts w:ascii="Times New Roman" w:eastAsia="Times New Roman" w:hAnsi="Times New Roman" w:cs="Times New Roman"/>
                <w:sz w:val="24"/>
                <w:szCs w:val="24"/>
                <w:lang w:eastAsia="ar-SA"/>
              </w:rPr>
              <w:t>.</w:t>
            </w:r>
          </w:p>
        </w:tc>
        <w:tc>
          <w:tcPr>
            <w:tcW w:w="613" w:type="dxa"/>
            <w:vMerge w:val="restart"/>
            <w:tcBorders>
              <w:top w:val="single" w:sz="4" w:space="0" w:color="000000"/>
              <w:left w:val="single" w:sz="4" w:space="0" w:color="000000"/>
              <w:bottom w:val="single" w:sz="4" w:space="0" w:color="000000"/>
              <w:right w:val="single" w:sz="4" w:space="0" w:color="000000"/>
            </w:tcBorders>
            <w:hideMark/>
          </w:tcPr>
          <w:p w:rsidR="00927EF2" w:rsidRPr="00E347E0" w:rsidRDefault="00927EF2">
            <w:pPr>
              <w:widowControl w:val="0"/>
              <w:suppressLineNumbers/>
              <w:snapToGrid w:val="0"/>
              <w:spacing w:after="0"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всего</w:t>
            </w:r>
          </w:p>
        </w:tc>
        <w:tc>
          <w:tcPr>
            <w:tcW w:w="1276" w:type="dxa"/>
            <w:gridSpan w:val="2"/>
            <w:tcBorders>
              <w:top w:val="single" w:sz="4" w:space="0" w:color="000000"/>
              <w:left w:val="single" w:sz="4" w:space="0" w:color="000000"/>
              <w:bottom w:val="single" w:sz="4" w:space="0" w:color="auto"/>
              <w:right w:val="single" w:sz="4" w:space="0" w:color="000000"/>
            </w:tcBorders>
            <w:hideMark/>
          </w:tcPr>
          <w:p w:rsidR="00927EF2" w:rsidRPr="00E347E0" w:rsidRDefault="00927EF2">
            <w:pPr>
              <w:widowControl w:val="0"/>
              <w:suppressLineNumbers/>
              <w:snapToGrid w:val="0"/>
              <w:spacing w:after="0"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 xml:space="preserve">часов в </w:t>
            </w:r>
            <w:proofErr w:type="spellStart"/>
            <w:r w:rsidRPr="00E347E0">
              <w:rPr>
                <w:rFonts w:ascii="Times New Roman" w:eastAsia="Times New Roman" w:hAnsi="Times New Roman" w:cs="Times New Roman"/>
                <w:sz w:val="24"/>
                <w:szCs w:val="24"/>
                <w:lang w:eastAsia="ar-SA"/>
              </w:rPr>
              <w:t>нед</w:t>
            </w:r>
            <w:proofErr w:type="spellEnd"/>
            <w:r w:rsidRPr="00E347E0">
              <w:rPr>
                <w:rFonts w:ascii="Times New Roman" w:eastAsia="Times New Roman" w:hAnsi="Times New Roman" w:cs="Times New Roman"/>
                <w:sz w:val="24"/>
                <w:szCs w:val="24"/>
                <w:lang w:eastAsia="ar-SA"/>
              </w:rPr>
              <w:t>.</w:t>
            </w:r>
          </w:p>
        </w:tc>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927EF2" w:rsidRPr="00E347E0" w:rsidRDefault="00927EF2">
            <w:pPr>
              <w:spacing w:after="0" w:line="240" w:lineRule="auto"/>
              <w:rPr>
                <w:rFonts w:ascii="Times New Roman" w:eastAsia="Times New Roman" w:hAnsi="Times New Roman" w:cs="Times New Roman"/>
                <w:color w:val="000000"/>
                <w:sz w:val="24"/>
                <w:szCs w:val="24"/>
                <w:lang w:eastAsia="ar-SA"/>
              </w:rPr>
            </w:pPr>
          </w:p>
        </w:tc>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927EF2" w:rsidRPr="00E347E0" w:rsidRDefault="00927EF2">
            <w:pPr>
              <w:spacing w:after="0" w:line="240" w:lineRule="auto"/>
              <w:rPr>
                <w:rFonts w:ascii="Times New Roman" w:eastAsia="Times New Roman" w:hAnsi="Times New Roman" w:cs="Times New Roman"/>
                <w:color w:val="000000"/>
                <w:sz w:val="24"/>
                <w:szCs w:val="24"/>
                <w:lang w:eastAsia="ar-SA"/>
              </w:rPr>
            </w:pPr>
          </w:p>
        </w:tc>
      </w:tr>
      <w:tr w:rsidR="00927EF2" w:rsidRPr="00E347E0" w:rsidTr="00E347E0">
        <w:trPr>
          <w:trHeight w:val="240"/>
        </w:trPr>
        <w:tc>
          <w:tcPr>
            <w:tcW w:w="2862" w:type="dxa"/>
            <w:vMerge/>
            <w:tcBorders>
              <w:top w:val="single" w:sz="4" w:space="0" w:color="000000"/>
              <w:left w:val="single" w:sz="4" w:space="0" w:color="000000"/>
              <w:bottom w:val="single" w:sz="4" w:space="0" w:color="000000"/>
              <w:right w:val="single" w:sz="4" w:space="0" w:color="000000"/>
            </w:tcBorders>
            <w:vAlign w:val="center"/>
            <w:hideMark/>
          </w:tcPr>
          <w:p w:rsidR="00927EF2" w:rsidRPr="00E347E0" w:rsidRDefault="00927EF2">
            <w:pPr>
              <w:spacing w:after="0" w:line="240" w:lineRule="auto"/>
              <w:rPr>
                <w:rFonts w:ascii="Times New Roman" w:eastAsia="Times New Roman" w:hAnsi="Times New Roman" w:cs="Times New Roman"/>
                <w:sz w:val="24"/>
                <w:szCs w:val="24"/>
              </w:rPr>
            </w:pPr>
          </w:p>
        </w:tc>
        <w:tc>
          <w:tcPr>
            <w:tcW w:w="770" w:type="dxa"/>
            <w:vMerge/>
            <w:tcBorders>
              <w:top w:val="single" w:sz="4" w:space="0" w:color="000000"/>
              <w:left w:val="single" w:sz="4" w:space="0" w:color="000000"/>
              <w:bottom w:val="single" w:sz="4" w:space="0" w:color="000000"/>
              <w:right w:val="single" w:sz="4" w:space="0" w:color="000000"/>
            </w:tcBorders>
            <w:vAlign w:val="center"/>
            <w:hideMark/>
          </w:tcPr>
          <w:p w:rsidR="00927EF2" w:rsidRPr="00E347E0" w:rsidRDefault="00927EF2">
            <w:pPr>
              <w:spacing w:after="0" w:line="240" w:lineRule="auto"/>
              <w:rPr>
                <w:rFonts w:ascii="Times New Roman" w:eastAsia="Times New Roman" w:hAnsi="Times New Roman" w:cs="Times New Roman"/>
                <w:sz w:val="24"/>
                <w:szCs w:val="24"/>
              </w:rPr>
            </w:pPr>
          </w:p>
        </w:tc>
        <w:tc>
          <w:tcPr>
            <w:tcW w:w="590" w:type="dxa"/>
            <w:vMerge/>
            <w:tcBorders>
              <w:top w:val="single" w:sz="4" w:space="0" w:color="000000"/>
              <w:left w:val="single" w:sz="4" w:space="0" w:color="000000"/>
              <w:bottom w:val="single" w:sz="4" w:space="0" w:color="000000"/>
              <w:right w:val="single" w:sz="4" w:space="0" w:color="000000"/>
            </w:tcBorders>
            <w:vAlign w:val="center"/>
            <w:hideMark/>
          </w:tcPr>
          <w:p w:rsidR="00927EF2" w:rsidRPr="00E347E0" w:rsidRDefault="00927EF2">
            <w:pPr>
              <w:spacing w:after="0" w:line="240" w:lineRule="auto"/>
              <w:rPr>
                <w:rFonts w:ascii="Times New Roman" w:eastAsia="Times New Roman" w:hAnsi="Times New Roman" w:cs="Times New Roman"/>
                <w:color w:val="000000"/>
                <w:sz w:val="24"/>
                <w:szCs w:val="24"/>
                <w:lang w:eastAsia="ar-SA"/>
              </w:rPr>
            </w:pPr>
          </w:p>
        </w:tc>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927EF2" w:rsidRPr="00E347E0" w:rsidRDefault="00927EF2">
            <w:pPr>
              <w:spacing w:after="0" w:line="240" w:lineRule="auto"/>
              <w:rPr>
                <w:rFonts w:ascii="Times New Roman" w:eastAsia="Times New Roman" w:hAnsi="Times New Roman" w:cs="Times New Roman"/>
                <w:sz w:val="24"/>
                <w:szCs w:val="24"/>
                <w:lang w:eastAsia="ar-SA"/>
              </w:rPr>
            </w:pPr>
          </w:p>
        </w:tc>
        <w:tc>
          <w:tcPr>
            <w:tcW w:w="567" w:type="dxa"/>
            <w:tcBorders>
              <w:top w:val="single" w:sz="4" w:space="0" w:color="auto"/>
              <w:left w:val="single" w:sz="4" w:space="0" w:color="000000"/>
              <w:bottom w:val="single" w:sz="4" w:space="0" w:color="000000"/>
              <w:right w:val="single" w:sz="4" w:space="0" w:color="auto"/>
            </w:tcBorders>
            <w:hideMark/>
          </w:tcPr>
          <w:p w:rsidR="00927EF2" w:rsidRPr="00E347E0" w:rsidRDefault="00927EF2">
            <w:pPr>
              <w:widowControl w:val="0"/>
              <w:suppressLineNumbers/>
              <w:snapToGrid w:val="0"/>
              <w:spacing w:after="0"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очно</w:t>
            </w:r>
          </w:p>
        </w:tc>
        <w:tc>
          <w:tcPr>
            <w:tcW w:w="663" w:type="dxa"/>
            <w:tcBorders>
              <w:top w:val="single" w:sz="4" w:space="0" w:color="auto"/>
              <w:left w:val="single" w:sz="4" w:space="0" w:color="auto"/>
              <w:bottom w:val="single" w:sz="4" w:space="0" w:color="000000"/>
              <w:right w:val="single" w:sz="4" w:space="0" w:color="000000"/>
            </w:tcBorders>
            <w:hideMark/>
          </w:tcPr>
          <w:p w:rsidR="00927EF2" w:rsidRPr="00E347E0" w:rsidRDefault="00927EF2">
            <w:pPr>
              <w:widowControl w:val="0"/>
              <w:suppressLineNumbers/>
              <w:snapToGrid w:val="0"/>
              <w:spacing w:after="0"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заочно</w:t>
            </w:r>
          </w:p>
        </w:tc>
        <w:tc>
          <w:tcPr>
            <w:tcW w:w="613" w:type="dxa"/>
            <w:vMerge/>
            <w:tcBorders>
              <w:top w:val="single" w:sz="4" w:space="0" w:color="000000"/>
              <w:left w:val="single" w:sz="4" w:space="0" w:color="000000"/>
              <w:bottom w:val="single" w:sz="4" w:space="0" w:color="000000"/>
              <w:right w:val="single" w:sz="4" w:space="0" w:color="000000"/>
            </w:tcBorders>
            <w:vAlign w:val="center"/>
            <w:hideMark/>
          </w:tcPr>
          <w:p w:rsidR="00927EF2" w:rsidRPr="00E347E0" w:rsidRDefault="00927EF2">
            <w:pPr>
              <w:spacing w:after="0" w:line="240" w:lineRule="auto"/>
              <w:rPr>
                <w:rFonts w:ascii="Times New Roman" w:eastAsia="Times New Roman" w:hAnsi="Times New Roman" w:cs="Times New Roman"/>
                <w:sz w:val="24"/>
                <w:szCs w:val="24"/>
                <w:lang w:eastAsia="ar-SA"/>
              </w:rPr>
            </w:pPr>
          </w:p>
        </w:tc>
        <w:tc>
          <w:tcPr>
            <w:tcW w:w="567" w:type="dxa"/>
            <w:tcBorders>
              <w:top w:val="single" w:sz="4" w:space="0" w:color="auto"/>
              <w:left w:val="single" w:sz="4" w:space="0" w:color="000000"/>
              <w:bottom w:val="single" w:sz="4" w:space="0" w:color="000000"/>
              <w:right w:val="single" w:sz="4" w:space="0" w:color="auto"/>
            </w:tcBorders>
            <w:hideMark/>
          </w:tcPr>
          <w:p w:rsidR="00927EF2" w:rsidRPr="00E347E0" w:rsidRDefault="00927EF2">
            <w:pPr>
              <w:widowControl w:val="0"/>
              <w:suppressLineNumbers/>
              <w:snapToGrid w:val="0"/>
              <w:spacing w:after="0"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очно</w:t>
            </w:r>
          </w:p>
        </w:tc>
        <w:tc>
          <w:tcPr>
            <w:tcW w:w="709" w:type="dxa"/>
            <w:tcBorders>
              <w:top w:val="single" w:sz="4" w:space="0" w:color="auto"/>
              <w:left w:val="single" w:sz="4" w:space="0" w:color="auto"/>
              <w:bottom w:val="single" w:sz="4" w:space="0" w:color="000000"/>
              <w:right w:val="single" w:sz="4" w:space="0" w:color="000000"/>
            </w:tcBorders>
            <w:hideMark/>
          </w:tcPr>
          <w:p w:rsidR="00927EF2" w:rsidRPr="00E347E0" w:rsidRDefault="00927EF2">
            <w:pPr>
              <w:widowControl w:val="0"/>
              <w:suppressLineNumbers/>
              <w:snapToGrid w:val="0"/>
              <w:spacing w:after="0"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заочно</w:t>
            </w:r>
          </w:p>
        </w:tc>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927EF2" w:rsidRPr="00E347E0" w:rsidRDefault="00927EF2">
            <w:pPr>
              <w:spacing w:after="0" w:line="240" w:lineRule="auto"/>
              <w:rPr>
                <w:rFonts w:ascii="Times New Roman" w:eastAsia="Times New Roman" w:hAnsi="Times New Roman" w:cs="Times New Roman"/>
                <w:color w:val="000000"/>
                <w:sz w:val="24"/>
                <w:szCs w:val="24"/>
                <w:lang w:eastAsia="ar-SA"/>
              </w:rPr>
            </w:pPr>
          </w:p>
        </w:tc>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927EF2" w:rsidRPr="00E347E0" w:rsidRDefault="00927EF2">
            <w:pPr>
              <w:spacing w:after="0" w:line="240" w:lineRule="auto"/>
              <w:rPr>
                <w:rFonts w:ascii="Times New Roman" w:eastAsia="Times New Roman" w:hAnsi="Times New Roman" w:cs="Times New Roman"/>
                <w:color w:val="000000"/>
                <w:sz w:val="24"/>
                <w:szCs w:val="24"/>
                <w:lang w:eastAsia="ar-SA"/>
              </w:rPr>
            </w:pPr>
          </w:p>
        </w:tc>
      </w:tr>
      <w:tr w:rsidR="00927EF2" w:rsidRPr="00E347E0" w:rsidTr="00E347E0">
        <w:tc>
          <w:tcPr>
            <w:tcW w:w="2862" w:type="dxa"/>
            <w:tcBorders>
              <w:top w:val="single" w:sz="4" w:space="0" w:color="000000"/>
              <w:left w:val="single" w:sz="4" w:space="0" w:color="000000"/>
              <w:bottom w:val="single" w:sz="4" w:space="0" w:color="000000"/>
              <w:right w:val="single" w:sz="4" w:space="0" w:color="000000"/>
            </w:tcBorders>
            <w:hideMark/>
          </w:tcPr>
          <w:p w:rsidR="00927EF2" w:rsidRPr="00E347E0" w:rsidRDefault="00927EF2" w:rsidP="00E347E0">
            <w:pPr>
              <w:autoSpaceDE w:val="0"/>
              <w:spacing w:after="0" w:line="240" w:lineRule="auto"/>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1 Трудоемкость дисциплины в целом</w:t>
            </w:r>
          </w:p>
        </w:tc>
        <w:tc>
          <w:tcPr>
            <w:tcW w:w="770" w:type="dxa"/>
            <w:tcBorders>
              <w:top w:val="single" w:sz="4" w:space="0" w:color="000000"/>
              <w:left w:val="single" w:sz="4" w:space="0" w:color="000000"/>
              <w:bottom w:val="single" w:sz="4" w:space="0" w:color="000000"/>
              <w:right w:val="single" w:sz="4" w:space="0" w:color="000000"/>
            </w:tcBorders>
            <w:hideMark/>
          </w:tcPr>
          <w:p w:rsidR="00927EF2" w:rsidRPr="00E347E0" w:rsidRDefault="00927EF2" w:rsidP="00E347E0">
            <w:pPr>
              <w:autoSpaceDE w:val="0"/>
              <w:spacing w:after="0"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1, 2</w:t>
            </w:r>
          </w:p>
        </w:tc>
        <w:tc>
          <w:tcPr>
            <w:tcW w:w="590" w:type="dxa"/>
            <w:tcBorders>
              <w:top w:val="single" w:sz="4" w:space="0" w:color="000000"/>
              <w:left w:val="single" w:sz="4" w:space="0" w:color="000000"/>
              <w:bottom w:val="single" w:sz="4" w:space="0" w:color="000000"/>
              <w:right w:val="single" w:sz="4" w:space="0" w:color="000000"/>
            </w:tcBorders>
            <w:hideMark/>
          </w:tcPr>
          <w:p w:rsidR="00927EF2" w:rsidRPr="00E347E0" w:rsidRDefault="00927EF2" w:rsidP="00E347E0">
            <w:pPr>
              <w:autoSpaceDE w:val="0"/>
              <w:spacing w:after="0"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5</w:t>
            </w:r>
          </w:p>
        </w:tc>
        <w:tc>
          <w:tcPr>
            <w:tcW w:w="710" w:type="dxa"/>
            <w:tcBorders>
              <w:top w:val="single" w:sz="4" w:space="0" w:color="000000"/>
              <w:left w:val="single" w:sz="4" w:space="0" w:color="000000"/>
              <w:bottom w:val="single" w:sz="4" w:space="0" w:color="000000"/>
              <w:right w:val="single" w:sz="4" w:space="0" w:color="000000"/>
            </w:tcBorders>
            <w:hideMark/>
          </w:tcPr>
          <w:p w:rsidR="00927EF2" w:rsidRPr="00E347E0" w:rsidRDefault="00927EF2" w:rsidP="00E347E0">
            <w:pPr>
              <w:autoSpaceDE w:val="0"/>
              <w:spacing w:after="0" w:line="240" w:lineRule="auto"/>
              <w:jc w:val="center"/>
              <w:rPr>
                <w:rFonts w:ascii="Times New Roman" w:eastAsia="Times New Roman" w:hAnsi="Times New Roman" w:cs="Times New Roman"/>
                <w:b/>
                <w:sz w:val="24"/>
                <w:szCs w:val="24"/>
                <w:lang w:eastAsia="ar-SA"/>
              </w:rPr>
            </w:pPr>
            <w:r w:rsidRPr="00E347E0">
              <w:rPr>
                <w:rFonts w:ascii="Times New Roman" w:eastAsia="Times New Roman" w:hAnsi="Times New Roman" w:cs="Times New Roman"/>
                <w:b/>
                <w:sz w:val="24"/>
                <w:szCs w:val="24"/>
                <w:lang w:eastAsia="ar-SA"/>
              </w:rPr>
              <w:t>180</w:t>
            </w:r>
          </w:p>
        </w:tc>
        <w:tc>
          <w:tcPr>
            <w:tcW w:w="567" w:type="dxa"/>
            <w:tcBorders>
              <w:top w:val="single" w:sz="4" w:space="0" w:color="000000"/>
              <w:left w:val="single" w:sz="4" w:space="0" w:color="000000"/>
              <w:bottom w:val="single" w:sz="4" w:space="0" w:color="000000"/>
              <w:right w:val="single" w:sz="4" w:space="0" w:color="auto"/>
            </w:tcBorders>
            <w:hideMark/>
          </w:tcPr>
          <w:p w:rsidR="00927EF2" w:rsidRPr="00E347E0" w:rsidRDefault="00F246BB" w:rsidP="00E347E0">
            <w:pPr>
              <w:autoSpaceDE w:val="0"/>
              <w:spacing w:after="0"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w:t>
            </w:r>
          </w:p>
        </w:tc>
        <w:tc>
          <w:tcPr>
            <w:tcW w:w="663" w:type="dxa"/>
            <w:tcBorders>
              <w:top w:val="single" w:sz="4" w:space="0" w:color="000000"/>
              <w:left w:val="single" w:sz="4" w:space="0" w:color="auto"/>
              <w:bottom w:val="single" w:sz="4" w:space="0" w:color="000000"/>
              <w:right w:val="single" w:sz="4" w:space="0" w:color="000000"/>
            </w:tcBorders>
            <w:hideMark/>
          </w:tcPr>
          <w:p w:rsidR="00927EF2" w:rsidRPr="00E347E0" w:rsidRDefault="00927EF2" w:rsidP="00E347E0">
            <w:pPr>
              <w:autoSpaceDE w:val="0"/>
              <w:spacing w:after="0"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w:t>
            </w:r>
          </w:p>
        </w:tc>
        <w:tc>
          <w:tcPr>
            <w:tcW w:w="613" w:type="dxa"/>
            <w:tcBorders>
              <w:top w:val="single" w:sz="4" w:space="0" w:color="000000"/>
              <w:left w:val="single" w:sz="4" w:space="0" w:color="000000"/>
              <w:bottom w:val="single" w:sz="4" w:space="0" w:color="000000"/>
              <w:right w:val="single" w:sz="4" w:space="0" w:color="000000"/>
            </w:tcBorders>
            <w:hideMark/>
          </w:tcPr>
          <w:p w:rsidR="00927EF2" w:rsidRPr="00E347E0" w:rsidRDefault="00927EF2" w:rsidP="00E347E0">
            <w:pPr>
              <w:autoSpaceDE w:val="0"/>
              <w:spacing w:after="0"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36</w:t>
            </w:r>
          </w:p>
        </w:tc>
        <w:tc>
          <w:tcPr>
            <w:tcW w:w="567" w:type="dxa"/>
            <w:tcBorders>
              <w:top w:val="single" w:sz="4" w:space="0" w:color="000000"/>
              <w:left w:val="single" w:sz="4" w:space="0" w:color="000000"/>
              <w:bottom w:val="single" w:sz="4" w:space="0" w:color="000000"/>
              <w:right w:val="single" w:sz="4" w:space="0" w:color="auto"/>
            </w:tcBorders>
            <w:hideMark/>
          </w:tcPr>
          <w:p w:rsidR="00927EF2" w:rsidRPr="00E347E0" w:rsidRDefault="00F246BB" w:rsidP="00E347E0">
            <w:pPr>
              <w:autoSpaceDE w:val="0"/>
              <w:spacing w:after="0"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3,0</w:t>
            </w:r>
          </w:p>
        </w:tc>
        <w:tc>
          <w:tcPr>
            <w:tcW w:w="709" w:type="dxa"/>
            <w:tcBorders>
              <w:top w:val="single" w:sz="4" w:space="0" w:color="000000"/>
              <w:left w:val="single" w:sz="4" w:space="0" w:color="auto"/>
              <w:bottom w:val="single" w:sz="4" w:space="0" w:color="000000"/>
              <w:right w:val="single" w:sz="4" w:space="0" w:color="000000"/>
            </w:tcBorders>
            <w:hideMark/>
          </w:tcPr>
          <w:p w:rsidR="00927EF2" w:rsidRPr="00E347E0" w:rsidRDefault="00F246BB" w:rsidP="00E347E0">
            <w:pPr>
              <w:autoSpaceDE w:val="0"/>
              <w:spacing w:after="0"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3,0</w:t>
            </w:r>
          </w:p>
        </w:tc>
        <w:tc>
          <w:tcPr>
            <w:tcW w:w="710" w:type="dxa"/>
            <w:tcBorders>
              <w:top w:val="single" w:sz="4" w:space="0" w:color="000000"/>
              <w:left w:val="single" w:sz="4" w:space="0" w:color="000000"/>
              <w:bottom w:val="single" w:sz="4" w:space="0" w:color="000000"/>
              <w:right w:val="single" w:sz="4" w:space="0" w:color="000000"/>
            </w:tcBorders>
            <w:hideMark/>
          </w:tcPr>
          <w:p w:rsidR="00927EF2" w:rsidRPr="00E347E0" w:rsidRDefault="00927EF2" w:rsidP="00E347E0">
            <w:pPr>
              <w:autoSpaceDE w:val="0"/>
              <w:spacing w:after="0"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108</w:t>
            </w:r>
          </w:p>
        </w:tc>
        <w:tc>
          <w:tcPr>
            <w:tcW w:w="704" w:type="dxa"/>
            <w:tcBorders>
              <w:top w:val="single" w:sz="4" w:space="0" w:color="000000"/>
              <w:left w:val="single" w:sz="4" w:space="0" w:color="000000"/>
              <w:bottom w:val="single" w:sz="4" w:space="0" w:color="000000"/>
              <w:right w:val="single" w:sz="4" w:space="0" w:color="000000"/>
            </w:tcBorders>
            <w:hideMark/>
          </w:tcPr>
          <w:p w:rsidR="00927EF2" w:rsidRPr="00E347E0" w:rsidRDefault="00927EF2" w:rsidP="00E347E0">
            <w:pPr>
              <w:autoSpaceDE w:val="0"/>
              <w:spacing w:after="0"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36</w:t>
            </w:r>
          </w:p>
        </w:tc>
      </w:tr>
      <w:tr w:rsidR="00927EF2" w:rsidRPr="00E347E0" w:rsidTr="00E347E0">
        <w:trPr>
          <w:trHeight w:val="263"/>
        </w:trPr>
        <w:tc>
          <w:tcPr>
            <w:tcW w:w="2862" w:type="dxa"/>
            <w:vMerge w:val="restart"/>
            <w:tcBorders>
              <w:top w:val="single" w:sz="4" w:space="0" w:color="000000"/>
              <w:left w:val="single" w:sz="4" w:space="0" w:color="000000"/>
              <w:bottom w:val="single" w:sz="4" w:space="0" w:color="000000"/>
              <w:right w:val="single" w:sz="4" w:space="0" w:color="000000"/>
            </w:tcBorders>
            <w:hideMark/>
          </w:tcPr>
          <w:p w:rsidR="00927EF2" w:rsidRPr="00E347E0" w:rsidRDefault="00927EF2" w:rsidP="00E347E0">
            <w:pPr>
              <w:autoSpaceDE w:val="0"/>
              <w:spacing w:after="0" w:line="240" w:lineRule="auto"/>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 xml:space="preserve">2 Трудоемкость дисциплины в каждом </w:t>
            </w:r>
            <w:proofErr w:type="gramStart"/>
            <w:r w:rsidRPr="00E347E0">
              <w:rPr>
                <w:rFonts w:ascii="Times New Roman" w:eastAsia="Times New Roman" w:hAnsi="Times New Roman" w:cs="Times New Roman"/>
                <w:sz w:val="24"/>
                <w:szCs w:val="24"/>
                <w:lang w:eastAsia="ar-SA"/>
              </w:rPr>
              <w:t>из</w:t>
            </w:r>
            <w:proofErr w:type="gramEnd"/>
            <w:r w:rsidRPr="00E347E0">
              <w:rPr>
                <w:rFonts w:ascii="Times New Roman" w:eastAsia="Times New Roman" w:hAnsi="Times New Roman" w:cs="Times New Roman"/>
                <w:sz w:val="24"/>
                <w:szCs w:val="24"/>
                <w:lang w:eastAsia="ar-SA"/>
              </w:rPr>
              <w:t xml:space="preserve"> полугоди</w:t>
            </w:r>
            <w:r w:rsidR="00E347E0">
              <w:rPr>
                <w:rFonts w:ascii="Times New Roman" w:eastAsia="Times New Roman" w:hAnsi="Times New Roman" w:cs="Times New Roman"/>
                <w:sz w:val="24"/>
                <w:szCs w:val="24"/>
                <w:lang w:eastAsia="ar-SA"/>
              </w:rPr>
              <w:t>и</w:t>
            </w:r>
          </w:p>
        </w:tc>
        <w:tc>
          <w:tcPr>
            <w:tcW w:w="770" w:type="dxa"/>
            <w:tcBorders>
              <w:top w:val="single" w:sz="4" w:space="0" w:color="000000"/>
              <w:left w:val="single" w:sz="4" w:space="0" w:color="000000"/>
              <w:bottom w:val="single" w:sz="4" w:space="0" w:color="000000"/>
              <w:right w:val="single" w:sz="4" w:space="0" w:color="000000"/>
            </w:tcBorders>
            <w:hideMark/>
          </w:tcPr>
          <w:p w:rsidR="00927EF2" w:rsidRPr="00E347E0" w:rsidRDefault="00927EF2" w:rsidP="00E347E0">
            <w:pPr>
              <w:autoSpaceDE w:val="0"/>
              <w:spacing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1</w:t>
            </w:r>
          </w:p>
        </w:tc>
        <w:tc>
          <w:tcPr>
            <w:tcW w:w="590" w:type="dxa"/>
            <w:tcBorders>
              <w:top w:val="single" w:sz="4" w:space="0" w:color="000000"/>
              <w:left w:val="single" w:sz="4" w:space="0" w:color="000000"/>
              <w:bottom w:val="single" w:sz="4" w:space="0" w:color="000000"/>
              <w:right w:val="single" w:sz="4" w:space="0" w:color="000000"/>
            </w:tcBorders>
            <w:hideMark/>
          </w:tcPr>
          <w:p w:rsidR="00927EF2" w:rsidRPr="00E347E0" w:rsidRDefault="00927EF2" w:rsidP="00E347E0">
            <w:pPr>
              <w:autoSpaceDE w:val="0"/>
              <w:spacing w:line="240" w:lineRule="auto"/>
              <w:jc w:val="center"/>
              <w:rPr>
                <w:rFonts w:ascii="Times New Roman" w:eastAsia="Times New Roman" w:hAnsi="Times New Roman" w:cs="Times New Roman"/>
                <w:sz w:val="24"/>
                <w:szCs w:val="24"/>
                <w:highlight w:val="yellow"/>
                <w:lang w:eastAsia="ar-SA"/>
              </w:rPr>
            </w:pPr>
            <w:r w:rsidRPr="00E347E0">
              <w:rPr>
                <w:rFonts w:ascii="Times New Roman" w:eastAsia="Times New Roman" w:hAnsi="Times New Roman" w:cs="Times New Roman"/>
                <w:sz w:val="24"/>
                <w:szCs w:val="24"/>
                <w:lang w:eastAsia="ar-SA"/>
              </w:rPr>
              <w:t>2</w:t>
            </w:r>
          </w:p>
        </w:tc>
        <w:tc>
          <w:tcPr>
            <w:tcW w:w="710" w:type="dxa"/>
            <w:tcBorders>
              <w:top w:val="single" w:sz="4" w:space="0" w:color="000000"/>
              <w:left w:val="single" w:sz="4" w:space="0" w:color="000000"/>
              <w:bottom w:val="single" w:sz="4" w:space="0" w:color="000000"/>
              <w:right w:val="single" w:sz="4" w:space="0" w:color="000000"/>
            </w:tcBorders>
            <w:hideMark/>
          </w:tcPr>
          <w:p w:rsidR="00927EF2" w:rsidRPr="00E347E0" w:rsidRDefault="00927EF2" w:rsidP="00E347E0">
            <w:pPr>
              <w:autoSpaceDE w:val="0"/>
              <w:spacing w:line="240" w:lineRule="auto"/>
              <w:jc w:val="center"/>
              <w:rPr>
                <w:rFonts w:ascii="Times New Roman" w:eastAsia="Times New Roman" w:hAnsi="Times New Roman" w:cs="Times New Roman"/>
                <w:b/>
                <w:sz w:val="24"/>
                <w:szCs w:val="24"/>
                <w:lang w:eastAsia="ar-SA"/>
              </w:rPr>
            </w:pPr>
            <w:r w:rsidRPr="00E347E0">
              <w:rPr>
                <w:rFonts w:ascii="Times New Roman" w:eastAsia="Times New Roman" w:hAnsi="Times New Roman" w:cs="Times New Roman"/>
                <w:b/>
                <w:sz w:val="24"/>
                <w:szCs w:val="24"/>
                <w:lang w:eastAsia="ar-SA"/>
              </w:rPr>
              <w:t>72</w:t>
            </w:r>
          </w:p>
        </w:tc>
        <w:tc>
          <w:tcPr>
            <w:tcW w:w="567" w:type="dxa"/>
            <w:tcBorders>
              <w:top w:val="single" w:sz="4" w:space="0" w:color="000000"/>
              <w:left w:val="single" w:sz="4" w:space="0" w:color="000000"/>
              <w:bottom w:val="single" w:sz="4" w:space="0" w:color="000000"/>
              <w:right w:val="single" w:sz="4" w:space="0" w:color="auto"/>
            </w:tcBorders>
            <w:hideMark/>
          </w:tcPr>
          <w:p w:rsidR="00927EF2" w:rsidRPr="00E347E0" w:rsidRDefault="00927EF2" w:rsidP="00E347E0">
            <w:pPr>
              <w:autoSpaceDE w:val="0"/>
              <w:spacing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6</w:t>
            </w:r>
            <w:r w:rsidR="001048EB" w:rsidRPr="00E347E0">
              <w:rPr>
                <w:rFonts w:ascii="Times New Roman" w:eastAsia="Times New Roman" w:hAnsi="Times New Roman" w:cs="Times New Roman"/>
                <w:sz w:val="24"/>
                <w:szCs w:val="24"/>
                <w:lang w:eastAsia="ar-SA"/>
              </w:rPr>
              <w:t>,0</w:t>
            </w:r>
          </w:p>
        </w:tc>
        <w:tc>
          <w:tcPr>
            <w:tcW w:w="663" w:type="dxa"/>
            <w:tcBorders>
              <w:top w:val="single" w:sz="4" w:space="0" w:color="000000"/>
              <w:left w:val="single" w:sz="4" w:space="0" w:color="auto"/>
              <w:bottom w:val="single" w:sz="4" w:space="0" w:color="000000"/>
              <w:right w:val="single" w:sz="4" w:space="0" w:color="000000"/>
            </w:tcBorders>
            <w:hideMark/>
          </w:tcPr>
          <w:p w:rsidR="00927EF2" w:rsidRPr="00E347E0" w:rsidRDefault="00927EF2" w:rsidP="00E347E0">
            <w:pPr>
              <w:autoSpaceDE w:val="0"/>
              <w:spacing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6</w:t>
            </w:r>
            <w:r w:rsidR="001048EB" w:rsidRPr="00E347E0">
              <w:rPr>
                <w:rFonts w:ascii="Times New Roman" w:eastAsia="Times New Roman" w:hAnsi="Times New Roman" w:cs="Times New Roman"/>
                <w:sz w:val="24"/>
                <w:szCs w:val="24"/>
                <w:lang w:eastAsia="ar-SA"/>
              </w:rPr>
              <w:t>,0</w:t>
            </w:r>
          </w:p>
        </w:tc>
        <w:tc>
          <w:tcPr>
            <w:tcW w:w="613" w:type="dxa"/>
            <w:tcBorders>
              <w:top w:val="single" w:sz="4" w:space="0" w:color="000000"/>
              <w:left w:val="single" w:sz="4" w:space="0" w:color="000000"/>
              <w:bottom w:val="single" w:sz="4" w:space="0" w:color="000000"/>
              <w:right w:val="single" w:sz="4" w:space="0" w:color="000000"/>
            </w:tcBorders>
            <w:hideMark/>
          </w:tcPr>
          <w:p w:rsidR="00927EF2" w:rsidRPr="00E347E0" w:rsidRDefault="00927EF2" w:rsidP="00E347E0">
            <w:pPr>
              <w:autoSpaceDE w:val="0"/>
              <w:spacing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18</w:t>
            </w:r>
          </w:p>
        </w:tc>
        <w:tc>
          <w:tcPr>
            <w:tcW w:w="567" w:type="dxa"/>
            <w:tcBorders>
              <w:top w:val="single" w:sz="4" w:space="0" w:color="000000"/>
              <w:left w:val="single" w:sz="4" w:space="0" w:color="000000"/>
              <w:bottom w:val="single" w:sz="4" w:space="0" w:color="000000"/>
              <w:right w:val="single" w:sz="4" w:space="0" w:color="auto"/>
            </w:tcBorders>
            <w:hideMark/>
          </w:tcPr>
          <w:p w:rsidR="00927EF2" w:rsidRPr="00E347E0" w:rsidRDefault="00927EF2" w:rsidP="00E347E0">
            <w:pPr>
              <w:autoSpaceDE w:val="0"/>
              <w:spacing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1,5</w:t>
            </w:r>
          </w:p>
        </w:tc>
        <w:tc>
          <w:tcPr>
            <w:tcW w:w="709" w:type="dxa"/>
            <w:tcBorders>
              <w:top w:val="single" w:sz="4" w:space="0" w:color="000000"/>
              <w:left w:val="single" w:sz="4" w:space="0" w:color="auto"/>
              <w:bottom w:val="single" w:sz="4" w:space="0" w:color="000000"/>
              <w:right w:val="single" w:sz="4" w:space="0" w:color="000000"/>
            </w:tcBorders>
            <w:hideMark/>
          </w:tcPr>
          <w:p w:rsidR="00927EF2" w:rsidRPr="00E347E0" w:rsidRDefault="00927EF2" w:rsidP="00E347E0">
            <w:pPr>
              <w:autoSpaceDE w:val="0"/>
              <w:spacing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1,5</w:t>
            </w:r>
          </w:p>
        </w:tc>
        <w:tc>
          <w:tcPr>
            <w:tcW w:w="710" w:type="dxa"/>
            <w:tcBorders>
              <w:top w:val="single" w:sz="4" w:space="0" w:color="000000"/>
              <w:left w:val="single" w:sz="4" w:space="0" w:color="000000"/>
              <w:bottom w:val="single" w:sz="4" w:space="0" w:color="000000"/>
              <w:right w:val="single" w:sz="4" w:space="0" w:color="000000"/>
            </w:tcBorders>
            <w:hideMark/>
          </w:tcPr>
          <w:p w:rsidR="00927EF2" w:rsidRPr="00E347E0" w:rsidRDefault="00927EF2" w:rsidP="00E347E0">
            <w:pPr>
              <w:autoSpaceDE w:val="0"/>
              <w:spacing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54</w:t>
            </w:r>
          </w:p>
        </w:tc>
        <w:tc>
          <w:tcPr>
            <w:tcW w:w="704" w:type="dxa"/>
            <w:tcBorders>
              <w:top w:val="single" w:sz="4" w:space="0" w:color="000000"/>
              <w:left w:val="single" w:sz="4" w:space="0" w:color="000000"/>
              <w:bottom w:val="single" w:sz="4" w:space="0" w:color="000000"/>
              <w:right w:val="single" w:sz="4" w:space="0" w:color="000000"/>
            </w:tcBorders>
            <w:hideMark/>
          </w:tcPr>
          <w:p w:rsidR="00927EF2" w:rsidRPr="00E347E0" w:rsidRDefault="00927EF2" w:rsidP="00E347E0">
            <w:pPr>
              <w:autoSpaceDE w:val="0"/>
              <w:spacing w:after="0"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w:t>
            </w:r>
          </w:p>
        </w:tc>
      </w:tr>
      <w:tr w:rsidR="00927EF2" w:rsidRPr="00E347E0" w:rsidTr="00E347E0">
        <w:trPr>
          <w:trHeight w:val="355"/>
        </w:trPr>
        <w:tc>
          <w:tcPr>
            <w:tcW w:w="2862" w:type="dxa"/>
            <w:vMerge/>
            <w:tcBorders>
              <w:top w:val="single" w:sz="4" w:space="0" w:color="000000"/>
              <w:left w:val="single" w:sz="4" w:space="0" w:color="000000"/>
              <w:bottom w:val="single" w:sz="4" w:space="0" w:color="000000"/>
              <w:right w:val="single" w:sz="4" w:space="0" w:color="000000"/>
            </w:tcBorders>
            <w:hideMark/>
          </w:tcPr>
          <w:p w:rsidR="00927EF2" w:rsidRPr="00E347E0" w:rsidRDefault="00927EF2" w:rsidP="00E347E0">
            <w:pPr>
              <w:spacing w:after="0" w:line="240" w:lineRule="auto"/>
              <w:rPr>
                <w:rFonts w:ascii="Times New Roman" w:eastAsia="Times New Roman" w:hAnsi="Times New Roman" w:cs="Times New Roman"/>
                <w:sz w:val="24"/>
                <w:szCs w:val="24"/>
                <w:lang w:eastAsia="ar-SA"/>
              </w:rPr>
            </w:pPr>
          </w:p>
        </w:tc>
        <w:tc>
          <w:tcPr>
            <w:tcW w:w="770" w:type="dxa"/>
            <w:tcBorders>
              <w:top w:val="single" w:sz="4" w:space="0" w:color="auto"/>
              <w:left w:val="single" w:sz="4" w:space="0" w:color="000000"/>
              <w:bottom w:val="single" w:sz="4" w:space="0" w:color="000000"/>
              <w:right w:val="single" w:sz="4" w:space="0" w:color="000000"/>
            </w:tcBorders>
            <w:hideMark/>
          </w:tcPr>
          <w:p w:rsidR="00927EF2" w:rsidRPr="00E347E0" w:rsidRDefault="00927EF2" w:rsidP="00E347E0">
            <w:pPr>
              <w:autoSpaceDE w:val="0"/>
              <w:spacing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2</w:t>
            </w:r>
          </w:p>
        </w:tc>
        <w:tc>
          <w:tcPr>
            <w:tcW w:w="590" w:type="dxa"/>
            <w:tcBorders>
              <w:top w:val="single" w:sz="4" w:space="0" w:color="auto"/>
              <w:left w:val="single" w:sz="4" w:space="0" w:color="000000"/>
              <w:bottom w:val="single" w:sz="4" w:space="0" w:color="000000"/>
              <w:right w:val="single" w:sz="4" w:space="0" w:color="000000"/>
            </w:tcBorders>
            <w:hideMark/>
          </w:tcPr>
          <w:p w:rsidR="00927EF2" w:rsidRPr="00E347E0" w:rsidRDefault="00927EF2" w:rsidP="00E347E0">
            <w:pPr>
              <w:autoSpaceDE w:val="0"/>
              <w:spacing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3</w:t>
            </w:r>
          </w:p>
        </w:tc>
        <w:tc>
          <w:tcPr>
            <w:tcW w:w="710" w:type="dxa"/>
            <w:tcBorders>
              <w:top w:val="single" w:sz="4" w:space="0" w:color="auto"/>
              <w:left w:val="single" w:sz="4" w:space="0" w:color="000000"/>
              <w:bottom w:val="single" w:sz="4" w:space="0" w:color="000000"/>
              <w:right w:val="single" w:sz="4" w:space="0" w:color="000000"/>
            </w:tcBorders>
            <w:hideMark/>
          </w:tcPr>
          <w:p w:rsidR="00927EF2" w:rsidRPr="00E347E0" w:rsidRDefault="00F246BB" w:rsidP="00E347E0">
            <w:pPr>
              <w:autoSpaceDE w:val="0"/>
              <w:spacing w:line="240" w:lineRule="auto"/>
              <w:jc w:val="center"/>
              <w:rPr>
                <w:rFonts w:ascii="Times New Roman" w:eastAsia="Times New Roman" w:hAnsi="Times New Roman" w:cs="Times New Roman"/>
                <w:b/>
                <w:sz w:val="24"/>
                <w:szCs w:val="24"/>
                <w:lang w:eastAsia="ar-SA"/>
              </w:rPr>
            </w:pPr>
            <w:r w:rsidRPr="00E347E0">
              <w:rPr>
                <w:rFonts w:ascii="Times New Roman" w:eastAsia="Times New Roman" w:hAnsi="Times New Roman" w:cs="Times New Roman"/>
                <w:b/>
                <w:sz w:val="24"/>
                <w:szCs w:val="24"/>
                <w:lang w:eastAsia="ar-SA"/>
              </w:rPr>
              <w:t>72</w:t>
            </w:r>
          </w:p>
        </w:tc>
        <w:tc>
          <w:tcPr>
            <w:tcW w:w="567" w:type="dxa"/>
            <w:tcBorders>
              <w:top w:val="single" w:sz="4" w:space="0" w:color="auto"/>
              <w:left w:val="single" w:sz="4" w:space="0" w:color="000000"/>
              <w:bottom w:val="single" w:sz="4" w:space="0" w:color="000000"/>
              <w:right w:val="single" w:sz="4" w:space="0" w:color="auto"/>
            </w:tcBorders>
            <w:hideMark/>
          </w:tcPr>
          <w:p w:rsidR="00927EF2" w:rsidRPr="00E347E0" w:rsidRDefault="00F246BB" w:rsidP="00E347E0">
            <w:pPr>
              <w:autoSpaceDE w:val="0"/>
              <w:spacing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3,6</w:t>
            </w:r>
          </w:p>
        </w:tc>
        <w:tc>
          <w:tcPr>
            <w:tcW w:w="663" w:type="dxa"/>
            <w:tcBorders>
              <w:top w:val="single" w:sz="4" w:space="0" w:color="auto"/>
              <w:left w:val="single" w:sz="4" w:space="0" w:color="auto"/>
              <w:bottom w:val="single" w:sz="4" w:space="0" w:color="000000"/>
              <w:right w:val="single" w:sz="4" w:space="0" w:color="000000"/>
            </w:tcBorders>
            <w:hideMark/>
          </w:tcPr>
          <w:p w:rsidR="00927EF2" w:rsidRPr="00E347E0" w:rsidRDefault="00F246BB" w:rsidP="00E347E0">
            <w:pPr>
              <w:autoSpaceDE w:val="0"/>
              <w:spacing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3,6</w:t>
            </w:r>
          </w:p>
        </w:tc>
        <w:tc>
          <w:tcPr>
            <w:tcW w:w="613" w:type="dxa"/>
            <w:tcBorders>
              <w:top w:val="single" w:sz="4" w:space="0" w:color="auto"/>
              <w:left w:val="single" w:sz="4" w:space="0" w:color="000000"/>
              <w:bottom w:val="single" w:sz="4" w:space="0" w:color="000000"/>
              <w:right w:val="single" w:sz="4" w:space="0" w:color="000000"/>
            </w:tcBorders>
            <w:hideMark/>
          </w:tcPr>
          <w:p w:rsidR="00927EF2" w:rsidRPr="00E347E0" w:rsidRDefault="00927EF2" w:rsidP="00E347E0">
            <w:pPr>
              <w:autoSpaceDE w:val="0"/>
              <w:spacing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18</w:t>
            </w:r>
          </w:p>
        </w:tc>
        <w:tc>
          <w:tcPr>
            <w:tcW w:w="567" w:type="dxa"/>
            <w:tcBorders>
              <w:top w:val="single" w:sz="4" w:space="0" w:color="auto"/>
              <w:left w:val="single" w:sz="4" w:space="0" w:color="000000"/>
              <w:bottom w:val="single" w:sz="4" w:space="0" w:color="000000"/>
              <w:right w:val="single" w:sz="4" w:space="0" w:color="auto"/>
            </w:tcBorders>
            <w:hideMark/>
          </w:tcPr>
          <w:p w:rsidR="00927EF2" w:rsidRPr="00E347E0" w:rsidRDefault="00927EF2" w:rsidP="00E347E0">
            <w:pPr>
              <w:autoSpaceDE w:val="0"/>
              <w:spacing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0,9</w:t>
            </w:r>
          </w:p>
        </w:tc>
        <w:tc>
          <w:tcPr>
            <w:tcW w:w="709" w:type="dxa"/>
            <w:tcBorders>
              <w:top w:val="single" w:sz="4" w:space="0" w:color="auto"/>
              <w:left w:val="single" w:sz="4" w:space="0" w:color="auto"/>
              <w:bottom w:val="single" w:sz="4" w:space="0" w:color="000000"/>
              <w:right w:val="single" w:sz="4" w:space="0" w:color="000000"/>
            </w:tcBorders>
            <w:hideMark/>
          </w:tcPr>
          <w:p w:rsidR="00927EF2" w:rsidRPr="00E347E0" w:rsidRDefault="00927EF2" w:rsidP="00E347E0">
            <w:pPr>
              <w:autoSpaceDE w:val="0"/>
              <w:spacing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0,9</w:t>
            </w:r>
          </w:p>
        </w:tc>
        <w:tc>
          <w:tcPr>
            <w:tcW w:w="710" w:type="dxa"/>
            <w:tcBorders>
              <w:top w:val="single" w:sz="4" w:space="0" w:color="auto"/>
              <w:left w:val="single" w:sz="4" w:space="0" w:color="000000"/>
              <w:bottom w:val="single" w:sz="4" w:space="0" w:color="000000"/>
              <w:right w:val="single" w:sz="4" w:space="0" w:color="000000"/>
            </w:tcBorders>
            <w:hideMark/>
          </w:tcPr>
          <w:p w:rsidR="00927EF2" w:rsidRPr="00E347E0" w:rsidRDefault="00927EF2" w:rsidP="00E347E0">
            <w:pPr>
              <w:autoSpaceDE w:val="0"/>
              <w:spacing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54</w:t>
            </w:r>
          </w:p>
        </w:tc>
        <w:tc>
          <w:tcPr>
            <w:tcW w:w="704" w:type="dxa"/>
            <w:tcBorders>
              <w:top w:val="single" w:sz="4" w:space="0" w:color="auto"/>
              <w:left w:val="single" w:sz="4" w:space="0" w:color="000000"/>
              <w:bottom w:val="single" w:sz="4" w:space="0" w:color="000000"/>
              <w:right w:val="single" w:sz="4" w:space="0" w:color="000000"/>
            </w:tcBorders>
            <w:hideMark/>
          </w:tcPr>
          <w:p w:rsidR="00927EF2" w:rsidRPr="00E347E0" w:rsidRDefault="00F246BB" w:rsidP="00E347E0">
            <w:pPr>
              <w:autoSpaceDE w:val="0"/>
              <w:spacing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w:t>
            </w:r>
          </w:p>
        </w:tc>
      </w:tr>
      <w:tr w:rsidR="00927EF2" w:rsidRPr="00E347E0" w:rsidTr="00E347E0">
        <w:trPr>
          <w:trHeight w:val="503"/>
        </w:trPr>
        <w:tc>
          <w:tcPr>
            <w:tcW w:w="2862" w:type="dxa"/>
            <w:vMerge w:val="restart"/>
            <w:tcBorders>
              <w:top w:val="single" w:sz="4" w:space="0" w:color="000000"/>
              <w:left w:val="single" w:sz="4" w:space="0" w:color="000000"/>
              <w:bottom w:val="single" w:sz="4" w:space="0" w:color="000000"/>
              <w:right w:val="single" w:sz="4" w:space="0" w:color="000000"/>
            </w:tcBorders>
            <w:hideMark/>
          </w:tcPr>
          <w:p w:rsidR="00927EF2" w:rsidRPr="00E347E0" w:rsidRDefault="00927EF2" w:rsidP="00E347E0">
            <w:pPr>
              <w:autoSpaceDE w:val="0"/>
              <w:spacing w:after="0" w:line="240" w:lineRule="auto"/>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3 Трудоемкость дисциплины по видам аудитор</w:t>
            </w:r>
            <w:proofErr w:type="gramStart"/>
            <w:r w:rsidRPr="00E347E0">
              <w:rPr>
                <w:rFonts w:ascii="Times New Roman" w:eastAsia="Times New Roman" w:hAnsi="Times New Roman" w:cs="Times New Roman"/>
                <w:sz w:val="24"/>
                <w:szCs w:val="24"/>
                <w:lang w:eastAsia="ar-SA"/>
              </w:rPr>
              <w:t>.</w:t>
            </w:r>
            <w:proofErr w:type="gramEnd"/>
            <w:r w:rsidRPr="00E347E0">
              <w:rPr>
                <w:rFonts w:ascii="Times New Roman" w:eastAsia="Times New Roman" w:hAnsi="Times New Roman" w:cs="Times New Roman"/>
                <w:sz w:val="24"/>
                <w:szCs w:val="24"/>
                <w:lang w:eastAsia="ar-SA"/>
              </w:rPr>
              <w:t xml:space="preserve"> </w:t>
            </w:r>
            <w:proofErr w:type="gramStart"/>
            <w:r w:rsidRPr="00E347E0">
              <w:rPr>
                <w:rFonts w:ascii="Times New Roman" w:eastAsia="Times New Roman" w:hAnsi="Times New Roman" w:cs="Times New Roman"/>
                <w:sz w:val="24"/>
                <w:szCs w:val="24"/>
                <w:lang w:eastAsia="ar-SA"/>
              </w:rPr>
              <w:t>з</w:t>
            </w:r>
            <w:proofErr w:type="gramEnd"/>
            <w:r w:rsidRPr="00E347E0">
              <w:rPr>
                <w:rFonts w:ascii="Times New Roman" w:eastAsia="Times New Roman" w:hAnsi="Times New Roman" w:cs="Times New Roman"/>
                <w:sz w:val="24"/>
                <w:szCs w:val="24"/>
                <w:lang w:eastAsia="ar-SA"/>
              </w:rPr>
              <w:t>анятий:</w:t>
            </w:r>
          </w:p>
          <w:p w:rsidR="00927EF2" w:rsidRPr="00E347E0" w:rsidRDefault="00927EF2" w:rsidP="00E347E0">
            <w:pPr>
              <w:autoSpaceDE w:val="0"/>
              <w:spacing w:after="0" w:line="240" w:lineRule="auto"/>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 xml:space="preserve">- </w:t>
            </w:r>
            <w:r w:rsidRPr="00E347E0">
              <w:rPr>
                <w:rFonts w:ascii="Times New Roman" w:eastAsia="Lucida Sans Unicode" w:hAnsi="Times New Roman" w:cs="Times New Roman"/>
                <w:sz w:val="24"/>
                <w:szCs w:val="24"/>
              </w:rPr>
              <w:t>практические занятия</w:t>
            </w:r>
          </w:p>
        </w:tc>
        <w:tc>
          <w:tcPr>
            <w:tcW w:w="770" w:type="dxa"/>
            <w:tcBorders>
              <w:top w:val="single" w:sz="4" w:space="0" w:color="000000"/>
              <w:left w:val="single" w:sz="4" w:space="0" w:color="000000"/>
              <w:bottom w:val="single" w:sz="4" w:space="0" w:color="000000"/>
              <w:right w:val="single" w:sz="4" w:space="0" w:color="000000"/>
            </w:tcBorders>
            <w:hideMark/>
          </w:tcPr>
          <w:p w:rsidR="00927EF2" w:rsidRPr="00E347E0" w:rsidRDefault="00927EF2" w:rsidP="00E347E0">
            <w:pPr>
              <w:autoSpaceDE w:val="0"/>
              <w:spacing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1</w:t>
            </w:r>
          </w:p>
        </w:tc>
        <w:tc>
          <w:tcPr>
            <w:tcW w:w="590" w:type="dxa"/>
            <w:tcBorders>
              <w:top w:val="single" w:sz="4" w:space="0" w:color="000000"/>
              <w:left w:val="single" w:sz="4" w:space="0" w:color="000000"/>
              <w:bottom w:val="single" w:sz="4" w:space="0" w:color="000000"/>
              <w:right w:val="single" w:sz="4" w:space="0" w:color="000000"/>
            </w:tcBorders>
            <w:hideMark/>
          </w:tcPr>
          <w:p w:rsidR="00927EF2" w:rsidRPr="00E347E0" w:rsidRDefault="00927EF2" w:rsidP="00E347E0">
            <w:pPr>
              <w:autoSpaceDE w:val="0"/>
              <w:spacing w:after="0"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w:t>
            </w:r>
          </w:p>
        </w:tc>
        <w:tc>
          <w:tcPr>
            <w:tcW w:w="710" w:type="dxa"/>
            <w:tcBorders>
              <w:top w:val="single" w:sz="4" w:space="0" w:color="000000"/>
              <w:left w:val="single" w:sz="4" w:space="0" w:color="000000"/>
              <w:bottom w:val="single" w:sz="4" w:space="0" w:color="000000"/>
              <w:right w:val="single" w:sz="4" w:space="0" w:color="000000"/>
            </w:tcBorders>
            <w:hideMark/>
          </w:tcPr>
          <w:p w:rsidR="00927EF2" w:rsidRPr="00E347E0" w:rsidRDefault="00927EF2" w:rsidP="00E347E0">
            <w:pPr>
              <w:autoSpaceDE w:val="0"/>
              <w:spacing w:after="0"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w:t>
            </w:r>
          </w:p>
        </w:tc>
        <w:tc>
          <w:tcPr>
            <w:tcW w:w="567" w:type="dxa"/>
            <w:tcBorders>
              <w:top w:val="single" w:sz="4" w:space="0" w:color="000000"/>
              <w:left w:val="single" w:sz="4" w:space="0" w:color="000000"/>
              <w:bottom w:val="single" w:sz="4" w:space="0" w:color="000000"/>
              <w:right w:val="single" w:sz="4" w:space="0" w:color="auto"/>
            </w:tcBorders>
            <w:hideMark/>
          </w:tcPr>
          <w:p w:rsidR="00927EF2" w:rsidRPr="00E347E0" w:rsidRDefault="00927EF2" w:rsidP="00E347E0">
            <w:pPr>
              <w:autoSpaceDE w:val="0"/>
              <w:spacing w:after="0"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w:t>
            </w:r>
          </w:p>
        </w:tc>
        <w:tc>
          <w:tcPr>
            <w:tcW w:w="663" w:type="dxa"/>
            <w:tcBorders>
              <w:top w:val="single" w:sz="4" w:space="0" w:color="000000"/>
              <w:left w:val="single" w:sz="4" w:space="0" w:color="auto"/>
              <w:bottom w:val="single" w:sz="4" w:space="0" w:color="000000"/>
              <w:right w:val="single" w:sz="4" w:space="0" w:color="000000"/>
            </w:tcBorders>
            <w:hideMark/>
          </w:tcPr>
          <w:p w:rsidR="00927EF2" w:rsidRPr="00E347E0" w:rsidRDefault="00927EF2" w:rsidP="00E347E0">
            <w:pPr>
              <w:autoSpaceDE w:val="0"/>
              <w:spacing w:after="0"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w:t>
            </w:r>
          </w:p>
        </w:tc>
        <w:tc>
          <w:tcPr>
            <w:tcW w:w="613" w:type="dxa"/>
            <w:tcBorders>
              <w:top w:val="single" w:sz="4" w:space="0" w:color="000000"/>
              <w:left w:val="single" w:sz="4" w:space="0" w:color="000000"/>
              <w:bottom w:val="single" w:sz="4" w:space="0" w:color="000000"/>
              <w:right w:val="single" w:sz="4" w:space="0" w:color="000000"/>
            </w:tcBorders>
            <w:hideMark/>
          </w:tcPr>
          <w:p w:rsidR="00927EF2" w:rsidRPr="00E347E0" w:rsidRDefault="00927EF2" w:rsidP="00E347E0">
            <w:pPr>
              <w:autoSpaceDE w:val="0"/>
              <w:spacing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18</w:t>
            </w:r>
          </w:p>
        </w:tc>
        <w:tc>
          <w:tcPr>
            <w:tcW w:w="567" w:type="dxa"/>
            <w:tcBorders>
              <w:top w:val="single" w:sz="4" w:space="0" w:color="000000"/>
              <w:left w:val="single" w:sz="4" w:space="0" w:color="000000"/>
              <w:bottom w:val="single" w:sz="4" w:space="0" w:color="000000"/>
              <w:right w:val="single" w:sz="4" w:space="0" w:color="auto"/>
            </w:tcBorders>
            <w:hideMark/>
          </w:tcPr>
          <w:p w:rsidR="00927EF2" w:rsidRPr="00E347E0" w:rsidRDefault="00927EF2" w:rsidP="00E347E0">
            <w:pPr>
              <w:autoSpaceDE w:val="0"/>
              <w:spacing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1,5</w:t>
            </w:r>
          </w:p>
        </w:tc>
        <w:tc>
          <w:tcPr>
            <w:tcW w:w="709" w:type="dxa"/>
            <w:tcBorders>
              <w:top w:val="single" w:sz="4" w:space="0" w:color="000000"/>
              <w:left w:val="single" w:sz="4" w:space="0" w:color="auto"/>
              <w:bottom w:val="single" w:sz="4" w:space="0" w:color="000000"/>
              <w:right w:val="single" w:sz="4" w:space="0" w:color="000000"/>
            </w:tcBorders>
            <w:hideMark/>
          </w:tcPr>
          <w:p w:rsidR="00927EF2" w:rsidRPr="00E347E0" w:rsidRDefault="00927EF2" w:rsidP="00E347E0">
            <w:pPr>
              <w:autoSpaceDE w:val="0"/>
              <w:spacing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1,5</w:t>
            </w:r>
          </w:p>
        </w:tc>
        <w:tc>
          <w:tcPr>
            <w:tcW w:w="710" w:type="dxa"/>
            <w:tcBorders>
              <w:top w:val="single" w:sz="4" w:space="0" w:color="000000"/>
              <w:left w:val="single" w:sz="4" w:space="0" w:color="000000"/>
              <w:bottom w:val="single" w:sz="4" w:space="0" w:color="000000"/>
              <w:right w:val="single" w:sz="4" w:space="0" w:color="000000"/>
            </w:tcBorders>
            <w:hideMark/>
          </w:tcPr>
          <w:p w:rsidR="00927EF2" w:rsidRPr="00E347E0" w:rsidRDefault="00927EF2" w:rsidP="00E347E0">
            <w:pPr>
              <w:autoSpaceDE w:val="0"/>
              <w:spacing w:after="0"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w:t>
            </w:r>
          </w:p>
        </w:tc>
        <w:tc>
          <w:tcPr>
            <w:tcW w:w="704" w:type="dxa"/>
            <w:tcBorders>
              <w:top w:val="single" w:sz="4" w:space="0" w:color="000000"/>
              <w:left w:val="single" w:sz="4" w:space="0" w:color="000000"/>
              <w:bottom w:val="single" w:sz="4" w:space="0" w:color="000000"/>
              <w:right w:val="single" w:sz="4" w:space="0" w:color="000000"/>
            </w:tcBorders>
            <w:hideMark/>
          </w:tcPr>
          <w:p w:rsidR="00927EF2" w:rsidRPr="00E347E0" w:rsidRDefault="00927EF2" w:rsidP="00E347E0">
            <w:pPr>
              <w:autoSpaceDE w:val="0"/>
              <w:spacing w:after="0"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w:t>
            </w:r>
          </w:p>
        </w:tc>
      </w:tr>
      <w:tr w:rsidR="00927EF2" w:rsidRPr="00E347E0" w:rsidTr="00E347E0">
        <w:trPr>
          <w:trHeight w:val="188"/>
        </w:trPr>
        <w:tc>
          <w:tcPr>
            <w:tcW w:w="2862" w:type="dxa"/>
            <w:vMerge/>
            <w:tcBorders>
              <w:top w:val="single" w:sz="4" w:space="0" w:color="000000"/>
              <w:left w:val="single" w:sz="4" w:space="0" w:color="000000"/>
              <w:bottom w:val="single" w:sz="4" w:space="0" w:color="000000"/>
              <w:right w:val="single" w:sz="4" w:space="0" w:color="000000"/>
            </w:tcBorders>
            <w:hideMark/>
          </w:tcPr>
          <w:p w:rsidR="00927EF2" w:rsidRPr="00E347E0" w:rsidRDefault="00927EF2" w:rsidP="00E347E0">
            <w:pPr>
              <w:spacing w:after="0" w:line="240" w:lineRule="auto"/>
              <w:rPr>
                <w:rFonts w:ascii="Times New Roman" w:eastAsia="Times New Roman" w:hAnsi="Times New Roman" w:cs="Times New Roman"/>
                <w:sz w:val="24"/>
                <w:szCs w:val="24"/>
                <w:lang w:eastAsia="ar-SA"/>
              </w:rPr>
            </w:pPr>
          </w:p>
        </w:tc>
        <w:tc>
          <w:tcPr>
            <w:tcW w:w="770" w:type="dxa"/>
            <w:tcBorders>
              <w:top w:val="single" w:sz="4" w:space="0" w:color="auto"/>
              <w:left w:val="single" w:sz="4" w:space="0" w:color="000000"/>
              <w:bottom w:val="single" w:sz="4" w:space="0" w:color="000000"/>
              <w:right w:val="single" w:sz="4" w:space="0" w:color="000000"/>
            </w:tcBorders>
            <w:hideMark/>
          </w:tcPr>
          <w:p w:rsidR="00927EF2" w:rsidRPr="00E347E0" w:rsidRDefault="00927EF2" w:rsidP="00E347E0">
            <w:pPr>
              <w:autoSpaceDE w:val="0"/>
              <w:spacing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2</w:t>
            </w:r>
          </w:p>
        </w:tc>
        <w:tc>
          <w:tcPr>
            <w:tcW w:w="590" w:type="dxa"/>
            <w:tcBorders>
              <w:top w:val="single" w:sz="4" w:space="0" w:color="auto"/>
              <w:left w:val="single" w:sz="4" w:space="0" w:color="000000"/>
              <w:bottom w:val="single" w:sz="4" w:space="0" w:color="000000"/>
              <w:right w:val="single" w:sz="4" w:space="0" w:color="000000"/>
            </w:tcBorders>
            <w:hideMark/>
          </w:tcPr>
          <w:p w:rsidR="00927EF2" w:rsidRPr="00E347E0" w:rsidRDefault="00927EF2" w:rsidP="00E347E0">
            <w:pPr>
              <w:autoSpaceDE w:val="0"/>
              <w:spacing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w:t>
            </w:r>
          </w:p>
        </w:tc>
        <w:tc>
          <w:tcPr>
            <w:tcW w:w="710" w:type="dxa"/>
            <w:tcBorders>
              <w:top w:val="single" w:sz="4" w:space="0" w:color="auto"/>
              <w:left w:val="single" w:sz="4" w:space="0" w:color="000000"/>
              <w:bottom w:val="single" w:sz="4" w:space="0" w:color="000000"/>
              <w:right w:val="single" w:sz="4" w:space="0" w:color="000000"/>
            </w:tcBorders>
            <w:hideMark/>
          </w:tcPr>
          <w:p w:rsidR="00927EF2" w:rsidRPr="00E347E0" w:rsidRDefault="00927EF2" w:rsidP="00E347E0">
            <w:pPr>
              <w:autoSpaceDE w:val="0"/>
              <w:spacing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w:t>
            </w:r>
          </w:p>
        </w:tc>
        <w:tc>
          <w:tcPr>
            <w:tcW w:w="567" w:type="dxa"/>
            <w:tcBorders>
              <w:top w:val="single" w:sz="4" w:space="0" w:color="auto"/>
              <w:left w:val="single" w:sz="4" w:space="0" w:color="000000"/>
              <w:bottom w:val="single" w:sz="4" w:space="0" w:color="000000"/>
              <w:right w:val="single" w:sz="4" w:space="0" w:color="auto"/>
            </w:tcBorders>
            <w:hideMark/>
          </w:tcPr>
          <w:p w:rsidR="00927EF2" w:rsidRPr="00E347E0" w:rsidRDefault="00927EF2" w:rsidP="00E347E0">
            <w:pPr>
              <w:autoSpaceDE w:val="0"/>
              <w:spacing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w:t>
            </w:r>
          </w:p>
        </w:tc>
        <w:tc>
          <w:tcPr>
            <w:tcW w:w="663" w:type="dxa"/>
            <w:tcBorders>
              <w:top w:val="single" w:sz="4" w:space="0" w:color="auto"/>
              <w:left w:val="single" w:sz="4" w:space="0" w:color="auto"/>
              <w:bottom w:val="single" w:sz="4" w:space="0" w:color="000000"/>
              <w:right w:val="single" w:sz="4" w:space="0" w:color="000000"/>
            </w:tcBorders>
            <w:hideMark/>
          </w:tcPr>
          <w:p w:rsidR="00927EF2" w:rsidRPr="00E347E0" w:rsidRDefault="00927EF2" w:rsidP="00E347E0">
            <w:pPr>
              <w:autoSpaceDE w:val="0"/>
              <w:spacing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w:t>
            </w:r>
          </w:p>
        </w:tc>
        <w:tc>
          <w:tcPr>
            <w:tcW w:w="613" w:type="dxa"/>
            <w:tcBorders>
              <w:top w:val="single" w:sz="4" w:space="0" w:color="auto"/>
              <w:left w:val="single" w:sz="4" w:space="0" w:color="000000"/>
              <w:bottom w:val="single" w:sz="4" w:space="0" w:color="000000"/>
              <w:right w:val="single" w:sz="4" w:space="0" w:color="000000"/>
            </w:tcBorders>
            <w:hideMark/>
          </w:tcPr>
          <w:p w:rsidR="00927EF2" w:rsidRPr="00E347E0" w:rsidRDefault="00927EF2" w:rsidP="00E347E0">
            <w:pPr>
              <w:autoSpaceDE w:val="0"/>
              <w:spacing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18</w:t>
            </w:r>
          </w:p>
        </w:tc>
        <w:tc>
          <w:tcPr>
            <w:tcW w:w="567" w:type="dxa"/>
            <w:tcBorders>
              <w:top w:val="single" w:sz="4" w:space="0" w:color="auto"/>
              <w:left w:val="single" w:sz="4" w:space="0" w:color="000000"/>
              <w:bottom w:val="single" w:sz="4" w:space="0" w:color="000000"/>
              <w:right w:val="single" w:sz="4" w:space="0" w:color="auto"/>
            </w:tcBorders>
            <w:hideMark/>
          </w:tcPr>
          <w:p w:rsidR="00927EF2" w:rsidRPr="00E347E0" w:rsidRDefault="00927EF2" w:rsidP="00E347E0">
            <w:pPr>
              <w:autoSpaceDE w:val="0"/>
              <w:spacing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0,9</w:t>
            </w:r>
          </w:p>
        </w:tc>
        <w:tc>
          <w:tcPr>
            <w:tcW w:w="709" w:type="dxa"/>
            <w:tcBorders>
              <w:top w:val="single" w:sz="4" w:space="0" w:color="auto"/>
              <w:left w:val="single" w:sz="4" w:space="0" w:color="auto"/>
              <w:bottom w:val="single" w:sz="4" w:space="0" w:color="000000"/>
              <w:right w:val="single" w:sz="4" w:space="0" w:color="000000"/>
            </w:tcBorders>
            <w:hideMark/>
          </w:tcPr>
          <w:p w:rsidR="00927EF2" w:rsidRPr="00E347E0" w:rsidRDefault="00927EF2" w:rsidP="00E347E0">
            <w:pPr>
              <w:autoSpaceDE w:val="0"/>
              <w:spacing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0,9</w:t>
            </w:r>
          </w:p>
        </w:tc>
        <w:tc>
          <w:tcPr>
            <w:tcW w:w="710" w:type="dxa"/>
            <w:tcBorders>
              <w:top w:val="single" w:sz="4" w:space="0" w:color="auto"/>
              <w:left w:val="single" w:sz="4" w:space="0" w:color="000000"/>
              <w:bottom w:val="single" w:sz="4" w:space="0" w:color="000000"/>
              <w:right w:val="single" w:sz="4" w:space="0" w:color="000000"/>
            </w:tcBorders>
            <w:hideMark/>
          </w:tcPr>
          <w:p w:rsidR="00927EF2" w:rsidRPr="00E347E0" w:rsidRDefault="00927EF2" w:rsidP="00E347E0">
            <w:pPr>
              <w:autoSpaceDE w:val="0"/>
              <w:spacing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w:t>
            </w:r>
          </w:p>
        </w:tc>
        <w:tc>
          <w:tcPr>
            <w:tcW w:w="704" w:type="dxa"/>
            <w:tcBorders>
              <w:top w:val="single" w:sz="4" w:space="0" w:color="auto"/>
              <w:left w:val="single" w:sz="4" w:space="0" w:color="000000"/>
              <w:bottom w:val="single" w:sz="4" w:space="0" w:color="000000"/>
              <w:right w:val="single" w:sz="4" w:space="0" w:color="000000"/>
            </w:tcBorders>
            <w:hideMark/>
          </w:tcPr>
          <w:p w:rsidR="00927EF2" w:rsidRPr="00E347E0" w:rsidRDefault="00927EF2" w:rsidP="00E347E0">
            <w:pPr>
              <w:autoSpaceDE w:val="0"/>
              <w:spacing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w:t>
            </w:r>
          </w:p>
        </w:tc>
      </w:tr>
      <w:tr w:rsidR="00927EF2" w:rsidRPr="00E347E0" w:rsidTr="00E347E0">
        <w:trPr>
          <w:trHeight w:val="839"/>
        </w:trPr>
        <w:tc>
          <w:tcPr>
            <w:tcW w:w="2862" w:type="dxa"/>
            <w:tcBorders>
              <w:top w:val="single" w:sz="4" w:space="0" w:color="000000"/>
              <w:left w:val="single" w:sz="4" w:space="0" w:color="000000"/>
              <w:bottom w:val="single" w:sz="4" w:space="0" w:color="000000"/>
              <w:right w:val="single" w:sz="4" w:space="0" w:color="000000"/>
            </w:tcBorders>
            <w:hideMark/>
          </w:tcPr>
          <w:p w:rsidR="00927EF2" w:rsidRPr="00E347E0" w:rsidRDefault="00927EF2" w:rsidP="00E347E0">
            <w:pPr>
              <w:autoSpaceDE w:val="0"/>
              <w:spacing w:after="0" w:line="240" w:lineRule="auto"/>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 xml:space="preserve">4 Промежуточная аттестация (число </w:t>
            </w:r>
            <w:proofErr w:type="gramStart"/>
            <w:r w:rsidRPr="00E347E0">
              <w:rPr>
                <w:rFonts w:ascii="Times New Roman" w:eastAsia="Times New Roman" w:hAnsi="Times New Roman" w:cs="Times New Roman"/>
                <w:sz w:val="24"/>
                <w:szCs w:val="24"/>
                <w:lang w:eastAsia="ar-SA"/>
              </w:rPr>
              <w:t>начисляемых</w:t>
            </w:r>
            <w:proofErr w:type="gramEnd"/>
            <w:r w:rsidRPr="00E347E0">
              <w:rPr>
                <w:rFonts w:ascii="Times New Roman" w:eastAsia="Times New Roman" w:hAnsi="Times New Roman" w:cs="Times New Roman"/>
                <w:sz w:val="24"/>
                <w:szCs w:val="24"/>
                <w:lang w:eastAsia="ar-SA"/>
              </w:rPr>
              <w:t xml:space="preserve"> зет):</w:t>
            </w:r>
          </w:p>
        </w:tc>
        <w:tc>
          <w:tcPr>
            <w:tcW w:w="770" w:type="dxa"/>
            <w:tcBorders>
              <w:top w:val="single" w:sz="4" w:space="0" w:color="000000"/>
              <w:left w:val="single" w:sz="4" w:space="0" w:color="000000"/>
              <w:bottom w:val="single" w:sz="4" w:space="0" w:color="000000"/>
              <w:right w:val="single" w:sz="4" w:space="0" w:color="000000"/>
            </w:tcBorders>
          </w:tcPr>
          <w:p w:rsidR="00927EF2" w:rsidRPr="00E347E0" w:rsidRDefault="00927EF2" w:rsidP="00E347E0">
            <w:pPr>
              <w:autoSpaceDE w:val="0"/>
              <w:spacing w:after="0" w:line="240" w:lineRule="auto"/>
              <w:jc w:val="center"/>
              <w:rPr>
                <w:rFonts w:ascii="Times New Roman" w:eastAsia="Times New Roman" w:hAnsi="Times New Roman" w:cs="Times New Roman"/>
                <w:sz w:val="24"/>
                <w:szCs w:val="24"/>
                <w:lang w:eastAsia="ar-SA"/>
              </w:rPr>
            </w:pPr>
          </w:p>
          <w:p w:rsidR="00927EF2" w:rsidRPr="00E347E0" w:rsidRDefault="00927EF2" w:rsidP="00E347E0">
            <w:pPr>
              <w:autoSpaceDE w:val="0"/>
              <w:spacing w:after="0"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1</w:t>
            </w:r>
          </w:p>
          <w:p w:rsidR="00927EF2" w:rsidRPr="00E347E0" w:rsidRDefault="00927EF2" w:rsidP="00E347E0">
            <w:pPr>
              <w:autoSpaceDE w:val="0"/>
              <w:spacing w:after="0" w:line="240" w:lineRule="auto"/>
              <w:jc w:val="center"/>
              <w:rPr>
                <w:rFonts w:ascii="Times New Roman" w:eastAsia="Times New Roman" w:hAnsi="Times New Roman" w:cs="Times New Roman"/>
                <w:sz w:val="24"/>
                <w:szCs w:val="24"/>
                <w:lang w:eastAsia="ar-SA"/>
              </w:rPr>
            </w:pPr>
          </w:p>
        </w:tc>
        <w:tc>
          <w:tcPr>
            <w:tcW w:w="590" w:type="dxa"/>
            <w:tcBorders>
              <w:top w:val="single" w:sz="4" w:space="0" w:color="000000"/>
              <w:left w:val="single" w:sz="4" w:space="0" w:color="000000"/>
              <w:bottom w:val="single" w:sz="4" w:space="0" w:color="000000"/>
              <w:right w:val="single" w:sz="4" w:space="0" w:color="000000"/>
            </w:tcBorders>
            <w:hideMark/>
          </w:tcPr>
          <w:p w:rsidR="00927EF2" w:rsidRPr="00E347E0" w:rsidRDefault="00927EF2" w:rsidP="00E347E0">
            <w:pPr>
              <w:autoSpaceDE w:val="0"/>
              <w:spacing w:after="0"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w:t>
            </w:r>
          </w:p>
        </w:tc>
        <w:tc>
          <w:tcPr>
            <w:tcW w:w="710" w:type="dxa"/>
            <w:tcBorders>
              <w:top w:val="single" w:sz="4" w:space="0" w:color="000000"/>
              <w:left w:val="single" w:sz="4" w:space="0" w:color="000000"/>
              <w:bottom w:val="single" w:sz="4" w:space="0" w:color="000000"/>
              <w:right w:val="single" w:sz="4" w:space="0" w:color="000000"/>
            </w:tcBorders>
            <w:hideMark/>
          </w:tcPr>
          <w:p w:rsidR="00927EF2" w:rsidRPr="00E347E0" w:rsidRDefault="00927EF2" w:rsidP="00E347E0">
            <w:pPr>
              <w:autoSpaceDE w:val="0"/>
              <w:spacing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w:t>
            </w:r>
          </w:p>
        </w:tc>
        <w:tc>
          <w:tcPr>
            <w:tcW w:w="567" w:type="dxa"/>
            <w:tcBorders>
              <w:top w:val="single" w:sz="4" w:space="0" w:color="000000"/>
              <w:left w:val="single" w:sz="4" w:space="0" w:color="000000"/>
              <w:bottom w:val="single" w:sz="4" w:space="0" w:color="000000"/>
              <w:right w:val="single" w:sz="4" w:space="0" w:color="auto"/>
            </w:tcBorders>
            <w:hideMark/>
          </w:tcPr>
          <w:p w:rsidR="00927EF2" w:rsidRPr="00E347E0" w:rsidRDefault="00927EF2" w:rsidP="00E347E0">
            <w:pPr>
              <w:autoSpaceDE w:val="0"/>
              <w:spacing w:after="0"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w:t>
            </w:r>
          </w:p>
        </w:tc>
        <w:tc>
          <w:tcPr>
            <w:tcW w:w="663" w:type="dxa"/>
            <w:tcBorders>
              <w:top w:val="single" w:sz="4" w:space="0" w:color="000000"/>
              <w:left w:val="single" w:sz="4" w:space="0" w:color="auto"/>
              <w:bottom w:val="single" w:sz="4" w:space="0" w:color="000000"/>
              <w:right w:val="single" w:sz="4" w:space="0" w:color="000000"/>
            </w:tcBorders>
            <w:hideMark/>
          </w:tcPr>
          <w:p w:rsidR="00927EF2" w:rsidRPr="00E347E0" w:rsidRDefault="00927EF2" w:rsidP="00E347E0">
            <w:pPr>
              <w:autoSpaceDE w:val="0"/>
              <w:spacing w:after="0"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w:t>
            </w:r>
          </w:p>
        </w:tc>
        <w:tc>
          <w:tcPr>
            <w:tcW w:w="613" w:type="dxa"/>
            <w:tcBorders>
              <w:top w:val="single" w:sz="4" w:space="0" w:color="000000"/>
              <w:left w:val="single" w:sz="4" w:space="0" w:color="000000"/>
              <w:bottom w:val="single" w:sz="4" w:space="0" w:color="000000"/>
              <w:right w:val="single" w:sz="4" w:space="0" w:color="000000"/>
            </w:tcBorders>
            <w:hideMark/>
          </w:tcPr>
          <w:p w:rsidR="00927EF2" w:rsidRPr="00E347E0" w:rsidRDefault="00927EF2" w:rsidP="00E347E0">
            <w:pPr>
              <w:autoSpaceDE w:val="0"/>
              <w:spacing w:after="0"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w:t>
            </w:r>
          </w:p>
        </w:tc>
        <w:tc>
          <w:tcPr>
            <w:tcW w:w="567" w:type="dxa"/>
            <w:tcBorders>
              <w:top w:val="single" w:sz="4" w:space="0" w:color="000000"/>
              <w:left w:val="single" w:sz="4" w:space="0" w:color="000000"/>
              <w:bottom w:val="single" w:sz="4" w:space="0" w:color="000000"/>
              <w:right w:val="single" w:sz="4" w:space="0" w:color="auto"/>
            </w:tcBorders>
            <w:hideMark/>
          </w:tcPr>
          <w:p w:rsidR="00927EF2" w:rsidRPr="00E347E0" w:rsidRDefault="00927EF2" w:rsidP="00E347E0">
            <w:pPr>
              <w:autoSpaceDE w:val="0"/>
              <w:spacing w:after="0"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w:t>
            </w:r>
          </w:p>
        </w:tc>
        <w:tc>
          <w:tcPr>
            <w:tcW w:w="709" w:type="dxa"/>
            <w:tcBorders>
              <w:top w:val="single" w:sz="4" w:space="0" w:color="000000"/>
              <w:left w:val="single" w:sz="4" w:space="0" w:color="auto"/>
              <w:bottom w:val="single" w:sz="4" w:space="0" w:color="000000"/>
              <w:right w:val="single" w:sz="4" w:space="0" w:color="000000"/>
            </w:tcBorders>
            <w:hideMark/>
          </w:tcPr>
          <w:p w:rsidR="00927EF2" w:rsidRPr="00E347E0" w:rsidRDefault="00927EF2" w:rsidP="00E347E0">
            <w:pPr>
              <w:autoSpaceDE w:val="0"/>
              <w:spacing w:after="0"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w:t>
            </w:r>
          </w:p>
        </w:tc>
        <w:tc>
          <w:tcPr>
            <w:tcW w:w="710" w:type="dxa"/>
            <w:tcBorders>
              <w:top w:val="single" w:sz="4" w:space="0" w:color="000000"/>
              <w:left w:val="single" w:sz="4" w:space="0" w:color="000000"/>
              <w:bottom w:val="single" w:sz="4" w:space="0" w:color="000000"/>
              <w:right w:val="single" w:sz="4" w:space="0" w:color="000000"/>
            </w:tcBorders>
            <w:hideMark/>
          </w:tcPr>
          <w:p w:rsidR="00927EF2" w:rsidRPr="00E347E0" w:rsidRDefault="00927EF2" w:rsidP="00E347E0">
            <w:pPr>
              <w:autoSpaceDE w:val="0"/>
              <w:spacing w:after="0"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w:t>
            </w:r>
          </w:p>
        </w:tc>
        <w:tc>
          <w:tcPr>
            <w:tcW w:w="704" w:type="dxa"/>
            <w:tcBorders>
              <w:top w:val="single" w:sz="4" w:space="0" w:color="000000"/>
              <w:left w:val="single" w:sz="4" w:space="0" w:color="000000"/>
              <w:bottom w:val="single" w:sz="4" w:space="0" w:color="000000"/>
              <w:right w:val="single" w:sz="4" w:space="0" w:color="000000"/>
            </w:tcBorders>
            <w:hideMark/>
          </w:tcPr>
          <w:p w:rsidR="00927EF2" w:rsidRPr="00E347E0" w:rsidRDefault="00927EF2" w:rsidP="00E347E0">
            <w:pPr>
              <w:autoSpaceDE w:val="0"/>
              <w:spacing w:after="0"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w:t>
            </w:r>
          </w:p>
        </w:tc>
      </w:tr>
      <w:tr w:rsidR="00927EF2" w:rsidRPr="00E347E0" w:rsidTr="00E347E0">
        <w:trPr>
          <w:trHeight w:val="412"/>
        </w:trPr>
        <w:tc>
          <w:tcPr>
            <w:tcW w:w="2862" w:type="dxa"/>
            <w:tcBorders>
              <w:top w:val="single" w:sz="4" w:space="0" w:color="000000"/>
              <w:left w:val="single" w:sz="4" w:space="0" w:color="000000"/>
              <w:bottom w:val="single" w:sz="4" w:space="0" w:color="000000"/>
              <w:right w:val="single" w:sz="4" w:space="0" w:color="000000"/>
            </w:tcBorders>
            <w:hideMark/>
          </w:tcPr>
          <w:p w:rsidR="00927EF2" w:rsidRPr="00E347E0" w:rsidRDefault="00927EF2" w:rsidP="00E347E0">
            <w:pPr>
              <w:autoSpaceDE w:val="0"/>
              <w:spacing w:after="0" w:line="240" w:lineRule="auto"/>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4.1 Зачет:</w:t>
            </w:r>
          </w:p>
        </w:tc>
        <w:tc>
          <w:tcPr>
            <w:tcW w:w="770" w:type="dxa"/>
            <w:tcBorders>
              <w:top w:val="single" w:sz="4" w:space="0" w:color="000000"/>
              <w:left w:val="single" w:sz="4" w:space="0" w:color="000000"/>
              <w:bottom w:val="single" w:sz="4" w:space="0" w:color="000000"/>
              <w:right w:val="single" w:sz="4" w:space="0" w:color="000000"/>
            </w:tcBorders>
            <w:hideMark/>
          </w:tcPr>
          <w:p w:rsidR="00927EF2" w:rsidRPr="00E347E0" w:rsidRDefault="00927EF2" w:rsidP="00E347E0">
            <w:pPr>
              <w:autoSpaceDE w:val="0"/>
              <w:spacing w:after="0"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1</w:t>
            </w:r>
          </w:p>
        </w:tc>
        <w:tc>
          <w:tcPr>
            <w:tcW w:w="590" w:type="dxa"/>
            <w:tcBorders>
              <w:top w:val="single" w:sz="4" w:space="0" w:color="000000"/>
              <w:left w:val="single" w:sz="4" w:space="0" w:color="000000"/>
              <w:bottom w:val="single" w:sz="4" w:space="0" w:color="000000"/>
              <w:right w:val="single" w:sz="4" w:space="0" w:color="000000"/>
            </w:tcBorders>
            <w:hideMark/>
          </w:tcPr>
          <w:p w:rsidR="00927EF2" w:rsidRPr="00E347E0" w:rsidRDefault="00927EF2" w:rsidP="00E347E0">
            <w:pPr>
              <w:autoSpaceDE w:val="0"/>
              <w:spacing w:after="0"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w:t>
            </w:r>
          </w:p>
        </w:tc>
        <w:tc>
          <w:tcPr>
            <w:tcW w:w="710" w:type="dxa"/>
            <w:tcBorders>
              <w:top w:val="single" w:sz="4" w:space="0" w:color="000000"/>
              <w:left w:val="single" w:sz="4" w:space="0" w:color="000000"/>
              <w:bottom w:val="single" w:sz="4" w:space="0" w:color="000000"/>
              <w:right w:val="single" w:sz="4" w:space="0" w:color="000000"/>
            </w:tcBorders>
            <w:hideMark/>
          </w:tcPr>
          <w:p w:rsidR="00927EF2" w:rsidRPr="00E347E0" w:rsidRDefault="00927EF2" w:rsidP="00E347E0">
            <w:pPr>
              <w:autoSpaceDE w:val="0"/>
              <w:spacing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w:t>
            </w:r>
          </w:p>
        </w:tc>
        <w:tc>
          <w:tcPr>
            <w:tcW w:w="567" w:type="dxa"/>
            <w:tcBorders>
              <w:top w:val="single" w:sz="4" w:space="0" w:color="000000"/>
              <w:left w:val="single" w:sz="4" w:space="0" w:color="000000"/>
              <w:bottom w:val="single" w:sz="4" w:space="0" w:color="000000"/>
              <w:right w:val="single" w:sz="4" w:space="0" w:color="auto"/>
            </w:tcBorders>
            <w:hideMark/>
          </w:tcPr>
          <w:p w:rsidR="00927EF2" w:rsidRPr="00E347E0" w:rsidRDefault="00927EF2" w:rsidP="00E347E0">
            <w:pPr>
              <w:autoSpaceDE w:val="0"/>
              <w:spacing w:after="0"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w:t>
            </w:r>
          </w:p>
        </w:tc>
        <w:tc>
          <w:tcPr>
            <w:tcW w:w="663" w:type="dxa"/>
            <w:tcBorders>
              <w:top w:val="single" w:sz="4" w:space="0" w:color="000000"/>
              <w:left w:val="single" w:sz="4" w:space="0" w:color="auto"/>
              <w:bottom w:val="single" w:sz="4" w:space="0" w:color="000000"/>
              <w:right w:val="single" w:sz="4" w:space="0" w:color="000000"/>
            </w:tcBorders>
            <w:hideMark/>
          </w:tcPr>
          <w:p w:rsidR="00927EF2" w:rsidRPr="00E347E0" w:rsidRDefault="00927EF2" w:rsidP="00E347E0">
            <w:pPr>
              <w:autoSpaceDE w:val="0"/>
              <w:spacing w:after="0"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w:t>
            </w:r>
          </w:p>
        </w:tc>
        <w:tc>
          <w:tcPr>
            <w:tcW w:w="613" w:type="dxa"/>
            <w:tcBorders>
              <w:top w:val="single" w:sz="4" w:space="0" w:color="000000"/>
              <w:left w:val="single" w:sz="4" w:space="0" w:color="000000"/>
              <w:bottom w:val="single" w:sz="4" w:space="0" w:color="000000"/>
              <w:right w:val="single" w:sz="4" w:space="0" w:color="000000"/>
            </w:tcBorders>
            <w:hideMark/>
          </w:tcPr>
          <w:p w:rsidR="00927EF2" w:rsidRPr="00E347E0" w:rsidRDefault="00927EF2" w:rsidP="00E347E0">
            <w:pPr>
              <w:autoSpaceDE w:val="0"/>
              <w:spacing w:after="0"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w:t>
            </w:r>
          </w:p>
        </w:tc>
        <w:tc>
          <w:tcPr>
            <w:tcW w:w="567" w:type="dxa"/>
            <w:tcBorders>
              <w:top w:val="single" w:sz="4" w:space="0" w:color="000000"/>
              <w:left w:val="single" w:sz="4" w:space="0" w:color="000000"/>
              <w:bottom w:val="single" w:sz="4" w:space="0" w:color="000000"/>
              <w:right w:val="single" w:sz="4" w:space="0" w:color="auto"/>
            </w:tcBorders>
            <w:hideMark/>
          </w:tcPr>
          <w:p w:rsidR="00927EF2" w:rsidRPr="00E347E0" w:rsidRDefault="00927EF2" w:rsidP="00E347E0">
            <w:pPr>
              <w:autoSpaceDE w:val="0"/>
              <w:spacing w:after="0"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w:t>
            </w:r>
          </w:p>
        </w:tc>
        <w:tc>
          <w:tcPr>
            <w:tcW w:w="709" w:type="dxa"/>
            <w:tcBorders>
              <w:top w:val="single" w:sz="4" w:space="0" w:color="000000"/>
              <w:left w:val="single" w:sz="4" w:space="0" w:color="auto"/>
              <w:bottom w:val="single" w:sz="4" w:space="0" w:color="000000"/>
              <w:right w:val="single" w:sz="4" w:space="0" w:color="000000"/>
            </w:tcBorders>
            <w:hideMark/>
          </w:tcPr>
          <w:p w:rsidR="00927EF2" w:rsidRPr="00E347E0" w:rsidRDefault="00927EF2" w:rsidP="00E347E0">
            <w:pPr>
              <w:autoSpaceDE w:val="0"/>
              <w:spacing w:after="0"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w:t>
            </w:r>
          </w:p>
        </w:tc>
        <w:tc>
          <w:tcPr>
            <w:tcW w:w="710" w:type="dxa"/>
            <w:tcBorders>
              <w:top w:val="single" w:sz="4" w:space="0" w:color="000000"/>
              <w:left w:val="single" w:sz="4" w:space="0" w:color="000000"/>
              <w:bottom w:val="single" w:sz="4" w:space="0" w:color="000000"/>
              <w:right w:val="single" w:sz="4" w:space="0" w:color="000000"/>
            </w:tcBorders>
            <w:hideMark/>
          </w:tcPr>
          <w:p w:rsidR="00927EF2" w:rsidRPr="00E347E0" w:rsidRDefault="00927EF2" w:rsidP="00E347E0">
            <w:pPr>
              <w:autoSpaceDE w:val="0"/>
              <w:spacing w:after="0"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w:t>
            </w:r>
          </w:p>
        </w:tc>
        <w:tc>
          <w:tcPr>
            <w:tcW w:w="704" w:type="dxa"/>
            <w:tcBorders>
              <w:top w:val="single" w:sz="4" w:space="0" w:color="000000"/>
              <w:left w:val="single" w:sz="4" w:space="0" w:color="000000"/>
              <w:bottom w:val="single" w:sz="4" w:space="0" w:color="000000"/>
              <w:right w:val="single" w:sz="4" w:space="0" w:color="000000"/>
            </w:tcBorders>
            <w:hideMark/>
          </w:tcPr>
          <w:p w:rsidR="00927EF2" w:rsidRPr="00E347E0" w:rsidRDefault="00927EF2" w:rsidP="00E347E0">
            <w:pPr>
              <w:autoSpaceDE w:val="0"/>
              <w:spacing w:after="0"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w:t>
            </w:r>
          </w:p>
        </w:tc>
      </w:tr>
      <w:tr w:rsidR="00927EF2" w:rsidRPr="00E347E0" w:rsidTr="00E347E0">
        <w:trPr>
          <w:trHeight w:val="120"/>
        </w:trPr>
        <w:tc>
          <w:tcPr>
            <w:tcW w:w="2862" w:type="dxa"/>
            <w:tcBorders>
              <w:top w:val="single" w:sz="4" w:space="0" w:color="auto"/>
              <w:left w:val="single" w:sz="4" w:space="0" w:color="000000"/>
              <w:bottom w:val="single" w:sz="4" w:space="0" w:color="auto"/>
              <w:right w:val="single" w:sz="4" w:space="0" w:color="000000"/>
            </w:tcBorders>
            <w:hideMark/>
          </w:tcPr>
          <w:p w:rsidR="00927EF2" w:rsidRPr="00E347E0" w:rsidRDefault="00927EF2" w:rsidP="00E347E0">
            <w:pPr>
              <w:autoSpaceDE w:val="0"/>
              <w:spacing w:after="0" w:line="240" w:lineRule="auto"/>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 xml:space="preserve">4.2 </w:t>
            </w:r>
            <w:r w:rsidR="005E583B" w:rsidRPr="00E347E0">
              <w:rPr>
                <w:rFonts w:ascii="Times New Roman" w:eastAsia="Times New Roman" w:hAnsi="Times New Roman" w:cs="Times New Roman"/>
                <w:sz w:val="24"/>
                <w:szCs w:val="24"/>
                <w:lang w:eastAsia="ar-SA"/>
              </w:rPr>
              <w:t>Кандидатский э</w:t>
            </w:r>
            <w:r w:rsidRPr="00E347E0">
              <w:rPr>
                <w:rFonts w:ascii="Times New Roman" w:eastAsia="Times New Roman" w:hAnsi="Times New Roman" w:cs="Times New Roman"/>
                <w:sz w:val="24"/>
                <w:szCs w:val="24"/>
                <w:lang w:eastAsia="ar-SA"/>
              </w:rPr>
              <w:t>кзамен:</w:t>
            </w:r>
          </w:p>
        </w:tc>
        <w:tc>
          <w:tcPr>
            <w:tcW w:w="770" w:type="dxa"/>
            <w:tcBorders>
              <w:top w:val="single" w:sz="4" w:space="0" w:color="auto"/>
              <w:left w:val="single" w:sz="4" w:space="0" w:color="000000"/>
              <w:bottom w:val="single" w:sz="4" w:space="0" w:color="auto"/>
              <w:right w:val="single" w:sz="4" w:space="0" w:color="000000"/>
            </w:tcBorders>
            <w:hideMark/>
          </w:tcPr>
          <w:p w:rsidR="00927EF2" w:rsidRPr="00E347E0" w:rsidRDefault="00927EF2" w:rsidP="00E347E0">
            <w:pPr>
              <w:autoSpaceDE w:val="0"/>
              <w:spacing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2</w:t>
            </w:r>
          </w:p>
        </w:tc>
        <w:tc>
          <w:tcPr>
            <w:tcW w:w="590" w:type="dxa"/>
            <w:tcBorders>
              <w:top w:val="single" w:sz="4" w:space="0" w:color="auto"/>
              <w:left w:val="single" w:sz="4" w:space="0" w:color="000000"/>
              <w:bottom w:val="single" w:sz="4" w:space="0" w:color="auto"/>
              <w:right w:val="single" w:sz="4" w:space="0" w:color="000000"/>
            </w:tcBorders>
            <w:hideMark/>
          </w:tcPr>
          <w:p w:rsidR="00927EF2" w:rsidRPr="00E347E0" w:rsidRDefault="00927EF2" w:rsidP="00E347E0">
            <w:pPr>
              <w:autoSpaceDE w:val="0"/>
              <w:spacing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1</w:t>
            </w:r>
          </w:p>
        </w:tc>
        <w:tc>
          <w:tcPr>
            <w:tcW w:w="710" w:type="dxa"/>
            <w:tcBorders>
              <w:top w:val="single" w:sz="4" w:space="0" w:color="auto"/>
              <w:left w:val="single" w:sz="4" w:space="0" w:color="000000"/>
              <w:bottom w:val="single" w:sz="4" w:space="0" w:color="auto"/>
              <w:right w:val="single" w:sz="4" w:space="0" w:color="000000"/>
            </w:tcBorders>
            <w:hideMark/>
          </w:tcPr>
          <w:p w:rsidR="00927EF2" w:rsidRPr="00E347E0" w:rsidRDefault="000E23CA" w:rsidP="00E347E0">
            <w:pPr>
              <w:autoSpaceDE w:val="0"/>
              <w:spacing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36</w:t>
            </w:r>
          </w:p>
        </w:tc>
        <w:tc>
          <w:tcPr>
            <w:tcW w:w="567" w:type="dxa"/>
            <w:tcBorders>
              <w:top w:val="single" w:sz="4" w:space="0" w:color="auto"/>
              <w:left w:val="single" w:sz="4" w:space="0" w:color="000000"/>
              <w:bottom w:val="single" w:sz="4" w:space="0" w:color="auto"/>
              <w:right w:val="single" w:sz="4" w:space="0" w:color="auto"/>
            </w:tcBorders>
            <w:hideMark/>
          </w:tcPr>
          <w:p w:rsidR="00927EF2" w:rsidRPr="00E347E0" w:rsidRDefault="00927EF2" w:rsidP="00E347E0">
            <w:pPr>
              <w:autoSpaceDE w:val="0"/>
              <w:spacing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w:t>
            </w:r>
          </w:p>
        </w:tc>
        <w:tc>
          <w:tcPr>
            <w:tcW w:w="663" w:type="dxa"/>
            <w:tcBorders>
              <w:top w:val="single" w:sz="4" w:space="0" w:color="auto"/>
              <w:left w:val="single" w:sz="4" w:space="0" w:color="auto"/>
              <w:bottom w:val="single" w:sz="4" w:space="0" w:color="auto"/>
              <w:right w:val="single" w:sz="4" w:space="0" w:color="000000"/>
            </w:tcBorders>
            <w:hideMark/>
          </w:tcPr>
          <w:p w:rsidR="00927EF2" w:rsidRPr="00E347E0" w:rsidRDefault="00927EF2" w:rsidP="00E347E0">
            <w:pPr>
              <w:autoSpaceDE w:val="0"/>
              <w:spacing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w:t>
            </w:r>
          </w:p>
        </w:tc>
        <w:tc>
          <w:tcPr>
            <w:tcW w:w="613" w:type="dxa"/>
            <w:tcBorders>
              <w:top w:val="single" w:sz="4" w:space="0" w:color="auto"/>
              <w:left w:val="single" w:sz="4" w:space="0" w:color="000000"/>
              <w:bottom w:val="single" w:sz="4" w:space="0" w:color="auto"/>
              <w:right w:val="single" w:sz="4" w:space="0" w:color="000000"/>
            </w:tcBorders>
            <w:hideMark/>
          </w:tcPr>
          <w:p w:rsidR="00927EF2" w:rsidRPr="00E347E0" w:rsidRDefault="00927EF2" w:rsidP="00E347E0">
            <w:pPr>
              <w:autoSpaceDE w:val="0"/>
              <w:spacing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w:t>
            </w:r>
          </w:p>
        </w:tc>
        <w:tc>
          <w:tcPr>
            <w:tcW w:w="567" w:type="dxa"/>
            <w:tcBorders>
              <w:top w:val="single" w:sz="4" w:space="0" w:color="auto"/>
              <w:left w:val="single" w:sz="4" w:space="0" w:color="000000"/>
              <w:bottom w:val="single" w:sz="4" w:space="0" w:color="auto"/>
              <w:right w:val="single" w:sz="4" w:space="0" w:color="auto"/>
            </w:tcBorders>
            <w:hideMark/>
          </w:tcPr>
          <w:p w:rsidR="00927EF2" w:rsidRPr="00E347E0" w:rsidRDefault="00927EF2" w:rsidP="00E347E0">
            <w:pPr>
              <w:autoSpaceDE w:val="0"/>
              <w:spacing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w:t>
            </w:r>
          </w:p>
        </w:tc>
        <w:tc>
          <w:tcPr>
            <w:tcW w:w="709" w:type="dxa"/>
            <w:tcBorders>
              <w:top w:val="single" w:sz="4" w:space="0" w:color="auto"/>
              <w:left w:val="single" w:sz="4" w:space="0" w:color="auto"/>
              <w:bottom w:val="single" w:sz="4" w:space="0" w:color="auto"/>
              <w:right w:val="single" w:sz="4" w:space="0" w:color="000000"/>
            </w:tcBorders>
            <w:hideMark/>
          </w:tcPr>
          <w:p w:rsidR="00927EF2" w:rsidRPr="00E347E0" w:rsidRDefault="00927EF2" w:rsidP="00E347E0">
            <w:pPr>
              <w:autoSpaceDE w:val="0"/>
              <w:spacing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w:t>
            </w:r>
          </w:p>
        </w:tc>
        <w:tc>
          <w:tcPr>
            <w:tcW w:w="710" w:type="dxa"/>
            <w:tcBorders>
              <w:top w:val="single" w:sz="4" w:space="0" w:color="auto"/>
              <w:left w:val="single" w:sz="4" w:space="0" w:color="000000"/>
              <w:bottom w:val="single" w:sz="4" w:space="0" w:color="auto"/>
              <w:right w:val="single" w:sz="4" w:space="0" w:color="000000"/>
            </w:tcBorders>
            <w:hideMark/>
          </w:tcPr>
          <w:p w:rsidR="00927EF2" w:rsidRPr="00E347E0" w:rsidRDefault="00927EF2" w:rsidP="00E347E0">
            <w:pPr>
              <w:autoSpaceDE w:val="0"/>
              <w:spacing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w:t>
            </w:r>
          </w:p>
        </w:tc>
        <w:tc>
          <w:tcPr>
            <w:tcW w:w="704" w:type="dxa"/>
            <w:tcBorders>
              <w:top w:val="single" w:sz="4" w:space="0" w:color="auto"/>
              <w:left w:val="single" w:sz="4" w:space="0" w:color="000000"/>
              <w:bottom w:val="single" w:sz="4" w:space="0" w:color="auto"/>
              <w:right w:val="single" w:sz="4" w:space="0" w:color="000000"/>
            </w:tcBorders>
            <w:hideMark/>
          </w:tcPr>
          <w:p w:rsidR="00927EF2" w:rsidRPr="00E347E0" w:rsidRDefault="00927EF2" w:rsidP="00E347E0">
            <w:pPr>
              <w:autoSpaceDE w:val="0"/>
              <w:spacing w:line="240" w:lineRule="auto"/>
              <w:jc w:val="center"/>
              <w:rPr>
                <w:rFonts w:ascii="Times New Roman" w:eastAsia="Times New Roman" w:hAnsi="Times New Roman" w:cs="Times New Roman"/>
                <w:sz w:val="24"/>
                <w:szCs w:val="24"/>
                <w:lang w:eastAsia="ar-SA"/>
              </w:rPr>
            </w:pPr>
            <w:r w:rsidRPr="00E347E0">
              <w:rPr>
                <w:rFonts w:ascii="Times New Roman" w:eastAsia="Times New Roman" w:hAnsi="Times New Roman" w:cs="Times New Roman"/>
                <w:sz w:val="24"/>
                <w:szCs w:val="24"/>
                <w:lang w:eastAsia="ar-SA"/>
              </w:rPr>
              <w:t>36</w:t>
            </w:r>
          </w:p>
        </w:tc>
      </w:tr>
    </w:tbl>
    <w:p w:rsidR="00E347E0" w:rsidRDefault="00E347E0" w:rsidP="00E347E0">
      <w:pPr>
        <w:shd w:val="clear" w:color="auto" w:fill="FFFFFF"/>
        <w:spacing w:after="0" w:line="360" w:lineRule="auto"/>
        <w:ind w:left="1434"/>
        <w:rPr>
          <w:rFonts w:ascii="Times New Roman" w:eastAsia="Times New Roman" w:hAnsi="Times New Roman" w:cs="Times New Roman"/>
          <w:b/>
          <w:bCs/>
          <w:spacing w:val="-1"/>
          <w:sz w:val="28"/>
          <w:szCs w:val="28"/>
        </w:rPr>
      </w:pPr>
    </w:p>
    <w:p w:rsidR="00927EF2" w:rsidRDefault="00927EF2" w:rsidP="00927EF2">
      <w:pPr>
        <w:numPr>
          <w:ilvl w:val="1"/>
          <w:numId w:val="2"/>
        </w:numPr>
        <w:shd w:val="clear" w:color="auto" w:fill="FFFFFF"/>
        <w:spacing w:after="0" w:line="360" w:lineRule="auto"/>
        <w:ind w:left="1434" w:hanging="725"/>
        <w:rPr>
          <w:rFonts w:ascii="Times New Roman" w:eastAsia="Times New Roman" w:hAnsi="Times New Roman" w:cs="Times New Roman"/>
          <w:b/>
          <w:bCs/>
          <w:spacing w:val="-1"/>
          <w:sz w:val="28"/>
          <w:szCs w:val="28"/>
        </w:rPr>
      </w:pPr>
      <w:r>
        <w:rPr>
          <w:rFonts w:ascii="Times New Roman" w:eastAsia="Times New Roman" w:hAnsi="Times New Roman" w:cs="Times New Roman"/>
          <w:b/>
          <w:sz w:val="28"/>
          <w:szCs w:val="28"/>
        </w:rPr>
        <w:t>Входные требования для освоения дисциплины</w:t>
      </w:r>
      <w:r>
        <w:rPr>
          <w:rFonts w:ascii="Times New Roman" w:eastAsia="Times New Roman" w:hAnsi="Times New Roman" w:cs="Times New Roman"/>
          <w:b/>
          <w:bCs/>
          <w:spacing w:val="-1"/>
          <w:sz w:val="28"/>
          <w:szCs w:val="28"/>
        </w:rPr>
        <w:t xml:space="preserve"> </w:t>
      </w:r>
    </w:p>
    <w:p w:rsidR="00927EF2" w:rsidRDefault="00927EF2" w:rsidP="00927EF2">
      <w:pPr>
        <w:shd w:val="clear" w:color="auto" w:fill="FFFFFF"/>
        <w:spacing w:after="0" w:line="240" w:lineRule="auto"/>
        <w:ind w:firstLine="567"/>
        <w:jc w:val="both"/>
        <w:rPr>
          <w:rFonts w:ascii="Times New Roman" w:eastAsia="Times New Roman" w:hAnsi="Times New Roman" w:cs="Times New Roman"/>
          <w:bCs/>
          <w:spacing w:val="-1"/>
          <w:sz w:val="28"/>
          <w:szCs w:val="28"/>
        </w:rPr>
      </w:pPr>
      <w:r>
        <w:rPr>
          <w:rFonts w:ascii="Times New Roman" w:eastAsia="Times New Roman" w:hAnsi="Times New Roman" w:cs="Times New Roman"/>
          <w:bCs/>
          <w:spacing w:val="-1"/>
          <w:sz w:val="28"/>
          <w:szCs w:val="28"/>
        </w:rPr>
        <w:t xml:space="preserve">Знания, умения и владения, необходимые для освоения дисциплины, формируются в процессе изучения дисциплины «Иностранный язык» в рамках освоения программ специалитета и магистратуры. Они проверяются на вступительном экзамене в аспирантуру по иностранному языку. </w:t>
      </w:r>
      <w:r w:rsidR="00E347E0" w:rsidRPr="00E347E0">
        <w:rPr>
          <w:rFonts w:ascii="Times New Roman" w:eastAsia="Times New Roman" w:hAnsi="Times New Roman" w:cs="Times New Roman"/>
          <w:bCs/>
          <w:spacing w:val="-1"/>
          <w:sz w:val="28"/>
          <w:szCs w:val="28"/>
        </w:rPr>
        <w:t>Т</w:t>
      </w:r>
      <w:r w:rsidR="005E583B" w:rsidRPr="00E347E0">
        <w:rPr>
          <w:rFonts w:ascii="Times New Roman" w:eastAsia="Times New Roman" w:hAnsi="Times New Roman" w:cs="Times New Roman"/>
          <w:bCs/>
          <w:spacing w:val="-1"/>
          <w:sz w:val="28"/>
          <w:szCs w:val="28"/>
        </w:rPr>
        <w:t>ребовани</w:t>
      </w:r>
      <w:r w:rsidR="00E347E0" w:rsidRPr="00E347E0">
        <w:rPr>
          <w:rFonts w:ascii="Times New Roman" w:eastAsia="Times New Roman" w:hAnsi="Times New Roman" w:cs="Times New Roman"/>
          <w:bCs/>
          <w:spacing w:val="-1"/>
          <w:sz w:val="28"/>
          <w:szCs w:val="28"/>
        </w:rPr>
        <w:t>я</w:t>
      </w:r>
      <w:r w:rsidR="005E583B" w:rsidRPr="00E347E0">
        <w:rPr>
          <w:rFonts w:ascii="Times New Roman" w:eastAsia="Times New Roman" w:hAnsi="Times New Roman" w:cs="Times New Roman"/>
          <w:bCs/>
          <w:spacing w:val="-1"/>
          <w:sz w:val="28"/>
          <w:szCs w:val="28"/>
        </w:rPr>
        <w:t xml:space="preserve"> к вступительному испытанию</w:t>
      </w:r>
      <w:r w:rsidR="005E583B">
        <w:rPr>
          <w:rFonts w:ascii="Times New Roman" w:eastAsia="Times New Roman" w:hAnsi="Times New Roman" w:cs="Times New Roman"/>
          <w:bCs/>
          <w:color w:val="00B050"/>
          <w:spacing w:val="-1"/>
          <w:sz w:val="28"/>
          <w:szCs w:val="28"/>
        </w:rPr>
        <w:t xml:space="preserve"> </w:t>
      </w:r>
      <w:r>
        <w:rPr>
          <w:rFonts w:ascii="Times New Roman" w:eastAsia="Times New Roman" w:hAnsi="Times New Roman" w:cs="Times New Roman"/>
          <w:bCs/>
          <w:spacing w:val="-1"/>
          <w:sz w:val="28"/>
          <w:szCs w:val="28"/>
        </w:rPr>
        <w:t>представлен</w:t>
      </w:r>
      <w:r w:rsidR="00E347E0">
        <w:rPr>
          <w:rFonts w:ascii="Times New Roman" w:eastAsia="Times New Roman" w:hAnsi="Times New Roman" w:cs="Times New Roman"/>
          <w:bCs/>
          <w:spacing w:val="-1"/>
          <w:sz w:val="28"/>
          <w:szCs w:val="28"/>
        </w:rPr>
        <w:t>ы</w:t>
      </w:r>
      <w:r>
        <w:rPr>
          <w:rFonts w:ascii="Times New Roman" w:eastAsia="Times New Roman" w:hAnsi="Times New Roman" w:cs="Times New Roman"/>
          <w:bCs/>
          <w:spacing w:val="-1"/>
          <w:sz w:val="28"/>
          <w:szCs w:val="28"/>
        </w:rPr>
        <w:t xml:space="preserve"> в Приложении </w:t>
      </w:r>
      <w:r w:rsidR="00EF05BC">
        <w:rPr>
          <w:rFonts w:ascii="Times New Roman" w:eastAsia="Times New Roman" w:hAnsi="Times New Roman" w:cs="Times New Roman"/>
          <w:bCs/>
          <w:spacing w:val="-1"/>
          <w:sz w:val="28"/>
          <w:szCs w:val="28"/>
        </w:rPr>
        <w:t>Б</w:t>
      </w:r>
      <w:r>
        <w:rPr>
          <w:rFonts w:ascii="Times New Roman" w:eastAsia="Times New Roman" w:hAnsi="Times New Roman" w:cs="Times New Roman"/>
          <w:bCs/>
          <w:spacing w:val="-1"/>
          <w:sz w:val="28"/>
          <w:szCs w:val="28"/>
        </w:rPr>
        <w:t>.</w:t>
      </w:r>
    </w:p>
    <w:p w:rsidR="00E347E0" w:rsidRDefault="00E347E0" w:rsidP="00927EF2">
      <w:pPr>
        <w:shd w:val="clear" w:color="auto" w:fill="FFFFFF"/>
        <w:spacing w:after="0" w:line="240" w:lineRule="auto"/>
        <w:ind w:firstLine="567"/>
        <w:jc w:val="both"/>
        <w:rPr>
          <w:rFonts w:ascii="Times New Roman" w:eastAsia="Times New Roman" w:hAnsi="Times New Roman" w:cs="Times New Roman"/>
          <w:bCs/>
          <w:spacing w:val="-1"/>
          <w:sz w:val="28"/>
          <w:szCs w:val="28"/>
        </w:rPr>
      </w:pPr>
    </w:p>
    <w:p w:rsidR="00927EF2" w:rsidRDefault="00927EF2" w:rsidP="00927EF2">
      <w:pPr>
        <w:numPr>
          <w:ilvl w:val="0"/>
          <w:numId w:val="2"/>
        </w:numPr>
        <w:spacing w:after="0" w:line="360" w:lineRule="auto"/>
        <w:ind w:left="357" w:firstLine="35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Структура и содержание дисциплины по иностранному языку</w:t>
      </w:r>
    </w:p>
    <w:p w:rsidR="00927EF2" w:rsidRDefault="00927EF2" w:rsidP="00927EF2">
      <w:pPr>
        <w:spacing w:after="100" w:afterAutospacing="1" w:line="240" w:lineRule="auto"/>
        <w:ind w:firstLine="709"/>
        <w:jc w:val="both"/>
        <w:rPr>
          <w:rFonts w:ascii="Times New Roman" w:eastAsia="Times New Roman" w:hAnsi="Times New Roman" w:cs="Times New Roman"/>
          <w:iCs/>
          <w:color w:val="000000"/>
          <w:sz w:val="28"/>
          <w:szCs w:val="28"/>
        </w:rPr>
      </w:pPr>
      <w:proofErr w:type="gramStart"/>
      <w:r>
        <w:rPr>
          <w:rFonts w:ascii="Times New Roman" w:eastAsia="Times New Roman" w:hAnsi="Times New Roman" w:cs="Times New Roman"/>
          <w:sz w:val="28"/>
          <w:szCs w:val="28"/>
        </w:rPr>
        <w:t>Структура и содержание дисциплины для очной и заочной форм обучения представлены в таблице 4.</w:t>
      </w:r>
      <w:r>
        <w:rPr>
          <w:rFonts w:ascii="Times New Roman" w:eastAsia="Times New Roman" w:hAnsi="Times New Roman" w:cs="Times New Roman"/>
          <w:iCs/>
          <w:color w:val="000000"/>
          <w:sz w:val="28"/>
          <w:szCs w:val="28"/>
        </w:rPr>
        <w:t xml:space="preserve"> </w:t>
      </w:r>
      <w:proofErr w:type="gramEnd"/>
    </w:p>
    <w:p w:rsidR="00927EF2" w:rsidRDefault="00927EF2" w:rsidP="00927EF2">
      <w:pPr>
        <w:shd w:val="clear" w:color="auto" w:fill="FFFFFF"/>
        <w:autoSpaceDE w:val="0"/>
        <w:spacing w:after="100" w:afterAutospacing="1" w:line="360" w:lineRule="auto"/>
        <w:contextualSpacing/>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Таблица 4 – Структура и содержание дисциплины для всех форм обучения</w:t>
      </w: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8"/>
        <w:gridCol w:w="4111"/>
        <w:gridCol w:w="992"/>
        <w:gridCol w:w="3119"/>
      </w:tblGrid>
      <w:tr w:rsidR="00927EF2" w:rsidTr="00927EF2">
        <w:trPr>
          <w:tblHeader/>
        </w:trPr>
        <w:tc>
          <w:tcPr>
            <w:tcW w:w="1348" w:type="dxa"/>
            <w:vMerge w:val="restart"/>
            <w:tcBorders>
              <w:top w:val="single" w:sz="4" w:space="0" w:color="auto"/>
              <w:left w:val="single" w:sz="4" w:space="0" w:color="auto"/>
              <w:bottom w:val="single" w:sz="4" w:space="0" w:color="auto"/>
              <w:right w:val="single" w:sz="4" w:space="0" w:color="auto"/>
            </w:tcBorders>
            <w:vAlign w:val="center"/>
            <w:hideMark/>
          </w:tcPr>
          <w:p w:rsidR="00927EF2" w:rsidRDefault="00927EF2">
            <w:pPr>
              <w:overflowPunct w:val="0"/>
              <w:autoSpaceDE w:val="0"/>
              <w:autoSpaceDN w:val="0"/>
              <w:adjustRightInd w:val="0"/>
              <w:spacing w:after="0" w:line="240" w:lineRule="auto"/>
              <w:ind w:left="-16" w:right="-53"/>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Наименования разделов </w:t>
            </w:r>
          </w:p>
        </w:tc>
        <w:tc>
          <w:tcPr>
            <w:tcW w:w="4111" w:type="dxa"/>
            <w:vMerge w:val="restart"/>
            <w:tcBorders>
              <w:top w:val="single" w:sz="4" w:space="0" w:color="auto"/>
              <w:left w:val="single" w:sz="4" w:space="0" w:color="auto"/>
              <w:bottom w:val="single" w:sz="4" w:space="0" w:color="auto"/>
              <w:right w:val="single" w:sz="4" w:space="0" w:color="auto"/>
            </w:tcBorders>
            <w:vAlign w:val="center"/>
            <w:hideMark/>
          </w:tcPr>
          <w:p w:rsidR="00927EF2" w:rsidRDefault="00927EF2">
            <w:pPr>
              <w:overflowPunct w:val="0"/>
              <w:autoSpaceDE w:val="0"/>
              <w:autoSpaceDN w:val="0"/>
              <w:adjustRightInd w:val="0"/>
              <w:spacing w:after="0" w:line="240" w:lineRule="auto"/>
              <w:ind w:left="-63" w:right="-33"/>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разделов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927EF2" w:rsidRDefault="00927EF2">
            <w:pPr>
              <w:overflowPunct w:val="0"/>
              <w:autoSpaceDE w:val="0"/>
              <w:autoSpaceDN w:val="0"/>
              <w:adjustRightInd w:val="0"/>
              <w:spacing w:after="0" w:line="240" w:lineRule="auto"/>
              <w:ind w:right="-33"/>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Трудоемкость </w:t>
            </w:r>
          </w:p>
        </w:tc>
        <w:tc>
          <w:tcPr>
            <w:tcW w:w="3119" w:type="dxa"/>
            <w:tcBorders>
              <w:top w:val="single" w:sz="4" w:space="0" w:color="auto"/>
              <w:left w:val="single" w:sz="4" w:space="0" w:color="auto"/>
              <w:bottom w:val="single" w:sz="4" w:space="0" w:color="auto"/>
              <w:right w:val="single" w:sz="4" w:space="0" w:color="auto"/>
            </w:tcBorders>
            <w:vAlign w:val="center"/>
            <w:hideMark/>
          </w:tcPr>
          <w:p w:rsidR="00927EF2" w:rsidRDefault="00927EF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результаты изучения разделов</w:t>
            </w:r>
          </w:p>
        </w:tc>
      </w:tr>
      <w:tr w:rsidR="00927EF2" w:rsidTr="00927EF2">
        <w:trPr>
          <w:trHeight w:val="502"/>
          <w:tblHeader/>
        </w:trPr>
        <w:tc>
          <w:tcPr>
            <w:tcW w:w="9570" w:type="dxa"/>
            <w:vMerge/>
            <w:tcBorders>
              <w:top w:val="single" w:sz="4" w:space="0" w:color="auto"/>
              <w:left w:val="single" w:sz="4" w:space="0" w:color="auto"/>
              <w:bottom w:val="single" w:sz="4" w:space="0" w:color="auto"/>
              <w:right w:val="single" w:sz="4" w:space="0" w:color="auto"/>
            </w:tcBorders>
            <w:vAlign w:val="center"/>
            <w:hideMark/>
          </w:tcPr>
          <w:p w:rsidR="00927EF2" w:rsidRDefault="00927EF2">
            <w:pPr>
              <w:spacing w:after="0" w:line="240" w:lineRule="auto"/>
              <w:rPr>
                <w:rFonts w:ascii="Times New Roman" w:eastAsia="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927EF2" w:rsidRDefault="00927EF2">
            <w:pPr>
              <w:spacing w:after="0" w:line="240" w:lineRule="auto"/>
              <w:rPr>
                <w:rFonts w:ascii="Times New Roman" w:eastAsia="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27EF2" w:rsidRDefault="00927EF2">
            <w:pPr>
              <w:spacing w:after="0" w:line="240" w:lineRule="auto"/>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927EF2" w:rsidRDefault="00927EF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знания, умения, владения компетенций</w:t>
            </w:r>
          </w:p>
        </w:tc>
      </w:tr>
      <w:tr w:rsidR="00927EF2" w:rsidTr="00927EF2">
        <w:tc>
          <w:tcPr>
            <w:tcW w:w="9570" w:type="dxa"/>
            <w:gridSpan w:val="4"/>
            <w:tcBorders>
              <w:top w:val="single" w:sz="4" w:space="0" w:color="auto"/>
              <w:left w:val="single" w:sz="4" w:space="0" w:color="auto"/>
              <w:bottom w:val="single" w:sz="4" w:space="0" w:color="auto"/>
              <w:right w:val="single" w:sz="4" w:space="0" w:color="auto"/>
            </w:tcBorders>
            <w:hideMark/>
          </w:tcPr>
          <w:p w:rsidR="00927EF2" w:rsidRDefault="00927EF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Первое полугодие первого года обучения</w:t>
            </w:r>
          </w:p>
        </w:tc>
      </w:tr>
      <w:tr w:rsidR="00927EF2" w:rsidTr="00927EF2">
        <w:tc>
          <w:tcPr>
            <w:tcW w:w="1348" w:type="dxa"/>
            <w:tcBorders>
              <w:top w:val="single" w:sz="4" w:space="0" w:color="auto"/>
              <w:left w:val="single" w:sz="4" w:space="0" w:color="auto"/>
              <w:bottom w:val="single" w:sz="4" w:space="0" w:color="auto"/>
              <w:right w:val="single" w:sz="4" w:space="0" w:color="auto"/>
            </w:tcBorders>
            <w:hideMark/>
          </w:tcPr>
          <w:p w:rsidR="00927EF2" w:rsidRDefault="00927EF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927EF2" w:rsidRDefault="00927EF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Программы перевода</w:t>
            </w:r>
          </w:p>
        </w:tc>
        <w:tc>
          <w:tcPr>
            <w:tcW w:w="4111" w:type="dxa"/>
            <w:tcBorders>
              <w:top w:val="single" w:sz="4" w:space="0" w:color="auto"/>
              <w:left w:val="single" w:sz="4" w:space="0" w:color="auto"/>
              <w:bottom w:val="single" w:sz="4" w:space="0" w:color="auto"/>
              <w:right w:val="single" w:sz="4" w:space="0" w:color="auto"/>
            </w:tcBorders>
            <w:hideMark/>
          </w:tcPr>
          <w:p w:rsidR="00927EF2" w:rsidRDefault="00927EF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Обзор программ машинного перевода. Алгоритм перевода текста с исходного языка (ИЯ) на переводящий язык (ПЯ). Специфика перевода текстов научной и профессиональной тематик. Трудности перевода: особенности перевода имен собственных, прецизионной лексики, терминов, устойчивых выражений. </w:t>
            </w:r>
          </w:p>
        </w:tc>
        <w:tc>
          <w:tcPr>
            <w:tcW w:w="992" w:type="dxa"/>
            <w:tcBorders>
              <w:top w:val="single" w:sz="4" w:space="0" w:color="auto"/>
              <w:left w:val="single" w:sz="4" w:space="0" w:color="auto"/>
              <w:bottom w:val="single" w:sz="4" w:space="0" w:color="auto"/>
              <w:right w:val="single" w:sz="4" w:space="0" w:color="auto"/>
            </w:tcBorders>
            <w:hideMark/>
          </w:tcPr>
          <w:p w:rsidR="00927EF2" w:rsidRDefault="00927EF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347E0">
              <w:rPr>
                <w:rFonts w:ascii="Times New Roman" w:eastAsia="Times New Roman" w:hAnsi="Times New Roman" w:cs="Times New Roman"/>
                <w:sz w:val="24"/>
                <w:szCs w:val="24"/>
              </w:rPr>
              <w:t>4</w:t>
            </w:r>
          </w:p>
        </w:tc>
        <w:tc>
          <w:tcPr>
            <w:tcW w:w="3119" w:type="dxa"/>
            <w:tcBorders>
              <w:top w:val="single" w:sz="4" w:space="0" w:color="auto"/>
              <w:left w:val="single" w:sz="4" w:space="0" w:color="auto"/>
              <w:bottom w:val="single" w:sz="4" w:space="0" w:color="auto"/>
              <w:right w:val="single" w:sz="4" w:space="0" w:color="auto"/>
            </w:tcBorders>
          </w:tcPr>
          <w:p w:rsid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(УК-3-</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w:t>
            </w:r>
          </w:p>
          <w:p w:rsid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З2, В1 (УК-4-</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w:t>
            </w:r>
          </w:p>
          <w:p w:rsidR="00D97331" w:rsidRPr="00A239D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(УК-3-</w:t>
            </w:r>
            <w:r>
              <w:rPr>
                <w:rFonts w:ascii="Times New Roman" w:eastAsia="Times New Roman" w:hAnsi="Times New Roman" w:cs="Times New Roman"/>
                <w:sz w:val="24"/>
                <w:szCs w:val="24"/>
                <w:lang w:val="en-US"/>
              </w:rPr>
              <w:t>II</w:t>
            </w:r>
            <w:r w:rsidRPr="00D97331">
              <w:rPr>
                <w:rFonts w:ascii="Times New Roman" w:eastAsia="Times New Roman" w:hAnsi="Times New Roman" w:cs="Times New Roman"/>
                <w:sz w:val="24"/>
                <w:szCs w:val="24"/>
              </w:rPr>
              <w:t>)</w:t>
            </w:r>
          </w:p>
          <w:p w:rsidR="00D97331" w:rsidRPr="00A239D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(УК-4</w:t>
            </w:r>
            <w:r w:rsidRPr="00D97331">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II</w:t>
            </w:r>
            <w:r w:rsidRPr="00D97331">
              <w:rPr>
                <w:rFonts w:ascii="Times New Roman" w:eastAsia="Times New Roman" w:hAnsi="Times New Roman" w:cs="Times New Roman"/>
                <w:sz w:val="24"/>
                <w:szCs w:val="24"/>
              </w:rPr>
              <w:t>)</w:t>
            </w:r>
          </w:p>
          <w:p w:rsidR="00927EF2" w:rsidRDefault="00927EF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(ОПК 7-</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w:t>
            </w:r>
          </w:p>
          <w:p w:rsidR="00927EF2" w:rsidRDefault="00927EF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p w:rsidR="00927EF2" w:rsidRDefault="00927EF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tc>
      </w:tr>
      <w:tr w:rsidR="00927EF2" w:rsidTr="00927EF2">
        <w:tc>
          <w:tcPr>
            <w:tcW w:w="1348" w:type="dxa"/>
            <w:tcBorders>
              <w:top w:val="single" w:sz="4" w:space="0" w:color="auto"/>
              <w:left w:val="single" w:sz="4" w:space="0" w:color="auto"/>
              <w:bottom w:val="single" w:sz="4" w:space="0" w:color="auto"/>
              <w:right w:val="single" w:sz="4" w:space="0" w:color="auto"/>
            </w:tcBorders>
            <w:hideMark/>
          </w:tcPr>
          <w:p w:rsidR="00927EF2" w:rsidRDefault="00927EF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927EF2" w:rsidRDefault="00927EF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Устная научная коммуникация </w:t>
            </w:r>
          </w:p>
        </w:tc>
        <w:tc>
          <w:tcPr>
            <w:tcW w:w="4111" w:type="dxa"/>
            <w:tcBorders>
              <w:top w:val="single" w:sz="4" w:space="0" w:color="auto"/>
              <w:left w:val="single" w:sz="4" w:space="0" w:color="auto"/>
              <w:bottom w:val="single" w:sz="4" w:space="0" w:color="auto"/>
              <w:right w:val="single" w:sz="4" w:space="0" w:color="auto"/>
            </w:tcBorders>
            <w:hideMark/>
          </w:tcPr>
          <w:p w:rsidR="00927EF2" w:rsidRDefault="00927EF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Библиографическая справка об учащемся и его научном руководителе. Сфера научных интересов. Постановка проблемы исследования, актуальность и значимость исследования. Цель, задачи, методы исследования. Результаты исследования. Участие в международных конференциях.</w:t>
            </w:r>
          </w:p>
          <w:p w:rsidR="00927EF2" w:rsidRDefault="00927EF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Критерии оценивания устного высказывания</w:t>
            </w:r>
          </w:p>
        </w:tc>
        <w:tc>
          <w:tcPr>
            <w:tcW w:w="992" w:type="dxa"/>
            <w:tcBorders>
              <w:top w:val="single" w:sz="4" w:space="0" w:color="auto"/>
              <w:left w:val="single" w:sz="4" w:space="0" w:color="auto"/>
              <w:bottom w:val="single" w:sz="4" w:space="0" w:color="auto"/>
              <w:right w:val="single" w:sz="4" w:space="0" w:color="auto"/>
            </w:tcBorders>
            <w:hideMark/>
          </w:tcPr>
          <w:p w:rsidR="00927EF2" w:rsidRDefault="00927EF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347E0">
              <w:rPr>
                <w:rFonts w:ascii="Times New Roman" w:eastAsia="Times New Roman" w:hAnsi="Times New Roman" w:cs="Times New Roman"/>
                <w:sz w:val="24"/>
                <w:szCs w:val="24"/>
              </w:rPr>
              <w:t>4</w:t>
            </w:r>
          </w:p>
        </w:tc>
        <w:tc>
          <w:tcPr>
            <w:tcW w:w="3119" w:type="dxa"/>
            <w:tcBorders>
              <w:top w:val="single" w:sz="4" w:space="0" w:color="auto"/>
              <w:left w:val="single" w:sz="4" w:space="0" w:color="auto"/>
              <w:bottom w:val="single" w:sz="4" w:space="0" w:color="auto"/>
              <w:right w:val="single" w:sz="4" w:space="0" w:color="auto"/>
            </w:tcBorders>
          </w:tcPr>
          <w:p w:rsid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У1, В1 (УК-3-</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w:t>
            </w:r>
          </w:p>
          <w:p w:rsid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,З2, У1,В1 (УК-4-</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w:t>
            </w:r>
          </w:p>
          <w:p w:rsid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(УК-3-</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w:t>
            </w:r>
          </w:p>
          <w:p w:rsid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(УК-3-</w:t>
            </w:r>
            <w:r>
              <w:rPr>
                <w:rFonts w:ascii="Times New Roman" w:eastAsia="Times New Roman" w:hAnsi="Times New Roman" w:cs="Times New Roman"/>
                <w:sz w:val="24"/>
                <w:szCs w:val="24"/>
                <w:lang w:val="en-US"/>
              </w:rPr>
              <w:t>III</w:t>
            </w:r>
            <w:r>
              <w:rPr>
                <w:rFonts w:ascii="Times New Roman" w:eastAsia="Times New Roman" w:hAnsi="Times New Roman" w:cs="Times New Roman"/>
                <w:sz w:val="24"/>
                <w:szCs w:val="24"/>
              </w:rPr>
              <w:t>)</w:t>
            </w:r>
          </w:p>
          <w:p w:rsidR="00D97331" w:rsidRPr="008029DD"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(УК-3-</w:t>
            </w:r>
            <w:r>
              <w:rPr>
                <w:rFonts w:ascii="Times New Roman" w:eastAsia="Times New Roman" w:hAnsi="Times New Roman" w:cs="Times New Roman"/>
                <w:sz w:val="24"/>
                <w:szCs w:val="24"/>
                <w:lang w:val="en-US"/>
              </w:rPr>
              <w:t>III</w:t>
            </w:r>
            <w:r>
              <w:rPr>
                <w:rFonts w:ascii="Times New Roman" w:eastAsia="Times New Roman" w:hAnsi="Times New Roman" w:cs="Times New Roman"/>
                <w:sz w:val="24"/>
                <w:szCs w:val="24"/>
              </w:rPr>
              <w:t>)</w:t>
            </w:r>
          </w:p>
          <w:p w:rsid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(УК-4-</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w:t>
            </w:r>
          </w:p>
          <w:p w:rsidR="009F7B8D" w:rsidRPr="003F4C39"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(УК-4-</w:t>
            </w:r>
            <w:r>
              <w:rPr>
                <w:rFonts w:ascii="Times New Roman" w:eastAsia="Times New Roman" w:hAnsi="Times New Roman" w:cs="Times New Roman"/>
                <w:sz w:val="24"/>
                <w:szCs w:val="24"/>
                <w:lang w:val="en-US"/>
              </w:rPr>
              <w:t>III</w:t>
            </w:r>
            <w:r>
              <w:rPr>
                <w:rFonts w:ascii="Times New Roman" w:eastAsia="Times New Roman" w:hAnsi="Times New Roman" w:cs="Times New Roman"/>
                <w:sz w:val="24"/>
                <w:szCs w:val="24"/>
              </w:rPr>
              <w:t>)</w:t>
            </w:r>
          </w:p>
          <w:p w:rsidR="00927EF2" w:rsidRDefault="00927EF2"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,У1,</w:t>
            </w:r>
            <w:r w:rsidR="0066291F">
              <w:rPr>
                <w:rFonts w:ascii="Times New Roman" w:eastAsia="Times New Roman" w:hAnsi="Times New Roman" w:cs="Times New Roman"/>
                <w:sz w:val="24"/>
                <w:szCs w:val="24"/>
              </w:rPr>
              <w:t>В</w:t>
            </w:r>
            <w:r>
              <w:rPr>
                <w:rFonts w:ascii="Times New Roman" w:eastAsia="Times New Roman" w:hAnsi="Times New Roman" w:cs="Times New Roman"/>
                <w:sz w:val="24"/>
                <w:szCs w:val="24"/>
              </w:rPr>
              <w:t>1 (ОПК</w:t>
            </w:r>
            <w:r w:rsidR="0066291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7-</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w:t>
            </w:r>
          </w:p>
          <w:p w:rsidR="00927EF2" w:rsidRDefault="00927EF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(ОПК </w:t>
            </w:r>
            <w:r w:rsidR="0066291F">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w:t>
            </w:r>
          </w:p>
          <w:p w:rsidR="00927EF2" w:rsidRDefault="00927EF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tc>
      </w:tr>
      <w:tr w:rsidR="00927EF2" w:rsidTr="00927EF2">
        <w:tc>
          <w:tcPr>
            <w:tcW w:w="1348" w:type="dxa"/>
            <w:tcBorders>
              <w:top w:val="single" w:sz="4" w:space="0" w:color="auto"/>
              <w:left w:val="single" w:sz="4" w:space="0" w:color="auto"/>
              <w:bottom w:val="single" w:sz="4" w:space="0" w:color="auto"/>
              <w:right w:val="single" w:sz="4" w:space="0" w:color="auto"/>
            </w:tcBorders>
            <w:hideMark/>
          </w:tcPr>
          <w:p w:rsidR="00927EF2" w:rsidRDefault="00927EF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 Реферативный перевод</w:t>
            </w:r>
          </w:p>
        </w:tc>
        <w:tc>
          <w:tcPr>
            <w:tcW w:w="4111" w:type="dxa"/>
            <w:tcBorders>
              <w:top w:val="single" w:sz="4" w:space="0" w:color="auto"/>
              <w:left w:val="single" w:sz="4" w:space="0" w:color="auto"/>
              <w:bottom w:val="single" w:sz="4" w:space="0" w:color="auto"/>
              <w:right w:val="single" w:sz="4" w:space="0" w:color="auto"/>
            </w:tcBorders>
            <w:hideMark/>
          </w:tcPr>
          <w:p w:rsidR="00927EF2" w:rsidRDefault="00927EF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«реферативный перевод».</w:t>
            </w:r>
          </w:p>
        </w:tc>
        <w:tc>
          <w:tcPr>
            <w:tcW w:w="992" w:type="dxa"/>
            <w:tcBorders>
              <w:top w:val="single" w:sz="4" w:space="0" w:color="auto"/>
              <w:left w:val="single" w:sz="4" w:space="0" w:color="auto"/>
              <w:bottom w:val="single" w:sz="4" w:space="0" w:color="auto"/>
              <w:right w:val="single" w:sz="4" w:space="0" w:color="auto"/>
            </w:tcBorders>
            <w:hideMark/>
          </w:tcPr>
          <w:p w:rsidR="00927EF2" w:rsidRDefault="00927EF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347E0">
              <w:rPr>
                <w:rFonts w:ascii="Times New Roman" w:eastAsia="Times New Roman" w:hAnsi="Times New Roman" w:cs="Times New Roman"/>
                <w:sz w:val="24"/>
                <w:szCs w:val="24"/>
              </w:rPr>
              <w:t>4</w:t>
            </w:r>
          </w:p>
        </w:tc>
        <w:tc>
          <w:tcPr>
            <w:tcW w:w="3119" w:type="dxa"/>
            <w:tcBorders>
              <w:top w:val="single" w:sz="4" w:space="0" w:color="auto"/>
              <w:left w:val="single" w:sz="4" w:space="0" w:color="auto"/>
              <w:bottom w:val="single" w:sz="4" w:space="0" w:color="auto"/>
              <w:right w:val="single" w:sz="4" w:space="0" w:color="auto"/>
            </w:tcBorders>
          </w:tcPr>
          <w:p w:rsid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(УК-3-</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w:t>
            </w:r>
          </w:p>
          <w:p w:rsid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З2, В1 (УК-4-</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w:t>
            </w:r>
          </w:p>
          <w:p w:rsidR="00D97331" w:rsidRPr="00A239D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(УК-3-</w:t>
            </w:r>
            <w:r>
              <w:rPr>
                <w:rFonts w:ascii="Times New Roman" w:eastAsia="Times New Roman" w:hAnsi="Times New Roman" w:cs="Times New Roman"/>
                <w:sz w:val="24"/>
                <w:szCs w:val="24"/>
                <w:lang w:val="en-US"/>
              </w:rPr>
              <w:t>II</w:t>
            </w:r>
            <w:r w:rsidRPr="00A239D1">
              <w:rPr>
                <w:rFonts w:ascii="Times New Roman" w:eastAsia="Times New Roman" w:hAnsi="Times New Roman" w:cs="Times New Roman"/>
                <w:sz w:val="24"/>
                <w:szCs w:val="24"/>
              </w:rPr>
              <w:t>)</w:t>
            </w:r>
          </w:p>
          <w:p w:rsidR="00D97331" w:rsidRPr="00A239D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(УК-4</w:t>
            </w:r>
            <w:r w:rsidRPr="00A239D1">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II</w:t>
            </w:r>
            <w:r w:rsidRPr="00A239D1">
              <w:rPr>
                <w:rFonts w:ascii="Times New Roman" w:eastAsia="Times New Roman" w:hAnsi="Times New Roman" w:cs="Times New Roman"/>
                <w:sz w:val="24"/>
                <w:szCs w:val="24"/>
              </w:rPr>
              <w:t>)</w:t>
            </w:r>
          </w:p>
          <w:p w:rsidR="00927EF2" w:rsidRDefault="00927EF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(ОПК</w:t>
            </w:r>
            <w:r w:rsidR="0066291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7-</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w:t>
            </w:r>
          </w:p>
          <w:p w:rsidR="00927EF2" w:rsidRDefault="00927EF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tc>
      </w:tr>
      <w:tr w:rsidR="00927EF2" w:rsidTr="00927EF2">
        <w:tc>
          <w:tcPr>
            <w:tcW w:w="5459" w:type="dxa"/>
            <w:gridSpan w:val="2"/>
            <w:tcBorders>
              <w:top w:val="single" w:sz="4" w:space="0" w:color="auto"/>
              <w:left w:val="single" w:sz="4" w:space="0" w:color="auto"/>
              <w:bottom w:val="single" w:sz="4" w:space="0" w:color="auto"/>
              <w:right w:val="single" w:sz="4" w:space="0" w:color="auto"/>
            </w:tcBorders>
            <w:hideMark/>
          </w:tcPr>
          <w:p w:rsidR="00927EF2" w:rsidRDefault="00927EF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 в первом полугодии</w:t>
            </w:r>
          </w:p>
        </w:tc>
        <w:tc>
          <w:tcPr>
            <w:tcW w:w="992" w:type="dxa"/>
            <w:tcBorders>
              <w:top w:val="single" w:sz="4" w:space="0" w:color="auto"/>
              <w:left w:val="single" w:sz="4" w:space="0" w:color="auto"/>
              <w:bottom w:val="single" w:sz="4" w:space="0" w:color="auto"/>
              <w:right w:val="single" w:sz="4" w:space="0" w:color="auto"/>
            </w:tcBorders>
            <w:hideMark/>
          </w:tcPr>
          <w:p w:rsidR="00927EF2" w:rsidRDefault="00E347E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3119" w:type="dxa"/>
            <w:tcBorders>
              <w:top w:val="single" w:sz="4" w:space="0" w:color="auto"/>
              <w:left w:val="single" w:sz="4" w:space="0" w:color="auto"/>
              <w:bottom w:val="single" w:sz="4" w:space="0" w:color="auto"/>
              <w:right w:val="single" w:sz="4" w:space="0" w:color="auto"/>
            </w:tcBorders>
          </w:tcPr>
          <w:p w:rsidR="00927EF2" w:rsidRDefault="00927EF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tc>
      </w:tr>
      <w:tr w:rsidR="00927EF2" w:rsidTr="00927EF2">
        <w:tc>
          <w:tcPr>
            <w:tcW w:w="9570" w:type="dxa"/>
            <w:gridSpan w:val="4"/>
            <w:tcBorders>
              <w:top w:val="single" w:sz="4" w:space="0" w:color="auto"/>
              <w:left w:val="single" w:sz="4" w:space="0" w:color="auto"/>
              <w:bottom w:val="single" w:sz="4" w:space="0" w:color="auto"/>
              <w:right w:val="single" w:sz="4" w:space="0" w:color="auto"/>
            </w:tcBorders>
            <w:hideMark/>
          </w:tcPr>
          <w:p w:rsidR="00927EF2" w:rsidRDefault="00927EF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Второе полугодие первого года обучения</w:t>
            </w:r>
          </w:p>
        </w:tc>
      </w:tr>
      <w:tr w:rsidR="00927EF2" w:rsidTr="00927EF2">
        <w:trPr>
          <w:trHeight w:val="1553"/>
        </w:trPr>
        <w:tc>
          <w:tcPr>
            <w:tcW w:w="1348" w:type="dxa"/>
            <w:tcBorders>
              <w:top w:val="single" w:sz="4" w:space="0" w:color="auto"/>
              <w:left w:val="single" w:sz="4" w:space="0" w:color="auto"/>
              <w:bottom w:val="single" w:sz="4" w:space="0" w:color="auto"/>
              <w:right w:val="single" w:sz="4" w:space="0" w:color="auto"/>
            </w:tcBorders>
            <w:hideMark/>
          </w:tcPr>
          <w:p w:rsidR="00927EF2" w:rsidRDefault="00927EF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927EF2" w:rsidRDefault="00927EF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Письменная научная коммуникация</w:t>
            </w:r>
          </w:p>
        </w:tc>
        <w:tc>
          <w:tcPr>
            <w:tcW w:w="4111" w:type="dxa"/>
            <w:tcBorders>
              <w:top w:val="single" w:sz="4" w:space="0" w:color="auto"/>
              <w:left w:val="single" w:sz="4" w:space="0" w:color="auto"/>
              <w:bottom w:val="single" w:sz="4" w:space="0" w:color="auto"/>
              <w:right w:val="single" w:sz="4" w:space="0" w:color="auto"/>
            </w:tcBorders>
          </w:tcPr>
          <w:p w:rsidR="00927EF2" w:rsidRDefault="00927EF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Написание резюме для участия в международных конференциях, симпозиумах. </w:t>
            </w:r>
          </w:p>
          <w:p w:rsidR="00927EF2" w:rsidRDefault="00927EF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27EF2" w:rsidRDefault="00927EF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119" w:type="dxa"/>
            <w:tcBorders>
              <w:top w:val="single" w:sz="4" w:space="0" w:color="auto"/>
              <w:left w:val="single" w:sz="4" w:space="0" w:color="auto"/>
              <w:bottom w:val="single" w:sz="4" w:space="0" w:color="auto"/>
              <w:right w:val="single" w:sz="4" w:space="0" w:color="auto"/>
            </w:tcBorders>
          </w:tcPr>
          <w:p w:rsid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У1 (УК-3-</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w:t>
            </w:r>
          </w:p>
          <w:p w:rsid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З2, В1 (УК-4-</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w:t>
            </w:r>
          </w:p>
          <w:p w:rsid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(УК-3-</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w:t>
            </w:r>
          </w:p>
          <w:p w:rsid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(УК-3-</w:t>
            </w:r>
            <w:r>
              <w:rPr>
                <w:rFonts w:ascii="Times New Roman" w:eastAsia="Times New Roman" w:hAnsi="Times New Roman" w:cs="Times New Roman"/>
                <w:sz w:val="24"/>
                <w:szCs w:val="24"/>
                <w:lang w:val="en-US"/>
              </w:rPr>
              <w:t>III</w:t>
            </w:r>
            <w:r>
              <w:rPr>
                <w:rFonts w:ascii="Times New Roman" w:eastAsia="Times New Roman" w:hAnsi="Times New Roman" w:cs="Times New Roman"/>
                <w:sz w:val="24"/>
                <w:szCs w:val="24"/>
              </w:rPr>
              <w:t>)</w:t>
            </w:r>
          </w:p>
          <w:p w:rsidR="00D97331" w:rsidRPr="008029DD"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(УК-3-</w:t>
            </w:r>
            <w:r>
              <w:rPr>
                <w:rFonts w:ascii="Times New Roman" w:eastAsia="Times New Roman" w:hAnsi="Times New Roman" w:cs="Times New Roman"/>
                <w:sz w:val="24"/>
                <w:szCs w:val="24"/>
                <w:lang w:val="en-US"/>
              </w:rPr>
              <w:t>III</w:t>
            </w:r>
            <w:r>
              <w:rPr>
                <w:rFonts w:ascii="Times New Roman" w:eastAsia="Times New Roman" w:hAnsi="Times New Roman" w:cs="Times New Roman"/>
                <w:sz w:val="24"/>
                <w:szCs w:val="24"/>
              </w:rPr>
              <w:t>)</w:t>
            </w:r>
          </w:p>
          <w:p w:rsid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(УК-4-</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w:t>
            </w:r>
          </w:p>
          <w:p w:rsidR="009F7B8D" w:rsidRPr="003F4C39"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(УК-4-</w:t>
            </w:r>
            <w:r>
              <w:rPr>
                <w:rFonts w:ascii="Times New Roman" w:eastAsia="Times New Roman" w:hAnsi="Times New Roman" w:cs="Times New Roman"/>
                <w:sz w:val="24"/>
                <w:szCs w:val="24"/>
                <w:lang w:val="en-US"/>
              </w:rPr>
              <w:t>III</w:t>
            </w:r>
            <w:r>
              <w:rPr>
                <w:rFonts w:ascii="Times New Roman" w:eastAsia="Times New Roman" w:hAnsi="Times New Roman" w:cs="Times New Roman"/>
                <w:sz w:val="24"/>
                <w:szCs w:val="24"/>
              </w:rPr>
              <w:t>)</w:t>
            </w:r>
          </w:p>
          <w:p w:rsidR="00927EF2" w:rsidRDefault="00927EF2"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(ОПК </w:t>
            </w:r>
            <w:r w:rsidR="0066291F">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w:t>
            </w:r>
          </w:p>
          <w:p w:rsidR="00927EF2" w:rsidRDefault="00927EF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p w:rsidR="00927EF2" w:rsidRDefault="00927EF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p w:rsidR="00927EF2" w:rsidRDefault="00927EF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tc>
      </w:tr>
      <w:tr w:rsidR="00927EF2" w:rsidTr="00927EF2">
        <w:tc>
          <w:tcPr>
            <w:tcW w:w="1348" w:type="dxa"/>
            <w:tcBorders>
              <w:top w:val="single" w:sz="4" w:space="0" w:color="auto"/>
              <w:left w:val="single" w:sz="4" w:space="0" w:color="auto"/>
              <w:bottom w:val="single" w:sz="4" w:space="0" w:color="auto"/>
              <w:right w:val="single" w:sz="4" w:space="0" w:color="auto"/>
            </w:tcBorders>
            <w:hideMark/>
          </w:tcPr>
          <w:p w:rsidR="00927EF2" w:rsidRDefault="00927EF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Реферативный перевод как форма перевода научно-технических текстов</w:t>
            </w:r>
          </w:p>
        </w:tc>
        <w:tc>
          <w:tcPr>
            <w:tcW w:w="4111" w:type="dxa"/>
            <w:tcBorders>
              <w:top w:val="single" w:sz="4" w:space="0" w:color="auto"/>
              <w:left w:val="single" w:sz="4" w:space="0" w:color="auto"/>
              <w:bottom w:val="single" w:sz="4" w:space="0" w:color="auto"/>
              <w:right w:val="single" w:sz="4" w:space="0" w:color="auto"/>
            </w:tcBorders>
            <w:hideMark/>
          </w:tcPr>
          <w:p w:rsidR="00927EF2" w:rsidRDefault="00927EF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Цель реферативного перевода – накапливание и систематизация научно-технической информации по теме исследования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 xml:space="preserve"> ИЯ.</w:t>
            </w:r>
          </w:p>
          <w:p w:rsidR="00927EF2" w:rsidRDefault="00927EF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Критерии оценивания письменного перевода (полного и реферативного)</w:t>
            </w:r>
          </w:p>
        </w:tc>
        <w:tc>
          <w:tcPr>
            <w:tcW w:w="992" w:type="dxa"/>
            <w:tcBorders>
              <w:top w:val="single" w:sz="4" w:space="0" w:color="auto"/>
              <w:left w:val="single" w:sz="4" w:space="0" w:color="auto"/>
              <w:bottom w:val="single" w:sz="4" w:space="0" w:color="auto"/>
              <w:right w:val="single" w:sz="4" w:space="0" w:color="auto"/>
            </w:tcBorders>
            <w:hideMark/>
          </w:tcPr>
          <w:p w:rsidR="00927EF2" w:rsidRDefault="000E23C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3119" w:type="dxa"/>
            <w:tcBorders>
              <w:top w:val="single" w:sz="4" w:space="0" w:color="auto"/>
              <w:left w:val="single" w:sz="4" w:space="0" w:color="auto"/>
              <w:bottom w:val="single" w:sz="4" w:space="0" w:color="auto"/>
              <w:right w:val="single" w:sz="4" w:space="0" w:color="auto"/>
            </w:tcBorders>
          </w:tcPr>
          <w:p w:rsid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(УК-3-</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w:t>
            </w:r>
          </w:p>
          <w:p w:rsid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З2, В1 (УК-4-</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w:t>
            </w:r>
          </w:p>
          <w:p w:rsidR="00D97331" w:rsidRPr="00A239D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(УК-4</w:t>
            </w:r>
            <w:r w:rsidRPr="00A239D1">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II</w:t>
            </w:r>
            <w:r w:rsidRPr="00A239D1">
              <w:rPr>
                <w:rFonts w:ascii="Times New Roman" w:eastAsia="Times New Roman" w:hAnsi="Times New Roman" w:cs="Times New Roman"/>
                <w:sz w:val="24"/>
                <w:szCs w:val="24"/>
              </w:rPr>
              <w:t>)</w:t>
            </w:r>
          </w:p>
          <w:p w:rsidR="00D97331" w:rsidRPr="00A239D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(УК-3-</w:t>
            </w:r>
            <w:r>
              <w:rPr>
                <w:rFonts w:ascii="Times New Roman" w:eastAsia="Times New Roman" w:hAnsi="Times New Roman" w:cs="Times New Roman"/>
                <w:sz w:val="24"/>
                <w:szCs w:val="24"/>
                <w:lang w:val="en-US"/>
              </w:rPr>
              <w:t>II</w:t>
            </w:r>
            <w:r w:rsidRPr="00A239D1">
              <w:rPr>
                <w:rFonts w:ascii="Times New Roman" w:eastAsia="Times New Roman" w:hAnsi="Times New Roman" w:cs="Times New Roman"/>
                <w:sz w:val="24"/>
                <w:szCs w:val="24"/>
              </w:rPr>
              <w:t>)</w:t>
            </w:r>
          </w:p>
          <w:p w:rsidR="00927EF2" w:rsidRDefault="00927EF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(ОПК </w:t>
            </w:r>
            <w:r w:rsidR="0066291F">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w:t>
            </w:r>
          </w:p>
          <w:p w:rsidR="00927EF2" w:rsidRDefault="00927EF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tc>
      </w:tr>
      <w:tr w:rsidR="00927EF2" w:rsidTr="00927EF2">
        <w:tc>
          <w:tcPr>
            <w:tcW w:w="5459" w:type="dxa"/>
            <w:gridSpan w:val="2"/>
            <w:tcBorders>
              <w:top w:val="single" w:sz="4" w:space="0" w:color="auto"/>
              <w:left w:val="single" w:sz="4" w:space="0" w:color="auto"/>
              <w:bottom w:val="single" w:sz="4" w:space="0" w:color="auto"/>
              <w:right w:val="single" w:sz="4" w:space="0" w:color="auto"/>
            </w:tcBorders>
            <w:hideMark/>
          </w:tcPr>
          <w:p w:rsidR="00927EF2" w:rsidRDefault="00927EF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 во втором полугодии</w:t>
            </w:r>
          </w:p>
        </w:tc>
        <w:tc>
          <w:tcPr>
            <w:tcW w:w="992" w:type="dxa"/>
            <w:tcBorders>
              <w:top w:val="single" w:sz="4" w:space="0" w:color="auto"/>
              <w:left w:val="single" w:sz="4" w:space="0" w:color="auto"/>
              <w:bottom w:val="single" w:sz="4" w:space="0" w:color="auto"/>
              <w:right w:val="single" w:sz="4" w:space="0" w:color="auto"/>
            </w:tcBorders>
            <w:hideMark/>
          </w:tcPr>
          <w:p w:rsidR="00927EF2" w:rsidRDefault="00E347E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3119" w:type="dxa"/>
            <w:tcBorders>
              <w:top w:val="single" w:sz="4" w:space="0" w:color="auto"/>
              <w:left w:val="single" w:sz="4" w:space="0" w:color="auto"/>
              <w:bottom w:val="single" w:sz="4" w:space="0" w:color="auto"/>
              <w:right w:val="single" w:sz="4" w:space="0" w:color="auto"/>
            </w:tcBorders>
          </w:tcPr>
          <w:p w:rsidR="00927EF2" w:rsidRDefault="00927EF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tc>
      </w:tr>
      <w:tr w:rsidR="00927EF2" w:rsidTr="00927EF2">
        <w:tc>
          <w:tcPr>
            <w:tcW w:w="5459" w:type="dxa"/>
            <w:gridSpan w:val="2"/>
            <w:tcBorders>
              <w:top w:val="single" w:sz="4" w:space="0" w:color="auto"/>
              <w:left w:val="single" w:sz="4" w:space="0" w:color="auto"/>
              <w:bottom w:val="single" w:sz="4" w:space="0" w:color="auto"/>
              <w:right w:val="single" w:sz="4" w:space="0" w:color="auto"/>
            </w:tcBorders>
            <w:hideMark/>
          </w:tcPr>
          <w:p w:rsidR="00927EF2" w:rsidRDefault="00927EF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 в полугодиях</w:t>
            </w:r>
          </w:p>
        </w:tc>
        <w:tc>
          <w:tcPr>
            <w:tcW w:w="992" w:type="dxa"/>
            <w:tcBorders>
              <w:top w:val="single" w:sz="4" w:space="0" w:color="auto"/>
              <w:left w:val="single" w:sz="4" w:space="0" w:color="auto"/>
              <w:bottom w:val="single" w:sz="4" w:space="0" w:color="auto"/>
              <w:right w:val="single" w:sz="4" w:space="0" w:color="auto"/>
            </w:tcBorders>
            <w:hideMark/>
          </w:tcPr>
          <w:p w:rsidR="00927EF2" w:rsidRDefault="00927EF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144</w:t>
            </w:r>
          </w:p>
        </w:tc>
        <w:tc>
          <w:tcPr>
            <w:tcW w:w="3119" w:type="dxa"/>
            <w:tcBorders>
              <w:top w:val="single" w:sz="4" w:space="0" w:color="auto"/>
              <w:left w:val="single" w:sz="4" w:space="0" w:color="auto"/>
              <w:bottom w:val="single" w:sz="4" w:space="0" w:color="auto"/>
              <w:right w:val="single" w:sz="4" w:space="0" w:color="auto"/>
            </w:tcBorders>
          </w:tcPr>
          <w:p w:rsidR="00927EF2" w:rsidRDefault="00927EF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tc>
      </w:tr>
      <w:tr w:rsidR="00927EF2" w:rsidTr="00927EF2">
        <w:tc>
          <w:tcPr>
            <w:tcW w:w="1348" w:type="dxa"/>
            <w:tcBorders>
              <w:top w:val="single" w:sz="4" w:space="0" w:color="auto"/>
              <w:left w:val="single" w:sz="4" w:space="0" w:color="auto"/>
              <w:bottom w:val="single" w:sz="4" w:space="0" w:color="auto"/>
              <w:right w:val="single" w:sz="4" w:space="0" w:color="auto"/>
            </w:tcBorders>
            <w:hideMark/>
          </w:tcPr>
          <w:p w:rsidR="00927EF2" w:rsidRDefault="00927EF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Трудоемкость промежуточной аттестации </w:t>
            </w:r>
          </w:p>
        </w:tc>
        <w:tc>
          <w:tcPr>
            <w:tcW w:w="4111" w:type="dxa"/>
            <w:tcBorders>
              <w:top w:val="single" w:sz="4" w:space="0" w:color="auto"/>
              <w:left w:val="single" w:sz="4" w:space="0" w:color="auto"/>
              <w:bottom w:val="single" w:sz="4" w:space="0" w:color="auto"/>
              <w:right w:val="single" w:sz="4" w:space="0" w:color="auto"/>
            </w:tcBorders>
            <w:hideMark/>
          </w:tcPr>
          <w:p w:rsidR="00927EF2" w:rsidRDefault="00927EF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Кандидатский экзамен по иностранному языку</w:t>
            </w:r>
          </w:p>
        </w:tc>
        <w:tc>
          <w:tcPr>
            <w:tcW w:w="992" w:type="dxa"/>
            <w:tcBorders>
              <w:top w:val="single" w:sz="4" w:space="0" w:color="auto"/>
              <w:left w:val="single" w:sz="4" w:space="0" w:color="auto"/>
              <w:bottom w:val="single" w:sz="4" w:space="0" w:color="auto"/>
              <w:right w:val="single" w:sz="4" w:space="0" w:color="auto"/>
            </w:tcBorders>
            <w:hideMark/>
          </w:tcPr>
          <w:p w:rsidR="00927EF2" w:rsidRDefault="00927EF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3119" w:type="dxa"/>
            <w:tcBorders>
              <w:top w:val="single" w:sz="4" w:space="0" w:color="auto"/>
              <w:left w:val="single" w:sz="4" w:space="0" w:color="auto"/>
              <w:bottom w:val="single" w:sz="4" w:space="0" w:color="auto"/>
              <w:right w:val="single" w:sz="4" w:space="0" w:color="auto"/>
            </w:tcBorders>
          </w:tcPr>
          <w:p w:rsidR="00927EF2" w:rsidRDefault="00927EF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tc>
      </w:tr>
      <w:tr w:rsidR="00927EF2" w:rsidTr="00927EF2">
        <w:tc>
          <w:tcPr>
            <w:tcW w:w="5459" w:type="dxa"/>
            <w:gridSpan w:val="2"/>
            <w:tcBorders>
              <w:top w:val="single" w:sz="4" w:space="0" w:color="auto"/>
              <w:left w:val="single" w:sz="4" w:space="0" w:color="auto"/>
              <w:bottom w:val="single" w:sz="4" w:space="0" w:color="auto"/>
              <w:right w:val="single" w:sz="4" w:space="0" w:color="auto"/>
            </w:tcBorders>
            <w:hideMark/>
          </w:tcPr>
          <w:p w:rsidR="00927EF2" w:rsidRDefault="00927EF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 целом по дисциплине</w:t>
            </w:r>
          </w:p>
        </w:tc>
        <w:tc>
          <w:tcPr>
            <w:tcW w:w="992" w:type="dxa"/>
            <w:tcBorders>
              <w:top w:val="single" w:sz="4" w:space="0" w:color="auto"/>
              <w:left w:val="single" w:sz="4" w:space="0" w:color="auto"/>
              <w:bottom w:val="single" w:sz="4" w:space="0" w:color="auto"/>
              <w:right w:val="single" w:sz="4" w:space="0" w:color="auto"/>
            </w:tcBorders>
            <w:hideMark/>
          </w:tcPr>
          <w:p w:rsidR="00927EF2" w:rsidRDefault="00927EF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c>
          <w:tcPr>
            <w:tcW w:w="3119" w:type="dxa"/>
            <w:tcBorders>
              <w:top w:val="single" w:sz="4" w:space="0" w:color="auto"/>
              <w:left w:val="single" w:sz="4" w:space="0" w:color="auto"/>
              <w:bottom w:val="single" w:sz="4" w:space="0" w:color="auto"/>
              <w:right w:val="single" w:sz="4" w:space="0" w:color="auto"/>
            </w:tcBorders>
          </w:tcPr>
          <w:p w:rsidR="00927EF2" w:rsidRDefault="00927EF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tc>
      </w:tr>
    </w:tbl>
    <w:p w:rsidR="00927EF2" w:rsidRDefault="00927EF2" w:rsidP="00927EF2">
      <w:pPr>
        <w:spacing w:after="0" w:line="480" w:lineRule="auto"/>
        <w:ind w:left="993"/>
        <w:jc w:val="both"/>
        <w:rPr>
          <w:rFonts w:ascii="Times New Roman" w:eastAsia="Times New Roman" w:hAnsi="Times New Roman" w:cs="Times New Roman"/>
          <w:b/>
          <w:bCs/>
          <w:sz w:val="28"/>
          <w:szCs w:val="28"/>
        </w:rPr>
      </w:pPr>
    </w:p>
    <w:p w:rsidR="00927EF2" w:rsidRDefault="00927EF2" w:rsidP="00927EF2">
      <w:pPr>
        <w:numPr>
          <w:ilvl w:val="0"/>
          <w:numId w:val="2"/>
        </w:numPr>
        <w:tabs>
          <w:tab w:val="clear" w:pos="360"/>
          <w:tab w:val="num" w:pos="709"/>
        </w:tabs>
        <w:spacing w:after="0" w:line="480" w:lineRule="auto"/>
        <w:ind w:left="993" w:hanging="284"/>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Календарный график изучения дисциплины</w:t>
      </w:r>
    </w:p>
    <w:p w:rsidR="00927EF2" w:rsidRDefault="00927EF2" w:rsidP="00927EF2">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Согласно учебным планам для аспирантов очной </w:t>
      </w:r>
      <w:r w:rsidR="000E23CA">
        <w:rPr>
          <w:rFonts w:ascii="Times New Roman" w:eastAsia="Times New Roman" w:hAnsi="Times New Roman" w:cs="Times New Roman"/>
          <w:bCs/>
          <w:sz w:val="28"/>
          <w:szCs w:val="28"/>
        </w:rPr>
        <w:t xml:space="preserve">и заочной </w:t>
      </w:r>
      <w:r>
        <w:rPr>
          <w:rFonts w:ascii="Times New Roman" w:eastAsia="Times New Roman" w:hAnsi="Times New Roman" w:cs="Times New Roman"/>
          <w:bCs/>
          <w:sz w:val="28"/>
          <w:szCs w:val="28"/>
        </w:rPr>
        <w:t>форм обучения объем учебной нагрузки полностью совпадает. Поэтому целесообразно представить общий график проведения занятий.</w:t>
      </w:r>
    </w:p>
    <w:p w:rsidR="000E23CA" w:rsidRDefault="000E23CA" w:rsidP="00927EF2">
      <w:pPr>
        <w:tabs>
          <w:tab w:val="num" w:pos="709"/>
        </w:tabs>
        <w:spacing w:after="0" w:line="240" w:lineRule="auto"/>
        <w:ind w:left="567" w:firstLine="142"/>
        <w:jc w:val="both"/>
        <w:rPr>
          <w:rFonts w:ascii="Times New Roman" w:eastAsia="Times New Roman" w:hAnsi="Times New Roman" w:cs="Times New Roman"/>
          <w:b/>
          <w:sz w:val="28"/>
          <w:szCs w:val="24"/>
        </w:rPr>
      </w:pPr>
    </w:p>
    <w:p w:rsidR="00927EF2" w:rsidRDefault="00927EF2" w:rsidP="00927EF2">
      <w:pPr>
        <w:tabs>
          <w:tab w:val="num" w:pos="709"/>
        </w:tabs>
        <w:spacing w:after="0" w:line="240" w:lineRule="auto"/>
        <w:ind w:left="567" w:firstLine="142"/>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3.1 Лекционные занятия</w:t>
      </w:r>
    </w:p>
    <w:p w:rsidR="00F50370" w:rsidRDefault="00F50370" w:rsidP="00927EF2">
      <w:pPr>
        <w:spacing w:after="0" w:line="240" w:lineRule="auto"/>
        <w:ind w:firstLine="737"/>
        <w:jc w:val="both"/>
        <w:rPr>
          <w:rFonts w:ascii="Times New Roman" w:eastAsia="Times New Roman" w:hAnsi="Times New Roman" w:cs="Times New Roman"/>
          <w:sz w:val="28"/>
          <w:szCs w:val="24"/>
        </w:rPr>
      </w:pPr>
    </w:p>
    <w:p w:rsidR="00927EF2" w:rsidRDefault="00927EF2" w:rsidP="00927EF2">
      <w:pPr>
        <w:spacing w:after="0" w:line="240" w:lineRule="auto"/>
        <w:ind w:firstLine="737"/>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Учебным планом подготовки аспирантов лекционные занятия не предусмотрены.</w:t>
      </w:r>
    </w:p>
    <w:p w:rsidR="000E23CA" w:rsidRDefault="000E23CA" w:rsidP="00927EF2">
      <w:pPr>
        <w:spacing w:after="0" w:line="360" w:lineRule="auto"/>
        <w:ind w:firstLine="737"/>
        <w:jc w:val="both"/>
        <w:rPr>
          <w:rFonts w:ascii="Times New Roman" w:eastAsia="Times New Roman" w:hAnsi="Times New Roman" w:cs="Times New Roman"/>
          <w:sz w:val="28"/>
          <w:szCs w:val="24"/>
        </w:rPr>
      </w:pPr>
    </w:p>
    <w:p w:rsidR="00927EF2" w:rsidRDefault="00927EF2" w:rsidP="00927EF2">
      <w:pPr>
        <w:autoSpaceDE w:val="0"/>
        <w:spacing w:after="0" w:line="24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3.2 Программа практических занятий</w:t>
      </w:r>
    </w:p>
    <w:p w:rsidR="00927EF2" w:rsidRDefault="00927EF2" w:rsidP="00927EF2">
      <w:pPr>
        <w:autoSpaceDE w:val="0"/>
        <w:spacing w:after="0" w:line="360" w:lineRule="auto"/>
        <w:contextualSpacing/>
        <w:jc w:val="both"/>
        <w:rPr>
          <w:rFonts w:ascii="Times New Roman" w:eastAsia="Times New Roman" w:hAnsi="Times New Roman" w:cs="Times New Roman"/>
          <w:b/>
          <w:sz w:val="28"/>
          <w:szCs w:val="28"/>
        </w:rPr>
      </w:pPr>
    </w:p>
    <w:p w:rsidR="00927EF2" w:rsidRDefault="00927EF2" w:rsidP="00927EF2">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процессе изучения дисциплины учебным планом для аспирантов очной и заочной формы обучения предусмотрены практические занятия в каждом полугодии первого курса обучения объемом по 18 часов в каждом. Практические занятия предназначены для формирования знаний специальной терминологии на иностранном языке, отработки владений и умений их использования в научной коммуникации. </w:t>
      </w:r>
    </w:p>
    <w:p w:rsidR="00927EF2" w:rsidRDefault="00927EF2" w:rsidP="00927EF2">
      <w:pPr>
        <w:spacing w:after="100" w:afterAutospacing="1"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4"/>
        </w:rPr>
        <w:t>График проведения практических занятий</w:t>
      </w:r>
      <w:r>
        <w:rPr>
          <w:rFonts w:ascii="Times New Roman" w:eastAsia="Times New Roman" w:hAnsi="Times New Roman" w:cs="Times New Roman"/>
          <w:sz w:val="28"/>
          <w:szCs w:val="28"/>
        </w:rPr>
        <w:t xml:space="preserve"> представлен в таблице 5.</w:t>
      </w:r>
    </w:p>
    <w:p w:rsidR="00D97331" w:rsidRDefault="00D97331" w:rsidP="00927EF2">
      <w:pPr>
        <w:spacing w:after="100" w:afterAutospacing="1" w:line="240" w:lineRule="auto"/>
        <w:ind w:left="1418" w:hanging="1418"/>
        <w:rPr>
          <w:rFonts w:ascii="Times New Roman" w:eastAsia="Times New Roman" w:hAnsi="Times New Roman" w:cs="Times New Roman"/>
          <w:sz w:val="28"/>
          <w:szCs w:val="24"/>
        </w:rPr>
      </w:pPr>
    </w:p>
    <w:p w:rsidR="00927EF2" w:rsidRDefault="00927EF2" w:rsidP="00927EF2">
      <w:pPr>
        <w:spacing w:after="100" w:afterAutospacing="1" w:line="240" w:lineRule="auto"/>
        <w:ind w:left="1418" w:hanging="1418"/>
        <w:rPr>
          <w:rFonts w:ascii="Times New Roman" w:eastAsia="Times New Roman" w:hAnsi="Times New Roman" w:cs="Times New Roman"/>
          <w:sz w:val="28"/>
          <w:szCs w:val="24"/>
        </w:rPr>
      </w:pPr>
      <w:r>
        <w:rPr>
          <w:rFonts w:ascii="Times New Roman" w:eastAsia="Times New Roman" w:hAnsi="Times New Roman" w:cs="Times New Roman"/>
          <w:sz w:val="28"/>
          <w:szCs w:val="24"/>
        </w:rPr>
        <w:lastRenderedPageBreak/>
        <w:t>Таблица 5 – Программа практических занятий для очной и заочной форм обучения</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4"/>
        <w:gridCol w:w="850"/>
        <w:gridCol w:w="851"/>
        <w:gridCol w:w="3260"/>
      </w:tblGrid>
      <w:tr w:rsidR="00927EF2" w:rsidTr="00D67D39">
        <w:trPr>
          <w:tblHeader/>
        </w:trPr>
        <w:tc>
          <w:tcPr>
            <w:tcW w:w="4504" w:type="dxa"/>
            <w:vMerge w:val="restart"/>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Тематика занятий</w:t>
            </w:r>
          </w:p>
        </w:tc>
        <w:tc>
          <w:tcPr>
            <w:tcW w:w="1701" w:type="dxa"/>
            <w:gridSpan w:val="2"/>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 (академические часы)</w:t>
            </w:r>
          </w:p>
        </w:tc>
        <w:tc>
          <w:tcPr>
            <w:tcW w:w="3260"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Ориентация материала на формирование</w:t>
            </w:r>
          </w:p>
        </w:tc>
      </w:tr>
      <w:tr w:rsidR="00927EF2" w:rsidTr="00D67D39">
        <w:trPr>
          <w:tblHeader/>
        </w:trPr>
        <w:tc>
          <w:tcPr>
            <w:tcW w:w="4504" w:type="dxa"/>
            <w:vMerge/>
            <w:tcBorders>
              <w:top w:val="single" w:sz="4" w:space="0" w:color="auto"/>
              <w:left w:val="single" w:sz="4" w:space="0" w:color="auto"/>
              <w:bottom w:val="single" w:sz="4" w:space="0" w:color="auto"/>
              <w:right w:val="single" w:sz="4" w:space="0" w:color="auto"/>
            </w:tcBorders>
            <w:vAlign w:val="center"/>
            <w:hideMark/>
          </w:tcPr>
          <w:p w:rsidR="00927EF2" w:rsidRDefault="00927EF2">
            <w:pPr>
              <w:spacing w:after="0" w:line="240"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851"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актив.</w:t>
            </w:r>
          </w:p>
        </w:tc>
        <w:tc>
          <w:tcPr>
            <w:tcW w:w="3260"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знаний, умений, владений и компетенций аспирантов</w:t>
            </w:r>
          </w:p>
        </w:tc>
      </w:tr>
      <w:tr w:rsidR="00927EF2" w:rsidTr="00D67D39">
        <w:tc>
          <w:tcPr>
            <w:tcW w:w="9465" w:type="dxa"/>
            <w:gridSpan w:val="4"/>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1 полугодие первого года обучения</w:t>
            </w:r>
          </w:p>
        </w:tc>
      </w:tr>
      <w:tr w:rsidR="00927EF2" w:rsidTr="00D67D39">
        <w:tc>
          <w:tcPr>
            <w:tcW w:w="4504"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Обзор программ машинного перевода. Алгоритм перевода текста с исходного языка на переводящий язык. </w:t>
            </w:r>
          </w:p>
        </w:tc>
        <w:tc>
          <w:tcPr>
            <w:tcW w:w="850"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260" w:type="dxa"/>
            <w:tcBorders>
              <w:top w:val="single" w:sz="4" w:space="0" w:color="auto"/>
              <w:left w:val="single" w:sz="4" w:space="0" w:color="auto"/>
              <w:bottom w:val="single" w:sz="4" w:space="0" w:color="auto"/>
              <w:right w:val="single" w:sz="4" w:space="0" w:color="auto"/>
            </w:tcBorders>
          </w:tcPr>
          <w:p w:rsid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(УК-3-</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w:t>
            </w:r>
          </w:p>
          <w:p w:rsid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З2, В1 (УК-4-</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w:t>
            </w:r>
          </w:p>
          <w:p w:rsidR="00D97331" w:rsidRPr="00A239D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(УК-3-</w:t>
            </w:r>
            <w:r>
              <w:rPr>
                <w:rFonts w:ascii="Times New Roman" w:eastAsia="Times New Roman" w:hAnsi="Times New Roman" w:cs="Times New Roman"/>
                <w:sz w:val="24"/>
                <w:szCs w:val="24"/>
                <w:lang w:val="en-US"/>
              </w:rPr>
              <w:t>II</w:t>
            </w:r>
            <w:r w:rsidRPr="00B86E74">
              <w:rPr>
                <w:rFonts w:ascii="Times New Roman" w:eastAsia="Times New Roman" w:hAnsi="Times New Roman" w:cs="Times New Roman"/>
                <w:sz w:val="24"/>
                <w:szCs w:val="24"/>
              </w:rPr>
              <w:t>)</w:t>
            </w:r>
          </w:p>
          <w:p w:rsidR="00D97331" w:rsidRPr="00A239D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(УК-4</w:t>
            </w:r>
            <w:r w:rsidRPr="00B86E74">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II</w:t>
            </w:r>
            <w:r w:rsidRPr="00B86E74">
              <w:rPr>
                <w:rFonts w:ascii="Times New Roman" w:eastAsia="Times New Roman" w:hAnsi="Times New Roman" w:cs="Times New Roman"/>
                <w:sz w:val="24"/>
                <w:szCs w:val="24"/>
              </w:rPr>
              <w:t>)</w:t>
            </w:r>
          </w:p>
          <w:p w:rsidR="00927EF2" w:rsidRDefault="00927EF2" w:rsidP="000168C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(ОПК </w:t>
            </w:r>
            <w:r w:rsidR="00FD6341">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w:t>
            </w:r>
          </w:p>
        </w:tc>
      </w:tr>
      <w:tr w:rsidR="00927EF2" w:rsidTr="00D67D39">
        <w:tc>
          <w:tcPr>
            <w:tcW w:w="4504"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Специфика перевода текстов научной и профессиональной тематик. Трудности перевода: особенности перевода имен собственных, прецизионной лексики, терминов, устойчивых выражений. </w:t>
            </w:r>
          </w:p>
        </w:tc>
        <w:tc>
          <w:tcPr>
            <w:tcW w:w="850"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260" w:type="dxa"/>
            <w:tcBorders>
              <w:top w:val="single" w:sz="4" w:space="0" w:color="auto"/>
              <w:left w:val="single" w:sz="4" w:space="0" w:color="auto"/>
              <w:bottom w:val="single" w:sz="4" w:space="0" w:color="auto"/>
              <w:right w:val="single" w:sz="4" w:space="0" w:color="auto"/>
            </w:tcBorders>
          </w:tcPr>
          <w:p w:rsid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(УК-3-</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w:t>
            </w:r>
          </w:p>
          <w:p w:rsid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З2, В1 (УК-4-</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w:t>
            </w:r>
          </w:p>
          <w:p w:rsidR="00D97331" w:rsidRPr="00A239D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(УК-3-</w:t>
            </w:r>
            <w:r>
              <w:rPr>
                <w:rFonts w:ascii="Times New Roman" w:eastAsia="Times New Roman" w:hAnsi="Times New Roman" w:cs="Times New Roman"/>
                <w:sz w:val="24"/>
                <w:szCs w:val="24"/>
                <w:lang w:val="en-US"/>
              </w:rPr>
              <w:t>II</w:t>
            </w:r>
            <w:r w:rsidRPr="00B86E74">
              <w:rPr>
                <w:rFonts w:ascii="Times New Roman" w:eastAsia="Times New Roman" w:hAnsi="Times New Roman" w:cs="Times New Roman"/>
                <w:sz w:val="24"/>
                <w:szCs w:val="24"/>
              </w:rPr>
              <w:t>)</w:t>
            </w:r>
          </w:p>
          <w:p w:rsidR="00D97331" w:rsidRPr="00A239D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(УК-4</w:t>
            </w:r>
            <w:r w:rsidRPr="00B86E74">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II</w:t>
            </w:r>
            <w:r w:rsidRPr="00B86E74">
              <w:rPr>
                <w:rFonts w:ascii="Times New Roman" w:eastAsia="Times New Roman" w:hAnsi="Times New Roman" w:cs="Times New Roman"/>
                <w:sz w:val="24"/>
                <w:szCs w:val="24"/>
              </w:rPr>
              <w:t>)</w:t>
            </w:r>
          </w:p>
          <w:p w:rsidR="00927EF2" w:rsidRDefault="00927EF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(ОПК </w:t>
            </w:r>
            <w:r w:rsidR="00FD6341">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w:t>
            </w:r>
          </w:p>
          <w:p w:rsidR="00927EF2" w:rsidRDefault="00927EF2">
            <w:pPr>
              <w:spacing w:after="0" w:line="240" w:lineRule="auto"/>
              <w:rPr>
                <w:rFonts w:ascii="Times New Roman" w:eastAsia="Times New Roman" w:hAnsi="Times New Roman" w:cs="Times New Roman"/>
                <w:sz w:val="24"/>
                <w:szCs w:val="24"/>
              </w:rPr>
            </w:pPr>
          </w:p>
        </w:tc>
      </w:tr>
      <w:tr w:rsidR="00927EF2" w:rsidTr="00D67D39">
        <w:tc>
          <w:tcPr>
            <w:tcW w:w="4504" w:type="dxa"/>
            <w:tcBorders>
              <w:top w:val="single" w:sz="4" w:space="0" w:color="auto"/>
              <w:left w:val="single" w:sz="4" w:space="0" w:color="auto"/>
              <w:bottom w:val="single" w:sz="4" w:space="0" w:color="auto"/>
              <w:right w:val="single" w:sz="4" w:space="0" w:color="auto"/>
            </w:tcBorders>
            <w:hideMark/>
          </w:tcPr>
          <w:p w:rsidR="00927EF2" w:rsidRDefault="00927EF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 Библиографическая справка об учащемся и его научном руководителе. Участие в международных конференциях.</w:t>
            </w:r>
          </w:p>
          <w:p w:rsidR="00927EF2" w:rsidRDefault="00927E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Критерии оценивания устного высказывания</w:t>
            </w:r>
          </w:p>
        </w:tc>
        <w:tc>
          <w:tcPr>
            <w:tcW w:w="850"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927EF2" w:rsidRDefault="00D67D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У1, В1 (УК-3-</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w:t>
            </w:r>
          </w:p>
          <w:p w:rsid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,З2, У1,В1 (УК-4-</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w:t>
            </w:r>
          </w:p>
          <w:p w:rsid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(УК-3-</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w:t>
            </w:r>
          </w:p>
          <w:p w:rsid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(УК-3-</w:t>
            </w:r>
            <w:r>
              <w:rPr>
                <w:rFonts w:ascii="Times New Roman" w:eastAsia="Times New Roman" w:hAnsi="Times New Roman" w:cs="Times New Roman"/>
                <w:sz w:val="24"/>
                <w:szCs w:val="24"/>
                <w:lang w:val="en-US"/>
              </w:rPr>
              <w:t>III</w:t>
            </w:r>
            <w:r>
              <w:rPr>
                <w:rFonts w:ascii="Times New Roman" w:eastAsia="Times New Roman" w:hAnsi="Times New Roman" w:cs="Times New Roman"/>
                <w:sz w:val="24"/>
                <w:szCs w:val="24"/>
              </w:rPr>
              <w:t>)</w:t>
            </w:r>
          </w:p>
          <w:p w:rsid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 xml:space="preserve"> (УК-3-</w:t>
            </w:r>
            <w:r>
              <w:rPr>
                <w:rFonts w:ascii="Times New Roman" w:eastAsia="Times New Roman" w:hAnsi="Times New Roman" w:cs="Times New Roman"/>
                <w:sz w:val="24"/>
                <w:szCs w:val="24"/>
                <w:lang w:val="en-US"/>
              </w:rPr>
              <w:t>III</w:t>
            </w:r>
            <w:r>
              <w:rPr>
                <w:rFonts w:ascii="Times New Roman" w:eastAsia="Times New Roman" w:hAnsi="Times New Roman" w:cs="Times New Roman"/>
                <w:sz w:val="24"/>
                <w:szCs w:val="24"/>
              </w:rPr>
              <w:t>)</w:t>
            </w:r>
          </w:p>
          <w:p w:rsid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(УК-4-</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w:t>
            </w:r>
          </w:p>
          <w:p w:rsid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(УК-4-</w:t>
            </w:r>
            <w:r>
              <w:rPr>
                <w:rFonts w:ascii="Times New Roman" w:eastAsia="Times New Roman" w:hAnsi="Times New Roman" w:cs="Times New Roman"/>
                <w:sz w:val="24"/>
                <w:szCs w:val="24"/>
                <w:lang w:val="en-US"/>
              </w:rPr>
              <w:t>III</w:t>
            </w:r>
            <w:r>
              <w:rPr>
                <w:rFonts w:ascii="Times New Roman" w:eastAsia="Times New Roman" w:hAnsi="Times New Roman" w:cs="Times New Roman"/>
                <w:sz w:val="24"/>
                <w:szCs w:val="24"/>
              </w:rPr>
              <w:t>)</w:t>
            </w:r>
          </w:p>
          <w:p w:rsidR="00927EF2" w:rsidRDefault="00927EF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,У1,В1 (ОПК</w:t>
            </w:r>
            <w:r w:rsidR="00FD634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7-</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w:t>
            </w:r>
          </w:p>
          <w:p w:rsidR="00927EF2" w:rsidRDefault="00927EF2"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(ОПК </w:t>
            </w:r>
            <w:r w:rsidR="00FD6341">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w:t>
            </w:r>
          </w:p>
        </w:tc>
      </w:tr>
      <w:tr w:rsidR="00927EF2" w:rsidTr="00D67D39">
        <w:tc>
          <w:tcPr>
            <w:tcW w:w="4504"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Сфера научных интересов. Постановка проблемы исследования, актуальность и значимость исследования. Цель, задачи, методы исследования. Результаты исследования.</w:t>
            </w:r>
          </w:p>
        </w:tc>
        <w:tc>
          <w:tcPr>
            <w:tcW w:w="850"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У1, В1 (УК-3-</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w:t>
            </w:r>
          </w:p>
          <w:p w:rsid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,З2, У1,В1 (УК-4-</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w:t>
            </w:r>
          </w:p>
          <w:p w:rsid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(УК-3-</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w:t>
            </w:r>
          </w:p>
          <w:p w:rsid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(УК-3-</w:t>
            </w:r>
            <w:r>
              <w:rPr>
                <w:rFonts w:ascii="Times New Roman" w:eastAsia="Times New Roman" w:hAnsi="Times New Roman" w:cs="Times New Roman"/>
                <w:sz w:val="24"/>
                <w:szCs w:val="24"/>
                <w:lang w:val="en-US"/>
              </w:rPr>
              <w:t>III</w:t>
            </w:r>
            <w:r>
              <w:rPr>
                <w:rFonts w:ascii="Times New Roman" w:eastAsia="Times New Roman" w:hAnsi="Times New Roman" w:cs="Times New Roman"/>
                <w:sz w:val="24"/>
                <w:szCs w:val="24"/>
              </w:rPr>
              <w:t>)</w:t>
            </w:r>
          </w:p>
          <w:p w:rsid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 xml:space="preserve"> (УК-3-</w:t>
            </w:r>
            <w:r>
              <w:rPr>
                <w:rFonts w:ascii="Times New Roman" w:eastAsia="Times New Roman" w:hAnsi="Times New Roman" w:cs="Times New Roman"/>
                <w:sz w:val="24"/>
                <w:szCs w:val="24"/>
                <w:lang w:val="en-US"/>
              </w:rPr>
              <w:t>III</w:t>
            </w:r>
            <w:r>
              <w:rPr>
                <w:rFonts w:ascii="Times New Roman" w:eastAsia="Times New Roman" w:hAnsi="Times New Roman" w:cs="Times New Roman"/>
                <w:sz w:val="24"/>
                <w:szCs w:val="24"/>
              </w:rPr>
              <w:t>)</w:t>
            </w:r>
          </w:p>
          <w:p w:rsid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(УК-4-</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w:t>
            </w:r>
          </w:p>
          <w:p w:rsid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(УК-4-</w:t>
            </w:r>
            <w:r>
              <w:rPr>
                <w:rFonts w:ascii="Times New Roman" w:eastAsia="Times New Roman" w:hAnsi="Times New Roman" w:cs="Times New Roman"/>
                <w:sz w:val="24"/>
                <w:szCs w:val="24"/>
                <w:lang w:val="en-US"/>
              </w:rPr>
              <w:t>III</w:t>
            </w:r>
            <w:r>
              <w:rPr>
                <w:rFonts w:ascii="Times New Roman" w:eastAsia="Times New Roman" w:hAnsi="Times New Roman" w:cs="Times New Roman"/>
                <w:sz w:val="24"/>
                <w:szCs w:val="24"/>
              </w:rPr>
              <w:t>)</w:t>
            </w:r>
          </w:p>
          <w:p w:rsidR="00927EF2" w:rsidRDefault="00927EF2"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,У1,В1 (ОПК</w:t>
            </w:r>
            <w:r w:rsidR="00FD634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7-</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w:t>
            </w:r>
          </w:p>
          <w:p w:rsidR="00927EF2" w:rsidRDefault="00927EF2" w:rsidP="000168C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(ОПК </w:t>
            </w:r>
            <w:r w:rsidR="00FD6341">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w:t>
            </w:r>
          </w:p>
        </w:tc>
      </w:tr>
      <w:tr w:rsidR="00927EF2" w:rsidTr="00D67D39">
        <w:trPr>
          <w:trHeight w:val="1102"/>
        </w:trPr>
        <w:tc>
          <w:tcPr>
            <w:tcW w:w="4504"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Теоретическая база исследования. Перспектива. Этапы работы над исследованием</w:t>
            </w:r>
          </w:p>
        </w:tc>
        <w:tc>
          <w:tcPr>
            <w:tcW w:w="850"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У1, В1 (УК-3-</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w:t>
            </w:r>
          </w:p>
          <w:p w:rsid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,З2, У1,В1 (УК-4-</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w:t>
            </w:r>
          </w:p>
          <w:p w:rsid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(УК-3-</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w:t>
            </w:r>
          </w:p>
          <w:p w:rsid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(УК-3-</w:t>
            </w:r>
            <w:r>
              <w:rPr>
                <w:rFonts w:ascii="Times New Roman" w:eastAsia="Times New Roman" w:hAnsi="Times New Roman" w:cs="Times New Roman"/>
                <w:sz w:val="24"/>
                <w:szCs w:val="24"/>
                <w:lang w:val="en-US"/>
              </w:rPr>
              <w:t>III</w:t>
            </w:r>
            <w:r>
              <w:rPr>
                <w:rFonts w:ascii="Times New Roman" w:eastAsia="Times New Roman" w:hAnsi="Times New Roman" w:cs="Times New Roman"/>
                <w:sz w:val="24"/>
                <w:szCs w:val="24"/>
              </w:rPr>
              <w:t>)</w:t>
            </w:r>
          </w:p>
          <w:p w:rsid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 xml:space="preserve"> (УК-3-</w:t>
            </w:r>
            <w:r>
              <w:rPr>
                <w:rFonts w:ascii="Times New Roman" w:eastAsia="Times New Roman" w:hAnsi="Times New Roman" w:cs="Times New Roman"/>
                <w:sz w:val="24"/>
                <w:szCs w:val="24"/>
                <w:lang w:val="en-US"/>
              </w:rPr>
              <w:t>III</w:t>
            </w:r>
            <w:r>
              <w:rPr>
                <w:rFonts w:ascii="Times New Roman" w:eastAsia="Times New Roman" w:hAnsi="Times New Roman" w:cs="Times New Roman"/>
                <w:sz w:val="24"/>
                <w:szCs w:val="24"/>
              </w:rPr>
              <w:t>)</w:t>
            </w:r>
          </w:p>
          <w:p w:rsid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(УК-4-</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w:t>
            </w:r>
          </w:p>
          <w:p w:rsid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(УК-4-</w:t>
            </w:r>
            <w:r>
              <w:rPr>
                <w:rFonts w:ascii="Times New Roman" w:eastAsia="Times New Roman" w:hAnsi="Times New Roman" w:cs="Times New Roman"/>
                <w:sz w:val="24"/>
                <w:szCs w:val="24"/>
                <w:lang w:val="en-US"/>
              </w:rPr>
              <w:t>III</w:t>
            </w:r>
            <w:r>
              <w:rPr>
                <w:rFonts w:ascii="Times New Roman" w:eastAsia="Times New Roman" w:hAnsi="Times New Roman" w:cs="Times New Roman"/>
                <w:sz w:val="24"/>
                <w:szCs w:val="24"/>
              </w:rPr>
              <w:t>)</w:t>
            </w:r>
          </w:p>
          <w:p w:rsidR="00927EF2" w:rsidRDefault="00927EF2"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,У1,В1 (ОПК </w:t>
            </w:r>
            <w:r w:rsidR="00FD6341">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w:t>
            </w:r>
          </w:p>
          <w:p w:rsidR="00927EF2" w:rsidRDefault="00927EF2" w:rsidP="000168C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(ОПК </w:t>
            </w:r>
            <w:r w:rsidR="00FD6341">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w:t>
            </w:r>
          </w:p>
        </w:tc>
      </w:tr>
      <w:tr w:rsidR="00927EF2" w:rsidTr="00D67D39">
        <w:tc>
          <w:tcPr>
            <w:tcW w:w="4504" w:type="dxa"/>
            <w:tcBorders>
              <w:top w:val="single" w:sz="4" w:space="0" w:color="auto"/>
              <w:left w:val="single" w:sz="4" w:space="0" w:color="auto"/>
              <w:bottom w:val="single" w:sz="4" w:space="0" w:color="auto"/>
              <w:right w:val="single" w:sz="4" w:space="0" w:color="auto"/>
            </w:tcBorders>
            <w:hideMark/>
          </w:tcPr>
          <w:p w:rsidR="00927EF2" w:rsidRDefault="00927EF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 Критерии оценивания письменного перевода (полного и реферативного)</w:t>
            </w:r>
          </w:p>
        </w:tc>
        <w:tc>
          <w:tcPr>
            <w:tcW w:w="850" w:type="dxa"/>
            <w:tcBorders>
              <w:top w:val="single" w:sz="4" w:space="0" w:color="auto"/>
              <w:left w:val="single" w:sz="4" w:space="0" w:color="auto"/>
              <w:bottom w:val="single" w:sz="4" w:space="0" w:color="auto"/>
              <w:right w:val="single" w:sz="4" w:space="0" w:color="auto"/>
            </w:tcBorders>
            <w:hideMark/>
          </w:tcPr>
          <w:p w:rsidR="00927EF2" w:rsidRDefault="00D67D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(УК-3-</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w:t>
            </w:r>
          </w:p>
          <w:p w:rsid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З2, В1 (УК-4-</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w:t>
            </w:r>
          </w:p>
          <w:p w:rsidR="00D97331" w:rsidRPr="00A239D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(УК-3-</w:t>
            </w:r>
            <w:r>
              <w:rPr>
                <w:rFonts w:ascii="Times New Roman" w:eastAsia="Times New Roman" w:hAnsi="Times New Roman" w:cs="Times New Roman"/>
                <w:sz w:val="24"/>
                <w:szCs w:val="24"/>
                <w:lang w:val="en-US"/>
              </w:rPr>
              <w:t>II</w:t>
            </w:r>
            <w:r w:rsidRPr="00B86E74">
              <w:rPr>
                <w:rFonts w:ascii="Times New Roman" w:eastAsia="Times New Roman" w:hAnsi="Times New Roman" w:cs="Times New Roman"/>
                <w:sz w:val="24"/>
                <w:szCs w:val="24"/>
              </w:rPr>
              <w:t>)</w:t>
            </w:r>
          </w:p>
          <w:p w:rsidR="00D97331" w:rsidRPr="00A239D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(УК-4</w:t>
            </w:r>
            <w:r w:rsidRPr="00B86E74">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II</w:t>
            </w:r>
            <w:r w:rsidRPr="00B86E74">
              <w:rPr>
                <w:rFonts w:ascii="Times New Roman" w:eastAsia="Times New Roman" w:hAnsi="Times New Roman" w:cs="Times New Roman"/>
                <w:sz w:val="24"/>
                <w:szCs w:val="24"/>
              </w:rPr>
              <w:t>)</w:t>
            </w:r>
          </w:p>
          <w:p w:rsidR="00927EF2" w:rsidRDefault="00927EF2" w:rsidP="000168C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(ОПК </w:t>
            </w:r>
            <w:r w:rsidR="00FD6341">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w:t>
            </w:r>
          </w:p>
        </w:tc>
      </w:tr>
      <w:tr w:rsidR="00927EF2" w:rsidTr="00D67D39">
        <w:tc>
          <w:tcPr>
            <w:tcW w:w="4504"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Итого в 1 полугодии</w:t>
            </w:r>
          </w:p>
        </w:tc>
        <w:tc>
          <w:tcPr>
            <w:tcW w:w="850"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851"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260" w:type="dxa"/>
            <w:tcBorders>
              <w:top w:val="single" w:sz="4" w:space="0" w:color="auto"/>
              <w:left w:val="single" w:sz="4" w:space="0" w:color="auto"/>
              <w:bottom w:val="single" w:sz="4" w:space="0" w:color="auto"/>
              <w:right w:val="single" w:sz="4" w:space="0" w:color="auto"/>
            </w:tcBorders>
          </w:tcPr>
          <w:p w:rsidR="00927EF2" w:rsidRDefault="00927EF2">
            <w:pPr>
              <w:spacing w:after="0" w:line="240" w:lineRule="auto"/>
              <w:rPr>
                <w:rFonts w:ascii="Times New Roman" w:eastAsia="Times New Roman" w:hAnsi="Times New Roman" w:cs="Times New Roman"/>
                <w:sz w:val="24"/>
                <w:szCs w:val="24"/>
              </w:rPr>
            </w:pPr>
          </w:p>
        </w:tc>
      </w:tr>
      <w:tr w:rsidR="00927EF2" w:rsidTr="00D67D39">
        <w:tc>
          <w:tcPr>
            <w:tcW w:w="9465" w:type="dxa"/>
            <w:gridSpan w:val="4"/>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 полугодие первого года обучения</w:t>
            </w:r>
          </w:p>
        </w:tc>
      </w:tr>
      <w:tr w:rsidR="00927EF2" w:rsidTr="00D67D39">
        <w:tc>
          <w:tcPr>
            <w:tcW w:w="4504"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Написание резюме для участия в международных конференциях, симпозиумах.</w:t>
            </w:r>
          </w:p>
        </w:tc>
        <w:tc>
          <w:tcPr>
            <w:tcW w:w="850"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hideMark/>
          </w:tcPr>
          <w:p w:rsidR="00927EF2" w:rsidRDefault="001617C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260" w:type="dxa"/>
            <w:tcBorders>
              <w:top w:val="single" w:sz="4" w:space="0" w:color="auto"/>
              <w:left w:val="single" w:sz="4" w:space="0" w:color="auto"/>
              <w:bottom w:val="single" w:sz="4" w:space="0" w:color="auto"/>
              <w:right w:val="single" w:sz="4" w:space="0" w:color="auto"/>
            </w:tcBorders>
          </w:tcPr>
          <w:p w:rsid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У1, В1 (УК-3-</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w:t>
            </w:r>
          </w:p>
          <w:p w:rsid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,З2, У1,В1 (УК-4-</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w:t>
            </w:r>
          </w:p>
          <w:p w:rsid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(УК-3-</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w:t>
            </w:r>
          </w:p>
          <w:p w:rsid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 xml:space="preserve"> (УК-3-</w:t>
            </w:r>
            <w:r>
              <w:rPr>
                <w:rFonts w:ascii="Times New Roman" w:eastAsia="Times New Roman" w:hAnsi="Times New Roman" w:cs="Times New Roman"/>
                <w:sz w:val="24"/>
                <w:szCs w:val="24"/>
                <w:lang w:val="en-US"/>
              </w:rPr>
              <w:t>III</w:t>
            </w:r>
            <w:r>
              <w:rPr>
                <w:rFonts w:ascii="Times New Roman" w:eastAsia="Times New Roman" w:hAnsi="Times New Roman" w:cs="Times New Roman"/>
                <w:sz w:val="24"/>
                <w:szCs w:val="24"/>
              </w:rPr>
              <w:t>)</w:t>
            </w:r>
          </w:p>
          <w:p w:rsid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(УК-3-</w:t>
            </w:r>
            <w:r>
              <w:rPr>
                <w:rFonts w:ascii="Times New Roman" w:eastAsia="Times New Roman" w:hAnsi="Times New Roman" w:cs="Times New Roman"/>
                <w:sz w:val="24"/>
                <w:szCs w:val="24"/>
                <w:lang w:val="en-US"/>
              </w:rPr>
              <w:t>III</w:t>
            </w:r>
            <w:r>
              <w:rPr>
                <w:rFonts w:ascii="Times New Roman" w:eastAsia="Times New Roman" w:hAnsi="Times New Roman" w:cs="Times New Roman"/>
                <w:sz w:val="24"/>
                <w:szCs w:val="24"/>
              </w:rPr>
              <w:t>)</w:t>
            </w:r>
          </w:p>
          <w:p w:rsid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(УК-4-</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w:t>
            </w:r>
          </w:p>
          <w:p w:rsid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(УК-4-</w:t>
            </w:r>
            <w:r>
              <w:rPr>
                <w:rFonts w:ascii="Times New Roman" w:eastAsia="Times New Roman" w:hAnsi="Times New Roman" w:cs="Times New Roman"/>
                <w:sz w:val="24"/>
                <w:szCs w:val="24"/>
                <w:lang w:val="en-US"/>
              </w:rPr>
              <w:t>III</w:t>
            </w:r>
            <w:r>
              <w:rPr>
                <w:rFonts w:ascii="Times New Roman" w:eastAsia="Times New Roman" w:hAnsi="Times New Roman" w:cs="Times New Roman"/>
                <w:sz w:val="24"/>
                <w:szCs w:val="24"/>
              </w:rPr>
              <w:t>)</w:t>
            </w:r>
          </w:p>
          <w:p w:rsidR="00927EF2" w:rsidRDefault="00927EF2"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(ОПК </w:t>
            </w:r>
            <w:r w:rsidR="00FD6341">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w:t>
            </w:r>
          </w:p>
        </w:tc>
      </w:tr>
      <w:tr w:rsidR="00927EF2" w:rsidTr="00D67D39">
        <w:tc>
          <w:tcPr>
            <w:tcW w:w="4504" w:type="dxa"/>
            <w:tcBorders>
              <w:top w:val="single" w:sz="4" w:space="0" w:color="auto"/>
              <w:left w:val="single" w:sz="4" w:space="0" w:color="auto"/>
              <w:bottom w:val="single" w:sz="4" w:space="0" w:color="auto"/>
              <w:right w:val="single" w:sz="4" w:space="0" w:color="auto"/>
            </w:tcBorders>
            <w:hideMark/>
          </w:tcPr>
          <w:p w:rsidR="00927EF2" w:rsidRDefault="00927EF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Реферативный перевод как вид деятельности по накапливанию и систематизации научно-технической информации по теме исследования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 xml:space="preserve"> ИЯ.</w:t>
            </w:r>
          </w:p>
        </w:tc>
        <w:tc>
          <w:tcPr>
            <w:tcW w:w="850" w:type="dxa"/>
            <w:tcBorders>
              <w:top w:val="single" w:sz="4" w:space="0" w:color="auto"/>
              <w:left w:val="single" w:sz="4" w:space="0" w:color="auto"/>
              <w:bottom w:val="single" w:sz="4" w:space="0" w:color="auto"/>
              <w:right w:val="single" w:sz="4" w:space="0" w:color="auto"/>
            </w:tcBorders>
            <w:hideMark/>
          </w:tcPr>
          <w:p w:rsidR="00927EF2" w:rsidRDefault="001617C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(УК-3-</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w:t>
            </w:r>
          </w:p>
          <w:p w:rsid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З2, В1 (УК-4-</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w:t>
            </w:r>
          </w:p>
          <w:p w:rsidR="00D97331" w:rsidRPr="00A239D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(УК-3-</w:t>
            </w:r>
            <w:r>
              <w:rPr>
                <w:rFonts w:ascii="Times New Roman" w:eastAsia="Times New Roman" w:hAnsi="Times New Roman" w:cs="Times New Roman"/>
                <w:sz w:val="24"/>
                <w:szCs w:val="24"/>
                <w:lang w:val="en-US"/>
              </w:rPr>
              <w:t>II</w:t>
            </w:r>
            <w:r w:rsidRPr="00B86E74">
              <w:rPr>
                <w:rFonts w:ascii="Times New Roman" w:eastAsia="Times New Roman" w:hAnsi="Times New Roman" w:cs="Times New Roman"/>
                <w:sz w:val="24"/>
                <w:szCs w:val="24"/>
              </w:rPr>
              <w:t>)</w:t>
            </w:r>
          </w:p>
          <w:p w:rsidR="00D97331" w:rsidRPr="00A239D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(УК-4</w:t>
            </w:r>
            <w:r w:rsidRPr="00B86E74">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II</w:t>
            </w:r>
            <w:r w:rsidRPr="00B86E74">
              <w:rPr>
                <w:rFonts w:ascii="Times New Roman" w:eastAsia="Times New Roman" w:hAnsi="Times New Roman" w:cs="Times New Roman"/>
                <w:sz w:val="24"/>
                <w:szCs w:val="24"/>
              </w:rPr>
              <w:t>)</w:t>
            </w:r>
          </w:p>
          <w:p w:rsidR="00927EF2" w:rsidRDefault="00927EF2"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(ОПК </w:t>
            </w:r>
            <w:r w:rsidR="00FD6341">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w:t>
            </w:r>
          </w:p>
        </w:tc>
      </w:tr>
      <w:tr w:rsidR="00927EF2" w:rsidTr="00D67D39">
        <w:tc>
          <w:tcPr>
            <w:tcW w:w="4504"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Итого во 2 семестре</w:t>
            </w:r>
          </w:p>
        </w:tc>
        <w:tc>
          <w:tcPr>
            <w:tcW w:w="850"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w:t>
            </w:r>
          </w:p>
        </w:tc>
        <w:tc>
          <w:tcPr>
            <w:tcW w:w="851"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260" w:type="dxa"/>
            <w:tcBorders>
              <w:top w:val="single" w:sz="4" w:space="0" w:color="auto"/>
              <w:left w:val="single" w:sz="4" w:space="0" w:color="auto"/>
              <w:bottom w:val="single" w:sz="4" w:space="0" w:color="auto"/>
              <w:right w:val="single" w:sz="4" w:space="0" w:color="auto"/>
            </w:tcBorders>
          </w:tcPr>
          <w:p w:rsidR="00927EF2" w:rsidRDefault="00927EF2">
            <w:pPr>
              <w:spacing w:after="0" w:line="240" w:lineRule="auto"/>
              <w:rPr>
                <w:rFonts w:ascii="Times New Roman" w:eastAsia="Times New Roman" w:hAnsi="Times New Roman" w:cs="Times New Roman"/>
                <w:sz w:val="24"/>
                <w:szCs w:val="24"/>
              </w:rPr>
            </w:pPr>
          </w:p>
        </w:tc>
      </w:tr>
      <w:tr w:rsidR="00927EF2" w:rsidTr="00D67D39">
        <w:tc>
          <w:tcPr>
            <w:tcW w:w="4504"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Итого</w:t>
            </w:r>
          </w:p>
        </w:tc>
        <w:tc>
          <w:tcPr>
            <w:tcW w:w="850"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851"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260" w:type="dxa"/>
            <w:tcBorders>
              <w:top w:val="single" w:sz="4" w:space="0" w:color="auto"/>
              <w:left w:val="single" w:sz="4" w:space="0" w:color="auto"/>
              <w:bottom w:val="single" w:sz="4" w:space="0" w:color="auto"/>
              <w:right w:val="single" w:sz="4" w:space="0" w:color="auto"/>
            </w:tcBorders>
          </w:tcPr>
          <w:p w:rsidR="00927EF2" w:rsidRDefault="00927EF2">
            <w:pPr>
              <w:spacing w:after="0" w:line="240" w:lineRule="auto"/>
              <w:rPr>
                <w:rFonts w:ascii="Times New Roman" w:eastAsia="Times New Roman" w:hAnsi="Times New Roman" w:cs="Times New Roman"/>
                <w:sz w:val="24"/>
                <w:szCs w:val="24"/>
              </w:rPr>
            </w:pPr>
          </w:p>
        </w:tc>
      </w:tr>
    </w:tbl>
    <w:p w:rsidR="00927EF2" w:rsidRDefault="00927EF2" w:rsidP="00927EF2">
      <w:pPr>
        <w:spacing w:after="0" w:line="240" w:lineRule="auto"/>
        <w:ind w:firstLine="708"/>
        <w:jc w:val="both"/>
        <w:rPr>
          <w:rFonts w:ascii="Times New Roman" w:eastAsia="Times New Roman" w:hAnsi="Times New Roman" w:cs="Times New Roman"/>
          <w:sz w:val="24"/>
          <w:szCs w:val="24"/>
        </w:rPr>
      </w:pPr>
    </w:p>
    <w:p w:rsidR="00927EF2" w:rsidRDefault="00927EF2" w:rsidP="00927EF2">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Практические занятия следует рассматривать как одну из форм учебного занятия, имитирующего реальные условия решения конкретных практических задач, с использованием теоретических концепций курса.  </w:t>
      </w:r>
    </w:p>
    <w:p w:rsidR="00927EF2" w:rsidRDefault="00927EF2" w:rsidP="00927EF2">
      <w:pPr>
        <w:tabs>
          <w:tab w:val="left" w:pos="2385"/>
        </w:tabs>
        <w:spacing w:after="0"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Практические занятия по дисциплине «Иностранный язык» могут проводиться с использованием следующих активных методов обучения: коллективная мыслительная деятельность, семинары, деловая игра.</w:t>
      </w:r>
    </w:p>
    <w:p w:rsidR="00927EF2" w:rsidRDefault="00927EF2" w:rsidP="00927EF2">
      <w:pPr>
        <w:spacing w:after="0" w:line="360" w:lineRule="auto"/>
        <w:jc w:val="both"/>
        <w:rPr>
          <w:rFonts w:ascii="Times New Roman" w:eastAsia="Times New Roman" w:hAnsi="Times New Roman" w:cs="Times New Roman"/>
          <w:b/>
          <w:sz w:val="28"/>
          <w:szCs w:val="28"/>
        </w:rPr>
      </w:pPr>
    </w:p>
    <w:p w:rsidR="00927EF2" w:rsidRDefault="00927EF2" w:rsidP="00927EF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3.3 Характеристика трудоемкости, структуры и содержания</w:t>
      </w:r>
    </w:p>
    <w:p w:rsidR="00927EF2" w:rsidRDefault="00927EF2" w:rsidP="00927EF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самостоятельной работы аспирантов, график ее реализации</w:t>
      </w:r>
    </w:p>
    <w:p w:rsidR="00927EF2" w:rsidRDefault="00927EF2" w:rsidP="00927EF2">
      <w:pPr>
        <w:spacing w:after="0" w:line="360" w:lineRule="auto"/>
        <w:ind w:firstLine="709"/>
        <w:jc w:val="both"/>
        <w:rPr>
          <w:rFonts w:ascii="TimesNewRomanPSMT" w:eastAsia="Times New Roman" w:hAnsi="TimesNewRomanPSMT" w:cs="TimesNewRomanPSMT"/>
          <w:sz w:val="28"/>
          <w:szCs w:val="28"/>
        </w:rPr>
      </w:pPr>
      <w:r>
        <w:rPr>
          <w:rFonts w:ascii="Times New Roman" w:eastAsia="Times New Roman" w:hAnsi="Times New Roman" w:cs="Times New Roman"/>
          <w:b/>
          <w:sz w:val="28"/>
          <w:szCs w:val="28"/>
        </w:rPr>
        <w:t xml:space="preserve">     </w:t>
      </w:r>
    </w:p>
    <w:p w:rsidR="00927EF2" w:rsidRDefault="00927EF2" w:rsidP="00927EF2">
      <w:pPr>
        <w:tabs>
          <w:tab w:val="left" w:pos="2385"/>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Самостоятельная работа является внеаудиторной и предназначена для самостоятельного ознакомления аспирантов с определенными разделами дисциплины по рекомендованным преподавателем материалам и подготовки к выполнению индивидуальных заданий по дисциплине.</w:t>
      </w:r>
    </w:p>
    <w:p w:rsidR="00927EF2" w:rsidRDefault="00927EF2" w:rsidP="00927EF2">
      <w:pPr>
        <w:autoSpaceDE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рамках самостоятельной </w:t>
      </w:r>
      <w:proofErr w:type="gramStart"/>
      <w:r>
        <w:rPr>
          <w:rFonts w:ascii="Times New Roman" w:eastAsia="Times New Roman" w:hAnsi="Times New Roman" w:cs="Times New Roman"/>
          <w:sz w:val="28"/>
          <w:szCs w:val="28"/>
        </w:rPr>
        <w:t>работы</w:t>
      </w:r>
      <w:proofErr w:type="gramEnd"/>
      <w:r>
        <w:rPr>
          <w:rFonts w:ascii="Times New Roman" w:eastAsia="Times New Roman" w:hAnsi="Times New Roman" w:cs="Times New Roman"/>
          <w:sz w:val="28"/>
          <w:szCs w:val="28"/>
        </w:rPr>
        <w:t xml:space="preserve"> обучающиеся в аспирантуре учатся самостоятельно преодолевать возникающие трудности, критически оценивать свои знания и намечать пути ликвидации пробелов в них. Самостоятельное выполнение заданий позволяет им провести самооценку полученных умений и владений и скорректировать собственный план работы по изучению курса иностранного языка, что способствует обеспечению ритмичности учебной деятельности. </w:t>
      </w:r>
    </w:p>
    <w:p w:rsidR="00927EF2" w:rsidRDefault="00927EF2" w:rsidP="00927EF2">
      <w:pPr>
        <w:autoSpaceDE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структуру самостоятельной работы входит:</w:t>
      </w:r>
    </w:p>
    <w:p w:rsidR="000168C8" w:rsidRPr="000E23CA" w:rsidRDefault="000168C8" w:rsidP="00927EF2">
      <w:pPr>
        <w:autoSpaceDE w:val="0"/>
        <w:spacing w:after="0" w:line="240" w:lineRule="auto"/>
        <w:ind w:firstLine="709"/>
        <w:jc w:val="both"/>
        <w:rPr>
          <w:rFonts w:ascii="Times New Roman" w:eastAsia="Times New Roman" w:hAnsi="Times New Roman" w:cs="Times New Roman"/>
          <w:sz w:val="28"/>
          <w:szCs w:val="28"/>
        </w:rPr>
      </w:pPr>
      <w:r w:rsidRPr="000E23CA">
        <w:rPr>
          <w:rFonts w:ascii="Times New Roman" w:eastAsia="Times New Roman" w:hAnsi="Times New Roman" w:cs="Times New Roman"/>
          <w:sz w:val="28"/>
          <w:szCs w:val="28"/>
        </w:rPr>
        <w:t xml:space="preserve">- подготовка </w:t>
      </w:r>
      <w:r w:rsidR="00FC301A">
        <w:rPr>
          <w:rFonts w:ascii="Times New Roman" w:eastAsia="Times New Roman" w:hAnsi="Times New Roman" w:cs="Times New Roman"/>
          <w:sz w:val="28"/>
          <w:szCs w:val="28"/>
        </w:rPr>
        <w:t>к выполнению</w:t>
      </w:r>
      <w:r w:rsidR="004A5C0D">
        <w:rPr>
          <w:rFonts w:ascii="Times New Roman" w:eastAsia="Times New Roman" w:hAnsi="Times New Roman" w:cs="Times New Roman"/>
          <w:sz w:val="28"/>
          <w:szCs w:val="28"/>
        </w:rPr>
        <w:t xml:space="preserve"> </w:t>
      </w:r>
      <w:r w:rsidRPr="000E23CA">
        <w:rPr>
          <w:rFonts w:ascii="Times New Roman" w:eastAsia="Times New Roman" w:hAnsi="Times New Roman" w:cs="Times New Roman"/>
          <w:sz w:val="28"/>
          <w:szCs w:val="28"/>
        </w:rPr>
        <w:t>тест</w:t>
      </w:r>
      <w:r w:rsidR="004A5C0D">
        <w:rPr>
          <w:rFonts w:ascii="Times New Roman" w:eastAsia="Times New Roman" w:hAnsi="Times New Roman" w:cs="Times New Roman"/>
          <w:sz w:val="28"/>
          <w:szCs w:val="28"/>
        </w:rPr>
        <w:t>а</w:t>
      </w:r>
      <w:r w:rsidR="0033021E" w:rsidRPr="000E23CA">
        <w:rPr>
          <w:rFonts w:ascii="Times New Roman" w:eastAsia="Times New Roman" w:hAnsi="Times New Roman" w:cs="Times New Roman"/>
          <w:sz w:val="28"/>
          <w:szCs w:val="28"/>
        </w:rPr>
        <w:t xml:space="preserve"> (</w:t>
      </w:r>
      <w:r w:rsidR="00FC301A">
        <w:rPr>
          <w:rFonts w:ascii="Times New Roman" w:eastAsia="Times New Roman" w:hAnsi="Times New Roman" w:cs="Times New Roman"/>
          <w:sz w:val="28"/>
          <w:szCs w:val="28"/>
        </w:rPr>
        <w:t xml:space="preserve">методические указания по подготовке к тестам и </w:t>
      </w:r>
      <w:r w:rsidR="0033021E" w:rsidRPr="000E23CA">
        <w:rPr>
          <w:rFonts w:ascii="Times New Roman" w:eastAsia="Times New Roman" w:hAnsi="Times New Roman" w:cs="Times New Roman"/>
          <w:sz w:val="28"/>
          <w:szCs w:val="28"/>
        </w:rPr>
        <w:t>т</w:t>
      </w:r>
      <w:r w:rsidR="0033021E" w:rsidRPr="000E23CA">
        <w:rPr>
          <w:rFonts w:ascii="Times New Roman" w:eastAsia="Calibri" w:hAnsi="Times New Roman" w:cs="Times New Roman"/>
          <w:bCs/>
          <w:sz w:val="28"/>
          <w:szCs w:val="28"/>
        </w:rPr>
        <w:t>есты представлены в приложении В);</w:t>
      </w:r>
    </w:p>
    <w:p w:rsidR="00927EF2" w:rsidRPr="000E23CA" w:rsidRDefault="00927EF2" w:rsidP="0033021E">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реферативный перевод текстов по теме ис</w:t>
      </w:r>
      <w:r w:rsidR="00FD6341">
        <w:rPr>
          <w:rFonts w:ascii="Times New Roman" w:eastAsia="Times New Roman" w:hAnsi="Times New Roman" w:cs="Times New Roman"/>
          <w:bCs/>
          <w:sz w:val="28"/>
          <w:szCs w:val="28"/>
        </w:rPr>
        <w:t xml:space="preserve">следования (объем 15000 </w:t>
      </w:r>
      <w:proofErr w:type="spellStart"/>
      <w:r w:rsidR="00FD6341">
        <w:rPr>
          <w:rFonts w:ascii="Times New Roman" w:eastAsia="Times New Roman" w:hAnsi="Times New Roman" w:cs="Times New Roman"/>
          <w:bCs/>
          <w:sz w:val="28"/>
          <w:szCs w:val="28"/>
        </w:rPr>
        <w:t>печ.зн</w:t>
      </w:r>
      <w:proofErr w:type="spellEnd"/>
      <w:r w:rsidR="00FD6341">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w:t>
      </w:r>
      <w:r w:rsidR="0033021E">
        <w:rPr>
          <w:rFonts w:ascii="Times New Roman" w:eastAsia="Times New Roman" w:hAnsi="Times New Roman" w:cs="Times New Roman"/>
          <w:bCs/>
          <w:sz w:val="28"/>
          <w:szCs w:val="28"/>
        </w:rPr>
        <w:t xml:space="preserve"> </w:t>
      </w:r>
      <w:r w:rsidR="0033021E" w:rsidRPr="000E23CA">
        <w:rPr>
          <w:rFonts w:ascii="Times New Roman" w:eastAsia="Times New Roman" w:hAnsi="Times New Roman" w:cs="Times New Roman"/>
          <w:bCs/>
          <w:sz w:val="28"/>
          <w:szCs w:val="28"/>
        </w:rPr>
        <w:t>(м</w:t>
      </w:r>
      <w:r w:rsidR="0033021E" w:rsidRPr="000E23CA">
        <w:rPr>
          <w:rFonts w:ascii="Times New Roman" w:eastAsia="Calibri" w:hAnsi="Times New Roman" w:cs="Times New Roman"/>
          <w:bCs/>
          <w:sz w:val="28"/>
          <w:szCs w:val="28"/>
        </w:rPr>
        <w:t>етодические указания к выполнению реферативного перевода представлены в приложении Г)</w:t>
      </w:r>
      <w:r w:rsidRPr="000E23CA">
        <w:rPr>
          <w:rFonts w:ascii="Times New Roman" w:eastAsia="Times New Roman" w:hAnsi="Times New Roman" w:cs="Times New Roman"/>
          <w:bCs/>
          <w:sz w:val="28"/>
          <w:szCs w:val="28"/>
        </w:rPr>
        <w:t>;</w:t>
      </w:r>
    </w:p>
    <w:p w:rsidR="0033021E" w:rsidRDefault="00927EF2" w:rsidP="004D7876">
      <w:pPr>
        <w:shd w:val="clear" w:color="auto" w:fill="FFFFFF"/>
        <w:autoSpaceDE w:val="0"/>
        <w:spacing w:after="0" w:line="240" w:lineRule="auto"/>
        <w:ind w:firstLine="709"/>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 подготовка к практическим занятиям </w:t>
      </w:r>
      <w:r>
        <w:rPr>
          <w:rFonts w:ascii="Times New Roman" w:eastAsia="Times New Roman" w:hAnsi="Times New Roman" w:cs="Times New Roman"/>
          <w:bCs/>
          <w:sz w:val="28"/>
          <w:szCs w:val="28"/>
        </w:rPr>
        <w:t>по базовым учебникам (рекомендованное учебное пособие по английскому языку:</w:t>
      </w:r>
      <w:proofErr w:type="gramEnd"/>
      <w:r>
        <w:rPr>
          <w:rFonts w:ascii="Times New Roman" w:eastAsia="Times New Roman" w:hAnsi="Times New Roman" w:cs="Times New Roman"/>
          <w:sz w:val="28"/>
          <w:szCs w:val="28"/>
        </w:rPr>
        <w:t xml:space="preserve"> </w:t>
      </w:r>
      <w:r>
        <w:rPr>
          <w:rFonts w:ascii="Times New Roman" w:eastAsia="Times New Roman" w:hAnsi="Times New Roman" w:cs="Times New Roman"/>
          <w:i/>
          <w:color w:val="000000"/>
          <w:sz w:val="28"/>
          <w:szCs w:val="28"/>
          <w:lang w:eastAsia="ar-SA"/>
        </w:rPr>
        <w:t xml:space="preserve">Малышева, Н.В. </w:t>
      </w:r>
      <w:r>
        <w:rPr>
          <w:rFonts w:ascii="Times New Roman" w:eastAsia="Times New Roman" w:hAnsi="Times New Roman" w:cs="Times New Roman"/>
          <w:i/>
          <w:color w:val="000000"/>
          <w:sz w:val="28"/>
          <w:szCs w:val="28"/>
          <w:lang w:val="en-US" w:eastAsia="ar-SA"/>
        </w:rPr>
        <w:t>English</w:t>
      </w:r>
      <w:r w:rsidRPr="00927EF2">
        <w:rPr>
          <w:rFonts w:ascii="Times New Roman" w:eastAsia="Times New Roman" w:hAnsi="Times New Roman" w:cs="Times New Roman"/>
          <w:i/>
          <w:color w:val="000000"/>
          <w:sz w:val="28"/>
          <w:szCs w:val="28"/>
          <w:lang w:eastAsia="ar-SA"/>
        </w:rPr>
        <w:t xml:space="preserve"> </w:t>
      </w:r>
      <w:r>
        <w:rPr>
          <w:rFonts w:ascii="Times New Roman" w:eastAsia="Times New Roman" w:hAnsi="Times New Roman" w:cs="Times New Roman"/>
          <w:i/>
          <w:color w:val="000000"/>
          <w:sz w:val="28"/>
          <w:szCs w:val="28"/>
          <w:lang w:val="en-US" w:eastAsia="ar-SA"/>
        </w:rPr>
        <w:t>for</w:t>
      </w:r>
      <w:r w:rsidRPr="00927EF2">
        <w:rPr>
          <w:rFonts w:ascii="Times New Roman" w:eastAsia="Times New Roman" w:hAnsi="Times New Roman" w:cs="Times New Roman"/>
          <w:i/>
          <w:color w:val="000000"/>
          <w:sz w:val="28"/>
          <w:szCs w:val="28"/>
          <w:lang w:eastAsia="ar-SA"/>
        </w:rPr>
        <w:t xml:space="preserve"> </w:t>
      </w:r>
      <w:r>
        <w:rPr>
          <w:rFonts w:ascii="Times New Roman" w:eastAsia="Times New Roman" w:hAnsi="Times New Roman" w:cs="Times New Roman"/>
          <w:i/>
          <w:color w:val="000000"/>
          <w:sz w:val="28"/>
          <w:szCs w:val="28"/>
          <w:lang w:val="en-US" w:eastAsia="ar-SA"/>
        </w:rPr>
        <w:t>Postgraduate</w:t>
      </w:r>
      <w:r w:rsidRPr="00927EF2">
        <w:rPr>
          <w:rFonts w:ascii="Times New Roman" w:eastAsia="Times New Roman" w:hAnsi="Times New Roman" w:cs="Times New Roman"/>
          <w:i/>
          <w:color w:val="000000"/>
          <w:sz w:val="28"/>
          <w:szCs w:val="28"/>
          <w:lang w:eastAsia="ar-SA"/>
        </w:rPr>
        <w:t xml:space="preserve"> </w:t>
      </w:r>
      <w:r>
        <w:rPr>
          <w:rFonts w:ascii="Times New Roman" w:eastAsia="Times New Roman" w:hAnsi="Times New Roman" w:cs="Times New Roman"/>
          <w:i/>
          <w:color w:val="000000"/>
          <w:sz w:val="28"/>
          <w:szCs w:val="28"/>
          <w:lang w:val="en-US" w:eastAsia="ar-SA"/>
        </w:rPr>
        <w:t>Students</w:t>
      </w:r>
      <w:r>
        <w:rPr>
          <w:rFonts w:ascii="Times New Roman" w:eastAsia="Times New Roman" w:hAnsi="Times New Roman" w:cs="Times New Roman"/>
          <w:i/>
          <w:color w:val="000000"/>
          <w:sz w:val="28"/>
          <w:szCs w:val="28"/>
          <w:lang w:eastAsia="ar-SA"/>
        </w:rPr>
        <w:t xml:space="preserve"> : учеб</w:t>
      </w:r>
      <w:proofErr w:type="gramStart"/>
      <w:r>
        <w:rPr>
          <w:rFonts w:ascii="Times New Roman" w:eastAsia="Times New Roman" w:hAnsi="Times New Roman" w:cs="Times New Roman"/>
          <w:i/>
          <w:color w:val="000000"/>
          <w:sz w:val="28"/>
          <w:szCs w:val="28"/>
          <w:lang w:eastAsia="ar-SA"/>
        </w:rPr>
        <w:t>.</w:t>
      </w:r>
      <w:proofErr w:type="gramEnd"/>
      <w:r>
        <w:rPr>
          <w:rFonts w:ascii="Times New Roman" w:eastAsia="Times New Roman" w:hAnsi="Times New Roman" w:cs="Times New Roman"/>
          <w:i/>
          <w:color w:val="000000"/>
          <w:sz w:val="28"/>
          <w:szCs w:val="28"/>
          <w:lang w:eastAsia="ar-SA"/>
        </w:rPr>
        <w:t xml:space="preserve"> </w:t>
      </w:r>
      <w:proofErr w:type="gramStart"/>
      <w:r>
        <w:rPr>
          <w:rFonts w:ascii="Times New Roman" w:eastAsia="Times New Roman" w:hAnsi="Times New Roman" w:cs="Times New Roman"/>
          <w:i/>
          <w:color w:val="000000"/>
          <w:sz w:val="28"/>
          <w:szCs w:val="28"/>
          <w:lang w:eastAsia="ar-SA"/>
        </w:rPr>
        <w:t>п</w:t>
      </w:r>
      <w:proofErr w:type="gramEnd"/>
      <w:r>
        <w:rPr>
          <w:rFonts w:ascii="Times New Roman" w:eastAsia="Times New Roman" w:hAnsi="Times New Roman" w:cs="Times New Roman"/>
          <w:i/>
          <w:color w:val="000000"/>
          <w:sz w:val="28"/>
          <w:szCs w:val="28"/>
          <w:lang w:eastAsia="ar-SA"/>
        </w:rPr>
        <w:t>особие / Н.В. Малышева. – Комсомольск-на-Амуре</w:t>
      </w:r>
      <w:proofErr w:type="gramStart"/>
      <w:r>
        <w:rPr>
          <w:rFonts w:ascii="Times New Roman" w:eastAsia="Times New Roman" w:hAnsi="Times New Roman" w:cs="Times New Roman"/>
          <w:i/>
          <w:color w:val="000000"/>
          <w:sz w:val="28"/>
          <w:szCs w:val="28"/>
          <w:lang w:eastAsia="ar-SA"/>
        </w:rPr>
        <w:t xml:space="preserve"> :</w:t>
      </w:r>
      <w:proofErr w:type="gramEnd"/>
      <w:r>
        <w:rPr>
          <w:rFonts w:ascii="Times New Roman" w:eastAsia="Times New Roman" w:hAnsi="Times New Roman" w:cs="Times New Roman"/>
          <w:i/>
          <w:color w:val="000000"/>
          <w:sz w:val="28"/>
          <w:szCs w:val="28"/>
          <w:lang w:eastAsia="ar-SA"/>
        </w:rPr>
        <w:t xml:space="preserve"> ФГБОУ ВПО «КнАГТУ», 2015. – 84 с.</w:t>
      </w:r>
      <w:r>
        <w:rPr>
          <w:rFonts w:ascii="Times New Roman" w:eastAsia="Times New Roman" w:hAnsi="Times New Roman" w:cs="Times New Roman"/>
          <w:sz w:val="28"/>
          <w:szCs w:val="28"/>
        </w:rPr>
        <w:t xml:space="preserve">; по немецкому языку: </w:t>
      </w:r>
      <w:proofErr w:type="spellStart"/>
      <w:r>
        <w:rPr>
          <w:rFonts w:ascii="Times New Roman" w:eastAsia="Times New Roman" w:hAnsi="Times New Roman" w:cs="Times New Roman"/>
          <w:i/>
          <w:sz w:val="28"/>
          <w:szCs w:val="28"/>
        </w:rPr>
        <w:t>Коплякова</w:t>
      </w:r>
      <w:proofErr w:type="spellEnd"/>
      <w:r>
        <w:rPr>
          <w:rFonts w:ascii="Times New Roman" w:eastAsia="Times New Roman" w:hAnsi="Times New Roman" w:cs="Times New Roman"/>
          <w:i/>
          <w:sz w:val="28"/>
          <w:szCs w:val="28"/>
        </w:rPr>
        <w:t xml:space="preserve">, Е.С. </w:t>
      </w:r>
      <w:r>
        <w:rPr>
          <w:rFonts w:ascii="Times New Roman" w:eastAsia="Times New Roman" w:hAnsi="Times New Roman" w:cs="Times New Roman"/>
          <w:i/>
          <w:color w:val="000000"/>
          <w:sz w:val="28"/>
          <w:szCs w:val="28"/>
          <w:shd w:val="clear" w:color="auto" w:fill="FFFFFF"/>
        </w:rPr>
        <w:t xml:space="preserve">Немецкий язык для студентов технических специальностей: Учебное пособие / Е.С. </w:t>
      </w:r>
      <w:proofErr w:type="spellStart"/>
      <w:r>
        <w:rPr>
          <w:rFonts w:ascii="Times New Roman" w:eastAsia="Times New Roman" w:hAnsi="Times New Roman" w:cs="Times New Roman"/>
          <w:i/>
          <w:color w:val="000000"/>
          <w:sz w:val="28"/>
          <w:szCs w:val="28"/>
          <w:shd w:val="clear" w:color="auto" w:fill="FFFFFF"/>
        </w:rPr>
        <w:t>Коплякова</w:t>
      </w:r>
      <w:proofErr w:type="spellEnd"/>
      <w:r>
        <w:rPr>
          <w:rFonts w:ascii="Times New Roman" w:eastAsia="Times New Roman" w:hAnsi="Times New Roman" w:cs="Times New Roman"/>
          <w:i/>
          <w:color w:val="000000"/>
          <w:sz w:val="28"/>
          <w:szCs w:val="28"/>
          <w:shd w:val="clear" w:color="auto" w:fill="FFFFFF"/>
        </w:rPr>
        <w:t>, Ю.В. Максимов, Т.В. Веселова. - М.: Форум: НИЦ ИНФРА-М, 2013. - 272 с</w:t>
      </w:r>
      <w:r>
        <w:rPr>
          <w:rFonts w:ascii="Times New Roman" w:eastAsia="Times New Roman" w:hAnsi="Times New Roman" w:cs="Times New Roman"/>
          <w:sz w:val="28"/>
          <w:szCs w:val="28"/>
        </w:rPr>
        <w:t xml:space="preserve">. </w:t>
      </w:r>
    </w:p>
    <w:p w:rsidR="00927EF2" w:rsidRDefault="00927EF2" w:rsidP="00927EF2">
      <w:pPr>
        <w:autoSpaceDE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При выполнении самостоятельной работы аспиранты пользуются литературой, рекомендуемой их научными руководителями и профильными кафедрами.</w:t>
      </w:r>
    </w:p>
    <w:p w:rsidR="00927EF2" w:rsidRDefault="00927EF2" w:rsidP="00927EF2">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Задания имеют коммуникативную направленность, ориентированы на развитие речевой деятельности в таких ее видах, как слушание, говорение, чтение, письмо, перевод. Система самостоятельной работы предполагает максимальный учет индивидуально-психологических, возрастных особенностей личности обучаемого, а также его интересов. </w:t>
      </w:r>
    </w:p>
    <w:p w:rsidR="00927EF2" w:rsidRDefault="0081162F" w:rsidP="00927EF2">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w:t>
      </w:r>
      <w:r w:rsidR="00927EF2">
        <w:rPr>
          <w:rFonts w:ascii="Times New Roman" w:eastAsia="Times New Roman" w:hAnsi="Times New Roman" w:cs="Times New Roman"/>
          <w:sz w:val="28"/>
          <w:szCs w:val="28"/>
        </w:rPr>
        <w:t xml:space="preserve"> самостоятельной работы представлен</w:t>
      </w:r>
      <w:r>
        <w:rPr>
          <w:rFonts w:ascii="Times New Roman" w:eastAsia="Times New Roman" w:hAnsi="Times New Roman" w:cs="Times New Roman"/>
          <w:sz w:val="28"/>
          <w:szCs w:val="28"/>
        </w:rPr>
        <w:t>а</w:t>
      </w:r>
      <w:r w:rsidR="00927EF2">
        <w:rPr>
          <w:rFonts w:ascii="Times New Roman" w:eastAsia="Times New Roman" w:hAnsi="Times New Roman" w:cs="Times New Roman"/>
          <w:sz w:val="28"/>
          <w:szCs w:val="28"/>
        </w:rPr>
        <w:t xml:space="preserve"> в таблице 6.</w:t>
      </w:r>
      <w:r>
        <w:rPr>
          <w:rFonts w:ascii="Times New Roman" w:eastAsia="Times New Roman" w:hAnsi="Times New Roman" w:cs="Times New Roman"/>
          <w:sz w:val="28"/>
          <w:szCs w:val="28"/>
        </w:rPr>
        <w:t xml:space="preserve"> График самостоятельной работы представлен в таблице 7.</w:t>
      </w:r>
    </w:p>
    <w:p w:rsidR="00F50370" w:rsidRDefault="00F50370" w:rsidP="00927EF2">
      <w:pPr>
        <w:autoSpaceDE w:val="0"/>
        <w:autoSpaceDN w:val="0"/>
        <w:adjustRightInd w:val="0"/>
        <w:spacing w:after="0" w:line="240" w:lineRule="auto"/>
        <w:ind w:left="1701" w:right="111" w:hanging="1701"/>
        <w:jc w:val="both"/>
        <w:rPr>
          <w:rFonts w:ascii="Times New Roman" w:eastAsia="Times New Roman" w:hAnsi="Times New Roman" w:cs="Times New Roman"/>
          <w:sz w:val="28"/>
          <w:szCs w:val="28"/>
        </w:rPr>
      </w:pPr>
    </w:p>
    <w:p w:rsidR="0081162F" w:rsidRDefault="00927EF2" w:rsidP="00927EF2">
      <w:pPr>
        <w:autoSpaceDE w:val="0"/>
        <w:autoSpaceDN w:val="0"/>
        <w:adjustRightInd w:val="0"/>
        <w:spacing w:after="0" w:line="240" w:lineRule="auto"/>
        <w:ind w:left="1701" w:right="111" w:hanging="1701"/>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Таблица 6 – </w:t>
      </w:r>
      <w:r w:rsidR="0081162F">
        <w:rPr>
          <w:rFonts w:ascii="Times New Roman" w:eastAsia="Times New Roman" w:hAnsi="Times New Roman" w:cs="Times New Roman"/>
          <w:sz w:val="28"/>
          <w:szCs w:val="28"/>
        </w:rPr>
        <w:t>Программа</w:t>
      </w:r>
      <w:r>
        <w:rPr>
          <w:rFonts w:ascii="Times New Roman" w:eastAsia="Times New Roman" w:hAnsi="Times New Roman" w:cs="Times New Roman"/>
          <w:sz w:val="28"/>
          <w:szCs w:val="28"/>
        </w:rPr>
        <w:t xml:space="preserve"> самостоятельной </w:t>
      </w:r>
      <w:r w:rsidR="0081162F">
        <w:rPr>
          <w:rFonts w:ascii="Times New Roman" w:eastAsia="Times New Roman" w:hAnsi="Times New Roman" w:cs="Times New Roman"/>
          <w:sz w:val="28"/>
          <w:szCs w:val="28"/>
        </w:rPr>
        <w:t xml:space="preserve">работы для очной и заочной форм </w:t>
      </w:r>
      <w:proofErr w:type="gramEnd"/>
    </w:p>
    <w:p w:rsidR="00927EF2" w:rsidRDefault="0081162F" w:rsidP="00927EF2">
      <w:pPr>
        <w:autoSpaceDE w:val="0"/>
        <w:autoSpaceDN w:val="0"/>
        <w:adjustRightInd w:val="0"/>
        <w:spacing w:after="0" w:line="240" w:lineRule="auto"/>
        <w:ind w:left="1701" w:right="111" w:hanging="170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27EF2">
        <w:rPr>
          <w:rFonts w:ascii="Times New Roman" w:eastAsia="Times New Roman" w:hAnsi="Times New Roman" w:cs="Times New Roman"/>
          <w:sz w:val="28"/>
          <w:szCs w:val="28"/>
        </w:rPr>
        <w:t xml:space="preserve">обучения </w:t>
      </w:r>
    </w:p>
    <w:p w:rsidR="00927EF2" w:rsidRDefault="00927EF2" w:rsidP="00927EF2">
      <w:pPr>
        <w:autoSpaceDE w:val="0"/>
        <w:autoSpaceDN w:val="0"/>
        <w:adjustRightInd w:val="0"/>
        <w:spacing w:after="0" w:line="240" w:lineRule="auto"/>
        <w:jc w:val="both"/>
        <w:rPr>
          <w:rFonts w:ascii="Times New Roman" w:eastAsia="Times New Roman" w:hAnsi="Times New Roman" w:cs="Times New Roman"/>
          <w:color w:val="FF0000"/>
          <w:sz w:val="28"/>
          <w:szCs w:val="28"/>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851"/>
        <w:gridCol w:w="1135"/>
        <w:gridCol w:w="992"/>
        <w:gridCol w:w="3969"/>
      </w:tblGrid>
      <w:tr w:rsidR="00927EF2" w:rsidTr="0081162F">
        <w:trPr>
          <w:tblHeader/>
        </w:trPr>
        <w:tc>
          <w:tcPr>
            <w:tcW w:w="2518" w:type="dxa"/>
            <w:vMerge w:val="restart"/>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Вид самостоятельной работы</w:t>
            </w:r>
          </w:p>
        </w:tc>
        <w:tc>
          <w:tcPr>
            <w:tcW w:w="851" w:type="dxa"/>
            <w:vMerge w:val="restart"/>
            <w:tcBorders>
              <w:top w:val="single" w:sz="4" w:space="0" w:color="auto"/>
              <w:left w:val="single" w:sz="4" w:space="0" w:color="auto"/>
              <w:bottom w:val="single" w:sz="4" w:space="0" w:color="auto"/>
              <w:right w:val="single" w:sz="4" w:space="0" w:color="auto"/>
            </w:tcBorders>
          </w:tcPr>
          <w:p w:rsidR="00927EF2" w:rsidRDefault="00927EF2">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Трудоемкость (академические часы)</w:t>
            </w:r>
          </w:p>
          <w:p w:rsidR="00927EF2" w:rsidRDefault="00927EF2">
            <w:pPr>
              <w:spacing w:after="0" w:line="240" w:lineRule="auto"/>
              <w:jc w:val="center"/>
              <w:rPr>
                <w:rFonts w:ascii="Times New Roman" w:eastAsia="Times New Roman" w:hAnsi="Times New Roman" w:cs="Times New Roman"/>
                <w:sz w:val="23"/>
                <w:szCs w:val="23"/>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В неделю</w:t>
            </w:r>
          </w:p>
        </w:tc>
        <w:tc>
          <w:tcPr>
            <w:tcW w:w="3969"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Планируемые основные результаты самостоятельной работы</w:t>
            </w:r>
          </w:p>
        </w:tc>
      </w:tr>
      <w:tr w:rsidR="00927EF2" w:rsidTr="0081162F">
        <w:trPr>
          <w:cantSplit/>
          <w:trHeight w:val="1134"/>
          <w:tblHeader/>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927EF2" w:rsidRDefault="00927EF2">
            <w:pPr>
              <w:spacing w:after="0" w:line="240" w:lineRule="auto"/>
              <w:rPr>
                <w:rFonts w:ascii="Times New Roman" w:eastAsia="Times New Roman" w:hAnsi="Times New Roman" w:cs="Times New Roman"/>
                <w:sz w:val="23"/>
                <w:szCs w:val="23"/>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27EF2" w:rsidRDefault="00927EF2">
            <w:pPr>
              <w:spacing w:after="0" w:line="240" w:lineRule="auto"/>
              <w:rPr>
                <w:rFonts w:ascii="Times New Roman" w:eastAsia="Times New Roman" w:hAnsi="Times New Roman" w:cs="Times New Roman"/>
                <w:sz w:val="23"/>
                <w:szCs w:val="23"/>
              </w:rPr>
            </w:pPr>
          </w:p>
        </w:tc>
        <w:tc>
          <w:tcPr>
            <w:tcW w:w="1135" w:type="dxa"/>
            <w:tcBorders>
              <w:top w:val="single" w:sz="4" w:space="0" w:color="auto"/>
              <w:left w:val="single" w:sz="4" w:space="0" w:color="auto"/>
              <w:bottom w:val="single" w:sz="4" w:space="0" w:color="auto"/>
              <w:right w:val="single" w:sz="4" w:space="0" w:color="auto"/>
            </w:tcBorders>
            <w:textDirection w:val="btLr"/>
            <w:vAlign w:val="center"/>
            <w:hideMark/>
          </w:tcPr>
          <w:p w:rsidR="00927EF2" w:rsidRDefault="004A5C0D" w:rsidP="004A5C0D">
            <w:pPr>
              <w:spacing w:after="0" w:line="240" w:lineRule="auto"/>
              <w:ind w:left="113" w:right="113"/>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Очно</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927EF2" w:rsidRDefault="004A5C0D" w:rsidP="004A5C0D">
            <w:pPr>
              <w:spacing w:after="0" w:line="240" w:lineRule="auto"/>
              <w:ind w:left="113" w:right="113"/>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Заочно</w:t>
            </w:r>
          </w:p>
          <w:p w:rsidR="00927EF2" w:rsidRDefault="00927EF2" w:rsidP="004A5C0D">
            <w:pPr>
              <w:spacing w:after="0" w:line="240" w:lineRule="auto"/>
              <w:ind w:left="113" w:right="113"/>
              <w:jc w:val="center"/>
              <w:rPr>
                <w:rFonts w:ascii="Times New Roman" w:eastAsia="Times New Roman" w:hAnsi="Times New Roman" w:cs="Times New Roman"/>
                <w:sz w:val="23"/>
                <w:szCs w:val="23"/>
              </w:rPr>
            </w:pPr>
          </w:p>
        </w:tc>
        <w:tc>
          <w:tcPr>
            <w:tcW w:w="3969"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знаний, умений, владения</w:t>
            </w:r>
          </w:p>
          <w:p w:rsidR="00927EF2" w:rsidRDefault="00927EF2">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компетенций выпускников</w:t>
            </w:r>
          </w:p>
        </w:tc>
      </w:tr>
      <w:tr w:rsidR="00927EF2" w:rsidTr="00927EF2">
        <w:tc>
          <w:tcPr>
            <w:tcW w:w="9465" w:type="dxa"/>
            <w:gridSpan w:val="5"/>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4"/>
                <w:szCs w:val="24"/>
              </w:rPr>
              <w:t>Первое полугодие первого года обучения</w:t>
            </w:r>
          </w:p>
        </w:tc>
      </w:tr>
      <w:tr w:rsidR="00927EF2" w:rsidTr="0081162F">
        <w:tc>
          <w:tcPr>
            <w:tcW w:w="2518"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1 Подготовка к практическим занятиям </w:t>
            </w:r>
            <w:r>
              <w:rPr>
                <w:rFonts w:ascii="Times New Roman" w:eastAsia="Times New Roman" w:hAnsi="Times New Roman" w:cs="Times New Roman"/>
                <w:bCs/>
                <w:sz w:val="23"/>
                <w:szCs w:val="23"/>
              </w:rPr>
              <w:t>по базовым учебникам</w:t>
            </w:r>
          </w:p>
        </w:tc>
        <w:tc>
          <w:tcPr>
            <w:tcW w:w="851" w:type="dxa"/>
            <w:tcBorders>
              <w:top w:val="single" w:sz="4" w:space="0" w:color="auto"/>
              <w:left w:val="single" w:sz="4" w:space="0" w:color="auto"/>
              <w:bottom w:val="single" w:sz="4" w:space="0" w:color="auto"/>
              <w:right w:val="single" w:sz="4" w:space="0" w:color="auto"/>
            </w:tcBorders>
            <w:hideMark/>
          </w:tcPr>
          <w:p w:rsidR="00927EF2" w:rsidRDefault="0081162F">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18</w:t>
            </w:r>
          </w:p>
        </w:tc>
        <w:tc>
          <w:tcPr>
            <w:tcW w:w="1135" w:type="dxa"/>
            <w:tcBorders>
              <w:top w:val="single" w:sz="4" w:space="0" w:color="auto"/>
              <w:left w:val="single" w:sz="4" w:space="0" w:color="auto"/>
              <w:bottom w:val="single" w:sz="4" w:space="0" w:color="auto"/>
              <w:right w:val="single" w:sz="4" w:space="0" w:color="auto"/>
            </w:tcBorders>
            <w:hideMark/>
          </w:tcPr>
          <w:p w:rsidR="00927EF2" w:rsidRDefault="0081162F">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1,5</w:t>
            </w:r>
          </w:p>
        </w:tc>
        <w:tc>
          <w:tcPr>
            <w:tcW w:w="992" w:type="dxa"/>
            <w:tcBorders>
              <w:top w:val="single" w:sz="4" w:space="0" w:color="auto"/>
              <w:left w:val="single" w:sz="4" w:space="0" w:color="auto"/>
              <w:bottom w:val="single" w:sz="4" w:space="0" w:color="auto"/>
              <w:right w:val="single" w:sz="4" w:space="0" w:color="auto"/>
            </w:tcBorders>
            <w:hideMark/>
          </w:tcPr>
          <w:p w:rsidR="00927EF2" w:rsidRDefault="0081162F">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1,5</w:t>
            </w:r>
          </w:p>
        </w:tc>
        <w:tc>
          <w:tcPr>
            <w:tcW w:w="3969" w:type="dxa"/>
            <w:tcBorders>
              <w:top w:val="single" w:sz="4" w:space="0" w:color="auto"/>
              <w:left w:val="single" w:sz="4" w:space="0" w:color="auto"/>
              <w:bottom w:val="single" w:sz="4" w:space="0" w:color="auto"/>
              <w:right w:val="single" w:sz="4" w:space="0" w:color="auto"/>
            </w:tcBorders>
          </w:tcPr>
          <w:p w:rsid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У1, В1 (УК-3-</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w:t>
            </w:r>
          </w:p>
          <w:p w:rsid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,В1 (УК-4-</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w:t>
            </w:r>
          </w:p>
          <w:p w:rsid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,В2 (УК-3-</w:t>
            </w:r>
            <w:r>
              <w:rPr>
                <w:rFonts w:ascii="Times New Roman" w:eastAsia="Times New Roman" w:hAnsi="Times New Roman" w:cs="Times New Roman"/>
                <w:sz w:val="24"/>
                <w:szCs w:val="24"/>
                <w:lang w:val="en-US"/>
              </w:rPr>
              <w:t>III</w:t>
            </w:r>
            <w:r>
              <w:rPr>
                <w:rFonts w:ascii="Times New Roman" w:eastAsia="Times New Roman" w:hAnsi="Times New Roman" w:cs="Times New Roman"/>
                <w:sz w:val="24"/>
                <w:szCs w:val="24"/>
              </w:rPr>
              <w:t>)</w:t>
            </w:r>
          </w:p>
          <w:p w:rsid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В1 (УК-3-</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w:t>
            </w:r>
          </w:p>
          <w:p w:rsid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В1 (УК-4-</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w:t>
            </w:r>
          </w:p>
          <w:p w:rsidR="00D97331" w:rsidRPr="0087067F"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(УК-4-</w:t>
            </w:r>
            <w:r>
              <w:rPr>
                <w:rFonts w:ascii="Times New Roman" w:eastAsia="Times New Roman" w:hAnsi="Times New Roman" w:cs="Times New Roman"/>
                <w:sz w:val="24"/>
                <w:szCs w:val="24"/>
                <w:lang w:val="en-US"/>
              </w:rPr>
              <w:t>III</w:t>
            </w:r>
            <w:r>
              <w:rPr>
                <w:rFonts w:ascii="Times New Roman" w:eastAsia="Times New Roman" w:hAnsi="Times New Roman" w:cs="Times New Roman"/>
                <w:sz w:val="24"/>
                <w:szCs w:val="24"/>
              </w:rPr>
              <w:t>)</w:t>
            </w:r>
          </w:p>
          <w:p w:rsidR="00927EF2" w:rsidRDefault="00927EF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,У1,В1 (ОПК </w:t>
            </w:r>
            <w:r w:rsidR="00FD6341">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w:t>
            </w:r>
          </w:p>
          <w:p w:rsidR="00927EF2" w:rsidRDefault="00927EF2" w:rsidP="004D787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3"/>
                <w:szCs w:val="23"/>
              </w:rPr>
            </w:pPr>
            <w:r>
              <w:rPr>
                <w:rFonts w:ascii="Times New Roman" w:eastAsia="Times New Roman" w:hAnsi="Times New Roman" w:cs="Times New Roman"/>
                <w:sz w:val="24"/>
                <w:szCs w:val="24"/>
              </w:rPr>
              <w:t>У</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(ОПК</w:t>
            </w:r>
            <w:r w:rsidR="00FD6341">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w:t>
            </w:r>
          </w:p>
        </w:tc>
      </w:tr>
      <w:tr w:rsidR="00927EF2" w:rsidTr="0081162F">
        <w:tc>
          <w:tcPr>
            <w:tcW w:w="2518" w:type="dxa"/>
            <w:tcBorders>
              <w:top w:val="single" w:sz="4" w:space="0" w:color="auto"/>
              <w:left w:val="single" w:sz="4" w:space="0" w:color="auto"/>
              <w:bottom w:val="single" w:sz="4" w:space="0" w:color="auto"/>
              <w:right w:val="single" w:sz="4" w:space="0" w:color="auto"/>
            </w:tcBorders>
            <w:hideMark/>
          </w:tcPr>
          <w:p w:rsidR="00EF05BC" w:rsidRPr="004A5C0D" w:rsidRDefault="00927EF2" w:rsidP="00FC301A">
            <w:pPr>
              <w:spacing w:after="0" w:line="240" w:lineRule="auto"/>
              <w:jc w:val="both"/>
              <w:rPr>
                <w:rFonts w:ascii="Times New Roman" w:eastAsia="Times New Roman" w:hAnsi="Times New Roman" w:cs="Times New Roman"/>
                <w:b/>
                <w:sz w:val="23"/>
                <w:szCs w:val="23"/>
              </w:rPr>
            </w:pPr>
            <w:r w:rsidRPr="004A5C0D">
              <w:rPr>
                <w:rFonts w:ascii="Times New Roman" w:eastAsia="Times New Roman" w:hAnsi="Times New Roman" w:cs="Times New Roman"/>
                <w:sz w:val="23"/>
                <w:szCs w:val="23"/>
              </w:rPr>
              <w:t xml:space="preserve">2 </w:t>
            </w:r>
            <w:r w:rsidR="004A5C0D">
              <w:rPr>
                <w:rFonts w:ascii="Times New Roman" w:eastAsia="Times New Roman" w:hAnsi="Times New Roman" w:cs="Times New Roman"/>
                <w:sz w:val="23"/>
                <w:szCs w:val="23"/>
              </w:rPr>
              <w:t xml:space="preserve">Подготовка </w:t>
            </w:r>
            <w:r w:rsidR="00FC301A">
              <w:rPr>
                <w:rFonts w:ascii="Times New Roman" w:eastAsia="Times New Roman" w:hAnsi="Times New Roman" w:cs="Times New Roman"/>
                <w:sz w:val="23"/>
                <w:szCs w:val="23"/>
              </w:rPr>
              <w:t>к</w:t>
            </w:r>
            <w:r w:rsidR="004A5C0D">
              <w:rPr>
                <w:rFonts w:ascii="Times New Roman" w:eastAsia="Times New Roman" w:hAnsi="Times New Roman" w:cs="Times New Roman"/>
                <w:sz w:val="23"/>
                <w:szCs w:val="23"/>
              </w:rPr>
              <w:t xml:space="preserve"> выполнени</w:t>
            </w:r>
            <w:r w:rsidR="00FC301A">
              <w:rPr>
                <w:rFonts w:ascii="Times New Roman" w:eastAsia="Times New Roman" w:hAnsi="Times New Roman" w:cs="Times New Roman"/>
                <w:sz w:val="23"/>
                <w:szCs w:val="23"/>
              </w:rPr>
              <w:t>ю</w:t>
            </w:r>
            <w:r w:rsidR="004A5C0D">
              <w:rPr>
                <w:rFonts w:ascii="Times New Roman" w:eastAsia="Times New Roman" w:hAnsi="Times New Roman" w:cs="Times New Roman"/>
                <w:sz w:val="23"/>
                <w:szCs w:val="23"/>
              </w:rPr>
              <w:t xml:space="preserve"> теста</w:t>
            </w:r>
          </w:p>
        </w:tc>
        <w:tc>
          <w:tcPr>
            <w:tcW w:w="851" w:type="dxa"/>
            <w:tcBorders>
              <w:top w:val="single" w:sz="4" w:space="0" w:color="auto"/>
              <w:left w:val="single" w:sz="4" w:space="0" w:color="auto"/>
              <w:bottom w:val="single" w:sz="4" w:space="0" w:color="auto"/>
              <w:right w:val="single" w:sz="4" w:space="0" w:color="auto"/>
            </w:tcBorders>
            <w:hideMark/>
          </w:tcPr>
          <w:p w:rsidR="00927EF2" w:rsidRPr="00FD6341" w:rsidRDefault="0081162F" w:rsidP="00FD6341">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36</w:t>
            </w:r>
          </w:p>
        </w:tc>
        <w:tc>
          <w:tcPr>
            <w:tcW w:w="1135" w:type="dxa"/>
            <w:tcBorders>
              <w:top w:val="single" w:sz="4" w:space="0" w:color="auto"/>
              <w:left w:val="single" w:sz="4" w:space="0" w:color="auto"/>
              <w:bottom w:val="single" w:sz="4" w:space="0" w:color="auto"/>
              <w:right w:val="single" w:sz="4" w:space="0" w:color="auto"/>
            </w:tcBorders>
            <w:hideMark/>
          </w:tcPr>
          <w:p w:rsidR="00927EF2" w:rsidRDefault="0081162F">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3,0</w:t>
            </w:r>
          </w:p>
        </w:tc>
        <w:tc>
          <w:tcPr>
            <w:tcW w:w="992" w:type="dxa"/>
            <w:tcBorders>
              <w:top w:val="single" w:sz="4" w:space="0" w:color="auto"/>
              <w:left w:val="single" w:sz="4" w:space="0" w:color="auto"/>
              <w:bottom w:val="single" w:sz="4" w:space="0" w:color="auto"/>
              <w:right w:val="single" w:sz="4" w:space="0" w:color="auto"/>
            </w:tcBorders>
            <w:hideMark/>
          </w:tcPr>
          <w:p w:rsidR="00927EF2" w:rsidRDefault="0081162F">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3,0</w:t>
            </w:r>
          </w:p>
        </w:tc>
        <w:tc>
          <w:tcPr>
            <w:tcW w:w="3969" w:type="dxa"/>
            <w:tcBorders>
              <w:top w:val="single" w:sz="4" w:space="0" w:color="auto"/>
              <w:left w:val="single" w:sz="4" w:space="0" w:color="auto"/>
              <w:bottom w:val="single" w:sz="4" w:space="0" w:color="auto"/>
              <w:right w:val="single" w:sz="4" w:space="0" w:color="auto"/>
            </w:tcBorders>
          </w:tcPr>
          <w:p w:rsid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(УК-3-</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w:t>
            </w:r>
          </w:p>
          <w:p w:rsidR="00D97331" w:rsidRP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(УК-3-</w:t>
            </w:r>
            <w:r>
              <w:rPr>
                <w:rFonts w:ascii="Times New Roman" w:eastAsia="Times New Roman" w:hAnsi="Times New Roman" w:cs="Times New Roman"/>
                <w:sz w:val="24"/>
                <w:szCs w:val="24"/>
                <w:lang w:val="en-US"/>
              </w:rPr>
              <w:t>I</w:t>
            </w:r>
            <w:r w:rsidRPr="00D97331">
              <w:rPr>
                <w:rFonts w:ascii="Times New Roman" w:eastAsia="Times New Roman" w:hAnsi="Times New Roman" w:cs="Times New Roman"/>
                <w:sz w:val="24"/>
                <w:szCs w:val="24"/>
              </w:rPr>
              <w:t>)</w:t>
            </w:r>
          </w:p>
          <w:p w:rsidR="00D97331" w:rsidRPr="00554306"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 (УК-З-</w:t>
            </w:r>
            <w:proofErr w:type="gramStart"/>
            <w:r>
              <w:rPr>
                <w:rFonts w:ascii="Times New Roman" w:eastAsia="Times New Roman" w:hAnsi="Times New Roman" w:cs="Times New Roman"/>
                <w:sz w:val="24"/>
                <w:szCs w:val="24"/>
                <w:lang w:val="en-US"/>
              </w:rPr>
              <w:t>I</w:t>
            </w:r>
            <w:proofErr w:type="gramEnd"/>
            <w:r>
              <w:rPr>
                <w:rFonts w:ascii="Times New Roman" w:eastAsia="Times New Roman" w:hAnsi="Times New Roman" w:cs="Times New Roman"/>
                <w:sz w:val="24"/>
                <w:szCs w:val="24"/>
              </w:rPr>
              <w:t>)</w:t>
            </w:r>
          </w:p>
          <w:p w:rsid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З2, В1 (УК-4-</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w:t>
            </w:r>
          </w:p>
          <w:p w:rsidR="00D97331" w:rsidRPr="00A239D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(УК-4</w:t>
            </w:r>
            <w:r w:rsidRPr="00B86E74">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II</w:t>
            </w:r>
            <w:r w:rsidRPr="00B86E74">
              <w:rPr>
                <w:rFonts w:ascii="Times New Roman" w:eastAsia="Times New Roman" w:hAnsi="Times New Roman" w:cs="Times New Roman"/>
                <w:sz w:val="24"/>
                <w:szCs w:val="24"/>
              </w:rPr>
              <w:t>)</w:t>
            </w:r>
          </w:p>
          <w:p w:rsidR="00927EF2" w:rsidRDefault="00927EF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,У1,В1 (ОПК</w:t>
            </w:r>
            <w:r w:rsidR="00FD634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7-</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w:t>
            </w:r>
          </w:p>
          <w:p w:rsidR="00FD6341" w:rsidRDefault="00FD6341" w:rsidP="00FC301A">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70C0"/>
                <w:sz w:val="23"/>
                <w:szCs w:val="23"/>
              </w:rPr>
            </w:pPr>
            <w:r>
              <w:rPr>
                <w:rFonts w:ascii="Times New Roman" w:eastAsia="Times New Roman" w:hAnsi="Times New Roman" w:cs="Times New Roman"/>
                <w:sz w:val="24"/>
                <w:szCs w:val="24"/>
              </w:rPr>
              <w:t>З</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w:t>
            </w:r>
            <w:r w:rsidR="00927EF2">
              <w:rPr>
                <w:rFonts w:ascii="Times New Roman" w:eastAsia="Times New Roman" w:hAnsi="Times New Roman" w:cs="Times New Roman"/>
                <w:sz w:val="24"/>
                <w:szCs w:val="24"/>
              </w:rPr>
              <w:t xml:space="preserve">У1 (ОПК </w:t>
            </w:r>
            <w:r>
              <w:rPr>
                <w:rFonts w:ascii="Times New Roman" w:eastAsia="Times New Roman" w:hAnsi="Times New Roman" w:cs="Times New Roman"/>
                <w:sz w:val="24"/>
                <w:szCs w:val="24"/>
              </w:rPr>
              <w:t>-</w:t>
            </w:r>
            <w:r w:rsidR="00927EF2">
              <w:rPr>
                <w:rFonts w:ascii="Times New Roman" w:eastAsia="Times New Roman" w:hAnsi="Times New Roman" w:cs="Times New Roman"/>
                <w:sz w:val="24"/>
                <w:szCs w:val="24"/>
              </w:rPr>
              <w:t>7-</w:t>
            </w:r>
            <w:r w:rsidR="00927EF2">
              <w:rPr>
                <w:rFonts w:ascii="Times New Roman" w:eastAsia="Times New Roman" w:hAnsi="Times New Roman" w:cs="Times New Roman"/>
                <w:sz w:val="24"/>
                <w:szCs w:val="24"/>
                <w:lang w:val="en-US"/>
              </w:rPr>
              <w:t>II</w:t>
            </w:r>
            <w:r w:rsidR="00927EF2">
              <w:rPr>
                <w:rFonts w:ascii="Times New Roman" w:eastAsia="Times New Roman" w:hAnsi="Times New Roman" w:cs="Times New Roman"/>
                <w:sz w:val="24"/>
                <w:szCs w:val="24"/>
              </w:rPr>
              <w:t>)</w:t>
            </w:r>
          </w:p>
        </w:tc>
      </w:tr>
      <w:tr w:rsidR="00927EF2" w:rsidTr="0081162F">
        <w:tc>
          <w:tcPr>
            <w:tcW w:w="2518" w:type="dxa"/>
            <w:tcBorders>
              <w:top w:val="single" w:sz="4" w:space="0" w:color="auto"/>
              <w:left w:val="single" w:sz="4" w:space="0" w:color="auto"/>
              <w:bottom w:val="single" w:sz="4" w:space="0" w:color="auto"/>
              <w:right w:val="single" w:sz="4" w:space="0" w:color="auto"/>
            </w:tcBorders>
            <w:hideMark/>
          </w:tcPr>
          <w:p w:rsidR="00927EF2" w:rsidRDefault="00927EF2">
            <w:pPr>
              <w:tabs>
                <w:tab w:val="left" w:pos="2385"/>
              </w:tabs>
              <w:spacing w:after="0" w:line="240" w:lineRule="auto"/>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lastRenderedPageBreak/>
              <w:t>Итого за первое полугодие</w:t>
            </w:r>
          </w:p>
        </w:tc>
        <w:tc>
          <w:tcPr>
            <w:tcW w:w="851"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54</w:t>
            </w:r>
          </w:p>
        </w:tc>
        <w:tc>
          <w:tcPr>
            <w:tcW w:w="1135"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4,5</w:t>
            </w:r>
          </w:p>
        </w:tc>
        <w:tc>
          <w:tcPr>
            <w:tcW w:w="992" w:type="dxa"/>
            <w:tcBorders>
              <w:top w:val="single" w:sz="4" w:space="0" w:color="auto"/>
              <w:left w:val="single" w:sz="4" w:space="0" w:color="auto"/>
              <w:bottom w:val="single" w:sz="4" w:space="0" w:color="auto"/>
              <w:right w:val="single" w:sz="4" w:space="0" w:color="auto"/>
            </w:tcBorders>
            <w:hideMark/>
          </w:tcPr>
          <w:p w:rsidR="00927EF2" w:rsidRDefault="004A5C0D">
            <w:pPr>
              <w:spacing w:after="0" w:line="240" w:lineRule="auto"/>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4,5</w:t>
            </w:r>
          </w:p>
        </w:tc>
        <w:tc>
          <w:tcPr>
            <w:tcW w:w="3969" w:type="dxa"/>
            <w:tcBorders>
              <w:top w:val="single" w:sz="4" w:space="0" w:color="auto"/>
              <w:left w:val="single" w:sz="4" w:space="0" w:color="auto"/>
              <w:bottom w:val="single" w:sz="4" w:space="0" w:color="auto"/>
              <w:right w:val="single" w:sz="4" w:space="0" w:color="auto"/>
            </w:tcBorders>
          </w:tcPr>
          <w:p w:rsidR="00927EF2" w:rsidRDefault="00927EF2">
            <w:pPr>
              <w:spacing w:after="0" w:line="240" w:lineRule="auto"/>
              <w:jc w:val="center"/>
              <w:rPr>
                <w:rFonts w:ascii="Times New Roman" w:eastAsia="Times New Roman" w:hAnsi="Times New Roman" w:cs="Times New Roman"/>
                <w:sz w:val="23"/>
                <w:szCs w:val="23"/>
              </w:rPr>
            </w:pPr>
          </w:p>
        </w:tc>
      </w:tr>
      <w:tr w:rsidR="00927EF2" w:rsidTr="00927EF2">
        <w:tc>
          <w:tcPr>
            <w:tcW w:w="9465" w:type="dxa"/>
            <w:gridSpan w:val="5"/>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Второе полугодие первого года обучения</w:t>
            </w:r>
          </w:p>
        </w:tc>
      </w:tr>
      <w:tr w:rsidR="00927EF2" w:rsidTr="0081162F">
        <w:tc>
          <w:tcPr>
            <w:tcW w:w="2518"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1 Подготовка к практическим занятиям </w:t>
            </w:r>
            <w:r>
              <w:rPr>
                <w:rFonts w:ascii="Times New Roman" w:eastAsia="Times New Roman" w:hAnsi="Times New Roman" w:cs="Times New Roman"/>
                <w:bCs/>
                <w:sz w:val="23"/>
                <w:szCs w:val="23"/>
              </w:rPr>
              <w:t>по базовым учебникам</w:t>
            </w:r>
          </w:p>
        </w:tc>
        <w:tc>
          <w:tcPr>
            <w:tcW w:w="851" w:type="dxa"/>
            <w:tcBorders>
              <w:top w:val="single" w:sz="4" w:space="0" w:color="auto"/>
              <w:left w:val="single" w:sz="4" w:space="0" w:color="auto"/>
              <w:bottom w:val="single" w:sz="4" w:space="0" w:color="auto"/>
              <w:right w:val="single" w:sz="4" w:space="0" w:color="auto"/>
            </w:tcBorders>
            <w:hideMark/>
          </w:tcPr>
          <w:p w:rsidR="00927EF2" w:rsidRDefault="000C5093">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18</w:t>
            </w:r>
          </w:p>
        </w:tc>
        <w:tc>
          <w:tcPr>
            <w:tcW w:w="1135" w:type="dxa"/>
            <w:tcBorders>
              <w:top w:val="single" w:sz="4" w:space="0" w:color="auto"/>
              <w:left w:val="single" w:sz="4" w:space="0" w:color="auto"/>
              <w:bottom w:val="single" w:sz="4" w:space="0" w:color="auto"/>
              <w:right w:val="single" w:sz="4" w:space="0" w:color="auto"/>
            </w:tcBorders>
            <w:hideMark/>
          </w:tcPr>
          <w:p w:rsidR="00927EF2" w:rsidRDefault="000C5093">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0,9</w:t>
            </w:r>
          </w:p>
        </w:tc>
        <w:tc>
          <w:tcPr>
            <w:tcW w:w="992" w:type="dxa"/>
            <w:tcBorders>
              <w:top w:val="single" w:sz="4" w:space="0" w:color="auto"/>
              <w:left w:val="single" w:sz="4" w:space="0" w:color="auto"/>
              <w:bottom w:val="single" w:sz="4" w:space="0" w:color="auto"/>
              <w:right w:val="single" w:sz="4" w:space="0" w:color="auto"/>
            </w:tcBorders>
            <w:hideMark/>
          </w:tcPr>
          <w:p w:rsidR="00927EF2" w:rsidRDefault="000C5093">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0,9</w:t>
            </w:r>
          </w:p>
        </w:tc>
        <w:tc>
          <w:tcPr>
            <w:tcW w:w="3969" w:type="dxa"/>
            <w:tcBorders>
              <w:top w:val="single" w:sz="4" w:space="0" w:color="auto"/>
              <w:left w:val="single" w:sz="4" w:space="0" w:color="auto"/>
              <w:bottom w:val="single" w:sz="4" w:space="0" w:color="auto"/>
              <w:right w:val="single" w:sz="4" w:space="0" w:color="auto"/>
            </w:tcBorders>
          </w:tcPr>
          <w:p w:rsid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У1, В1 (УК-3-</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w:t>
            </w:r>
          </w:p>
          <w:p w:rsid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,В1 (УК-4-</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w:t>
            </w:r>
          </w:p>
          <w:p w:rsid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,В2 (УК-3-</w:t>
            </w:r>
            <w:r>
              <w:rPr>
                <w:rFonts w:ascii="Times New Roman" w:eastAsia="Times New Roman" w:hAnsi="Times New Roman" w:cs="Times New Roman"/>
                <w:sz w:val="24"/>
                <w:szCs w:val="24"/>
                <w:lang w:val="en-US"/>
              </w:rPr>
              <w:t>III</w:t>
            </w:r>
            <w:r>
              <w:rPr>
                <w:rFonts w:ascii="Times New Roman" w:eastAsia="Times New Roman" w:hAnsi="Times New Roman" w:cs="Times New Roman"/>
                <w:sz w:val="24"/>
                <w:szCs w:val="24"/>
              </w:rPr>
              <w:t>)</w:t>
            </w:r>
          </w:p>
          <w:p w:rsid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В1 (УК-3-</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w:t>
            </w:r>
          </w:p>
          <w:p w:rsid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В1 (УК-4-</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w:t>
            </w:r>
          </w:p>
          <w:p w:rsidR="00D97331" w:rsidRPr="0087067F"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(УК-4-</w:t>
            </w:r>
            <w:r>
              <w:rPr>
                <w:rFonts w:ascii="Times New Roman" w:eastAsia="Times New Roman" w:hAnsi="Times New Roman" w:cs="Times New Roman"/>
                <w:sz w:val="24"/>
                <w:szCs w:val="24"/>
                <w:lang w:val="en-US"/>
              </w:rPr>
              <w:t>III</w:t>
            </w:r>
            <w:r>
              <w:rPr>
                <w:rFonts w:ascii="Times New Roman" w:eastAsia="Times New Roman" w:hAnsi="Times New Roman" w:cs="Times New Roman"/>
                <w:sz w:val="24"/>
                <w:szCs w:val="24"/>
              </w:rPr>
              <w:t>)</w:t>
            </w:r>
          </w:p>
          <w:p w:rsidR="00927EF2" w:rsidRDefault="00927EF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,У1,В1 (ОПК </w:t>
            </w:r>
            <w:r w:rsidR="000C5093">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w:t>
            </w:r>
          </w:p>
          <w:p w:rsidR="00927EF2" w:rsidRDefault="00927EF2"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3"/>
                <w:szCs w:val="23"/>
              </w:rPr>
            </w:pPr>
            <w:r>
              <w:rPr>
                <w:rFonts w:ascii="Times New Roman" w:eastAsia="Times New Roman" w:hAnsi="Times New Roman" w:cs="Times New Roman"/>
                <w:sz w:val="24"/>
                <w:szCs w:val="24"/>
              </w:rPr>
              <w:t>У</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(ОПК</w:t>
            </w:r>
            <w:r w:rsidR="000C509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7-</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w:t>
            </w:r>
          </w:p>
        </w:tc>
      </w:tr>
      <w:tr w:rsidR="00927EF2" w:rsidTr="0081162F">
        <w:tc>
          <w:tcPr>
            <w:tcW w:w="2518" w:type="dxa"/>
            <w:tcBorders>
              <w:top w:val="single" w:sz="4" w:space="0" w:color="auto"/>
              <w:left w:val="single" w:sz="4" w:space="0" w:color="auto"/>
              <w:bottom w:val="single" w:sz="4" w:space="0" w:color="auto"/>
              <w:right w:val="single" w:sz="4" w:space="0" w:color="auto"/>
            </w:tcBorders>
            <w:hideMark/>
          </w:tcPr>
          <w:p w:rsidR="00927EF2" w:rsidRDefault="0038344E">
            <w:pPr>
              <w:spacing w:after="0" w:line="240" w:lineRule="auto"/>
              <w:jc w:val="both"/>
              <w:rPr>
                <w:rFonts w:ascii="Times New Roman" w:eastAsia="Times New Roman" w:hAnsi="Times New Roman" w:cs="Times New Roman"/>
                <w:bCs/>
                <w:sz w:val="23"/>
                <w:szCs w:val="23"/>
              </w:rPr>
            </w:pPr>
            <w:r>
              <w:rPr>
                <w:rFonts w:ascii="Times New Roman" w:eastAsia="Times New Roman" w:hAnsi="Times New Roman" w:cs="Times New Roman"/>
                <w:sz w:val="23"/>
                <w:szCs w:val="23"/>
              </w:rPr>
              <w:t>3</w:t>
            </w:r>
            <w:r w:rsidR="00927EF2">
              <w:rPr>
                <w:rFonts w:ascii="Times New Roman" w:eastAsia="Times New Roman" w:hAnsi="Times New Roman" w:cs="Times New Roman"/>
                <w:sz w:val="23"/>
                <w:szCs w:val="23"/>
              </w:rPr>
              <w:t xml:space="preserve"> Р</w:t>
            </w:r>
            <w:r w:rsidR="00927EF2">
              <w:rPr>
                <w:rFonts w:ascii="Times New Roman" w:eastAsia="Times New Roman" w:hAnsi="Times New Roman" w:cs="Times New Roman"/>
                <w:bCs/>
                <w:sz w:val="23"/>
                <w:szCs w:val="23"/>
              </w:rPr>
              <w:t xml:space="preserve">еферативный перевод текстов по теме исследования (объем 15000 </w:t>
            </w:r>
            <w:proofErr w:type="spellStart"/>
            <w:r w:rsidR="00927EF2">
              <w:rPr>
                <w:rFonts w:ascii="Times New Roman" w:eastAsia="Times New Roman" w:hAnsi="Times New Roman" w:cs="Times New Roman"/>
                <w:bCs/>
                <w:sz w:val="23"/>
                <w:szCs w:val="23"/>
              </w:rPr>
              <w:t>печ.зн</w:t>
            </w:r>
            <w:proofErr w:type="spellEnd"/>
            <w:r w:rsidR="00927EF2">
              <w:rPr>
                <w:rFonts w:ascii="Times New Roman" w:eastAsia="Times New Roman" w:hAnsi="Times New Roman" w:cs="Times New Roman"/>
                <w:bCs/>
                <w:sz w:val="23"/>
                <w:szCs w:val="23"/>
              </w:rPr>
              <w:t>.)</w:t>
            </w:r>
          </w:p>
        </w:tc>
        <w:tc>
          <w:tcPr>
            <w:tcW w:w="851" w:type="dxa"/>
            <w:tcBorders>
              <w:top w:val="single" w:sz="4" w:space="0" w:color="auto"/>
              <w:left w:val="single" w:sz="4" w:space="0" w:color="auto"/>
              <w:bottom w:val="single" w:sz="4" w:space="0" w:color="auto"/>
              <w:right w:val="single" w:sz="4" w:space="0" w:color="auto"/>
            </w:tcBorders>
            <w:hideMark/>
          </w:tcPr>
          <w:p w:rsidR="00927EF2" w:rsidRDefault="00927EF2" w:rsidP="00927EF2">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36</w:t>
            </w:r>
          </w:p>
        </w:tc>
        <w:tc>
          <w:tcPr>
            <w:tcW w:w="1135"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1,8</w:t>
            </w:r>
          </w:p>
        </w:tc>
        <w:tc>
          <w:tcPr>
            <w:tcW w:w="992"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1,8</w:t>
            </w:r>
          </w:p>
        </w:tc>
        <w:tc>
          <w:tcPr>
            <w:tcW w:w="3969" w:type="dxa"/>
            <w:tcBorders>
              <w:top w:val="single" w:sz="4" w:space="0" w:color="auto"/>
              <w:left w:val="single" w:sz="4" w:space="0" w:color="auto"/>
              <w:bottom w:val="single" w:sz="4" w:space="0" w:color="auto"/>
              <w:right w:val="single" w:sz="4" w:space="0" w:color="auto"/>
            </w:tcBorders>
          </w:tcPr>
          <w:p w:rsid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(УК-3-</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w:t>
            </w:r>
          </w:p>
          <w:p w:rsidR="00D9733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З2, В1 (УК-4-</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w:t>
            </w:r>
          </w:p>
          <w:p w:rsidR="00D97331" w:rsidRPr="00A239D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(УК-3-</w:t>
            </w:r>
            <w:r>
              <w:rPr>
                <w:rFonts w:ascii="Times New Roman" w:eastAsia="Times New Roman" w:hAnsi="Times New Roman" w:cs="Times New Roman"/>
                <w:sz w:val="24"/>
                <w:szCs w:val="24"/>
                <w:lang w:val="en-US"/>
              </w:rPr>
              <w:t>II</w:t>
            </w:r>
            <w:r w:rsidRPr="00B86E74">
              <w:rPr>
                <w:rFonts w:ascii="Times New Roman" w:eastAsia="Times New Roman" w:hAnsi="Times New Roman" w:cs="Times New Roman"/>
                <w:sz w:val="24"/>
                <w:szCs w:val="24"/>
              </w:rPr>
              <w:t>)</w:t>
            </w:r>
          </w:p>
          <w:p w:rsidR="00D97331" w:rsidRPr="00A239D1" w:rsidRDefault="00D97331"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(УК-4</w:t>
            </w:r>
            <w:r w:rsidRPr="00B86E74">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II</w:t>
            </w:r>
            <w:r w:rsidRPr="00B86E74">
              <w:rPr>
                <w:rFonts w:ascii="Times New Roman" w:eastAsia="Times New Roman" w:hAnsi="Times New Roman" w:cs="Times New Roman"/>
                <w:sz w:val="24"/>
                <w:szCs w:val="24"/>
              </w:rPr>
              <w:t>)</w:t>
            </w:r>
          </w:p>
          <w:p w:rsidR="00927EF2" w:rsidRDefault="00927EF2" w:rsidP="00D973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3"/>
                <w:szCs w:val="23"/>
              </w:rPr>
            </w:pPr>
            <w:r>
              <w:rPr>
                <w:rFonts w:ascii="Times New Roman" w:eastAsia="Times New Roman" w:hAnsi="Times New Roman" w:cs="Times New Roman"/>
                <w:sz w:val="24"/>
                <w:szCs w:val="24"/>
              </w:rPr>
              <w:t>З</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(ОПК 7-</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w:t>
            </w:r>
          </w:p>
        </w:tc>
      </w:tr>
      <w:tr w:rsidR="00927EF2" w:rsidTr="0081162F">
        <w:tc>
          <w:tcPr>
            <w:tcW w:w="2518" w:type="dxa"/>
            <w:tcBorders>
              <w:top w:val="single" w:sz="4" w:space="0" w:color="auto"/>
              <w:left w:val="single" w:sz="4" w:space="0" w:color="auto"/>
              <w:bottom w:val="single" w:sz="4" w:space="0" w:color="auto"/>
              <w:right w:val="single" w:sz="4" w:space="0" w:color="auto"/>
            </w:tcBorders>
            <w:hideMark/>
          </w:tcPr>
          <w:p w:rsidR="00927EF2" w:rsidRDefault="00927EF2">
            <w:pPr>
              <w:tabs>
                <w:tab w:val="left" w:pos="2385"/>
              </w:tabs>
              <w:spacing w:after="0" w:line="240" w:lineRule="auto"/>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Итого за второе полугодие</w:t>
            </w:r>
          </w:p>
        </w:tc>
        <w:tc>
          <w:tcPr>
            <w:tcW w:w="851"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54</w:t>
            </w:r>
          </w:p>
        </w:tc>
        <w:tc>
          <w:tcPr>
            <w:tcW w:w="1135"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2,7</w:t>
            </w:r>
          </w:p>
        </w:tc>
        <w:tc>
          <w:tcPr>
            <w:tcW w:w="992"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2,7</w:t>
            </w:r>
          </w:p>
        </w:tc>
        <w:tc>
          <w:tcPr>
            <w:tcW w:w="3969"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w:t>
            </w:r>
          </w:p>
        </w:tc>
      </w:tr>
      <w:tr w:rsidR="00927EF2" w:rsidTr="0081162F">
        <w:tc>
          <w:tcPr>
            <w:tcW w:w="2518" w:type="dxa"/>
            <w:tcBorders>
              <w:top w:val="single" w:sz="4" w:space="0" w:color="auto"/>
              <w:left w:val="single" w:sz="4" w:space="0" w:color="auto"/>
              <w:bottom w:val="single" w:sz="4" w:space="0" w:color="auto"/>
              <w:right w:val="single" w:sz="4" w:space="0" w:color="auto"/>
            </w:tcBorders>
            <w:hideMark/>
          </w:tcPr>
          <w:p w:rsidR="00927EF2" w:rsidRDefault="00927EF2">
            <w:pPr>
              <w:tabs>
                <w:tab w:val="left" w:pos="2385"/>
              </w:tabs>
              <w:spacing w:after="0" w:line="240" w:lineRule="auto"/>
              <w:rPr>
                <w:rFonts w:ascii="Times New Roman" w:eastAsia="Times New Roman" w:hAnsi="Times New Roman" w:cs="Times New Roman"/>
                <w:b/>
                <w:sz w:val="23"/>
                <w:szCs w:val="23"/>
              </w:rPr>
            </w:pPr>
            <w:r>
              <w:rPr>
                <w:rFonts w:ascii="Times New Roman" w:eastAsia="Times New Roman" w:hAnsi="Times New Roman" w:cs="Times New Roman"/>
                <w:b/>
                <w:sz w:val="23"/>
                <w:szCs w:val="23"/>
              </w:rPr>
              <w:t>Итого за весь период обучения</w:t>
            </w:r>
          </w:p>
        </w:tc>
        <w:tc>
          <w:tcPr>
            <w:tcW w:w="851"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108</w:t>
            </w:r>
          </w:p>
        </w:tc>
        <w:tc>
          <w:tcPr>
            <w:tcW w:w="1135" w:type="dxa"/>
            <w:tcBorders>
              <w:top w:val="single" w:sz="4" w:space="0" w:color="auto"/>
              <w:left w:val="single" w:sz="4" w:space="0" w:color="auto"/>
              <w:bottom w:val="single" w:sz="4" w:space="0" w:color="auto"/>
              <w:right w:val="single" w:sz="4" w:space="0" w:color="auto"/>
            </w:tcBorders>
            <w:hideMark/>
          </w:tcPr>
          <w:p w:rsidR="00927EF2" w:rsidRDefault="004A5C0D">
            <w:pPr>
              <w:spacing w:after="0" w:line="240" w:lineRule="auto"/>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3,4</w:t>
            </w:r>
          </w:p>
        </w:tc>
        <w:tc>
          <w:tcPr>
            <w:tcW w:w="992" w:type="dxa"/>
            <w:tcBorders>
              <w:top w:val="single" w:sz="4" w:space="0" w:color="auto"/>
              <w:left w:val="single" w:sz="4" w:space="0" w:color="auto"/>
              <w:bottom w:val="single" w:sz="4" w:space="0" w:color="auto"/>
              <w:right w:val="single" w:sz="4" w:space="0" w:color="auto"/>
            </w:tcBorders>
            <w:hideMark/>
          </w:tcPr>
          <w:p w:rsidR="00927EF2" w:rsidRDefault="004A5C0D">
            <w:pPr>
              <w:spacing w:after="0" w:line="240" w:lineRule="auto"/>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3,4</w:t>
            </w:r>
          </w:p>
        </w:tc>
        <w:tc>
          <w:tcPr>
            <w:tcW w:w="3969"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w:t>
            </w:r>
          </w:p>
          <w:p w:rsidR="00927EF2" w:rsidRDefault="00927EF2">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w:t>
            </w:r>
          </w:p>
        </w:tc>
      </w:tr>
    </w:tbl>
    <w:p w:rsidR="00FC301A" w:rsidRDefault="00FC301A" w:rsidP="0081162F">
      <w:pPr>
        <w:spacing w:after="0" w:line="240" w:lineRule="auto"/>
        <w:jc w:val="both"/>
        <w:rPr>
          <w:rFonts w:ascii="Times New Roman" w:hAnsi="Times New Roman" w:cs="Times New Roman"/>
          <w:sz w:val="28"/>
          <w:szCs w:val="28"/>
        </w:rPr>
      </w:pPr>
    </w:p>
    <w:p w:rsidR="0081162F" w:rsidRDefault="0081162F" w:rsidP="0081162F">
      <w:pPr>
        <w:spacing w:after="0" w:line="240" w:lineRule="auto"/>
        <w:jc w:val="both"/>
        <w:rPr>
          <w:rFonts w:ascii="Times New Roman" w:hAnsi="Times New Roman" w:cs="Times New Roman"/>
          <w:sz w:val="28"/>
          <w:szCs w:val="28"/>
        </w:rPr>
      </w:pPr>
      <w:r w:rsidRPr="00BE03EA">
        <w:rPr>
          <w:rFonts w:ascii="Times New Roman" w:hAnsi="Times New Roman" w:cs="Times New Roman"/>
          <w:sz w:val="28"/>
          <w:szCs w:val="28"/>
        </w:rPr>
        <w:t xml:space="preserve">Таблица </w:t>
      </w:r>
      <w:r>
        <w:rPr>
          <w:rFonts w:ascii="Times New Roman" w:hAnsi="Times New Roman" w:cs="Times New Roman"/>
          <w:sz w:val="28"/>
          <w:szCs w:val="28"/>
        </w:rPr>
        <w:t>7</w:t>
      </w:r>
      <w:r w:rsidRPr="00BE03EA">
        <w:rPr>
          <w:rFonts w:ascii="Times New Roman" w:hAnsi="Times New Roman" w:cs="Times New Roman"/>
          <w:sz w:val="28"/>
          <w:szCs w:val="28"/>
        </w:rPr>
        <w:t xml:space="preserve"> – График выполнения самостоятельной работы аспирантов </w:t>
      </w:r>
    </w:p>
    <w:p w:rsidR="0081162F" w:rsidRPr="00BE03EA" w:rsidRDefault="0081162F" w:rsidP="008116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81162F" w:rsidRPr="00BE03EA" w:rsidRDefault="0081162F" w:rsidP="0081162F">
      <w:pPr>
        <w:spacing w:after="0" w:line="240" w:lineRule="auto"/>
        <w:jc w:val="both"/>
        <w:rPr>
          <w:rFonts w:ascii="Times New Roman" w:hAnsi="Times New Roman" w:cs="Times New Roman"/>
          <w:sz w:val="28"/>
          <w:szCs w:val="28"/>
        </w:rPr>
      </w:pPr>
      <w:r w:rsidRPr="00BE03EA">
        <w:rPr>
          <w:rFonts w:ascii="Times New Roman" w:hAnsi="Times New Roman" w:cs="Times New Roman"/>
          <w:sz w:val="28"/>
          <w:szCs w:val="28"/>
        </w:rPr>
        <w:t>1 полугодие (12 недель)</w:t>
      </w:r>
      <w:r>
        <w:rPr>
          <w:rFonts w:ascii="Times New Roman" w:hAnsi="Times New Roman" w:cs="Times New Roman"/>
          <w:sz w:val="28"/>
          <w:szCs w:val="28"/>
        </w:rPr>
        <w:t xml:space="preserve"> </w:t>
      </w:r>
    </w:p>
    <w:p w:rsidR="0081162F" w:rsidRPr="00BE03EA" w:rsidRDefault="0081162F" w:rsidP="0081162F">
      <w:pPr>
        <w:spacing w:after="0" w:line="240" w:lineRule="auto"/>
        <w:jc w:val="center"/>
        <w:rPr>
          <w:rFonts w:ascii="Times New Roman" w:hAnsi="Times New Roman" w:cs="Times New Roman"/>
          <w:sz w:val="28"/>
          <w:szCs w:val="28"/>
        </w:rPr>
      </w:pPr>
    </w:p>
    <w:tbl>
      <w:tblPr>
        <w:tblW w:w="9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6"/>
        <w:gridCol w:w="567"/>
        <w:gridCol w:w="567"/>
        <w:gridCol w:w="567"/>
        <w:gridCol w:w="567"/>
        <w:gridCol w:w="567"/>
        <w:gridCol w:w="567"/>
        <w:gridCol w:w="567"/>
        <w:gridCol w:w="567"/>
        <w:gridCol w:w="567"/>
        <w:gridCol w:w="567"/>
        <w:gridCol w:w="567"/>
        <w:gridCol w:w="567"/>
        <w:gridCol w:w="850"/>
      </w:tblGrid>
      <w:tr w:rsidR="0081162F" w:rsidRPr="00BE03EA" w:rsidTr="00845779">
        <w:tc>
          <w:tcPr>
            <w:tcW w:w="1666" w:type="dxa"/>
            <w:vMerge w:val="restart"/>
            <w:tcBorders>
              <w:top w:val="single" w:sz="4" w:space="0" w:color="auto"/>
              <w:left w:val="single" w:sz="4" w:space="0" w:color="auto"/>
              <w:bottom w:val="single" w:sz="4" w:space="0" w:color="auto"/>
              <w:right w:val="single" w:sz="4" w:space="0" w:color="auto"/>
            </w:tcBorders>
            <w:hideMark/>
          </w:tcPr>
          <w:p w:rsidR="0081162F" w:rsidRPr="00BE03EA" w:rsidRDefault="0081162F" w:rsidP="00845779">
            <w:pPr>
              <w:spacing w:after="0" w:line="240" w:lineRule="auto"/>
              <w:jc w:val="center"/>
              <w:rPr>
                <w:rFonts w:ascii="Times New Roman" w:hAnsi="Times New Roman" w:cs="Times New Roman"/>
              </w:rPr>
            </w:pPr>
            <w:r w:rsidRPr="00BE03EA">
              <w:rPr>
                <w:rFonts w:ascii="Times New Roman" w:hAnsi="Times New Roman" w:cs="Times New Roman"/>
              </w:rPr>
              <w:t>Виды самостоятельной работы</w:t>
            </w:r>
          </w:p>
        </w:tc>
        <w:tc>
          <w:tcPr>
            <w:tcW w:w="6804" w:type="dxa"/>
            <w:gridSpan w:val="12"/>
            <w:tcBorders>
              <w:top w:val="single" w:sz="4" w:space="0" w:color="auto"/>
              <w:left w:val="single" w:sz="4" w:space="0" w:color="auto"/>
              <w:bottom w:val="single" w:sz="4" w:space="0" w:color="auto"/>
              <w:right w:val="single" w:sz="4" w:space="0" w:color="auto"/>
            </w:tcBorders>
            <w:hideMark/>
          </w:tcPr>
          <w:p w:rsidR="0081162F" w:rsidRPr="00BE03EA" w:rsidRDefault="0081162F" w:rsidP="00845779">
            <w:pPr>
              <w:spacing w:after="0" w:line="240" w:lineRule="auto"/>
              <w:jc w:val="center"/>
              <w:rPr>
                <w:rFonts w:ascii="Times New Roman" w:hAnsi="Times New Roman" w:cs="Times New Roman"/>
              </w:rPr>
            </w:pPr>
            <w:r w:rsidRPr="00BE03EA">
              <w:rPr>
                <w:rFonts w:ascii="Times New Roman" w:hAnsi="Times New Roman" w:cs="Times New Roman"/>
              </w:rPr>
              <w:t>Число академических часов в неделю</w:t>
            </w:r>
          </w:p>
        </w:tc>
        <w:tc>
          <w:tcPr>
            <w:tcW w:w="850" w:type="dxa"/>
            <w:vMerge w:val="restart"/>
            <w:tcBorders>
              <w:top w:val="single" w:sz="4" w:space="0" w:color="auto"/>
              <w:left w:val="single" w:sz="4" w:space="0" w:color="auto"/>
              <w:bottom w:val="single" w:sz="4" w:space="0" w:color="auto"/>
              <w:right w:val="single" w:sz="4" w:space="0" w:color="auto"/>
            </w:tcBorders>
            <w:hideMark/>
          </w:tcPr>
          <w:p w:rsidR="0081162F" w:rsidRPr="00BE03EA" w:rsidRDefault="0081162F" w:rsidP="00845779">
            <w:pPr>
              <w:spacing w:after="0" w:line="240" w:lineRule="auto"/>
              <w:jc w:val="center"/>
              <w:rPr>
                <w:rFonts w:ascii="Times New Roman" w:hAnsi="Times New Roman" w:cs="Times New Roman"/>
              </w:rPr>
            </w:pPr>
            <w:r w:rsidRPr="00BE03EA">
              <w:rPr>
                <w:rFonts w:ascii="Times New Roman" w:hAnsi="Times New Roman" w:cs="Times New Roman"/>
              </w:rPr>
              <w:t>Итого по видам работы</w:t>
            </w:r>
          </w:p>
        </w:tc>
      </w:tr>
      <w:tr w:rsidR="0081162F" w:rsidRPr="00BE03EA" w:rsidTr="00845779">
        <w:tc>
          <w:tcPr>
            <w:tcW w:w="1666" w:type="dxa"/>
            <w:vMerge/>
            <w:tcBorders>
              <w:top w:val="single" w:sz="4" w:space="0" w:color="auto"/>
              <w:left w:val="single" w:sz="4" w:space="0" w:color="auto"/>
              <w:bottom w:val="single" w:sz="4" w:space="0" w:color="auto"/>
              <w:right w:val="single" w:sz="4" w:space="0" w:color="auto"/>
            </w:tcBorders>
            <w:vAlign w:val="center"/>
            <w:hideMark/>
          </w:tcPr>
          <w:p w:rsidR="0081162F" w:rsidRPr="00BE03EA" w:rsidRDefault="0081162F" w:rsidP="00845779">
            <w:pPr>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81162F" w:rsidRPr="00BE03EA" w:rsidRDefault="0081162F" w:rsidP="00845779">
            <w:pPr>
              <w:spacing w:after="0" w:line="240" w:lineRule="auto"/>
              <w:jc w:val="center"/>
              <w:rPr>
                <w:rFonts w:ascii="Times New Roman" w:hAnsi="Times New Roman" w:cs="Times New Roman"/>
              </w:rPr>
            </w:pPr>
            <w:r w:rsidRPr="00BE03EA">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81162F" w:rsidRPr="00BE03EA" w:rsidRDefault="0081162F" w:rsidP="00845779">
            <w:pPr>
              <w:spacing w:after="0" w:line="240" w:lineRule="auto"/>
              <w:jc w:val="center"/>
              <w:rPr>
                <w:rFonts w:ascii="Times New Roman" w:hAnsi="Times New Roman" w:cs="Times New Roman"/>
              </w:rPr>
            </w:pPr>
            <w:r w:rsidRPr="00BE03EA">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81162F" w:rsidRPr="00BE03EA" w:rsidRDefault="0081162F" w:rsidP="00845779">
            <w:pPr>
              <w:spacing w:after="0" w:line="240" w:lineRule="auto"/>
              <w:jc w:val="center"/>
              <w:rPr>
                <w:rFonts w:ascii="Times New Roman" w:hAnsi="Times New Roman" w:cs="Times New Roman"/>
              </w:rPr>
            </w:pPr>
            <w:r w:rsidRPr="00BE03EA">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81162F" w:rsidRPr="00BE03EA" w:rsidRDefault="0081162F" w:rsidP="00845779">
            <w:pPr>
              <w:spacing w:after="0" w:line="240" w:lineRule="auto"/>
              <w:jc w:val="center"/>
              <w:rPr>
                <w:rFonts w:ascii="Times New Roman" w:hAnsi="Times New Roman" w:cs="Times New Roman"/>
              </w:rPr>
            </w:pPr>
            <w:r w:rsidRPr="00BE03EA">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81162F" w:rsidRPr="00BE03EA" w:rsidRDefault="0081162F" w:rsidP="00845779">
            <w:pPr>
              <w:spacing w:after="0" w:line="240" w:lineRule="auto"/>
              <w:jc w:val="center"/>
              <w:rPr>
                <w:rFonts w:ascii="Times New Roman" w:hAnsi="Times New Roman" w:cs="Times New Roman"/>
              </w:rPr>
            </w:pPr>
            <w:r w:rsidRPr="00BE03EA">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hideMark/>
          </w:tcPr>
          <w:p w:rsidR="0081162F" w:rsidRPr="00BE03EA" w:rsidRDefault="0081162F" w:rsidP="00845779">
            <w:pPr>
              <w:spacing w:after="0" w:line="240" w:lineRule="auto"/>
              <w:jc w:val="center"/>
              <w:rPr>
                <w:rFonts w:ascii="Times New Roman" w:hAnsi="Times New Roman" w:cs="Times New Roman"/>
              </w:rPr>
            </w:pPr>
            <w:r w:rsidRPr="00BE03EA">
              <w:rPr>
                <w:rFonts w:ascii="Times New Roman"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hideMark/>
          </w:tcPr>
          <w:p w:rsidR="0081162F" w:rsidRPr="00BE03EA" w:rsidRDefault="0081162F" w:rsidP="00845779">
            <w:pPr>
              <w:spacing w:after="0" w:line="240" w:lineRule="auto"/>
              <w:jc w:val="center"/>
              <w:rPr>
                <w:rFonts w:ascii="Times New Roman" w:hAnsi="Times New Roman" w:cs="Times New Roman"/>
              </w:rPr>
            </w:pPr>
            <w:r w:rsidRPr="00BE03EA">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hideMark/>
          </w:tcPr>
          <w:p w:rsidR="0081162F" w:rsidRPr="00BE03EA" w:rsidRDefault="0081162F" w:rsidP="00845779">
            <w:pPr>
              <w:spacing w:after="0" w:line="240" w:lineRule="auto"/>
              <w:jc w:val="center"/>
              <w:rPr>
                <w:rFonts w:ascii="Times New Roman" w:hAnsi="Times New Roman" w:cs="Times New Roman"/>
              </w:rPr>
            </w:pPr>
            <w:r w:rsidRPr="00BE03EA">
              <w:rPr>
                <w:rFonts w:ascii="Times New Roman" w:hAnsi="Times New Roman" w:cs="Times New Roman"/>
              </w:rPr>
              <w:t>8</w:t>
            </w:r>
          </w:p>
        </w:tc>
        <w:tc>
          <w:tcPr>
            <w:tcW w:w="567" w:type="dxa"/>
            <w:tcBorders>
              <w:top w:val="single" w:sz="4" w:space="0" w:color="auto"/>
              <w:left w:val="single" w:sz="4" w:space="0" w:color="auto"/>
              <w:bottom w:val="single" w:sz="4" w:space="0" w:color="auto"/>
              <w:right w:val="single" w:sz="4" w:space="0" w:color="auto"/>
            </w:tcBorders>
            <w:hideMark/>
          </w:tcPr>
          <w:p w:rsidR="0081162F" w:rsidRPr="00BE03EA" w:rsidRDefault="0081162F" w:rsidP="00845779">
            <w:pPr>
              <w:spacing w:after="0" w:line="240" w:lineRule="auto"/>
              <w:jc w:val="center"/>
              <w:rPr>
                <w:rFonts w:ascii="Times New Roman" w:hAnsi="Times New Roman" w:cs="Times New Roman"/>
              </w:rPr>
            </w:pPr>
            <w:r w:rsidRPr="00BE03EA">
              <w:rPr>
                <w:rFonts w:ascii="Times New Roman" w:hAnsi="Times New Roman" w:cs="Times New Roman"/>
              </w:rPr>
              <w:t>9</w:t>
            </w:r>
          </w:p>
        </w:tc>
        <w:tc>
          <w:tcPr>
            <w:tcW w:w="567" w:type="dxa"/>
            <w:tcBorders>
              <w:top w:val="single" w:sz="4" w:space="0" w:color="auto"/>
              <w:left w:val="single" w:sz="4" w:space="0" w:color="auto"/>
              <w:bottom w:val="single" w:sz="4" w:space="0" w:color="auto"/>
              <w:right w:val="single" w:sz="4" w:space="0" w:color="auto"/>
            </w:tcBorders>
            <w:hideMark/>
          </w:tcPr>
          <w:p w:rsidR="0081162F" w:rsidRPr="00BE03EA" w:rsidRDefault="0081162F" w:rsidP="00845779">
            <w:pPr>
              <w:spacing w:after="0" w:line="240" w:lineRule="auto"/>
              <w:jc w:val="center"/>
              <w:rPr>
                <w:rFonts w:ascii="Times New Roman" w:hAnsi="Times New Roman" w:cs="Times New Roman"/>
              </w:rPr>
            </w:pPr>
            <w:r w:rsidRPr="00BE03EA">
              <w:rPr>
                <w:rFonts w:ascii="Times New Roman" w:hAnsi="Times New Roman" w:cs="Times New Roman"/>
              </w:rPr>
              <w:t>10</w:t>
            </w:r>
          </w:p>
        </w:tc>
        <w:tc>
          <w:tcPr>
            <w:tcW w:w="567" w:type="dxa"/>
            <w:tcBorders>
              <w:top w:val="single" w:sz="4" w:space="0" w:color="auto"/>
              <w:left w:val="single" w:sz="4" w:space="0" w:color="auto"/>
              <w:right w:val="single" w:sz="4" w:space="0" w:color="auto"/>
            </w:tcBorders>
            <w:hideMark/>
          </w:tcPr>
          <w:p w:rsidR="0081162F" w:rsidRPr="00BE03EA" w:rsidRDefault="0081162F" w:rsidP="00845779">
            <w:pPr>
              <w:spacing w:after="0" w:line="240" w:lineRule="auto"/>
              <w:jc w:val="center"/>
              <w:rPr>
                <w:rFonts w:ascii="Times New Roman" w:hAnsi="Times New Roman" w:cs="Times New Roman"/>
              </w:rPr>
            </w:pPr>
            <w:r w:rsidRPr="00BE03EA">
              <w:rPr>
                <w:rFonts w:ascii="Times New Roman" w:hAnsi="Times New Roman" w:cs="Times New Roman"/>
              </w:rPr>
              <w:t>11</w:t>
            </w:r>
          </w:p>
        </w:tc>
        <w:tc>
          <w:tcPr>
            <w:tcW w:w="567" w:type="dxa"/>
            <w:tcBorders>
              <w:top w:val="single" w:sz="4" w:space="0" w:color="auto"/>
              <w:left w:val="single" w:sz="4" w:space="0" w:color="auto"/>
              <w:right w:val="single" w:sz="4" w:space="0" w:color="auto"/>
            </w:tcBorders>
          </w:tcPr>
          <w:p w:rsidR="0081162F" w:rsidRPr="00BE03EA" w:rsidRDefault="0081162F" w:rsidP="00845779">
            <w:pPr>
              <w:spacing w:after="0" w:line="240" w:lineRule="auto"/>
              <w:jc w:val="center"/>
              <w:rPr>
                <w:rFonts w:ascii="Times New Roman" w:hAnsi="Times New Roman" w:cs="Times New Roman"/>
              </w:rPr>
            </w:pPr>
            <w:r w:rsidRPr="00BE03EA">
              <w:rPr>
                <w:rFonts w:ascii="Times New Roman" w:hAnsi="Times New Roman" w:cs="Times New Roman"/>
              </w:rPr>
              <w:t>12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1162F" w:rsidRPr="00BE03EA" w:rsidRDefault="0081162F" w:rsidP="00845779">
            <w:pPr>
              <w:spacing w:after="0" w:line="240" w:lineRule="auto"/>
              <w:rPr>
                <w:rFonts w:ascii="Times New Roman" w:hAnsi="Times New Roman" w:cs="Times New Roman"/>
              </w:rPr>
            </w:pPr>
          </w:p>
        </w:tc>
      </w:tr>
      <w:tr w:rsidR="0081162F" w:rsidRPr="00BE03EA" w:rsidTr="00845779">
        <w:tc>
          <w:tcPr>
            <w:tcW w:w="1666" w:type="dxa"/>
            <w:tcBorders>
              <w:top w:val="single" w:sz="4" w:space="0" w:color="auto"/>
              <w:left w:val="single" w:sz="4" w:space="0" w:color="auto"/>
              <w:bottom w:val="single" w:sz="4" w:space="0" w:color="auto"/>
              <w:right w:val="single" w:sz="4" w:space="0" w:color="auto"/>
            </w:tcBorders>
          </w:tcPr>
          <w:p w:rsidR="0081162F" w:rsidRPr="00F24BBB" w:rsidRDefault="0081162F" w:rsidP="00845779">
            <w:pPr>
              <w:spacing w:after="0" w:line="240" w:lineRule="auto"/>
              <w:jc w:val="both"/>
              <w:rPr>
                <w:rFonts w:ascii="Times New Roman" w:hAnsi="Times New Roman" w:cs="Times New Roman"/>
              </w:rPr>
            </w:pPr>
            <w:r>
              <w:rPr>
                <w:rFonts w:ascii="Times New Roman" w:hAnsi="Times New Roman" w:cs="Times New Roman"/>
              </w:rPr>
              <w:t>Подготовка к практическим занятиям по базовым учебникам</w:t>
            </w:r>
          </w:p>
        </w:tc>
        <w:tc>
          <w:tcPr>
            <w:tcW w:w="567" w:type="dxa"/>
            <w:tcBorders>
              <w:top w:val="single" w:sz="4" w:space="0" w:color="auto"/>
              <w:left w:val="single" w:sz="4" w:space="0" w:color="auto"/>
              <w:bottom w:val="single" w:sz="4" w:space="0" w:color="auto"/>
              <w:right w:val="single" w:sz="4" w:space="0" w:color="auto"/>
            </w:tcBorders>
          </w:tcPr>
          <w:p w:rsidR="0081162F" w:rsidRPr="00BE03EA" w:rsidRDefault="0081162F" w:rsidP="00845779">
            <w:pPr>
              <w:spacing w:after="0" w:line="240" w:lineRule="auto"/>
              <w:jc w:val="center"/>
              <w:rPr>
                <w:rFonts w:ascii="Times New Roman" w:hAnsi="Times New Roman" w:cs="Times New Roman"/>
                <w:bCs/>
              </w:rPr>
            </w:pPr>
            <w:r w:rsidRPr="00BE03EA">
              <w:rPr>
                <w:rFonts w:ascii="Times New Roman" w:hAnsi="Times New Roman" w:cs="Times New Roman"/>
              </w:rPr>
              <w:t>1,5</w:t>
            </w:r>
          </w:p>
        </w:tc>
        <w:tc>
          <w:tcPr>
            <w:tcW w:w="567" w:type="dxa"/>
            <w:tcBorders>
              <w:top w:val="single" w:sz="4" w:space="0" w:color="auto"/>
              <w:left w:val="single" w:sz="4" w:space="0" w:color="auto"/>
              <w:bottom w:val="single" w:sz="4" w:space="0" w:color="auto"/>
              <w:right w:val="single" w:sz="4" w:space="0" w:color="auto"/>
            </w:tcBorders>
          </w:tcPr>
          <w:p w:rsidR="0081162F" w:rsidRPr="00BE03EA" w:rsidRDefault="0081162F" w:rsidP="00845779">
            <w:pPr>
              <w:spacing w:after="0" w:line="240" w:lineRule="auto"/>
              <w:jc w:val="center"/>
              <w:rPr>
                <w:rFonts w:ascii="Times New Roman" w:hAnsi="Times New Roman" w:cs="Times New Roman"/>
                <w:bCs/>
              </w:rPr>
            </w:pPr>
            <w:r w:rsidRPr="00BE03EA">
              <w:rPr>
                <w:rFonts w:ascii="Times New Roman" w:hAnsi="Times New Roman" w:cs="Times New Roman"/>
              </w:rPr>
              <w:t>1,5</w:t>
            </w:r>
          </w:p>
        </w:tc>
        <w:tc>
          <w:tcPr>
            <w:tcW w:w="567" w:type="dxa"/>
            <w:tcBorders>
              <w:top w:val="single" w:sz="4" w:space="0" w:color="auto"/>
              <w:left w:val="single" w:sz="4" w:space="0" w:color="auto"/>
              <w:bottom w:val="single" w:sz="4" w:space="0" w:color="auto"/>
              <w:right w:val="single" w:sz="4" w:space="0" w:color="auto"/>
            </w:tcBorders>
          </w:tcPr>
          <w:p w:rsidR="0081162F" w:rsidRPr="00BE03EA" w:rsidRDefault="0081162F" w:rsidP="00845779">
            <w:pPr>
              <w:spacing w:after="0" w:line="240" w:lineRule="auto"/>
              <w:jc w:val="center"/>
              <w:rPr>
                <w:rFonts w:ascii="Times New Roman" w:hAnsi="Times New Roman" w:cs="Times New Roman"/>
                <w:bCs/>
              </w:rPr>
            </w:pPr>
            <w:r w:rsidRPr="00BE03EA">
              <w:rPr>
                <w:rFonts w:ascii="Times New Roman" w:hAnsi="Times New Roman" w:cs="Times New Roman"/>
              </w:rPr>
              <w:t>1,5</w:t>
            </w:r>
          </w:p>
        </w:tc>
        <w:tc>
          <w:tcPr>
            <w:tcW w:w="567" w:type="dxa"/>
            <w:tcBorders>
              <w:top w:val="single" w:sz="4" w:space="0" w:color="auto"/>
              <w:left w:val="single" w:sz="4" w:space="0" w:color="auto"/>
              <w:bottom w:val="single" w:sz="4" w:space="0" w:color="auto"/>
              <w:right w:val="single" w:sz="4" w:space="0" w:color="auto"/>
            </w:tcBorders>
          </w:tcPr>
          <w:p w:rsidR="0081162F" w:rsidRPr="00BE03EA" w:rsidRDefault="0081162F" w:rsidP="00845779">
            <w:pPr>
              <w:spacing w:after="0" w:line="240" w:lineRule="auto"/>
              <w:jc w:val="center"/>
              <w:rPr>
                <w:rFonts w:ascii="Times New Roman" w:hAnsi="Times New Roman" w:cs="Times New Roman"/>
                <w:bCs/>
              </w:rPr>
            </w:pPr>
            <w:r w:rsidRPr="00BE03EA">
              <w:rPr>
                <w:rFonts w:ascii="Times New Roman" w:hAnsi="Times New Roman" w:cs="Times New Roman"/>
              </w:rPr>
              <w:t>1,5</w:t>
            </w:r>
          </w:p>
        </w:tc>
        <w:tc>
          <w:tcPr>
            <w:tcW w:w="567" w:type="dxa"/>
            <w:tcBorders>
              <w:top w:val="single" w:sz="4" w:space="0" w:color="auto"/>
              <w:left w:val="single" w:sz="4" w:space="0" w:color="auto"/>
              <w:bottom w:val="single" w:sz="4" w:space="0" w:color="auto"/>
              <w:right w:val="single" w:sz="4" w:space="0" w:color="auto"/>
            </w:tcBorders>
          </w:tcPr>
          <w:p w:rsidR="0081162F" w:rsidRPr="00BE03EA" w:rsidRDefault="0081162F" w:rsidP="00845779">
            <w:pPr>
              <w:spacing w:after="0" w:line="240" w:lineRule="auto"/>
              <w:jc w:val="center"/>
              <w:rPr>
                <w:rFonts w:ascii="Times New Roman" w:hAnsi="Times New Roman" w:cs="Times New Roman"/>
                <w:bCs/>
              </w:rPr>
            </w:pPr>
            <w:r w:rsidRPr="00BE03EA">
              <w:rPr>
                <w:rFonts w:ascii="Times New Roman" w:hAnsi="Times New Roman" w:cs="Times New Roman"/>
              </w:rPr>
              <w:t>1,5</w:t>
            </w:r>
          </w:p>
        </w:tc>
        <w:tc>
          <w:tcPr>
            <w:tcW w:w="567" w:type="dxa"/>
            <w:tcBorders>
              <w:top w:val="single" w:sz="4" w:space="0" w:color="auto"/>
              <w:left w:val="single" w:sz="4" w:space="0" w:color="auto"/>
              <w:bottom w:val="single" w:sz="4" w:space="0" w:color="auto"/>
              <w:right w:val="single" w:sz="4" w:space="0" w:color="auto"/>
            </w:tcBorders>
          </w:tcPr>
          <w:p w:rsidR="0081162F" w:rsidRPr="00BE03EA" w:rsidRDefault="0081162F" w:rsidP="00845779">
            <w:pPr>
              <w:spacing w:after="0" w:line="240" w:lineRule="auto"/>
              <w:jc w:val="center"/>
              <w:rPr>
                <w:rFonts w:ascii="Times New Roman" w:hAnsi="Times New Roman" w:cs="Times New Roman"/>
                <w:bCs/>
              </w:rPr>
            </w:pPr>
            <w:r w:rsidRPr="00BE03EA">
              <w:rPr>
                <w:rFonts w:ascii="Times New Roman" w:hAnsi="Times New Roman" w:cs="Times New Roman"/>
              </w:rPr>
              <w:t>1,5</w:t>
            </w:r>
          </w:p>
        </w:tc>
        <w:tc>
          <w:tcPr>
            <w:tcW w:w="567" w:type="dxa"/>
            <w:tcBorders>
              <w:top w:val="single" w:sz="4" w:space="0" w:color="auto"/>
              <w:left w:val="single" w:sz="4" w:space="0" w:color="auto"/>
              <w:bottom w:val="single" w:sz="4" w:space="0" w:color="auto"/>
              <w:right w:val="single" w:sz="4" w:space="0" w:color="auto"/>
            </w:tcBorders>
          </w:tcPr>
          <w:p w:rsidR="0081162F" w:rsidRPr="00BE03EA" w:rsidRDefault="0081162F" w:rsidP="00845779">
            <w:pPr>
              <w:spacing w:after="0" w:line="240" w:lineRule="auto"/>
              <w:jc w:val="center"/>
              <w:rPr>
                <w:rFonts w:ascii="Times New Roman" w:hAnsi="Times New Roman" w:cs="Times New Roman"/>
                <w:bCs/>
              </w:rPr>
            </w:pPr>
            <w:r w:rsidRPr="00BE03EA">
              <w:rPr>
                <w:rFonts w:ascii="Times New Roman" w:hAnsi="Times New Roman" w:cs="Times New Roman"/>
              </w:rPr>
              <w:t>1,5</w:t>
            </w:r>
          </w:p>
        </w:tc>
        <w:tc>
          <w:tcPr>
            <w:tcW w:w="567" w:type="dxa"/>
            <w:tcBorders>
              <w:top w:val="single" w:sz="4" w:space="0" w:color="auto"/>
              <w:left w:val="single" w:sz="4" w:space="0" w:color="auto"/>
              <w:bottom w:val="single" w:sz="4" w:space="0" w:color="auto"/>
              <w:right w:val="single" w:sz="4" w:space="0" w:color="auto"/>
            </w:tcBorders>
          </w:tcPr>
          <w:p w:rsidR="0081162F" w:rsidRPr="00BE03EA" w:rsidRDefault="0081162F" w:rsidP="00845779">
            <w:pPr>
              <w:spacing w:after="0" w:line="240" w:lineRule="auto"/>
              <w:jc w:val="center"/>
              <w:rPr>
                <w:rFonts w:ascii="Times New Roman" w:hAnsi="Times New Roman" w:cs="Times New Roman"/>
                <w:bCs/>
              </w:rPr>
            </w:pPr>
            <w:r w:rsidRPr="00BE03EA">
              <w:rPr>
                <w:rFonts w:ascii="Times New Roman" w:hAnsi="Times New Roman" w:cs="Times New Roman"/>
              </w:rPr>
              <w:t>1,5</w:t>
            </w:r>
          </w:p>
        </w:tc>
        <w:tc>
          <w:tcPr>
            <w:tcW w:w="567" w:type="dxa"/>
            <w:tcBorders>
              <w:top w:val="single" w:sz="4" w:space="0" w:color="auto"/>
              <w:left w:val="single" w:sz="4" w:space="0" w:color="auto"/>
              <w:bottom w:val="single" w:sz="4" w:space="0" w:color="auto"/>
              <w:right w:val="single" w:sz="4" w:space="0" w:color="auto"/>
            </w:tcBorders>
          </w:tcPr>
          <w:p w:rsidR="0081162F" w:rsidRPr="00BE03EA" w:rsidRDefault="0081162F" w:rsidP="00845779">
            <w:pPr>
              <w:spacing w:after="0" w:line="240" w:lineRule="auto"/>
              <w:jc w:val="center"/>
              <w:rPr>
                <w:rFonts w:ascii="Times New Roman" w:hAnsi="Times New Roman" w:cs="Times New Roman"/>
                <w:bCs/>
              </w:rPr>
            </w:pPr>
            <w:r w:rsidRPr="00BE03EA">
              <w:rPr>
                <w:rFonts w:ascii="Times New Roman" w:hAnsi="Times New Roman" w:cs="Times New Roman"/>
              </w:rPr>
              <w:t>1,5</w:t>
            </w:r>
          </w:p>
        </w:tc>
        <w:tc>
          <w:tcPr>
            <w:tcW w:w="567" w:type="dxa"/>
            <w:tcBorders>
              <w:top w:val="single" w:sz="4" w:space="0" w:color="auto"/>
              <w:left w:val="single" w:sz="4" w:space="0" w:color="auto"/>
              <w:bottom w:val="single" w:sz="4" w:space="0" w:color="auto"/>
              <w:right w:val="single" w:sz="4" w:space="0" w:color="auto"/>
            </w:tcBorders>
          </w:tcPr>
          <w:p w:rsidR="0081162F" w:rsidRPr="00BE03EA" w:rsidRDefault="0081162F" w:rsidP="00845779">
            <w:pPr>
              <w:spacing w:after="0" w:line="240" w:lineRule="auto"/>
              <w:jc w:val="center"/>
              <w:rPr>
                <w:rFonts w:ascii="Times New Roman" w:hAnsi="Times New Roman" w:cs="Times New Roman"/>
                <w:bCs/>
              </w:rPr>
            </w:pPr>
            <w:r w:rsidRPr="00BE03EA">
              <w:rPr>
                <w:rFonts w:ascii="Times New Roman" w:hAnsi="Times New Roman" w:cs="Times New Roman"/>
              </w:rPr>
              <w:t>1,5</w:t>
            </w:r>
          </w:p>
        </w:tc>
        <w:tc>
          <w:tcPr>
            <w:tcW w:w="567" w:type="dxa"/>
            <w:tcBorders>
              <w:left w:val="single" w:sz="4" w:space="0" w:color="auto"/>
              <w:right w:val="single" w:sz="4" w:space="0" w:color="auto"/>
            </w:tcBorders>
          </w:tcPr>
          <w:p w:rsidR="0081162F" w:rsidRPr="00BE03EA" w:rsidRDefault="0081162F" w:rsidP="00845779">
            <w:pPr>
              <w:spacing w:after="0" w:line="240" w:lineRule="auto"/>
              <w:jc w:val="center"/>
              <w:rPr>
                <w:rFonts w:ascii="Times New Roman" w:hAnsi="Times New Roman" w:cs="Times New Roman"/>
                <w:bCs/>
              </w:rPr>
            </w:pPr>
            <w:r w:rsidRPr="00BE03EA">
              <w:rPr>
                <w:rFonts w:ascii="Times New Roman" w:hAnsi="Times New Roman" w:cs="Times New Roman"/>
              </w:rPr>
              <w:t>1,5</w:t>
            </w:r>
          </w:p>
        </w:tc>
        <w:tc>
          <w:tcPr>
            <w:tcW w:w="567" w:type="dxa"/>
            <w:tcBorders>
              <w:left w:val="single" w:sz="4" w:space="0" w:color="auto"/>
              <w:right w:val="single" w:sz="4" w:space="0" w:color="auto"/>
            </w:tcBorders>
          </w:tcPr>
          <w:p w:rsidR="0081162F" w:rsidRPr="00BE03EA" w:rsidRDefault="0081162F" w:rsidP="00845779">
            <w:pPr>
              <w:spacing w:after="0" w:line="240" w:lineRule="auto"/>
              <w:jc w:val="center"/>
              <w:rPr>
                <w:rFonts w:ascii="Times New Roman" w:hAnsi="Times New Roman" w:cs="Times New Roman"/>
                <w:bCs/>
              </w:rPr>
            </w:pPr>
            <w:r w:rsidRPr="00BE03EA">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tcPr>
          <w:p w:rsidR="0081162F" w:rsidRDefault="0081162F" w:rsidP="00845779">
            <w:pPr>
              <w:spacing w:after="0" w:line="240" w:lineRule="auto"/>
              <w:jc w:val="center"/>
              <w:rPr>
                <w:rFonts w:ascii="Times New Roman" w:hAnsi="Times New Roman" w:cs="Times New Roman"/>
              </w:rPr>
            </w:pPr>
            <w:r>
              <w:rPr>
                <w:rFonts w:ascii="Times New Roman" w:hAnsi="Times New Roman" w:cs="Times New Roman"/>
              </w:rPr>
              <w:t>18</w:t>
            </w:r>
          </w:p>
        </w:tc>
      </w:tr>
      <w:tr w:rsidR="0081162F" w:rsidRPr="00BE03EA" w:rsidTr="00845779">
        <w:tc>
          <w:tcPr>
            <w:tcW w:w="1666" w:type="dxa"/>
            <w:tcBorders>
              <w:top w:val="single" w:sz="4" w:space="0" w:color="auto"/>
              <w:left w:val="single" w:sz="4" w:space="0" w:color="auto"/>
              <w:bottom w:val="single" w:sz="4" w:space="0" w:color="auto"/>
              <w:right w:val="single" w:sz="4" w:space="0" w:color="auto"/>
            </w:tcBorders>
          </w:tcPr>
          <w:p w:rsidR="0081162F" w:rsidRPr="00F24BBB" w:rsidRDefault="0081162F" w:rsidP="00845779">
            <w:pPr>
              <w:spacing w:after="0" w:line="240" w:lineRule="auto"/>
              <w:jc w:val="both"/>
              <w:rPr>
                <w:rFonts w:ascii="Times New Roman" w:hAnsi="Times New Roman" w:cs="Times New Roman"/>
              </w:rPr>
            </w:pPr>
            <w:r w:rsidRPr="00F24BBB">
              <w:rPr>
                <w:rFonts w:ascii="Times New Roman" w:hAnsi="Times New Roman" w:cs="Times New Roman"/>
              </w:rPr>
              <w:t>Подготовка к выполнению теста</w:t>
            </w:r>
          </w:p>
        </w:tc>
        <w:tc>
          <w:tcPr>
            <w:tcW w:w="567" w:type="dxa"/>
            <w:tcBorders>
              <w:top w:val="single" w:sz="4" w:space="0" w:color="auto"/>
              <w:left w:val="single" w:sz="4" w:space="0" w:color="auto"/>
              <w:bottom w:val="single" w:sz="4" w:space="0" w:color="auto"/>
              <w:right w:val="single" w:sz="4" w:space="0" w:color="auto"/>
            </w:tcBorders>
          </w:tcPr>
          <w:p w:rsidR="0081162F" w:rsidRPr="00BE03EA" w:rsidRDefault="0081162F" w:rsidP="00845779">
            <w:pPr>
              <w:spacing w:after="0" w:line="240" w:lineRule="auto"/>
              <w:jc w:val="center"/>
              <w:rPr>
                <w:rFonts w:ascii="Times New Roman" w:hAnsi="Times New Roman" w:cs="Times New Roman"/>
                <w:bCs/>
              </w:rPr>
            </w:pPr>
            <w:r>
              <w:rPr>
                <w:rFonts w:ascii="Times New Roman" w:hAnsi="Times New Roman" w:cs="Times New Roman"/>
                <w:bCs/>
              </w:rPr>
              <w:t>3,0</w:t>
            </w:r>
          </w:p>
        </w:tc>
        <w:tc>
          <w:tcPr>
            <w:tcW w:w="567" w:type="dxa"/>
            <w:tcBorders>
              <w:top w:val="single" w:sz="4" w:space="0" w:color="auto"/>
              <w:left w:val="single" w:sz="4" w:space="0" w:color="auto"/>
              <w:bottom w:val="single" w:sz="4" w:space="0" w:color="auto"/>
              <w:right w:val="single" w:sz="4" w:space="0" w:color="auto"/>
            </w:tcBorders>
          </w:tcPr>
          <w:p w:rsidR="0081162F" w:rsidRPr="00BE03EA" w:rsidRDefault="0081162F" w:rsidP="00845779">
            <w:pPr>
              <w:spacing w:after="0" w:line="240" w:lineRule="auto"/>
              <w:jc w:val="center"/>
              <w:rPr>
                <w:rFonts w:ascii="Times New Roman" w:hAnsi="Times New Roman" w:cs="Times New Roman"/>
                <w:bCs/>
              </w:rPr>
            </w:pPr>
            <w:r>
              <w:rPr>
                <w:rFonts w:ascii="Times New Roman" w:hAnsi="Times New Roman" w:cs="Times New Roman"/>
                <w:bCs/>
              </w:rPr>
              <w:t>3,0</w:t>
            </w:r>
          </w:p>
        </w:tc>
        <w:tc>
          <w:tcPr>
            <w:tcW w:w="567" w:type="dxa"/>
            <w:tcBorders>
              <w:top w:val="single" w:sz="4" w:space="0" w:color="auto"/>
              <w:left w:val="single" w:sz="4" w:space="0" w:color="auto"/>
              <w:bottom w:val="single" w:sz="4" w:space="0" w:color="auto"/>
              <w:right w:val="single" w:sz="4" w:space="0" w:color="auto"/>
            </w:tcBorders>
          </w:tcPr>
          <w:p w:rsidR="0081162F" w:rsidRPr="00BE03EA" w:rsidRDefault="0081162F" w:rsidP="00845779">
            <w:pPr>
              <w:spacing w:after="0" w:line="240" w:lineRule="auto"/>
              <w:jc w:val="center"/>
              <w:rPr>
                <w:rFonts w:ascii="Times New Roman" w:hAnsi="Times New Roman" w:cs="Times New Roman"/>
                <w:bCs/>
              </w:rPr>
            </w:pPr>
            <w:r>
              <w:rPr>
                <w:rFonts w:ascii="Times New Roman" w:hAnsi="Times New Roman" w:cs="Times New Roman"/>
                <w:bCs/>
              </w:rPr>
              <w:t>3,0</w:t>
            </w:r>
          </w:p>
        </w:tc>
        <w:tc>
          <w:tcPr>
            <w:tcW w:w="567" w:type="dxa"/>
            <w:tcBorders>
              <w:top w:val="single" w:sz="4" w:space="0" w:color="auto"/>
              <w:left w:val="single" w:sz="4" w:space="0" w:color="auto"/>
              <w:bottom w:val="single" w:sz="4" w:space="0" w:color="auto"/>
              <w:right w:val="single" w:sz="4" w:space="0" w:color="auto"/>
            </w:tcBorders>
          </w:tcPr>
          <w:p w:rsidR="0081162F" w:rsidRPr="00BE03EA" w:rsidRDefault="0081162F" w:rsidP="00845779">
            <w:pPr>
              <w:spacing w:after="0" w:line="240" w:lineRule="auto"/>
              <w:jc w:val="center"/>
              <w:rPr>
                <w:rFonts w:ascii="Times New Roman" w:hAnsi="Times New Roman" w:cs="Times New Roman"/>
                <w:bCs/>
              </w:rPr>
            </w:pPr>
            <w:r>
              <w:rPr>
                <w:rFonts w:ascii="Times New Roman" w:hAnsi="Times New Roman" w:cs="Times New Roman"/>
                <w:bCs/>
              </w:rPr>
              <w:t>3,0</w:t>
            </w:r>
          </w:p>
        </w:tc>
        <w:tc>
          <w:tcPr>
            <w:tcW w:w="567" w:type="dxa"/>
            <w:tcBorders>
              <w:top w:val="single" w:sz="4" w:space="0" w:color="auto"/>
              <w:left w:val="single" w:sz="4" w:space="0" w:color="auto"/>
              <w:bottom w:val="single" w:sz="4" w:space="0" w:color="auto"/>
              <w:right w:val="single" w:sz="4" w:space="0" w:color="auto"/>
            </w:tcBorders>
          </w:tcPr>
          <w:p w:rsidR="0081162F" w:rsidRPr="00BE03EA" w:rsidRDefault="0081162F" w:rsidP="00845779">
            <w:pPr>
              <w:spacing w:after="0" w:line="240" w:lineRule="auto"/>
              <w:jc w:val="center"/>
              <w:rPr>
                <w:rFonts w:ascii="Times New Roman" w:hAnsi="Times New Roman" w:cs="Times New Roman"/>
                <w:bCs/>
              </w:rPr>
            </w:pPr>
            <w:r>
              <w:rPr>
                <w:rFonts w:ascii="Times New Roman" w:hAnsi="Times New Roman" w:cs="Times New Roman"/>
                <w:bCs/>
              </w:rPr>
              <w:t>3,0</w:t>
            </w:r>
          </w:p>
        </w:tc>
        <w:tc>
          <w:tcPr>
            <w:tcW w:w="567" w:type="dxa"/>
            <w:tcBorders>
              <w:top w:val="single" w:sz="4" w:space="0" w:color="auto"/>
              <w:left w:val="single" w:sz="4" w:space="0" w:color="auto"/>
              <w:bottom w:val="single" w:sz="4" w:space="0" w:color="auto"/>
              <w:right w:val="single" w:sz="4" w:space="0" w:color="auto"/>
            </w:tcBorders>
          </w:tcPr>
          <w:p w:rsidR="0081162F" w:rsidRPr="00BE03EA" w:rsidRDefault="0081162F" w:rsidP="00845779">
            <w:pPr>
              <w:spacing w:after="0" w:line="240" w:lineRule="auto"/>
              <w:jc w:val="center"/>
              <w:rPr>
                <w:rFonts w:ascii="Times New Roman" w:hAnsi="Times New Roman" w:cs="Times New Roman"/>
                <w:bCs/>
              </w:rPr>
            </w:pPr>
            <w:r>
              <w:rPr>
                <w:rFonts w:ascii="Times New Roman" w:hAnsi="Times New Roman" w:cs="Times New Roman"/>
                <w:bCs/>
              </w:rPr>
              <w:t>3,0</w:t>
            </w:r>
          </w:p>
        </w:tc>
        <w:tc>
          <w:tcPr>
            <w:tcW w:w="567" w:type="dxa"/>
            <w:tcBorders>
              <w:top w:val="single" w:sz="4" w:space="0" w:color="auto"/>
              <w:left w:val="single" w:sz="4" w:space="0" w:color="auto"/>
              <w:bottom w:val="single" w:sz="4" w:space="0" w:color="auto"/>
              <w:right w:val="single" w:sz="4" w:space="0" w:color="auto"/>
            </w:tcBorders>
          </w:tcPr>
          <w:p w:rsidR="0081162F" w:rsidRPr="00BE03EA" w:rsidRDefault="0081162F" w:rsidP="00845779">
            <w:pPr>
              <w:spacing w:after="0" w:line="240" w:lineRule="auto"/>
              <w:jc w:val="center"/>
              <w:rPr>
                <w:rFonts w:ascii="Times New Roman" w:hAnsi="Times New Roman" w:cs="Times New Roman"/>
                <w:bCs/>
              </w:rPr>
            </w:pPr>
            <w:r>
              <w:rPr>
                <w:rFonts w:ascii="Times New Roman" w:hAnsi="Times New Roman" w:cs="Times New Roman"/>
                <w:bCs/>
              </w:rPr>
              <w:t>3,0</w:t>
            </w:r>
          </w:p>
        </w:tc>
        <w:tc>
          <w:tcPr>
            <w:tcW w:w="567" w:type="dxa"/>
            <w:tcBorders>
              <w:top w:val="single" w:sz="4" w:space="0" w:color="auto"/>
              <w:left w:val="single" w:sz="4" w:space="0" w:color="auto"/>
              <w:bottom w:val="single" w:sz="4" w:space="0" w:color="auto"/>
              <w:right w:val="single" w:sz="4" w:space="0" w:color="auto"/>
            </w:tcBorders>
          </w:tcPr>
          <w:p w:rsidR="0081162F" w:rsidRPr="00BE03EA" w:rsidRDefault="0081162F" w:rsidP="00845779">
            <w:pPr>
              <w:spacing w:after="0" w:line="240" w:lineRule="auto"/>
              <w:jc w:val="center"/>
              <w:rPr>
                <w:rFonts w:ascii="Times New Roman" w:hAnsi="Times New Roman" w:cs="Times New Roman"/>
                <w:bCs/>
              </w:rPr>
            </w:pPr>
            <w:r>
              <w:rPr>
                <w:rFonts w:ascii="Times New Roman" w:hAnsi="Times New Roman" w:cs="Times New Roman"/>
                <w:bCs/>
              </w:rPr>
              <w:t>3,0</w:t>
            </w:r>
          </w:p>
        </w:tc>
        <w:tc>
          <w:tcPr>
            <w:tcW w:w="567" w:type="dxa"/>
            <w:tcBorders>
              <w:top w:val="single" w:sz="4" w:space="0" w:color="auto"/>
              <w:left w:val="single" w:sz="4" w:space="0" w:color="auto"/>
              <w:bottom w:val="single" w:sz="4" w:space="0" w:color="auto"/>
              <w:right w:val="single" w:sz="4" w:space="0" w:color="auto"/>
            </w:tcBorders>
          </w:tcPr>
          <w:p w:rsidR="0081162F" w:rsidRPr="00BE03EA" w:rsidRDefault="0081162F" w:rsidP="00845779">
            <w:pPr>
              <w:spacing w:after="0" w:line="240" w:lineRule="auto"/>
              <w:jc w:val="center"/>
              <w:rPr>
                <w:rFonts w:ascii="Times New Roman" w:hAnsi="Times New Roman" w:cs="Times New Roman"/>
                <w:bCs/>
              </w:rPr>
            </w:pPr>
            <w:r>
              <w:rPr>
                <w:rFonts w:ascii="Times New Roman" w:hAnsi="Times New Roman" w:cs="Times New Roman"/>
                <w:bCs/>
              </w:rPr>
              <w:t>3,0</w:t>
            </w:r>
          </w:p>
        </w:tc>
        <w:tc>
          <w:tcPr>
            <w:tcW w:w="567" w:type="dxa"/>
            <w:tcBorders>
              <w:top w:val="single" w:sz="4" w:space="0" w:color="auto"/>
              <w:left w:val="single" w:sz="4" w:space="0" w:color="auto"/>
              <w:bottom w:val="single" w:sz="4" w:space="0" w:color="auto"/>
              <w:right w:val="single" w:sz="4" w:space="0" w:color="auto"/>
            </w:tcBorders>
          </w:tcPr>
          <w:p w:rsidR="0081162F" w:rsidRPr="00BE03EA" w:rsidRDefault="0081162F" w:rsidP="00845779">
            <w:pPr>
              <w:spacing w:after="0" w:line="240" w:lineRule="auto"/>
              <w:jc w:val="center"/>
              <w:rPr>
                <w:rFonts w:ascii="Times New Roman" w:hAnsi="Times New Roman" w:cs="Times New Roman"/>
                <w:bCs/>
              </w:rPr>
            </w:pPr>
            <w:r>
              <w:rPr>
                <w:rFonts w:ascii="Times New Roman" w:hAnsi="Times New Roman" w:cs="Times New Roman"/>
                <w:bCs/>
              </w:rPr>
              <w:t>3,0</w:t>
            </w:r>
          </w:p>
        </w:tc>
        <w:tc>
          <w:tcPr>
            <w:tcW w:w="567" w:type="dxa"/>
            <w:tcBorders>
              <w:left w:val="single" w:sz="4" w:space="0" w:color="auto"/>
              <w:right w:val="single" w:sz="4" w:space="0" w:color="auto"/>
            </w:tcBorders>
          </w:tcPr>
          <w:p w:rsidR="0081162F" w:rsidRPr="00BE03EA" w:rsidRDefault="0081162F" w:rsidP="00845779">
            <w:pPr>
              <w:spacing w:after="0" w:line="240" w:lineRule="auto"/>
              <w:jc w:val="center"/>
              <w:rPr>
                <w:rFonts w:ascii="Times New Roman" w:hAnsi="Times New Roman" w:cs="Times New Roman"/>
                <w:bCs/>
              </w:rPr>
            </w:pPr>
            <w:r>
              <w:rPr>
                <w:rFonts w:ascii="Times New Roman" w:hAnsi="Times New Roman" w:cs="Times New Roman"/>
                <w:bCs/>
              </w:rPr>
              <w:t>3,0</w:t>
            </w:r>
          </w:p>
        </w:tc>
        <w:tc>
          <w:tcPr>
            <w:tcW w:w="567" w:type="dxa"/>
            <w:tcBorders>
              <w:left w:val="single" w:sz="4" w:space="0" w:color="auto"/>
              <w:right w:val="single" w:sz="4" w:space="0" w:color="auto"/>
            </w:tcBorders>
          </w:tcPr>
          <w:p w:rsidR="0081162F" w:rsidRPr="00BE03EA" w:rsidRDefault="0081162F" w:rsidP="00845779">
            <w:pPr>
              <w:spacing w:after="0" w:line="240" w:lineRule="auto"/>
              <w:jc w:val="center"/>
              <w:rPr>
                <w:rFonts w:ascii="Times New Roman" w:hAnsi="Times New Roman" w:cs="Times New Roman"/>
                <w:bCs/>
              </w:rPr>
            </w:pPr>
            <w:r>
              <w:rPr>
                <w:rFonts w:ascii="Times New Roman" w:hAnsi="Times New Roman" w:cs="Times New Roman"/>
                <w:bCs/>
              </w:rPr>
              <w:t>3,0</w:t>
            </w:r>
          </w:p>
        </w:tc>
        <w:tc>
          <w:tcPr>
            <w:tcW w:w="850" w:type="dxa"/>
            <w:tcBorders>
              <w:top w:val="single" w:sz="4" w:space="0" w:color="auto"/>
              <w:left w:val="single" w:sz="4" w:space="0" w:color="auto"/>
              <w:bottom w:val="single" w:sz="4" w:space="0" w:color="auto"/>
              <w:right w:val="single" w:sz="4" w:space="0" w:color="auto"/>
            </w:tcBorders>
          </w:tcPr>
          <w:p w:rsidR="0081162F" w:rsidRPr="00BE03EA" w:rsidRDefault="0081162F" w:rsidP="00845779">
            <w:pPr>
              <w:spacing w:after="0" w:line="240" w:lineRule="auto"/>
              <w:jc w:val="center"/>
              <w:rPr>
                <w:rFonts w:ascii="Times New Roman" w:hAnsi="Times New Roman" w:cs="Times New Roman"/>
              </w:rPr>
            </w:pPr>
            <w:r>
              <w:rPr>
                <w:rFonts w:ascii="Times New Roman" w:hAnsi="Times New Roman" w:cs="Times New Roman"/>
              </w:rPr>
              <w:t>36</w:t>
            </w:r>
          </w:p>
        </w:tc>
      </w:tr>
      <w:tr w:rsidR="0081162F" w:rsidRPr="00BE03EA" w:rsidTr="00845779">
        <w:trPr>
          <w:trHeight w:val="99"/>
        </w:trPr>
        <w:tc>
          <w:tcPr>
            <w:tcW w:w="1666" w:type="dxa"/>
            <w:tcBorders>
              <w:top w:val="single" w:sz="4" w:space="0" w:color="auto"/>
              <w:left w:val="single" w:sz="4" w:space="0" w:color="auto"/>
              <w:bottom w:val="single" w:sz="4" w:space="0" w:color="auto"/>
              <w:right w:val="single" w:sz="4" w:space="0" w:color="auto"/>
            </w:tcBorders>
            <w:hideMark/>
          </w:tcPr>
          <w:p w:rsidR="0081162F" w:rsidRPr="00BE03EA" w:rsidRDefault="0081162F" w:rsidP="00845779">
            <w:pPr>
              <w:tabs>
                <w:tab w:val="center" w:pos="1326"/>
                <w:tab w:val="right" w:pos="2652"/>
              </w:tabs>
              <w:spacing w:after="0" w:line="240" w:lineRule="auto"/>
              <w:rPr>
                <w:rFonts w:ascii="Times New Roman" w:hAnsi="Times New Roman" w:cs="Times New Roman"/>
                <w:bCs/>
              </w:rPr>
            </w:pPr>
            <w:r w:rsidRPr="00BE03EA">
              <w:rPr>
                <w:rFonts w:ascii="Times New Roman" w:hAnsi="Times New Roman" w:cs="Times New Roman"/>
                <w:bCs/>
              </w:rPr>
              <w:t>ИТОГО:</w:t>
            </w:r>
            <w:r w:rsidRPr="00BE03EA">
              <w:rPr>
                <w:rFonts w:ascii="Times New Roman" w:hAnsi="Times New Roman" w:cs="Times New Roman"/>
                <w:bCs/>
              </w:rPr>
              <w:tab/>
            </w:r>
          </w:p>
        </w:tc>
        <w:tc>
          <w:tcPr>
            <w:tcW w:w="567" w:type="dxa"/>
            <w:tcBorders>
              <w:top w:val="single" w:sz="4" w:space="0" w:color="auto"/>
              <w:left w:val="single" w:sz="4" w:space="0" w:color="auto"/>
              <w:bottom w:val="single" w:sz="4" w:space="0" w:color="auto"/>
              <w:right w:val="single" w:sz="4" w:space="0" w:color="auto"/>
            </w:tcBorders>
            <w:hideMark/>
          </w:tcPr>
          <w:p w:rsidR="0081162F" w:rsidRPr="00BE03EA" w:rsidRDefault="0081162F" w:rsidP="00845779">
            <w:pPr>
              <w:spacing w:after="0" w:line="240" w:lineRule="auto"/>
              <w:jc w:val="center"/>
              <w:rPr>
                <w:rFonts w:ascii="Times New Roman" w:hAnsi="Times New Roman" w:cs="Times New Roman"/>
                <w:bCs/>
              </w:rPr>
            </w:pPr>
            <w:r>
              <w:rPr>
                <w:rFonts w:ascii="Times New Roman" w:hAnsi="Times New Roman" w:cs="Times New Roman"/>
                <w:bCs/>
              </w:rPr>
              <w:t>4,5</w:t>
            </w:r>
          </w:p>
        </w:tc>
        <w:tc>
          <w:tcPr>
            <w:tcW w:w="567" w:type="dxa"/>
            <w:tcBorders>
              <w:top w:val="single" w:sz="4" w:space="0" w:color="auto"/>
              <w:left w:val="single" w:sz="4" w:space="0" w:color="auto"/>
              <w:bottom w:val="single" w:sz="4" w:space="0" w:color="auto"/>
              <w:right w:val="single" w:sz="4" w:space="0" w:color="auto"/>
            </w:tcBorders>
            <w:hideMark/>
          </w:tcPr>
          <w:p w:rsidR="0081162F" w:rsidRPr="00BE03EA" w:rsidRDefault="0081162F" w:rsidP="00845779">
            <w:pPr>
              <w:spacing w:after="0" w:line="240" w:lineRule="auto"/>
              <w:jc w:val="center"/>
              <w:rPr>
                <w:rFonts w:ascii="Times New Roman" w:hAnsi="Times New Roman" w:cs="Times New Roman"/>
                <w:bCs/>
              </w:rPr>
            </w:pPr>
            <w:r>
              <w:rPr>
                <w:rFonts w:ascii="Times New Roman" w:hAnsi="Times New Roman" w:cs="Times New Roman"/>
                <w:bCs/>
              </w:rPr>
              <w:t>4,5</w:t>
            </w:r>
          </w:p>
        </w:tc>
        <w:tc>
          <w:tcPr>
            <w:tcW w:w="567" w:type="dxa"/>
            <w:tcBorders>
              <w:top w:val="single" w:sz="4" w:space="0" w:color="auto"/>
              <w:left w:val="single" w:sz="4" w:space="0" w:color="auto"/>
              <w:bottom w:val="single" w:sz="4" w:space="0" w:color="auto"/>
              <w:right w:val="single" w:sz="4" w:space="0" w:color="auto"/>
            </w:tcBorders>
            <w:hideMark/>
          </w:tcPr>
          <w:p w:rsidR="0081162F" w:rsidRPr="00BE03EA" w:rsidRDefault="0081162F" w:rsidP="00845779">
            <w:pPr>
              <w:spacing w:after="0" w:line="240" w:lineRule="auto"/>
              <w:jc w:val="center"/>
              <w:rPr>
                <w:rFonts w:ascii="Times New Roman" w:hAnsi="Times New Roman" w:cs="Times New Roman"/>
                <w:bCs/>
              </w:rPr>
            </w:pPr>
            <w:r>
              <w:rPr>
                <w:rFonts w:ascii="Times New Roman" w:hAnsi="Times New Roman" w:cs="Times New Roman"/>
                <w:bCs/>
              </w:rPr>
              <w:t>4,5</w:t>
            </w:r>
          </w:p>
        </w:tc>
        <w:tc>
          <w:tcPr>
            <w:tcW w:w="567" w:type="dxa"/>
            <w:tcBorders>
              <w:top w:val="single" w:sz="4" w:space="0" w:color="auto"/>
              <w:left w:val="single" w:sz="4" w:space="0" w:color="auto"/>
              <w:bottom w:val="single" w:sz="4" w:space="0" w:color="auto"/>
              <w:right w:val="single" w:sz="4" w:space="0" w:color="auto"/>
            </w:tcBorders>
            <w:hideMark/>
          </w:tcPr>
          <w:p w:rsidR="0081162F" w:rsidRPr="00BE03EA" w:rsidRDefault="0081162F" w:rsidP="00845779">
            <w:pPr>
              <w:spacing w:after="0" w:line="240" w:lineRule="auto"/>
              <w:jc w:val="center"/>
              <w:rPr>
                <w:rFonts w:ascii="Times New Roman" w:hAnsi="Times New Roman" w:cs="Times New Roman"/>
                <w:bCs/>
              </w:rPr>
            </w:pPr>
            <w:r>
              <w:rPr>
                <w:rFonts w:ascii="Times New Roman" w:hAnsi="Times New Roman" w:cs="Times New Roman"/>
                <w:bCs/>
              </w:rPr>
              <w:t>4,5</w:t>
            </w:r>
          </w:p>
        </w:tc>
        <w:tc>
          <w:tcPr>
            <w:tcW w:w="567" w:type="dxa"/>
            <w:tcBorders>
              <w:top w:val="single" w:sz="4" w:space="0" w:color="auto"/>
              <w:left w:val="single" w:sz="4" w:space="0" w:color="auto"/>
              <w:bottom w:val="single" w:sz="4" w:space="0" w:color="auto"/>
              <w:right w:val="single" w:sz="4" w:space="0" w:color="auto"/>
            </w:tcBorders>
            <w:hideMark/>
          </w:tcPr>
          <w:p w:rsidR="0081162F" w:rsidRPr="00BE03EA" w:rsidRDefault="0081162F" w:rsidP="00845779">
            <w:pPr>
              <w:spacing w:after="0" w:line="240" w:lineRule="auto"/>
              <w:jc w:val="center"/>
              <w:rPr>
                <w:rFonts w:ascii="Times New Roman" w:hAnsi="Times New Roman" w:cs="Times New Roman"/>
                <w:bCs/>
              </w:rPr>
            </w:pPr>
            <w:r>
              <w:rPr>
                <w:rFonts w:ascii="Times New Roman" w:hAnsi="Times New Roman" w:cs="Times New Roman"/>
                <w:bCs/>
              </w:rPr>
              <w:t>4,5</w:t>
            </w:r>
          </w:p>
        </w:tc>
        <w:tc>
          <w:tcPr>
            <w:tcW w:w="567" w:type="dxa"/>
            <w:tcBorders>
              <w:top w:val="single" w:sz="4" w:space="0" w:color="auto"/>
              <w:left w:val="single" w:sz="4" w:space="0" w:color="auto"/>
              <w:bottom w:val="single" w:sz="4" w:space="0" w:color="auto"/>
              <w:right w:val="single" w:sz="4" w:space="0" w:color="auto"/>
            </w:tcBorders>
            <w:hideMark/>
          </w:tcPr>
          <w:p w:rsidR="0081162F" w:rsidRPr="00BE03EA" w:rsidRDefault="0081162F" w:rsidP="00845779">
            <w:pPr>
              <w:spacing w:after="0" w:line="240" w:lineRule="auto"/>
              <w:jc w:val="center"/>
              <w:rPr>
                <w:rFonts w:ascii="Times New Roman" w:hAnsi="Times New Roman" w:cs="Times New Roman"/>
                <w:bCs/>
              </w:rPr>
            </w:pPr>
            <w:r>
              <w:rPr>
                <w:rFonts w:ascii="Times New Roman" w:hAnsi="Times New Roman" w:cs="Times New Roman"/>
                <w:bCs/>
              </w:rPr>
              <w:t>4,5</w:t>
            </w:r>
          </w:p>
        </w:tc>
        <w:tc>
          <w:tcPr>
            <w:tcW w:w="567" w:type="dxa"/>
            <w:tcBorders>
              <w:top w:val="single" w:sz="4" w:space="0" w:color="auto"/>
              <w:left w:val="single" w:sz="4" w:space="0" w:color="auto"/>
              <w:bottom w:val="single" w:sz="4" w:space="0" w:color="auto"/>
              <w:right w:val="single" w:sz="4" w:space="0" w:color="auto"/>
            </w:tcBorders>
            <w:hideMark/>
          </w:tcPr>
          <w:p w:rsidR="0081162F" w:rsidRPr="00BE03EA" w:rsidRDefault="0081162F" w:rsidP="00845779">
            <w:pPr>
              <w:spacing w:after="0" w:line="240" w:lineRule="auto"/>
              <w:jc w:val="center"/>
              <w:rPr>
                <w:rFonts w:ascii="Times New Roman" w:hAnsi="Times New Roman" w:cs="Times New Roman"/>
                <w:bCs/>
              </w:rPr>
            </w:pPr>
            <w:r>
              <w:rPr>
                <w:rFonts w:ascii="Times New Roman" w:hAnsi="Times New Roman" w:cs="Times New Roman"/>
                <w:bCs/>
              </w:rPr>
              <w:t>4,5</w:t>
            </w:r>
          </w:p>
        </w:tc>
        <w:tc>
          <w:tcPr>
            <w:tcW w:w="567" w:type="dxa"/>
            <w:tcBorders>
              <w:top w:val="single" w:sz="4" w:space="0" w:color="auto"/>
              <w:left w:val="single" w:sz="4" w:space="0" w:color="auto"/>
              <w:bottom w:val="single" w:sz="4" w:space="0" w:color="auto"/>
              <w:right w:val="single" w:sz="4" w:space="0" w:color="auto"/>
            </w:tcBorders>
            <w:hideMark/>
          </w:tcPr>
          <w:p w:rsidR="0081162F" w:rsidRPr="00BE03EA" w:rsidRDefault="0081162F" w:rsidP="00845779">
            <w:pPr>
              <w:spacing w:after="0" w:line="240" w:lineRule="auto"/>
              <w:jc w:val="center"/>
              <w:rPr>
                <w:rFonts w:ascii="Times New Roman" w:hAnsi="Times New Roman" w:cs="Times New Roman"/>
                <w:bCs/>
              </w:rPr>
            </w:pPr>
            <w:r>
              <w:rPr>
                <w:rFonts w:ascii="Times New Roman" w:hAnsi="Times New Roman" w:cs="Times New Roman"/>
                <w:bCs/>
              </w:rPr>
              <w:t>4,5</w:t>
            </w:r>
          </w:p>
        </w:tc>
        <w:tc>
          <w:tcPr>
            <w:tcW w:w="567" w:type="dxa"/>
            <w:tcBorders>
              <w:top w:val="single" w:sz="4" w:space="0" w:color="auto"/>
              <w:left w:val="single" w:sz="4" w:space="0" w:color="auto"/>
              <w:bottom w:val="single" w:sz="4" w:space="0" w:color="auto"/>
              <w:right w:val="single" w:sz="4" w:space="0" w:color="auto"/>
            </w:tcBorders>
            <w:hideMark/>
          </w:tcPr>
          <w:p w:rsidR="0081162F" w:rsidRPr="00BE03EA" w:rsidRDefault="0081162F" w:rsidP="00845779">
            <w:pPr>
              <w:spacing w:after="0" w:line="240" w:lineRule="auto"/>
              <w:jc w:val="center"/>
              <w:rPr>
                <w:rFonts w:ascii="Times New Roman" w:hAnsi="Times New Roman" w:cs="Times New Roman"/>
                <w:bCs/>
              </w:rPr>
            </w:pPr>
            <w:r>
              <w:rPr>
                <w:rFonts w:ascii="Times New Roman" w:hAnsi="Times New Roman" w:cs="Times New Roman"/>
                <w:bCs/>
              </w:rPr>
              <w:t>4,5</w:t>
            </w:r>
          </w:p>
        </w:tc>
        <w:tc>
          <w:tcPr>
            <w:tcW w:w="567" w:type="dxa"/>
            <w:tcBorders>
              <w:top w:val="single" w:sz="4" w:space="0" w:color="auto"/>
              <w:left w:val="single" w:sz="4" w:space="0" w:color="auto"/>
              <w:bottom w:val="single" w:sz="4" w:space="0" w:color="auto"/>
              <w:right w:val="single" w:sz="4" w:space="0" w:color="auto"/>
            </w:tcBorders>
            <w:hideMark/>
          </w:tcPr>
          <w:p w:rsidR="0081162F" w:rsidRPr="00BE03EA" w:rsidRDefault="0081162F" w:rsidP="00845779">
            <w:pPr>
              <w:spacing w:after="0" w:line="240" w:lineRule="auto"/>
              <w:jc w:val="center"/>
              <w:rPr>
                <w:rFonts w:ascii="Times New Roman" w:hAnsi="Times New Roman" w:cs="Times New Roman"/>
                <w:bCs/>
              </w:rPr>
            </w:pPr>
            <w:r>
              <w:rPr>
                <w:rFonts w:ascii="Times New Roman" w:hAnsi="Times New Roman" w:cs="Times New Roman"/>
                <w:bCs/>
              </w:rPr>
              <w:t>4,5</w:t>
            </w:r>
          </w:p>
        </w:tc>
        <w:tc>
          <w:tcPr>
            <w:tcW w:w="567" w:type="dxa"/>
            <w:tcBorders>
              <w:left w:val="single" w:sz="4" w:space="0" w:color="auto"/>
              <w:bottom w:val="single" w:sz="4" w:space="0" w:color="auto"/>
              <w:right w:val="single" w:sz="4" w:space="0" w:color="auto"/>
            </w:tcBorders>
            <w:hideMark/>
          </w:tcPr>
          <w:p w:rsidR="0081162F" w:rsidRPr="00BE03EA" w:rsidRDefault="0081162F" w:rsidP="00845779">
            <w:pPr>
              <w:spacing w:after="0" w:line="240" w:lineRule="auto"/>
              <w:jc w:val="center"/>
              <w:rPr>
                <w:rFonts w:ascii="Times New Roman" w:hAnsi="Times New Roman" w:cs="Times New Roman"/>
                <w:bCs/>
              </w:rPr>
            </w:pPr>
            <w:r>
              <w:rPr>
                <w:rFonts w:ascii="Times New Roman" w:hAnsi="Times New Roman" w:cs="Times New Roman"/>
                <w:bCs/>
              </w:rPr>
              <w:t>4,5</w:t>
            </w:r>
          </w:p>
        </w:tc>
        <w:tc>
          <w:tcPr>
            <w:tcW w:w="567" w:type="dxa"/>
            <w:tcBorders>
              <w:left w:val="single" w:sz="4" w:space="0" w:color="auto"/>
              <w:bottom w:val="single" w:sz="4" w:space="0" w:color="auto"/>
              <w:right w:val="single" w:sz="4" w:space="0" w:color="auto"/>
            </w:tcBorders>
          </w:tcPr>
          <w:p w:rsidR="0081162F" w:rsidRPr="00BE03EA" w:rsidRDefault="0081162F" w:rsidP="00845779">
            <w:pPr>
              <w:spacing w:after="0" w:line="240" w:lineRule="auto"/>
              <w:jc w:val="center"/>
              <w:rPr>
                <w:rFonts w:ascii="Times New Roman" w:hAnsi="Times New Roman" w:cs="Times New Roman"/>
                <w:bCs/>
              </w:rPr>
            </w:pPr>
            <w:r>
              <w:rPr>
                <w:rFonts w:ascii="Times New Roman" w:hAnsi="Times New Roman" w:cs="Times New Roman"/>
                <w:bCs/>
              </w:rPr>
              <w:t>4,5</w:t>
            </w:r>
          </w:p>
        </w:tc>
        <w:tc>
          <w:tcPr>
            <w:tcW w:w="850" w:type="dxa"/>
            <w:tcBorders>
              <w:top w:val="single" w:sz="4" w:space="0" w:color="auto"/>
              <w:left w:val="single" w:sz="4" w:space="0" w:color="auto"/>
              <w:bottom w:val="single" w:sz="4" w:space="0" w:color="auto"/>
              <w:right w:val="single" w:sz="4" w:space="0" w:color="auto"/>
            </w:tcBorders>
            <w:hideMark/>
          </w:tcPr>
          <w:p w:rsidR="0081162F" w:rsidRPr="00BE03EA" w:rsidRDefault="0081162F" w:rsidP="00845779">
            <w:pPr>
              <w:spacing w:after="0" w:line="240" w:lineRule="auto"/>
              <w:jc w:val="center"/>
              <w:rPr>
                <w:rFonts w:ascii="Times New Roman" w:hAnsi="Times New Roman" w:cs="Times New Roman"/>
                <w:bCs/>
              </w:rPr>
            </w:pPr>
            <w:r>
              <w:rPr>
                <w:rFonts w:ascii="Times New Roman" w:hAnsi="Times New Roman" w:cs="Times New Roman"/>
                <w:bCs/>
              </w:rPr>
              <w:t>54</w:t>
            </w:r>
          </w:p>
        </w:tc>
      </w:tr>
    </w:tbl>
    <w:p w:rsidR="0081162F" w:rsidRDefault="0081162F" w:rsidP="0081162F">
      <w:pPr>
        <w:spacing w:after="0" w:line="240" w:lineRule="auto"/>
        <w:jc w:val="center"/>
        <w:rPr>
          <w:rFonts w:ascii="Times New Roman" w:hAnsi="Times New Roman" w:cs="Times New Roman"/>
        </w:rPr>
      </w:pPr>
    </w:p>
    <w:p w:rsidR="00D97331" w:rsidRDefault="00D97331" w:rsidP="0081162F">
      <w:pPr>
        <w:spacing w:after="0" w:line="240" w:lineRule="auto"/>
        <w:jc w:val="center"/>
        <w:rPr>
          <w:rFonts w:ascii="Times New Roman" w:hAnsi="Times New Roman" w:cs="Times New Roman"/>
        </w:rPr>
      </w:pPr>
    </w:p>
    <w:p w:rsidR="00D97331" w:rsidRDefault="00D97331" w:rsidP="0081162F">
      <w:pPr>
        <w:spacing w:after="0" w:line="240" w:lineRule="auto"/>
        <w:jc w:val="center"/>
        <w:rPr>
          <w:rFonts w:ascii="Times New Roman" w:hAnsi="Times New Roman" w:cs="Times New Roman"/>
        </w:rPr>
      </w:pPr>
    </w:p>
    <w:p w:rsidR="00D97331" w:rsidRDefault="00D97331" w:rsidP="0081162F">
      <w:pPr>
        <w:spacing w:after="0" w:line="240" w:lineRule="auto"/>
        <w:jc w:val="center"/>
        <w:rPr>
          <w:rFonts w:ascii="Times New Roman" w:hAnsi="Times New Roman" w:cs="Times New Roman"/>
        </w:rPr>
      </w:pPr>
    </w:p>
    <w:p w:rsidR="00D97331" w:rsidRDefault="00D97331" w:rsidP="0081162F">
      <w:pPr>
        <w:spacing w:after="0" w:line="240" w:lineRule="auto"/>
        <w:jc w:val="center"/>
        <w:rPr>
          <w:rFonts w:ascii="Times New Roman" w:hAnsi="Times New Roman" w:cs="Times New Roman"/>
        </w:rPr>
      </w:pPr>
    </w:p>
    <w:p w:rsidR="0081162F" w:rsidRDefault="0081162F" w:rsidP="0081162F">
      <w:pPr>
        <w:spacing w:after="0" w:line="240" w:lineRule="auto"/>
        <w:jc w:val="center"/>
        <w:rPr>
          <w:rFonts w:ascii="Times New Roman" w:hAnsi="Times New Roman" w:cs="Times New Roman"/>
        </w:rPr>
      </w:pPr>
    </w:p>
    <w:p w:rsidR="0081162F" w:rsidRPr="00BE03EA" w:rsidRDefault="0081162F" w:rsidP="0081162F">
      <w:pPr>
        <w:spacing w:after="0" w:line="240" w:lineRule="auto"/>
        <w:jc w:val="both"/>
        <w:rPr>
          <w:rFonts w:ascii="Times New Roman" w:hAnsi="Times New Roman" w:cs="Times New Roman"/>
          <w:sz w:val="28"/>
          <w:szCs w:val="28"/>
        </w:rPr>
      </w:pPr>
      <w:r w:rsidRPr="00BE03EA">
        <w:rPr>
          <w:rFonts w:ascii="Times New Roman" w:hAnsi="Times New Roman" w:cs="Times New Roman"/>
          <w:sz w:val="28"/>
          <w:szCs w:val="28"/>
        </w:rPr>
        <w:lastRenderedPageBreak/>
        <w:t>2 полугодие (20 недель)</w:t>
      </w:r>
    </w:p>
    <w:p w:rsidR="0081162F" w:rsidRPr="00BE03EA" w:rsidRDefault="0081162F" w:rsidP="0081162F">
      <w:pPr>
        <w:spacing w:after="0" w:line="240" w:lineRule="auto"/>
        <w:jc w:val="both"/>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96"/>
        <w:gridCol w:w="397"/>
        <w:gridCol w:w="397"/>
        <w:gridCol w:w="397"/>
        <w:gridCol w:w="397"/>
        <w:gridCol w:w="397"/>
        <w:gridCol w:w="397"/>
        <w:gridCol w:w="397"/>
        <w:gridCol w:w="397"/>
        <w:gridCol w:w="397"/>
        <w:gridCol w:w="396"/>
        <w:gridCol w:w="397"/>
        <w:gridCol w:w="397"/>
        <w:gridCol w:w="397"/>
        <w:gridCol w:w="397"/>
        <w:gridCol w:w="397"/>
        <w:gridCol w:w="397"/>
        <w:gridCol w:w="397"/>
        <w:gridCol w:w="397"/>
        <w:gridCol w:w="397"/>
        <w:gridCol w:w="709"/>
      </w:tblGrid>
      <w:tr w:rsidR="0081162F" w:rsidRPr="00BE03EA" w:rsidTr="00845779">
        <w:trPr>
          <w:cantSplit/>
          <w:trHeight w:val="403"/>
        </w:trPr>
        <w:tc>
          <w:tcPr>
            <w:tcW w:w="1134" w:type="dxa"/>
            <w:vMerge w:val="restart"/>
            <w:tcBorders>
              <w:top w:val="single" w:sz="4" w:space="0" w:color="auto"/>
              <w:left w:val="single" w:sz="4" w:space="0" w:color="auto"/>
              <w:right w:val="single" w:sz="4" w:space="0" w:color="auto"/>
            </w:tcBorders>
            <w:vAlign w:val="center"/>
            <w:hideMark/>
          </w:tcPr>
          <w:p w:rsidR="0081162F" w:rsidRPr="00BE03EA" w:rsidRDefault="0081162F" w:rsidP="00845779">
            <w:pPr>
              <w:spacing w:after="0" w:line="240" w:lineRule="auto"/>
              <w:rPr>
                <w:rFonts w:ascii="Times New Roman" w:hAnsi="Times New Roman" w:cs="Times New Roman"/>
              </w:rPr>
            </w:pPr>
            <w:r w:rsidRPr="00BE03EA">
              <w:rPr>
                <w:rFonts w:ascii="Times New Roman" w:hAnsi="Times New Roman" w:cs="Times New Roman"/>
              </w:rPr>
              <w:t>Виды самостоятельной работы</w:t>
            </w:r>
          </w:p>
        </w:tc>
        <w:tc>
          <w:tcPr>
            <w:tcW w:w="7938" w:type="dxa"/>
            <w:gridSpan w:val="20"/>
            <w:tcBorders>
              <w:top w:val="single" w:sz="4" w:space="0" w:color="auto"/>
              <w:left w:val="single" w:sz="4" w:space="0" w:color="auto"/>
              <w:bottom w:val="single" w:sz="4" w:space="0" w:color="auto"/>
              <w:right w:val="single" w:sz="4" w:space="0" w:color="auto"/>
            </w:tcBorders>
            <w:hideMark/>
          </w:tcPr>
          <w:p w:rsidR="0081162F" w:rsidRPr="00BE03EA" w:rsidRDefault="0081162F" w:rsidP="00845779">
            <w:pPr>
              <w:spacing w:after="0" w:line="240" w:lineRule="auto"/>
              <w:jc w:val="center"/>
              <w:rPr>
                <w:rFonts w:ascii="Times New Roman" w:hAnsi="Times New Roman" w:cs="Times New Roman"/>
                <w:bCs/>
              </w:rPr>
            </w:pPr>
            <w:r w:rsidRPr="00BE03EA">
              <w:rPr>
                <w:rFonts w:ascii="Times New Roman" w:hAnsi="Times New Roman" w:cs="Times New Roman"/>
              </w:rPr>
              <w:t>Число академических часов в неделю</w:t>
            </w:r>
          </w:p>
        </w:tc>
        <w:tc>
          <w:tcPr>
            <w:tcW w:w="709" w:type="dxa"/>
            <w:vMerge w:val="restart"/>
            <w:tcBorders>
              <w:top w:val="single" w:sz="4" w:space="0" w:color="auto"/>
              <w:left w:val="single" w:sz="4" w:space="0" w:color="auto"/>
              <w:right w:val="single" w:sz="4" w:space="0" w:color="auto"/>
            </w:tcBorders>
            <w:vAlign w:val="center"/>
            <w:hideMark/>
          </w:tcPr>
          <w:p w:rsidR="0081162F" w:rsidRPr="00BE03EA" w:rsidRDefault="0081162F" w:rsidP="00845779">
            <w:pPr>
              <w:spacing w:after="0" w:line="240" w:lineRule="auto"/>
              <w:rPr>
                <w:rFonts w:ascii="Times New Roman" w:hAnsi="Times New Roman" w:cs="Times New Roman"/>
              </w:rPr>
            </w:pPr>
            <w:r w:rsidRPr="00BE03EA">
              <w:rPr>
                <w:rFonts w:ascii="Times New Roman" w:hAnsi="Times New Roman" w:cs="Times New Roman"/>
              </w:rPr>
              <w:t>Итого по видам работы</w:t>
            </w:r>
          </w:p>
        </w:tc>
      </w:tr>
      <w:tr w:rsidR="0081162F" w:rsidRPr="00BE03EA" w:rsidTr="00845779">
        <w:trPr>
          <w:cantSplit/>
          <w:trHeight w:val="1134"/>
        </w:trPr>
        <w:tc>
          <w:tcPr>
            <w:tcW w:w="1134" w:type="dxa"/>
            <w:vMerge/>
            <w:tcBorders>
              <w:left w:val="single" w:sz="4" w:space="0" w:color="auto"/>
              <w:bottom w:val="single" w:sz="4" w:space="0" w:color="auto"/>
              <w:right w:val="single" w:sz="4" w:space="0" w:color="auto"/>
            </w:tcBorders>
            <w:vAlign w:val="center"/>
            <w:hideMark/>
          </w:tcPr>
          <w:p w:rsidR="0081162F" w:rsidRPr="00BE03EA" w:rsidRDefault="0081162F" w:rsidP="00845779">
            <w:pPr>
              <w:spacing w:after="0" w:line="240" w:lineRule="auto"/>
              <w:rPr>
                <w:rFonts w:ascii="Times New Roman" w:hAnsi="Times New Roman" w:cs="Times New Roman"/>
              </w:rPr>
            </w:pPr>
          </w:p>
        </w:tc>
        <w:tc>
          <w:tcPr>
            <w:tcW w:w="396" w:type="dxa"/>
            <w:tcBorders>
              <w:top w:val="single" w:sz="4" w:space="0" w:color="auto"/>
              <w:left w:val="single" w:sz="4" w:space="0" w:color="auto"/>
              <w:bottom w:val="single" w:sz="4" w:space="0" w:color="auto"/>
              <w:right w:val="single" w:sz="4" w:space="0" w:color="auto"/>
            </w:tcBorders>
            <w:textDirection w:val="btLr"/>
            <w:hideMark/>
          </w:tcPr>
          <w:p w:rsidR="0081162F" w:rsidRPr="00F371EF" w:rsidRDefault="0081162F" w:rsidP="00845779">
            <w:pPr>
              <w:spacing w:after="0" w:line="240" w:lineRule="auto"/>
              <w:ind w:left="113" w:right="113"/>
              <w:jc w:val="center"/>
              <w:rPr>
                <w:rFonts w:ascii="Times New Roman" w:hAnsi="Times New Roman" w:cs="Times New Roman"/>
                <w:sz w:val="24"/>
                <w:szCs w:val="24"/>
              </w:rPr>
            </w:pPr>
            <w:r w:rsidRPr="00F371EF">
              <w:rPr>
                <w:rFonts w:ascii="Times New Roman" w:hAnsi="Times New Roman" w:cs="Times New Roman"/>
                <w:sz w:val="24"/>
                <w:szCs w:val="24"/>
              </w:rPr>
              <w:t>1</w:t>
            </w:r>
          </w:p>
        </w:tc>
        <w:tc>
          <w:tcPr>
            <w:tcW w:w="397" w:type="dxa"/>
            <w:tcBorders>
              <w:top w:val="single" w:sz="4" w:space="0" w:color="auto"/>
              <w:left w:val="single" w:sz="4" w:space="0" w:color="auto"/>
              <w:bottom w:val="single" w:sz="4" w:space="0" w:color="auto"/>
              <w:right w:val="single" w:sz="4" w:space="0" w:color="auto"/>
            </w:tcBorders>
            <w:textDirection w:val="btLr"/>
            <w:hideMark/>
          </w:tcPr>
          <w:p w:rsidR="0081162F" w:rsidRPr="00F371EF" w:rsidRDefault="0081162F" w:rsidP="00845779">
            <w:pPr>
              <w:spacing w:after="0" w:line="240" w:lineRule="auto"/>
              <w:ind w:left="113" w:right="113"/>
              <w:jc w:val="center"/>
              <w:rPr>
                <w:rFonts w:ascii="Times New Roman" w:hAnsi="Times New Roman" w:cs="Times New Roman"/>
                <w:sz w:val="24"/>
                <w:szCs w:val="24"/>
              </w:rPr>
            </w:pPr>
            <w:r w:rsidRPr="00F371EF">
              <w:rPr>
                <w:rFonts w:ascii="Times New Roman" w:hAnsi="Times New Roman" w:cs="Times New Roman"/>
                <w:sz w:val="24"/>
                <w:szCs w:val="24"/>
              </w:rPr>
              <w:t>2</w:t>
            </w:r>
          </w:p>
        </w:tc>
        <w:tc>
          <w:tcPr>
            <w:tcW w:w="397" w:type="dxa"/>
            <w:tcBorders>
              <w:top w:val="single" w:sz="4" w:space="0" w:color="auto"/>
              <w:left w:val="single" w:sz="4" w:space="0" w:color="auto"/>
              <w:bottom w:val="single" w:sz="4" w:space="0" w:color="auto"/>
              <w:right w:val="single" w:sz="4" w:space="0" w:color="auto"/>
            </w:tcBorders>
            <w:textDirection w:val="btLr"/>
            <w:hideMark/>
          </w:tcPr>
          <w:p w:rsidR="0081162F" w:rsidRPr="00F371EF" w:rsidRDefault="0081162F" w:rsidP="00845779">
            <w:pPr>
              <w:spacing w:after="0" w:line="240" w:lineRule="auto"/>
              <w:ind w:left="113" w:right="113"/>
              <w:jc w:val="center"/>
              <w:rPr>
                <w:rFonts w:ascii="Times New Roman" w:hAnsi="Times New Roman" w:cs="Times New Roman"/>
                <w:sz w:val="24"/>
                <w:szCs w:val="24"/>
              </w:rPr>
            </w:pPr>
            <w:r w:rsidRPr="00F371EF">
              <w:rPr>
                <w:rFonts w:ascii="Times New Roman" w:hAnsi="Times New Roman" w:cs="Times New Roman"/>
                <w:sz w:val="24"/>
                <w:szCs w:val="24"/>
              </w:rPr>
              <w:t>3</w:t>
            </w:r>
          </w:p>
        </w:tc>
        <w:tc>
          <w:tcPr>
            <w:tcW w:w="397" w:type="dxa"/>
            <w:tcBorders>
              <w:top w:val="single" w:sz="4" w:space="0" w:color="auto"/>
              <w:left w:val="single" w:sz="4" w:space="0" w:color="auto"/>
              <w:bottom w:val="single" w:sz="4" w:space="0" w:color="auto"/>
              <w:right w:val="single" w:sz="4" w:space="0" w:color="auto"/>
            </w:tcBorders>
            <w:textDirection w:val="btLr"/>
            <w:hideMark/>
          </w:tcPr>
          <w:p w:rsidR="0081162F" w:rsidRPr="00F371EF" w:rsidRDefault="0081162F" w:rsidP="00845779">
            <w:pPr>
              <w:spacing w:after="0" w:line="240" w:lineRule="auto"/>
              <w:ind w:left="113" w:right="113"/>
              <w:jc w:val="center"/>
              <w:rPr>
                <w:rFonts w:ascii="Times New Roman" w:hAnsi="Times New Roman" w:cs="Times New Roman"/>
                <w:sz w:val="24"/>
                <w:szCs w:val="24"/>
              </w:rPr>
            </w:pPr>
            <w:r w:rsidRPr="00F371EF">
              <w:rPr>
                <w:rFonts w:ascii="Times New Roman" w:hAnsi="Times New Roman" w:cs="Times New Roman"/>
                <w:sz w:val="24"/>
                <w:szCs w:val="24"/>
              </w:rPr>
              <w:t>4</w:t>
            </w:r>
          </w:p>
        </w:tc>
        <w:tc>
          <w:tcPr>
            <w:tcW w:w="397" w:type="dxa"/>
            <w:tcBorders>
              <w:top w:val="single" w:sz="4" w:space="0" w:color="auto"/>
              <w:left w:val="single" w:sz="4" w:space="0" w:color="auto"/>
              <w:bottom w:val="single" w:sz="4" w:space="0" w:color="auto"/>
              <w:right w:val="single" w:sz="4" w:space="0" w:color="auto"/>
            </w:tcBorders>
            <w:textDirection w:val="btLr"/>
            <w:hideMark/>
          </w:tcPr>
          <w:p w:rsidR="0081162F" w:rsidRPr="00F371EF" w:rsidRDefault="0081162F" w:rsidP="00845779">
            <w:pPr>
              <w:spacing w:after="0" w:line="240" w:lineRule="auto"/>
              <w:ind w:left="113" w:right="113"/>
              <w:jc w:val="center"/>
              <w:rPr>
                <w:rFonts w:ascii="Times New Roman" w:hAnsi="Times New Roman" w:cs="Times New Roman"/>
                <w:sz w:val="24"/>
                <w:szCs w:val="24"/>
              </w:rPr>
            </w:pPr>
            <w:r w:rsidRPr="00F371EF">
              <w:rPr>
                <w:rFonts w:ascii="Times New Roman" w:hAnsi="Times New Roman" w:cs="Times New Roman"/>
                <w:sz w:val="24"/>
                <w:szCs w:val="24"/>
              </w:rPr>
              <w:t>5</w:t>
            </w:r>
          </w:p>
        </w:tc>
        <w:tc>
          <w:tcPr>
            <w:tcW w:w="397" w:type="dxa"/>
            <w:tcBorders>
              <w:top w:val="single" w:sz="4" w:space="0" w:color="auto"/>
              <w:left w:val="single" w:sz="4" w:space="0" w:color="auto"/>
              <w:bottom w:val="single" w:sz="4" w:space="0" w:color="auto"/>
              <w:right w:val="single" w:sz="4" w:space="0" w:color="auto"/>
            </w:tcBorders>
            <w:textDirection w:val="btLr"/>
            <w:hideMark/>
          </w:tcPr>
          <w:p w:rsidR="0081162F" w:rsidRPr="00F371EF" w:rsidRDefault="0081162F" w:rsidP="00845779">
            <w:pPr>
              <w:spacing w:after="0" w:line="240" w:lineRule="auto"/>
              <w:ind w:left="113" w:right="113"/>
              <w:jc w:val="center"/>
              <w:rPr>
                <w:rFonts w:ascii="Times New Roman" w:hAnsi="Times New Roman" w:cs="Times New Roman"/>
                <w:sz w:val="24"/>
                <w:szCs w:val="24"/>
              </w:rPr>
            </w:pPr>
            <w:r w:rsidRPr="00F371EF">
              <w:rPr>
                <w:rFonts w:ascii="Times New Roman" w:hAnsi="Times New Roman" w:cs="Times New Roman"/>
                <w:sz w:val="24"/>
                <w:szCs w:val="24"/>
              </w:rPr>
              <w:t>6</w:t>
            </w:r>
          </w:p>
        </w:tc>
        <w:tc>
          <w:tcPr>
            <w:tcW w:w="397" w:type="dxa"/>
            <w:tcBorders>
              <w:top w:val="single" w:sz="4" w:space="0" w:color="auto"/>
              <w:left w:val="single" w:sz="4" w:space="0" w:color="auto"/>
              <w:bottom w:val="single" w:sz="4" w:space="0" w:color="auto"/>
              <w:right w:val="single" w:sz="4" w:space="0" w:color="auto"/>
            </w:tcBorders>
            <w:textDirection w:val="btLr"/>
            <w:hideMark/>
          </w:tcPr>
          <w:p w:rsidR="0081162F" w:rsidRPr="00F371EF" w:rsidRDefault="0081162F" w:rsidP="00845779">
            <w:pPr>
              <w:spacing w:after="0" w:line="240" w:lineRule="auto"/>
              <w:ind w:left="113" w:right="113"/>
              <w:jc w:val="center"/>
              <w:rPr>
                <w:rFonts w:ascii="Times New Roman" w:hAnsi="Times New Roman" w:cs="Times New Roman"/>
                <w:sz w:val="24"/>
                <w:szCs w:val="24"/>
              </w:rPr>
            </w:pPr>
            <w:r w:rsidRPr="00F371EF">
              <w:rPr>
                <w:rFonts w:ascii="Times New Roman" w:hAnsi="Times New Roman" w:cs="Times New Roman"/>
                <w:sz w:val="24"/>
                <w:szCs w:val="24"/>
              </w:rPr>
              <w:t>7</w:t>
            </w:r>
          </w:p>
        </w:tc>
        <w:tc>
          <w:tcPr>
            <w:tcW w:w="397" w:type="dxa"/>
            <w:tcBorders>
              <w:top w:val="single" w:sz="4" w:space="0" w:color="auto"/>
              <w:left w:val="single" w:sz="4" w:space="0" w:color="auto"/>
              <w:bottom w:val="single" w:sz="4" w:space="0" w:color="auto"/>
              <w:right w:val="single" w:sz="4" w:space="0" w:color="auto"/>
            </w:tcBorders>
            <w:textDirection w:val="btLr"/>
            <w:hideMark/>
          </w:tcPr>
          <w:p w:rsidR="0081162F" w:rsidRPr="00F371EF" w:rsidRDefault="0081162F" w:rsidP="00845779">
            <w:pPr>
              <w:spacing w:after="0" w:line="240" w:lineRule="auto"/>
              <w:ind w:left="113" w:right="113"/>
              <w:jc w:val="center"/>
              <w:rPr>
                <w:rFonts w:ascii="Times New Roman" w:hAnsi="Times New Roman" w:cs="Times New Roman"/>
                <w:sz w:val="24"/>
                <w:szCs w:val="24"/>
              </w:rPr>
            </w:pPr>
            <w:r w:rsidRPr="00F371EF">
              <w:rPr>
                <w:rFonts w:ascii="Times New Roman" w:hAnsi="Times New Roman" w:cs="Times New Roman"/>
                <w:sz w:val="24"/>
                <w:szCs w:val="24"/>
              </w:rPr>
              <w:t>8</w:t>
            </w:r>
          </w:p>
        </w:tc>
        <w:tc>
          <w:tcPr>
            <w:tcW w:w="397" w:type="dxa"/>
            <w:tcBorders>
              <w:top w:val="single" w:sz="4" w:space="0" w:color="auto"/>
              <w:left w:val="single" w:sz="4" w:space="0" w:color="auto"/>
              <w:bottom w:val="single" w:sz="4" w:space="0" w:color="auto"/>
              <w:right w:val="single" w:sz="4" w:space="0" w:color="auto"/>
            </w:tcBorders>
            <w:textDirection w:val="btLr"/>
            <w:hideMark/>
          </w:tcPr>
          <w:p w:rsidR="0081162F" w:rsidRPr="00F371EF" w:rsidRDefault="0081162F" w:rsidP="00845779">
            <w:pPr>
              <w:spacing w:after="0" w:line="240" w:lineRule="auto"/>
              <w:ind w:left="113" w:right="113"/>
              <w:jc w:val="center"/>
              <w:rPr>
                <w:rFonts w:ascii="Times New Roman" w:hAnsi="Times New Roman" w:cs="Times New Roman"/>
                <w:sz w:val="24"/>
                <w:szCs w:val="24"/>
              </w:rPr>
            </w:pPr>
            <w:r w:rsidRPr="00F371EF">
              <w:rPr>
                <w:rFonts w:ascii="Times New Roman" w:hAnsi="Times New Roman" w:cs="Times New Roman"/>
                <w:sz w:val="24"/>
                <w:szCs w:val="24"/>
              </w:rPr>
              <w:t>9</w:t>
            </w:r>
          </w:p>
        </w:tc>
        <w:tc>
          <w:tcPr>
            <w:tcW w:w="397" w:type="dxa"/>
            <w:tcBorders>
              <w:top w:val="single" w:sz="4" w:space="0" w:color="auto"/>
              <w:left w:val="single" w:sz="4" w:space="0" w:color="auto"/>
              <w:bottom w:val="single" w:sz="4" w:space="0" w:color="auto"/>
              <w:right w:val="single" w:sz="4" w:space="0" w:color="auto"/>
            </w:tcBorders>
            <w:textDirection w:val="btLr"/>
            <w:hideMark/>
          </w:tcPr>
          <w:p w:rsidR="0081162F" w:rsidRPr="00F371EF" w:rsidRDefault="0081162F" w:rsidP="00845779">
            <w:pPr>
              <w:spacing w:after="0" w:line="240" w:lineRule="auto"/>
              <w:ind w:left="113" w:right="113"/>
              <w:jc w:val="center"/>
              <w:rPr>
                <w:rFonts w:ascii="Times New Roman" w:hAnsi="Times New Roman" w:cs="Times New Roman"/>
                <w:sz w:val="24"/>
                <w:szCs w:val="24"/>
              </w:rPr>
            </w:pPr>
            <w:r w:rsidRPr="00F371EF">
              <w:rPr>
                <w:rFonts w:ascii="Times New Roman" w:hAnsi="Times New Roman" w:cs="Times New Roman"/>
                <w:sz w:val="24"/>
                <w:szCs w:val="24"/>
              </w:rPr>
              <w:t>10</w:t>
            </w:r>
          </w:p>
        </w:tc>
        <w:tc>
          <w:tcPr>
            <w:tcW w:w="396" w:type="dxa"/>
            <w:tcBorders>
              <w:top w:val="single" w:sz="4" w:space="0" w:color="auto"/>
              <w:left w:val="single" w:sz="4" w:space="0" w:color="auto"/>
              <w:bottom w:val="single" w:sz="4" w:space="0" w:color="auto"/>
              <w:right w:val="single" w:sz="4" w:space="0" w:color="auto"/>
            </w:tcBorders>
            <w:textDirection w:val="btLr"/>
            <w:hideMark/>
          </w:tcPr>
          <w:p w:rsidR="0081162F" w:rsidRPr="00F371EF" w:rsidRDefault="0081162F" w:rsidP="00845779">
            <w:pPr>
              <w:spacing w:after="0" w:line="240" w:lineRule="auto"/>
              <w:ind w:left="113" w:right="113"/>
              <w:jc w:val="center"/>
              <w:rPr>
                <w:rFonts w:ascii="Times New Roman" w:hAnsi="Times New Roman" w:cs="Times New Roman"/>
                <w:sz w:val="24"/>
                <w:szCs w:val="24"/>
              </w:rPr>
            </w:pPr>
            <w:r w:rsidRPr="00F371EF">
              <w:rPr>
                <w:rFonts w:ascii="Times New Roman" w:hAnsi="Times New Roman" w:cs="Times New Roman"/>
                <w:sz w:val="24"/>
                <w:szCs w:val="24"/>
              </w:rPr>
              <w:t>11</w:t>
            </w:r>
          </w:p>
        </w:tc>
        <w:tc>
          <w:tcPr>
            <w:tcW w:w="397" w:type="dxa"/>
            <w:tcBorders>
              <w:top w:val="single" w:sz="4" w:space="0" w:color="auto"/>
              <w:left w:val="single" w:sz="4" w:space="0" w:color="auto"/>
              <w:bottom w:val="single" w:sz="4" w:space="0" w:color="auto"/>
              <w:right w:val="single" w:sz="4" w:space="0" w:color="auto"/>
            </w:tcBorders>
            <w:textDirection w:val="btLr"/>
            <w:hideMark/>
          </w:tcPr>
          <w:p w:rsidR="0081162F" w:rsidRPr="00F371EF" w:rsidRDefault="0081162F" w:rsidP="00845779">
            <w:pPr>
              <w:spacing w:after="0" w:line="240" w:lineRule="auto"/>
              <w:ind w:left="113" w:right="113"/>
              <w:jc w:val="center"/>
              <w:rPr>
                <w:rFonts w:ascii="Times New Roman" w:hAnsi="Times New Roman" w:cs="Times New Roman"/>
                <w:sz w:val="24"/>
                <w:szCs w:val="24"/>
              </w:rPr>
            </w:pPr>
            <w:r w:rsidRPr="00F371EF">
              <w:rPr>
                <w:rFonts w:ascii="Times New Roman" w:hAnsi="Times New Roman" w:cs="Times New Roman"/>
                <w:sz w:val="24"/>
                <w:szCs w:val="24"/>
              </w:rPr>
              <w:t>12</w:t>
            </w:r>
          </w:p>
        </w:tc>
        <w:tc>
          <w:tcPr>
            <w:tcW w:w="397" w:type="dxa"/>
            <w:tcBorders>
              <w:top w:val="single" w:sz="4" w:space="0" w:color="auto"/>
              <w:left w:val="single" w:sz="4" w:space="0" w:color="auto"/>
              <w:right w:val="single" w:sz="4" w:space="0" w:color="auto"/>
            </w:tcBorders>
            <w:textDirection w:val="btLr"/>
            <w:hideMark/>
          </w:tcPr>
          <w:p w:rsidR="0081162F" w:rsidRPr="00F371EF" w:rsidRDefault="0081162F" w:rsidP="00845779">
            <w:pPr>
              <w:spacing w:after="0" w:line="240" w:lineRule="auto"/>
              <w:ind w:left="113" w:right="113"/>
              <w:jc w:val="center"/>
              <w:rPr>
                <w:rFonts w:ascii="Times New Roman" w:hAnsi="Times New Roman" w:cs="Times New Roman"/>
                <w:sz w:val="24"/>
                <w:szCs w:val="24"/>
              </w:rPr>
            </w:pPr>
            <w:r w:rsidRPr="00F371EF">
              <w:rPr>
                <w:rFonts w:ascii="Times New Roman" w:hAnsi="Times New Roman" w:cs="Times New Roman"/>
                <w:sz w:val="24"/>
                <w:szCs w:val="24"/>
              </w:rPr>
              <w:t>13</w:t>
            </w:r>
          </w:p>
        </w:tc>
        <w:tc>
          <w:tcPr>
            <w:tcW w:w="397" w:type="dxa"/>
            <w:tcBorders>
              <w:top w:val="single" w:sz="4" w:space="0" w:color="auto"/>
              <w:left w:val="single" w:sz="4" w:space="0" w:color="auto"/>
              <w:right w:val="single" w:sz="4" w:space="0" w:color="auto"/>
            </w:tcBorders>
            <w:textDirection w:val="btLr"/>
          </w:tcPr>
          <w:p w:rsidR="0081162F" w:rsidRPr="00F371EF" w:rsidRDefault="0081162F" w:rsidP="00845779">
            <w:pPr>
              <w:spacing w:after="0" w:line="240" w:lineRule="auto"/>
              <w:ind w:left="113" w:right="113"/>
              <w:jc w:val="center"/>
              <w:rPr>
                <w:rFonts w:ascii="Times New Roman" w:hAnsi="Times New Roman" w:cs="Times New Roman"/>
                <w:sz w:val="24"/>
                <w:szCs w:val="24"/>
              </w:rPr>
            </w:pPr>
            <w:r w:rsidRPr="00F371EF">
              <w:rPr>
                <w:rFonts w:ascii="Times New Roman" w:hAnsi="Times New Roman" w:cs="Times New Roman"/>
                <w:bCs/>
                <w:sz w:val="24"/>
                <w:szCs w:val="24"/>
              </w:rPr>
              <w:t>14</w:t>
            </w:r>
          </w:p>
        </w:tc>
        <w:tc>
          <w:tcPr>
            <w:tcW w:w="397" w:type="dxa"/>
            <w:tcBorders>
              <w:top w:val="single" w:sz="4" w:space="0" w:color="auto"/>
              <w:left w:val="single" w:sz="4" w:space="0" w:color="auto"/>
              <w:right w:val="single" w:sz="4" w:space="0" w:color="auto"/>
            </w:tcBorders>
            <w:textDirection w:val="btLr"/>
            <w:hideMark/>
          </w:tcPr>
          <w:p w:rsidR="0081162F" w:rsidRPr="00F371EF" w:rsidRDefault="0081162F" w:rsidP="00845779">
            <w:pPr>
              <w:spacing w:after="0" w:line="240" w:lineRule="auto"/>
              <w:ind w:left="113" w:right="113"/>
              <w:jc w:val="center"/>
              <w:rPr>
                <w:rFonts w:ascii="Times New Roman" w:hAnsi="Times New Roman" w:cs="Times New Roman"/>
                <w:sz w:val="24"/>
                <w:szCs w:val="24"/>
              </w:rPr>
            </w:pPr>
            <w:r w:rsidRPr="00F371EF">
              <w:rPr>
                <w:rFonts w:ascii="Times New Roman" w:hAnsi="Times New Roman" w:cs="Times New Roman"/>
                <w:sz w:val="24"/>
                <w:szCs w:val="24"/>
              </w:rPr>
              <w:t>15</w:t>
            </w:r>
          </w:p>
        </w:tc>
        <w:tc>
          <w:tcPr>
            <w:tcW w:w="397" w:type="dxa"/>
            <w:tcBorders>
              <w:top w:val="single" w:sz="4" w:space="0" w:color="auto"/>
              <w:left w:val="single" w:sz="4" w:space="0" w:color="auto"/>
              <w:right w:val="single" w:sz="4" w:space="0" w:color="auto"/>
            </w:tcBorders>
            <w:textDirection w:val="btLr"/>
          </w:tcPr>
          <w:p w:rsidR="0081162F" w:rsidRPr="00F371EF" w:rsidRDefault="0081162F" w:rsidP="00845779">
            <w:pPr>
              <w:spacing w:after="0" w:line="240" w:lineRule="auto"/>
              <w:ind w:left="113" w:right="113"/>
              <w:jc w:val="center"/>
              <w:rPr>
                <w:rFonts w:ascii="Times New Roman" w:hAnsi="Times New Roman" w:cs="Times New Roman"/>
                <w:sz w:val="24"/>
                <w:szCs w:val="24"/>
              </w:rPr>
            </w:pPr>
            <w:r w:rsidRPr="00F371EF">
              <w:rPr>
                <w:rFonts w:ascii="Times New Roman" w:hAnsi="Times New Roman" w:cs="Times New Roman"/>
                <w:bCs/>
                <w:sz w:val="24"/>
                <w:szCs w:val="24"/>
              </w:rPr>
              <w:t>16</w:t>
            </w:r>
          </w:p>
        </w:tc>
        <w:tc>
          <w:tcPr>
            <w:tcW w:w="397" w:type="dxa"/>
            <w:tcBorders>
              <w:top w:val="single" w:sz="4" w:space="0" w:color="auto"/>
              <w:left w:val="single" w:sz="4" w:space="0" w:color="auto"/>
              <w:right w:val="single" w:sz="4" w:space="0" w:color="auto"/>
            </w:tcBorders>
            <w:textDirection w:val="btLr"/>
            <w:hideMark/>
          </w:tcPr>
          <w:p w:rsidR="0081162F" w:rsidRPr="00F371EF" w:rsidRDefault="0081162F" w:rsidP="00845779">
            <w:pPr>
              <w:spacing w:after="0" w:line="240" w:lineRule="auto"/>
              <w:ind w:left="113" w:right="113"/>
              <w:jc w:val="center"/>
              <w:rPr>
                <w:rFonts w:ascii="Times New Roman" w:hAnsi="Times New Roman" w:cs="Times New Roman"/>
                <w:sz w:val="24"/>
                <w:szCs w:val="24"/>
              </w:rPr>
            </w:pPr>
            <w:r w:rsidRPr="00F371EF">
              <w:rPr>
                <w:rFonts w:ascii="Times New Roman" w:hAnsi="Times New Roman" w:cs="Times New Roman"/>
                <w:sz w:val="24"/>
                <w:szCs w:val="24"/>
              </w:rPr>
              <w:t>17</w:t>
            </w:r>
          </w:p>
        </w:tc>
        <w:tc>
          <w:tcPr>
            <w:tcW w:w="397" w:type="dxa"/>
            <w:tcBorders>
              <w:top w:val="single" w:sz="4" w:space="0" w:color="auto"/>
              <w:left w:val="single" w:sz="4" w:space="0" w:color="auto"/>
              <w:right w:val="single" w:sz="4" w:space="0" w:color="auto"/>
            </w:tcBorders>
            <w:textDirection w:val="btLr"/>
          </w:tcPr>
          <w:p w:rsidR="0081162F" w:rsidRPr="00F371EF" w:rsidRDefault="0081162F" w:rsidP="00845779">
            <w:pPr>
              <w:spacing w:after="0" w:line="240" w:lineRule="auto"/>
              <w:ind w:left="113" w:right="113"/>
              <w:jc w:val="center"/>
              <w:rPr>
                <w:rFonts w:ascii="Times New Roman" w:hAnsi="Times New Roman" w:cs="Times New Roman"/>
                <w:sz w:val="24"/>
                <w:szCs w:val="24"/>
              </w:rPr>
            </w:pPr>
            <w:r w:rsidRPr="00F371EF">
              <w:rPr>
                <w:rFonts w:ascii="Times New Roman" w:hAnsi="Times New Roman" w:cs="Times New Roman"/>
                <w:bCs/>
                <w:sz w:val="24"/>
                <w:szCs w:val="24"/>
              </w:rPr>
              <w:t>18</w:t>
            </w:r>
          </w:p>
        </w:tc>
        <w:tc>
          <w:tcPr>
            <w:tcW w:w="397" w:type="dxa"/>
            <w:tcBorders>
              <w:top w:val="single" w:sz="4" w:space="0" w:color="auto"/>
              <w:left w:val="single" w:sz="4" w:space="0" w:color="auto"/>
              <w:right w:val="single" w:sz="4" w:space="0" w:color="auto"/>
            </w:tcBorders>
            <w:textDirection w:val="btLr"/>
            <w:hideMark/>
          </w:tcPr>
          <w:p w:rsidR="0081162F" w:rsidRPr="00F371EF" w:rsidRDefault="0081162F" w:rsidP="00845779">
            <w:pPr>
              <w:spacing w:after="0" w:line="240" w:lineRule="auto"/>
              <w:ind w:left="113" w:right="113"/>
              <w:jc w:val="center"/>
              <w:rPr>
                <w:rFonts w:ascii="Times New Roman" w:hAnsi="Times New Roman" w:cs="Times New Roman"/>
                <w:sz w:val="24"/>
                <w:szCs w:val="24"/>
              </w:rPr>
            </w:pPr>
            <w:r w:rsidRPr="00F371EF">
              <w:rPr>
                <w:rFonts w:ascii="Times New Roman" w:hAnsi="Times New Roman" w:cs="Times New Roman"/>
                <w:sz w:val="24"/>
                <w:szCs w:val="24"/>
              </w:rPr>
              <w:t>19</w:t>
            </w:r>
          </w:p>
        </w:tc>
        <w:tc>
          <w:tcPr>
            <w:tcW w:w="397" w:type="dxa"/>
            <w:tcBorders>
              <w:top w:val="single" w:sz="4" w:space="0" w:color="auto"/>
              <w:left w:val="single" w:sz="4" w:space="0" w:color="auto"/>
              <w:right w:val="single" w:sz="4" w:space="0" w:color="auto"/>
            </w:tcBorders>
            <w:textDirection w:val="btLr"/>
          </w:tcPr>
          <w:p w:rsidR="0081162F" w:rsidRPr="00F371EF" w:rsidRDefault="0081162F" w:rsidP="00845779">
            <w:pPr>
              <w:spacing w:after="0" w:line="240" w:lineRule="auto"/>
              <w:ind w:left="113" w:right="113"/>
              <w:jc w:val="center"/>
              <w:rPr>
                <w:rFonts w:ascii="Times New Roman" w:hAnsi="Times New Roman" w:cs="Times New Roman"/>
                <w:sz w:val="24"/>
                <w:szCs w:val="24"/>
              </w:rPr>
            </w:pPr>
            <w:r w:rsidRPr="00F371EF">
              <w:rPr>
                <w:rFonts w:ascii="Times New Roman" w:hAnsi="Times New Roman" w:cs="Times New Roman"/>
                <w:bCs/>
                <w:sz w:val="24"/>
                <w:szCs w:val="24"/>
              </w:rPr>
              <w:t>20</w:t>
            </w:r>
          </w:p>
        </w:tc>
        <w:tc>
          <w:tcPr>
            <w:tcW w:w="709" w:type="dxa"/>
            <w:vMerge/>
            <w:tcBorders>
              <w:left w:val="single" w:sz="4" w:space="0" w:color="auto"/>
              <w:bottom w:val="single" w:sz="4" w:space="0" w:color="auto"/>
              <w:right w:val="single" w:sz="4" w:space="0" w:color="auto"/>
            </w:tcBorders>
            <w:vAlign w:val="center"/>
            <w:hideMark/>
          </w:tcPr>
          <w:p w:rsidR="0081162F" w:rsidRPr="00BE03EA" w:rsidRDefault="0081162F" w:rsidP="00845779">
            <w:pPr>
              <w:spacing w:after="0" w:line="240" w:lineRule="auto"/>
              <w:rPr>
                <w:rFonts w:ascii="Times New Roman" w:hAnsi="Times New Roman" w:cs="Times New Roman"/>
              </w:rPr>
            </w:pPr>
          </w:p>
        </w:tc>
      </w:tr>
      <w:tr w:rsidR="0081162F" w:rsidRPr="00BE03EA" w:rsidTr="00845779">
        <w:trPr>
          <w:cantSplit/>
          <w:trHeight w:val="1134"/>
        </w:trPr>
        <w:tc>
          <w:tcPr>
            <w:tcW w:w="1134" w:type="dxa"/>
            <w:tcBorders>
              <w:top w:val="single" w:sz="4" w:space="0" w:color="auto"/>
              <w:left w:val="single" w:sz="4" w:space="0" w:color="auto"/>
              <w:bottom w:val="single" w:sz="4" w:space="0" w:color="auto"/>
              <w:right w:val="single" w:sz="4" w:space="0" w:color="auto"/>
            </w:tcBorders>
            <w:hideMark/>
          </w:tcPr>
          <w:p w:rsidR="0081162F" w:rsidRPr="00BE03EA" w:rsidRDefault="0081162F" w:rsidP="00845779">
            <w:pPr>
              <w:spacing w:after="0" w:line="240" w:lineRule="auto"/>
              <w:jc w:val="both"/>
              <w:rPr>
                <w:rFonts w:ascii="Times New Roman" w:hAnsi="Times New Roman" w:cs="Times New Roman"/>
              </w:rPr>
            </w:pPr>
            <w:r>
              <w:rPr>
                <w:rFonts w:ascii="Times New Roman" w:hAnsi="Times New Roman" w:cs="Times New Roman"/>
              </w:rPr>
              <w:t>Подготовка к практическим занятиям по базовым учебникам</w:t>
            </w:r>
          </w:p>
        </w:tc>
        <w:tc>
          <w:tcPr>
            <w:tcW w:w="396" w:type="dxa"/>
            <w:tcBorders>
              <w:top w:val="single" w:sz="4" w:space="0" w:color="auto"/>
              <w:left w:val="single" w:sz="4" w:space="0" w:color="auto"/>
              <w:bottom w:val="single" w:sz="4" w:space="0" w:color="auto"/>
              <w:right w:val="single" w:sz="4" w:space="0" w:color="auto"/>
            </w:tcBorders>
            <w:textDirection w:val="btLr"/>
            <w:hideMark/>
          </w:tcPr>
          <w:p w:rsidR="0081162F" w:rsidRPr="00F371EF" w:rsidRDefault="0081162F" w:rsidP="00845779">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0,9</w:t>
            </w:r>
          </w:p>
        </w:tc>
        <w:tc>
          <w:tcPr>
            <w:tcW w:w="397" w:type="dxa"/>
            <w:tcBorders>
              <w:top w:val="single" w:sz="4" w:space="0" w:color="auto"/>
              <w:left w:val="single" w:sz="4" w:space="0" w:color="auto"/>
              <w:bottom w:val="single" w:sz="4" w:space="0" w:color="auto"/>
              <w:right w:val="single" w:sz="4" w:space="0" w:color="auto"/>
            </w:tcBorders>
            <w:textDirection w:val="btLr"/>
            <w:hideMark/>
          </w:tcPr>
          <w:p w:rsidR="0081162F" w:rsidRPr="00F371EF" w:rsidRDefault="0081162F" w:rsidP="00845779">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0,9</w:t>
            </w:r>
          </w:p>
        </w:tc>
        <w:tc>
          <w:tcPr>
            <w:tcW w:w="397" w:type="dxa"/>
            <w:tcBorders>
              <w:top w:val="single" w:sz="4" w:space="0" w:color="auto"/>
              <w:left w:val="single" w:sz="4" w:space="0" w:color="auto"/>
              <w:bottom w:val="single" w:sz="4" w:space="0" w:color="auto"/>
              <w:right w:val="single" w:sz="4" w:space="0" w:color="auto"/>
            </w:tcBorders>
            <w:textDirection w:val="btLr"/>
            <w:hideMark/>
          </w:tcPr>
          <w:p w:rsidR="0081162F" w:rsidRPr="00F371EF" w:rsidRDefault="0081162F" w:rsidP="00845779">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0,9</w:t>
            </w:r>
          </w:p>
        </w:tc>
        <w:tc>
          <w:tcPr>
            <w:tcW w:w="397" w:type="dxa"/>
            <w:tcBorders>
              <w:top w:val="single" w:sz="4" w:space="0" w:color="auto"/>
              <w:left w:val="single" w:sz="4" w:space="0" w:color="auto"/>
              <w:bottom w:val="single" w:sz="4" w:space="0" w:color="auto"/>
              <w:right w:val="single" w:sz="4" w:space="0" w:color="auto"/>
            </w:tcBorders>
            <w:textDirection w:val="btLr"/>
            <w:hideMark/>
          </w:tcPr>
          <w:p w:rsidR="0081162F" w:rsidRPr="00F371EF" w:rsidRDefault="0081162F" w:rsidP="00845779">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0,9</w:t>
            </w:r>
          </w:p>
        </w:tc>
        <w:tc>
          <w:tcPr>
            <w:tcW w:w="397" w:type="dxa"/>
            <w:tcBorders>
              <w:top w:val="single" w:sz="4" w:space="0" w:color="auto"/>
              <w:left w:val="single" w:sz="4" w:space="0" w:color="auto"/>
              <w:bottom w:val="single" w:sz="4" w:space="0" w:color="auto"/>
              <w:right w:val="single" w:sz="4" w:space="0" w:color="auto"/>
            </w:tcBorders>
            <w:textDirection w:val="btLr"/>
            <w:hideMark/>
          </w:tcPr>
          <w:p w:rsidR="0081162F" w:rsidRPr="00F371EF" w:rsidRDefault="0081162F" w:rsidP="00845779">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0,9</w:t>
            </w:r>
          </w:p>
        </w:tc>
        <w:tc>
          <w:tcPr>
            <w:tcW w:w="397" w:type="dxa"/>
            <w:tcBorders>
              <w:top w:val="single" w:sz="4" w:space="0" w:color="auto"/>
              <w:left w:val="single" w:sz="4" w:space="0" w:color="auto"/>
              <w:bottom w:val="single" w:sz="4" w:space="0" w:color="auto"/>
              <w:right w:val="single" w:sz="4" w:space="0" w:color="auto"/>
            </w:tcBorders>
            <w:textDirection w:val="btLr"/>
            <w:hideMark/>
          </w:tcPr>
          <w:p w:rsidR="0081162F" w:rsidRPr="00F371EF" w:rsidRDefault="0081162F" w:rsidP="00845779">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0,9</w:t>
            </w:r>
          </w:p>
        </w:tc>
        <w:tc>
          <w:tcPr>
            <w:tcW w:w="397" w:type="dxa"/>
            <w:tcBorders>
              <w:top w:val="single" w:sz="4" w:space="0" w:color="auto"/>
              <w:left w:val="single" w:sz="4" w:space="0" w:color="auto"/>
              <w:bottom w:val="single" w:sz="4" w:space="0" w:color="auto"/>
              <w:right w:val="single" w:sz="4" w:space="0" w:color="auto"/>
            </w:tcBorders>
            <w:textDirection w:val="btLr"/>
            <w:hideMark/>
          </w:tcPr>
          <w:p w:rsidR="0081162F" w:rsidRPr="00F371EF" w:rsidRDefault="0081162F" w:rsidP="00845779">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0,9</w:t>
            </w:r>
          </w:p>
        </w:tc>
        <w:tc>
          <w:tcPr>
            <w:tcW w:w="397" w:type="dxa"/>
            <w:tcBorders>
              <w:top w:val="single" w:sz="4" w:space="0" w:color="auto"/>
              <w:left w:val="single" w:sz="4" w:space="0" w:color="auto"/>
              <w:bottom w:val="single" w:sz="4" w:space="0" w:color="auto"/>
              <w:right w:val="single" w:sz="4" w:space="0" w:color="auto"/>
            </w:tcBorders>
            <w:textDirection w:val="btLr"/>
            <w:hideMark/>
          </w:tcPr>
          <w:p w:rsidR="0081162F" w:rsidRPr="00F371EF" w:rsidRDefault="0081162F" w:rsidP="00845779">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0,9</w:t>
            </w:r>
          </w:p>
        </w:tc>
        <w:tc>
          <w:tcPr>
            <w:tcW w:w="397" w:type="dxa"/>
            <w:tcBorders>
              <w:top w:val="single" w:sz="4" w:space="0" w:color="auto"/>
              <w:left w:val="single" w:sz="4" w:space="0" w:color="auto"/>
              <w:bottom w:val="single" w:sz="4" w:space="0" w:color="auto"/>
              <w:right w:val="single" w:sz="4" w:space="0" w:color="auto"/>
            </w:tcBorders>
            <w:textDirection w:val="btLr"/>
            <w:hideMark/>
          </w:tcPr>
          <w:p w:rsidR="0081162F" w:rsidRPr="00F371EF" w:rsidRDefault="0081162F" w:rsidP="00845779">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0,9</w:t>
            </w:r>
          </w:p>
        </w:tc>
        <w:tc>
          <w:tcPr>
            <w:tcW w:w="397" w:type="dxa"/>
            <w:tcBorders>
              <w:top w:val="single" w:sz="4" w:space="0" w:color="auto"/>
              <w:left w:val="single" w:sz="4" w:space="0" w:color="auto"/>
              <w:bottom w:val="single" w:sz="4" w:space="0" w:color="auto"/>
              <w:right w:val="single" w:sz="4" w:space="0" w:color="auto"/>
            </w:tcBorders>
            <w:textDirection w:val="btLr"/>
            <w:hideMark/>
          </w:tcPr>
          <w:p w:rsidR="0081162F" w:rsidRPr="00F371EF" w:rsidRDefault="0081162F" w:rsidP="00845779">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0,9</w:t>
            </w:r>
          </w:p>
        </w:tc>
        <w:tc>
          <w:tcPr>
            <w:tcW w:w="396" w:type="dxa"/>
            <w:tcBorders>
              <w:top w:val="single" w:sz="4" w:space="0" w:color="auto"/>
              <w:left w:val="single" w:sz="4" w:space="0" w:color="auto"/>
              <w:bottom w:val="single" w:sz="4" w:space="0" w:color="auto"/>
              <w:right w:val="single" w:sz="4" w:space="0" w:color="auto"/>
            </w:tcBorders>
            <w:textDirection w:val="btLr"/>
            <w:hideMark/>
          </w:tcPr>
          <w:p w:rsidR="0081162F" w:rsidRPr="00F371EF" w:rsidRDefault="0081162F" w:rsidP="00845779">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0,9</w:t>
            </w:r>
          </w:p>
        </w:tc>
        <w:tc>
          <w:tcPr>
            <w:tcW w:w="397" w:type="dxa"/>
            <w:tcBorders>
              <w:top w:val="single" w:sz="4" w:space="0" w:color="auto"/>
              <w:left w:val="single" w:sz="4" w:space="0" w:color="auto"/>
              <w:bottom w:val="single" w:sz="4" w:space="0" w:color="auto"/>
              <w:right w:val="single" w:sz="4" w:space="0" w:color="auto"/>
            </w:tcBorders>
            <w:textDirection w:val="btLr"/>
            <w:hideMark/>
          </w:tcPr>
          <w:p w:rsidR="0081162F" w:rsidRPr="00F371EF" w:rsidRDefault="0081162F" w:rsidP="00845779">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0,9</w:t>
            </w:r>
          </w:p>
        </w:tc>
        <w:tc>
          <w:tcPr>
            <w:tcW w:w="397" w:type="dxa"/>
            <w:tcBorders>
              <w:left w:val="single" w:sz="4" w:space="0" w:color="auto"/>
              <w:right w:val="single" w:sz="4" w:space="0" w:color="auto"/>
            </w:tcBorders>
            <w:textDirection w:val="btLr"/>
            <w:hideMark/>
          </w:tcPr>
          <w:p w:rsidR="0081162F" w:rsidRPr="00F371EF" w:rsidRDefault="0081162F" w:rsidP="00845779">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0,9</w:t>
            </w:r>
          </w:p>
        </w:tc>
        <w:tc>
          <w:tcPr>
            <w:tcW w:w="397" w:type="dxa"/>
            <w:tcBorders>
              <w:left w:val="single" w:sz="4" w:space="0" w:color="auto"/>
              <w:right w:val="single" w:sz="4" w:space="0" w:color="auto"/>
            </w:tcBorders>
            <w:textDirection w:val="btLr"/>
          </w:tcPr>
          <w:p w:rsidR="0081162F" w:rsidRPr="00F371EF" w:rsidRDefault="0081162F" w:rsidP="00845779">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0,9</w:t>
            </w:r>
          </w:p>
        </w:tc>
        <w:tc>
          <w:tcPr>
            <w:tcW w:w="397" w:type="dxa"/>
            <w:tcBorders>
              <w:left w:val="single" w:sz="4" w:space="0" w:color="auto"/>
              <w:right w:val="single" w:sz="4" w:space="0" w:color="auto"/>
            </w:tcBorders>
            <w:textDirection w:val="btLr"/>
            <w:hideMark/>
          </w:tcPr>
          <w:p w:rsidR="0081162F" w:rsidRPr="00F371EF" w:rsidRDefault="0081162F" w:rsidP="00845779">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0,9</w:t>
            </w:r>
          </w:p>
        </w:tc>
        <w:tc>
          <w:tcPr>
            <w:tcW w:w="397" w:type="dxa"/>
            <w:tcBorders>
              <w:left w:val="single" w:sz="4" w:space="0" w:color="auto"/>
              <w:right w:val="single" w:sz="4" w:space="0" w:color="auto"/>
            </w:tcBorders>
            <w:textDirection w:val="btLr"/>
          </w:tcPr>
          <w:p w:rsidR="0081162F" w:rsidRPr="00F371EF" w:rsidRDefault="0081162F" w:rsidP="00845779">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0,9</w:t>
            </w:r>
          </w:p>
        </w:tc>
        <w:tc>
          <w:tcPr>
            <w:tcW w:w="397" w:type="dxa"/>
            <w:tcBorders>
              <w:left w:val="single" w:sz="4" w:space="0" w:color="auto"/>
              <w:right w:val="single" w:sz="4" w:space="0" w:color="auto"/>
            </w:tcBorders>
            <w:textDirection w:val="btLr"/>
            <w:hideMark/>
          </w:tcPr>
          <w:p w:rsidR="0081162F" w:rsidRPr="00F371EF" w:rsidRDefault="0081162F" w:rsidP="00845779">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0,9</w:t>
            </w:r>
          </w:p>
        </w:tc>
        <w:tc>
          <w:tcPr>
            <w:tcW w:w="397" w:type="dxa"/>
            <w:tcBorders>
              <w:left w:val="single" w:sz="4" w:space="0" w:color="auto"/>
              <w:right w:val="single" w:sz="4" w:space="0" w:color="auto"/>
            </w:tcBorders>
            <w:textDirection w:val="btLr"/>
          </w:tcPr>
          <w:p w:rsidR="0081162F" w:rsidRPr="00F371EF" w:rsidRDefault="0081162F" w:rsidP="00845779">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0,9</w:t>
            </w:r>
          </w:p>
        </w:tc>
        <w:tc>
          <w:tcPr>
            <w:tcW w:w="397" w:type="dxa"/>
            <w:tcBorders>
              <w:left w:val="single" w:sz="4" w:space="0" w:color="auto"/>
              <w:right w:val="single" w:sz="4" w:space="0" w:color="auto"/>
            </w:tcBorders>
            <w:textDirection w:val="btLr"/>
            <w:hideMark/>
          </w:tcPr>
          <w:p w:rsidR="0081162F" w:rsidRPr="00F371EF" w:rsidRDefault="0081162F" w:rsidP="00845779">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0,9</w:t>
            </w:r>
          </w:p>
        </w:tc>
        <w:tc>
          <w:tcPr>
            <w:tcW w:w="397" w:type="dxa"/>
            <w:tcBorders>
              <w:left w:val="single" w:sz="4" w:space="0" w:color="auto"/>
              <w:right w:val="single" w:sz="4" w:space="0" w:color="auto"/>
            </w:tcBorders>
            <w:textDirection w:val="btLr"/>
          </w:tcPr>
          <w:p w:rsidR="0081162F" w:rsidRPr="00F371EF" w:rsidRDefault="0081162F" w:rsidP="00845779">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0,9</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81162F" w:rsidRDefault="0081162F" w:rsidP="00845779">
            <w:pPr>
              <w:spacing w:after="0" w:line="240" w:lineRule="auto"/>
              <w:ind w:left="113" w:right="113"/>
              <w:jc w:val="center"/>
              <w:rPr>
                <w:rFonts w:ascii="Times New Roman" w:hAnsi="Times New Roman" w:cs="Times New Roman"/>
              </w:rPr>
            </w:pPr>
            <w:r>
              <w:rPr>
                <w:rFonts w:ascii="Times New Roman" w:hAnsi="Times New Roman" w:cs="Times New Roman"/>
              </w:rPr>
              <w:t>18</w:t>
            </w:r>
          </w:p>
        </w:tc>
      </w:tr>
      <w:tr w:rsidR="00BC4F06" w:rsidRPr="00BE03EA" w:rsidTr="00845779">
        <w:trPr>
          <w:cantSplit/>
          <w:trHeight w:val="1134"/>
        </w:trPr>
        <w:tc>
          <w:tcPr>
            <w:tcW w:w="1134" w:type="dxa"/>
            <w:tcBorders>
              <w:top w:val="single" w:sz="4" w:space="0" w:color="auto"/>
              <w:left w:val="single" w:sz="4" w:space="0" w:color="auto"/>
              <w:bottom w:val="single" w:sz="4" w:space="0" w:color="auto"/>
              <w:right w:val="single" w:sz="4" w:space="0" w:color="auto"/>
            </w:tcBorders>
            <w:hideMark/>
          </w:tcPr>
          <w:p w:rsidR="00BC4F06" w:rsidRPr="00BE03EA" w:rsidRDefault="00BC4F06" w:rsidP="00845779">
            <w:pPr>
              <w:spacing w:after="0" w:line="240" w:lineRule="auto"/>
              <w:jc w:val="both"/>
              <w:rPr>
                <w:rFonts w:ascii="Times New Roman" w:hAnsi="Times New Roman" w:cs="Times New Roman"/>
              </w:rPr>
            </w:pPr>
            <w:r w:rsidRPr="00BE03EA">
              <w:rPr>
                <w:rFonts w:ascii="Times New Roman" w:hAnsi="Times New Roman" w:cs="Times New Roman"/>
              </w:rPr>
              <w:t>Выполнение</w:t>
            </w:r>
          </w:p>
          <w:p w:rsidR="00BC4F06" w:rsidRPr="00BE03EA" w:rsidRDefault="00DE2D63" w:rsidP="00845779">
            <w:pPr>
              <w:spacing w:after="0" w:line="240" w:lineRule="auto"/>
              <w:jc w:val="both"/>
              <w:rPr>
                <w:rFonts w:ascii="Times New Roman" w:hAnsi="Times New Roman" w:cs="Times New Roman"/>
              </w:rPr>
            </w:pPr>
            <w:r>
              <w:rPr>
                <w:rFonts w:ascii="Times New Roman" w:hAnsi="Times New Roman" w:cs="Times New Roman"/>
              </w:rPr>
              <w:t>реферативного перевода</w:t>
            </w:r>
          </w:p>
        </w:tc>
        <w:tc>
          <w:tcPr>
            <w:tcW w:w="396" w:type="dxa"/>
            <w:tcBorders>
              <w:top w:val="single" w:sz="4" w:space="0" w:color="auto"/>
              <w:left w:val="single" w:sz="4" w:space="0" w:color="auto"/>
              <w:bottom w:val="single" w:sz="4" w:space="0" w:color="auto"/>
              <w:right w:val="single" w:sz="4" w:space="0" w:color="auto"/>
            </w:tcBorders>
            <w:textDirection w:val="btLr"/>
            <w:hideMark/>
          </w:tcPr>
          <w:p w:rsidR="00BC4F06" w:rsidRPr="00F371EF" w:rsidRDefault="00BC4F06" w:rsidP="00845779">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1,8</w:t>
            </w:r>
          </w:p>
        </w:tc>
        <w:tc>
          <w:tcPr>
            <w:tcW w:w="397" w:type="dxa"/>
            <w:tcBorders>
              <w:top w:val="single" w:sz="4" w:space="0" w:color="auto"/>
              <w:left w:val="single" w:sz="4" w:space="0" w:color="auto"/>
              <w:bottom w:val="single" w:sz="4" w:space="0" w:color="auto"/>
              <w:right w:val="single" w:sz="4" w:space="0" w:color="auto"/>
            </w:tcBorders>
            <w:textDirection w:val="btLr"/>
            <w:hideMark/>
          </w:tcPr>
          <w:p w:rsidR="00BC4F06" w:rsidRPr="00F371EF" w:rsidRDefault="00BC4F06" w:rsidP="00845779">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1,8</w:t>
            </w:r>
          </w:p>
        </w:tc>
        <w:tc>
          <w:tcPr>
            <w:tcW w:w="397" w:type="dxa"/>
            <w:tcBorders>
              <w:top w:val="single" w:sz="4" w:space="0" w:color="auto"/>
              <w:left w:val="single" w:sz="4" w:space="0" w:color="auto"/>
              <w:bottom w:val="single" w:sz="4" w:space="0" w:color="auto"/>
              <w:right w:val="single" w:sz="4" w:space="0" w:color="auto"/>
            </w:tcBorders>
            <w:textDirection w:val="btLr"/>
            <w:hideMark/>
          </w:tcPr>
          <w:p w:rsidR="00BC4F06" w:rsidRPr="00F371EF" w:rsidRDefault="00BC4F06" w:rsidP="00845779">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1,8</w:t>
            </w:r>
          </w:p>
        </w:tc>
        <w:tc>
          <w:tcPr>
            <w:tcW w:w="397" w:type="dxa"/>
            <w:tcBorders>
              <w:top w:val="single" w:sz="4" w:space="0" w:color="auto"/>
              <w:left w:val="single" w:sz="4" w:space="0" w:color="auto"/>
              <w:bottom w:val="single" w:sz="4" w:space="0" w:color="auto"/>
              <w:right w:val="single" w:sz="4" w:space="0" w:color="auto"/>
            </w:tcBorders>
            <w:textDirection w:val="btLr"/>
            <w:hideMark/>
          </w:tcPr>
          <w:p w:rsidR="00BC4F06" w:rsidRPr="00F371EF" w:rsidRDefault="00BC4F06" w:rsidP="00845779">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1,8</w:t>
            </w:r>
          </w:p>
        </w:tc>
        <w:tc>
          <w:tcPr>
            <w:tcW w:w="397" w:type="dxa"/>
            <w:tcBorders>
              <w:top w:val="single" w:sz="4" w:space="0" w:color="auto"/>
              <w:left w:val="single" w:sz="4" w:space="0" w:color="auto"/>
              <w:bottom w:val="single" w:sz="4" w:space="0" w:color="auto"/>
              <w:right w:val="single" w:sz="4" w:space="0" w:color="auto"/>
            </w:tcBorders>
            <w:textDirection w:val="btLr"/>
            <w:hideMark/>
          </w:tcPr>
          <w:p w:rsidR="00BC4F06" w:rsidRPr="00F371EF" w:rsidRDefault="00BC4F06" w:rsidP="00845779">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1,8</w:t>
            </w:r>
          </w:p>
        </w:tc>
        <w:tc>
          <w:tcPr>
            <w:tcW w:w="397" w:type="dxa"/>
            <w:tcBorders>
              <w:top w:val="single" w:sz="4" w:space="0" w:color="auto"/>
              <w:left w:val="single" w:sz="4" w:space="0" w:color="auto"/>
              <w:bottom w:val="single" w:sz="4" w:space="0" w:color="auto"/>
              <w:right w:val="single" w:sz="4" w:space="0" w:color="auto"/>
            </w:tcBorders>
            <w:textDirection w:val="btLr"/>
            <w:hideMark/>
          </w:tcPr>
          <w:p w:rsidR="00BC4F06" w:rsidRPr="00F371EF" w:rsidRDefault="00BC4F06" w:rsidP="00845779">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1,8</w:t>
            </w:r>
          </w:p>
        </w:tc>
        <w:tc>
          <w:tcPr>
            <w:tcW w:w="397" w:type="dxa"/>
            <w:tcBorders>
              <w:top w:val="single" w:sz="4" w:space="0" w:color="auto"/>
              <w:left w:val="single" w:sz="4" w:space="0" w:color="auto"/>
              <w:bottom w:val="single" w:sz="4" w:space="0" w:color="auto"/>
              <w:right w:val="single" w:sz="4" w:space="0" w:color="auto"/>
            </w:tcBorders>
            <w:textDirection w:val="btLr"/>
            <w:hideMark/>
          </w:tcPr>
          <w:p w:rsidR="00BC4F06" w:rsidRPr="00F371EF" w:rsidRDefault="00BC4F06" w:rsidP="00845779">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1,8</w:t>
            </w:r>
          </w:p>
        </w:tc>
        <w:tc>
          <w:tcPr>
            <w:tcW w:w="397" w:type="dxa"/>
            <w:tcBorders>
              <w:top w:val="single" w:sz="4" w:space="0" w:color="auto"/>
              <w:left w:val="single" w:sz="4" w:space="0" w:color="auto"/>
              <w:bottom w:val="single" w:sz="4" w:space="0" w:color="auto"/>
              <w:right w:val="single" w:sz="4" w:space="0" w:color="auto"/>
            </w:tcBorders>
            <w:textDirection w:val="btLr"/>
            <w:hideMark/>
          </w:tcPr>
          <w:p w:rsidR="00BC4F06" w:rsidRPr="00F371EF" w:rsidRDefault="00BC4F06" w:rsidP="00845779">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1,8</w:t>
            </w:r>
          </w:p>
        </w:tc>
        <w:tc>
          <w:tcPr>
            <w:tcW w:w="397" w:type="dxa"/>
            <w:tcBorders>
              <w:top w:val="single" w:sz="4" w:space="0" w:color="auto"/>
              <w:left w:val="single" w:sz="4" w:space="0" w:color="auto"/>
              <w:bottom w:val="single" w:sz="4" w:space="0" w:color="auto"/>
              <w:right w:val="single" w:sz="4" w:space="0" w:color="auto"/>
            </w:tcBorders>
            <w:textDirection w:val="btLr"/>
            <w:hideMark/>
          </w:tcPr>
          <w:p w:rsidR="00BC4F06" w:rsidRPr="00F371EF" w:rsidRDefault="00BC4F06" w:rsidP="00845779">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1,8</w:t>
            </w:r>
          </w:p>
        </w:tc>
        <w:tc>
          <w:tcPr>
            <w:tcW w:w="397" w:type="dxa"/>
            <w:tcBorders>
              <w:top w:val="single" w:sz="4" w:space="0" w:color="auto"/>
              <w:left w:val="single" w:sz="4" w:space="0" w:color="auto"/>
              <w:bottom w:val="single" w:sz="4" w:space="0" w:color="auto"/>
              <w:right w:val="single" w:sz="4" w:space="0" w:color="auto"/>
            </w:tcBorders>
            <w:textDirection w:val="btLr"/>
            <w:hideMark/>
          </w:tcPr>
          <w:p w:rsidR="00BC4F06" w:rsidRPr="00F371EF" w:rsidRDefault="00BC4F06" w:rsidP="00845779">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1,8</w:t>
            </w:r>
          </w:p>
        </w:tc>
        <w:tc>
          <w:tcPr>
            <w:tcW w:w="396" w:type="dxa"/>
            <w:tcBorders>
              <w:top w:val="single" w:sz="4" w:space="0" w:color="auto"/>
              <w:left w:val="single" w:sz="4" w:space="0" w:color="auto"/>
              <w:bottom w:val="single" w:sz="4" w:space="0" w:color="auto"/>
              <w:right w:val="single" w:sz="4" w:space="0" w:color="auto"/>
            </w:tcBorders>
            <w:textDirection w:val="btLr"/>
            <w:hideMark/>
          </w:tcPr>
          <w:p w:rsidR="00BC4F06" w:rsidRPr="00F371EF" w:rsidRDefault="00BC4F06" w:rsidP="00845779">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1,8</w:t>
            </w:r>
          </w:p>
        </w:tc>
        <w:tc>
          <w:tcPr>
            <w:tcW w:w="397" w:type="dxa"/>
            <w:tcBorders>
              <w:top w:val="single" w:sz="4" w:space="0" w:color="auto"/>
              <w:left w:val="single" w:sz="4" w:space="0" w:color="auto"/>
              <w:bottom w:val="single" w:sz="4" w:space="0" w:color="auto"/>
              <w:right w:val="single" w:sz="4" w:space="0" w:color="auto"/>
            </w:tcBorders>
            <w:textDirection w:val="btLr"/>
            <w:hideMark/>
          </w:tcPr>
          <w:p w:rsidR="00BC4F06" w:rsidRPr="00F371EF" w:rsidRDefault="00BC4F06" w:rsidP="00845779">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1,8</w:t>
            </w:r>
          </w:p>
        </w:tc>
        <w:tc>
          <w:tcPr>
            <w:tcW w:w="397" w:type="dxa"/>
            <w:tcBorders>
              <w:left w:val="single" w:sz="4" w:space="0" w:color="auto"/>
              <w:right w:val="single" w:sz="4" w:space="0" w:color="auto"/>
            </w:tcBorders>
            <w:textDirection w:val="btLr"/>
            <w:hideMark/>
          </w:tcPr>
          <w:p w:rsidR="00BC4F06" w:rsidRPr="00F371EF" w:rsidRDefault="00BC4F06" w:rsidP="00845779">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1,8</w:t>
            </w:r>
          </w:p>
        </w:tc>
        <w:tc>
          <w:tcPr>
            <w:tcW w:w="397" w:type="dxa"/>
            <w:tcBorders>
              <w:left w:val="single" w:sz="4" w:space="0" w:color="auto"/>
              <w:right w:val="single" w:sz="4" w:space="0" w:color="auto"/>
            </w:tcBorders>
            <w:textDirection w:val="btLr"/>
          </w:tcPr>
          <w:p w:rsidR="00BC4F06" w:rsidRPr="00F371EF" w:rsidRDefault="00BC4F06" w:rsidP="00845779">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1,8</w:t>
            </w:r>
          </w:p>
        </w:tc>
        <w:tc>
          <w:tcPr>
            <w:tcW w:w="397" w:type="dxa"/>
            <w:tcBorders>
              <w:left w:val="single" w:sz="4" w:space="0" w:color="auto"/>
              <w:right w:val="single" w:sz="4" w:space="0" w:color="auto"/>
            </w:tcBorders>
            <w:textDirection w:val="btLr"/>
            <w:hideMark/>
          </w:tcPr>
          <w:p w:rsidR="00BC4F06" w:rsidRPr="00F371EF" w:rsidRDefault="00BC4F06" w:rsidP="00845779">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1,8</w:t>
            </w:r>
          </w:p>
        </w:tc>
        <w:tc>
          <w:tcPr>
            <w:tcW w:w="397" w:type="dxa"/>
            <w:tcBorders>
              <w:left w:val="single" w:sz="4" w:space="0" w:color="auto"/>
              <w:right w:val="single" w:sz="4" w:space="0" w:color="auto"/>
            </w:tcBorders>
            <w:textDirection w:val="btLr"/>
          </w:tcPr>
          <w:p w:rsidR="00BC4F06" w:rsidRPr="00F371EF" w:rsidRDefault="00BC4F06" w:rsidP="00845779">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1,8</w:t>
            </w:r>
          </w:p>
        </w:tc>
        <w:tc>
          <w:tcPr>
            <w:tcW w:w="397" w:type="dxa"/>
            <w:tcBorders>
              <w:left w:val="single" w:sz="4" w:space="0" w:color="auto"/>
              <w:right w:val="single" w:sz="4" w:space="0" w:color="auto"/>
            </w:tcBorders>
            <w:textDirection w:val="btLr"/>
            <w:hideMark/>
          </w:tcPr>
          <w:p w:rsidR="00BC4F06" w:rsidRPr="00F371EF" w:rsidRDefault="00BC4F06" w:rsidP="00845779">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1,8</w:t>
            </w:r>
          </w:p>
        </w:tc>
        <w:tc>
          <w:tcPr>
            <w:tcW w:w="397" w:type="dxa"/>
            <w:tcBorders>
              <w:left w:val="single" w:sz="4" w:space="0" w:color="auto"/>
              <w:right w:val="single" w:sz="4" w:space="0" w:color="auto"/>
            </w:tcBorders>
            <w:textDirection w:val="btLr"/>
          </w:tcPr>
          <w:p w:rsidR="00BC4F06" w:rsidRPr="00F371EF" w:rsidRDefault="00BC4F06" w:rsidP="00845779">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1,8</w:t>
            </w:r>
          </w:p>
        </w:tc>
        <w:tc>
          <w:tcPr>
            <w:tcW w:w="397" w:type="dxa"/>
            <w:tcBorders>
              <w:left w:val="single" w:sz="4" w:space="0" w:color="auto"/>
              <w:right w:val="single" w:sz="4" w:space="0" w:color="auto"/>
            </w:tcBorders>
            <w:textDirection w:val="btLr"/>
            <w:hideMark/>
          </w:tcPr>
          <w:p w:rsidR="00BC4F06" w:rsidRPr="00F371EF" w:rsidRDefault="00BC4F06" w:rsidP="00845779">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1,8</w:t>
            </w:r>
          </w:p>
        </w:tc>
        <w:tc>
          <w:tcPr>
            <w:tcW w:w="397" w:type="dxa"/>
            <w:tcBorders>
              <w:left w:val="single" w:sz="4" w:space="0" w:color="auto"/>
              <w:right w:val="single" w:sz="4" w:space="0" w:color="auto"/>
            </w:tcBorders>
            <w:textDirection w:val="btLr"/>
          </w:tcPr>
          <w:p w:rsidR="00BC4F06" w:rsidRPr="00F371EF" w:rsidRDefault="00BC4F06" w:rsidP="00845779">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1,8</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BC4F06" w:rsidRPr="00BE03EA" w:rsidRDefault="00BC4F06" w:rsidP="00845779">
            <w:pPr>
              <w:spacing w:after="0" w:line="240" w:lineRule="auto"/>
              <w:ind w:left="113" w:right="113"/>
              <w:jc w:val="center"/>
              <w:rPr>
                <w:rFonts w:ascii="Times New Roman" w:hAnsi="Times New Roman" w:cs="Times New Roman"/>
              </w:rPr>
            </w:pPr>
            <w:r>
              <w:rPr>
                <w:rFonts w:ascii="Times New Roman" w:hAnsi="Times New Roman" w:cs="Times New Roman"/>
              </w:rPr>
              <w:t>36</w:t>
            </w:r>
          </w:p>
        </w:tc>
      </w:tr>
      <w:tr w:rsidR="00BC4F06" w:rsidRPr="00BE03EA" w:rsidTr="00845779">
        <w:trPr>
          <w:cantSplit/>
          <w:trHeight w:val="1134"/>
        </w:trPr>
        <w:tc>
          <w:tcPr>
            <w:tcW w:w="1134" w:type="dxa"/>
            <w:tcBorders>
              <w:top w:val="single" w:sz="4" w:space="0" w:color="auto"/>
              <w:left w:val="single" w:sz="4" w:space="0" w:color="auto"/>
              <w:bottom w:val="single" w:sz="4" w:space="0" w:color="auto"/>
              <w:right w:val="single" w:sz="4" w:space="0" w:color="auto"/>
            </w:tcBorders>
            <w:hideMark/>
          </w:tcPr>
          <w:p w:rsidR="00BC4F06" w:rsidRPr="00BE03EA" w:rsidRDefault="00BC4F06" w:rsidP="00845779">
            <w:pPr>
              <w:spacing w:after="0" w:line="240" w:lineRule="auto"/>
              <w:jc w:val="center"/>
              <w:rPr>
                <w:rFonts w:ascii="Times New Roman" w:hAnsi="Times New Roman" w:cs="Times New Roman"/>
                <w:bCs/>
              </w:rPr>
            </w:pPr>
            <w:r w:rsidRPr="00BE03EA">
              <w:rPr>
                <w:rFonts w:ascii="Times New Roman" w:hAnsi="Times New Roman" w:cs="Times New Roman"/>
                <w:bCs/>
              </w:rPr>
              <w:t>ИТОГО:</w:t>
            </w:r>
          </w:p>
        </w:tc>
        <w:tc>
          <w:tcPr>
            <w:tcW w:w="396" w:type="dxa"/>
            <w:tcBorders>
              <w:top w:val="single" w:sz="4" w:space="0" w:color="auto"/>
              <w:left w:val="single" w:sz="4" w:space="0" w:color="auto"/>
              <w:bottom w:val="single" w:sz="4" w:space="0" w:color="auto"/>
              <w:right w:val="single" w:sz="4" w:space="0" w:color="auto"/>
            </w:tcBorders>
            <w:textDirection w:val="btLr"/>
            <w:hideMark/>
          </w:tcPr>
          <w:p w:rsidR="00BC4F06" w:rsidRPr="00F371EF" w:rsidRDefault="00BC4F06" w:rsidP="00845779">
            <w:pPr>
              <w:spacing w:after="0" w:line="240" w:lineRule="auto"/>
              <w:ind w:left="113" w:right="113"/>
              <w:jc w:val="center"/>
              <w:rPr>
                <w:rFonts w:ascii="Times New Roman" w:hAnsi="Times New Roman" w:cs="Times New Roman"/>
                <w:sz w:val="24"/>
                <w:szCs w:val="24"/>
              </w:rPr>
            </w:pPr>
            <w:r w:rsidRPr="00F371EF">
              <w:rPr>
                <w:rFonts w:ascii="Times New Roman" w:hAnsi="Times New Roman" w:cs="Times New Roman"/>
                <w:sz w:val="24"/>
                <w:szCs w:val="24"/>
              </w:rPr>
              <w:t>2,7</w:t>
            </w:r>
          </w:p>
        </w:tc>
        <w:tc>
          <w:tcPr>
            <w:tcW w:w="397" w:type="dxa"/>
            <w:tcBorders>
              <w:top w:val="single" w:sz="4" w:space="0" w:color="auto"/>
              <w:left w:val="single" w:sz="4" w:space="0" w:color="auto"/>
              <w:bottom w:val="single" w:sz="4" w:space="0" w:color="auto"/>
              <w:right w:val="single" w:sz="4" w:space="0" w:color="auto"/>
            </w:tcBorders>
            <w:textDirection w:val="btLr"/>
            <w:hideMark/>
          </w:tcPr>
          <w:p w:rsidR="00BC4F06" w:rsidRPr="00F371EF" w:rsidRDefault="00BC4F06" w:rsidP="00845779">
            <w:pPr>
              <w:spacing w:after="0" w:line="240" w:lineRule="auto"/>
              <w:ind w:left="113" w:right="113"/>
              <w:jc w:val="center"/>
              <w:rPr>
                <w:rFonts w:ascii="Times New Roman" w:hAnsi="Times New Roman" w:cs="Times New Roman"/>
                <w:sz w:val="24"/>
                <w:szCs w:val="24"/>
              </w:rPr>
            </w:pPr>
            <w:r w:rsidRPr="00F371EF">
              <w:rPr>
                <w:rFonts w:ascii="Times New Roman" w:hAnsi="Times New Roman" w:cs="Times New Roman"/>
                <w:sz w:val="24"/>
                <w:szCs w:val="24"/>
              </w:rPr>
              <w:t>2,7</w:t>
            </w:r>
          </w:p>
        </w:tc>
        <w:tc>
          <w:tcPr>
            <w:tcW w:w="397" w:type="dxa"/>
            <w:tcBorders>
              <w:top w:val="single" w:sz="4" w:space="0" w:color="auto"/>
              <w:left w:val="single" w:sz="4" w:space="0" w:color="auto"/>
              <w:bottom w:val="single" w:sz="4" w:space="0" w:color="auto"/>
              <w:right w:val="single" w:sz="4" w:space="0" w:color="auto"/>
            </w:tcBorders>
            <w:textDirection w:val="btLr"/>
            <w:hideMark/>
          </w:tcPr>
          <w:p w:rsidR="00BC4F06" w:rsidRPr="00F371EF" w:rsidRDefault="00BC4F06" w:rsidP="00845779">
            <w:pPr>
              <w:spacing w:after="0" w:line="240" w:lineRule="auto"/>
              <w:ind w:left="113" w:right="113"/>
              <w:jc w:val="center"/>
              <w:rPr>
                <w:rFonts w:ascii="Times New Roman" w:hAnsi="Times New Roman" w:cs="Times New Roman"/>
                <w:sz w:val="24"/>
                <w:szCs w:val="24"/>
              </w:rPr>
            </w:pPr>
            <w:r w:rsidRPr="00F371EF">
              <w:rPr>
                <w:rFonts w:ascii="Times New Roman" w:hAnsi="Times New Roman" w:cs="Times New Roman"/>
                <w:sz w:val="24"/>
                <w:szCs w:val="24"/>
              </w:rPr>
              <w:t>2,7</w:t>
            </w:r>
          </w:p>
        </w:tc>
        <w:tc>
          <w:tcPr>
            <w:tcW w:w="397" w:type="dxa"/>
            <w:tcBorders>
              <w:top w:val="single" w:sz="4" w:space="0" w:color="auto"/>
              <w:left w:val="single" w:sz="4" w:space="0" w:color="auto"/>
              <w:bottom w:val="single" w:sz="4" w:space="0" w:color="auto"/>
              <w:right w:val="single" w:sz="4" w:space="0" w:color="auto"/>
            </w:tcBorders>
            <w:textDirection w:val="btLr"/>
            <w:hideMark/>
          </w:tcPr>
          <w:p w:rsidR="00BC4F06" w:rsidRPr="00F371EF" w:rsidRDefault="00BC4F06" w:rsidP="00845779">
            <w:pPr>
              <w:spacing w:after="0" w:line="240" w:lineRule="auto"/>
              <w:ind w:left="113" w:right="113"/>
              <w:jc w:val="center"/>
              <w:rPr>
                <w:rFonts w:ascii="Times New Roman" w:hAnsi="Times New Roman" w:cs="Times New Roman"/>
                <w:sz w:val="24"/>
                <w:szCs w:val="24"/>
              </w:rPr>
            </w:pPr>
            <w:r w:rsidRPr="00F371EF">
              <w:rPr>
                <w:rFonts w:ascii="Times New Roman" w:hAnsi="Times New Roman" w:cs="Times New Roman"/>
                <w:sz w:val="24"/>
                <w:szCs w:val="24"/>
              </w:rPr>
              <w:t>2,7</w:t>
            </w:r>
          </w:p>
        </w:tc>
        <w:tc>
          <w:tcPr>
            <w:tcW w:w="397" w:type="dxa"/>
            <w:tcBorders>
              <w:top w:val="single" w:sz="4" w:space="0" w:color="auto"/>
              <w:left w:val="single" w:sz="4" w:space="0" w:color="auto"/>
              <w:bottom w:val="single" w:sz="4" w:space="0" w:color="auto"/>
              <w:right w:val="single" w:sz="4" w:space="0" w:color="auto"/>
            </w:tcBorders>
            <w:textDirection w:val="btLr"/>
            <w:hideMark/>
          </w:tcPr>
          <w:p w:rsidR="00BC4F06" w:rsidRPr="00F371EF" w:rsidRDefault="00BC4F06" w:rsidP="00845779">
            <w:pPr>
              <w:spacing w:after="0" w:line="240" w:lineRule="auto"/>
              <w:ind w:left="113" w:right="113"/>
              <w:jc w:val="center"/>
              <w:rPr>
                <w:rFonts w:ascii="Times New Roman" w:hAnsi="Times New Roman" w:cs="Times New Roman"/>
                <w:sz w:val="24"/>
                <w:szCs w:val="24"/>
              </w:rPr>
            </w:pPr>
            <w:r w:rsidRPr="00F371EF">
              <w:rPr>
                <w:rFonts w:ascii="Times New Roman" w:hAnsi="Times New Roman" w:cs="Times New Roman"/>
                <w:sz w:val="24"/>
                <w:szCs w:val="24"/>
              </w:rPr>
              <w:t>2,7</w:t>
            </w:r>
          </w:p>
        </w:tc>
        <w:tc>
          <w:tcPr>
            <w:tcW w:w="397" w:type="dxa"/>
            <w:tcBorders>
              <w:top w:val="single" w:sz="4" w:space="0" w:color="auto"/>
              <w:left w:val="single" w:sz="4" w:space="0" w:color="auto"/>
              <w:bottom w:val="single" w:sz="4" w:space="0" w:color="auto"/>
              <w:right w:val="single" w:sz="4" w:space="0" w:color="auto"/>
            </w:tcBorders>
            <w:textDirection w:val="btLr"/>
            <w:hideMark/>
          </w:tcPr>
          <w:p w:rsidR="00BC4F06" w:rsidRPr="00F371EF" w:rsidRDefault="00BC4F06" w:rsidP="00845779">
            <w:pPr>
              <w:spacing w:after="0" w:line="240" w:lineRule="auto"/>
              <w:ind w:left="113" w:right="113"/>
              <w:jc w:val="center"/>
              <w:rPr>
                <w:rFonts w:ascii="Times New Roman" w:hAnsi="Times New Roman" w:cs="Times New Roman"/>
                <w:sz w:val="24"/>
                <w:szCs w:val="24"/>
              </w:rPr>
            </w:pPr>
            <w:r w:rsidRPr="00F371EF">
              <w:rPr>
                <w:rFonts w:ascii="Times New Roman" w:hAnsi="Times New Roman" w:cs="Times New Roman"/>
                <w:sz w:val="24"/>
                <w:szCs w:val="24"/>
              </w:rPr>
              <w:t>2,7</w:t>
            </w:r>
          </w:p>
        </w:tc>
        <w:tc>
          <w:tcPr>
            <w:tcW w:w="397" w:type="dxa"/>
            <w:tcBorders>
              <w:top w:val="single" w:sz="4" w:space="0" w:color="auto"/>
              <w:left w:val="single" w:sz="4" w:space="0" w:color="auto"/>
              <w:bottom w:val="single" w:sz="4" w:space="0" w:color="auto"/>
              <w:right w:val="single" w:sz="4" w:space="0" w:color="auto"/>
            </w:tcBorders>
            <w:textDirection w:val="btLr"/>
            <w:hideMark/>
          </w:tcPr>
          <w:p w:rsidR="00BC4F06" w:rsidRPr="00F371EF" w:rsidRDefault="00BC4F06" w:rsidP="00845779">
            <w:pPr>
              <w:spacing w:after="0" w:line="240" w:lineRule="auto"/>
              <w:ind w:left="113" w:right="113"/>
              <w:jc w:val="center"/>
              <w:rPr>
                <w:rFonts w:ascii="Times New Roman" w:hAnsi="Times New Roman" w:cs="Times New Roman"/>
                <w:sz w:val="24"/>
                <w:szCs w:val="24"/>
              </w:rPr>
            </w:pPr>
            <w:r w:rsidRPr="00F371EF">
              <w:rPr>
                <w:rFonts w:ascii="Times New Roman" w:hAnsi="Times New Roman" w:cs="Times New Roman"/>
                <w:sz w:val="24"/>
                <w:szCs w:val="24"/>
              </w:rPr>
              <w:t>2,7</w:t>
            </w:r>
          </w:p>
        </w:tc>
        <w:tc>
          <w:tcPr>
            <w:tcW w:w="397" w:type="dxa"/>
            <w:tcBorders>
              <w:top w:val="single" w:sz="4" w:space="0" w:color="auto"/>
              <w:left w:val="single" w:sz="4" w:space="0" w:color="auto"/>
              <w:bottom w:val="single" w:sz="4" w:space="0" w:color="auto"/>
              <w:right w:val="single" w:sz="4" w:space="0" w:color="auto"/>
            </w:tcBorders>
            <w:textDirection w:val="btLr"/>
            <w:hideMark/>
          </w:tcPr>
          <w:p w:rsidR="00BC4F06" w:rsidRPr="00F371EF" w:rsidRDefault="00BC4F06" w:rsidP="00845779">
            <w:pPr>
              <w:spacing w:after="0" w:line="240" w:lineRule="auto"/>
              <w:ind w:left="113" w:right="113"/>
              <w:jc w:val="center"/>
              <w:rPr>
                <w:rFonts w:ascii="Times New Roman" w:hAnsi="Times New Roman" w:cs="Times New Roman"/>
                <w:sz w:val="24"/>
                <w:szCs w:val="24"/>
              </w:rPr>
            </w:pPr>
            <w:r w:rsidRPr="00F371EF">
              <w:rPr>
                <w:rFonts w:ascii="Times New Roman" w:hAnsi="Times New Roman" w:cs="Times New Roman"/>
                <w:sz w:val="24"/>
                <w:szCs w:val="24"/>
              </w:rPr>
              <w:t>2,7</w:t>
            </w:r>
          </w:p>
        </w:tc>
        <w:tc>
          <w:tcPr>
            <w:tcW w:w="397" w:type="dxa"/>
            <w:tcBorders>
              <w:top w:val="single" w:sz="4" w:space="0" w:color="auto"/>
              <w:left w:val="single" w:sz="4" w:space="0" w:color="auto"/>
              <w:bottom w:val="single" w:sz="4" w:space="0" w:color="auto"/>
              <w:right w:val="single" w:sz="4" w:space="0" w:color="auto"/>
            </w:tcBorders>
            <w:textDirection w:val="btLr"/>
            <w:hideMark/>
          </w:tcPr>
          <w:p w:rsidR="00BC4F06" w:rsidRPr="00F371EF" w:rsidRDefault="00BC4F06" w:rsidP="00845779">
            <w:pPr>
              <w:spacing w:after="0" w:line="240" w:lineRule="auto"/>
              <w:ind w:left="113" w:right="113"/>
              <w:jc w:val="center"/>
              <w:rPr>
                <w:rFonts w:ascii="Times New Roman" w:hAnsi="Times New Roman" w:cs="Times New Roman"/>
                <w:sz w:val="24"/>
                <w:szCs w:val="24"/>
              </w:rPr>
            </w:pPr>
            <w:r w:rsidRPr="00F371EF">
              <w:rPr>
                <w:rFonts w:ascii="Times New Roman" w:hAnsi="Times New Roman" w:cs="Times New Roman"/>
                <w:sz w:val="24"/>
                <w:szCs w:val="24"/>
              </w:rPr>
              <w:t>2,7</w:t>
            </w:r>
          </w:p>
        </w:tc>
        <w:tc>
          <w:tcPr>
            <w:tcW w:w="397" w:type="dxa"/>
            <w:tcBorders>
              <w:top w:val="single" w:sz="4" w:space="0" w:color="auto"/>
              <w:left w:val="single" w:sz="4" w:space="0" w:color="auto"/>
              <w:bottom w:val="single" w:sz="4" w:space="0" w:color="auto"/>
              <w:right w:val="single" w:sz="4" w:space="0" w:color="auto"/>
            </w:tcBorders>
            <w:textDirection w:val="btLr"/>
            <w:hideMark/>
          </w:tcPr>
          <w:p w:rsidR="00BC4F06" w:rsidRPr="00F371EF" w:rsidRDefault="00BC4F06" w:rsidP="00845779">
            <w:pPr>
              <w:spacing w:after="0" w:line="240" w:lineRule="auto"/>
              <w:ind w:left="113" w:right="113"/>
              <w:jc w:val="center"/>
              <w:rPr>
                <w:rFonts w:ascii="Times New Roman" w:hAnsi="Times New Roman" w:cs="Times New Roman"/>
                <w:sz w:val="24"/>
                <w:szCs w:val="24"/>
              </w:rPr>
            </w:pPr>
            <w:r w:rsidRPr="00F371EF">
              <w:rPr>
                <w:rFonts w:ascii="Times New Roman" w:hAnsi="Times New Roman" w:cs="Times New Roman"/>
                <w:sz w:val="24"/>
                <w:szCs w:val="24"/>
              </w:rPr>
              <w:t>2,7</w:t>
            </w:r>
          </w:p>
        </w:tc>
        <w:tc>
          <w:tcPr>
            <w:tcW w:w="396" w:type="dxa"/>
            <w:tcBorders>
              <w:top w:val="single" w:sz="4" w:space="0" w:color="auto"/>
              <w:left w:val="single" w:sz="4" w:space="0" w:color="auto"/>
              <w:bottom w:val="single" w:sz="4" w:space="0" w:color="auto"/>
              <w:right w:val="single" w:sz="4" w:space="0" w:color="auto"/>
            </w:tcBorders>
            <w:textDirection w:val="btLr"/>
            <w:hideMark/>
          </w:tcPr>
          <w:p w:rsidR="00BC4F06" w:rsidRPr="00F371EF" w:rsidRDefault="00BC4F06" w:rsidP="00845779">
            <w:pPr>
              <w:spacing w:after="0" w:line="240" w:lineRule="auto"/>
              <w:ind w:left="113" w:right="113"/>
              <w:jc w:val="center"/>
              <w:rPr>
                <w:rFonts w:ascii="Times New Roman" w:hAnsi="Times New Roman" w:cs="Times New Roman"/>
                <w:sz w:val="24"/>
                <w:szCs w:val="24"/>
              </w:rPr>
            </w:pPr>
            <w:r w:rsidRPr="00F371EF">
              <w:rPr>
                <w:rFonts w:ascii="Times New Roman" w:hAnsi="Times New Roman" w:cs="Times New Roman"/>
                <w:sz w:val="24"/>
                <w:szCs w:val="24"/>
              </w:rPr>
              <w:t>2,7</w:t>
            </w:r>
          </w:p>
        </w:tc>
        <w:tc>
          <w:tcPr>
            <w:tcW w:w="397" w:type="dxa"/>
            <w:tcBorders>
              <w:top w:val="single" w:sz="4" w:space="0" w:color="auto"/>
              <w:left w:val="single" w:sz="4" w:space="0" w:color="auto"/>
              <w:bottom w:val="single" w:sz="4" w:space="0" w:color="auto"/>
              <w:right w:val="single" w:sz="4" w:space="0" w:color="auto"/>
            </w:tcBorders>
            <w:textDirection w:val="btLr"/>
            <w:hideMark/>
          </w:tcPr>
          <w:p w:rsidR="00BC4F06" w:rsidRPr="00F371EF" w:rsidRDefault="00BC4F06" w:rsidP="00845779">
            <w:pPr>
              <w:spacing w:after="0" w:line="240" w:lineRule="auto"/>
              <w:ind w:left="113" w:right="113"/>
              <w:jc w:val="center"/>
              <w:rPr>
                <w:rFonts w:ascii="Times New Roman" w:hAnsi="Times New Roman" w:cs="Times New Roman"/>
                <w:sz w:val="24"/>
                <w:szCs w:val="24"/>
              </w:rPr>
            </w:pPr>
            <w:r w:rsidRPr="00F371EF">
              <w:rPr>
                <w:rFonts w:ascii="Times New Roman" w:hAnsi="Times New Roman" w:cs="Times New Roman"/>
                <w:sz w:val="24"/>
                <w:szCs w:val="24"/>
              </w:rPr>
              <w:t>2,7</w:t>
            </w:r>
          </w:p>
        </w:tc>
        <w:tc>
          <w:tcPr>
            <w:tcW w:w="397" w:type="dxa"/>
            <w:tcBorders>
              <w:left w:val="single" w:sz="4" w:space="0" w:color="auto"/>
              <w:bottom w:val="single" w:sz="4" w:space="0" w:color="auto"/>
              <w:right w:val="single" w:sz="4" w:space="0" w:color="auto"/>
            </w:tcBorders>
            <w:textDirection w:val="btLr"/>
            <w:hideMark/>
          </w:tcPr>
          <w:p w:rsidR="00BC4F06" w:rsidRPr="00F371EF" w:rsidRDefault="00BC4F06" w:rsidP="00845779">
            <w:pPr>
              <w:spacing w:after="0" w:line="240" w:lineRule="auto"/>
              <w:ind w:left="113" w:right="113"/>
              <w:jc w:val="center"/>
              <w:rPr>
                <w:rFonts w:ascii="Times New Roman" w:hAnsi="Times New Roman" w:cs="Times New Roman"/>
                <w:sz w:val="24"/>
                <w:szCs w:val="24"/>
              </w:rPr>
            </w:pPr>
            <w:r w:rsidRPr="00F371EF">
              <w:rPr>
                <w:rFonts w:ascii="Times New Roman" w:hAnsi="Times New Roman" w:cs="Times New Roman"/>
                <w:sz w:val="24"/>
                <w:szCs w:val="24"/>
              </w:rPr>
              <w:t>2,7</w:t>
            </w:r>
          </w:p>
        </w:tc>
        <w:tc>
          <w:tcPr>
            <w:tcW w:w="397" w:type="dxa"/>
            <w:tcBorders>
              <w:left w:val="single" w:sz="4" w:space="0" w:color="auto"/>
              <w:bottom w:val="single" w:sz="4" w:space="0" w:color="auto"/>
              <w:right w:val="single" w:sz="4" w:space="0" w:color="auto"/>
            </w:tcBorders>
            <w:textDirection w:val="btLr"/>
          </w:tcPr>
          <w:p w:rsidR="00BC4F06" w:rsidRPr="00F371EF" w:rsidRDefault="00BC4F06" w:rsidP="00845779">
            <w:pPr>
              <w:spacing w:after="0" w:line="240" w:lineRule="auto"/>
              <w:ind w:left="113" w:right="113"/>
              <w:jc w:val="center"/>
              <w:rPr>
                <w:rFonts w:ascii="Times New Roman" w:hAnsi="Times New Roman" w:cs="Times New Roman"/>
                <w:sz w:val="24"/>
                <w:szCs w:val="24"/>
              </w:rPr>
            </w:pPr>
            <w:r w:rsidRPr="00F371EF">
              <w:rPr>
                <w:rFonts w:ascii="Times New Roman" w:hAnsi="Times New Roman" w:cs="Times New Roman"/>
                <w:sz w:val="24"/>
                <w:szCs w:val="24"/>
              </w:rPr>
              <w:t>2,7</w:t>
            </w:r>
          </w:p>
        </w:tc>
        <w:tc>
          <w:tcPr>
            <w:tcW w:w="397" w:type="dxa"/>
            <w:tcBorders>
              <w:left w:val="single" w:sz="4" w:space="0" w:color="auto"/>
              <w:bottom w:val="single" w:sz="4" w:space="0" w:color="auto"/>
              <w:right w:val="single" w:sz="4" w:space="0" w:color="auto"/>
            </w:tcBorders>
            <w:textDirection w:val="btLr"/>
            <w:hideMark/>
          </w:tcPr>
          <w:p w:rsidR="00BC4F06" w:rsidRPr="00F371EF" w:rsidRDefault="00BC4F06" w:rsidP="00845779">
            <w:pPr>
              <w:spacing w:after="0" w:line="240" w:lineRule="auto"/>
              <w:ind w:left="113" w:right="113"/>
              <w:jc w:val="center"/>
              <w:rPr>
                <w:rFonts w:ascii="Times New Roman" w:hAnsi="Times New Roman" w:cs="Times New Roman"/>
                <w:sz w:val="24"/>
                <w:szCs w:val="24"/>
              </w:rPr>
            </w:pPr>
            <w:r w:rsidRPr="00F371EF">
              <w:rPr>
                <w:rFonts w:ascii="Times New Roman" w:hAnsi="Times New Roman" w:cs="Times New Roman"/>
                <w:sz w:val="24"/>
                <w:szCs w:val="24"/>
              </w:rPr>
              <w:t>2,7</w:t>
            </w:r>
          </w:p>
        </w:tc>
        <w:tc>
          <w:tcPr>
            <w:tcW w:w="397" w:type="dxa"/>
            <w:tcBorders>
              <w:left w:val="single" w:sz="4" w:space="0" w:color="auto"/>
              <w:bottom w:val="single" w:sz="4" w:space="0" w:color="auto"/>
              <w:right w:val="single" w:sz="4" w:space="0" w:color="auto"/>
            </w:tcBorders>
            <w:textDirection w:val="btLr"/>
          </w:tcPr>
          <w:p w:rsidR="00BC4F06" w:rsidRPr="00F371EF" w:rsidRDefault="00BC4F06" w:rsidP="00845779">
            <w:pPr>
              <w:spacing w:after="0" w:line="240" w:lineRule="auto"/>
              <w:ind w:left="113" w:right="113"/>
              <w:jc w:val="center"/>
              <w:rPr>
                <w:rFonts w:ascii="Times New Roman" w:hAnsi="Times New Roman" w:cs="Times New Roman"/>
                <w:sz w:val="24"/>
                <w:szCs w:val="24"/>
              </w:rPr>
            </w:pPr>
            <w:r w:rsidRPr="00F371EF">
              <w:rPr>
                <w:rFonts w:ascii="Times New Roman" w:hAnsi="Times New Roman" w:cs="Times New Roman"/>
                <w:sz w:val="24"/>
                <w:szCs w:val="24"/>
              </w:rPr>
              <w:t>2,7</w:t>
            </w:r>
          </w:p>
        </w:tc>
        <w:tc>
          <w:tcPr>
            <w:tcW w:w="397" w:type="dxa"/>
            <w:tcBorders>
              <w:left w:val="single" w:sz="4" w:space="0" w:color="auto"/>
              <w:bottom w:val="single" w:sz="4" w:space="0" w:color="auto"/>
              <w:right w:val="single" w:sz="4" w:space="0" w:color="auto"/>
            </w:tcBorders>
            <w:textDirection w:val="btLr"/>
            <w:hideMark/>
          </w:tcPr>
          <w:p w:rsidR="00BC4F06" w:rsidRPr="00F371EF" w:rsidRDefault="00BC4F06" w:rsidP="00845779">
            <w:pPr>
              <w:spacing w:after="0" w:line="240" w:lineRule="auto"/>
              <w:ind w:left="113" w:right="113"/>
              <w:jc w:val="center"/>
              <w:rPr>
                <w:rFonts w:ascii="Times New Roman" w:hAnsi="Times New Roman" w:cs="Times New Roman"/>
                <w:sz w:val="24"/>
                <w:szCs w:val="24"/>
              </w:rPr>
            </w:pPr>
            <w:r w:rsidRPr="00F371EF">
              <w:rPr>
                <w:rFonts w:ascii="Times New Roman" w:hAnsi="Times New Roman" w:cs="Times New Roman"/>
                <w:sz w:val="24"/>
                <w:szCs w:val="24"/>
              </w:rPr>
              <w:t>2,7</w:t>
            </w:r>
          </w:p>
        </w:tc>
        <w:tc>
          <w:tcPr>
            <w:tcW w:w="397" w:type="dxa"/>
            <w:tcBorders>
              <w:left w:val="single" w:sz="4" w:space="0" w:color="auto"/>
              <w:bottom w:val="single" w:sz="4" w:space="0" w:color="auto"/>
              <w:right w:val="single" w:sz="4" w:space="0" w:color="auto"/>
            </w:tcBorders>
            <w:textDirection w:val="btLr"/>
          </w:tcPr>
          <w:p w:rsidR="00BC4F06" w:rsidRPr="00F371EF" w:rsidRDefault="00BC4F06" w:rsidP="00845779">
            <w:pPr>
              <w:spacing w:after="0" w:line="240" w:lineRule="auto"/>
              <w:ind w:left="113" w:right="113"/>
              <w:jc w:val="center"/>
              <w:rPr>
                <w:rFonts w:ascii="Times New Roman" w:hAnsi="Times New Roman" w:cs="Times New Roman"/>
                <w:sz w:val="24"/>
                <w:szCs w:val="24"/>
              </w:rPr>
            </w:pPr>
            <w:r w:rsidRPr="00F371EF">
              <w:rPr>
                <w:rFonts w:ascii="Times New Roman" w:hAnsi="Times New Roman" w:cs="Times New Roman"/>
                <w:sz w:val="24"/>
                <w:szCs w:val="24"/>
              </w:rPr>
              <w:t>2,7</w:t>
            </w:r>
          </w:p>
        </w:tc>
        <w:tc>
          <w:tcPr>
            <w:tcW w:w="397" w:type="dxa"/>
            <w:tcBorders>
              <w:left w:val="single" w:sz="4" w:space="0" w:color="auto"/>
              <w:bottom w:val="single" w:sz="4" w:space="0" w:color="auto"/>
              <w:right w:val="single" w:sz="4" w:space="0" w:color="auto"/>
            </w:tcBorders>
            <w:textDirection w:val="btLr"/>
            <w:hideMark/>
          </w:tcPr>
          <w:p w:rsidR="00BC4F06" w:rsidRPr="00F371EF" w:rsidRDefault="00BC4F06" w:rsidP="00845779">
            <w:pPr>
              <w:spacing w:after="0" w:line="240" w:lineRule="auto"/>
              <w:ind w:left="113" w:right="113"/>
              <w:jc w:val="center"/>
              <w:rPr>
                <w:rFonts w:ascii="Times New Roman" w:hAnsi="Times New Roman" w:cs="Times New Roman"/>
                <w:sz w:val="24"/>
                <w:szCs w:val="24"/>
              </w:rPr>
            </w:pPr>
            <w:r w:rsidRPr="00F371EF">
              <w:rPr>
                <w:rFonts w:ascii="Times New Roman" w:hAnsi="Times New Roman" w:cs="Times New Roman"/>
                <w:sz w:val="24"/>
                <w:szCs w:val="24"/>
              </w:rPr>
              <w:t>2,7</w:t>
            </w:r>
          </w:p>
        </w:tc>
        <w:tc>
          <w:tcPr>
            <w:tcW w:w="397" w:type="dxa"/>
            <w:tcBorders>
              <w:left w:val="single" w:sz="4" w:space="0" w:color="auto"/>
              <w:bottom w:val="single" w:sz="4" w:space="0" w:color="auto"/>
              <w:right w:val="single" w:sz="4" w:space="0" w:color="auto"/>
            </w:tcBorders>
            <w:textDirection w:val="btLr"/>
          </w:tcPr>
          <w:p w:rsidR="00BC4F06" w:rsidRPr="00F371EF" w:rsidRDefault="00BC4F06" w:rsidP="00845779">
            <w:pPr>
              <w:spacing w:after="0" w:line="240" w:lineRule="auto"/>
              <w:ind w:left="113" w:right="113"/>
              <w:jc w:val="center"/>
              <w:rPr>
                <w:rFonts w:ascii="Times New Roman" w:hAnsi="Times New Roman" w:cs="Times New Roman"/>
                <w:sz w:val="24"/>
                <w:szCs w:val="24"/>
              </w:rPr>
            </w:pPr>
            <w:r w:rsidRPr="00F371EF">
              <w:rPr>
                <w:rFonts w:ascii="Times New Roman" w:hAnsi="Times New Roman" w:cs="Times New Roman"/>
                <w:sz w:val="24"/>
                <w:szCs w:val="24"/>
              </w:rPr>
              <w:t>2,7</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BC4F06" w:rsidRDefault="00BC4F06" w:rsidP="00845779">
            <w:pPr>
              <w:spacing w:after="0" w:line="240" w:lineRule="auto"/>
              <w:ind w:left="113" w:right="113"/>
              <w:jc w:val="center"/>
              <w:rPr>
                <w:rFonts w:ascii="Times New Roman" w:hAnsi="Times New Roman" w:cs="Times New Roman"/>
                <w:bCs/>
              </w:rPr>
            </w:pPr>
          </w:p>
          <w:p w:rsidR="00BC4F06" w:rsidRPr="00BE03EA" w:rsidRDefault="00BC4F06" w:rsidP="00845779">
            <w:pPr>
              <w:spacing w:after="0" w:line="240" w:lineRule="auto"/>
              <w:ind w:left="113" w:right="113"/>
              <w:jc w:val="center"/>
              <w:rPr>
                <w:rFonts w:ascii="Times New Roman" w:hAnsi="Times New Roman" w:cs="Times New Roman"/>
                <w:bCs/>
              </w:rPr>
            </w:pPr>
            <w:r w:rsidRPr="00BE03EA">
              <w:rPr>
                <w:rFonts w:ascii="Times New Roman" w:hAnsi="Times New Roman" w:cs="Times New Roman"/>
                <w:bCs/>
              </w:rPr>
              <w:t>54</w:t>
            </w:r>
          </w:p>
        </w:tc>
      </w:tr>
    </w:tbl>
    <w:p w:rsidR="004A5C0D" w:rsidRDefault="004A5C0D" w:rsidP="00927EF2">
      <w:pPr>
        <w:spacing w:after="0" w:line="240" w:lineRule="auto"/>
        <w:ind w:firstLine="709"/>
        <w:jc w:val="both"/>
        <w:rPr>
          <w:rFonts w:ascii="Times New Roman" w:eastAsia="Times New Roman" w:hAnsi="Times New Roman" w:cs="Times New Roman"/>
          <w:b/>
          <w:bCs/>
          <w:sz w:val="28"/>
          <w:szCs w:val="28"/>
        </w:rPr>
      </w:pPr>
    </w:p>
    <w:p w:rsidR="00927EF2" w:rsidRDefault="00927EF2" w:rsidP="00927EF2">
      <w:pPr>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 Технологии и методическое обеспечение контроля</w:t>
      </w:r>
    </w:p>
    <w:p w:rsidR="00927EF2" w:rsidRDefault="00927EF2" w:rsidP="00927EF2">
      <w:pPr>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результатов учебной деятельности аспирантов</w:t>
      </w:r>
    </w:p>
    <w:p w:rsidR="00927EF2" w:rsidRDefault="00927EF2" w:rsidP="00927EF2">
      <w:pPr>
        <w:spacing w:after="0" w:line="240" w:lineRule="auto"/>
        <w:jc w:val="both"/>
        <w:rPr>
          <w:rFonts w:ascii="Times New Roman" w:eastAsia="Times New Roman" w:hAnsi="Times New Roman" w:cs="Times New Roman"/>
          <w:b/>
          <w:bCs/>
          <w:sz w:val="28"/>
          <w:szCs w:val="28"/>
        </w:rPr>
      </w:pPr>
    </w:p>
    <w:p w:rsidR="00927EF2" w:rsidRDefault="00927EF2" w:rsidP="00927EF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 результатов учебной деятельности аспирантов проходит в трех формах: текущая аттестация, промежуточная аттестация и отложенный контроль знаний, умений и владений.</w:t>
      </w:r>
    </w:p>
    <w:p w:rsidR="00927EF2" w:rsidRDefault="00927EF2" w:rsidP="00927EF2">
      <w:pPr>
        <w:spacing w:after="0" w:line="240" w:lineRule="auto"/>
        <w:ind w:firstLine="709"/>
        <w:jc w:val="both"/>
        <w:rPr>
          <w:rFonts w:ascii="Times New Roman" w:eastAsia="Times New Roman" w:hAnsi="Times New Roman" w:cs="Times New Roman"/>
          <w:b/>
          <w:sz w:val="28"/>
          <w:szCs w:val="28"/>
        </w:rPr>
      </w:pPr>
    </w:p>
    <w:p w:rsidR="00927EF2" w:rsidRDefault="00927EF2" w:rsidP="00927EF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4.1 Технологии и методическое обеспечение контроля текущей </w:t>
      </w:r>
    </w:p>
    <w:p w:rsidR="00927EF2" w:rsidRDefault="00927EF2" w:rsidP="00927EF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успеваемости (учебных достижений) аспирантов</w:t>
      </w:r>
    </w:p>
    <w:p w:rsidR="00927EF2" w:rsidRDefault="00927EF2" w:rsidP="00927EF2">
      <w:pPr>
        <w:spacing w:after="0" w:line="360" w:lineRule="auto"/>
        <w:jc w:val="both"/>
        <w:rPr>
          <w:rFonts w:ascii="Times New Roman" w:eastAsia="Times New Roman" w:hAnsi="Times New Roman" w:cs="Times New Roman"/>
          <w:b/>
          <w:sz w:val="28"/>
          <w:szCs w:val="28"/>
        </w:rPr>
      </w:pPr>
    </w:p>
    <w:p w:rsidR="00927EF2" w:rsidRDefault="004A5C0D" w:rsidP="004A5C0D">
      <w:pPr>
        <w:shd w:val="clear" w:color="auto" w:fill="FFFFFF"/>
        <w:spacing w:after="0" w:line="240" w:lineRule="auto"/>
        <w:ind w:left="11" w:firstLine="6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00927EF2">
        <w:rPr>
          <w:rFonts w:ascii="Times New Roman" w:eastAsia="Times New Roman" w:hAnsi="Times New Roman" w:cs="Times New Roman"/>
          <w:sz w:val="28"/>
          <w:szCs w:val="28"/>
        </w:rPr>
        <w:t>онтрол</w:t>
      </w:r>
      <w:r>
        <w:rPr>
          <w:rFonts w:ascii="Times New Roman" w:eastAsia="Times New Roman" w:hAnsi="Times New Roman" w:cs="Times New Roman"/>
          <w:sz w:val="28"/>
          <w:szCs w:val="28"/>
        </w:rPr>
        <w:t>ь</w:t>
      </w:r>
      <w:r w:rsidR="00927EF2">
        <w:rPr>
          <w:rFonts w:ascii="Times New Roman" w:eastAsia="Times New Roman" w:hAnsi="Times New Roman" w:cs="Times New Roman"/>
          <w:sz w:val="28"/>
          <w:szCs w:val="28"/>
        </w:rPr>
        <w:t xml:space="preserve"> текущей успеваемости результатов усвоения содержания дисциплины «Иностранный язык» </w:t>
      </w:r>
      <w:r>
        <w:rPr>
          <w:rFonts w:ascii="Times New Roman" w:eastAsia="Times New Roman" w:hAnsi="Times New Roman" w:cs="Times New Roman"/>
          <w:sz w:val="28"/>
          <w:szCs w:val="28"/>
        </w:rPr>
        <w:t xml:space="preserve">осуществляется на практических занятиях при оценке их </w:t>
      </w:r>
      <w:r w:rsidR="00927EF2">
        <w:rPr>
          <w:rFonts w:ascii="Times New Roman" w:eastAsia="Times New Roman" w:hAnsi="Times New Roman" w:cs="Times New Roman"/>
          <w:sz w:val="28"/>
          <w:szCs w:val="28"/>
        </w:rPr>
        <w:t>выполнения</w:t>
      </w:r>
      <w:r w:rsidR="00A74B20">
        <w:rPr>
          <w:rFonts w:ascii="Times New Roman" w:eastAsia="Times New Roman" w:hAnsi="Times New Roman" w:cs="Times New Roman"/>
          <w:sz w:val="28"/>
          <w:szCs w:val="28"/>
        </w:rPr>
        <w:t>.</w:t>
      </w:r>
    </w:p>
    <w:p w:rsidR="004A4BAD" w:rsidRDefault="004A4BAD" w:rsidP="00927EF2">
      <w:pPr>
        <w:autoSpaceDE w:val="0"/>
        <w:spacing w:after="0" w:line="240" w:lineRule="auto"/>
        <w:ind w:firstLine="709"/>
        <w:jc w:val="both"/>
        <w:rPr>
          <w:rFonts w:ascii="Times New Roman" w:eastAsia="Times New Roman" w:hAnsi="Times New Roman" w:cs="Times New Roman"/>
          <w:bCs/>
          <w:sz w:val="28"/>
          <w:szCs w:val="28"/>
        </w:rPr>
      </w:pPr>
    </w:p>
    <w:p w:rsidR="00927EF2" w:rsidRDefault="00927EF2" w:rsidP="00927EF2">
      <w:pPr>
        <w:shd w:val="clear" w:color="auto" w:fill="FFFFFF"/>
        <w:spacing w:after="0" w:line="240" w:lineRule="auto"/>
        <w:ind w:left="425" w:firstLine="284"/>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 xml:space="preserve">4.2 </w:t>
      </w:r>
      <w:r>
        <w:rPr>
          <w:rFonts w:ascii="Times New Roman" w:eastAsia="Times New Roman" w:hAnsi="Times New Roman" w:cs="Times New Roman"/>
          <w:b/>
          <w:sz w:val="28"/>
          <w:szCs w:val="28"/>
        </w:rPr>
        <w:t xml:space="preserve">Технологии и методическое обеспечение контроля </w:t>
      </w:r>
    </w:p>
    <w:p w:rsidR="00927EF2" w:rsidRDefault="00927EF2" w:rsidP="00927EF2">
      <w:pPr>
        <w:shd w:val="clear" w:color="auto" w:fill="FFFFFF"/>
        <w:spacing w:after="0" w:line="240" w:lineRule="auto"/>
        <w:ind w:left="425" w:firstLine="284"/>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промежуточной успеваемости (учебных достижений) </w:t>
      </w:r>
    </w:p>
    <w:p w:rsidR="00927EF2" w:rsidRDefault="00927EF2" w:rsidP="00927EF2">
      <w:pPr>
        <w:shd w:val="clear" w:color="auto" w:fill="FFFFFF"/>
        <w:spacing w:after="0" w:line="240" w:lineRule="auto"/>
        <w:ind w:left="425" w:firstLine="284"/>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аспирантов. Фонд оценочных средств</w:t>
      </w:r>
    </w:p>
    <w:p w:rsidR="00927EF2" w:rsidRDefault="00927EF2" w:rsidP="00927EF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Промежуточная аттестация аспирантов по дисциплине «Иностранный язык» осуществляется в форме зачета и кандидатского экзамена. </w:t>
      </w:r>
    </w:p>
    <w:p w:rsidR="00927EF2" w:rsidRDefault="00927EF2" w:rsidP="000C509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Зачет выставляется по результатам выполнения </w:t>
      </w:r>
      <w:r w:rsidR="000C5093" w:rsidRPr="004A5C0D">
        <w:rPr>
          <w:rFonts w:ascii="Times New Roman" w:eastAsia="Times New Roman" w:hAnsi="Times New Roman" w:cs="Times New Roman"/>
          <w:sz w:val="28"/>
          <w:szCs w:val="28"/>
        </w:rPr>
        <w:t>теста</w:t>
      </w:r>
      <w:r w:rsidR="000C5093">
        <w:rPr>
          <w:rFonts w:ascii="Times New Roman" w:eastAsia="Times New Roman" w:hAnsi="Times New Roman" w:cs="Times New Roman"/>
          <w:color w:val="00B050"/>
          <w:sz w:val="28"/>
          <w:szCs w:val="28"/>
        </w:rPr>
        <w:t>.</w:t>
      </w:r>
      <w:r w:rsidR="004A4BAD" w:rsidRPr="004A4BAD">
        <w:rPr>
          <w:rFonts w:ascii="Times New Roman" w:eastAsia="Times New Roman" w:hAnsi="Times New Roman" w:cs="Times New Roman"/>
          <w:sz w:val="28"/>
          <w:szCs w:val="28"/>
        </w:rPr>
        <w:t xml:space="preserve"> </w:t>
      </w:r>
    </w:p>
    <w:p w:rsidR="005469A0" w:rsidRDefault="005469A0" w:rsidP="005469A0">
      <w:pPr>
        <w:spacing w:after="0" w:line="240" w:lineRule="auto"/>
        <w:ind w:firstLine="709"/>
        <w:jc w:val="both"/>
        <w:rPr>
          <w:rFonts w:asciiTheme="majorBidi" w:hAnsiTheme="majorBidi" w:cstheme="majorBidi"/>
          <w:sz w:val="28"/>
          <w:szCs w:val="28"/>
        </w:rPr>
      </w:pPr>
      <w:r>
        <w:rPr>
          <w:rFonts w:ascii="Times New Roman" w:eastAsia="Times New Roman" w:hAnsi="Times New Roman" w:cs="Times New Roman"/>
          <w:sz w:val="28"/>
          <w:szCs w:val="28"/>
        </w:rPr>
        <w:t>На оценку кандидатского экзамена влияет качество выполнения реферативного перевода во втором полугодии.</w:t>
      </w:r>
    </w:p>
    <w:p w:rsidR="00AA0724" w:rsidRPr="004A4BAD" w:rsidRDefault="00AA0724" w:rsidP="00AA0724">
      <w:pPr>
        <w:spacing w:after="0" w:line="240" w:lineRule="auto"/>
        <w:ind w:firstLine="708"/>
        <w:rPr>
          <w:rFonts w:asciiTheme="majorBidi" w:hAnsiTheme="majorBidi" w:cstheme="majorBidi"/>
          <w:sz w:val="28"/>
          <w:szCs w:val="28"/>
        </w:rPr>
      </w:pPr>
      <w:r w:rsidRPr="004A4BAD">
        <w:rPr>
          <w:rFonts w:asciiTheme="majorBidi" w:hAnsiTheme="majorBidi" w:cstheme="majorBidi"/>
          <w:sz w:val="28"/>
          <w:szCs w:val="28"/>
        </w:rPr>
        <w:lastRenderedPageBreak/>
        <w:t xml:space="preserve">Кандидатский экзамен состоит из трех </w:t>
      </w:r>
      <w:r w:rsidR="004A4BAD" w:rsidRPr="004A5C0D">
        <w:rPr>
          <w:rFonts w:asciiTheme="majorBidi" w:hAnsiTheme="majorBidi" w:cstheme="majorBidi"/>
          <w:sz w:val="28"/>
          <w:szCs w:val="28"/>
        </w:rPr>
        <w:t>заданий</w:t>
      </w:r>
      <w:r w:rsidRPr="004A4BAD">
        <w:rPr>
          <w:rFonts w:asciiTheme="majorBidi" w:hAnsiTheme="majorBidi" w:cstheme="majorBidi"/>
          <w:sz w:val="28"/>
          <w:szCs w:val="28"/>
        </w:rPr>
        <w:t>:</w:t>
      </w:r>
    </w:p>
    <w:p w:rsidR="00AA0724" w:rsidRPr="004A5C0D" w:rsidRDefault="00AA0724" w:rsidP="00AA0724">
      <w:pPr>
        <w:spacing w:after="0" w:line="240" w:lineRule="auto"/>
        <w:ind w:right="-29" w:firstLine="709"/>
        <w:jc w:val="both"/>
        <w:rPr>
          <w:rFonts w:asciiTheme="majorBidi" w:hAnsiTheme="majorBidi" w:cstheme="majorBidi"/>
          <w:sz w:val="28"/>
          <w:szCs w:val="28"/>
        </w:rPr>
      </w:pPr>
      <w:r w:rsidRPr="004A4BAD">
        <w:rPr>
          <w:rFonts w:asciiTheme="majorBidi" w:hAnsiTheme="majorBidi" w:cstheme="majorBidi"/>
          <w:sz w:val="28"/>
          <w:szCs w:val="28"/>
        </w:rPr>
        <w:t>1 Изучающее чтение оригинального текста по специальности со словарем</w:t>
      </w:r>
      <w:r w:rsidR="004A4BAD">
        <w:rPr>
          <w:rFonts w:asciiTheme="majorBidi" w:hAnsiTheme="majorBidi" w:cstheme="majorBidi"/>
          <w:sz w:val="28"/>
          <w:szCs w:val="28"/>
        </w:rPr>
        <w:t xml:space="preserve"> </w:t>
      </w:r>
      <w:r w:rsidR="004A4BAD" w:rsidRPr="004A5C0D">
        <w:rPr>
          <w:rFonts w:asciiTheme="majorBidi" w:hAnsiTheme="majorBidi" w:cstheme="majorBidi"/>
          <w:sz w:val="28"/>
          <w:szCs w:val="28"/>
        </w:rPr>
        <w:t>(традиционным или электронным)</w:t>
      </w:r>
      <w:r w:rsidRPr="004A5C0D">
        <w:rPr>
          <w:rFonts w:asciiTheme="majorBidi" w:hAnsiTheme="majorBidi" w:cstheme="majorBidi"/>
          <w:sz w:val="28"/>
          <w:szCs w:val="28"/>
        </w:rPr>
        <w:t>. Объём – 1500 – 2000 печатных знаков. Время выполнения работы – 60 минут. Форма проверки – передача содержания текста на русском языке в письменном виде.</w:t>
      </w:r>
    </w:p>
    <w:p w:rsidR="000C5093" w:rsidRPr="004A5C0D" w:rsidRDefault="00AA0724" w:rsidP="00AA0724">
      <w:pPr>
        <w:spacing w:after="0" w:line="240" w:lineRule="auto"/>
        <w:ind w:right="-29" w:firstLine="709"/>
        <w:jc w:val="both"/>
        <w:rPr>
          <w:rFonts w:asciiTheme="majorBidi" w:hAnsiTheme="majorBidi" w:cstheme="majorBidi"/>
          <w:sz w:val="28"/>
          <w:szCs w:val="28"/>
        </w:rPr>
      </w:pPr>
      <w:r w:rsidRPr="004A5C0D">
        <w:rPr>
          <w:rFonts w:asciiTheme="majorBidi" w:hAnsiTheme="majorBidi" w:cstheme="majorBidi"/>
          <w:sz w:val="28"/>
          <w:szCs w:val="28"/>
        </w:rPr>
        <w:t xml:space="preserve"> 2 Беглое чтение оригинального текста по специальности. Объём </w:t>
      </w:r>
      <w:r w:rsidR="004A4BAD" w:rsidRPr="004A5C0D">
        <w:rPr>
          <w:rFonts w:asciiTheme="majorBidi" w:hAnsiTheme="majorBidi" w:cstheme="majorBidi"/>
          <w:sz w:val="28"/>
          <w:szCs w:val="28"/>
        </w:rPr>
        <w:t>2000</w:t>
      </w:r>
      <w:r w:rsidRPr="004A5C0D">
        <w:rPr>
          <w:rFonts w:asciiTheme="majorBidi" w:hAnsiTheme="majorBidi" w:cstheme="majorBidi"/>
          <w:sz w:val="28"/>
          <w:szCs w:val="28"/>
        </w:rPr>
        <w:t xml:space="preserve"> – </w:t>
      </w:r>
      <w:r w:rsidR="004A4BAD" w:rsidRPr="004A5C0D">
        <w:rPr>
          <w:rFonts w:asciiTheme="majorBidi" w:hAnsiTheme="majorBidi" w:cstheme="majorBidi"/>
          <w:sz w:val="28"/>
          <w:szCs w:val="28"/>
        </w:rPr>
        <w:t xml:space="preserve">2500 </w:t>
      </w:r>
      <w:r w:rsidRPr="004A5C0D">
        <w:rPr>
          <w:rFonts w:asciiTheme="majorBidi" w:hAnsiTheme="majorBidi" w:cstheme="majorBidi"/>
          <w:sz w:val="28"/>
          <w:szCs w:val="28"/>
        </w:rPr>
        <w:t>печатных знаков. Время выполнения – 15 – 20 минут. Форма проверки – передача извлечённой информации на иностранном языке</w:t>
      </w:r>
      <w:r w:rsidR="004A4BAD" w:rsidRPr="004A5C0D">
        <w:rPr>
          <w:rFonts w:asciiTheme="majorBidi" w:hAnsiTheme="majorBidi" w:cstheme="majorBidi"/>
          <w:sz w:val="28"/>
          <w:szCs w:val="28"/>
        </w:rPr>
        <w:t xml:space="preserve"> (гуманитарные специальности) и на русском языке в письменной форме</w:t>
      </w:r>
      <w:r w:rsidRPr="004A5C0D">
        <w:rPr>
          <w:rFonts w:asciiTheme="majorBidi" w:hAnsiTheme="majorBidi" w:cstheme="majorBidi"/>
          <w:sz w:val="28"/>
          <w:szCs w:val="28"/>
        </w:rPr>
        <w:t>.</w:t>
      </w:r>
      <w:r w:rsidR="004A4BAD" w:rsidRPr="004A5C0D">
        <w:rPr>
          <w:rFonts w:asciiTheme="majorBidi" w:hAnsiTheme="majorBidi" w:cstheme="majorBidi"/>
          <w:sz w:val="28"/>
          <w:szCs w:val="28"/>
        </w:rPr>
        <w:t xml:space="preserve"> </w:t>
      </w:r>
    </w:p>
    <w:p w:rsidR="00AA0724" w:rsidRPr="004A5C0D" w:rsidRDefault="00AA0724" w:rsidP="00AA0724">
      <w:pPr>
        <w:spacing w:after="0" w:line="240" w:lineRule="auto"/>
        <w:ind w:right="-29" w:firstLine="709"/>
        <w:jc w:val="both"/>
        <w:rPr>
          <w:rFonts w:asciiTheme="majorBidi" w:hAnsiTheme="majorBidi" w:cstheme="majorBidi"/>
          <w:sz w:val="28"/>
          <w:szCs w:val="28"/>
        </w:rPr>
      </w:pPr>
      <w:r w:rsidRPr="004A5C0D">
        <w:rPr>
          <w:rFonts w:asciiTheme="majorBidi" w:hAnsiTheme="majorBidi" w:cstheme="majorBidi"/>
          <w:sz w:val="28"/>
          <w:szCs w:val="28"/>
        </w:rPr>
        <w:t>3 Беседа с экзаменаторами на иностранном языке по вопросам, связа</w:t>
      </w:r>
      <w:r w:rsidR="004A4BAD" w:rsidRPr="004A5C0D">
        <w:rPr>
          <w:rFonts w:asciiTheme="majorBidi" w:hAnsiTheme="majorBidi" w:cstheme="majorBidi"/>
          <w:sz w:val="28"/>
          <w:szCs w:val="28"/>
        </w:rPr>
        <w:t>нным специальностью/направлением подготовки и научно-квалификационной</w:t>
      </w:r>
      <w:r w:rsidRPr="004A5C0D">
        <w:rPr>
          <w:rFonts w:asciiTheme="majorBidi" w:hAnsiTheme="majorBidi" w:cstheme="majorBidi"/>
          <w:sz w:val="28"/>
          <w:szCs w:val="28"/>
        </w:rPr>
        <w:t xml:space="preserve"> работой аспиранта.</w:t>
      </w:r>
    </w:p>
    <w:p w:rsidR="00927EF2" w:rsidRDefault="005469A0" w:rsidP="00927EF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Фонд оценочных сре</w:t>
      </w:r>
      <w:proofErr w:type="gramStart"/>
      <w:r>
        <w:rPr>
          <w:rFonts w:ascii="Times New Roman" w:eastAsia="Times New Roman" w:hAnsi="Times New Roman" w:cs="Times New Roman"/>
          <w:sz w:val="28"/>
          <w:szCs w:val="28"/>
        </w:rPr>
        <w:t>дств пр</w:t>
      </w:r>
      <w:proofErr w:type="gramEnd"/>
      <w:r>
        <w:rPr>
          <w:rFonts w:ascii="Times New Roman" w:eastAsia="Times New Roman" w:hAnsi="Times New Roman" w:cs="Times New Roman"/>
          <w:sz w:val="28"/>
          <w:szCs w:val="28"/>
        </w:rPr>
        <w:t xml:space="preserve">едставлен в таблице </w:t>
      </w:r>
      <w:r w:rsidR="00BC4F06">
        <w:rPr>
          <w:rFonts w:ascii="Times New Roman" w:eastAsia="Times New Roman" w:hAnsi="Times New Roman" w:cs="Times New Roman"/>
          <w:sz w:val="28"/>
          <w:szCs w:val="28"/>
        </w:rPr>
        <w:t>8</w:t>
      </w:r>
      <w:r>
        <w:rPr>
          <w:rFonts w:ascii="Times New Roman" w:eastAsia="Times New Roman" w:hAnsi="Times New Roman" w:cs="Times New Roman"/>
          <w:sz w:val="28"/>
          <w:szCs w:val="28"/>
        </w:rPr>
        <w:t>.</w:t>
      </w:r>
    </w:p>
    <w:p w:rsidR="00927EF2" w:rsidRDefault="00927EF2" w:rsidP="00927EF2">
      <w:pPr>
        <w:shd w:val="clear" w:color="auto" w:fill="FFFFFF"/>
        <w:spacing w:after="0" w:line="240" w:lineRule="auto"/>
        <w:ind w:right="14" w:firstLine="725"/>
        <w:jc w:val="both"/>
        <w:rPr>
          <w:rFonts w:ascii="Times New Roman" w:eastAsia="Times New Roman" w:hAnsi="Times New Roman" w:cs="Times New Roman"/>
          <w:sz w:val="28"/>
          <w:szCs w:val="28"/>
        </w:rPr>
      </w:pPr>
    </w:p>
    <w:p w:rsidR="00927EF2" w:rsidRDefault="00927EF2" w:rsidP="00927EF2">
      <w:pPr>
        <w:spacing w:after="0" w:line="240" w:lineRule="auto"/>
        <w:ind w:firstLine="708"/>
        <w:rPr>
          <w:rFonts w:ascii="Times New Roman" w:eastAsia="Times New Roman" w:hAnsi="Times New Roman" w:cs="Times New Roman"/>
          <w:b/>
          <w:sz w:val="28"/>
          <w:szCs w:val="28"/>
        </w:rPr>
      </w:pPr>
    </w:p>
    <w:p w:rsidR="00927EF2" w:rsidRDefault="00927EF2" w:rsidP="00927EF2">
      <w:pPr>
        <w:spacing w:after="0" w:line="240" w:lineRule="auto"/>
        <w:rPr>
          <w:rFonts w:ascii="Times New Roman" w:eastAsia="Times New Roman" w:hAnsi="Times New Roman" w:cs="Times New Roman"/>
          <w:sz w:val="28"/>
          <w:szCs w:val="28"/>
        </w:rPr>
        <w:sectPr w:rsidR="00927EF2">
          <w:pgSz w:w="11906" w:h="16838"/>
          <w:pgMar w:top="1134" w:right="851" w:bottom="1134" w:left="1701" w:header="709" w:footer="709" w:gutter="0"/>
          <w:cols w:space="720"/>
        </w:sectPr>
      </w:pPr>
    </w:p>
    <w:p w:rsidR="00927EF2" w:rsidRDefault="00927EF2" w:rsidP="00927EF2">
      <w:pPr>
        <w:spacing w:after="0" w:line="240" w:lineRule="auto"/>
        <w:ind w:left="1843" w:hanging="18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Таблица </w:t>
      </w:r>
      <w:r w:rsidR="00BC4F06">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 Фонд оценочных средств знаний, умений и владений соответствующих компетенций по дисциплине «Иностранный язык»</w:t>
      </w:r>
    </w:p>
    <w:p w:rsidR="00927EF2" w:rsidRDefault="00927EF2" w:rsidP="00927EF2">
      <w:pPr>
        <w:spacing w:after="0" w:line="240" w:lineRule="auto"/>
        <w:ind w:left="2127" w:hanging="2127"/>
        <w:jc w:val="both"/>
        <w:rPr>
          <w:rFonts w:ascii="Times New Roman" w:eastAsia="Times New Roman" w:hAnsi="Times New Roman" w:cs="Times New Roman"/>
          <w:sz w:val="28"/>
          <w:szCs w:val="28"/>
        </w:rPr>
      </w:pPr>
    </w:p>
    <w:p w:rsidR="000E0C92" w:rsidRDefault="000E0C92" w:rsidP="00927EF2">
      <w:pPr>
        <w:spacing w:after="0" w:line="240" w:lineRule="auto"/>
        <w:ind w:left="2127" w:hanging="2127"/>
        <w:jc w:val="both"/>
        <w:rPr>
          <w:rFonts w:ascii="Times New Roman" w:eastAsia="Times New Roman" w:hAnsi="Times New Roman" w:cs="Times New Roman"/>
          <w:sz w:val="28"/>
          <w:szCs w:val="28"/>
        </w:rPr>
      </w:pPr>
    </w:p>
    <w:tbl>
      <w:tblPr>
        <w:tblW w:w="144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276"/>
        <w:gridCol w:w="1701"/>
        <w:gridCol w:w="3542"/>
        <w:gridCol w:w="6664"/>
      </w:tblGrid>
      <w:tr w:rsidR="000E0C92" w:rsidTr="00845779">
        <w:trPr>
          <w:tblHeader/>
        </w:trPr>
        <w:tc>
          <w:tcPr>
            <w:tcW w:w="1277" w:type="dxa"/>
            <w:tcBorders>
              <w:top w:val="single" w:sz="4" w:space="0" w:color="auto"/>
              <w:left w:val="single" w:sz="4" w:space="0" w:color="auto"/>
              <w:bottom w:val="single" w:sz="4" w:space="0" w:color="auto"/>
              <w:right w:val="single" w:sz="4" w:space="0" w:color="auto"/>
            </w:tcBorders>
            <w:hideMark/>
          </w:tcPr>
          <w:p w:rsidR="000E0C92" w:rsidRDefault="000E0C92" w:rsidP="00845779">
            <w:pPr>
              <w:spacing w:after="0" w:line="240" w:lineRule="auto"/>
              <w:ind w:right="1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Оценочное средство</w:t>
            </w:r>
          </w:p>
        </w:tc>
        <w:tc>
          <w:tcPr>
            <w:tcW w:w="1276" w:type="dxa"/>
            <w:tcBorders>
              <w:top w:val="single" w:sz="4" w:space="0" w:color="auto"/>
              <w:left w:val="single" w:sz="4" w:space="0" w:color="auto"/>
              <w:bottom w:val="single" w:sz="4" w:space="0" w:color="auto"/>
              <w:right w:val="single" w:sz="4" w:space="0" w:color="auto"/>
            </w:tcBorders>
            <w:hideMark/>
          </w:tcPr>
          <w:p w:rsidR="000E0C92" w:rsidRDefault="000E0C92" w:rsidP="00845779">
            <w:pPr>
              <w:spacing w:after="0" w:line="240" w:lineRule="auto"/>
              <w:ind w:right="1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Знание, умение, навык</w:t>
            </w:r>
          </w:p>
        </w:tc>
        <w:tc>
          <w:tcPr>
            <w:tcW w:w="1701" w:type="dxa"/>
            <w:tcBorders>
              <w:top w:val="single" w:sz="4" w:space="0" w:color="auto"/>
              <w:left w:val="single" w:sz="4" w:space="0" w:color="auto"/>
              <w:bottom w:val="single" w:sz="4" w:space="0" w:color="auto"/>
              <w:right w:val="single" w:sz="4" w:space="0" w:color="auto"/>
            </w:tcBorders>
            <w:hideMark/>
          </w:tcPr>
          <w:p w:rsidR="000E0C92" w:rsidRDefault="000E0C92" w:rsidP="00845779">
            <w:pPr>
              <w:spacing w:after="0" w:line="240" w:lineRule="auto"/>
              <w:ind w:right="1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Оценка результата</w:t>
            </w:r>
          </w:p>
        </w:tc>
        <w:tc>
          <w:tcPr>
            <w:tcW w:w="3542" w:type="dxa"/>
            <w:tcBorders>
              <w:top w:val="single" w:sz="4" w:space="0" w:color="auto"/>
              <w:left w:val="single" w:sz="4" w:space="0" w:color="auto"/>
              <w:bottom w:val="single" w:sz="4" w:space="0" w:color="auto"/>
              <w:right w:val="single" w:sz="4" w:space="0" w:color="auto"/>
            </w:tcBorders>
            <w:hideMark/>
          </w:tcPr>
          <w:p w:rsidR="000E0C92" w:rsidRDefault="000E0C92" w:rsidP="00845779">
            <w:pPr>
              <w:spacing w:after="0" w:line="240" w:lineRule="auto"/>
              <w:ind w:right="1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Критерии оценивания результата обучения</w:t>
            </w:r>
          </w:p>
        </w:tc>
        <w:tc>
          <w:tcPr>
            <w:tcW w:w="6664" w:type="dxa"/>
            <w:tcBorders>
              <w:top w:val="single" w:sz="4" w:space="0" w:color="auto"/>
              <w:left w:val="single" w:sz="4" w:space="0" w:color="auto"/>
              <w:bottom w:val="single" w:sz="4" w:space="0" w:color="auto"/>
              <w:right w:val="single" w:sz="4" w:space="0" w:color="auto"/>
            </w:tcBorders>
            <w:hideMark/>
          </w:tcPr>
          <w:p w:rsidR="000E0C92" w:rsidRDefault="000E0C92" w:rsidP="00845779">
            <w:pPr>
              <w:spacing w:after="0" w:line="240" w:lineRule="auto"/>
              <w:ind w:right="1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Процедура оценивания степени сформированности знания/умения/владения соответствующей компетенции с помощью оценочного средства </w:t>
            </w:r>
          </w:p>
        </w:tc>
      </w:tr>
      <w:tr w:rsidR="000E0C92" w:rsidTr="00845779">
        <w:tc>
          <w:tcPr>
            <w:tcW w:w="14460" w:type="dxa"/>
            <w:gridSpan w:val="5"/>
            <w:tcBorders>
              <w:top w:val="single" w:sz="4" w:space="0" w:color="auto"/>
              <w:left w:val="single" w:sz="4" w:space="0" w:color="auto"/>
              <w:bottom w:val="single" w:sz="4" w:space="0" w:color="auto"/>
              <w:right w:val="nil"/>
            </w:tcBorders>
            <w:hideMark/>
          </w:tcPr>
          <w:p w:rsidR="000E0C92" w:rsidRDefault="000E0C92" w:rsidP="00845779">
            <w:pPr>
              <w:spacing w:after="0" w:line="240" w:lineRule="auto"/>
              <w:ind w:right="1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Первое полугодие первого года обучения </w:t>
            </w:r>
          </w:p>
        </w:tc>
      </w:tr>
      <w:tr w:rsidR="000E0C92" w:rsidTr="00845779">
        <w:trPr>
          <w:trHeight w:val="185"/>
        </w:trPr>
        <w:tc>
          <w:tcPr>
            <w:tcW w:w="1277" w:type="dxa"/>
            <w:vMerge w:val="restart"/>
            <w:tcBorders>
              <w:top w:val="single" w:sz="4" w:space="0" w:color="auto"/>
              <w:left w:val="single" w:sz="4" w:space="0" w:color="auto"/>
              <w:bottom w:val="single" w:sz="4" w:space="0" w:color="auto"/>
              <w:right w:val="single" w:sz="4" w:space="0" w:color="auto"/>
            </w:tcBorders>
            <w:vAlign w:val="center"/>
          </w:tcPr>
          <w:p w:rsidR="000E0C92" w:rsidRPr="00BC4F06" w:rsidRDefault="000E0C92" w:rsidP="00845779">
            <w:pPr>
              <w:spacing w:after="0" w:line="240" w:lineRule="auto"/>
              <w:ind w:right="14"/>
              <w:jc w:val="center"/>
              <w:rPr>
                <w:rFonts w:ascii="Times New Roman" w:eastAsia="Times New Roman" w:hAnsi="Times New Roman" w:cs="Times New Roman"/>
                <w:sz w:val="20"/>
                <w:szCs w:val="20"/>
              </w:rPr>
            </w:pPr>
            <w:r w:rsidRPr="00BC4F06">
              <w:rPr>
                <w:rFonts w:ascii="Times New Roman" w:eastAsia="Times New Roman" w:hAnsi="Times New Roman" w:cs="Times New Roman"/>
                <w:sz w:val="20"/>
                <w:szCs w:val="20"/>
              </w:rPr>
              <w:t>Тест</w:t>
            </w:r>
          </w:p>
          <w:p w:rsidR="000E0C92" w:rsidRDefault="000E0C92" w:rsidP="00845779">
            <w:pPr>
              <w:spacing w:after="0" w:line="240" w:lineRule="auto"/>
              <w:ind w:right="14"/>
              <w:jc w:val="center"/>
              <w:rPr>
                <w:rFonts w:ascii="Times New Roman" w:eastAsia="Times New Roman" w:hAnsi="Times New Roman" w:cs="Times New Roman"/>
                <w:sz w:val="20"/>
                <w:szCs w:val="20"/>
              </w:rPr>
            </w:pPr>
          </w:p>
          <w:p w:rsidR="000E0C92" w:rsidRDefault="000E0C92" w:rsidP="00845779">
            <w:pPr>
              <w:spacing w:after="0" w:line="240" w:lineRule="auto"/>
              <w:ind w:right="14"/>
              <w:jc w:val="center"/>
              <w:rPr>
                <w:rFonts w:ascii="Times New Roman" w:eastAsia="Times New Roman" w:hAnsi="Times New Roman" w:cs="Times New Roman"/>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w:t>
            </w:r>
            <w:proofErr w:type="gramStart"/>
            <w:r>
              <w:rPr>
                <w:rFonts w:ascii="Times New Roman" w:eastAsia="Times New Roman" w:hAnsi="Times New Roman" w:cs="Times New Roman"/>
                <w:sz w:val="20"/>
                <w:szCs w:val="20"/>
              </w:rPr>
              <w:t>1</w:t>
            </w:r>
            <w:proofErr w:type="gramEnd"/>
            <w:r>
              <w:rPr>
                <w:rFonts w:ascii="Times New Roman" w:eastAsia="Times New Roman" w:hAnsi="Times New Roman" w:cs="Times New Roman"/>
                <w:sz w:val="20"/>
                <w:szCs w:val="20"/>
              </w:rPr>
              <w:t xml:space="preserve"> (УК-3-</w:t>
            </w:r>
            <w:r>
              <w:rPr>
                <w:rFonts w:ascii="Times New Roman" w:eastAsia="Times New Roman" w:hAnsi="Times New Roman" w:cs="Times New Roman"/>
                <w:sz w:val="20"/>
                <w:szCs w:val="20"/>
                <w:lang w:val="en-US"/>
              </w:rPr>
              <w:t>I</w:t>
            </w:r>
            <w:r>
              <w:rPr>
                <w:rFonts w:ascii="Times New Roman" w:eastAsia="Times New Roman" w:hAnsi="Times New Roman" w:cs="Times New Roman"/>
                <w:sz w:val="20"/>
                <w:szCs w:val="20"/>
              </w:rPr>
              <w:t>)</w:t>
            </w:r>
          </w:p>
        </w:tc>
        <w:tc>
          <w:tcPr>
            <w:tcW w:w="11907" w:type="dxa"/>
            <w:gridSpan w:val="3"/>
            <w:tcBorders>
              <w:top w:val="single" w:sz="4" w:space="0" w:color="auto"/>
              <w:left w:val="single" w:sz="4" w:space="0" w:color="auto"/>
              <w:bottom w:val="single" w:sz="4" w:space="0" w:color="auto"/>
              <w:right w:val="nil"/>
            </w:tcBorders>
            <w:vAlign w:val="center"/>
            <w:hideMark/>
          </w:tcPr>
          <w:p w:rsidR="000E0C92" w:rsidRDefault="000E0C92" w:rsidP="00845779">
            <w:pPr>
              <w:spacing w:after="0" w:line="240" w:lineRule="auto"/>
              <w:ind w:right="14"/>
              <w:jc w:val="center"/>
              <w:rPr>
                <w:rFonts w:ascii="Times New Roman" w:eastAsia="Times New Roman" w:hAnsi="Times New Roman" w:cs="Times New Roman"/>
                <w:i/>
                <w:sz w:val="20"/>
                <w:szCs w:val="20"/>
              </w:rPr>
            </w:pPr>
          </w:p>
        </w:tc>
      </w:tr>
      <w:tr w:rsidR="000E0C92" w:rsidRPr="00371D58" w:rsidTr="00845779">
        <w:trPr>
          <w:trHeight w:val="502"/>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542" w:type="dxa"/>
            <w:tcBorders>
              <w:top w:val="single" w:sz="4" w:space="0" w:color="auto"/>
              <w:left w:val="single" w:sz="4" w:space="0" w:color="auto"/>
              <w:bottom w:val="single" w:sz="4" w:space="0" w:color="auto"/>
              <w:right w:val="single" w:sz="4" w:space="0" w:color="auto"/>
            </w:tcBorders>
            <w:hideMark/>
          </w:tcPr>
          <w:p w:rsidR="000E0C92" w:rsidRPr="00371D58" w:rsidRDefault="000E0C92" w:rsidP="00845779">
            <w:pPr>
              <w:spacing w:after="0" w:line="240" w:lineRule="auto"/>
              <w:ind w:right="14"/>
              <w:jc w:val="both"/>
              <w:rPr>
                <w:rFonts w:ascii="Times New Roman" w:eastAsia="Times New Roman" w:hAnsi="Times New Roman" w:cs="Times New Roman"/>
                <w:sz w:val="24"/>
                <w:szCs w:val="24"/>
              </w:rPr>
            </w:pPr>
            <w:r w:rsidRPr="00371D58">
              <w:rPr>
                <w:rFonts w:ascii="Times New Roman" w:eastAsia="Times New Roman" w:hAnsi="Times New Roman" w:cs="Times New Roman"/>
                <w:sz w:val="24"/>
                <w:szCs w:val="24"/>
              </w:rPr>
              <w:t>Отсутствие знаний</w:t>
            </w:r>
          </w:p>
        </w:tc>
        <w:tc>
          <w:tcPr>
            <w:tcW w:w="6664" w:type="dxa"/>
            <w:tcBorders>
              <w:top w:val="single" w:sz="4" w:space="0" w:color="auto"/>
              <w:left w:val="single" w:sz="4" w:space="0" w:color="auto"/>
              <w:bottom w:val="single" w:sz="4" w:space="0" w:color="auto"/>
              <w:right w:val="single" w:sz="4" w:space="0" w:color="auto"/>
            </w:tcBorders>
            <w:hideMark/>
          </w:tcPr>
          <w:p w:rsidR="000E0C92" w:rsidRPr="00371D58" w:rsidRDefault="000E0C92" w:rsidP="00845779">
            <w:pPr>
              <w:spacing w:after="0" w:line="240" w:lineRule="auto"/>
              <w:ind w:right="14"/>
              <w:jc w:val="both"/>
              <w:rPr>
                <w:rFonts w:ascii="Times New Roman" w:eastAsia="Times New Roman" w:hAnsi="Times New Roman" w:cs="Times New Roman"/>
                <w:sz w:val="24"/>
                <w:szCs w:val="24"/>
              </w:rPr>
            </w:pPr>
            <w:r w:rsidRPr="00371D58">
              <w:rPr>
                <w:rFonts w:ascii="Times New Roman" w:eastAsia="Times New Roman" w:hAnsi="Times New Roman" w:cs="Times New Roman"/>
                <w:sz w:val="24"/>
                <w:szCs w:val="24"/>
              </w:rPr>
              <w:t>Менее 50 % правильных ответов на вопросы теста</w:t>
            </w:r>
          </w:p>
        </w:tc>
      </w:tr>
      <w:tr w:rsidR="000E0C92" w:rsidRPr="00371D58" w:rsidTr="00845779">
        <w:tc>
          <w:tcPr>
            <w:tcW w:w="1277"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542" w:type="dxa"/>
            <w:tcBorders>
              <w:top w:val="single" w:sz="4" w:space="0" w:color="auto"/>
              <w:left w:val="single" w:sz="4" w:space="0" w:color="auto"/>
              <w:bottom w:val="single" w:sz="4" w:space="0" w:color="auto"/>
              <w:right w:val="single" w:sz="4" w:space="0" w:color="auto"/>
            </w:tcBorders>
            <w:hideMark/>
          </w:tcPr>
          <w:p w:rsidR="000E0C92" w:rsidRPr="00371D58" w:rsidRDefault="000E0C92" w:rsidP="00845779">
            <w:pPr>
              <w:spacing w:after="0" w:line="240" w:lineRule="auto"/>
              <w:ind w:right="14"/>
              <w:jc w:val="both"/>
              <w:rPr>
                <w:rFonts w:ascii="Times New Roman" w:eastAsia="Times New Roman" w:hAnsi="Times New Roman" w:cs="Times New Roman"/>
                <w:sz w:val="24"/>
                <w:szCs w:val="24"/>
              </w:rPr>
            </w:pPr>
            <w:r w:rsidRPr="00371D58">
              <w:rPr>
                <w:rFonts w:ascii="Times New Roman" w:eastAsia="Times New Roman" w:hAnsi="Times New Roman" w:cs="Times New Roman"/>
                <w:sz w:val="24"/>
                <w:szCs w:val="24"/>
              </w:rPr>
              <w:t xml:space="preserve">Фрагментарные знания особенностей предоставления результатов научной деятельности </w:t>
            </w:r>
          </w:p>
        </w:tc>
        <w:tc>
          <w:tcPr>
            <w:tcW w:w="6664" w:type="dxa"/>
            <w:tcBorders>
              <w:top w:val="single" w:sz="4" w:space="0" w:color="auto"/>
              <w:left w:val="single" w:sz="4" w:space="0" w:color="auto"/>
              <w:bottom w:val="single" w:sz="4" w:space="0" w:color="auto"/>
              <w:right w:val="single" w:sz="4" w:space="0" w:color="auto"/>
            </w:tcBorders>
            <w:hideMark/>
          </w:tcPr>
          <w:p w:rsidR="000E0C92" w:rsidRPr="00371D58" w:rsidRDefault="000E0C92" w:rsidP="00845779">
            <w:pPr>
              <w:spacing w:after="0" w:line="240" w:lineRule="auto"/>
              <w:ind w:right="14"/>
              <w:jc w:val="both"/>
              <w:rPr>
                <w:rFonts w:ascii="Times New Roman" w:eastAsia="Times New Roman" w:hAnsi="Times New Roman" w:cs="Times New Roman"/>
                <w:sz w:val="24"/>
                <w:szCs w:val="24"/>
              </w:rPr>
            </w:pPr>
            <w:r w:rsidRPr="00371D58">
              <w:rPr>
                <w:rFonts w:ascii="Times New Roman" w:eastAsia="Times New Roman" w:hAnsi="Times New Roman" w:cs="Times New Roman"/>
                <w:sz w:val="24"/>
                <w:szCs w:val="24"/>
              </w:rPr>
              <w:t xml:space="preserve">51-60 % правильных ответов на вопросы теста </w:t>
            </w:r>
          </w:p>
        </w:tc>
      </w:tr>
      <w:tr w:rsidR="000E0C92" w:rsidRPr="00371D58" w:rsidTr="00845779">
        <w:tc>
          <w:tcPr>
            <w:tcW w:w="1277"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542" w:type="dxa"/>
            <w:tcBorders>
              <w:top w:val="single" w:sz="4" w:space="0" w:color="auto"/>
              <w:left w:val="single" w:sz="4" w:space="0" w:color="auto"/>
              <w:bottom w:val="single" w:sz="4" w:space="0" w:color="auto"/>
              <w:right w:val="single" w:sz="4" w:space="0" w:color="auto"/>
            </w:tcBorders>
            <w:hideMark/>
          </w:tcPr>
          <w:p w:rsidR="000E0C92" w:rsidRPr="00371D58" w:rsidRDefault="000E0C92" w:rsidP="00845779">
            <w:pPr>
              <w:spacing w:after="0" w:line="240" w:lineRule="auto"/>
              <w:ind w:right="14"/>
              <w:jc w:val="both"/>
              <w:rPr>
                <w:rFonts w:ascii="Times New Roman" w:eastAsia="Times New Roman" w:hAnsi="Times New Roman" w:cs="Times New Roman"/>
                <w:sz w:val="24"/>
                <w:szCs w:val="24"/>
              </w:rPr>
            </w:pPr>
            <w:r w:rsidRPr="00371D58">
              <w:rPr>
                <w:rFonts w:ascii="Times New Roman" w:eastAsia="Times New Roman" w:hAnsi="Times New Roman" w:cs="Times New Roman"/>
                <w:sz w:val="24"/>
                <w:szCs w:val="24"/>
              </w:rPr>
              <w:t>Неполные знания особенностей представления результатов научной деятельности при работе в российских и международных коллективах</w:t>
            </w:r>
          </w:p>
        </w:tc>
        <w:tc>
          <w:tcPr>
            <w:tcW w:w="6664" w:type="dxa"/>
            <w:tcBorders>
              <w:top w:val="single" w:sz="4" w:space="0" w:color="auto"/>
              <w:left w:val="single" w:sz="4" w:space="0" w:color="auto"/>
              <w:bottom w:val="single" w:sz="4" w:space="0" w:color="auto"/>
              <w:right w:val="single" w:sz="4" w:space="0" w:color="auto"/>
            </w:tcBorders>
            <w:hideMark/>
          </w:tcPr>
          <w:p w:rsidR="000E0C92" w:rsidRPr="00371D58" w:rsidRDefault="000E0C92" w:rsidP="00845779">
            <w:pPr>
              <w:spacing w:after="0" w:line="240" w:lineRule="auto"/>
              <w:ind w:right="14"/>
              <w:jc w:val="both"/>
              <w:rPr>
                <w:rFonts w:ascii="Times New Roman" w:eastAsia="Times New Roman" w:hAnsi="Times New Roman" w:cs="Times New Roman"/>
                <w:sz w:val="24"/>
                <w:szCs w:val="24"/>
              </w:rPr>
            </w:pPr>
            <w:r w:rsidRPr="00371D58">
              <w:rPr>
                <w:rFonts w:ascii="Times New Roman" w:eastAsia="Times New Roman" w:hAnsi="Times New Roman" w:cs="Times New Roman"/>
                <w:sz w:val="24"/>
                <w:szCs w:val="24"/>
              </w:rPr>
              <w:t>61-70 % правильных ответов на вопросы теста</w:t>
            </w:r>
          </w:p>
        </w:tc>
      </w:tr>
      <w:tr w:rsidR="000E0C92" w:rsidRPr="00371D58" w:rsidTr="00845779">
        <w:tc>
          <w:tcPr>
            <w:tcW w:w="1277"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542" w:type="dxa"/>
            <w:tcBorders>
              <w:top w:val="single" w:sz="4" w:space="0" w:color="auto"/>
              <w:left w:val="single" w:sz="4" w:space="0" w:color="auto"/>
              <w:bottom w:val="single" w:sz="4" w:space="0" w:color="auto"/>
              <w:right w:val="single" w:sz="4" w:space="0" w:color="auto"/>
            </w:tcBorders>
            <w:hideMark/>
          </w:tcPr>
          <w:p w:rsidR="000E0C92" w:rsidRPr="00371D58" w:rsidRDefault="000E0C92" w:rsidP="00845779">
            <w:pPr>
              <w:spacing w:after="0" w:line="240" w:lineRule="auto"/>
              <w:ind w:right="14"/>
              <w:jc w:val="both"/>
              <w:rPr>
                <w:rFonts w:ascii="Times New Roman" w:eastAsia="Times New Roman" w:hAnsi="Times New Roman" w:cs="Times New Roman"/>
                <w:sz w:val="24"/>
                <w:szCs w:val="24"/>
              </w:rPr>
            </w:pPr>
            <w:r w:rsidRPr="00371D58">
              <w:rPr>
                <w:rFonts w:ascii="Times New Roman" w:eastAsia="Times New Roman" w:hAnsi="Times New Roman" w:cs="Times New Roman"/>
                <w:sz w:val="24"/>
                <w:szCs w:val="24"/>
              </w:rPr>
              <w:t xml:space="preserve">Сформированные, но содержащие отдельные пробелы </w:t>
            </w:r>
            <w:proofErr w:type="gramStart"/>
            <w:r w:rsidRPr="00371D58">
              <w:rPr>
                <w:rFonts w:ascii="Times New Roman" w:eastAsia="Times New Roman" w:hAnsi="Times New Roman" w:cs="Times New Roman"/>
                <w:sz w:val="24"/>
                <w:szCs w:val="24"/>
              </w:rPr>
              <w:t>знания основных особенностей представления результатов научной деятельности</w:t>
            </w:r>
            <w:proofErr w:type="gramEnd"/>
            <w:r w:rsidRPr="00371D58">
              <w:rPr>
                <w:rFonts w:ascii="Times New Roman" w:eastAsia="Times New Roman" w:hAnsi="Times New Roman" w:cs="Times New Roman"/>
                <w:sz w:val="24"/>
                <w:szCs w:val="24"/>
              </w:rPr>
              <w:t xml:space="preserve"> при работе в российских и международных коллективах</w:t>
            </w:r>
          </w:p>
        </w:tc>
        <w:tc>
          <w:tcPr>
            <w:tcW w:w="6664" w:type="dxa"/>
            <w:tcBorders>
              <w:top w:val="single" w:sz="4" w:space="0" w:color="auto"/>
              <w:left w:val="single" w:sz="4" w:space="0" w:color="auto"/>
              <w:bottom w:val="single" w:sz="4" w:space="0" w:color="auto"/>
              <w:right w:val="single" w:sz="4" w:space="0" w:color="auto"/>
            </w:tcBorders>
            <w:hideMark/>
          </w:tcPr>
          <w:p w:rsidR="000E0C92" w:rsidRPr="00371D58" w:rsidRDefault="000E0C92" w:rsidP="00845779">
            <w:pPr>
              <w:spacing w:after="0" w:line="240" w:lineRule="auto"/>
              <w:ind w:right="14"/>
              <w:jc w:val="both"/>
              <w:rPr>
                <w:rFonts w:ascii="Times New Roman" w:eastAsia="Times New Roman" w:hAnsi="Times New Roman" w:cs="Times New Roman"/>
                <w:sz w:val="24"/>
                <w:szCs w:val="24"/>
              </w:rPr>
            </w:pPr>
            <w:r w:rsidRPr="00371D58">
              <w:rPr>
                <w:rFonts w:ascii="Times New Roman" w:eastAsia="Times New Roman" w:hAnsi="Times New Roman" w:cs="Times New Roman"/>
                <w:sz w:val="24"/>
                <w:szCs w:val="24"/>
              </w:rPr>
              <w:t>71-90 % правильных ответов на вопросы теста</w:t>
            </w:r>
          </w:p>
        </w:tc>
      </w:tr>
      <w:tr w:rsidR="000E0C92" w:rsidRPr="00371D58" w:rsidTr="00845779">
        <w:tc>
          <w:tcPr>
            <w:tcW w:w="1277"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3542" w:type="dxa"/>
            <w:tcBorders>
              <w:top w:val="single" w:sz="4" w:space="0" w:color="auto"/>
              <w:left w:val="single" w:sz="4" w:space="0" w:color="auto"/>
              <w:bottom w:val="single" w:sz="4" w:space="0" w:color="auto"/>
              <w:right w:val="single" w:sz="4" w:space="0" w:color="auto"/>
            </w:tcBorders>
            <w:hideMark/>
          </w:tcPr>
          <w:p w:rsidR="000E0C92" w:rsidRPr="00371D58" w:rsidRDefault="000E0C92" w:rsidP="00845779">
            <w:pPr>
              <w:spacing w:after="0" w:line="240" w:lineRule="auto"/>
              <w:ind w:right="14"/>
              <w:jc w:val="both"/>
              <w:rPr>
                <w:rFonts w:ascii="Times New Roman" w:eastAsia="Times New Roman" w:hAnsi="Times New Roman" w:cs="Times New Roman"/>
                <w:sz w:val="24"/>
                <w:szCs w:val="24"/>
              </w:rPr>
            </w:pPr>
            <w:r w:rsidRPr="00371D58">
              <w:rPr>
                <w:rFonts w:ascii="Times New Roman" w:eastAsia="Times New Roman" w:hAnsi="Times New Roman" w:cs="Times New Roman"/>
                <w:sz w:val="24"/>
                <w:szCs w:val="24"/>
              </w:rPr>
              <w:t xml:space="preserve">Сформированные систематические знания особенностей представления результатов научной деятельности при работе в </w:t>
            </w:r>
            <w:r w:rsidRPr="00371D58">
              <w:rPr>
                <w:rFonts w:ascii="Times New Roman" w:eastAsia="Times New Roman" w:hAnsi="Times New Roman" w:cs="Times New Roman"/>
                <w:sz w:val="24"/>
                <w:szCs w:val="24"/>
              </w:rPr>
              <w:lastRenderedPageBreak/>
              <w:t>российских и международных коллективах</w:t>
            </w:r>
          </w:p>
        </w:tc>
        <w:tc>
          <w:tcPr>
            <w:tcW w:w="6664" w:type="dxa"/>
            <w:tcBorders>
              <w:top w:val="single" w:sz="4" w:space="0" w:color="auto"/>
              <w:left w:val="single" w:sz="4" w:space="0" w:color="auto"/>
              <w:bottom w:val="single" w:sz="4" w:space="0" w:color="auto"/>
              <w:right w:val="single" w:sz="4" w:space="0" w:color="auto"/>
            </w:tcBorders>
            <w:hideMark/>
          </w:tcPr>
          <w:p w:rsidR="000E0C92" w:rsidRPr="00371D58" w:rsidRDefault="000E0C92" w:rsidP="00845779">
            <w:pPr>
              <w:spacing w:after="0" w:line="240" w:lineRule="auto"/>
              <w:ind w:right="14"/>
              <w:jc w:val="both"/>
              <w:rPr>
                <w:rFonts w:ascii="Times New Roman" w:eastAsia="Times New Roman" w:hAnsi="Times New Roman" w:cs="Times New Roman"/>
                <w:sz w:val="24"/>
                <w:szCs w:val="24"/>
              </w:rPr>
            </w:pPr>
            <w:r w:rsidRPr="00371D58">
              <w:rPr>
                <w:rFonts w:ascii="Times New Roman" w:eastAsia="Times New Roman" w:hAnsi="Times New Roman" w:cs="Times New Roman"/>
                <w:sz w:val="24"/>
                <w:szCs w:val="24"/>
              </w:rPr>
              <w:lastRenderedPageBreak/>
              <w:t>91-100 % правильных ответов на вопросы теста</w:t>
            </w:r>
          </w:p>
        </w:tc>
      </w:tr>
      <w:tr w:rsidR="000E0C92" w:rsidTr="00845779">
        <w:trPr>
          <w:trHeight w:val="201"/>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w:t>
            </w:r>
            <w:proofErr w:type="gramStart"/>
            <w:r>
              <w:rPr>
                <w:rFonts w:ascii="Times New Roman" w:eastAsia="Times New Roman" w:hAnsi="Times New Roman" w:cs="Times New Roman"/>
                <w:sz w:val="20"/>
                <w:szCs w:val="20"/>
              </w:rPr>
              <w:t>1</w:t>
            </w:r>
            <w:proofErr w:type="gramEnd"/>
            <w:r>
              <w:rPr>
                <w:rFonts w:ascii="Times New Roman" w:eastAsia="Times New Roman" w:hAnsi="Times New Roman" w:cs="Times New Roman"/>
                <w:sz w:val="20"/>
                <w:szCs w:val="20"/>
              </w:rPr>
              <w:t xml:space="preserve"> (УК-3-</w:t>
            </w:r>
            <w:r>
              <w:rPr>
                <w:rFonts w:ascii="Times New Roman" w:eastAsia="Times New Roman" w:hAnsi="Times New Roman" w:cs="Times New Roman"/>
                <w:sz w:val="20"/>
                <w:szCs w:val="20"/>
                <w:lang w:val="en-US"/>
              </w:rPr>
              <w:t>I</w:t>
            </w:r>
            <w:r>
              <w:rPr>
                <w:rFonts w:ascii="Times New Roman" w:eastAsia="Times New Roman" w:hAnsi="Times New Roman" w:cs="Times New Roman"/>
                <w:sz w:val="20"/>
                <w:szCs w:val="20"/>
              </w:rPr>
              <w:t>)</w:t>
            </w:r>
          </w:p>
        </w:tc>
        <w:tc>
          <w:tcPr>
            <w:tcW w:w="11907" w:type="dxa"/>
            <w:gridSpan w:val="3"/>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ind w:right="14"/>
              <w:jc w:val="center"/>
              <w:rPr>
                <w:rFonts w:ascii="Times New Roman" w:eastAsia="Times New Roman" w:hAnsi="Times New Roman" w:cs="Times New Roman"/>
                <w:i/>
                <w:sz w:val="20"/>
                <w:szCs w:val="20"/>
              </w:rPr>
            </w:pPr>
          </w:p>
        </w:tc>
      </w:tr>
      <w:tr w:rsidR="000E0C92" w:rsidTr="00845779">
        <w:trPr>
          <w:trHeight w:val="26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542" w:type="dxa"/>
            <w:tcBorders>
              <w:top w:val="single" w:sz="4" w:space="0" w:color="auto"/>
              <w:left w:val="single" w:sz="4" w:space="0" w:color="auto"/>
              <w:bottom w:val="single" w:sz="4" w:space="0" w:color="auto"/>
              <w:right w:val="single" w:sz="4" w:space="0" w:color="auto"/>
            </w:tcBorders>
            <w:hideMark/>
          </w:tcPr>
          <w:p w:rsidR="000E0C92" w:rsidRPr="00371D58" w:rsidRDefault="000E0C92" w:rsidP="00845779">
            <w:pPr>
              <w:spacing w:after="0" w:line="240" w:lineRule="auto"/>
              <w:rPr>
                <w:rFonts w:ascii="Times New Roman" w:eastAsia="Times New Roman" w:hAnsi="Times New Roman" w:cs="Times New Roman"/>
                <w:sz w:val="24"/>
                <w:szCs w:val="24"/>
              </w:rPr>
            </w:pPr>
            <w:r w:rsidRPr="00371D58">
              <w:rPr>
                <w:rFonts w:ascii="Times New Roman" w:eastAsia="Times New Roman" w:hAnsi="Times New Roman" w:cs="Times New Roman"/>
                <w:sz w:val="24"/>
                <w:szCs w:val="24"/>
              </w:rPr>
              <w:t>Отсутствие умения</w:t>
            </w:r>
          </w:p>
        </w:tc>
        <w:tc>
          <w:tcPr>
            <w:tcW w:w="6664" w:type="dxa"/>
            <w:tcBorders>
              <w:top w:val="single" w:sz="4" w:space="0" w:color="auto"/>
              <w:left w:val="single" w:sz="4" w:space="0" w:color="auto"/>
              <w:bottom w:val="single" w:sz="4" w:space="0" w:color="auto"/>
              <w:right w:val="single" w:sz="4" w:space="0" w:color="auto"/>
            </w:tcBorders>
            <w:hideMark/>
          </w:tcPr>
          <w:p w:rsidR="000E0C92" w:rsidRPr="00371D58" w:rsidRDefault="000E0C92" w:rsidP="00845779">
            <w:pPr>
              <w:spacing w:after="0" w:line="240" w:lineRule="auto"/>
              <w:ind w:right="14"/>
              <w:jc w:val="both"/>
              <w:rPr>
                <w:rFonts w:ascii="Times New Roman" w:eastAsia="Times New Roman" w:hAnsi="Times New Roman" w:cs="Times New Roman"/>
                <w:sz w:val="24"/>
                <w:szCs w:val="24"/>
              </w:rPr>
            </w:pPr>
            <w:r w:rsidRPr="00371D58">
              <w:rPr>
                <w:rFonts w:ascii="Times New Roman" w:eastAsia="Times New Roman" w:hAnsi="Times New Roman" w:cs="Times New Roman"/>
                <w:sz w:val="24"/>
                <w:szCs w:val="24"/>
              </w:rPr>
              <w:t>Менее 50 % правильных ответов на вопросы теста</w:t>
            </w:r>
          </w:p>
        </w:tc>
      </w:tr>
      <w:tr w:rsidR="000E0C92" w:rsidTr="00845779">
        <w:trPr>
          <w:trHeight w:val="134"/>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542" w:type="dxa"/>
            <w:tcBorders>
              <w:top w:val="single" w:sz="4" w:space="0" w:color="auto"/>
              <w:left w:val="single" w:sz="4" w:space="0" w:color="auto"/>
              <w:bottom w:val="single" w:sz="4" w:space="0" w:color="auto"/>
              <w:right w:val="single" w:sz="4" w:space="0" w:color="auto"/>
            </w:tcBorders>
            <w:hideMark/>
          </w:tcPr>
          <w:p w:rsidR="000E0C92" w:rsidRPr="00371D58" w:rsidRDefault="000E0C92" w:rsidP="00845779">
            <w:pPr>
              <w:spacing w:after="0" w:line="240" w:lineRule="auto"/>
              <w:rPr>
                <w:rFonts w:ascii="Times New Roman" w:eastAsia="Times New Roman" w:hAnsi="Times New Roman" w:cs="Times New Roman"/>
                <w:sz w:val="24"/>
                <w:szCs w:val="24"/>
              </w:rPr>
            </w:pPr>
            <w:r w:rsidRPr="00371D58">
              <w:rPr>
                <w:rFonts w:ascii="Times New Roman" w:eastAsia="Times New Roman" w:hAnsi="Times New Roman" w:cs="Times New Roman"/>
                <w:sz w:val="24"/>
                <w:szCs w:val="24"/>
              </w:rPr>
              <w:t>Фрагментарное следование нормам, принятым в научном общении при работе в российских и международных исследовательских коллективах с целью решения научных и научно-образовательных задач</w:t>
            </w:r>
          </w:p>
        </w:tc>
        <w:tc>
          <w:tcPr>
            <w:tcW w:w="6664" w:type="dxa"/>
            <w:tcBorders>
              <w:top w:val="single" w:sz="4" w:space="0" w:color="auto"/>
              <w:left w:val="single" w:sz="4" w:space="0" w:color="auto"/>
              <w:bottom w:val="single" w:sz="4" w:space="0" w:color="auto"/>
              <w:right w:val="single" w:sz="4" w:space="0" w:color="auto"/>
            </w:tcBorders>
            <w:hideMark/>
          </w:tcPr>
          <w:p w:rsidR="000E0C92" w:rsidRPr="00371D58" w:rsidRDefault="000E0C92" w:rsidP="00845779">
            <w:pPr>
              <w:spacing w:after="0" w:line="240" w:lineRule="auto"/>
              <w:ind w:right="14"/>
              <w:jc w:val="both"/>
              <w:rPr>
                <w:rFonts w:ascii="Times New Roman" w:eastAsia="Times New Roman" w:hAnsi="Times New Roman" w:cs="Times New Roman"/>
                <w:sz w:val="24"/>
                <w:szCs w:val="24"/>
              </w:rPr>
            </w:pPr>
            <w:r w:rsidRPr="00371D58">
              <w:rPr>
                <w:rFonts w:ascii="Times New Roman" w:eastAsia="Times New Roman" w:hAnsi="Times New Roman" w:cs="Times New Roman"/>
                <w:sz w:val="24"/>
                <w:szCs w:val="24"/>
              </w:rPr>
              <w:t xml:space="preserve">51-60 % правильных ответов на вопросы теста </w:t>
            </w:r>
          </w:p>
        </w:tc>
      </w:tr>
      <w:tr w:rsidR="000E0C92" w:rsidTr="00845779">
        <w:trPr>
          <w:trHeight w:val="971"/>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542" w:type="dxa"/>
            <w:tcBorders>
              <w:top w:val="single" w:sz="4" w:space="0" w:color="auto"/>
              <w:left w:val="single" w:sz="4" w:space="0" w:color="auto"/>
              <w:bottom w:val="single" w:sz="4" w:space="0" w:color="auto"/>
              <w:right w:val="single" w:sz="4" w:space="0" w:color="auto"/>
            </w:tcBorders>
            <w:hideMark/>
          </w:tcPr>
          <w:p w:rsidR="000E0C92" w:rsidRPr="00371D58" w:rsidRDefault="000E0C92" w:rsidP="00845779">
            <w:pPr>
              <w:spacing w:after="0" w:line="240" w:lineRule="auto"/>
              <w:rPr>
                <w:rFonts w:ascii="Times New Roman" w:eastAsia="Times New Roman" w:hAnsi="Times New Roman" w:cs="Times New Roman"/>
                <w:sz w:val="24"/>
                <w:szCs w:val="24"/>
              </w:rPr>
            </w:pPr>
            <w:r w:rsidRPr="00371D58">
              <w:rPr>
                <w:rFonts w:ascii="Times New Roman" w:eastAsia="Times New Roman" w:hAnsi="Times New Roman" w:cs="Times New Roman"/>
                <w:sz w:val="24"/>
                <w:szCs w:val="24"/>
              </w:rPr>
              <w:t>В целом успешное, но не систематическое следование нормам, принятым в научном общении при работе в российских и международных исследовательских коллективах с целью решения научных и научно-образовательных задач</w:t>
            </w:r>
          </w:p>
        </w:tc>
        <w:tc>
          <w:tcPr>
            <w:tcW w:w="6664" w:type="dxa"/>
            <w:tcBorders>
              <w:top w:val="single" w:sz="4" w:space="0" w:color="auto"/>
              <w:left w:val="single" w:sz="4" w:space="0" w:color="auto"/>
              <w:bottom w:val="single" w:sz="4" w:space="0" w:color="auto"/>
              <w:right w:val="single" w:sz="4" w:space="0" w:color="auto"/>
            </w:tcBorders>
            <w:hideMark/>
          </w:tcPr>
          <w:p w:rsidR="000E0C92" w:rsidRPr="00371D58" w:rsidRDefault="000E0C92" w:rsidP="00845779">
            <w:pPr>
              <w:spacing w:after="0" w:line="240" w:lineRule="auto"/>
              <w:ind w:right="14"/>
              <w:jc w:val="both"/>
              <w:rPr>
                <w:rFonts w:ascii="Times New Roman" w:eastAsia="Times New Roman" w:hAnsi="Times New Roman" w:cs="Times New Roman"/>
                <w:sz w:val="24"/>
                <w:szCs w:val="24"/>
              </w:rPr>
            </w:pPr>
            <w:r w:rsidRPr="00371D58">
              <w:rPr>
                <w:rFonts w:ascii="Times New Roman" w:eastAsia="Times New Roman" w:hAnsi="Times New Roman" w:cs="Times New Roman"/>
                <w:sz w:val="24"/>
                <w:szCs w:val="24"/>
              </w:rPr>
              <w:t>61-70 % правильных ответов на вопросы теста</w:t>
            </w:r>
          </w:p>
        </w:tc>
      </w:tr>
      <w:tr w:rsidR="000E0C92" w:rsidTr="00845779">
        <w:trPr>
          <w:trHeight w:val="108"/>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542" w:type="dxa"/>
            <w:tcBorders>
              <w:top w:val="single" w:sz="4" w:space="0" w:color="auto"/>
              <w:left w:val="single" w:sz="4" w:space="0" w:color="auto"/>
              <w:bottom w:val="single" w:sz="4" w:space="0" w:color="auto"/>
              <w:right w:val="single" w:sz="4" w:space="0" w:color="auto"/>
            </w:tcBorders>
            <w:hideMark/>
          </w:tcPr>
          <w:p w:rsidR="000E0C92" w:rsidRPr="00371D58" w:rsidRDefault="000E0C92" w:rsidP="00845779">
            <w:pPr>
              <w:spacing w:after="0" w:line="240" w:lineRule="auto"/>
              <w:rPr>
                <w:rFonts w:ascii="Times New Roman" w:eastAsia="Times New Roman" w:hAnsi="Times New Roman" w:cs="Times New Roman"/>
                <w:sz w:val="24"/>
                <w:szCs w:val="24"/>
              </w:rPr>
            </w:pPr>
            <w:r w:rsidRPr="00371D58">
              <w:rPr>
                <w:rFonts w:ascii="Times New Roman" w:eastAsia="Times New Roman" w:hAnsi="Times New Roman" w:cs="Times New Roman"/>
                <w:sz w:val="24"/>
                <w:szCs w:val="24"/>
              </w:rPr>
              <w:t>В целом успешное, но содержащее отдельные пробелы в умении следовать основным нормам, принятым в научном общении при работе в российских и международных исследовательских коллективах с целью решения научных и научно-образовательных задач</w:t>
            </w:r>
          </w:p>
        </w:tc>
        <w:tc>
          <w:tcPr>
            <w:tcW w:w="6664" w:type="dxa"/>
            <w:tcBorders>
              <w:top w:val="single" w:sz="4" w:space="0" w:color="auto"/>
              <w:left w:val="single" w:sz="4" w:space="0" w:color="auto"/>
              <w:bottom w:val="single" w:sz="4" w:space="0" w:color="auto"/>
              <w:right w:val="single" w:sz="4" w:space="0" w:color="auto"/>
            </w:tcBorders>
            <w:hideMark/>
          </w:tcPr>
          <w:p w:rsidR="000E0C92" w:rsidRPr="00371D58" w:rsidRDefault="000E0C92" w:rsidP="00845779">
            <w:pPr>
              <w:spacing w:after="0" w:line="240" w:lineRule="auto"/>
              <w:ind w:right="14"/>
              <w:jc w:val="both"/>
              <w:rPr>
                <w:rFonts w:ascii="Times New Roman" w:eastAsia="Times New Roman" w:hAnsi="Times New Roman" w:cs="Times New Roman"/>
                <w:sz w:val="24"/>
                <w:szCs w:val="24"/>
              </w:rPr>
            </w:pPr>
            <w:r w:rsidRPr="00371D58">
              <w:rPr>
                <w:rFonts w:ascii="Times New Roman" w:eastAsia="Times New Roman" w:hAnsi="Times New Roman" w:cs="Times New Roman"/>
                <w:sz w:val="24"/>
                <w:szCs w:val="24"/>
              </w:rPr>
              <w:t>71-90 % правильных ответов на вопросы теста</w:t>
            </w:r>
          </w:p>
        </w:tc>
      </w:tr>
      <w:tr w:rsidR="000E0C92" w:rsidTr="00845779">
        <w:trPr>
          <w:trHeight w:val="151"/>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3542" w:type="dxa"/>
            <w:tcBorders>
              <w:top w:val="single" w:sz="4" w:space="0" w:color="auto"/>
              <w:left w:val="single" w:sz="4" w:space="0" w:color="auto"/>
              <w:bottom w:val="single" w:sz="4" w:space="0" w:color="auto"/>
              <w:right w:val="single" w:sz="4" w:space="0" w:color="auto"/>
            </w:tcBorders>
            <w:hideMark/>
          </w:tcPr>
          <w:p w:rsidR="000E0C92" w:rsidRPr="00371D58" w:rsidRDefault="000E0C92" w:rsidP="00845779">
            <w:pPr>
              <w:spacing w:after="0" w:line="240" w:lineRule="auto"/>
              <w:rPr>
                <w:rFonts w:ascii="Times New Roman" w:eastAsia="Times New Roman" w:hAnsi="Times New Roman" w:cs="Times New Roman"/>
                <w:sz w:val="24"/>
                <w:szCs w:val="24"/>
              </w:rPr>
            </w:pPr>
            <w:r w:rsidRPr="00371D58">
              <w:rPr>
                <w:rFonts w:ascii="Times New Roman" w:eastAsia="Times New Roman" w:hAnsi="Times New Roman" w:cs="Times New Roman"/>
                <w:sz w:val="24"/>
                <w:szCs w:val="24"/>
              </w:rPr>
              <w:t xml:space="preserve">Успешное и систематическое следование нормам, принятым в научном общении при работе в </w:t>
            </w:r>
            <w:r w:rsidRPr="00371D58">
              <w:rPr>
                <w:rFonts w:ascii="Times New Roman" w:eastAsia="Times New Roman" w:hAnsi="Times New Roman" w:cs="Times New Roman"/>
                <w:sz w:val="24"/>
                <w:szCs w:val="24"/>
              </w:rPr>
              <w:lastRenderedPageBreak/>
              <w:t>российских и международных исследовательских коллективах с целью решения научных и научно-образовательных задач</w:t>
            </w:r>
          </w:p>
        </w:tc>
        <w:tc>
          <w:tcPr>
            <w:tcW w:w="6664" w:type="dxa"/>
            <w:tcBorders>
              <w:top w:val="single" w:sz="4" w:space="0" w:color="auto"/>
              <w:left w:val="single" w:sz="4" w:space="0" w:color="auto"/>
              <w:bottom w:val="single" w:sz="4" w:space="0" w:color="auto"/>
              <w:right w:val="single" w:sz="4" w:space="0" w:color="auto"/>
            </w:tcBorders>
            <w:hideMark/>
          </w:tcPr>
          <w:p w:rsidR="000E0C92" w:rsidRPr="00371D58" w:rsidRDefault="000E0C92" w:rsidP="00845779">
            <w:pPr>
              <w:spacing w:after="0" w:line="240" w:lineRule="auto"/>
              <w:ind w:right="14"/>
              <w:jc w:val="both"/>
              <w:rPr>
                <w:rFonts w:ascii="Times New Roman" w:eastAsia="Times New Roman" w:hAnsi="Times New Roman" w:cs="Times New Roman"/>
                <w:sz w:val="24"/>
                <w:szCs w:val="24"/>
              </w:rPr>
            </w:pPr>
            <w:r w:rsidRPr="00371D58">
              <w:rPr>
                <w:rFonts w:ascii="Times New Roman" w:eastAsia="Times New Roman" w:hAnsi="Times New Roman" w:cs="Times New Roman"/>
                <w:sz w:val="24"/>
                <w:szCs w:val="24"/>
              </w:rPr>
              <w:lastRenderedPageBreak/>
              <w:t>91-100 % правильных ответов на вопросы теста</w:t>
            </w:r>
          </w:p>
        </w:tc>
      </w:tr>
      <w:tr w:rsidR="000E0C92" w:rsidTr="00845779">
        <w:trPr>
          <w:trHeight w:val="201"/>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proofErr w:type="gramStart"/>
            <w:r>
              <w:rPr>
                <w:rFonts w:ascii="Times New Roman" w:eastAsia="Times New Roman" w:hAnsi="Times New Roman" w:cs="Times New Roman"/>
                <w:sz w:val="20"/>
                <w:szCs w:val="20"/>
              </w:rPr>
              <w:t>1</w:t>
            </w:r>
            <w:proofErr w:type="gramEnd"/>
            <w:r>
              <w:rPr>
                <w:rFonts w:ascii="Times New Roman" w:eastAsia="Times New Roman" w:hAnsi="Times New Roman" w:cs="Times New Roman"/>
                <w:sz w:val="20"/>
                <w:szCs w:val="20"/>
              </w:rPr>
              <w:t xml:space="preserve"> (УК-3-</w:t>
            </w:r>
            <w:r>
              <w:rPr>
                <w:rFonts w:ascii="Times New Roman" w:eastAsia="Times New Roman" w:hAnsi="Times New Roman" w:cs="Times New Roman"/>
                <w:sz w:val="20"/>
                <w:szCs w:val="20"/>
                <w:lang w:val="en-US"/>
              </w:rPr>
              <w:t>I</w:t>
            </w:r>
            <w:r>
              <w:rPr>
                <w:rFonts w:ascii="Times New Roman" w:eastAsia="Times New Roman" w:hAnsi="Times New Roman" w:cs="Times New Roman"/>
                <w:sz w:val="20"/>
                <w:szCs w:val="20"/>
              </w:rPr>
              <w:t>)</w:t>
            </w:r>
          </w:p>
        </w:tc>
        <w:tc>
          <w:tcPr>
            <w:tcW w:w="11907" w:type="dxa"/>
            <w:gridSpan w:val="3"/>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ind w:right="14"/>
              <w:jc w:val="center"/>
              <w:rPr>
                <w:rFonts w:ascii="Times New Roman" w:eastAsia="Times New Roman" w:hAnsi="Times New Roman" w:cs="Times New Roman"/>
                <w:i/>
                <w:sz w:val="20"/>
                <w:szCs w:val="20"/>
              </w:rPr>
            </w:pPr>
          </w:p>
        </w:tc>
      </w:tr>
      <w:tr w:rsidR="000E0C92" w:rsidRPr="00371D58" w:rsidTr="00845779">
        <w:trPr>
          <w:trHeight w:val="117"/>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542" w:type="dxa"/>
            <w:tcBorders>
              <w:top w:val="single" w:sz="4" w:space="0" w:color="auto"/>
              <w:left w:val="single" w:sz="4" w:space="0" w:color="auto"/>
              <w:bottom w:val="single" w:sz="4" w:space="0" w:color="auto"/>
              <w:right w:val="single" w:sz="4" w:space="0" w:color="auto"/>
            </w:tcBorders>
            <w:hideMark/>
          </w:tcPr>
          <w:p w:rsidR="000E0C92" w:rsidRPr="00371D58" w:rsidRDefault="000E0C92" w:rsidP="00845779">
            <w:pPr>
              <w:spacing w:after="0" w:line="240" w:lineRule="auto"/>
              <w:ind w:right="14"/>
              <w:jc w:val="both"/>
              <w:rPr>
                <w:rFonts w:ascii="Times New Roman" w:eastAsia="Times New Roman" w:hAnsi="Times New Roman" w:cs="Times New Roman"/>
                <w:sz w:val="24"/>
                <w:szCs w:val="24"/>
              </w:rPr>
            </w:pPr>
            <w:r w:rsidRPr="00371D58">
              <w:rPr>
                <w:rFonts w:ascii="Times New Roman" w:eastAsia="Times New Roman" w:hAnsi="Times New Roman" w:cs="Times New Roman"/>
                <w:sz w:val="24"/>
                <w:szCs w:val="24"/>
              </w:rPr>
              <w:t>Отсутствие навыков</w:t>
            </w:r>
          </w:p>
        </w:tc>
        <w:tc>
          <w:tcPr>
            <w:tcW w:w="6664" w:type="dxa"/>
            <w:tcBorders>
              <w:top w:val="single" w:sz="4" w:space="0" w:color="auto"/>
              <w:left w:val="single" w:sz="4" w:space="0" w:color="auto"/>
              <w:bottom w:val="single" w:sz="4" w:space="0" w:color="auto"/>
              <w:right w:val="single" w:sz="4" w:space="0" w:color="auto"/>
            </w:tcBorders>
            <w:hideMark/>
          </w:tcPr>
          <w:p w:rsidR="000E0C92" w:rsidRPr="00371D58" w:rsidRDefault="000E0C92" w:rsidP="00845779">
            <w:pPr>
              <w:spacing w:after="0" w:line="240" w:lineRule="auto"/>
              <w:ind w:right="14"/>
              <w:jc w:val="both"/>
              <w:rPr>
                <w:rFonts w:ascii="Times New Roman" w:eastAsia="Times New Roman" w:hAnsi="Times New Roman" w:cs="Times New Roman"/>
                <w:sz w:val="24"/>
                <w:szCs w:val="24"/>
              </w:rPr>
            </w:pPr>
            <w:r w:rsidRPr="00371D58">
              <w:rPr>
                <w:rFonts w:ascii="Times New Roman" w:eastAsia="Times New Roman" w:hAnsi="Times New Roman" w:cs="Times New Roman"/>
                <w:sz w:val="24"/>
                <w:szCs w:val="24"/>
              </w:rPr>
              <w:t>Менее 50 % правильных ответов на вопросы теста</w:t>
            </w:r>
          </w:p>
        </w:tc>
      </w:tr>
      <w:tr w:rsidR="000E0C92" w:rsidRPr="00371D58" w:rsidTr="00845779">
        <w:trPr>
          <w:trHeight w:val="117"/>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542" w:type="dxa"/>
            <w:tcBorders>
              <w:top w:val="single" w:sz="4" w:space="0" w:color="auto"/>
              <w:left w:val="single" w:sz="4" w:space="0" w:color="auto"/>
              <w:bottom w:val="single" w:sz="4" w:space="0" w:color="auto"/>
              <w:right w:val="single" w:sz="4" w:space="0" w:color="auto"/>
            </w:tcBorders>
            <w:hideMark/>
          </w:tcPr>
          <w:p w:rsidR="000E0C92" w:rsidRDefault="000E0C92" w:rsidP="0084577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Фрагментарное применение навыков использования различных типов коммуникаций при осуществлении работы в российских и международных коллективах по решению научных и научно-образовательных задач</w:t>
            </w:r>
          </w:p>
        </w:tc>
        <w:tc>
          <w:tcPr>
            <w:tcW w:w="6664" w:type="dxa"/>
            <w:tcBorders>
              <w:top w:val="single" w:sz="4" w:space="0" w:color="auto"/>
              <w:left w:val="single" w:sz="4" w:space="0" w:color="auto"/>
              <w:bottom w:val="single" w:sz="4" w:space="0" w:color="auto"/>
              <w:right w:val="single" w:sz="4" w:space="0" w:color="auto"/>
            </w:tcBorders>
            <w:hideMark/>
          </w:tcPr>
          <w:p w:rsidR="000E0C92" w:rsidRPr="00371D58" w:rsidRDefault="000E0C92" w:rsidP="00845779">
            <w:pPr>
              <w:spacing w:after="0" w:line="240" w:lineRule="auto"/>
              <w:ind w:right="14"/>
              <w:jc w:val="both"/>
              <w:rPr>
                <w:rFonts w:ascii="Times New Roman" w:eastAsia="Times New Roman" w:hAnsi="Times New Roman" w:cs="Times New Roman"/>
                <w:sz w:val="24"/>
                <w:szCs w:val="24"/>
              </w:rPr>
            </w:pPr>
            <w:r w:rsidRPr="00371D58">
              <w:rPr>
                <w:rFonts w:ascii="Times New Roman" w:eastAsia="Times New Roman" w:hAnsi="Times New Roman" w:cs="Times New Roman"/>
                <w:sz w:val="24"/>
                <w:szCs w:val="24"/>
              </w:rPr>
              <w:t xml:space="preserve">51-60 % правильных ответов на вопросы теста </w:t>
            </w:r>
          </w:p>
        </w:tc>
      </w:tr>
      <w:tr w:rsidR="000E0C92" w:rsidRPr="00371D58" w:rsidTr="00845779">
        <w:trPr>
          <w:trHeight w:val="15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542" w:type="dxa"/>
            <w:tcBorders>
              <w:top w:val="single" w:sz="4" w:space="0" w:color="auto"/>
              <w:left w:val="single" w:sz="4" w:space="0" w:color="auto"/>
              <w:bottom w:val="single" w:sz="4" w:space="0" w:color="auto"/>
              <w:right w:val="single" w:sz="4" w:space="0" w:color="auto"/>
            </w:tcBorders>
            <w:hideMark/>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В целом успешное, но не систематическое применение навыков использования различных типов коммуникаций при осуществлении работы в российских и международных коллективах по решению научных и научно-образовательных задач</w:t>
            </w:r>
          </w:p>
        </w:tc>
        <w:tc>
          <w:tcPr>
            <w:tcW w:w="6664" w:type="dxa"/>
            <w:tcBorders>
              <w:top w:val="single" w:sz="4" w:space="0" w:color="auto"/>
              <w:left w:val="single" w:sz="4" w:space="0" w:color="auto"/>
              <w:bottom w:val="single" w:sz="4" w:space="0" w:color="auto"/>
              <w:right w:val="single" w:sz="4" w:space="0" w:color="auto"/>
            </w:tcBorders>
            <w:hideMark/>
          </w:tcPr>
          <w:p w:rsidR="000E0C92" w:rsidRPr="00371D58" w:rsidRDefault="000E0C92" w:rsidP="00845779">
            <w:pPr>
              <w:spacing w:after="0" w:line="240" w:lineRule="auto"/>
              <w:ind w:right="14"/>
              <w:jc w:val="both"/>
              <w:rPr>
                <w:rFonts w:ascii="Times New Roman" w:eastAsia="Times New Roman" w:hAnsi="Times New Roman" w:cs="Times New Roman"/>
                <w:sz w:val="24"/>
                <w:szCs w:val="24"/>
              </w:rPr>
            </w:pPr>
            <w:r w:rsidRPr="00371D58">
              <w:rPr>
                <w:rFonts w:ascii="Times New Roman" w:eastAsia="Times New Roman" w:hAnsi="Times New Roman" w:cs="Times New Roman"/>
                <w:sz w:val="24"/>
                <w:szCs w:val="24"/>
              </w:rPr>
              <w:t>61-70 % правильных ответов на вопросы теста</w:t>
            </w:r>
          </w:p>
        </w:tc>
      </w:tr>
      <w:tr w:rsidR="000E0C92" w:rsidRPr="00371D58" w:rsidTr="00845779">
        <w:trPr>
          <w:trHeight w:val="10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542" w:type="dxa"/>
            <w:tcBorders>
              <w:top w:val="single" w:sz="4" w:space="0" w:color="auto"/>
              <w:left w:val="single" w:sz="4" w:space="0" w:color="auto"/>
              <w:bottom w:val="single" w:sz="4" w:space="0" w:color="auto"/>
              <w:right w:val="single" w:sz="4" w:space="0" w:color="auto"/>
            </w:tcBorders>
            <w:hideMark/>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В целом успешное, но содержащее отдельные пробелы применение навыков использования различных типов коммуникаций при осуществлении работы в </w:t>
            </w:r>
            <w:r>
              <w:rPr>
                <w:rFonts w:ascii="Times New Roman" w:eastAsia="Times New Roman" w:hAnsi="Times New Roman" w:cs="Times New Roman"/>
                <w:sz w:val="24"/>
                <w:szCs w:val="24"/>
              </w:rPr>
              <w:lastRenderedPageBreak/>
              <w:t>российских и международных коллективах по решению научных и научно-образовательных задач</w:t>
            </w:r>
          </w:p>
        </w:tc>
        <w:tc>
          <w:tcPr>
            <w:tcW w:w="6664" w:type="dxa"/>
            <w:tcBorders>
              <w:top w:val="single" w:sz="4" w:space="0" w:color="auto"/>
              <w:left w:val="single" w:sz="4" w:space="0" w:color="auto"/>
              <w:bottom w:val="single" w:sz="4" w:space="0" w:color="auto"/>
              <w:right w:val="single" w:sz="4" w:space="0" w:color="auto"/>
            </w:tcBorders>
            <w:hideMark/>
          </w:tcPr>
          <w:p w:rsidR="000E0C92" w:rsidRPr="00371D58" w:rsidRDefault="000E0C92" w:rsidP="00845779">
            <w:pPr>
              <w:spacing w:after="0" w:line="240" w:lineRule="auto"/>
              <w:ind w:right="14"/>
              <w:jc w:val="both"/>
              <w:rPr>
                <w:rFonts w:ascii="Times New Roman" w:eastAsia="Times New Roman" w:hAnsi="Times New Roman" w:cs="Times New Roman"/>
                <w:sz w:val="24"/>
                <w:szCs w:val="24"/>
              </w:rPr>
            </w:pPr>
            <w:r w:rsidRPr="00371D58">
              <w:rPr>
                <w:rFonts w:ascii="Times New Roman" w:eastAsia="Times New Roman" w:hAnsi="Times New Roman" w:cs="Times New Roman"/>
                <w:sz w:val="24"/>
                <w:szCs w:val="24"/>
              </w:rPr>
              <w:lastRenderedPageBreak/>
              <w:t>71-90 % правильных ответов на вопросы теста</w:t>
            </w:r>
          </w:p>
        </w:tc>
      </w:tr>
      <w:tr w:rsidR="000E0C92" w:rsidTr="00845779">
        <w:trPr>
          <w:trHeight w:val="117"/>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3542" w:type="dxa"/>
            <w:tcBorders>
              <w:top w:val="single" w:sz="4" w:space="0" w:color="auto"/>
              <w:left w:val="single" w:sz="4" w:space="0" w:color="auto"/>
              <w:bottom w:val="single" w:sz="4" w:space="0" w:color="auto"/>
              <w:right w:val="single" w:sz="4" w:space="0" w:color="auto"/>
            </w:tcBorders>
            <w:hideMark/>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Успешное и систематическое владение различными типами коммуникаций при осуществлении работы в российских и международных коллективах по решению научных и научно-образовательных задач</w:t>
            </w:r>
          </w:p>
        </w:tc>
        <w:tc>
          <w:tcPr>
            <w:tcW w:w="6664" w:type="dxa"/>
            <w:tcBorders>
              <w:top w:val="single" w:sz="4" w:space="0" w:color="auto"/>
              <w:left w:val="single" w:sz="4" w:space="0" w:color="auto"/>
              <w:bottom w:val="single" w:sz="4" w:space="0" w:color="auto"/>
              <w:right w:val="single" w:sz="4" w:space="0" w:color="auto"/>
            </w:tcBorders>
            <w:hideMark/>
          </w:tcPr>
          <w:p w:rsidR="000E0C92" w:rsidRPr="00284B94" w:rsidRDefault="000E0C9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91-100 % правильных ответов на вопросы теста</w:t>
            </w:r>
          </w:p>
        </w:tc>
      </w:tr>
      <w:tr w:rsidR="000E0C92" w:rsidTr="00845779">
        <w:trPr>
          <w:trHeight w:val="317"/>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val="restart"/>
            <w:tcBorders>
              <w:top w:val="nil"/>
              <w:left w:val="single" w:sz="4" w:space="0" w:color="auto"/>
              <w:bottom w:val="single" w:sz="4" w:space="0" w:color="auto"/>
              <w:right w:val="single" w:sz="4" w:space="0" w:color="auto"/>
            </w:tcBorders>
            <w:vAlign w:val="center"/>
            <w:hideMark/>
          </w:tcPr>
          <w:p w:rsidR="000E0C92" w:rsidRDefault="000E0C9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w:t>
            </w:r>
            <w:proofErr w:type="gramStart"/>
            <w:r>
              <w:rPr>
                <w:rFonts w:ascii="Times New Roman" w:eastAsia="Times New Roman" w:hAnsi="Times New Roman" w:cs="Times New Roman"/>
                <w:sz w:val="20"/>
                <w:szCs w:val="20"/>
              </w:rPr>
              <w:t>1</w:t>
            </w:r>
            <w:proofErr w:type="gramEnd"/>
            <w:r>
              <w:rPr>
                <w:rFonts w:ascii="Times New Roman" w:eastAsia="Times New Roman" w:hAnsi="Times New Roman" w:cs="Times New Roman"/>
                <w:sz w:val="20"/>
                <w:szCs w:val="20"/>
              </w:rPr>
              <w:t>(УК 4-</w:t>
            </w:r>
            <w:r>
              <w:rPr>
                <w:rFonts w:ascii="Times New Roman" w:eastAsia="Times New Roman" w:hAnsi="Times New Roman" w:cs="Times New Roman"/>
                <w:sz w:val="20"/>
                <w:szCs w:val="20"/>
                <w:lang w:val="en-US"/>
              </w:rPr>
              <w:t>I</w:t>
            </w:r>
            <w:r>
              <w:rPr>
                <w:rFonts w:ascii="Times New Roman" w:eastAsia="Times New Roman" w:hAnsi="Times New Roman" w:cs="Times New Roman"/>
                <w:sz w:val="20"/>
                <w:szCs w:val="20"/>
              </w:rPr>
              <w:t>)</w:t>
            </w:r>
          </w:p>
        </w:tc>
        <w:tc>
          <w:tcPr>
            <w:tcW w:w="11907" w:type="dxa"/>
            <w:gridSpan w:val="3"/>
            <w:tcBorders>
              <w:top w:val="single" w:sz="4" w:space="0" w:color="auto"/>
              <w:left w:val="single" w:sz="4" w:space="0" w:color="auto"/>
              <w:bottom w:val="single" w:sz="4" w:space="0" w:color="auto"/>
              <w:right w:val="single" w:sz="4" w:space="0" w:color="auto"/>
            </w:tcBorders>
            <w:vAlign w:val="center"/>
            <w:hideMark/>
          </w:tcPr>
          <w:p w:rsidR="000E0C92" w:rsidRPr="00284B94" w:rsidRDefault="000E0C92" w:rsidP="00845779">
            <w:pPr>
              <w:spacing w:after="0" w:line="240" w:lineRule="auto"/>
              <w:ind w:right="14"/>
              <w:jc w:val="center"/>
              <w:rPr>
                <w:rFonts w:ascii="Times New Roman" w:eastAsia="Times New Roman" w:hAnsi="Times New Roman" w:cs="Times New Roman"/>
                <w:i/>
                <w:sz w:val="24"/>
                <w:szCs w:val="24"/>
              </w:rPr>
            </w:pPr>
          </w:p>
        </w:tc>
      </w:tr>
      <w:tr w:rsidR="000E0C92" w:rsidTr="00845779">
        <w:trPr>
          <w:trHeight w:val="117"/>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542" w:type="dxa"/>
            <w:tcBorders>
              <w:top w:val="single" w:sz="4" w:space="0" w:color="auto"/>
              <w:left w:val="single" w:sz="4" w:space="0" w:color="auto"/>
              <w:bottom w:val="single" w:sz="4" w:space="0" w:color="auto"/>
              <w:right w:val="single" w:sz="4" w:space="0" w:color="auto"/>
            </w:tcBorders>
            <w:hideMark/>
          </w:tcPr>
          <w:p w:rsidR="000E0C92" w:rsidRDefault="000E0C92" w:rsidP="00845779">
            <w:pPr>
              <w:spacing w:after="0" w:line="240" w:lineRule="auto"/>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знаний</w:t>
            </w:r>
          </w:p>
        </w:tc>
        <w:tc>
          <w:tcPr>
            <w:tcW w:w="6664" w:type="dxa"/>
            <w:tcBorders>
              <w:top w:val="single" w:sz="4" w:space="0" w:color="auto"/>
              <w:left w:val="single" w:sz="4" w:space="0" w:color="auto"/>
              <w:bottom w:val="single" w:sz="4" w:space="0" w:color="auto"/>
              <w:right w:val="single" w:sz="4" w:space="0" w:color="auto"/>
            </w:tcBorders>
            <w:hideMark/>
          </w:tcPr>
          <w:p w:rsidR="000E0C92" w:rsidRPr="00284B94" w:rsidRDefault="000E0C9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Менее 50 % правильных ответов на вопросы теста</w:t>
            </w:r>
          </w:p>
        </w:tc>
      </w:tr>
      <w:tr w:rsidR="000E0C92" w:rsidTr="00845779">
        <w:trPr>
          <w:trHeight w:val="134"/>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542" w:type="dxa"/>
            <w:tcBorders>
              <w:top w:val="single" w:sz="4" w:space="0" w:color="auto"/>
              <w:left w:val="single" w:sz="4" w:space="0" w:color="auto"/>
              <w:bottom w:val="single" w:sz="4" w:space="0" w:color="auto"/>
              <w:right w:val="single" w:sz="4" w:space="0" w:color="auto"/>
            </w:tcBorders>
            <w:hideMark/>
          </w:tcPr>
          <w:p w:rsidR="000E0C92" w:rsidRDefault="000E0C92" w:rsidP="00845779">
            <w:pPr>
              <w:spacing w:after="0" w:line="240" w:lineRule="auto"/>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Фрагментарные знания методов и технологий научной коммуникации на государственном и иностранном языках</w:t>
            </w:r>
          </w:p>
        </w:tc>
        <w:tc>
          <w:tcPr>
            <w:tcW w:w="6664" w:type="dxa"/>
            <w:tcBorders>
              <w:top w:val="single" w:sz="4" w:space="0" w:color="auto"/>
              <w:left w:val="single" w:sz="4" w:space="0" w:color="auto"/>
              <w:bottom w:val="single" w:sz="4" w:space="0" w:color="auto"/>
              <w:right w:val="single" w:sz="4" w:space="0" w:color="auto"/>
            </w:tcBorders>
            <w:hideMark/>
          </w:tcPr>
          <w:p w:rsidR="000E0C92" w:rsidRPr="00284B94" w:rsidRDefault="000E0C9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51-60 % правильных ответов на вопросы теста </w:t>
            </w:r>
          </w:p>
        </w:tc>
      </w:tr>
      <w:tr w:rsidR="000E0C92" w:rsidTr="00845779">
        <w:trPr>
          <w:trHeight w:val="79"/>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542" w:type="dxa"/>
            <w:tcBorders>
              <w:top w:val="single" w:sz="4" w:space="0" w:color="auto"/>
              <w:left w:val="single" w:sz="4" w:space="0" w:color="auto"/>
              <w:bottom w:val="single" w:sz="4" w:space="0" w:color="auto"/>
              <w:right w:val="single" w:sz="4" w:space="0" w:color="auto"/>
            </w:tcBorders>
            <w:hideMark/>
          </w:tcPr>
          <w:p w:rsidR="000E0C92" w:rsidRDefault="000E0C92" w:rsidP="00845779">
            <w:pPr>
              <w:spacing w:after="0" w:line="240" w:lineRule="auto"/>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Неполные знания методов и технологий научной коммуникации на государственном и иностранном языках</w:t>
            </w:r>
          </w:p>
        </w:tc>
        <w:tc>
          <w:tcPr>
            <w:tcW w:w="6664" w:type="dxa"/>
            <w:tcBorders>
              <w:top w:val="single" w:sz="4" w:space="0" w:color="auto"/>
              <w:left w:val="single" w:sz="4" w:space="0" w:color="auto"/>
              <w:bottom w:val="single" w:sz="4" w:space="0" w:color="auto"/>
              <w:right w:val="single" w:sz="4" w:space="0" w:color="auto"/>
            </w:tcBorders>
            <w:hideMark/>
          </w:tcPr>
          <w:p w:rsidR="000E0C92" w:rsidRPr="00284B94" w:rsidRDefault="000E0C9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61-70 % правильных ответов на вопросы теста</w:t>
            </w:r>
          </w:p>
        </w:tc>
      </w:tr>
      <w:tr w:rsidR="000E0C92" w:rsidTr="00845779">
        <w:trPr>
          <w:trHeight w:val="113"/>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542" w:type="dxa"/>
            <w:tcBorders>
              <w:top w:val="single" w:sz="4" w:space="0" w:color="auto"/>
              <w:left w:val="single" w:sz="4" w:space="0" w:color="auto"/>
              <w:bottom w:val="single" w:sz="4" w:space="0" w:color="auto"/>
              <w:right w:val="single" w:sz="4" w:space="0" w:color="auto"/>
            </w:tcBorders>
            <w:hideMark/>
          </w:tcPr>
          <w:p w:rsidR="000E0C92" w:rsidRDefault="000E0C92" w:rsidP="00845779">
            <w:pPr>
              <w:spacing w:after="0" w:line="240" w:lineRule="auto"/>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Сформированные, но содержащие отдельные пробелы знания методов и технологий научной коммуникации на государственном и </w:t>
            </w:r>
            <w:r>
              <w:rPr>
                <w:rFonts w:ascii="Times New Roman" w:eastAsia="Times New Roman" w:hAnsi="Times New Roman" w:cs="Times New Roman"/>
                <w:sz w:val="24"/>
                <w:szCs w:val="24"/>
              </w:rPr>
              <w:lastRenderedPageBreak/>
              <w:t>иностранном языках</w:t>
            </w:r>
          </w:p>
        </w:tc>
        <w:tc>
          <w:tcPr>
            <w:tcW w:w="6664" w:type="dxa"/>
            <w:tcBorders>
              <w:top w:val="single" w:sz="4" w:space="0" w:color="auto"/>
              <w:left w:val="single" w:sz="4" w:space="0" w:color="auto"/>
              <w:bottom w:val="single" w:sz="4" w:space="0" w:color="auto"/>
              <w:right w:val="single" w:sz="4" w:space="0" w:color="auto"/>
            </w:tcBorders>
            <w:hideMark/>
          </w:tcPr>
          <w:p w:rsidR="000E0C92" w:rsidRPr="00284B94" w:rsidRDefault="000E0C9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lastRenderedPageBreak/>
              <w:t>71-90 % правильных ответов на вопросы теста</w:t>
            </w:r>
          </w:p>
        </w:tc>
      </w:tr>
      <w:tr w:rsidR="000E0C92" w:rsidTr="00845779">
        <w:tc>
          <w:tcPr>
            <w:tcW w:w="1277"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3542" w:type="dxa"/>
            <w:tcBorders>
              <w:top w:val="single" w:sz="4" w:space="0" w:color="auto"/>
              <w:left w:val="single" w:sz="4" w:space="0" w:color="auto"/>
              <w:bottom w:val="single" w:sz="4" w:space="0" w:color="auto"/>
              <w:right w:val="single" w:sz="4" w:space="0" w:color="auto"/>
            </w:tcBorders>
            <w:hideMark/>
          </w:tcPr>
          <w:p w:rsidR="000E0C92" w:rsidRDefault="000E0C92" w:rsidP="00845779">
            <w:pPr>
              <w:spacing w:after="0" w:line="240" w:lineRule="auto"/>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Сформированные систематические знания методов и технологий научной коммуникации на государственном и иностранном языках</w:t>
            </w:r>
          </w:p>
        </w:tc>
        <w:tc>
          <w:tcPr>
            <w:tcW w:w="6664" w:type="dxa"/>
            <w:tcBorders>
              <w:top w:val="single" w:sz="4" w:space="0" w:color="auto"/>
              <w:left w:val="single" w:sz="4" w:space="0" w:color="auto"/>
              <w:bottom w:val="single" w:sz="4" w:space="0" w:color="auto"/>
              <w:right w:val="single" w:sz="4" w:space="0" w:color="auto"/>
            </w:tcBorders>
            <w:hideMark/>
          </w:tcPr>
          <w:p w:rsidR="000E0C92" w:rsidRPr="00284B94" w:rsidRDefault="000E0C9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91-100 % правильных ответов на вопросы теста</w:t>
            </w:r>
          </w:p>
        </w:tc>
      </w:tr>
      <w:tr w:rsidR="000E0C92" w:rsidTr="00845779">
        <w:trPr>
          <w:trHeight w:val="218"/>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w:t>
            </w:r>
            <w:proofErr w:type="gramStart"/>
            <w:r>
              <w:rPr>
                <w:rFonts w:ascii="Times New Roman" w:eastAsia="Times New Roman" w:hAnsi="Times New Roman" w:cs="Times New Roman"/>
                <w:sz w:val="20"/>
                <w:szCs w:val="20"/>
              </w:rPr>
              <w:t>2</w:t>
            </w:r>
            <w:proofErr w:type="gramEnd"/>
            <w:r>
              <w:rPr>
                <w:rFonts w:ascii="Times New Roman" w:eastAsia="Times New Roman" w:hAnsi="Times New Roman" w:cs="Times New Roman"/>
                <w:sz w:val="20"/>
                <w:szCs w:val="20"/>
              </w:rPr>
              <w:t>(УК 4-</w:t>
            </w:r>
            <w:r>
              <w:rPr>
                <w:rFonts w:ascii="Times New Roman" w:eastAsia="Times New Roman" w:hAnsi="Times New Roman" w:cs="Times New Roman"/>
                <w:sz w:val="20"/>
                <w:szCs w:val="20"/>
                <w:lang w:val="en-US"/>
              </w:rPr>
              <w:t>I</w:t>
            </w:r>
            <w:r>
              <w:rPr>
                <w:rFonts w:ascii="Times New Roman" w:eastAsia="Times New Roman" w:hAnsi="Times New Roman" w:cs="Times New Roman"/>
                <w:sz w:val="20"/>
                <w:szCs w:val="20"/>
              </w:rPr>
              <w:t>)</w:t>
            </w:r>
          </w:p>
        </w:tc>
        <w:tc>
          <w:tcPr>
            <w:tcW w:w="11907" w:type="dxa"/>
            <w:gridSpan w:val="3"/>
            <w:tcBorders>
              <w:top w:val="single" w:sz="4" w:space="0" w:color="auto"/>
              <w:left w:val="single" w:sz="4" w:space="0" w:color="auto"/>
              <w:bottom w:val="single" w:sz="4" w:space="0" w:color="auto"/>
              <w:right w:val="single" w:sz="4" w:space="0" w:color="auto"/>
            </w:tcBorders>
            <w:vAlign w:val="center"/>
            <w:hideMark/>
          </w:tcPr>
          <w:p w:rsidR="000E0C92" w:rsidRPr="00284B94" w:rsidRDefault="000E0C92" w:rsidP="00845779">
            <w:pPr>
              <w:spacing w:after="0" w:line="240" w:lineRule="auto"/>
              <w:ind w:right="14"/>
              <w:jc w:val="center"/>
              <w:rPr>
                <w:rFonts w:ascii="Times New Roman" w:eastAsia="Times New Roman" w:hAnsi="Times New Roman" w:cs="Times New Roman"/>
                <w:i/>
                <w:sz w:val="24"/>
                <w:szCs w:val="24"/>
              </w:rPr>
            </w:pPr>
          </w:p>
        </w:tc>
      </w:tr>
      <w:tr w:rsidR="000E0C92" w:rsidTr="00845779">
        <w:trPr>
          <w:trHeight w:val="10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542" w:type="dxa"/>
            <w:tcBorders>
              <w:top w:val="single" w:sz="4" w:space="0" w:color="auto"/>
              <w:left w:val="single" w:sz="4" w:space="0" w:color="auto"/>
              <w:bottom w:val="single" w:sz="4" w:space="0" w:color="auto"/>
              <w:right w:val="single" w:sz="4" w:space="0" w:color="auto"/>
            </w:tcBorders>
            <w:hideMark/>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Отсутствие знаний</w:t>
            </w:r>
          </w:p>
        </w:tc>
        <w:tc>
          <w:tcPr>
            <w:tcW w:w="6664" w:type="dxa"/>
            <w:tcBorders>
              <w:top w:val="single" w:sz="4" w:space="0" w:color="auto"/>
              <w:left w:val="single" w:sz="4" w:space="0" w:color="auto"/>
              <w:bottom w:val="single" w:sz="4" w:space="0" w:color="auto"/>
              <w:right w:val="single" w:sz="4" w:space="0" w:color="auto"/>
            </w:tcBorders>
            <w:hideMark/>
          </w:tcPr>
          <w:p w:rsidR="000E0C92" w:rsidRPr="00284B94" w:rsidRDefault="000E0C9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Менее 50 % правильных ответов на вопросы теста</w:t>
            </w:r>
          </w:p>
        </w:tc>
      </w:tr>
      <w:tr w:rsidR="000E0C92" w:rsidTr="00845779">
        <w:trPr>
          <w:trHeight w:val="67"/>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542" w:type="dxa"/>
            <w:tcBorders>
              <w:top w:val="single" w:sz="4" w:space="0" w:color="auto"/>
              <w:left w:val="single" w:sz="4" w:space="0" w:color="auto"/>
              <w:bottom w:val="single" w:sz="4" w:space="0" w:color="auto"/>
              <w:right w:val="single" w:sz="4" w:space="0" w:color="auto"/>
            </w:tcBorders>
            <w:hideMark/>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Фрагментарные знания стилистических особенностей представления результатов научной деятельности на государственном и иностранном языках</w:t>
            </w:r>
          </w:p>
        </w:tc>
        <w:tc>
          <w:tcPr>
            <w:tcW w:w="6664" w:type="dxa"/>
            <w:tcBorders>
              <w:top w:val="single" w:sz="4" w:space="0" w:color="auto"/>
              <w:left w:val="single" w:sz="4" w:space="0" w:color="auto"/>
              <w:bottom w:val="single" w:sz="4" w:space="0" w:color="auto"/>
              <w:right w:val="single" w:sz="4" w:space="0" w:color="auto"/>
            </w:tcBorders>
            <w:hideMark/>
          </w:tcPr>
          <w:p w:rsidR="000E0C92" w:rsidRPr="00284B94" w:rsidRDefault="000E0C9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51-60 % правильных ответов на вопросы теста </w:t>
            </w:r>
          </w:p>
        </w:tc>
      </w:tr>
      <w:tr w:rsidR="000E0C92" w:rsidTr="00845779">
        <w:trPr>
          <w:trHeight w:val="96"/>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542" w:type="dxa"/>
            <w:tcBorders>
              <w:top w:val="single" w:sz="4" w:space="0" w:color="auto"/>
              <w:left w:val="single" w:sz="4" w:space="0" w:color="auto"/>
              <w:bottom w:val="single" w:sz="4" w:space="0" w:color="auto"/>
              <w:right w:val="single" w:sz="4" w:space="0" w:color="auto"/>
            </w:tcBorders>
            <w:hideMark/>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Неполные знания стилистических особенностей представления результатов научной деятельности форме на государственном и иностранном языках</w:t>
            </w:r>
          </w:p>
        </w:tc>
        <w:tc>
          <w:tcPr>
            <w:tcW w:w="6664" w:type="dxa"/>
            <w:tcBorders>
              <w:top w:val="single" w:sz="4" w:space="0" w:color="auto"/>
              <w:left w:val="single" w:sz="4" w:space="0" w:color="auto"/>
              <w:bottom w:val="single" w:sz="4" w:space="0" w:color="auto"/>
              <w:right w:val="single" w:sz="4" w:space="0" w:color="auto"/>
            </w:tcBorders>
            <w:hideMark/>
          </w:tcPr>
          <w:p w:rsidR="000E0C92" w:rsidRPr="00284B94" w:rsidRDefault="000E0C9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61-70 % правильных ответов на вопросы теста</w:t>
            </w:r>
          </w:p>
        </w:tc>
      </w:tr>
      <w:tr w:rsidR="000E0C92" w:rsidTr="00845779">
        <w:trPr>
          <w:trHeight w:val="751"/>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542" w:type="dxa"/>
            <w:tcBorders>
              <w:top w:val="single" w:sz="4" w:space="0" w:color="auto"/>
              <w:left w:val="single" w:sz="4" w:space="0" w:color="auto"/>
              <w:bottom w:val="single" w:sz="4" w:space="0" w:color="auto"/>
              <w:right w:val="single" w:sz="4" w:space="0" w:color="auto"/>
            </w:tcBorders>
            <w:hideMark/>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Сформированные, но содержащие отдельные пробелы </w:t>
            </w:r>
            <w:proofErr w:type="gramStart"/>
            <w:r>
              <w:rPr>
                <w:rFonts w:ascii="Times New Roman" w:eastAsia="Times New Roman" w:hAnsi="Times New Roman" w:cs="Times New Roman"/>
                <w:sz w:val="24"/>
                <w:szCs w:val="24"/>
              </w:rPr>
              <w:t>знания основных стилистических особенностей представления результатов научной деятельности</w:t>
            </w:r>
            <w:proofErr w:type="gramEnd"/>
            <w:r>
              <w:rPr>
                <w:rFonts w:ascii="Times New Roman" w:eastAsia="Times New Roman" w:hAnsi="Times New Roman" w:cs="Times New Roman"/>
                <w:sz w:val="24"/>
                <w:szCs w:val="24"/>
              </w:rPr>
              <w:t xml:space="preserve"> на государственном и иностранном языках</w:t>
            </w:r>
          </w:p>
        </w:tc>
        <w:tc>
          <w:tcPr>
            <w:tcW w:w="6664" w:type="dxa"/>
            <w:tcBorders>
              <w:top w:val="single" w:sz="4" w:space="0" w:color="auto"/>
              <w:left w:val="single" w:sz="4" w:space="0" w:color="auto"/>
              <w:bottom w:val="single" w:sz="4" w:space="0" w:color="auto"/>
              <w:right w:val="single" w:sz="4" w:space="0" w:color="auto"/>
            </w:tcBorders>
            <w:hideMark/>
          </w:tcPr>
          <w:p w:rsidR="000E0C92" w:rsidRPr="00284B94" w:rsidRDefault="000E0C9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71-90 % правильных ответов на вопросы теста</w:t>
            </w:r>
          </w:p>
        </w:tc>
      </w:tr>
      <w:tr w:rsidR="000E0C92" w:rsidTr="00845779">
        <w:tc>
          <w:tcPr>
            <w:tcW w:w="1277"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3542" w:type="dxa"/>
            <w:tcBorders>
              <w:top w:val="single" w:sz="4" w:space="0" w:color="auto"/>
              <w:left w:val="single" w:sz="4" w:space="0" w:color="auto"/>
              <w:bottom w:val="single" w:sz="4" w:space="0" w:color="auto"/>
              <w:right w:val="single" w:sz="4" w:space="0" w:color="auto"/>
            </w:tcBorders>
            <w:hideMark/>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Сформированные систематические знания </w:t>
            </w:r>
            <w:r>
              <w:rPr>
                <w:rFonts w:ascii="Times New Roman" w:eastAsia="Times New Roman" w:hAnsi="Times New Roman" w:cs="Times New Roman"/>
                <w:sz w:val="24"/>
                <w:szCs w:val="24"/>
              </w:rPr>
              <w:lastRenderedPageBreak/>
              <w:t>стилистических особенностей представления результатов научной деятельности на государственном и иностранном языках</w:t>
            </w:r>
          </w:p>
        </w:tc>
        <w:tc>
          <w:tcPr>
            <w:tcW w:w="6664" w:type="dxa"/>
            <w:tcBorders>
              <w:top w:val="single" w:sz="4" w:space="0" w:color="auto"/>
              <w:left w:val="single" w:sz="4" w:space="0" w:color="auto"/>
              <w:bottom w:val="single" w:sz="4" w:space="0" w:color="auto"/>
              <w:right w:val="single" w:sz="4" w:space="0" w:color="auto"/>
            </w:tcBorders>
            <w:hideMark/>
          </w:tcPr>
          <w:p w:rsidR="000E0C92" w:rsidRPr="00284B94" w:rsidRDefault="000E0C9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lastRenderedPageBreak/>
              <w:t>91-100 % правильных ответов на вопросы теста</w:t>
            </w:r>
          </w:p>
        </w:tc>
      </w:tr>
      <w:tr w:rsidR="000E0C92" w:rsidTr="00845779">
        <w:tc>
          <w:tcPr>
            <w:tcW w:w="1277" w:type="dxa"/>
            <w:vMerge w:val="restart"/>
            <w:tcBorders>
              <w:top w:val="single" w:sz="4" w:space="0" w:color="auto"/>
              <w:left w:val="single" w:sz="4" w:space="0" w:color="auto"/>
              <w:right w:val="single" w:sz="4" w:space="0" w:color="auto"/>
            </w:tcBorders>
            <w:vAlign w:val="center"/>
          </w:tcPr>
          <w:p w:rsidR="000E0C92" w:rsidRPr="002C685B" w:rsidRDefault="000E0C92" w:rsidP="00845779">
            <w:pPr>
              <w:spacing w:after="0" w:line="240" w:lineRule="auto"/>
              <w:ind w:right="14"/>
              <w:jc w:val="center"/>
              <w:rPr>
                <w:rFonts w:ascii="Times New Roman" w:eastAsia="Times New Roman" w:hAnsi="Times New Roman" w:cs="Times New Roman"/>
                <w:sz w:val="20"/>
                <w:szCs w:val="20"/>
              </w:rPr>
            </w:pPr>
            <w:r w:rsidRPr="002C685B">
              <w:rPr>
                <w:rFonts w:ascii="Times New Roman" w:eastAsia="Times New Roman" w:hAnsi="Times New Roman" w:cs="Times New Roman"/>
                <w:sz w:val="20"/>
                <w:szCs w:val="20"/>
              </w:rPr>
              <w:lastRenderedPageBreak/>
              <w:t>Тест</w:t>
            </w:r>
          </w:p>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val="restart"/>
            <w:tcBorders>
              <w:top w:val="single" w:sz="4" w:space="0" w:color="auto"/>
              <w:left w:val="single" w:sz="4" w:space="0" w:color="auto"/>
              <w:right w:val="single" w:sz="4" w:space="0" w:color="auto"/>
            </w:tcBorders>
            <w:vAlign w:val="center"/>
          </w:tcPr>
          <w:p w:rsidR="000E0C92" w:rsidRDefault="000E0C92" w:rsidP="0084577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proofErr w:type="gramStart"/>
            <w:r>
              <w:rPr>
                <w:rFonts w:ascii="Times New Roman" w:eastAsia="Times New Roman" w:hAnsi="Times New Roman" w:cs="Times New Roman"/>
                <w:sz w:val="20"/>
                <w:szCs w:val="20"/>
              </w:rPr>
              <w:t>1</w:t>
            </w:r>
            <w:proofErr w:type="gramEnd"/>
            <w:r>
              <w:rPr>
                <w:rFonts w:ascii="Times New Roman" w:eastAsia="Times New Roman" w:hAnsi="Times New Roman" w:cs="Times New Roman"/>
                <w:sz w:val="20"/>
                <w:szCs w:val="20"/>
              </w:rPr>
              <w:t xml:space="preserve"> (УК-4-</w:t>
            </w:r>
            <w:r>
              <w:rPr>
                <w:rFonts w:ascii="Times New Roman" w:eastAsia="Times New Roman" w:hAnsi="Times New Roman" w:cs="Times New Roman"/>
                <w:sz w:val="20"/>
                <w:szCs w:val="20"/>
                <w:lang w:val="en-US"/>
              </w:rPr>
              <w:t>I</w:t>
            </w:r>
            <w:r>
              <w:rPr>
                <w:rFonts w:ascii="Times New Roman" w:eastAsia="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0E0C92" w:rsidRDefault="000E0C9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542" w:type="dxa"/>
            <w:tcBorders>
              <w:top w:val="single" w:sz="4" w:space="0" w:color="auto"/>
              <w:left w:val="single" w:sz="4" w:space="0" w:color="auto"/>
              <w:bottom w:val="single" w:sz="4" w:space="0" w:color="auto"/>
              <w:right w:val="single" w:sz="4" w:space="0" w:color="auto"/>
            </w:tcBorders>
          </w:tcPr>
          <w:p w:rsidR="000E0C92" w:rsidRDefault="000E0C92" w:rsidP="008457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навыков</w:t>
            </w:r>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Менее 50 % правильных ответов на вопросы теста</w:t>
            </w:r>
          </w:p>
        </w:tc>
      </w:tr>
      <w:tr w:rsidR="000E0C92" w:rsidTr="00845779">
        <w:tc>
          <w:tcPr>
            <w:tcW w:w="1277" w:type="dxa"/>
            <w:vMerge/>
            <w:tcBorders>
              <w:left w:val="single" w:sz="4" w:space="0" w:color="auto"/>
              <w:right w:val="single" w:sz="4" w:space="0" w:color="auto"/>
            </w:tcBorders>
            <w:vAlign w:val="center"/>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0E0C92" w:rsidRDefault="000E0C9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0E0C92" w:rsidRDefault="000E0C9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542" w:type="dxa"/>
            <w:tcBorders>
              <w:top w:val="single" w:sz="4" w:space="0" w:color="auto"/>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Фрагментарное применение навыков анализа научных текстов на государственном и иностранном языках</w:t>
            </w:r>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51-60 % правильных ответов на вопросы теста </w:t>
            </w:r>
          </w:p>
        </w:tc>
      </w:tr>
      <w:tr w:rsidR="000E0C92" w:rsidTr="00845779">
        <w:tc>
          <w:tcPr>
            <w:tcW w:w="1277" w:type="dxa"/>
            <w:vMerge/>
            <w:tcBorders>
              <w:left w:val="single" w:sz="4" w:space="0" w:color="auto"/>
              <w:right w:val="single" w:sz="4" w:space="0" w:color="auto"/>
            </w:tcBorders>
            <w:vAlign w:val="center"/>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0E0C92" w:rsidRDefault="000E0C9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0E0C92" w:rsidRDefault="000E0C9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542" w:type="dxa"/>
            <w:tcBorders>
              <w:top w:val="single" w:sz="4" w:space="0" w:color="auto"/>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В целом успешное, но не систематическое применение навыков анализа научных текстов на государственном и иностранном языках</w:t>
            </w:r>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61-70 % правильных ответов на вопросы теста</w:t>
            </w:r>
          </w:p>
        </w:tc>
      </w:tr>
      <w:tr w:rsidR="000E0C92" w:rsidTr="00845779">
        <w:tc>
          <w:tcPr>
            <w:tcW w:w="1277" w:type="dxa"/>
            <w:vMerge/>
            <w:tcBorders>
              <w:left w:val="single" w:sz="4" w:space="0" w:color="auto"/>
              <w:right w:val="single" w:sz="4" w:space="0" w:color="auto"/>
            </w:tcBorders>
            <w:vAlign w:val="center"/>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0E0C92" w:rsidRDefault="000E0C9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0E0C92" w:rsidRDefault="000E0C9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542" w:type="dxa"/>
            <w:tcBorders>
              <w:top w:val="single" w:sz="4" w:space="0" w:color="auto"/>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В целом успешное, но сопровождающееся отдельными ошибками применение навыков анализа научных текстов на государственном и иностранном языках</w:t>
            </w:r>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71-90 % правильных ответов на вопросы теста</w:t>
            </w:r>
          </w:p>
        </w:tc>
      </w:tr>
      <w:tr w:rsidR="000E0C92" w:rsidTr="00845779">
        <w:trPr>
          <w:trHeight w:val="823"/>
        </w:trPr>
        <w:tc>
          <w:tcPr>
            <w:tcW w:w="1277" w:type="dxa"/>
            <w:vMerge/>
            <w:tcBorders>
              <w:left w:val="single" w:sz="4" w:space="0" w:color="auto"/>
              <w:bottom w:val="single" w:sz="4" w:space="0" w:color="auto"/>
              <w:right w:val="single" w:sz="4" w:space="0" w:color="auto"/>
            </w:tcBorders>
            <w:vAlign w:val="center"/>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vAlign w:val="center"/>
          </w:tcPr>
          <w:p w:rsidR="000E0C92" w:rsidRDefault="000E0C9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right w:val="single" w:sz="4" w:space="0" w:color="auto"/>
            </w:tcBorders>
            <w:vAlign w:val="center"/>
          </w:tcPr>
          <w:p w:rsidR="000E0C92" w:rsidRDefault="000E0C9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3542" w:type="dxa"/>
            <w:tcBorders>
              <w:top w:val="single" w:sz="4" w:space="0" w:color="auto"/>
              <w:left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Успешное и систематическое применение навыков анализа научных текстов на государственном и иностранном языках</w:t>
            </w:r>
          </w:p>
        </w:tc>
        <w:tc>
          <w:tcPr>
            <w:tcW w:w="6664" w:type="dxa"/>
            <w:tcBorders>
              <w:top w:val="single" w:sz="4" w:space="0" w:color="auto"/>
              <w:left w:val="single" w:sz="4" w:space="0" w:color="auto"/>
              <w:right w:val="single" w:sz="4" w:space="0" w:color="auto"/>
            </w:tcBorders>
          </w:tcPr>
          <w:p w:rsidR="000E0C92" w:rsidRPr="00284B94" w:rsidRDefault="000E0C9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91-100 % правильных ответов на вопросы теста</w:t>
            </w:r>
          </w:p>
        </w:tc>
      </w:tr>
      <w:tr w:rsidR="000E0C92" w:rsidTr="00845779">
        <w:trPr>
          <w:trHeight w:val="573"/>
        </w:trPr>
        <w:tc>
          <w:tcPr>
            <w:tcW w:w="1277" w:type="dxa"/>
            <w:vMerge w:val="restart"/>
            <w:tcBorders>
              <w:left w:val="single" w:sz="4" w:space="0" w:color="auto"/>
              <w:right w:val="single" w:sz="4" w:space="0" w:color="auto"/>
            </w:tcBorders>
            <w:vAlign w:val="center"/>
          </w:tcPr>
          <w:p w:rsidR="000E0C92" w:rsidRDefault="000E0C92" w:rsidP="0084577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Тест</w:t>
            </w:r>
          </w:p>
        </w:tc>
        <w:tc>
          <w:tcPr>
            <w:tcW w:w="1276" w:type="dxa"/>
            <w:vMerge w:val="restart"/>
            <w:tcBorders>
              <w:left w:val="single" w:sz="4" w:space="0" w:color="auto"/>
              <w:right w:val="single" w:sz="4" w:space="0" w:color="auto"/>
            </w:tcBorders>
            <w:vAlign w:val="center"/>
          </w:tcPr>
          <w:p w:rsidR="000E0C92" w:rsidRDefault="000E0C92" w:rsidP="0084577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w:t>
            </w:r>
            <w:proofErr w:type="gramStart"/>
            <w:r>
              <w:rPr>
                <w:rFonts w:ascii="Times New Roman" w:eastAsia="Times New Roman" w:hAnsi="Times New Roman" w:cs="Times New Roman"/>
                <w:sz w:val="20"/>
                <w:szCs w:val="20"/>
              </w:rPr>
              <w:t>1</w:t>
            </w:r>
            <w:proofErr w:type="gramEnd"/>
            <w:r>
              <w:rPr>
                <w:rFonts w:ascii="Times New Roman" w:eastAsia="Times New Roman" w:hAnsi="Times New Roman" w:cs="Times New Roman"/>
                <w:sz w:val="20"/>
                <w:szCs w:val="20"/>
              </w:rPr>
              <w:t xml:space="preserve"> (УК-4-</w:t>
            </w:r>
            <w:r>
              <w:rPr>
                <w:rFonts w:ascii="Times New Roman" w:eastAsia="Times New Roman" w:hAnsi="Times New Roman" w:cs="Times New Roman"/>
                <w:sz w:val="20"/>
                <w:szCs w:val="20"/>
                <w:lang w:val="en-US"/>
              </w:rPr>
              <w:t>II</w:t>
            </w:r>
            <w:r>
              <w:rPr>
                <w:rFonts w:ascii="Times New Roman" w:eastAsia="Times New Roman" w:hAnsi="Times New Roman" w:cs="Times New Roman"/>
                <w:sz w:val="20"/>
                <w:szCs w:val="20"/>
              </w:rPr>
              <w:t>)</w:t>
            </w:r>
          </w:p>
        </w:tc>
        <w:tc>
          <w:tcPr>
            <w:tcW w:w="1701" w:type="dxa"/>
            <w:tcBorders>
              <w:top w:val="single" w:sz="4" w:space="0" w:color="auto"/>
              <w:left w:val="single" w:sz="4" w:space="0" w:color="auto"/>
              <w:right w:val="single" w:sz="4" w:space="0" w:color="auto"/>
            </w:tcBorders>
            <w:vAlign w:val="center"/>
          </w:tcPr>
          <w:p w:rsidR="000E0C92" w:rsidRDefault="000E0C9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542" w:type="dxa"/>
            <w:tcBorders>
              <w:top w:val="single" w:sz="4" w:space="0" w:color="auto"/>
              <w:left w:val="single" w:sz="4" w:space="0" w:color="auto"/>
              <w:bottom w:val="single" w:sz="4" w:space="0" w:color="auto"/>
              <w:right w:val="single" w:sz="4" w:space="0" w:color="auto"/>
            </w:tcBorders>
          </w:tcPr>
          <w:p w:rsidR="000E0C92" w:rsidRPr="00371D58" w:rsidRDefault="000E0C92" w:rsidP="00845779">
            <w:pPr>
              <w:spacing w:after="0" w:line="240" w:lineRule="auto"/>
              <w:rPr>
                <w:rFonts w:ascii="Times New Roman" w:eastAsia="Times New Roman" w:hAnsi="Times New Roman" w:cs="Times New Roman"/>
                <w:sz w:val="24"/>
                <w:szCs w:val="24"/>
              </w:rPr>
            </w:pPr>
            <w:r w:rsidRPr="00371D58">
              <w:rPr>
                <w:rFonts w:ascii="Times New Roman" w:eastAsia="Times New Roman" w:hAnsi="Times New Roman" w:cs="Times New Roman"/>
                <w:sz w:val="24"/>
                <w:szCs w:val="24"/>
              </w:rPr>
              <w:t>Отсутствие умения</w:t>
            </w:r>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Менее 50 % правильных ответов на вопросы теста</w:t>
            </w:r>
          </w:p>
        </w:tc>
      </w:tr>
      <w:tr w:rsidR="000E0C92" w:rsidTr="00845779">
        <w:trPr>
          <w:trHeight w:val="823"/>
        </w:trPr>
        <w:tc>
          <w:tcPr>
            <w:tcW w:w="1277" w:type="dxa"/>
            <w:vMerge/>
            <w:tcBorders>
              <w:left w:val="single" w:sz="4" w:space="0" w:color="auto"/>
              <w:right w:val="single" w:sz="4" w:space="0" w:color="auto"/>
            </w:tcBorders>
            <w:vAlign w:val="center"/>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0E0C92" w:rsidRDefault="000E0C9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right w:val="single" w:sz="4" w:space="0" w:color="auto"/>
            </w:tcBorders>
            <w:vAlign w:val="center"/>
          </w:tcPr>
          <w:p w:rsidR="000E0C92" w:rsidRDefault="000E0C9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542" w:type="dxa"/>
            <w:tcBorders>
              <w:top w:val="single" w:sz="4" w:space="0" w:color="auto"/>
              <w:left w:val="single" w:sz="4" w:space="0" w:color="auto"/>
              <w:bottom w:val="single" w:sz="4" w:space="0" w:color="auto"/>
              <w:right w:val="single" w:sz="4" w:space="0" w:color="auto"/>
            </w:tcBorders>
          </w:tcPr>
          <w:p w:rsidR="000E0C92" w:rsidRPr="00371D58" w:rsidRDefault="000E0C92" w:rsidP="00845779">
            <w:pPr>
              <w:spacing w:after="0" w:line="240" w:lineRule="auto"/>
              <w:rPr>
                <w:rFonts w:ascii="Times New Roman" w:eastAsia="Times New Roman" w:hAnsi="Times New Roman" w:cs="Times New Roman"/>
                <w:sz w:val="24"/>
                <w:szCs w:val="24"/>
              </w:rPr>
            </w:pPr>
            <w:proofErr w:type="gramStart"/>
            <w:r w:rsidRPr="00B81F89">
              <w:rPr>
                <w:rFonts w:ascii="Times New Roman" w:hAnsi="Times New Roman"/>
                <w:sz w:val="20"/>
              </w:rPr>
              <w:t>Частично освоенное умение следовать основным нормам, принятым в научном общении на государственном и иностранном языках</w:t>
            </w:r>
            <w:proofErr w:type="gramEnd"/>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51-60 % правильных ответов на вопросы теста </w:t>
            </w:r>
          </w:p>
        </w:tc>
      </w:tr>
      <w:tr w:rsidR="000E0C92" w:rsidTr="00845779">
        <w:trPr>
          <w:trHeight w:val="823"/>
        </w:trPr>
        <w:tc>
          <w:tcPr>
            <w:tcW w:w="1277" w:type="dxa"/>
            <w:vMerge/>
            <w:tcBorders>
              <w:left w:val="single" w:sz="4" w:space="0" w:color="auto"/>
              <w:right w:val="single" w:sz="4" w:space="0" w:color="auto"/>
            </w:tcBorders>
            <w:vAlign w:val="center"/>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0E0C92" w:rsidRDefault="000E0C9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right w:val="single" w:sz="4" w:space="0" w:color="auto"/>
            </w:tcBorders>
            <w:vAlign w:val="center"/>
          </w:tcPr>
          <w:p w:rsidR="000E0C92" w:rsidRDefault="000E0C9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542" w:type="dxa"/>
            <w:tcBorders>
              <w:top w:val="single" w:sz="4" w:space="0" w:color="auto"/>
              <w:left w:val="single" w:sz="4" w:space="0" w:color="auto"/>
              <w:bottom w:val="single" w:sz="4" w:space="0" w:color="auto"/>
              <w:right w:val="single" w:sz="4" w:space="0" w:color="auto"/>
            </w:tcBorders>
          </w:tcPr>
          <w:p w:rsidR="000E0C92" w:rsidRPr="00371D58" w:rsidRDefault="000E0C92" w:rsidP="00845779">
            <w:pPr>
              <w:spacing w:after="0" w:line="240" w:lineRule="auto"/>
              <w:rPr>
                <w:rFonts w:ascii="Times New Roman" w:eastAsia="Times New Roman" w:hAnsi="Times New Roman" w:cs="Times New Roman"/>
                <w:sz w:val="24"/>
                <w:szCs w:val="24"/>
              </w:rPr>
            </w:pPr>
            <w:proofErr w:type="gramStart"/>
            <w:r w:rsidRPr="00B81F89">
              <w:rPr>
                <w:rFonts w:ascii="Times New Roman" w:hAnsi="Times New Roman"/>
                <w:sz w:val="20"/>
              </w:rPr>
              <w:t>В целом успешное, но не систематическое умение следовать основным нормам, принятым в научном общении на государственном и иностранном языках</w:t>
            </w:r>
            <w:proofErr w:type="gramEnd"/>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61-70 % правильных ответов на вопросы теста</w:t>
            </w:r>
          </w:p>
        </w:tc>
      </w:tr>
      <w:tr w:rsidR="000E0C92" w:rsidTr="00845779">
        <w:trPr>
          <w:trHeight w:val="823"/>
        </w:trPr>
        <w:tc>
          <w:tcPr>
            <w:tcW w:w="1277" w:type="dxa"/>
            <w:vMerge/>
            <w:tcBorders>
              <w:left w:val="single" w:sz="4" w:space="0" w:color="auto"/>
              <w:right w:val="single" w:sz="4" w:space="0" w:color="auto"/>
            </w:tcBorders>
            <w:vAlign w:val="center"/>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0E0C92" w:rsidRDefault="000E0C9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right w:val="single" w:sz="4" w:space="0" w:color="auto"/>
            </w:tcBorders>
            <w:vAlign w:val="center"/>
          </w:tcPr>
          <w:p w:rsidR="000E0C92" w:rsidRDefault="000E0C9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542" w:type="dxa"/>
            <w:tcBorders>
              <w:top w:val="single" w:sz="4" w:space="0" w:color="auto"/>
              <w:left w:val="single" w:sz="4" w:space="0" w:color="auto"/>
              <w:bottom w:val="single" w:sz="4" w:space="0" w:color="auto"/>
              <w:right w:val="single" w:sz="4" w:space="0" w:color="auto"/>
            </w:tcBorders>
          </w:tcPr>
          <w:p w:rsidR="000E0C92" w:rsidRPr="00371D58" w:rsidRDefault="000E0C92" w:rsidP="00845779">
            <w:pPr>
              <w:spacing w:after="0" w:line="240" w:lineRule="auto"/>
              <w:rPr>
                <w:rFonts w:ascii="Times New Roman" w:eastAsia="Times New Roman" w:hAnsi="Times New Roman" w:cs="Times New Roman"/>
                <w:sz w:val="24"/>
                <w:szCs w:val="24"/>
              </w:rPr>
            </w:pPr>
            <w:proofErr w:type="gramStart"/>
            <w:r w:rsidRPr="00B81F89">
              <w:rPr>
                <w:rFonts w:ascii="Times New Roman" w:hAnsi="Times New Roman"/>
                <w:sz w:val="20"/>
              </w:rPr>
              <w:t>В целом успешное, но содержащее отдельные пробелы умение следовать основным нормам, принятым в научном общении на государственном и иностранном языках</w:t>
            </w:r>
            <w:proofErr w:type="gramEnd"/>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71-90 % правильных ответов на вопросы теста</w:t>
            </w:r>
          </w:p>
        </w:tc>
      </w:tr>
      <w:tr w:rsidR="000E0C92" w:rsidTr="00845779">
        <w:trPr>
          <w:trHeight w:val="823"/>
        </w:trPr>
        <w:tc>
          <w:tcPr>
            <w:tcW w:w="1277" w:type="dxa"/>
            <w:vMerge/>
            <w:tcBorders>
              <w:left w:val="single" w:sz="4" w:space="0" w:color="auto"/>
              <w:bottom w:val="single" w:sz="4" w:space="0" w:color="auto"/>
              <w:right w:val="single" w:sz="4" w:space="0" w:color="auto"/>
            </w:tcBorders>
            <w:vAlign w:val="center"/>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vAlign w:val="center"/>
          </w:tcPr>
          <w:p w:rsidR="000E0C92" w:rsidRDefault="000E0C9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right w:val="single" w:sz="4" w:space="0" w:color="auto"/>
            </w:tcBorders>
            <w:vAlign w:val="center"/>
          </w:tcPr>
          <w:p w:rsidR="000E0C92" w:rsidRDefault="000E0C9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3542" w:type="dxa"/>
            <w:tcBorders>
              <w:top w:val="single" w:sz="4" w:space="0" w:color="auto"/>
              <w:left w:val="single" w:sz="4" w:space="0" w:color="auto"/>
              <w:bottom w:val="single" w:sz="4" w:space="0" w:color="auto"/>
              <w:right w:val="single" w:sz="4" w:space="0" w:color="auto"/>
            </w:tcBorders>
          </w:tcPr>
          <w:p w:rsidR="000E0C92" w:rsidRPr="00371D58" w:rsidRDefault="000E0C92" w:rsidP="00845779">
            <w:pPr>
              <w:spacing w:after="0" w:line="240" w:lineRule="auto"/>
              <w:rPr>
                <w:rFonts w:ascii="Times New Roman" w:eastAsia="Times New Roman" w:hAnsi="Times New Roman" w:cs="Times New Roman"/>
                <w:sz w:val="24"/>
                <w:szCs w:val="24"/>
              </w:rPr>
            </w:pPr>
            <w:proofErr w:type="gramStart"/>
            <w:r w:rsidRPr="00B81F89">
              <w:rPr>
                <w:rFonts w:ascii="Times New Roman" w:hAnsi="Times New Roman"/>
                <w:sz w:val="20"/>
              </w:rPr>
              <w:t>Успешное и систематическое умение следовать основным нормам, принятым в научном общении на государственном и иностранном языках</w:t>
            </w:r>
            <w:proofErr w:type="gramEnd"/>
          </w:p>
        </w:tc>
        <w:tc>
          <w:tcPr>
            <w:tcW w:w="6664" w:type="dxa"/>
            <w:tcBorders>
              <w:top w:val="single" w:sz="4" w:space="0" w:color="auto"/>
              <w:left w:val="single" w:sz="4" w:space="0" w:color="auto"/>
              <w:right w:val="single" w:sz="4" w:space="0" w:color="auto"/>
            </w:tcBorders>
          </w:tcPr>
          <w:p w:rsidR="000E0C92" w:rsidRPr="00284B94" w:rsidRDefault="000E0C9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91-100 % правильных ответов на вопросы теста</w:t>
            </w:r>
          </w:p>
        </w:tc>
      </w:tr>
      <w:tr w:rsidR="00BB4EB2" w:rsidTr="00BB4EB2">
        <w:trPr>
          <w:trHeight w:val="408"/>
        </w:trPr>
        <w:tc>
          <w:tcPr>
            <w:tcW w:w="1277" w:type="dxa"/>
            <w:vMerge w:val="restart"/>
            <w:tcBorders>
              <w:left w:val="single" w:sz="4" w:space="0" w:color="auto"/>
              <w:right w:val="single" w:sz="4" w:space="0" w:color="auto"/>
            </w:tcBorders>
            <w:vAlign w:val="center"/>
          </w:tcPr>
          <w:p w:rsidR="00BB4EB2" w:rsidRPr="00BB4EB2" w:rsidRDefault="00BB4EB2" w:rsidP="0084577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Тест</w:t>
            </w:r>
          </w:p>
        </w:tc>
        <w:tc>
          <w:tcPr>
            <w:tcW w:w="1276" w:type="dxa"/>
            <w:vMerge w:val="restart"/>
            <w:tcBorders>
              <w:left w:val="single" w:sz="4" w:space="0" w:color="auto"/>
              <w:right w:val="single" w:sz="4" w:space="0" w:color="auto"/>
            </w:tcBorders>
            <w:vAlign w:val="center"/>
          </w:tcPr>
          <w:p w:rsidR="00BB4EB2" w:rsidRDefault="00BB4EB2" w:rsidP="0084577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w:t>
            </w:r>
            <w:proofErr w:type="gramStart"/>
            <w:r>
              <w:rPr>
                <w:rFonts w:ascii="Times New Roman" w:eastAsia="Times New Roman" w:hAnsi="Times New Roman" w:cs="Times New Roman"/>
                <w:sz w:val="20"/>
                <w:szCs w:val="20"/>
              </w:rPr>
              <w:t>1</w:t>
            </w:r>
            <w:proofErr w:type="gramEnd"/>
            <w:r>
              <w:rPr>
                <w:rFonts w:ascii="Times New Roman" w:eastAsia="Times New Roman" w:hAnsi="Times New Roman" w:cs="Times New Roman"/>
                <w:sz w:val="20"/>
                <w:szCs w:val="20"/>
              </w:rPr>
              <w:t xml:space="preserve"> (ОПК 7-</w:t>
            </w:r>
            <w:r>
              <w:rPr>
                <w:rFonts w:ascii="Times New Roman" w:eastAsia="Times New Roman" w:hAnsi="Times New Roman" w:cs="Times New Roman"/>
                <w:sz w:val="20"/>
                <w:szCs w:val="20"/>
                <w:lang w:val="en-US"/>
              </w:rPr>
              <w:t>I</w:t>
            </w:r>
            <w:r>
              <w:rPr>
                <w:rFonts w:ascii="Times New Roman" w:eastAsia="Times New Roman" w:hAnsi="Times New Roman" w:cs="Times New Roman"/>
                <w:sz w:val="20"/>
                <w:szCs w:val="20"/>
              </w:rPr>
              <w:t>)</w:t>
            </w:r>
          </w:p>
        </w:tc>
        <w:tc>
          <w:tcPr>
            <w:tcW w:w="1701" w:type="dxa"/>
            <w:tcBorders>
              <w:top w:val="single" w:sz="4" w:space="0" w:color="auto"/>
              <w:left w:val="single" w:sz="4" w:space="0" w:color="auto"/>
              <w:right w:val="single" w:sz="4" w:space="0" w:color="auto"/>
            </w:tcBorders>
            <w:vAlign w:val="center"/>
          </w:tcPr>
          <w:p w:rsidR="00BB4EB2" w:rsidRDefault="00BB4EB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542" w:type="dxa"/>
            <w:tcBorders>
              <w:top w:val="single" w:sz="4" w:space="0" w:color="auto"/>
              <w:left w:val="single" w:sz="4" w:space="0" w:color="auto"/>
              <w:bottom w:val="single" w:sz="4" w:space="0" w:color="auto"/>
              <w:right w:val="single" w:sz="4" w:space="0" w:color="auto"/>
            </w:tcBorders>
          </w:tcPr>
          <w:p w:rsidR="00BB4EB2" w:rsidRDefault="00BB4EB2" w:rsidP="00845779">
            <w:pPr>
              <w:spacing w:after="0" w:line="240" w:lineRule="auto"/>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знаний</w:t>
            </w:r>
          </w:p>
        </w:tc>
        <w:tc>
          <w:tcPr>
            <w:tcW w:w="6664" w:type="dxa"/>
            <w:tcBorders>
              <w:top w:val="single" w:sz="4" w:space="0" w:color="auto"/>
              <w:left w:val="single" w:sz="4" w:space="0" w:color="auto"/>
              <w:right w:val="single" w:sz="4" w:space="0" w:color="auto"/>
            </w:tcBorders>
          </w:tcPr>
          <w:p w:rsidR="00BB4EB2" w:rsidRPr="00284B94" w:rsidRDefault="00BB4EB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Менее 50 % правильных ответов на вопросы теста</w:t>
            </w:r>
          </w:p>
        </w:tc>
      </w:tr>
      <w:tr w:rsidR="00BB4EB2" w:rsidTr="00AF17DC">
        <w:trPr>
          <w:trHeight w:val="823"/>
        </w:trPr>
        <w:tc>
          <w:tcPr>
            <w:tcW w:w="1277" w:type="dxa"/>
            <w:vMerge/>
            <w:tcBorders>
              <w:left w:val="single" w:sz="4" w:space="0" w:color="auto"/>
              <w:right w:val="single" w:sz="4" w:space="0" w:color="auto"/>
            </w:tcBorders>
            <w:vAlign w:val="center"/>
          </w:tcPr>
          <w:p w:rsidR="00BB4EB2" w:rsidRDefault="00BB4EB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BB4EB2" w:rsidRDefault="00BB4EB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right w:val="single" w:sz="4" w:space="0" w:color="auto"/>
            </w:tcBorders>
            <w:vAlign w:val="center"/>
          </w:tcPr>
          <w:p w:rsidR="00BB4EB2" w:rsidRDefault="00BB4EB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542" w:type="dxa"/>
            <w:tcBorders>
              <w:top w:val="single" w:sz="4" w:space="0" w:color="auto"/>
              <w:left w:val="single" w:sz="4" w:space="0" w:color="auto"/>
              <w:bottom w:val="single" w:sz="4" w:space="0" w:color="auto"/>
              <w:right w:val="single" w:sz="4" w:space="0" w:color="auto"/>
            </w:tcBorders>
          </w:tcPr>
          <w:p w:rsidR="00BB4EB2" w:rsidRDefault="00BB4EB2" w:rsidP="00845779">
            <w:pPr>
              <w:spacing w:after="0" w:line="240" w:lineRule="auto"/>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Фрагментарные знания формул устной научной коммуникации на государственном и иностранном языках. </w:t>
            </w:r>
          </w:p>
        </w:tc>
        <w:tc>
          <w:tcPr>
            <w:tcW w:w="6664" w:type="dxa"/>
            <w:tcBorders>
              <w:top w:val="single" w:sz="4" w:space="0" w:color="auto"/>
              <w:left w:val="single" w:sz="4" w:space="0" w:color="auto"/>
              <w:right w:val="single" w:sz="4" w:space="0" w:color="auto"/>
            </w:tcBorders>
          </w:tcPr>
          <w:p w:rsidR="00BB4EB2" w:rsidRPr="00284B94" w:rsidRDefault="00BB4EB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51-60 % правильных ответов на вопросы теста </w:t>
            </w:r>
          </w:p>
        </w:tc>
      </w:tr>
      <w:tr w:rsidR="00BB4EB2" w:rsidTr="00AF17DC">
        <w:trPr>
          <w:trHeight w:val="823"/>
        </w:trPr>
        <w:tc>
          <w:tcPr>
            <w:tcW w:w="1277" w:type="dxa"/>
            <w:vMerge/>
            <w:tcBorders>
              <w:left w:val="single" w:sz="4" w:space="0" w:color="auto"/>
              <w:right w:val="single" w:sz="4" w:space="0" w:color="auto"/>
            </w:tcBorders>
            <w:vAlign w:val="center"/>
          </w:tcPr>
          <w:p w:rsidR="00BB4EB2" w:rsidRDefault="00BB4EB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BB4EB2" w:rsidRDefault="00BB4EB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right w:val="single" w:sz="4" w:space="0" w:color="auto"/>
            </w:tcBorders>
            <w:vAlign w:val="center"/>
          </w:tcPr>
          <w:p w:rsidR="00BB4EB2" w:rsidRDefault="00BB4EB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542" w:type="dxa"/>
            <w:tcBorders>
              <w:top w:val="single" w:sz="4" w:space="0" w:color="auto"/>
              <w:left w:val="single" w:sz="4" w:space="0" w:color="auto"/>
              <w:bottom w:val="single" w:sz="4" w:space="0" w:color="auto"/>
              <w:right w:val="single" w:sz="4" w:space="0" w:color="auto"/>
            </w:tcBorders>
          </w:tcPr>
          <w:p w:rsidR="00BB4EB2" w:rsidRDefault="00BB4EB2" w:rsidP="00845779">
            <w:pPr>
              <w:spacing w:after="0" w:line="240" w:lineRule="auto"/>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Неполные знания формул устной научной коммуникации на государственном и иностранном языках. </w:t>
            </w:r>
          </w:p>
        </w:tc>
        <w:tc>
          <w:tcPr>
            <w:tcW w:w="6664" w:type="dxa"/>
            <w:tcBorders>
              <w:top w:val="single" w:sz="4" w:space="0" w:color="auto"/>
              <w:left w:val="single" w:sz="4" w:space="0" w:color="auto"/>
              <w:right w:val="single" w:sz="4" w:space="0" w:color="auto"/>
            </w:tcBorders>
          </w:tcPr>
          <w:p w:rsidR="00BB4EB2" w:rsidRPr="00284B94" w:rsidRDefault="00BB4EB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61-70 % правильных ответов на вопросы теста</w:t>
            </w:r>
          </w:p>
        </w:tc>
      </w:tr>
      <w:tr w:rsidR="00BB4EB2" w:rsidTr="00BB4EB2">
        <w:trPr>
          <w:trHeight w:val="275"/>
        </w:trPr>
        <w:tc>
          <w:tcPr>
            <w:tcW w:w="1277" w:type="dxa"/>
            <w:vMerge/>
            <w:tcBorders>
              <w:left w:val="single" w:sz="4" w:space="0" w:color="auto"/>
              <w:bottom w:val="single" w:sz="4" w:space="0" w:color="auto"/>
              <w:right w:val="single" w:sz="4" w:space="0" w:color="auto"/>
            </w:tcBorders>
            <w:vAlign w:val="center"/>
          </w:tcPr>
          <w:p w:rsidR="00BB4EB2" w:rsidRDefault="00BB4EB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BB4EB2" w:rsidRDefault="00BB4EB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right w:val="single" w:sz="4" w:space="0" w:color="auto"/>
            </w:tcBorders>
            <w:vAlign w:val="center"/>
          </w:tcPr>
          <w:p w:rsidR="00BB4EB2" w:rsidRDefault="00BB4EB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542" w:type="dxa"/>
            <w:tcBorders>
              <w:top w:val="single" w:sz="4" w:space="0" w:color="auto"/>
              <w:left w:val="single" w:sz="4" w:space="0" w:color="auto"/>
              <w:bottom w:val="single" w:sz="4" w:space="0" w:color="auto"/>
              <w:right w:val="single" w:sz="4" w:space="0" w:color="auto"/>
            </w:tcBorders>
          </w:tcPr>
          <w:p w:rsidR="00BB4EB2" w:rsidRDefault="00BB4EB2" w:rsidP="00845779">
            <w:pPr>
              <w:spacing w:after="0" w:line="240" w:lineRule="auto"/>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Сформированные, но содержащие отдельные пробелы знания формул устной научной коммуникации на государственном и </w:t>
            </w:r>
            <w:r>
              <w:rPr>
                <w:rFonts w:ascii="Times New Roman" w:eastAsia="Times New Roman" w:hAnsi="Times New Roman" w:cs="Times New Roman"/>
                <w:sz w:val="24"/>
                <w:szCs w:val="24"/>
              </w:rPr>
              <w:lastRenderedPageBreak/>
              <w:t xml:space="preserve">иностранном языках. </w:t>
            </w:r>
          </w:p>
        </w:tc>
        <w:tc>
          <w:tcPr>
            <w:tcW w:w="6664" w:type="dxa"/>
            <w:tcBorders>
              <w:top w:val="single" w:sz="4" w:space="0" w:color="auto"/>
              <w:left w:val="single" w:sz="4" w:space="0" w:color="auto"/>
              <w:right w:val="single" w:sz="4" w:space="0" w:color="auto"/>
            </w:tcBorders>
          </w:tcPr>
          <w:p w:rsidR="00BB4EB2" w:rsidRPr="00284B94" w:rsidRDefault="00BB4EB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lastRenderedPageBreak/>
              <w:t>71-90 % правильных ответов на вопросы теста</w:t>
            </w:r>
          </w:p>
        </w:tc>
      </w:tr>
      <w:tr w:rsidR="00BB4EB2" w:rsidTr="00845779">
        <w:trPr>
          <w:trHeight w:val="823"/>
        </w:trPr>
        <w:tc>
          <w:tcPr>
            <w:tcW w:w="1277" w:type="dxa"/>
            <w:tcBorders>
              <w:left w:val="single" w:sz="4" w:space="0" w:color="auto"/>
              <w:bottom w:val="single" w:sz="4" w:space="0" w:color="auto"/>
              <w:right w:val="single" w:sz="4" w:space="0" w:color="auto"/>
            </w:tcBorders>
            <w:vAlign w:val="center"/>
          </w:tcPr>
          <w:p w:rsidR="00BB4EB2" w:rsidRDefault="00BB4EB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vAlign w:val="center"/>
          </w:tcPr>
          <w:p w:rsidR="00BB4EB2" w:rsidRDefault="00BB4EB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right w:val="single" w:sz="4" w:space="0" w:color="auto"/>
            </w:tcBorders>
            <w:vAlign w:val="center"/>
          </w:tcPr>
          <w:p w:rsidR="00BB4EB2" w:rsidRDefault="00BB4EB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3542" w:type="dxa"/>
            <w:tcBorders>
              <w:top w:val="single" w:sz="4" w:space="0" w:color="auto"/>
              <w:left w:val="single" w:sz="4" w:space="0" w:color="auto"/>
              <w:bottom w:val="single" w:sz="4" w:space="0" w:color="auto"/>
              <w:right w:val="single" w:sz="4" w:space="0" w:color="auto"/>
            </w:tcBorders>
          </w:tcPr>
          <w:p w:rsidR="00BB4EB2" w:rsidRDefault="00BB4EB2" w:rsidP="00845779">
            <w:pPr>
              <w:spacing w:after="0" w:line="240" w:lineRule="auto"/>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Сформированные, систематические знания формул устной научной коммуникации на государственном и иностранном языках. </w:t>
            </w:r>
          </w:p>
        </w:tc>
        <w:tc>
          <w:tcPr>
            <w:tcW w:w="6664" w:type="dxa"/>
            <w:tcBorders>
              <w:top w:val="single" w:sz="4" w:space="0" w:color="auto"/>
              <w:left w:val="single" w:sz="4" w:space="0" w:color="auto"/>
              <w:right w:val="single" w:sz="4" w:space="0" w:color="auto"/>
            </w:tcBorders>
          </w:tcPr>
          <w:p w:rsidR="00BB4EB2" w:rsidRPr="00284B94" w:rsidRDefault="00BB4EB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91-100 % правильных ответов на вопросы теста</w:t>
            </w:r>
          </w:p>
        </w:tc>
      </w:tr>
      <w:tr w:rsidR="00BB4EB2" w:rsidTr="00BB4EB2">
        <w:trPr>
          <w:trHeight w:val="457"/>
        </w:trPr>
        <w:tc>
          <w:tcPr>
            <w:tcW w:w="1277" w:type="dxa"/>
            <w:vMerge w:val="restart"/>
            <w:tcBorders>
              <w:left w:val="single" w:sz="4" w:space="0" w:color="auto"/>
              <w:right w:val="single" w:sz="4" w:space="0" w:color="auto"/>
            </w:tcBorders>
            <w:vAlign w:val="center"/>
          </w:tcPr>
          <w:p w:rsidR="00BB4EB2" w:rsidRDefault="00BB4EB2" w:rsidP="0084577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Тест</w:t>
            </w:r>
          </w:p>
        </w:tc>
        <w:tc>
          <w:tcPr>
            <w:tcW w:w="1276" w:type="dxa"/>
            <w:vMerge w:val="restart"/>
            <w:tcBorders>
              <w:left w:val="single" w:sz="4" w:space="0" w:color="auto"/>
              <w:right w:val="single" w:sz="4" w:space="0" w:color="auto"/>
            </w:tcBorders>
            <w:vAlign w:val="center"/>
          </w:tcPr>
          <w:p w:rsidR="00BB4EB2" w:rsidRDefault="00BB4EB2" w:rsidP="0084577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w:t>
            </w:r>
            <w:proofErr w:type="gramStart"/>
            <w:r>
              <w:rPr>
                <w:rFonts w:ascii="Times New Roman" w:eastAsia="Times New Roman" w:hAnsi="Times New Roman" w:cs="Times New Roman"/>
                <w:sz w:val="20"/>
                <w:szCs w:val="20"/>
              </w:rPr>
              <w:t>1</w:t>
            </w:r>
            <w:proofErr w:type="gramEnd"/>
            <w:r>
              <w:rPr>
                <w:rFonts w:ascii="Times New Roman" w:eastAsia="Times New Roman" w:hAnsi="Times New Roman" w:cs="Times New Roman"/>
                <w:sz w:val="20"/>
                <w:szCs w:val="20"/>
              </w:rPr>
              <w:t xml:space="preserve"> (ОПК 7-</w:t>
            </w:r>
            <w:r>
              <w:rPr>
                <w:rFonts w:ascii="Times New Roman" w:eastAsia="Times New Roman" w:hAnsi="Times New Roman" w:cs="Times New Roman"/>
                <w:sz w:val="20"/>
                <w:szCs w:val="20"/>
                <w:lang w:val="en-US"/>
              </w:rPr>
              <w:t>I</w:t>
            </w:r>
            <w:r>
              <w:rPr>
                <w:rFonts w:ascii="Times New Roman" w:eastAsia="Times New Roman" w:hAnsi="Times New Roman" w:cs="Times New Roman"/>
                <w:sz w:val="20"/>
                <w:szCs w:val="20"/>
              </w:rPr>
              <w:t>)</w:t>
            </w:r>
          </w:p>
        </w:tc>
        <w:tc>
          <w:tcPr>
            <w:tcW w:w="1701" w:type="dxa"/>
            <w:tcBorders>
              <w:top w:val="single" w:sz="4" w:space="0" w:color="auto"/>
              <w:left w:val="single" w:sz="4" w:space="0" w:color="auto"/>
              <w:right w:val="single" w:sz="4" w:space="0" w:color="auto"/>
            </w:tcBorders>
            <w:vAlign w:val="center"/>
          </w:tcPr>
          <w:p w:rsidR="00BB4EB2" w:rsidRDefault="00BB4EB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542" w:type="dxa"/>
            <w:tcBorders>
              <w:top w:val="single" w:sz="4" w:space="0" w:color="auto"/>
              <w:left w:val="single" w:sz="4" w:space="0" w:color="auto"/>
              <w:bottom w:val="single" w:sz="4" w:space="0" w:color="auto"/>
              <w:right w:val="single" w:sz="4" w:space="0" w:color="auto"/>
            </w:tcBorders>
          </w:tcPr>
          <w:p w:rsidR="00BB4EB2" w:rsidRDefault="00BB4EB2" w:rsidP="00845779">
            <w:pPr>
              <w:spacing w:after="0" w:line="240" w:lineRule="auto"/>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умения</w:t>
            </w:r>
          </w:p>
        </w:tc>
        <w:tc>
          <w:tcPr>
            <w:tcW w:w="6664" w:type="dxa"/>
            <w:tcBorders>
              <w:top w:val="single" w:sz="4" w:space="0" w:color="auto"/>
              <w:left w:val="single" w:sz="4" w:space="0" w:color="auto"/>
              <w:right w:val="single" w:sz="4" w:space="0" w:color="auto"/>
            </w:tcBorders>
          </w:tcPr>
          <w:p w:rsidR="00BB4EB2" w:rsidRPr="00284B94" w:rsidRDefault="00BB4EB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Менее 50 % правильных ответов на вопросы теста</w:t>
            </w:r>
          </w:p>
        </w:tc>
      </w:tr>
      <w:tr w:rsidR="00BB4EB2" w:rsidTr="00044302">
        <w:trPr>
          <w:trHeight w:val="823"/>
        </w:trPr>
        <w:tc>
          <w:tcPr>
            <w:tcW w:w="1277" w:type="dxa"/>
            <w:vMerge/>
            <w:tcBorders>
              <w:left w:val="single" w:sz="4" w:space="0" w:color="auto"/>
              <w:right w:val="single" w:sz="4" w:space="0" w:color="auto"/>
            </w:tcBorders>
            <w:vAlign w:val="center"/>
          </w:tcPr>
          <w:p w:rsidR="00BB4EB2" w:rsidRDefault="00BB4EB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BB4EB2" w:rsidRDefault="00BB4EB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right w:val="single" w:sz="4" w:space="0" w:color="auto"/>
            </w:tcBorders>
            <w:vAlign w:val="center"/>
          </w:tcPr>
          <w:p w:rsidR="00BB4EB2" w:rsidRDefault="00BB4EB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542" w:type="dxa"/>
            <w:tcBorders>
              <w:top w:val="single" w:sz="4" w:space="0" w:color="auto"/>
              <w:left w:val="single" w:sz="4" w:space="0" w:color="auto"/>
              <w:bottom w:val="single" w:sz="4" w:space="0" w:color="auto"/>
              <w:right w:val="single" w:sz="4" w:space="0" w:color="auto"/>
            </w:tcBorders>
          </w:tcPr>
          <w:p w:rsidR="00BB4EB2" w:rsidRDefault="00BB4EB2" w:rsidP="00845779">
            <w:pPr>
              <w:spacing w:after="0" w:line="240" w:lineRule="auto"/>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Уметь </w:t>
            </w:r>
            <w:proofErr w:type="gramStart"/>
            <w:r>
              <w:rPr>
                <w:rFonts w:ascii="Times New Roman" w:eastAsia="Times New Roman" w:hAnsi="Times New Roman" w:cs="Times New Roman"/>
                <w:sz w:val="24"/>
                <w:szCs w:val="24"/>
              </w:rPr>
              <w:t>представлять себя и свое научное исследование не сформировано</w:t>
            </w:r>
            <w:proofErr w:type="gramEnd"/>
            <w:r>
              <w:rPr>
                <w:rFonts w:ascii="Times New Roman" w:eastAsia="Times New Roman" w:hAnsi="Times New Roman" w:cs="Times New Roman"/>
                <w:sz w:val="24"/>
                <w:szCs w:val="24"/>
              </w:rPr>
              <w:t xml:space="preserve"> в достаточном объеме. </w:t>
            </w:r>
            <w:proofErr w:type="gramStart"/>
            <w:r>
              <w:rPr>
                <w:rFonts w:ascii="Times New Roman" w:eastAsia="Times New Roman" w:hAnsi="Times New Roman" w:cs="Times New Roman"/>
                <w:sz w:val="24"/>
                <w:szCs w:val="24"/>
              </w:rPr>
              <w:t>Отвечающий</w:t>
            </w:r>
            <w:proofErr w:type="gramEnd"/>
            <w:r>
              <w:rPr>
                <w:rFonts w:ascii="Times New Roman" w:eastAsia="Times New Roman" w:hAnsi="Times New Roman" w:cs="Times New Roman"/>
                <w:sz w:val="24"/>
                <w:szCs w:val="24"/>
              </w:rPr>
              <w:t xml:space="preserve"> допускает большое количество речевых и языковых ошибок</w:t>
            </w:r>
          </w:p>
        </w:tc>
        <w:tc>
          <w:tcPr>
            <w:tcW w:w="6664" w:type="dxa"/>
            <w:tcBorders>
              <w:top w:val="single" w:sz="4" w:space="0" w:color="auto"/>
              <w:left w:val="single" w:sz="4" w:space="0" w:color="auto"/>
              <w:right w:val="single" w:sz="4" w:space="0" w:color="auto"/>
            </w:tcBorders>
          </w:tcPr>
          <w:p w:rsidR="00BB4EB2" w:rsidRPr="00284B94" w:rsidRDefault="00BB4EB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51-60 % правильных ответов на вопросы теста </w:t>
            </w:r>
          </w:p>
        </w:tc>
      </w:tr>
      <w:tr w:rsidR="00BB4EB2" w:rsidTr="00044302">
        <w:trPr>
          <w:trHeight w:val="823"/>
        </w:trPr>
        <w:tc>
          <w:tcPr>
            <w:tcW w:w="1277" w:type="dxa"/>
            <w:vMerge/>
            <w:tcBorders>
              <w:left w:val="single" w:sz="4" w:space="0" w:color="auto"/>
              <w:right w:val="single" w:sz="4" w:space="0" w:color="auto"/>
            </w:tcBorders>
            <w:vAlign w:val="center"/>
          </w:tcPr>
          <w:p w:rsidR="00BB4EB2" w:rsidRDefault="00BB4EB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BB4EB2" w:rsidRDefault="00BB4EB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right w:val="single" w:sz="4" w:space="0" w:color="auto"/>
            </w:tcBorders>
            <w:vAlign w:val="center"/>
          </w:tcPr>
          <w:p w:rsidR="00BB4EB2" w:rsidRDefault="00BB4EB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542" w:type="dxa"/>
            <w:tcBorders>
              <w:top w:val="single" w:sz="4" w:space="0" w:color="auto"/>
              <w:left w:val="single" w:sz="4" w:space="0" w:color="auto"/>
              <w:bottom w:val="single" w:sz="4" w:space="0" w:color="auto"/>
              <w:right w:val="single" w:sz="4" w:space="0" w:color="auto"/>
            </w:tcBorders>
          </w:tcPr>
          <w:p w:rsidR="00BB4EB2" w:rsidRDefault="00BB4EB2" w:rsidP="00845779">
            <w:pPr>
              <w:spacing w:after="0" w:line="240" w:lineRule="auto"/>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Уметь </w:t>
            </w:r>
            <w:proofErr w:type="gramStart"/>
            <w:r>
              <w:rPr>
                <w:rFonts w:ascii="Times New Roman" w:eastAsia="Times New Roman" w:hAnsi="Times New Roman" w:cs="Times New Roman"/>
                <w:sz w:val="24"/>
                <w:szCs w:val="24"/>
              </w:rPr>
              <w:t>представлять себя и свое научное исследование сформировано</w:t>
            </w:r>
            <w:proofErr w:type="gramEnd"/>
            <w:r>
              <w:rPr>
                <w:rFonts w:ascii="Times New Roman" w:eastAsia="Times New Roman" w:hAnsi="Times New Roman" w:cs="Times New Roman"/>
                <w:sz w:val="24"/>
                <w:szCs w:val="24"/>
              </w:rPr>
              <w:t xml:space="preserve"> удовлетворительно. </w:t>
            </w:r>
          </w:p>
        </w:tc>
        <w:tc>
          <w:tcPr>
            <w:tcW w:w="6664" w:type="dxa"/>
            <w:tcBorders>
              <w:top w:val="single" w:sz="4" w:space="0" w:color="auto"/>
              <w:left w:val="single" w:sz="4" w:space="0" w:color="auto"/>
              <w:right w:val="single" w:sz="4" w:space="0" w:color="auto"/>
            </w:tcBorders>
          </w:tcPr>
          <w:p w:rsidR="00BB4EB2" w:rsidRPr="00284B94" w:rsidRDefault="00BB4EB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61-70 % правильных ответов на вопросы теста</w:t>
            </w:r>
          </w:p>
        </w:tc>
      </w:tr>
      <w:tr w:rsidR="00BB4EB2" w:rsidTr="00044302">
        <w:trPr>
          <w:trHeight w:val="823"/>
        </w:trPr>
        <w:tc>
          <w:tcPr>
            <w:tcW w:w="1277" w:type="dxa"/>
            <w:vMerge/>
            <w:tcBorders>
              <w:left w:val="single" w:sz="4" w:space="0" w:color="auto"/>
              <w:right w:val="single" w:sz="4" w:space="0" w:color="auto"/>
            </w:tcBorders>
            <w:vAlign w:val="center"/>
          </w:tcPr>
          <w:p w:rsidR="00BB4EB2" w:rsidRDefault="00BB4EB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BB4EB2" w:rsidRDefault="00BB4EB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right w:val="single" w:sz="4" w:space="0" w:color="auto"/>
            </w:tcBorders>
            <w:vAlign w:val="center"/>
          </w:tcPr>
          <w:p w:rsidR="00BB4EB2" w:rsidRDefault="00BB4EB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542" w:type="dxa"/>
            <w:tcBorders>
              <w:top w:val="single" w:sz="4" w:space="0" w:color="auto"/>
              <w:left w:val="single" w:sz="4" w:space="0" w:color="auto"/>
              <w:bottom w:val="single" w:sz="4" w:space="0" w:color="auto"/>
              <w:right w:val="single" w:sz="4" w:space="0" w:color="auto"/>
            </w:tcBorders>
          </w:tcPr>
          <w:p w:rsidR="00BB4EB2" w:rsidRDefault="00BB4EB2" w:rsidP="00845779">
            <w:pPr>
              <w:spacing w:after="0" w:line="240" w:lineRule="auto"/>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представлять себя и свое научное исследование сформировано в достаточном объеме. </w:t>
            </w:r>
          </w:p>
        </w:tc>
        <w:tc>
          <w:tcPr>
            <w:tcW w:w="6664" w:type="dxa"/>
            <w:tcBorders>
              <w:top w:val="single" w:sz="4" w:space="0" w:color="auto"/>
              <w:left w:val="single" w:sz="4" w:space="0" w:color="auto"/>
              <w:right w:val="single" w:sz="4" w:space="0" w:color="auto"/>
            </w:tcBorders>
          </w:tcPr>
          <w:p w:rsidR="00BB4EB2" w:rsidRPr="00284B94" w:rsidRDefault="00BB4EB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71-90 % правильных ответов на вопросы теста</w:t>
            </w:r>
          </w:p>
        </w:tc>
      </w:tr>
      <w:tr w:rsidR="00BB4EB2" w:rsidTr="00FF65F1">
        <w:trPr>
          <w:trHeight w:val="823"/>
        </w:trPr>
        <w:tc>
          <w:tcPr>
            <w:tcW w:w="1277" w:type="dxa"/>
            <w:vMerge/>
            <w:tcBorders>
              <w:left w:val="single" w:sz="4" w:space="0" w:color="auto"/>
              <w:right w:val="single" w:sz="4" w:space="0" w:color="auto"/>
            </w:tcBorders>
            <w:vAlign w:val="center"/>
          </w:tcPr>
          <w:p w:rsidR="00BB4EB2" w:rsidRDefault="00BB4EB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vAlign w:val="center"/>
          </w:tcPr>
          <w:p w:rsidR="00BB4EB2" w:rsidRDefault="00BB4EB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right w:val="single" w:sz="4" w:space="0" w:color="auto"/>
            </w:tcBorders>
            <w:vAlign w:val="center"/>
          </w:tcPr>
          <w:p w:rsidR="00BB4EB2" w:rsidRDefault="00BB4EB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3542" w:type="dxa"/>
            <w:tcBorders>
              <w:top w:val="single" w:sz="4" w:space="0" w:color="auto"/>
              <w:left w:val="single" w:sz="4" w:space="0" w:color="auto"/>
              <w:bottom w:val="single" w:sz="4" w:space="0" w:color="auto"/>
              <w:right w:val="single" w:sz="4" w:space="0" w:color="auto"/>
            </w:tcBorders>
          </w:tcPr>
          <w:p w:rsidR="00BB4EB2" w:rsidRDefault="00BB4EB2" w:rsidP="00845779">
            <w:pPr>
              <w:spacing w:after="0" w:line="240" w:lineRule="auto"/>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представлять себя и свое научное исследование сформировано в достаточном объеме. </w:t>
            </w:r>
          </w:p>
        </w:tc>
        <w:tc>
          <w:tcPr>
            <w:tcW w:w="6664" w:type="dxa"/>
            <w:tcBorders>
              <w:top w:val="single" w:sz="4" w:space="0" w:color="auto"/>
              <w:left w:val="single" w:sz="4" w:space="0" w:color="auto"/>
              <w:right w:val="single" w:sz="4" w:space="0" w:color="auto"/>
            </w:tcBorders>
          </w:tcPr>
          <w:p w:rsidR="00BB4EB2" w:rsidRPr="00284B94" w:rsidRDefault="00BB4EB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91-100 % правильных ответов на вопросы теста</w:t>
            </w:r>
          </w:p>
        </w:tc>
      </w:tr>
      <w:tr w:rsidR="00BB4EB2" w:rsidTr="00BB4EB2">
        <w:trPr>
          <w:trHeight w:val="365"/>
        </w:trPr>
        <w:tc>
          <w:tcPr>
            <w:tcW w:w="1277" w:type="dxa"/>
            <w:vMerge/>
            <w:tcBorders>
              <w:left w:val="single" w:sz="4" w:space="0" w:color="auto"/>
              <w:bottom w:val="single" w:sz="4" w:space="0" w:color="auto"/>
              <w:right w:val="single" w:sz="4" w:space="0" w:color="auto"/>
            </w:tcBorders>
            <w:vAlign w:val="center"/>
          </w:tcPr>
          <w:p w:rsidR="00BB4EB2" w:rsidRDefault="00BB4EB2" w:rsidP="00845779">
            <w:pPr>
              <w:spacing w:after="0" w:line="240" w:lineRule="auto"/>
              <w:rPr>
                <w:rFonts w:ascii="Times New Roman" w:eastAsia="Times New Roman" w:hAnsi="Times New Roman" w:cs="Times New Roman"/>
                <w:sz w:val="20"/>
                <w:szCs w:val="20"/>
              </w:rPr>
            </w:pPr>
          </w:p>
        </w:tc>
        <w:tc>
          <w:tcPr>
            <w:tcW w:w="1276" w:type="dxa"/>
            <w:tcBorders>
              <w:left w:val="single" w:sz="4" w:space="0" w:color="auto"/>
              <w:bottom w:val="single" w:sz="4" w:space="0" w:color="auto"/>
              <w:right w:val="single" w:sz="4" w:space="0" w:color="auto"/>
            </w:tcBorders>
            <w:vAlign w:val="center"/>
          </w:tcPr>
          <w:p w:rsidR="00BB4EB2" w:rsidRDefault="00BB4EB2" w:rsidP="0084577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proofErr w:type="gramStart"/>
            <w:r>
              <w:rPr>
                <w:rFonts w:ascii="Times New Roman" w:eastAsia="Times New Roman" w:hAnsi="Times New Roman" w:cs="Times New Roman"/>
                <w:sz w:val="20"/>
                <w:szCs w:val="20"/>
              </w:rPr>
              <w:t>1</w:t>
            </w:r>
            <w:proofErr w:type="gramEnd"/>
            <w:r>
              <w:rPr>
                <w:rFonts w:ascii="Times New Roman" w:eastAsia="Times New Roman" w:hAnsi="Times New Roman" w:cs="Times New Roman"/>
                <w:sz w:val="20"/>
                <w:szCs w:val="20"/>
              </w:rPr>
              <w:t xml:space="preserve"> (ОПК 7- </w:t>
            </w:r>
            <w:r>
              <w:rPr>
                <w:rFonts w:ascii="Times New Roman" w:eastAsia="Times New Roman" w:hAnsi="Times New Roman" w:cs="Times New Roman"/>
                <w:sz w:val="20"/>
                <w:szCs w:val="20"/>
                <w:lang w:val="en-US"/>
              </w:rPr>
              <w:t>I</w:t>
            </w:r>
            <w:r>
              <w:rPr>
                <w:rFonts w:ascii="Times New Roman" w:eastAsia="Times New Roman" w:hAnsi="Times New Roman" w:cs="Times New Roman"/>
                <w:sz w:val="20"/>
                <w:szCs w:val="20"/>
              </w:rPr>
              <w:t>)</w:t>
            </w:r>
          </w:p>
        </w:tc>
        <w:tc>
          <w:tcPr>
            <w:tcW w:w="1701" w:type="dxa"/>
            <w:tcBorders>
              <w:top w:val="single" w:sz="4" w:space="0" w:color="auto"/>
              <w:left w:val="single" w:sz="4" w:space="0" w:color="auto"/>
              <w:right w:val="single" w:sz="4" w:space="0" w:color="auto"/>
            </w:tcBorders>
            <w:vAlign w:val="center"/>
          </w:tcPr>
          <w:p w:rsidR="00BB4EB2" w:rsidRDefault="00BB4EB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542" w:type="dxa"/>
            <w:tcBorders>
              <w:top w:val="single" w:sz="4" w:space="0" w:color="auto"/>
              <w:left w:val="single" w:sz="4" w:space="0" w:color="auto"/>
              <w:bottom w:val="single" w:sz="4" w:space="0" w:color="auto"/>
              <w:right w:val="single" w:sz="4" w:space="0" w:color="auto"/>
            </w:tcBorders>
          </w:tcPr>
          <w:p w:rsidR="00BB4EB2" w:rsidRDefault="00BB4EB2" w:rsidP="008457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навыков</w:t>
            </w:r>
          </w:p>
        </w:tc>
        <w:tc>
          <w:tcPr>
            <w:tcW w:w="6664" w:type="dxa"/>
            <w:tcBorders>
              <w:top w:val="single" w:sz="4" w:space="0" w:color="auto"/>
              <w:left w:val="single" w:sz="4" w:space="0" w:color="auto"/>
              <w:right w:val="single" w:sz="4" w:space="0" w:color="auto"/>
            </w:tcBorders>
          </w:tcPr>
          <w:p w:rsidR="00BB4EB2" w:rsidRPr="00284B94" w:rsidRDefault="00BB4EB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Менее 50 % правильных ответов на вопросы теста</w:t>
            </w:r>
          </w:p>
        </w:tc>
      </w:tr>
      <w:tr w:rsidR="00BB4EB2" w:rsidTr="00106104">
        <w:trPr>
          <w:trHeight w:val="823"/>
        </w:trPr>
        <w:tc>
          <w:tcPr>
            <w:tcW w:w="1277" w:type="dxa"/>
            <w:vMerge w:val="restart"/>
            <w:tcBorders>
              <w:left w:val="single" w:sz="4" w:space="0" w:color="auto"/>
              <w:right w:val="single" w:sz="4" w:space="0" w:color="auto"/>
            </w:tcBorders>
            <w:vAlign w:val="center"/>
          </w:tcPr>
          <w:p w:rsidR="00BB4EB2" w:rsidRDefault="00BB4EB2" w:rsidP="00845779">
            <w:pPr>
              <w:spacing w:after="0" w:line="240" w:lineRule="auto"/>
              <w:rPr>
                <w:rFonts w:ascii="Times New Roman" w:eastAsia="Times New Roman" w:hAnsi="Times New Roman" w:cs="Times New Roman"/>
                <w:sz w:val="20"/>
                <w:szCs w:val="20"/>
              </w:rPr>
            </w:pPr>
          </w:p>
        </w:tc>
        <w:tc>
          <w:tcPr>
            <w:tcW w:w="1276" w:type="dxa"/>
            <w:vMerge w:val="restart"/>
            <w:tcBorders>
              <w:left w:val="single" w:sz="4" w:space="0" w:color="auto"/>
              <w:right w:val="single" w:sz="4" w:space="0" w:color="auto"/>
            </w:tcBorders>
            <w:vAlign w:val="center"/>
          </w:tcPr>
          <w:p w:rsidR="00BB4EB2" w:rsidRDefault="00BB4EB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right w:val="single" w:sz="4" w:space="0" w:color="auto"/>
            </w:tcBorders>
            <w:vAlign w:val="center"/>
          </w:tcPr>
          <w:p w:rsidR="00BB4EB2" w:rsidRDefault="00BB4EB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542" w:type="dxa"/>
            <w:tcBorders>
              <w:top w:val="single" w:sz="4" w:space="0" w:color="auto"/>
              <w:left w:val="single" w:sz="4" w:space="0" w:color="auto"/>
              <w:bottom w:val="single" w:sz="4" w:space="0" w:color="auto"/>
              <w:right w:val="single" w:sz="4" w:space="0" w:color="auto"/>
            </w:tcBorders>
          </w:tcPr>
          <w:p w:rsidR="00BB4EB2" w:rsidRDefault="00BB4EB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Фрагментарное применение навыков использования различных формул устной научной коммуникации.</w:t>
            </w:r>
          </w:p>
        </w:tc>
        <w:tc>
          <w:tcPr>
            <w:tcW w:w="6664" w:type="dxa"/>
            <w:tcBorders>
              <w:top w:val="single" w:sz="4" w:space="0" w:color="auto"/>
              <w:left w:val="single" w:sz="4" w:space="0" w:color="auto"/>
              <w:right w:val="single" w:sz="4" w:space="0" w:color="auto"/>
            </w:tcBorders>
          </w:tcPr>
          <w:p w:rsidR="00BB4EB2" w:rsidRPr="00284B94" w:rsidRDefault="00BB4EB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51-60 % правильных ответов на вопросы теста </w:t>
            </w:r>
          </w:p>
        </w:tc>
      </w:tr>
      <w:tr w:rsidR="00BB4EB2" w:rsidTr="00106104">
        <w:trPr>
          <w:trHeight w:val="823"/>
        </w:trPr>
        <w:tc>
          <w:tcPr>
            <w:tcW w:w="1277" w:type="dxa"/>
            <w:vMerge/>
            <w:tcBorders>
              <w:left w:val="single" w:sz="4" w:space="0" w:color="auto"/>
              <w:right w:val="single" w:sz="4" w:space="0" w:color="auto"/>
            </w:tcBorders>
            <w:vAlign w:val="center"/>
          </w:tcPr>
          <w:p w:rsidR="00BB4EB2" w:rsidRDefault="00BB4EB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BB4EB2" w:rsidRDefault="00BB4EB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right w:val="single" w:sz="4" w:space="0" w:color="auto"/>
            </w:tcBorders>
            <w:vAlign w:val="center"/>
          </w:tcPr>
          <w:p w:rsidR="00BB4EB2" w:rsidRDefault="00BB4EB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542" w:type="dxa"/>
            <w:tcBorders>
              <w:top w:val="single" w:sz="4" w:space="0" w:color="auto"/>
              <w:left w:val="single" w:sz="4" w:space="0" w:color="auto"/>
              <w:bottom w:val="single" w:sz="4" w:space="0" w:color="auto"/>
              <w:right w:val="single" w:sz="4" w:space="0" w:color="auto"/>
            </w:tcBorders>
          </w:tcPr>
          <w:p w:rsidR="00BB4EB2" w:rsidRDefault="00BB4EB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В целом успешное, но не систематическое применение навыков использования различных формул устной научной коммуникации</w:t>
            </w:r>
          </w:p>
        </w:tc>
        <w:tc>
          <w:tcPr>
            <w:tcW w:w="6664" w:type="dxa"/>
            <w:tcBorders>
              <w:top w:val="single" w:sz="4" w:space="0" w:color="auto"/>
              <w:left w:val="single" w:sz="4" w:space="0" w:color="auto"/>
              <w:right w:val="single" w:sz="4" w:space="0" w:color="auto"/>
            </w:tcBorders>
          </w:tcPr>
          <w:p w:rsidR="00BB4EB2" w:rsidRPr="00284B94" w:rsidRDefault="00BB4EB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61-70 % правильных ответов на вопросы теста</w:t>
            </w:r>
          </w:p>
        </w:tc>
      </w:tr>
      <w:tr w:rsidR="00BB4EB2" w:rsidTr="00106104">
        <w:trPr>
          <w:trHeight w:val="823"/>
        </w:trPr>
        <w:tc>
          <w:tcPr>
            <w:tcW w:w="1277" w:type="dxa"/>
            <w:vMerge/>
            <w:tcBorders>
              <w:left w:val="single" w:sz="4" w:space="0" w:color="auto"/>
              <w:right w:val="single" w:sz="4" w:space="0" w:color="auto"/>
            </w:tcBorders>
            <w:vAlign w:val="center"/>
          </w:tcPr>
          <w:p w:rsidR="00BB4EB2" w:rsidRDefault="00BB4EB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BB4EB2" w:rsidRDefault="00BB4EB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right w:val="single" w:sz="4" w:space="0" w:color="auto"/>
            </w:tcBorders>
            <w:vAlign w:val="center"/>
          </w:tcPr>
          <w:p w:rsidR="00BB4EB2" w:rsidRDefault="00BB4EB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542" w:type="dxa"/>
            <w:tcBorders>
              <w:top w:val="single" w:sz="4" w:space="0" w:color="auto"/>
              <w:left w:val="single" w:sz="4" w:space="0" w:color="auto"/>
              <w:bottom w:val="single" w:sz="4" w:space="0" w:color="auto"/>
              <w:right w:val="single" w:sz="4" w:space="0" w:color="auto"/>
            </w:tcBorders>
          </w:tcPr>
          <w:p w:rsidR="00BB4EB2" w:rsidRDefault="00BB4EB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В целом успешное, но содержащее отдельные пробелы применение навыков использования различных формул устной научной коммуникации</w:t>
            </w:r>
          </w:p>
        </w:tc>
        <w:tc>
          <w:tcPr>
            <w:tcW w:w="6664" w:type="dxa"/>
            <w:tcBorders>
              <w:top w:val="single" w:sz="4" w:space="0" w:color="auto"/>
              <w:left w:val="single" w:sz="4" w:space="0" w:color="auto"/>
              <w:right w:val="single" w:sz="4" w:space="0" w:color="auto"/>
            </w:tcBorders>
          </w:tcPr>
          <w:p w:rsidR="00BB4EB2" w:rsidRPr="00284B94" w:rsidRDefault="00BB4EB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71-90 % правильных ответов на вопросы теста</w:t>
            </w:r>
          </w:p>
        </w:tc>
      </w:tr>
      <w:tr w:rsidR="00BB4EB2" w:rsidTr="00845779">
        <w:trPr>
          <w:trHeight w:val="823"/>
        </w:trPr>
        <w:tc>
          <w:tcPr>
            <w:tcW w:w="1277" w:type="dxa"/>
            <w:vMerge/>
            <w:tcBorders>
              <w:left w:val="single" w:sz="4" w:space="0" w:color="auto"/>
              <w:bottom w:val="single" w:sz="4" w:space="0" w:color="auto"/>
              <w:right w:val="single" w:sz="4" w:space="0" w:color="auto"/>
            </w:tcBorders>
            <w:vAlign w:val="center"/>
          </w:tcPr>
          <w:p w:rsidR="00BB4EB2" w:rsidRDefault="00BB4EB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vAlign w:val="center"/>
          </w:tcPr>
          <w:p w:rsidR="00BB4EB2" w:rsidRDefault="00BB4EB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right w:val="single" w:sz="4" w:space="0" w:color="auto"/>
            </w:tcBorders>
            <w:vAlign w:val="center"/>
          </w:tcPr>
          <w:p w:rsidR="00BB4EB2" w:rsidRDefault="00BB4EB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3542" w:type="dxa"/>
            <w:tcBorders>
              <w:top w:val="single" w:sz="4" w:space="0" w:color="auto"/>
              <w:left w:val="single" w:sz="4" w:space="0" w:color="auto"/>
              <w:bottom w:val="single" w:sz="4" w:space="0" w:color="auto"/>
              <w:right w:val="single" w:sz="4" w:space="0" w:color="auto"/>
            </w:tcBorders>
          </w:tcPr>
          <w:p w:rsidR="00BB4EB2" w:rsidRDefault="00BB4EB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Успешное и систематическое владение различными формулами устной научной коммуникации</w:t>
            </w:r>
          </w:p>
        </w:tc>
        <w:tc>
          <w:tcPr>
            <w:tcW w:w="6664" w:type="dxa"/>
            <w:tcBorders>
              <w:top w:val="single" w:sz="4" w:space="0" w:color="auto"/>
              <w:left w:val="single" w:sz="4" w:space="0" w:color="auto"/>
              <w:right w:val="single" w:sz="4" w:space="0" w:color="auto"/>
            </w:tcBorders>
          </w:tcPr>
          <w:p w:rsidR="00BB4EB2" w:rsidRPr="00284B94" w:rsidRDefault="00BB4EB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91-100 % правильных ответов на вопросы теста</w:t>
            </w:r>
          </w:p>
        </w:tc>
      </w:tr>
      <w:tr w:rsidR="00BB4EB2" w:rsidTr="00BB4EB2">
        <w:trPr>
          <w:trHeight w:val="377"/>
        </w:trPr>
        <w:tc>
          <w:tcPr>
            <w:tcW w:w="1277" w:type="dxa"/>
            <w:vMerge w:val="restart"/>
            <w:tcBorders>
              <w:left w:val="single" w:sz="4" w:space="0" w:color="auto"/>
              <w:right w:val="single" w:sz="4" w:space="0" w:color="auto"/>
            </w:tcBorders>
            <w:vAlign w:val="center"/>
          </w:tcPr>
          <w:p w:rsidR="00BB4EB2" w:rsidRDefault="00BB4EB2" w:rsidP="0084577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Тест</w:t>
            </w:r>
          </w:p>
        </w:tc>
        <w:tc>
          <w:tcPr>
            <w:tcW w:w="1276" w:type="dxa"/>
            <w:vMerge w:val="restart"/>
            <w:tcBorders>
              <w:left w:val="single" w:sz="4" w:space="0" w:color="auto"/>
              <w:right w:val="single" w:sz="4" w:space="0" w:color="auto"/>
            </w:tcBorders>
            <w:vAlign w:val="center"/>
          </w:tcPr>
          <w:p w:rsidR="00BB4EB2" w:rsidRDefault="00BB4EB2" w:rsidP="0084577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w:t>
            </w:r>
            <w:proofErr w:type="gramStart"/>
            <w:r>
              <w:rPr>
                <w:rFonts w:ascii="Times New Roman" w:eastAsia="Times New Roman" w:hAnsi="Times New Roman" w:cs="Times New Roman"/>
                <w:sz w:val="20"/>
                <w:szCs w:val="20"/>
              </w:rPr>
              <w:t>1</w:t>
            </w:r>
            <w:proofErr w:type="gramEnd"/>
            <w:r>
              <w:rPr>
                <w:rFonts w:ascii="Times New Roman" w:eastAsia="Times New Roman" w:hAnsi="Times New Roman" w:cs="Times New Roman"/>
                <w:sz w:val="20"/>
                <w:szCs w:val="20"/>
              </w:rPr>
              <w:t xml:space="preserve"> (ОПК 7-</w:t>
            </w:r>
            <w:r>
              <w:rPr>
                <w:rFonts w:ascii="Times New Roman" w:eastAsia="Times New Roman" w:hAnsi="Times New Roman" w:cs="Times New Roman"/>
                <w:sz w:val="20"/>
                <w:szCs w:val="20"/>
                <w:lang w:val="en-US"/>
              </w:rPr>
              <w:t>II</w:t>
            </w:r>
            <w:r>
              <w:rPr>
                <w:rFonts w:ascii="Times New Roman" w:eastAsia="Times New Roman" w:hAnsi="Times New Roman" w:cs="Times New Roman"/>
                <w:sz w:val="20"/>
                <w:szCs w:val="20"/>
              </w:rPr>
              <w:t>)</w:t>
            </w:r>
          </w:p>
        </w:tc>
        <w:tc>
          <w:tcPr>
            <w:tcW w:w="1701" w:type="dxa"/>
            <w:tcBorders>
              <w:top w:val="single" w:sz="4" w:space="0" w:color="auto"/>
              <w:left w:val="single" w:sz="4" w:space="0" w:color="auto"/>
              <w:right w:val="single" w:sz="4" w:space="0" w:color="auto"/>
            </w:tcBorders>
            <w:vAlign w:val="center"/>
          </w:tcPr>
          <w:p w:rsidR="00BB4EB2" w:rsidRDefault="00BB4EB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542" w:type="dxa"/>
            <w:tcBorders>
              <w:top w:val="single" w:sz="4" w:space="0" w:color="auto"/>
              <w:left w:val="single" w:sz="4" w:space="0" w:color="auto"/>
              <w:bottom w:val="single" w:sz="4" w:space="0" w:color="auto"/>
              <w:right w:val="single" w:sz="4" w:space="0" w:color="auto"/>
            </w:tcBorders>
          </w:tcPr>
          <w:p w:rsidR="00BB4EB2" w:rsidRDefault="00BB4EB2" w:rsidP="00845779">
            <w:pPr>
              <w:spacing w:after="0" w:line="240" w:lineRule="auto"/>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умений</w:t>
            </w:r>
          </w:p>
        </w:tc>
        <w:tc>
          <w:tcPr>
            <w:tcW w:w="6664" w:type="dxa"/>
            <w:tcBorders>
              <w:top w:val="single" w:sz="4" w:space="0" w:color="auto"/>
              <w:left w:val="single" w:sz="4" w:space="0" w:color="auto"/>
              <w:right w:val="single" w:sz="4" w:space="0" w:color="auto"/>
            </w:tcBorders>
          </w:tcPr>
          <w:p w:rsidR="00BB4EB2" w:rsidRPr="00284B94" w:rsidRDefault="00BB4EB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Менее 50 % правильных ответов на вопросы теста</w:t>
            </w:r>
          </w:p>
        </w:tc>
      </w:tr>
      <w:tr w:rsidR="00BB4EB2" w:rsidTr="00BB4EB2">
        <w:trPr>
          <w:trHeight w:val="284"/>
        </w:trPr>
        <w:tc>
          <w:tcPr>
            <w:tcW w:w="1277" w:type="dxa"/>
            <w:vMerge/>
            <w:tcBorders>
              <w:left w:val="single" w:sz="4" w:space="0" w:color="auto"/>
              <w:right w:val="single" w:sz="4" w:space="0" w:color="auto"/>
            </w:tcBorders>
            <w:vAlign w:val="center"/>
          </w:tcPr>
          <w:p w:rsidR="00BB4EB2" w:rsidRDefault="00BB4EB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BB4EB2" w:rsidRDefault="00BB4EB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right w:val="single" w:sz="4" w:space="0" w:color="auto"/>
            </w:tcBorders>
            <w:vAlign w:val="center"/>
          </w:tcPr>
          <w:p w:rsidR="00BB4EB2" w:rsidRDefault="00BB4EB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542" w:type="dxa"/>
            <w:tcBorders>
              <w:top w:val="single" w:sz="4" w:space="0" w:color="auto"/>
              <w:left w:val="single" w:sz="4" w:space="0" w:color="auto"/>
              <w:bottom w:val="single" w:sz="4" w:space="0" w:color="auto"/>
              <w:right w:val="single" w:sz="4" w:space="0" w:color="auto"/>
            </w:tcBorders>
          </w:tcPr>
          <w:p w:rsidR="00BB4EB2" w:rsidRDefault="00BB4EB2" w:rsidP="00845779">
            <w:pPr>
              <w:spacing w:after="0" w:line="240" w:lineRule="auto"/>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Фразы односложны</w:t>
            </w:r>
          </w:p>
        </w:tc>
        <w:tc>
          <w:tcPr>
            <w:tcW w:w="6664" w:type="dxa"/>
            <w:tcBorders>
              <w:top w:val="single" w:sz="4" w:space="0" w:color="auto"/>
              <w:left w:val="single" w:sz="4" w:space="0" w:color="auto"/>
              <w:right w:val="single" w:sz="4" w:space="0" w:color="auto"/>
            </w:tcBorders>
          </w:tcPr>
          <w:p w:rsidR="00BB4EB2" w:rsidRPr="00284B94" w:rsidRDefault="00BB4EB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51-60 % правильных ответов на вопросы теста </w:t>
            </w:r>
          </w:p>
        </w:tc>
      </w:tr>
      <w:tr w:rsidR="00BB4EB2" w:rsidTr="00923FD7">
        <w:trPr>
          <w:trHeight w:val="823"/>
        </w:trPr>
        <w:tc>
          <w:tcPr>
            <w:tcW w:w="1277" w:type="dxa"/>
            <w:vMerge/>
            <w:tcBorders>
              <w:left w:val="single" w:sz="4" w:space="0" w:color="auto"/>
              <w:right w:val="single" w:sz="4" w:space="0" w:color="auto"/>
            </w:tcBorders>
            <w:vAlign w:val="center"/>
          </w:tcPr>
          <w:p w:rsidR="00BB4EB2" w:rsidRDefault="00BB4EB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BB4EB2" w:rsidRDefault="00BB4EB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right w:val="single" w:sz="4" w:space="0" w:color="auto"/>
            </w:tcBorders>
            <w:vAlign w:val="center"/>
          </w:tcPr>
          <w:p w:rsidR="00BB4EB2" w:rsidRDefault="00BB4EB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542" w:type="dxa"/>
            <w:tcBorders>
              <w:top w:val="single" w:sz="4" w:space="0" w:color="auto"/>
              <w:left w:val="single" w:sz="4" w:space="0" w:color="auto"/>
              <w:bottom w:val="single" w:sz="4" w:space="0" w:color="auto"/>
              <w:right w:val="single" w:sz="4" w:space="0" w:color="auto"/>
            </w:tcBorders>
          </w:tcPr>
          <w:p w:rsidR="00BB4EB2" w:rsidRDefault="00BB4EB2" w:rsidP="00845779">
            <w:pPr>
              <w:spacing w:after="0" w:line="240" w:lineRule="auto"/>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Фразы верные, но краткие, с речевыми и языковыми нарушениями</w:t>
            </w:r>
          </w:p>
        </w:tc>
        <w:tc>
          <w:tcPr>
            <w:tcW w:w="6664" w:type="dxa"/>
            <w:tcBorders>
              <w:top w:val="single" w:sz="4" w:space="0" w:color="auto"/>
              <w:left w:val="single" w:sz="4" w:space="0" w:color="auto"/>
              <w:right w:val="single" w:sz="4" w:space="0" w:color="auto"/>
            </w:tcBorders>
          </w:tcPr>
          <w:p w:rsidR="00BB4EB2" w:rsidRPr="00284B94" w:rsidRDefault="00BB4EB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61-70 % правильных ответов на вопросы теста</w:t>
            </w:r>
          </w:p>
        </w:tc>
      </w:tr>
      <w:tr w:rsidR="00BB4EB2" w:rsidTr="00923FD7">
        <w:trPr>
          <w:trHeight w:val="823"/>
        </w:trPr>
        <w:tc>
          <w:tcPr>
            <w:tcW w:w="1277" w:type="dxa"/>
            <w:vMerge/>
            <w:tcBorders>
              <w:left w:val="single" w:sz="4" w:space="0" w:color="auto"/>
              <w:right w:val="single" w:sz="4" w:space="0" w:color="auto"/>
            </w:tcBorders>
            <w:vAlign w:val="center"/>
          </w:tcPr>
          <w:p w:rsidR="00BB4EB2" w:rsidRDefault="00BB4EB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BB4EB2" w:rsidRDefault="00BB4EB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right w:val="single" w:sz="4" w:space="0" w:color="auto"/>
            </w:tcBorders>
            <w:vAlign w:val="center"/>
          </w:tcPr>
          <w:p w:rsidR="00BB4EB2" w:rsidRDefault="00BB4EB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542" w:type="dxa"/>
            <w:tcBorders>
              <w:top w:val="single" w:sz="4" w:space="0" w:color="auto"/>
              <w:left w:val="single" w:sz="4" w:space="0" w:color="auto"/>
              <w:bottom w:val="single" w:sz="4" w:space="0" w:color="auto"/>
              <w:right w:val="single" w:sz="4" w:space="0" w:color="auto"/>
            </w:tcBorders>
          </w:tcPr>
          <w:p w:rsidR="00BB4EB2" w:rsidRDefault="00BB4EB2" w:rsidP="00845779">
            <w:pPr>
              <w:spacing w:after="0" w:line="240" w:lineRule="auto"/>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Фразы полные, с незначительными ошибками, не влияющие на понимание содержания. Испытывает затруднения при выражении собственной точки зрения</w:t>
            </w:r>
          </w:p>
        </w:tc>
        <w:tc>
          <w:tcPr>
            <w:tcW w:w="6664" w:type="dxa"/>
            <w:tcBorders>
              <w:top w:val="single" w:sz="4" w:space="0" w:color="auto"/>
              <w:left w:val="single" w:sz="4" w:space="0" w:color="auto"/>
              <w:right w:val="single" w:sz="4" w:space="0" w:color="auto"/>
            </w:tcBorders>
          </w:tcPr>
          <w:p w:rsidR="00BB4EB2" w:rsidRPr="00284B94" w:rsidRDefault="00BB4EB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71-90 % правильных ответов на вопросы теста</w:t>
            </w:r>
          </w:p>
        </w:tc>
      </w:tr>
      <w:tr w:rsidR="00BB4EB2" w:rsidTr="00923FD7">
        <w:trPr>
          <w:trHeight w:val="823"/>
        </w:trPr>
        <w:tc>
          <w:tcPr>
            <w:tcW w:w="1277" w:type="dxa"/>
            <w:vMerge/>
            <w:tcBorders>
              <w:left w:val="single" w:sz="4" w:space="0" w:color="auto"/>
              <w:right w:val="single" w:sz="4" w:space="0" w:color="auto"/>
            </w:tcBorders>
            <w:vAlign w:val="center"/>
          </w:tcPr>
          <w:p w:rsidR="00BB4EB2" w:rsidRDefault="00BB4EB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vAlign w:val="center"/>
          </w:tcPr>
          <w:p w:rsidR="00BB4EB2" w:rsidRDefault="00BB4EB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right w:val="single" w:sz="4" w:space="0" w:color="auto"/>
            </w:tcBorders>
            <w:vAlign w:val="center"/>
          </w:tcPr>
          <w:p w:rsidR="00BB4EB2" w:rsidRDefault="00BB4EB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3542" w:type="dxa"/>
            <w:tcBorders>
              <w:top w:val="single" w:sz="4" w:space="0" w:color="auto"/>
              <w:left w:val="single" w:sz="4" w:space="0" w:color="auto"/>
              <w:bottom w:val="single" w:sz="4" w:space="0" w:color="auto"/>
              <w:right w:val="single" w:sz="4" w:space="0" w:color="auto"/>
            </w:tcBorders>
          </w:tcPr>
          <w:p w:rsidR="00BB4EB2" w:rsidRDefault="00BB4EB2" w:rsidP="00845779">
            <w:pPr>
              <w:spacing w:after="0" w:line="240" w:lineRule="auto"/>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Фразы полные. Свободно ориентируется в тексте. </w:t>
            </w:r>
          </w:p>
        </w:tc>
        <w:tc>
          <w:tcPr>
            <w:tcW w:w="6664" w:type="dxa"/>
            <w:tcBorders>
              <w:top w:val="single" w:sz="4" w:space="0" w:color="auto"/>
              <w:left w:val="single" w:sz="4" w:space="0" w:color="auto"/>
              <w:right w:val="single" w:sz="4" w:space="0" w:color="auto"/>
            </w:tcBorders>
          </w:tcPr>
          <w:p w:rsidR="00BB4EB2" w:rsidRPr="00284B94" w:rsidRDefault="00BB4EB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91-100 % правильных ответов на вопросы теста</w:t>
            </w:r>
          </w:p>
        </w:tc>
      </w:tr>
      <w:tr w:rsidR="009F7B8D" w:rsidTr="00334B28">
        <w:trPr>
          <w:trHeight w:val="442"/>
        </w:trPr>
        <w:tc>
          <w:tcPr>
            <w:tcW w:w="1277" w:type="dxa"/>
            <w:vMerge/>
            <w:tcBorders>
              <w:left w:val="single" w:sz="4" w:space="0" w:color="auto"/>
              <w:right w:val="single" w:sz="4" w:space="0" w:color="auto"/>
            </w:tcBorders>
            <w:vAlign w:val="center"/>
          </w:tcPr>
          <w:p w:rsidR="009F7B8D" w:rsidRDefault="009F7B8D" w:rsidP="00845779">
            <w:pPr>
              <w:spacing w:after="0" w:line="240" w:lineRule="auto"/>
              <w:rPr>
                <w:rFonts w:ascii="Times New Roman" w:eastAsia="Times New Roman" w:hAnsi="Times New Roman" w:cs="Times New Roman"/>
                <w:sz w:val="20"/>
                <w:szCs w:val="20"/>
              </w:rPr>
            </w:pPr>
          </w:p>
        </w:tc>
        <w:tc>
          <w:tcPr>
            <w:tcW w:w="1276" w:type="dxa"/>
            <w:vMerge w:val="restart"/>
            <w:tcBorders>
              <w:left w:val="single" w:sz="4" w:space="0" w:color="auto"/>
              <w:right w:val="single" w:sz="4" w:space="0" w:color="auto"/>
            </w:tcBorders>
            <w:vAlign w:val="center"/>
          </w:tcPr>
          <w:p w:rsidR="009F7B8D" w:rsidRDefault="009F7B8D" w:rsidP="0084577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w:t>
            </w:r>
            <w:proofErr w:type="gramStart"/>
            <w:r>
              <w:rPr>
                <w:rFonts w:ascii="Times New Roman" w:eastAsia="Times New Roman" w:hAnsi="Times New Roman" w:cs="Times New Roman"/>
                <w:sz w:val="20"/>
                <w:szCs w:val="20"/>
              </w:rPr>
              <w:t>1</w:t>
            </w:r>
            <w:proofErr w:type="gramEnd"/>
            <w:r>
              <w:rPr>
                <w:rFonts w:ascii="Times New Roman" w:eastAsia="Times New Roman" w:hAnsi="Times New Roman" w:cs="Times New Roman"/>
                <w:sz w:val="20"/>
                <w:szCs w:val="20"/>
              </w:rPr>
              <w:t xml:space="preserve"> (ОПК 7-</w:t>
            </w:r>
            <w:r>
              <w:rPr>
                <w:rFonts w:ascii="Times New Roman" w:eastAsia="Times New Roman" w:hAnsi="Times New Roman" w:cs="Times New Roman"/>
                <w:sz w:val="20"/>
                <w:szCs w:val="20"/>
                <w:lang w:val="en-US"/>
              </w:rPr>
              <w:t>II</w:t>
            </w:r>
            <w:r>
              <w:rPr>
                <w:rFonts w:ascii="Times New Roman" w:eastAsia="Times New Roman" w:hAnsi="Times New Roman" w:cs="Times New Roman"/>
                <w:sz w:val="20"/>
                <w:szCs w:val="20"/>
              </w:rPr>
              <w:t>)</w:t>
            </w:r>
          </w:p>
        </w:tc>
        <w:tc>
          <w:tcPr>
            <w:tcW w:w="1701" w:type="dxa"/>
            <w:tcBorders>
              <w:top w:val="single" w:sz="4" w:space="0" w:color="auto"/>
              <w:left w:val="single" w:sz="4" w:space="0" w:color="auto"/>
              <w:right w:val="single" w:sz="4" w:space="0" w:color="auto"/>
            </w:tcBorders>
            <w:vAlign w:val="center"/>
          </w:tcPr>
          <w:p w:rsidR="009F7B8D" w:rsidRDefault="009F7B8D"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542" w:type="dxa"/>
            <w:tcBorders>
              <w:top w:val="single" w:sz="4" w:space="0" w:color="auto"/>
              <w:left w:val="single" w:sz="4" w:space="0" w:color="auto"/>
              <w:bottom w:val="single" w:sz="4" w:space="0" w:color="auto"/>
              <w:right w:val="single" w:sz="4" w:space="0" w:color="auto"/>
            </w:tcBorders>
          </w:tcPr>
          <w:p w:rsidR="009F7B8D" w:rsidRPr="00284B94" w:rsidRDefault="009F7B8D"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Отсутствие знаний</w:t>
            </w:r>
          </w:p>
        </w:tc>
        <w:tc>
          <w:tcPr>
            <w:tcW w:w="6664" w:type="dxa"/>
            <w:tcBorders>
              <w:top w:val="single" w:sz="4" w:space="0" w:color="auto"/>
              <w:left w:val="single" w:sz="4" w:space="0" w:color="auto"/>
              <w:right w:val="single" w:sz="4" w:space="0" w:color="auto"/>
            </w:tcBorders>
          </w:tcPr>
          <w:p w:rsidR="009F7B8D" w:rsidRPr="00284B94" w:rsidRDefault="009F7B8D"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Менее 50 % правильных ответов на вопросы теста</w:t>
            </w:r>
          </w:p>
        </w:tc>
      </w:tr>
      <w:tr w:rsidR="009F7B8D" w:rsidTr="00334B28">
        <w:trPr>
          <w:trHeight w:val="823"/>
        </w:trPr>
        <w:tc>
          <w:tcPr>
            <w:tcW w:w="1277" w:type="dxa"/>
            <w:vMerge/>
            <w:tcBorders>
              <w:left w:val="single" w:sz="4" w:space="0" w:color="auto"/>
              <w:right w:val="single" w:sz="4" w:space="0" w:color="auto"/>
            </w:tcBorders>
            <w:vAlign w:val="center"/>
          </w:tcPr>
          <w:p w:rsidR="009F7B8D" w:rsidRDefault="009F7B8D"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9F7B8D" w:rsidRDefault="009F7B8D"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right w:val="single" w:sz="4" w:space="0" w:color="auto"/>
            </w:tcBorders>
            <w:vAlign w:val="center"/>
          </w:tcPr>
          <w:p w:rsidR="009F7B8D" w:rsidRDefault="009F7B8D"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542" w:type="dxa"/>
            <w:tcBorders>
              <w:top w:val="single" w:sz="4" w:space="0" w:color="auto"/>
              <w:left w:val="single" w:sz="4" w:space="0" w:color="auto"/>
              <w:bottom w:val="single" w:sz="4" w:space="0" w:color="auto"/>
              <w:right w:val="single" w:sz="4" w:space="0" w:color="auto"/>
            </w:tcBorders>
          </w:tcPr>
          <w:p w:rsidR="009F7B8D" w:rsidRPr="00284B94" w:rsidRDefault="009F7B8D"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Знание терминологии имеет несистемный фрагментарный характер</w:t>
            </w:r>
          </w:p>
        </w:tc>
        <w:tc>
          <w:tcPr>
            <w:tcW w:w="6664" w:type="dxa"/>
            <w:tcBorders>
              <w:top w:val="single" w:sz="4" w:space="0" w:color="auto"/>
              <w:left w:val="single" w:sz="4" w:space="0" w:color="auto"/>
              <w:right w:val="single" w:sz="4" w:space="0" w:color="auto"/>
            </w:tcBorders>
          </w:tcPr>
          <w:p w:rsidR="009F7B8D" w:rsidRPr="00284B94" w:rsidRDefault="009F7B8D"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51-60 % правильных ответов на вопросы теста </w:t>
            </w:r>
          </w:p>
        </w:tc>
      </w:tr>
      <w:tr w:rsidR="009F7B8D" w:rsidTr="00334B28">
        <w:trPr>
          <w:trHeight w:val="823"/>
        </w:trPr>
        <w:tc>
          <w:tcPr>
            <w:tcW w:w="1277" w:type="dxa"/>
            <w:vMerge/>
            <w:tcBorders>
              <w:left w:val="single" w:sz="4" w:space="0" w:color="auto"/>
              <w:right w:val="single" w:sz="4" w:space="0" w:color="auto"/>
            </w:tcBorders>
            <w:vAlign w:val="center"/>
          </w:tcPr>
          <w:p w:rsidR="009F7B8D" w:rsidRDefault="009F7B8D"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9F7B8D" w:rsidRDefault="009F7B8D"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right w:val="single" w:sz="4" w:space="0" w:color="auto"/>
            </w:tcBorders>
            <w:vAlign w:val="center"/>
          </w:tcPr>
          <w:p w:rsidR="009F7B8D" w:rsidRDefault="009F7B8D"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542" w:type="dxa"/>
            <w:tcBorders>
              <w:top w:val="single" w:sz="4" w:space="0" w:color="auto"/>
              <w:left w:val="single" w:sz="4" w:space="0" w:color="auto"/>
              <w:bottom w:val="single" w:sz="4" w:space="0" w:color="auto"/>
              <w:right w:val="single" w:sz="4" w:space="0" w:color="auto"/>
            </w:tcBorders>
          </w:tcPr>
          <w:p w:rsidR="009F7B8D" w:rsidRPr="00284B94" w:rsidRDefault="009F7B8D"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Неполные знания терминологии </w:t>
            </w:r>
            <w:proofErr w:type="gramStart"/>
            <w:r w:rsidRPr="00284B94">
              <w:rPr>
                <w:rFonts w:ascii="Times New Roman" w:eastAsia="Times New Roman" w:hAnsi="Times New Roman" w:cs="Times New Roman"/>
                <w:sz w:val="24"/>
                <w:szCs w:val="24"/>
              </w:rPr>
              <w:t>ЯП</w:t>
            </w:r>
            <w:proofErr w:type="gramEnd"/>
            <w:r w:rsidRPr="00284B94">
              <w:rPr>
                <w:rFonts w:ascii="Times New Roman" w:eastAsia="Times New Roman" w:hAnsi="Times New Roman" w:cs="Times New Roman"/>
                <w:sz w:val="24"/>
                <w:szCs w:val="24"/>
              </w:rPr>
              <w:t xml:space="preserve"> и ее эквивалентов</w:t>
            </w:r>
          </w:p>
        </w:tc>
        <w:tc>
          <w:tcPr>
            <w:tcW w:w="6664" w:type="dxa"/>
            <w:tcBorders>
              <w:top w:val="single" w:sz="4" w:space="0" w:color="auto"/>
              <w:left w:val="single" w:sz="4" w:space="0" w:color="auto"/>
              <w:right w:val="single" w:sz="4" w:space="0" w:color="auto"/>
            </w:tcBorders>
          </w:tcPr>
          <w:p w:rsidR="009F7B8D" w:rsidRPr="00284B94" w:rsidRDefault="009F7B8D"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61-70 % правильных ответов на вопросы теста</w:t>
            </w:r>
          </w:p>
        </w:tc>
      </w:tr>
      <w:tr w:rsidR="009F7B8D" w:rsidTr="00334B28">
        <w:trPr>
          <w:trHeight w:val="823"/>
        </w:trPr>
        <w:tc>
          <w:tcPr>
            <w:tcW w:w="1277" w:type="dxa"/>
            <w:vMerge/>
            <w:tcBorders>
              <w:left w:val="single" w:sz="4" w:space="0" w:color="auto"/>
              <w:right w:val="single" w:sz="4" w:space="0" w:color="auto"/>
            </w:tcBorders>
            <w:vAlign w:val="center"/>
          </w:tcPr>
          <w:p w:rsidR="009F7B8D" w:rsidRDefault="009F7B8D"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9F7B8D" w:rsidRDefault="009F7B8D"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right w:val="single" w:sz="4" w:space="0" w:color="auto"/>
            </w:tcBorders>
            <w:vAlign w:val="center"/>
          </w:tcPr>
          <w:p w:rsidR="009F7B8D" w:rsidRDefault="009F7B8D"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542" w:type="dxa"/>
            <w:tcBorders>
              <w:top w:val="single" w:sz="4" w:space="0" w:color="auto"/>
              <w:left w:val="single" w:sz="4" w:space="0" w:color="auto"/>
              <w:bottom w:val="single" w:sz="4" w:space="0" w:color="auto"/>
              <w:right w:val="single" w:sz="4" w:space="0" w:color="auto"/>
            </w:tcBorders>
          </w:tcPr>
          <w:p w:rsidR="009F7B8D" w:rsidRPr="00284B94" w:rsidRDefault="009F7B8D"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Сформированные, но содержащие отдельные пробелы знания терминологии </w:t>
            </w:r>
            <w:proofErr w:type="gramStart"/>
            <w:r w:rsidRPr="00284B94">
              <w:rPr>
                <w:rFonts w:ascii="Times New Roman" w:eastAsia="Times New Roman" w:hAnsi="Times New Roman" w:cs="Times New Roman"/>
                <w:sz w:val="24"/>
                <w:szCs w:val="24"/>
              </w:rPr>
              <w:t>ЯП</w:t>
            </w:r>
            <w:proofErr w:type="gramEnd"/>
            <w:r w:rsidRPr="00284B94">
              <w:rPr>
                <w:rFonts w:ascii="Times New Roman" w:eastAsia="Times New Roman" w:hAnsi="Times New Roman" w:cs="Times New Roman"/>
                <w:sz w:val="24"/>
                <w:szCs w:val="24"/>
              </w:rPr>
              <w:t xml:space="preserve"> и ее эквивалентов в ПЯ</w:t>
            </w:r>
          </w:p>
        </w:tc>
        <w:tc>
          <w:tcPr>
            <w:tcW w:w="6664" w:type="dxa"/>
            <w:tcBorders>
              <w:top w:val="single" w:sz="4" w:space="0" w:color="auto"/>
              <w:left w:val="single" w:sz="4" w:space="0" w:color="auto"/>
              <w:right w:val="single" w:sz="4" w:space="0" w:color="auto"/>
            </w:tcBorders>
          </w:tcPr>
          <w:p w:rsidR="009F7B8D" w:rsidRPr="00284B94" w:rsidRDefault="009F7B8D"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71-90 % правильных ответов на вопросы теста</w:t>
            </w:r>
          </w:p>
        </w:tc>
      </w:tr>
      <w:tr w:rsidR="009F7B8D" w:rsidTr="00845779">
        <w:trPr>
          <w:trHeight w:val="823"/>
        </w:trPr>
        <w:tc>
          <w:tcPr>
            <w:tcW w:w="1277" w:type="dxa"/>
            <w:vMerge/>
            <w:tcBorders>
              <w:left w:val="single" w:sz="4" w:space="0" w:color="auto"/>
              <w:bottom w:val="single" w:sz="4" w:space="0" w:color="auto"/>
              <w:right w:val="single" w:sz="4" w:space="0" w:color="auto"/>
            </w:tcBorders>
            <w:vAlign w:val="center"/>
          </w:tcPr>
          <w:p w:rsidR="009F7B8D" w:rsidRDefault="009F7B8D"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vAlign w:val="center"/>
          </w:tcPr>
          <w:p w:rsidR="009F7B8D" w:rsidRDefault="009F7B8D"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right w:val="single" w:sz="4" w:space="0" w:color="auto"/>
            </w:tcBorders>
            <w:vAlign w:val="center"/>
          </w:tcPr>
          <w:p w:rsidR="009F7B8D" w:rsidRDefault="009F7B8D"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3542" w:type="dxa"/>
            <w:tcBorders>
              <w:top w:val="single" w:sz="4" w:space="0" w:color="auto"/>
              <w:left w:val="single" w:sz="4" w:space="0" w:color="auto"/>
              <w:bottom w:val="single" w:sz="4" w:space="0" w:color="auto"/>
              <w:right w:val="single" w:sz="4" w:space="0" w:color="auto"/>
            </w:tcBorders>
          </w:tcPr>
          <w:p w:rsidR="009F7B8D" w:rsidRPr="00284B94" w:rsidRDefault="009F7B8D"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Сформированные систематические знания терминологии </w:t>
            </w:r>
            <w:proofErr w:type="gramStart"/>
            <w:r w:rsidRPr="00284B94">
              <w:rPr>
                <w:rFonts w:ascii="Times New Roman" w:eastAsia="Times New Roman" w:hAnsi="Times New Roman" w:cs="Times New Roman"/>
                <w:sz w:val="24"/>
                <w:szCs w:val="24"/>
              </w:rPr>
              <w:t>ЯП</w:t>
            </w:r>
            <w:proofErr w:type="gramEnd"/>
            <w:r w:rsidRPr="00284B94">
              <w:rPr>
                <w:rFonts w:ascii="Times New Roman" w:eastAsia="Times New Roman" w:hAnsi="Times New Roman" w:cs="Times New Roman"/>
                <w:sz w:val="24"/>
                <w:szCs w:val="24"/>
              </w:rPr>
              <w:t xml:space="preserve"> и ее эквивалентов в ПЯ</w:t>
            </w:r>
          </w:p>
        </w:tc>
        <w:tc>
          <w:tcPr>
            <w:tcW w:w="6664" w:type="dxa"/>
            <w:tcBorders>
              <w:top w:val="single" w:sz="4" w:space="0" w:color="auto"/>
              <w:left w:val="single" w:sz="4" w:space="0" w:color="auto"/>
              <w:right w:val="single" w:sz="4" w:space="0" w:color="auto"/>
            </w:tcBorders>
          </w:tcPr>
          <w:p w:rsidR="009F7B8D" w:rsidRPr="00284B94" w:rsidRDefault="009F7B8D"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91-100 % правильных ответов на вопросы теста</w:t>
            </w:r>
          </w:p>
        </w:tc>
      </w:tr>
      <w:tr w:rsidR="000E0C92" w:rsidRPr="00BC4F06" w:rsidTr="00845779">
        <w:tc>
          <w:tcPr>
            <w:tcW w:w="14460" w:type="dxa"/>
            <w:gridSpan w:val="5"/>
            <w:tcBorders>
              <w:top w:val="single" w:sz="4" w:space="0" w:color="auto"/>
              <w:left w:val="single" w:sz="4" w:space="0" w:color="auto"/>
              <w:bottom w:val="single" w:sz="4" w:space="0" w:color="auto"/>
              <w:right w:val="single" w:sz="4" w:space="0" w:color="auto"/>
            </w:tcBorders>
            <w:hideMark/>
          </w:tcPr>
          <w:p w:rsidR="000E0C92" w:rsidRPr="00BC4F06" w:rsidRDefault="000E0C92" w:rsidP="00845779">
            <w:pPr>
              <w:spacing w:after="0" w:line="240" w:lineRule="auto"/>
              <w:ind w:right="14"/>
              <w:jc w:val="both"/>
              <w:rPr>
                <w:rFonts w:ascii="Times New Roman" w:eastAsia="Times New Roman" w:hAnsi="Times New Roman" w:cs="Times New Roman"/>
                <w:b/>
                <w:sz w:val="24"/>
                <w:szCs w:val="24"/>
              </w:rPr>
            </w:pPr>
            <w:r w:rsidRPr="00BC4F06">
              <w:rPr>
                <w:rFonts w:ascii="Times New Roman" w:eastAsia="Times New Roman" w:hAnsi="Times New Roman" w:cs="Times New Roman"/>
                <w:b/>
                <w:sz w:val="24"/>
                <w:szCs w:val="24"/>
              </w:rPr>
              <w:t>Для получения зачета по итогам первого полугодия необходимо выполнить тест на оценку не ниже «удовлетворительно»</w:t>
            </w:r>
          </w:p>
        </w:tc>
      </w:tr>
      <w:tr w:rsidR="000E0C92" w:rsidTr="00845779">
        <w:tc>
          <w:tcPr>
            <w:tcW w:w="14460" w:type="dxa"/>
            <w:gridSpan w:val="5"/>
            <w:tcBorders>
              <w:top w:val="single" w:sz="4" w:space="0" w:color="auto"/>
              <w:left w:val="single" w:sz="4" w:space="0" w:color="auto"/>
              <w:bottom w:val="single" w:sz="4" w:space="0" w:color="auto"/>
              <w:right w:val="nil"/>
            </w:tcBorders>
            <w:hideMark/>
          </w:tcPr>
          <w:p w:rsidR="000E0C92" w:rsidRDefault="000E0C9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Второе полугодие первого года обучения</w:t>
            </w:r>
          </w:p>
        </w:tc>
      </w:tr>
      <w:tr w:rsidR="000E0C92" w:rsidTr="00845779">
        <w:trPr>
          <w:trHeight w:val="134"/>
        </w:trPr>
        <w:tc>
          <w:tcPr>
            <w:tcW w:w="1277" w:type="dxa"/>
            <w:vMerge w:val="restart"/>
            <w:tcBorders>
              <w:top w:val="single" w:sz="4" w:space="0" w:color="auto"/>
              <w:left w:val="single" w:sz="4" w:space="0" w:color="auto"/>
              <w:bottom w:val="single" w:sz="4" w:space="0" w:color="auto"/>
              <w:right w:val="single" w:sz="4" w:space="0" w:color="auto"/>
            </w:tcBorders>
            <w:hideMark/>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Реферативный перевод (реферат)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proofErr w:type="gramStart"/>
            <w:r>
              <w:rPr>
                <w:rFonts w:ascii="Times New Roman" w:eastAsia="Times New Roman" w:hAnsi="Times New Roman" w:cs="Times New Roman"/>
                <w:sz w:val="20"/>
                <w:szCs w:val="20"/>
              </w:rPr>
              <w:t>1</w:t>
            </w:r>
            <w:proofErr w:type="gramEnd"/>
            <w:r>
              <w:rPr>
                <w:rFonts w:ascii="Times New Roman" w:eastAsia="Times New Roman" w:hAnsi="Times New Roman" w:cs="Times New Roman"/>
                <w:sz w:val="20"/>
                <w:szCs w:val="20"/>
              </w:rPr>
              <w:t xml:space="preserve"> (УК-3-</w:t>
            </w:r>
            <w:r>
              <w:rPr>
                <w:rFonts w:ascii="Times New Roman" w:eastAsia="Times New Roman" w:hAnsi="Times New Roman" w:cs="Times New Roman"/>
                <w:sz w:val="20"/>
                <w:szCs w:val="20"/>
                <w:lang w:val="en-US"/>
              </w:rPr>
              <w:t>I</w:t>
            </w:r>
            <w:r>
              <w:rPr>
                <w:rFonts w:ascii="Times New Roman" w:eastAsia="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542" w:type="dxa"/>
            <w:tcBorders>
              <w:top w:val="single" w:sz="4" w:space="0" w:color="auto"/>
              <w:left w:val="single" w:sz="4" w:space="0" w:color="auto"/>
              <w:bottom w:val="single" w:sz="4" w:space="0" w:color="auto"/>
              <w:right w:val="single" w:sz="4" w:space="0" w:color="auto"/>
            </w:tcBorders>
            <w:hideMark/>
          </w:tcPr>
          <w:p w:rsidR="000E0C92" w:rsidRDefault="000E0C92" w:rsidP="008457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навыков</w:t>
            </w:r>
          </w:p>
        </w:tc>
        <w:tc>
          <w:tcPr>
            <w:tcW w:w="6664" w:type="dxa"/>
            <w:tcBorders>
              <w:top w:val="single" w:sz="4" w:space="0" w:color="auto"/>
              <w:left w:val="single" w:sz="4" w:space="0" w:color="auto"/>
              <w:bottom w:val="single" w:sz="4" w:space="0" w:color="auto"/>
              <w:right w:val="single" w:sz="4" w:space="0" w:color="auto"/>
            </w:tcBorders>
            <w:hideMark/>
          </w:tcPr>
          <w:p w:rsidR="000E0C92" w:rsidRPr="00284B94" w:rsidRDefault="000E0C9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Реферат не выполнен</w:t>
            </w:r>
          </w:p>
        </w:tc>
      </w:tr>
      <w:tr w:rsidR="000E0C92" w:rsidTr="00845779">
        <w:trPr>
          <w:trHeight w:val="134"/>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542" w:type="dxa"/>
            <w:tcBorders>
              <w:top w:val="single" w:sz="4" w:space="0" w:color="auto"/>
              <w:left w:val="single" w:sz="4" w:space="0" w:color="auto"/>
              <w:bottom w:val="single" w:sz="4" w:space="0" w:color="auto"/>
              <w:right w:val="single" w:sz="4" w:space="0" w:color="auto"/>
            </w:tcBorders>
            <w:hideMark/>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Фрагментарное применение навыков использования различных типов коммуникаций при осуществлении работы в российских и международных коллективах по решению научных и научно-образовательных задач</w:t>
            </w:r>
          </w:p>
        </w:tc>
        <w:tc>
          <w:tcPr>
            <w:tcW w:w="6664" w:type="dxa"/>
            <w:tcBorders>
              <w:top w:val="single" w:sz="4" w:space="0" w:color="auto"/>
              <w:left w:val="single" w:sz="4" w:space="0" w:color="auto"/>
              <w:bottom w:val="single" w:sz="4" w:space="0" w:color="auto"/>
              <w:right w:val="single" w:sz="4" w:space="0" w:color="auto"/>
            </w:tcBorders>
            <w:hideMark/>
          </w:tcPr>
          <w:p w:rsidR="000E0C92" w:rsidRPr="00284B94" w:rsidRDefault="000E0C9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Содержание текста передано кратко. Присутствуют многочисленные ошибки фактического, грамматического и семантического плана. </w:t>
            </w:r>
          </w:p>
        </w:tc>
      </w:tr>
      <w:tr w:rsidR="000E0C92" w:rsidTr="00845779">
        <w:trPr>
          <w:trHeight w:val="134"/>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542" w:type="dxa"/>
            <w:tcBorders>
              <w:top w:val="single" w:sz="4" w:space="0" w:color="auto"/>
              <w:left w:val="single" w:sz="4" w:space="0" w:color="auto"/>
              <w:bottom w:val="single" w:sz="4" w:space="0" w:color="auto"/>
              <w:right w:val="single" w:sz="4" w:space="0" w:color="auto"/>
            </w:tcBorders>
            <w:hideMark/>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В целом успешное, но не систематическое применение навыков использования различных типов коммуникаций при осуществлении работы в российских и международных коллективах по решению научных и научно-образовательных задач</w:t>
            </w:r>
          </w:p>
        </w:tc>
        <w:tc>
          <w:tcPr>
            <w:tcW w:w="6664" w:type="dxa"/>
            <w:tcBorders>
              <w:top w:val="single" w:sz="4" w:space="0" w:color="auto"/>
              <w:left w:val="single" w:sz="4" w:space="0" w:color="auto"/>
              <w:bottom w:val="single" w:sz="4" w:space="0" w:color="auto"/>
              <w:right w:val="single" w:sz="4" w:space="0" w:color="auto"/>
            </w:tcBorders>
            <w:hideMark/>
          </w:tcPr>
          <w:p w:rsidR="000E0C92" w:rsidRPr="00284B94" w:rsidRDefault="000E0C9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Содержание текста передано кратко. Присутствуют 5-6 ошибок грамматического или семантического типов. Фактическая информация </w:t>
            </w:r>
            <w:proofErr w:type="gramStart"/>
            <w:r w:rsidRPr="00284B94">
              <w:rPr>
                <w:rFonts w:ascii="Times New Roman" w:eastAsia="Times New Roman" w:hAnsi="Times New Roman" w:cs="Times New Roman"/>
                <w:sz w:val="24"/>
                <w:szCs w:val="24"/>
              </w:rPr>
              <w:t>передана</w:t>
            </w:r>
            <w:proofErr w:type="gramEnd"/>
            <w:r w:rsidRPr="00284B94">
              <w:rPr>
                <w:rFonts w:ascii="Times New Roman" w:eastAsia="Times New Roman" w:hAnsi="Times New Roman" w:cs="Times New Roman"/>
                <w:sz w:val="24"/>
                <w:szCs w:val="24"/>
              </w:rPr>
              <w:t xml:space="preserve"> верно.</w:t>
            </w:r>
          </w:p>
        </w:tc>
      </w:tr>
      <w:tr w:rsidR="000E0C92" w:rsidTr="00845779">
        <w:trPr>
          <w:trHeight w:val="134"/>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542" w:type="dxa"/>
            <w:tcBorders>
              <w:top w:val="single" w:sz="4" w:space="0" w:color="auto"/>
              <w:left w:val="single" w:sz="4" w:space="0" w:color="auto"/>
              <w:bottom w:val="single" w:sz="4" w:space="0" w:color="auto"/>
              <w:right w:val="single" w:sz="4" w:space="0" w:color="auto"/>
            </w:tcBorders>
            <w:hideMark/>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В целом успешное, но содержащее отдельные пробелы применение навыков использования различных типов коммуникаций при осуществлении работы в российских и международных коллективах по решению научных и научно-образовательных задач</w:t>
            </w:r>
          </w:p>
        </w:tc>
        <w:tc>
          <w:tcPr>
            <w:tcW w:w="6664" w:type="dxa"/>
            <w:tcBorders>
              <w:top w:val="single" w:sz="4" w:space="0" w:color="auto"/>
              <w:left w:val="single" w:sz="4" w:space="0" w:color="auto"/>
              <w:bottom w:val="single" w:sz="4" w:space="0" w:color="auto"/>
              <w:right w:val="single" w:sz="4" w:space="0" w:color="auto"/>
            </w:tcBorders>
            <w:hideMark/>
          </w:tcPr>
          <w:p w:rsidR="000E0C92" w:rsidRPr="00284B94" w:rsidRDefault="000E0C9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Содержание текста передано близко к тексту. Присутствуют 3-4 ошибки грамматического или семантического типов. Фактическая информация </w:t>
            </w:r>
            <w:proofErr w:type="gramStart"/>
            <w:r w:rsidRPr="00284B94">
              <w:rPr>
                <w:rFonts w:ascii="Times New Roman" w:eastAsia="Times New Roman" w:hAnsi="Times New Roman" w:cs="Times New Roman"/>
                <w:sz w:val="24"/>
                <w:szCs w:val="24"/>
              </w:rPr>
              <w:t>передана</w:t>
            </w:r>
            <w:proofErr w:type="gramEnd"/>
            <w:r w:rsidRPr="00284B94">
              <w:rPr>
                <w:rFonts w:ascii="Times New Roman" w:eastAsia="Times New Roman" w:hAnsi="Times New Roman" w:cs="Times New Roman"/>
                <w:sz w:val="24"/>
                <w:szCs w:val="24"/>
              </w:rPr>
              <w:t xml:space="preserve"> верно. </w:t>
            </w:r>
          </w:p>
        </w:tc>
      </w:tr>
      <w:tr w:rsidR="000E0C92" w:rsidTr="00845779">
        <w:trPr>
          <w:trHeight w:val="134"/>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3542" w:type="dxa"/>
            <w:tcBorders>
              <w:top w:val="single" w:sz="4" w:space="0" w:color="auto"/>
              <w:left w:val="single" w:sz="4" w:space="0" w:color="auto"/>
              <w:bottom w:val="single" w:sz="4" w:space="0" w:color="auto"/>
              <w:right w:val="single" w:sz="4" w:space="0" w:color="auto"/>
            </w:tcBorders>
            <w:hideMark/>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Успешное и систематическое владение различными типами коммуникаций при осуществлении работы в российских и международных коллективах по решению научных и научно-образовательных задач</w:t>
            </w:r>
          </w:p>
        </w:tc>
        <w:tc>
          <w:tcPr>
            <w:tcW w:w="6664" w:type="dxa"/>
            <w:tcBorders>
              <w:top w:val="single" w:sz="4" w:space="0" w:color="auto"/>
              <w:left w:val="single" w:sz="4" w:space="0" w:color="auto"/>
              <w:bottom w:val="single" w:sz="4" w:space="0" w:color="auto"/>
              <w:right w:val="single" w:sz="4" w:space="0" w:color="auto"/>
            </w:tcBorders>
            <w:hideMark/>
          </w:tcPr>
          <w:p w:rsidR="000E0C92" w:rsidRPr="00284B94" w:rsidRDefault="000E0C9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Содержание текста передано близко к тексту. Присутствуют 1-2 ошибки грамматического или семантического типов. Фактическая информация </w:t>
            </w:r>
            <w:proofErr w:type="gramStart"/>
            <w:r w:rsidRPr="00284B94">
              <w:rPr>
                <w:rFonts w:ascii="Times New Roman" w:eastAsia="Times New Roman" w:hAnsi="Times New Roman" w:cs="Times New Roman"/>
                <w:sz w:val="24"/>
                <w:szCs w:val="24"/>
              </w:rPr>
              <w:t>передана</w:t>
            </w:r>
            <w:proofErr w:type="gramEnd"/>
            <w:r w:rsidRPr="00284B94">
              <w:rPr>
                <w:rFonts w:ascii="Times New Roman" w:eastAsia="Times New Roman" w:hAnsi="Times New Roman" w:cs="Times New Roman"/>
                <w:sz w:val="24"/>
                <w:szCs w:val="24"/>
              </w:rPr>
              <w:t xml:space="preserve"> верно.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легко ориентируется в логических связях текста на ИЯ.</w:t>
            </w:r>
          </w:p>
        </w:tc>
      </w:tr>
      <w:tr w:rsidR="000E0C92" w:rsidTr="00845779">
        <w:trPr>
          <w:trHeight w:val="134"/>
        </w:trPr>
        <w:tc>
          <w:tcPr>
            <w:tcW w:w="1277" w:type="dxa"/>
            <w:vMerge w:val="restart"/>
            <w:tcBorders>
              <w:top w:val="nil"/>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Реферативный перевод (реферат)</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w:t>
            </w:r>
            <w:proofErr w:type="gramStart"/>
            <w:r>
              <w:rPr>
                <w:rFonts w:ascii="Times New Roman" w:eastAsia="Times New Roman" w:hAnsi="Times New Roman" w:cs="Times New Roman"/>
                <w:sz w:val="20"/>
                <w:szCs w:val="20"/>
              </w:rPr>
              <w:t>1</w:t>
            </w:r>
            <w:proofErr w:type="gramEnd"/>
            <w:r>
              <w:rPr>
                <w:rFonts w:ascii="Times New Roman" w:eastAsia="Times New Roman" w:hAnsi="Times New Roman" w:cs="Times New Roman"/>
                <w:sz w:val="20"/>
                <w:szCs w:val="20"/>
              </w:rPr>
              <w:t xml:space="preserve"> (УК-4</w:t>
            </w:r>
            <w:r>
              <w:rPr>
                <w:rFonts w:ascii="Times New Roman" w:eastAsia="Times New Roman" w:hAnsi="Times New Roman" w:cs="Times New Roman"/>
                <w:sz w:val="20"/>
                <w:szCs w:val="20"/>
                <w:lang w:val="en-US"/>
              </w:rPr>
              <w:t>-I</w:t>
            </w:r>
            <w:r>
              <w:rPr>
                <w:rFonts w:ascii="Times New Roman" w:eastAsia="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542" w:type="dxa"/>
            <w:tcBorders>
              <w:top w:val="single" w:sz="4" w:space="0" w:color="auto"/>
              <w:left w:val="single" w:sz="4" w:space="0" w:color="auto"/>
              <w:bottom w:val="single" w:sz="4" w:space="0" w:color="auto"/>
              <w:right w:val="single" w:sz="4" w:space="0" w:color="auto"/>
            </w:tcBorders>
            <w:hideMark/>
          </w:tcPr>
          <w:p w:rsidR="000E0C92" w:rsidRDefault="000E0C92" w:rsidP="008457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знаний</w:t>
            </w:r>
          </w:p>
        </w:tc>
        <w:tc>
          <w:tcPr>
            <w:tcW w:w="6664" w:type="dxa"/>
            <w:tcBorders>
              <w:top w:val="single" w:sz="4" w:space="0" w:color="auto"/>
              <w:left w:val="single" w:sz="4" w:space="0" w:color="auto"/>
              <w:bottom w:val="single" w:sz="4" w:space="0" w:color="auto"/>
              <w:right w:val="single" w:sz="4" w:space="0" w:color="auto"/>
            </w:tcBorders>
            <w:hideMark/>
          </w:tcPr>
          <w:p w:rsidR="000E0C92" w:rsidRPr="00284B94" w:rsidRDefault="000E0C9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Реферат не выполнен</w:t>
            </w:r>
          </w:p>
        </w:tc>
      </w:tr>
      <w:tr w:rsidR="000E0C92" w:rsidTr="00845779">
        <w:trPr>
          <w:trHeight w:val="134"/>
        </w:trPr>
        <w:tc>
          <w:tcPr>
            <w:tcW w:w="1277" w:type="dxa"/>
            <w:vMerge/>
            <w:tcBorders>
              <w:top w:val="nil"/>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542" w:type="dxa"/>
            <w:tcBorders>
              <w:top w:val="single" w:sz="4" w:space="0" w:color="auto"/>
              <w:left w:val="single" w:sz="4" w:space="0" w:color="auto"/>
              <w:bottom w:val="single" w:sz="4" w:space="0" w:color="auto"/>
              <w:right w:val="single" w:sz="4" w:space="0" w:color="auto"/>
            </w:tcBorders>
            <w:hideMark/>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Фрагментарные знания методов и технологий научной </w:t>
            </w:r>
            <w:r>
              <w:rPr>
                <w:rFonts w:ascii="Times New Roman" w:eastAsia="Times New Roman" w:hAnsi="Times New Roman" w:cs="Times New Roman"/>
                <w:sz w:val="24"/>
                <w:szCs w:val="24"/>
              </w:rPr>
              <w:lastRenderedPageBreak/>
              <w:t>коммуникации на государственном и иностранном языках</w:t>
            </w:r>
          </w:p>
        </w:tc>
        <w:tc>
          <w:tcPr>
            <w:tcW w:w="6664" w:type="dxa"/>
            <w:tcBorders>
              <w:top w:val="single" w:sz="4" w:space="0" w:color="auto"/>
              <w:left w:val="single" w:sz="4" w:space="0" w:color="auto"/>
              <w:bottom w:val="single" w:sz="4" w:space="0" w:color="auto"/>
              <w:right w:val="single" w:sz="4" w:space="0" w:color="auto"/>
            </w:tcBorders>
            <w:hideMark/>
          </w:tcPr>
          <w:p w:rsidR="000E0C92" w:rsidRPr="00284B94" w:rsidRDefault="000E0C9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lastRenderedPageBreak/>
              <w:t xml:space="preserve">Отвечающий не может подобрать эквиваленты на </w:t>
            </w:r>
            <w:proofErr w:type="gramStart"/>
            <w:r w:rsidRPr="00284B94">
              <w:rPr>
                <w:rFonts w:ascii="Times New Roman" w:eastAsia="Times New Roman" w:hAnsi="Times New Roman" w:cs="Times New Roman"/>
                <w:sz w:val="24"/>
                <w:szCs w:val="24"/>
              </w:rPr>
              <w:t>ЯП</w:t>
            </w:r>
            <w:proofErr w:type="gramEnd"/>
            <w:r w:rsidRPr="00284B94">
              <w:rPr>
                <w:rFonts w:ascii="Times New Roman" w:eastAsia="Times New Roman" w:hAnsi="Times New Roman" w:cs="Times New Roman"/>
                <w:sz w:val="24"/>
                <w:szCs w:val="24"/>
              </w:rPr>
              <w:t xml:space="preserve"> терминам в иноязычном тексте </w:t>
            </w:r>
          </w:p>
        </w:tc>
      </w:tr>
      <w:tr w:rsidR="000E0C92" w:rsidTr="00845779">
        <w:trPr>
          <w:trHeight w:val="134"/>
        </w:trPr>
        <w:tc>
          <w:tcPr>
            <w:tcW w:w="1277" w:type="dxa"/>
            <w:vMerge/>
            <w:tcBorders>
              <w:top w:val="nil"/>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542" w:type="dxa"/>
            <w:tcBorders>
              <w:top w:val="single" w:sz="4" w:space="0" w:color="auto"/>
              <w:left w:val="single" w:sz="4" w:space="0" w:color="auto"/>
              <w:bottom w:val="single" w:sz="4" w:space="0" w:color="auto"/>
              <w:right w:val="single" w:sz="4" w:space="0" w:color="auto"/>
            </w:tcBorders>
            <w:hideMark/>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Неполные знания методов и технологий научной коммуникации на государственном и иностранном языках</w:t>
            </w:r>
          </w:p>
        </w:tc>
        <w:tc>
          <w:tcPr>
            <w:tcW w:w="6664" w:type="dxa"/>
            <w:tcBorders>
              <w:top w:val="single" w:sz="4" w:space="0" w:color="auto"/>
              <w:left w:val="single" w:sz="4" w:space="0" w:color="auto"/>
              <w:bottom w:val="single" w:sz="4" w:space="0" w:color="auto"/>
              <w:right w:val="single" w:sz="4" w:space="0" w:color="auto"/>
            </w:tcBorders>
            <w:hideMark/>
          </w:tcPr>
          <w:p w:rsidR="000E0C92" w:rsidRPr="00284B94" w:rsidRDefault="000E0C92" w:rsidP="00845779">
            <w:pPr>
              <w:spacing w:after="0" w:line="240" w:lineRule="auto"/>
              <w:ind w:right="14"/>
              <w:jc w:val="both"/>
              <w:rPr>
                <w:rFonts w:ascii="Times New Roman" w:eastAsia="Times New Roman" w:hAnsi="Times New Roman" w:cs="Times New Roman"/>
                <w:sz w:val="24"/>
                <w:szCs w:val="24"/>
              </w:rPr>
            </w:pP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затрудняется в выборе соответствующего эквивалента, делает ошибки</w:t>
            </w:r>
          </w:p>
        </w:tc>
      </w:tr>
      <w:tr w:rsidR="000E0C92" w:rsidTr="00845779">
        <w:trPr>
          <w:trHeight w:val="134"/>
        </w:trPr>
        <w:tc>
          <w:tcPr>
            <w:tcW w:w="1277" w:type="dxa"/>
            <w:vMerge/>
            <w:tcBorders>
              <w:top w:val="nil"/>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542" w:type="dxa"/>
            <w:tcBorders>
              <w:top w:val="single" w:sz="4" w:space="0" w:color="auto"/>
              <w:left w:val="single" w:sz="4" w:space="0" w:color="auto"/>
              <w:bottom w:val="single" w:sz="4" w:space="0" w:color="auto"/>
              <w:right w:val="single" w:sz="4" w:space="0" w:color="auto"/>
            </w:tcBorders>
            <w:hideMark/>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Сформированные, но содержащие отдельные пробелы в знаниях методов и технологий научной коммуникации на государственном и иностранном языках</w:t>
            </w:r>
          </w:p>
        </w:tc>
        <w:tc>
          <w:tcPr>
            <w:tcW w:w="6664" w:type="dxa"/>
            <w:tcBorders>
              <w:top w:val="single" w:sz="4" w:space="0" w:color="auto"/>
              <w:left w:val="single" w:sz="4" w:space="0" w:color="auto"/>
              <w:bottom w:val="single" w:sz="4" w:space="0" w:color="auto"/>
              <w:right w:val="single" w:sz="4" w:space="0" w:color="auto"/>
            </w:tcBorders>
            <w:hideMark/>
          </w:tcPr>
          <w:p w:rsidR="000E0C92" w:rsidRPr="00284B94" w:rsidRDefault="000E0C9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Терминам текста </w:t>
            </w:r>
            <w:proofErr w:type="gramStart"/>
            <w:r w:rsidRPr="00284B94">
              <w:rPr>
                <w:rFonts w:ascii="Times New Roman" w:eastAsia="Times New Roman" w:hAnsi="Times New Roman" w:cs="Times New Roman"/>
                <w:sz w:val="24"/>
                <w:szCs w:val="24"/>
              </w:rPr>
              <w:t>на</w:t>
            </w:r>
            <w:proofErr w:type="gramEnd"/>
            <w:r w:rsidRPr="00284B94">
              <w:rPr>
                <w:rFonts w:ascii="Times New Roman" w:eastAsia="Times New Roman" w:hAnsi="Times New Roman" w:cs="Times New Roman"/>
                <w:sz w:val="24"/>
                <w:szCs w:val="24"/>
              </w:rPr>
              <w:t xml:space="preserve"> </w:t>
            </w:r>
            <w:proofErr w:type="gramStart"/>
            <w:r w:rsidRPr="00284B94">
              <w:rPr>
                <w:rFonts w:ascii="Times New Roman" w:eastAsia="Times New Roman" w:hAnsi="Times New Roman" w:cs="Times New Roman"/>
                <w:sz w:val="24"/>
                <w:szCs w:val="24"/>
              </w:rPr>
              <w:t>ИЯ</w:t>
            </w:r>
            <w:proofErr w:type="gramEnd"/>
            <w:r w:rsidRPr="00284B94">
              <w:rPr>
                <w:rFonts w:ascii="Times New Roman" w:eastAsia="Times New Roman" w:hAnsi="Times New Roman" w:cs="Times New Roman"/>
                <w:sz w:val="24"/>
                <w:szCs w:val="24"/>
              </w:rPr>
              <w:t xml:space="preserve"> подобраны соответствующие эквиваленты на ЯП. Допускается 2-3 ошибки</w:t>
            </w:r>
          </w:p>
        </w:tc>
      </w:tr>
      <w:tr w:rsidR="000E0C92" w:rsidTr="00845779">
        <w:trPr>
          <w:trHeight w:val="134"/>
        </w:trPr>
        <w:tc>
          <w:tcPr>
            <w:tcW w:w="1277" w:type="dxa"/>
            <w:vMerge/>
            <w:tcBorders>
              <w:top w:val="nil"/>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3542" w:type="dxa"/>
            <w:tcBorders>
              <w:top w:val="single" w:sz="4" w:space="0" w:color="auto"/>
              <w:left w:val="single" w:sz="4" w:space="0" w:color="auto"/>
              <w:bottom w:val="single" w:sz="4" w:space="0" w:color="auto"/>
              <w:right w:val="single" w:sz="4" w:space="0" w:color="auto"/>
            </w:tcBorders>
            <w:hideMark/>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Сформированные и систематические знания методов и технологий научной коммуникации на государственном и иностранном языках</w:t>
            </w:r>
          </w:p>
        </w:tc>
        <w:tc>
          <w:tcPr>
            <w:tcW w:w="6664" w:type="dxa"/>
            <w:tcBorders>
              <w:top w:val="single" w:sz="4" w:space="0" w:color="auto"/>
              <w:left w:val="single" w:sz="4" w:space="0" w:color="auto"/>
              <w:bottom w:val="single" w:sz="4" w:space="0" w:color="auto"/>
              <w:right w:val="single" w:sz="4" w:space="0" w:color="auto"/>
            </w:tcBorders>
            <w:hideMark/>
          </w:tcPr>
          <w:p w:rsidR="000E0C92" w:rsidRPr="00284B94" w:rsidRDefault="000E0C9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Терминам текста </w:t>
            </w:r>
            <w:proofErr w:type="gramStart"/>
            <w:r w:rsidRPr="00284B94">
              <w:rPr>
                <w:rFonts w:ascii="Times New Roman" w:eastAsia="Times New Roman" w:hAnsi="Times New Roman" w:cs="Times New Roman"/>
                <w:sz w:val="24"/>
                <w:szCs w:val="24"/>
              </w:rPr>
              <w:t>на</w:t>
            </w:r>
            <w:proofErr w:type="gramEnd"/>
            <w:r w:rsidRPr="00284B94">
              <w:rPr>
                <w:rFonts w:ascii="Times New Roman" w:eastAsia="Times New Roman" w:hAnsi="Times New Roman" w:cs="Times New Roman"/>
                <w:sz w:val="24"/>
                <w:szCs w:val="24"/>
              </w:rPr>
              <w:t xml:space="preserve"> </w:t>
            </w:r>
            <w:proofErr w:type="gramStart"/>
            <w:r w:rsidRPr="00284B94">
              <w:rPr>
                <w:rFonts w:ascii="Times New Roman" w:eastAsia="Times New Roman" w:hAnsi="Times New Roman" w:cs="Times New Roman"/>
                <w:sz w:val="24"/>
                <w:szCs w:val="24"/>
              </w:rPr>
              <w:t>ИЯ</w:t>
            </w:r>
            <w:proofErr w:type="gramEnd"/>
            <w:r w:rsidRPr="00284B94">
              <w:rPr>
                <w:rFonts w:ascii="Times New Roman" w:eastAsia="Times New Roman" w:hAnsi="Times New Roman" w:cs="Times New Roman"/>
                <w:sz w:val="24"/>
                <w:szCs w:val="24"/>
              </w:rPr>
              <w:t xml:space="preserve"> подобраны соответствующие эквиваленты на ЯП. Допускается 1-2 ошибки</w:t>
            </w:r>
          </w:p>
        </w:tc>
      </w:tr>
      <w:tr w:rsidR="000E0C92" w:rsidTr="00845779">
        <w:trPr>
          <w:trHeight w:val="134"/>
        </w:trPr>
        <w:tc>
          <w:tcPr>
            <w:tcW w:w="1277" w:type="dxa"/>
            <w:vMerge/>
            <w:tcBorders>
              <w:top w:val="nil"/>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val="restart"/>
            <w:tcBorders>
              <w:top w:val="single" w:sz="4" w:space="0" w:color="auto"/>
              <w:left w:val="single" w:sz="4" w:space="0" w:color="auto"/>
              <w:right w:val="single" w:sz="4" w:space="0" w:color="auto"/>
            </w:tcBorders>
            <w:hideMark/>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w:t>
            </w:r>
            <w:proofErr w:type="gramStart"/>
            <w:r>
              <w:rPr>
                <w:rFonts w:ascii="Times New Roman" w:eastAsia="Times New Roman" w:hAnsi="Times New Roman" w:cs="Times New Roman"/>
                <w:sz w:val="20"/>
                <w:szCs w:val="20"/>
              </w:rPr>
              <w:t>2</w:t>
            </w:r>
            <w:proofErr w:type="gramEnd"/>
            <w:r>
              <w:rPr>
                <w:rFonts w:ascii="Times New Roman" w:eastAsia="Times New Roman" w:hAnsi="Times New Roman" w:cs="Times New Roman"/>
                <w:sz w:val="20"/>
                <w:szCs w:val="20"/>
              </w:rPr>
              <w:t xml:space="preserve"> (УК-4</w:t>
            </w:r>
            <w:r>
              <w:rPr>
                <w:rFonts w:ascii="Times New Roman" w:eastAsia="Times New Roman" w:hAnsi="Times New Roman" w:cs="Times New Roman"/>
                <w:sz w:val="20"/>
                <w:szCs w:val="20"/>
                <w:lang w:val="en-US"/>
              </w:rPr>
              <w:t>-I</w:t>
            </w:r>
            <w:r>
              <w:rPr>
                <w:rFonts w:ascii="Times New Roman" w:eastAsia="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542" w:type="dxa"/>
            <w:tcBorders>
              <w:top w:val="single" w:sz="4" w:space="0" w:color="auto"/>
              <w:left w:val="single" w:sz="4" w:space="0" w:color="auto"/>
              <w:bottom w:val="single" w:sz="4" w:space="0" w:color="auto"/>
              <w:right w:val="single" w:sz="4" w:space="0" w:color="auto"/>
            </w:tcBorders>
            <w:hideMark/>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Отсутствие знаний</w:t>
            </w:r>
          </w:p>
        </w:tc>
        <w:tc>
          <w:tcPr>
            <w:tcW w:w="6664" w:type="dxa"/>
            <w:tcBorders>
              <w:top w:val="single" w:sz="4" w:space="0" w:color="auto"/>
              <w:left w:val="single" w:sz="4" w:space="0" w:color="auto"/>
              <w:bottom w:val="single" w:sz="4" w:space="0" w:color="auto"/>
              <w:right w:val="single" w:sz="4" w:space="0" w:color="auto"/>
            </w:tcBorders>
            <w:hideMark/>
          </w:tcPr>
          <w:p w:rsidR="000E0C92" w:rsidRPr="00284B94" w:rsidRDefault="000E0C9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Реферат не выполнен</w:t>
            </w:r>
          </w:p>
        </w:tc>
      </w:tr>
      <w:tr w:rsidR="000E0C92" w:rsidTr="00845779">
        <w:trPr>
          <w:trHeight w:val="134"/>
        </w:trPr>
        <w:tc>
          <w:tcPr>
            <w:tcW w:w="1277" w:type="dxa"/>
            <w:vMerge/>
            <w:tcBorders>
              <w:top w:val="nil"/>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542" w:type="dxa"/>
            <w:tcBorders>
              <w:top w:val="single" w:sz="4" w:space="0" w:color="auto"/>
              <w:left w:val="single" w:sz="4" w:space="0" w:color="auto"/>
              <w:bottom w:val="single" w:sz="4" w:space="0" w:color="auto"/>
              <w:right w:val="single" w:sz="4" w:space="0" w:color="auto"/>
            </w:tcBorders>
            <w:hideMark/>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Фрагментарные знания стилистических особенностей представления результатов научной деятельности в устной и письменной форме на государственном и иностранном языках</w:t>
            </w:r>
          </w:p>
        </w:tc>
        <w:tc>
          <w:tcPr>
            <w:tcW w:w="6664" w:type="dxa"/>
            <w:tcBorders>
              <w:top w:val="single" w:sz="4" w:space="0" w:color="auto"/>
              <w:left w:val="single" w:sz="4" w:space="0" w:color="auto"/>
              <w:bottom w:val="single" w:sz="4" w:space="0" w:color="auto"/>
              <w:right w:val="single" w:sz="4" w:space="0" w:color="auto"/>
            </w:tcBorders>
            <w:hideMark/>
          </w:tcPr>
          <w:p w:rsidR="000E0C92" w:rsidRPr="00284B94" w:rsidRDefault="000E0C9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Научно-технический стиль при переводе не выдержан. Используются разговорные формулировки</w:t>
            </w:r>
          </w:p>
        </w:tc>
      </w:tr>
      <w:tr w:rsidR="000E0C92" w:rsidTr="00845779">
        <w:trPr>
          <w:trHeight w:val="134"/>
        </w:trPr>
        <w:tc>
          <w:tcPr>
            <w:tcW w:w="1277" w:type="dxa"/>
            <w:vMerge/>
            <w:tcBorders>
              <w:top w:val="nil"/>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542" w:type="dxa"/>
            <w:tcBorders>
              <w:top w:val="single" w:sz="4" w:space="0" w:color="auto"/>
              <w:left w:val="single" w:sz="4" w:space="0" w:color="auto"/>
              <w:bottom w:val="single" w:sz="4" w:space="0" w:color="auto"/>
              <w:right w:val="single" w:sz="4" w:space="0" w:color="auto"/>
            </w:tcBorders>
            <w:hideMark/>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Неполные знания стилистических особенностей </w:t>
            </w:r>
            <w:r>
              <w:rPr>
                <w:rFonts w:ascii="Times New Roman" w:eastAsia="Times New Roman" w:hAnsi="Times New Roman" w:cs="Times New Roman"/>
                <w:sz w:val="24"/>
                <w:szCs w:val="24"/>
              </w:rPr>
              <w:lastRenderedPageBreak/>
              <w:t>представления результатов научной деятельности в устной и письменной форме на государственном и иностранном языках</w:t>
            </w:r>
          </w:p>
        </w:tc>
        <w:tc>
          <w:tcPr>
            <w:tcW w:w="6664" w:type="dxa"/>
            <w:tcBorders>
              <w:top w:val="single" w:sz="4" w:space="0" w:color="auto"/>
              <w:left w:val="single" w:sz="4" w:space="0" w:color="auto"/>
              <w:bottom w:val="single" w:sz="4" w:space="0" w:color="auto"/>
              <w:right w:val="single" w:sz="4" w:space="0" w:color="auto"/>
            </w:tcBorders>
            <w:hideMark/>
          </w:tcPr>
          <w:p w:rsidR="000E0C92" w:rsidRPr="00284B94" w:rsidRDefault="000E0C9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lastRenderedPageBreak/>
              <w:t xml:space="preserve">Научно-технический стиль выдержан. Допускаются незначительные отклонения от научного языка. Количество </w:t>
            </w:r>
            <w:r w:rsidRPr="00284B94">
              <w:rPr>
                <w:rFonts w:ascii="Times New Roman" w:eastAsia="Times New Roman" w:hAnsi="Times New Roman" w:cs="Times New Roman"/>
                <w:sz w:val="24"/>
                <w:szCs w:val="24"/>
              </w:rPr>
              <w:lastRenderedPageBreak/>
              <w:t>речевых ошибок – 5-6</w:t>
            </w:r>
          </w:p>
        </w:tc>
      </w:tr>
      <w:tr w:rsidR="000E0C92" w:rsidTr="00845779">
        <w:trPr>
          <w:trHeight w:val="134"/>
        </w:trPr>
        <w:tc>
          <w:tcPr>
            <w:tcW w:w="1277" w:type="dxa"/>
            <w:vMerge/>
            <w:tcBorders>
              <w:top w:val="nil"/>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542" w:type="dxa"/>
            <w:tcBorders>
              <w:top w:val="single" w:sz="4" w:space="0" w:color="auto"/>
              <w:left w:val="single" w:sz="4" w:space="0" w:color="auto"/>
              <w:bottom w:val="single" w:sz="4" w:space="0" w:color="auto"/>
              <w:right w:val="single" w:sz="4" w:space="0" w:color="auto"/>
            </w:tcBorders>
            <w:hideMark/>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Сформированные, но содержащие отдельные пробелы </w:t>
            </w:r>
            <w:proofErr w:type="gramStart"/>
            <w:r>
              <w:rPr>
                <w:rFonts w:ascii="Times New Roman" w:eastAsia="Times New Roman" w:hAnsi="Times New Roman" w:cs="Times New Roman"/>
                <w:sz w:val="24"/>
                <w:szCs w:val="24"/>
              </w:rPr>
              <w:t>знания основных стилистических особенностей представления результатов научной деятельности</w:t>
            </w:r>
            <w:proofErr w:type="gramEnd"/>
            <w:r>
              <w:rPr>
                <w:rFonts w:ascii="Times New Roman" w:eastAsia="Times New Roman" w:hAnsi="Times New Roman" w:cs="Times New Roman"/>
                <w:sz w:val="24"/>
                <w:szCs w:val="24"/>
              </w:rPr>
              <w:t xml:space="preserve"> в устной и письменной форме на государственном и иностранном языках</w:t>
            </w:r>
          </w:p>
        </w:tc>
        <w:tc>
          <w:tcPr>
            <w:tcW w:w="6664" w:type="dxa"/>
            <w:tcBorders>
              <w:top w:val="single" w:sz="4" w:space="0" w:color="auto"/>
              <w:left w:val="single" w:sz="4" w:space="0" w:color="auto"/>
              <w:bottom w:val="single" w:sz="4" w:space="0" w:color="auto"/>
              <w:right w:val="single" w:sz="4" w:space="0" w:color="auto"/>
            </w:tcBorders>
            <w:hideMark/>
          </w:tcPr>
          <w:p w:rsidR="000E0C92" w:rsidRPr="00284B94" w:rsidRDefault="000E0C9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Научно-технический стиль выдержан. Допускаются незначительные отклонения от научного языка. Количество речевых ошибок – 3-4</w:t>
            </w:r>
          </w:p>
        </w:tc>
      </w:tr>
      <w:tr w:rsidR="000E0C92" w:rsidTr="00845779">
        <w:trPr>
          <w:trHeight w:val="134"/>
        </w:trPr>
        <w:tc>
          <w:tcPr>
            <w:tcW w:w="1277" w:type="dxa"/>
            <w:vMerge w:val="restart"/>
            <w:tcBorders>
              <w:top w:val="single" w:sz="4" w:space="0" w:color="auto"/>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Реферативный перевод (реферат)</w:t>
            </w:r>
          </w:p>
        </w:tc>
        <w:tc>
          <w:tcPr>
            <w:tcW w:w="1276" w:type="dxa"/>
            <w:vMerge/>
            <w:tcBorders>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3542" w:type="dxa"/>
            <w:tcBorders>
              <w:top w:val="single" w:sz="4" w:space="0" w:color="auto"/>
              <w:left w:val="single" w:sz="4" w:space="0" w:color="auto"/>
              <w:bottom w:val="single" w:sz="4" w:space="0" w:color="auto"/>
              <w:right w:val="single" w:sz="4" w:space="0" w:color="auto"/>
            </w:tcBorders>
            <w:hideMark/>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Сформированные систематические знания стилистических особенностей представления результатов научной деятельности в устной и письменной форме на государственном и иностранном языках</w:t>
            </w:r>
          </w:p>
        </w:tc>
        <w:tc>
          <w:tcPr>
            <w:tcW w:w="6664" w:type="dxa"/>
            <w:tcBorders>
              <w:top w:val="single" w:sz="4" w:space="0" w:color="auto"/>
              <w:left w:val="single" w:sz="4" w:space="0" w:color="auto"/>
              <w:bottom w:val="single" w:sz="4" w:space="0" w:color="auto"/>
              <w:right w:val="single" w:sz="4" w:space="0" w:color="auto"/>
            </w:tcBorders>
            <w:hideMark/>
          </w:tcPr>
          <w:p w:rsidR="000E0C92" w:rsidRPr="00284B94" w:rsidRDefault="000E0C9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Научно-технический стиль выдержан. Допускаются незначительные отклонения от научного языка. Количество речевых ошибок – 1-2</w:t>
            </w:r>
          </w:p>
        </w:tc>
      </w:tr>
      <w:tr w:rsidR="000E0C92" w:rsidTr="00845779">
        <w:trPr>
          <w:trHeight w:val="134"/>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proofErr w:type="gramStart"/>
            <w:r>
              <w:rPr>
                <w:rFonts w:ascii="Times New Roman" w:eastAsia="Times New Roman" w:hAnsi="Times New Roman" w:cs="Times New Roman"/>
                <w:sz w:val="20"/>
                <w:szCs w:val="20"/>
              </w:rPr>
              <w:t>1</w:t>
            </w:r>
            <w:proofErr w:type="gramEnd"/>
            <w:r>
              <w:rPr>
                <w:rFonts w:ascii="Times New Roman" w:eastAsia="Times New Roman" w:hAnsi="Times New Roman" w:cs="Times New Roman"/>
                <w:sz w:val="20"/>
                <w:szCs w:val="20"/>
              </w:rPr>
              <w:t xml:space="preserve"> (УК-4</w:t>
            </w:r>
            <w:r>
              <w:rPr>
                <w:rFonts w:ascii="Times New Roman" w:eastAsia="Times New Roman" w:hAnsi="Times New Roman" w:cs="Times New Roman"/>
                <w:sz w:val="20"/>
                <w:szCs w:val="20"/>
                <w:lang w:val="en-US"/>
              </w:rPr>
              <w:t>-I</w:t>
            </w:r>
            <w:r>
              <w:rPr>
                <w:rFonts w:ascii="Times New Roman" w:eastAsia="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542" w:type="dxa"/>
            <w:tcBorders>
              <w:top w:val="single" w:sz="4" w:space="0" w:color="auto"/>
              <w:left w:val="single" w:sz="4" w:space="0" w:color="auto"/>
              <w:bottom w:val="single" w:sz="4" w:space="0" w:color="auto"/>
              <w:right w:val="single" w:sz="4" w:space="0" w:color="auto"/>
            </w:tcBorders>
            <w:hideMark/>
          </w:tcPr>
          <w:p w:rsidR="000E0C92" w:rsidRDefault="000E0C92" w:rsidP="008457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навыков</w:t>
            </w:r>
          </w:p>
        </w:tc>
        <w:tc>
          <w:tcPr>
            <w:tcW w:w="6664" w:type="dxa"/>
            <w:tcBorders>
              <w:top w:val="single" w:sz="4" w:space="0" w:color="auto"/>
              <w:left w:val="single" w:sz="4" w:space="0" w:color="auto"/>
              <w:bottom w:val="single" w:sz="4" w:space="0" w:color="auto"/>
              <w:right w:val="single" w:sz="4" w:space="0" w:color="auto"/>
            </w:tcBorders>
            <w:hideMark/>
          </w:tcPr>
          <w:p w:rsidR="000E0C92" w:rsidRPr="00284B94" w:rsidRDefault="000E0C9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Не может применять электронные словари в процессе перевода</w:t>
            </w:r>
          </w:p>
        </w:tc>
      </w:tr>
      <w:tr w:rsidR="000E0C92" w:rsidTr="00845779">
        <w:trPr>
          <w:trHeight w:val="134"/>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542" w:type="dxa"/>
            <w:tcBorders>
              <w:top w:val="single" w:sz="4" w:space="0" w:color="auto"/>
              <w:left w:val="single" w:sz="4" w:space="0" w:color="auto"/>
              <w:bottom w:val="single" w:sz="4" w:space="0" w:color="auto"/>
              <w:right w:val="single" w:sz="4" w:space="0" w:color="auto"/>
            </w:tcBorders>
            <w:hideMark/>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Фрагментарное применение навыков анализа научных текстов на государственном и иностранном языках</w:t>
            </w:r>
          </w:p>
        </w:tc>
        <w:tc>
          <w:tcPr>
            <w:tcW w:w="6664" w:type="dxa"/>
            <w:tcBorders>
              <w:top w:val="single" w:sz="4" w:space="0" w:color="auto"/>
              <w:left w:val="single" w:sz="4" w:space="0" w:color="auto"/>
              <w:bottom w:val="single" w:sz="4" w:space="0" w:color="auto"/>
              <w:right w:val="single" w:sz="4" w:space="0" w:color="auto"/>
            </w:tcBorders>
            <w:hideMark/>
          </w:tcPr>
          <w:p w:rsidR="000E0C92" w:rsidRPr="00284B94" w:rsidRDefault="000E0C9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Электронные словари применяются </w:t>
            </w:r>
            <w:proofErr w:type="spellStart"/>
            <w:r w:rsidRPr="00284B94">
              <w:rPr>
                <w:rFonts w:ascii="Times New Roman" w:eastAsia="Times New Roman" w:hAnsi="Times New Roman" w:cs="Times New Roman"/>
                <w:sz w:val="24"/>
                <w:szCs w:val="24"/>
              </w:rPr>
              <w:t>несистемно</w:t>
            </w:r>
            <w:proofErr w:type="spellEnd"/>
            <w:r w:rsidRPr="00284B94">
              <w:rPr>
                <w:rFonts w:ascii="Times New Roman" w:eastAsia="Times New Roman" w:hAnsi="Times New Roman" w:cs="Times New Roman"/>
                <w:sz w:val="24"/>
                <w:szCs w:val="24"/>
              </w:rPr>
              <w:t>, что приводит к неудовлетворительному качеству перевода</w:t>
            </w:r>
          </w:p>
        </w:tc>
      </w:tr>
      <w:tr w:rsidR="000E0C92" w:rsidTr="00845779">
        <w:trPr>
          <w:trHeight w:val="134"/>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542" w:type="dxa"/>
            <w:tcBorders>
              <w:top w:val="single" w:sz="4" w:space="0" w:color="auto"/>
              <w:left w:val="single" w:sz="4" w:space="0" w:color="auto"/>
              <w:bottom w:val="single" w:sz="4" w:space="0" w:color="auto"/>
              <w:right w:val="single" w:sz="4" w:space="0" w:color="auto"/>
            </w:tcBorders>
            <w:hideMark/>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В целом успешное, но не систематическое применение навыков анализа научных </w:t>
            </w:r>
            <w:r>
              <w:rPr>
                <w:rFonts w:ascii="Times New Roman" w:eastAsia="Times New Roman" w:hAnsi="Times New Roman" w:cs="Times New Roman"/>
                <w:sz w:val="24"/>
                <w:szCs w:val="24"/>
              </w:rPr>
              <w:lastRenderedPageBreak/>
              <w:t>текстов на государственном и иностранном языках</w:t>
            </w:r>
          </w:p>
        </w:tc>
        <w:tc>
          <w:tcPr>
            <w:tcW w:w="6664" w:type="dxa"/>
            <w:tcBorders>
              <w:top w:val="single" w:sz="4" w:space="0" w:color="auto"/>
              <w:left w:val="single" w:sz="4" w:space="0" w:color="auto"/>
              <w:bottom w:val="single" w:sz="4" w:space="0" w:color="auto"/>
              <w:right w:val="single" w:sz="4" w:space="0" w:color="auto"/>
            </w:tcBorders>
            <w:hideMark/>
          </w:tcPr>
          <w:p w:rsidR="000E0C92" w:rsidRPr="00284B94" w:rsidRDefault="000E0C9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lastRenderedPageBreak/>
              <w:t xml:space="preserve">Электронные словари применяются </w:t>
            </w:r>
            <w:proofErr w:type="spellStart"/>
            <w:r w:rsidRPr="00284B94">
              <w:rPr>
                <w:rFonts w:ascii="Times New Roman" w:eastAsia="Times New Roman" w:hAnsi="Times New Roman" w:cs="Times New Roman"/>
                <w:sz w:val="24"/>
                <w:szCs w:val="24"/>
              </w:rPr>
              <w:t>несистемно</w:t>
            </w:r>
            <w:proofErr w:type="spellEnd"/>
            <w:r w:rsidRPr="00284B94">
              <w:rPr>
                <w:rFonts w:ascii="Times New Roman" w:eastAsia="Times New Roman" w:hAnsi="Times New Roman" w:cs="Times New Roman"/>
                <w:sz w:val="24"/>
                <w:szCs w:val="24"/>
              </w:rPr>
              <w:t>, качество перевода удовлетворительное, допускаются 5-6 ошибок различного типа</w:t>
            </w:r>
          </w:p>
        </w:tc>
      </w:tr>
      <w:tr w:rsidR="000E0C92" w:rsidTr="00845779">
        <w:trPr>
          <w:trHeight w:val="134"/>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542" w:type="dxa"/>
            <w:tcBorders>
              <w:top w:val="single" w:sz="4" w:space="0" w:color="auto"/>
              <w:left w:val="single" w:sz="4" w:space="0" w:color="auto"/>
              <w:bottom w:val="single" w:sz="4" w:space="0" w:color="auto"/>
              <w:right w:val="single" w:sz="4" w:space="0" w:color="auto"/>
            </w:tcBorders>
            <w:hideMark/>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В целом успешное, но сопровождающееся отдельными ошибками применение навыков анализа научных текстов на государственном и иностранном языках</w:t>
            </w:r>
          </w:p>
        </w:tc>
        <w:tc>
          <w:tcPr>
            <w:tcW w:w="6664" w:type="dxa"/>
            <w:tcBorders>
              <w:top w:val="single" w:sz="4" w:space="0" w:color="auto"/>
              <w:left w:val="single" w:sz="4" w:space="0" w:color="auto"/>
              <w:bottom w:val="single" w:sz="4" w:space="0" w:color="auto"/>
              <w:right w:val="single" w:sz="4" w:space="0" w:color="auto"/>
            </w:tcBorders>
            <w:hideMark/>
          </w:tcPr>
          <w:p w:rsidR="000E0C92" w:rsidRPr="00284B94" w:rsidRDefault="000E0C9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Электронные словари используются системно, качество перевода хорошее, допускаются 3-4 ошибки различного типа</w:t>
            </w:r>
          </w:p>
        </w:tc>
      </w:tr>
      <w:tr w:rsidR="000E0C92" w:rsidTr="00845779">
        <w:trPr>
          <w:trHeight w:val="116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3542" w:type="dxa"/>
            <w:tcBorders>
              <w:top w:val="single" w:sz="4" w:space="0" w:color="auto"/>
              <w:left w:val="single" w:sz="4" w:space="0" w:color="auto"/>
              <w:bottom w:val="single" w:sz="4" w:space="0" w:color="auto"/>
              <w:right w:val="single" w:sz="4" w:space="0" w:color="auto"/>
            </w:tcBorders>
            <w:hideMark/>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Успешное и систематическое применение навыков анализа научных текстов на государственном и иностранном языках</w:t>
            </w:r>
          </w:p>
        </w:tc>
        <w:tc>
          <w:tcPr>
            <w:tcW w:w="6664" w:type="dxa"/>
            <w:tcBorders>
              <w:top w:val="single" w:sz="4" w:space="0" w:color="auto"/>
              <w:left w:val="single" w:sz="4" w:space="0" w:color="auto"/>
              <w:bottom w:val="single" w:sz="4" w:space="0" w:color="auto"/>
              <w:right w:val="single" w:sz="4" w:space="0" w:color="auto"/>
            </w:tcBorders>
            <w:hideMark/>
          </w:tcPr>
          <w:p w:rsidR="000E0C92" w:rsidRPr="00284B94" w:rsidRDefault="000E0C9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Электронные словари используются системно, качество перевода хорошее, допускаются 1-2 ошибки различного типа</w:t>
            </w:r>
          </w:p>
        </w:tc>
      </w:tr>
      <w:tr w:rsidR="000E0C92" w:rsidTr="00845779">
        <w:trPr>
          <w:trHeight w:val="405"/>
        </w:trPr>
        <w:tc>
          <w:tcPr>
            <w:tcW w:w="1277" w:type="dxa"/>
            <w:vMerge w:val="restart"/>
            <w:tcBorders>
              <w:top w:val="single" w:sz="4" w:space="0" w:color="auto"/>
              <w:left w:val="single" w:sz="4" w:space="0" w:color="auto"/>
              <w:right w:val="single" w:sz="4" w:space="0" w:color="auto"/>
            </w:tcBorders>
            <w:vAlign w:val="center"/>
          </w:tcPr>
          <w:p w:rsidR="000E0C92" w:rsidRDefault="000E0C92" w:rsidP="0084577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Реферативный перевод (реферат)</w:t>
            </w:r>
          </w:p>
        </w:tc>
        <w:tc>
          <w:tcPr>
            <w:tcW w:w="1276" w:type="dxa"/>
            <w:vMerge w:val="restart"/>
            <w:tcBorders>
              <w:top w:val="single" w:sz="4" w:space="0" w:color="auto"/>
              <w:left w:val="single" w:sz="4" w:space="0" w:color="auto"/>
              <w:right w:val="single" w:sz="4" w:space="0" w:color="auto"/>
            </w:tcBorders>
            <w:vAlign w:val="center"/>
          </w:tcPr>
          <w:p w:rsidR="000E0C92" w:rsidRPr="005122C4" w:rsidRDefault="000E0C92" w:rsidP="00845779">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У</w:t>
            </w:r>
            <w:proofErr w:type="gramStart"/>
            <w:r>
              <w:rPr>
                <w:rFonts w:ascii="Times New Roman" w:eastAsia="Times New Roman" w:hAnsi="Times New Roman" w:cs="Times New Roman"/>
                <w:sz w:val="20"/>
                <w:szCs w:val="20"/>
              </w:rPr>
              <w:t>1</w:t>
            </w:r>
            <w:proofErr w:type="gramEnd"/>
            <w:r>
              <w:rPr>
                <w:rFonts w:ascii="Times New Roman" w:eastAsia="Times New Roman" w:hAnsi="Times New Roman" w:cs="Times New Roman"/>
                <w:sz w:val="20"/>
                <w:szCs w:val="20"/>
              </w:rPr>
              <w:t xml:space="preserve"> (УК-3</w:t>
            </w:r>
            <w:r>
              <w:rPr>
                <w:rFonts w:ascii="Times New Roman" w:eastAsia="Times New Roman" w:hAnsi="Times New Roman" w:cs="Times New Roman"/>
                <w:sz w:val="20"/>
                <w:szCs w:val="20"/>
                <w:lang w:val="en-US"/>
              </w:rPr>
              <w:t>-II)</w:t>
            </w:r>
          </w:p>
        </w:tc>
        <w:tc>
          <w:tcPr>
            <w:tcW w:w="1701" w:type="dxa"/>
            <w:tcBorders>
              <w:top w:val="single" w:sz="4" w:space="0" w:color="auto"/>
              <w:left w:val="single" w:sz="4" w:space="0" w:color="auto"/>
              <w:bottom w:val="single" w:sz="4" w:space="0" w:color="auto"/>
              <w:right w:val="single" w:sz="4" w:space="0" w:color="auto"/>
            </w:tcBorders>
            <w:vAlign w:val="center"/>
          </w:tcPr>
          <w:p w:rsidR="000E0C92" w:rsidRPr="005122C4" w:rsidRDefault="000E0C92" w:rsidP="00845779">
            <w:pPr>
              <w:spacing w:after="0" w:line="240" w:lineRule="auto"/>
              <w:ind w:right="1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3542" w:type="dxa"/>
            <w:tcBorders>
              <w:top w:val="single" w:sz="4" w:space="0" w:color="auto"/>
              <w:left w:val="single" w:sz="4" w:space="0" w:color="auto"/>
              <w:bottom w:val="single" w:sz="4" w:space="0" w:color="auto"/>
              <w:right w:val="single" w:sz="4" w:space="0" w:color="auto"/>
            </w:tcBorders>
          </w:tcPr>
          <w:p w:rsidR="000E0C92" w:rsidRPr="005122C4" w:rsidRDefault="000E0C92" w:rsidP="00845779">
            <w:pPr>
              <w:spacing w:after="0" w:line="240" w:lineRule="auto"/>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умения</w:t>
            </w:r>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Реферат не выполнен</w:t>
            </w:r>
          </w:p>
        </w:tc>
      </w:tr>
      <w:tr w:rsidR="000E0C92" w:rsidTr="00845779">
        <w:trPr>
          <w:trHeight w:val="1160"/>
        </w:trPr>
        <w:tc>
          <w:tcPr>
            <w:tcW w:w="1277" w:type="dxa"/>
            <w:vMerge/>
            <w:tcBorders>
              <w:left w:val="single" w:sz="4" w:space="0" w:color="auto"/>
              <w:right w:val="single" w:sz="4" w:space="0" w:color="auto"/>
            </w:tcBorders>
            <w:vAlign w:val="center"/>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0E0C92" w:rsidRDefault="000E0C9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0E0C92" w:rsidRPr="005122C4" w:rsidRDefault="000E0C92" w:rsidP="00845779">
            <w:pPr>
              <w:spacing w:after="0" w:line="240" w:lineRule="auto"/>
              <w:ind w:right="1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3542" w:type="dxa"/>
            <w:tcBorders>
              <w:top w:val="single" w:sz="4" w:space="0" w:color="auto"/>
              <w:left w:val="single" w:sz="4" w:space="0" w:color="auto"/>
              <w:bottom w:val="single" w:sz="4" w:space="0" w:color="auto"/>
              <w:right w:val="single" w:sz="4" w:space="0" w:color="auto"/>
            </w:tcBorders>
          </w:tcPr>
          <w:p w:rsidR="000E0C92" w:rsidRPr="0020722F" w:rsidRDefault="000E0C92" w:rsidP="00845779">
            <w:pPr>
              <w:spacing w:after="0" w:line="240" w:lineRule="auto"/>
              <w:ind w:right="14"/>
              <w:jc w:val="both"/>
              <w:rPr>
                <w:rFonts w:ascii="Times New Roman" w:eastAsia="Times New Roman" w:hAnsi="Times New Roman" w:cs="Times New Roman"/>
                <w:sz w:val="24"/>
                <w:szCs w:val="24"/>
              </w:rPr>
            </w:pPr>
            <w:r w:rsidRPr="0020722F">
              <w:rPr>
                <w:rFonts w:ascii="Times New Roman" w:eastAsia="Times New Roman" w:hAnsi="Times New Roman"/>
                <w:sz w:val="24"/>
                <w:szCs w:val="24"/>
              </w:rPr>
              <w:t>Частично освоенное умение осуществлять личностный выбор в процессе работы в российских и международных исследовательских коллективах, оценивать последствия принятого решения и нести за него ответственность перед собой, коллегами и обществом</w:t>
            </w:r>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Содержание текста передано кратко. Присутствуют многочисленные ошибки фактического, грамматического и семантического плана. </w:t>
            </w:r>
          </w:p>
        </w:tc>
      </w:tr>
      <w:tr w:rsidR="000E0C92" w:rsidTr="00845779">
        <w:trPr>
          <w:trHeight w:val="1160"/>
        </w:trPr>
        <w:tc>
          <w:tcPr>
            <w:tcW w:w="1277" w:type="dxa"/>
            <w:vMerge/>
            <w:tcBorders>
              <w:left w:val="single" w:sz="4" w:space="0" w:color="auto"/>
              <w:right w:val="single" w:sz="4" w:space="0" w:color="auto"/>
            </w:tcBorders>
            <w:vAlign w:val="center"/>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0E0C92" w:rsidRDefault="000E0C9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0E0C92" w:rsidRPr="005122C4" w:rsidRDefault="000E0C92" w:rsidP="00845779">
            <w:pPr>
              <w:spacing w:after="0" w:line="240" w:lineRule="auto"/>
              <w:ind w:right="1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c>
          <w:tcPr>
            <w:tcW w:w="3542" w:type="dxa"/>
            <w:tcBorders>
              <w:top w:val="single" w:sz="4" w:space="0" w:color="auto"/>
              <w:left w:val="single" w:sz="4" w:space="0" w:color="auto"/>
              <w:bottom w:val="single" w:sz="4" w:space="0" w:color="auto"/>
              <w:right w:val="single" w:sz="4" w:space="0" w:color="auto"/>
            </w:tcBorders>
          </w:tcPr>
          <w:p w:rsidR="000E0C92" w:rsidRPr="0020722F" w:rsidRDefault="000E0C92" w:rsidP="00845779">
            <w:pPr>
              <w:spacing w:after="0" w:line="240" w:lineRule="auto"/>
              <w:ind w:right="14"/>
              <w:jc w:val="both"/>
              <w:rPr>
                <w:rFonts w:ascii="Times New Roman" w:eastAsia="Times New Roman" w:hAnsi="Times New Roman" w:cs="Times New Roman"/>
                <w:sz w:val="24"/>
                <w:szCs w:val="24"/>
              </w:rPr>
            </w:pPr>
            <w:r w:rsidRPr="0020722F">
              <w:rPr>
                <w:rFonts w:ascii="Times New Roman" w:eastAsia="Times New Roman" w:hAnsi="Times New Roman"/>
                <w:sz w:val="24"/>
                <w:szCs w:val="24"/>
              </w:rPr>
              <w:t xml:space="preserve">В целом успешное, но не систематическое умение осуществлять личностный выбор в процессе работы в российских и международных </w:t>
            </w:r>
            <w:r w:rsidRPr="0020722F">
              <w:rPr>
                <w:rFonts w:ascii="Times New Roman" w:eastAsia="Times New Roman" w:hAnsi="Times New Roman"/>
                <w:sz w:val="24"/>
                <w:szCs w:val="24"/>
              </w:rPr>
              <w:lastRenderedPageBreak/>
              <w:t>исследовательских коллективах, оценивать последствия принятого решения и нести за него ответственность перед собой, коллегами и обществом</w:t>
            </w:r>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lastRenderedPageBreak/>
              <w:t xml:space="preserve">Содержание текста передано кратко. Присутствуют 5-6 ошибок грамматического или семантического типов. Фактическая информация </w:t>
            </w:r>
            <w:proofErr w:type="gramStart"/>
            <w:r w:rsidRPr="00284B94">
              <w:rPr>
                <w:rFonts w:ascii="Times New Roman" w:eastAsia="Times New Roman" w:hAnsi="Times New Roman" w:cs="Times New Roman"/>
                <w:sz w:val="24"/>
                <w:szCs w:val="24"/>
              </w:rPr>
              <w:t>передана</w:t>
            </w:r>
            <w:proofErr w:type="gramEnd"/>
            <w:r w:rsidRPr="00284B94">
              <w:rPr>
                <w:rFonts w:ascii="Times New Roman" w:eastAsia="Times New Roman" w:hAnsi="Times New Roman" w:cs="Times New Roman"/>
                <w:sz w:val="24"/>
                <w:szCs w:val="24"/>
              </w:rPr>
              <w:t xml:space="preserve"> верно.</w:t>
            </w:r>
          </w:p>
        </w:tc>
      </w:tr>
      <w:tr w:rsidR="000E0C92" w:rsidTr="00845779">
        <w:trPr>
          <w:trHeight w:val="417"/>
        </w:trPr>
        <w:tc>
          <w:tcPr>
            <w:tcW w:w="1277" w:type="dxa"/>
            <w:vMerge/>
            <w:tcBorders>
              <w:left w:val="single" w:sz="4" w:space="0" w:color="auto"/>
              <w:right w:val="single" w:sz="4" w:space="0" w:color="auto"/>
            </w:tcBorders>
            <w:vAlign w:val="center"/>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0E0C92" w:rsidRDefault="000E0C9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0E0C92" w:rsidRPr="005122C4" w:rsidRDefault="000E0C92" w:rsidP="00845779">
            <w:pPr>
              <w:spacing w:after="0" w:line="240" w:lineRule="auto"/>
              <w:ind w:right="1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c>
          <w:tcPr>
            <w:tcW w:w="3542" w:type="dxa"/>
            <w:tcBorders>
              <w:top w:val="single" w:sz="4" w:space="0" w:color="auto"/>
              <w:left w:val="single" w:sz="4" w:space="0" w:color="auto"/>
              <w:bottom w:val="single" w:sz="4" w:space="0" w:color="auto"/>
              <w:right w:val="single" w:sz="4" w:space="0" w:color="auto"/>
            </w:tcBorders>
          </w:tcPr>
          <w:p w:rsidR="000E0C92" w:rsidRPr="0020722F" w:rsidRDefault="000E0C92" w:rsidP="00845779">
            <w:pPr>
              <w:spacing w:after="0" w:line="240" w:lineRule="auto"/>
              <w:ind w:right="14"/>
              <w:jc w:val="both"/>
              <w:rPr>
                <w:rFonts w:ascii="Times New Roman" w:eastAsia="Times New Roman" w:hAnsi="Times New Roman" w:cs="Times New Roman"/>
                <w:sz w:val="24"/>
                <w:szCs w:val="24"/>
              </w:rPr>
            </w:pPr>
            <w:r w:rsidRPr="0020722F">
              <w:rPr>
                <w:rFonts w:ascii="Times New Roman" w:eastAsia="Times New Roman" w:hAnsi="Times New Roman"/>
                <w:sz w:val="24"/>
                <w:szCs w:val="24"/>
              </w:rPr>
              <w:t>В целом успешное, но содержащее отдельные пробелы умение осуществлять личностный выбор в процессе работы в российских и международных исследовательских коллективах, оценивать последствия принятого решения и нести за него ответственность перед собой, коллегами и обществом</w:t>
            </w:r>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Содержание текста передано близко к тексту. Присутствуют 3-4 ошибки грамматического или семантического типов. Фактическая информация </w:t>
            </w:r>
            <w:proofErr w:type="gramStart"/>
            <w:r w:rsidRPr="00284B94">
              <w:rPr>
                <w:rFonts w:ascii="Times New Roman" w:eastAsia="Times New Roman" w:hAnsi="Times New Roman" w:cs="Times New Roman"/>
                <w:sz w:val="24"/>
                <w:szCs w:val="24"/>
              </w:rPr>
              <w:t>передана</w:t>
            </w:r>
            <w:proofErr w:type="gramEnd"/>
            <w:r w:rsidRPr="00284B94">
              <w:rPr>
                <w:rFonts w:ascii="Times New Roman" w:eastAsia="Times New Roman" w:hAnsi="Times New Roman" w:cs="Times New Roman"/>
                <w:sz w:val="24"/>
                <w:szCs w:val="24"/>
              </w:rPr>
              <w:t xml:space="preserve"> верно. </w:t>
            </w:r>
          </w:p>
        </w:tc>
      </w:tr>
      <w:tr w:rsidR="000E0C92" w:rsidTr="00845779">
        <w:trPr>
          <w:trHeight w:val="1160"/>
        </w:trPr>
        <w:tc>
          <w:tcPr>
            <w:tcW w:w="1277" w:type="dxa"/>
            <w:vMerge/>
            <w:tcBorders>
              <w:left w:val="single" w:sz="4" w:space="0" w:color="auto"/>
              <w:bottom w:val="single" w:sz="4" w:space="0" w:color="auto"/>
              <w:right w:val="single" w:sz="4" w:space="0" w:color="auto"/>
            </w:tcBorders>
            <w:vAlign w:val="center"/>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vAlign w:val="center"/>
          </w:tcPr>
          <w:p w:rsidR="000E0C92" w:rsidRDefault="000E0C9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0E0C92" w:rsidRPr="005122C4" w:rsidRDefault="000E0C92" w:rsidP="00845779">
            <w:pPr>
              <w:spacing w:after="0" w:line="240" w:lineRule="auto"/>
              <w:ind w:right="1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c>
          <w:tcPr>
            <w:tcW w:w="3542" w:type="dxa"/>
            <w:tcBorders>
              <w:top w:val="single" w:sz="4" w:space="0" w:color="auto"/>
              <w:left w:val="single" w:sz="4" w:space="0" w:color="auto"/>
              <w:bottom w:val="single" w:sz="4" w:space="0" w:color="auto"/>
              <w:right w:val="single" w:sz="4" w:space="0" w:color="auto"/>
            </w:tcBorders>
          </w:tcPr>
          <w:p w:rsidR="000E0C92" w:rsidRPr="0020722F" w:rsidRDefault="000E0C92" w:rsidP="00845779">
            <w:pPr>
              <w:spacing w:after="0" w:line="240" w:lineRule="auto"/>
              <w:ind w:right="14"/>
              <w:jc w:val="both"/>
              <w:rPr>
                <w:rFonts w:ascii="Times New Roman" w:eastAsia="Times New Roman" w:hAnsi="Times New Roman" w:cs="Times New Roman"/>
                <w:sz w:val="24"/>
                <w:szCs w:val="24"/>
              </w:rPr>
            </w:pPr>
            <w:r w:rsidRPr="0020722F">
              <w:rPr>
                <w:rFonts w:ascii="Times New Roman" w:eastAsia="Times New Roman" w:hAnsi="Times New Roman"/>
                <w:sz w:val="24"/>
                <w:szCs w:val="24"/>
              </w:rPr>
              <w:t>Успешное и систематическое умение осуществлять личностный выбор в процессе работы в российских и международных исследовательских коллективах, оценивать последствия принятого решения и нести за него ответственность перед собой, коллегами и обществом</w:t>
            </w:r>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Содержание текста передано близко к тексту. Присутствуют 1-2 ошибки грамматического или семантического типов. Фактическая информация </w:t>
            </w:r>
            <w:proofErr w:type="gramStart"/>
            <w:r w:rsidRPr="00284B94">
              <w:rPr>
                <w:rFonts w:ascii="Times New Roman" w:eastAsia="Times New Roman" w:hAnsi="Times New Roman" w:cs="Times New Roman"/>
                <w:sz w:val="24"/>
                <w:szCs w:val="24"/>
              </w:rPr>
              <w:t>передана</w:t>
            </w:r>
            <w:proofErr w:type="gramEnd"/>
            <w:r w:rsidRPr="00284B94">
              <w:rPr>
                <w:rFonts w:ascii="Times New Roman" w:eastAsia="Times New Roman" w:hAnsi="Times New Roman" w:cs="Times New Roman"/>
                <w:sz w:val="24"/>
                <w:szCs w:val="24"/>
              </w:rPr>
              <w:t xml:space="preserve"> верно.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легко ориентируется в логических связях текста на ИЯ.</w:t>
            </w:r>
          </w:p>
        </w:tc>
      </w:tr>
      <w:tr w:rsidR="00BB4EB2" w:rsidTr="00845779">
        <w:trPr>
          <w:trHeight w:val="431"/>
        </w:trPr>
        <w:tc>
          <w:tcPr>
            <w:tcW w:w="1277" w:type="dxa"/>
            <w:vMerge w:val="restart"/>
            <w:tcBorders>
              <w:top w:val="single" w:sz="4" w:space="0" w:color="auto"/>
              <w:left w:val="single" w:sz="4" w:space="0" w:color="auto"/>
              <w:right w:val="single" w:sz="4" w:space="0" w:color="auto"/>
            </w:tcBorders>
            <w:vAlign w:val="center"/>
          </w:tcPr>
          <w:p w:rsidR="00BB4EB2" w:rsidRDefault="00BB4EB2" w:rsidP="0084577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Реферативн</w:t>
            </w:r>
            <w:r>
              <w:rPr>
                <w:rFonts w:ascii="Times New Roman" w:eastAsia="Times New Roman" w:hAnsi="Times New Roman" w:cs="Times New Roman"/>
                <w:sz w:val="20"/>
                <w:szCs w:val="20"/>
              </w:rPr>
              <w:lastRenderedPageBreak/>
              <w:t>ый перевод (реферат)</w:t>
            </w:r>
          </w:p>
        </w:tc>
        <w:tc>
          <w:tcPr>
            <w:tcW w:w="1276" w:type="dxa"/>
            <w:vMerge w:val="restart"/>
            <w:tcBorders>
              <w:top w:val="single" w:sz="4" w:space="0" w:color="auto"/>
              <w:left w:val="single" w:sz="4" w:space="0" w:color="auto"/>
              <w:right w:val="single" w:sz="4" w:space="0" w:color="auto"/>
            </w:tcBorders>
            <w:vAlign w:val="center"/>
          </w:tcPr>
          <w:p w:rsidR="00BB4EB2" w:rsidRPr="005122C4" w:rsidRDefault="00BB4EB2" w:rsidP="00845779">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lastRenderedPageBreak/>
              <w:t>У</w:t>
            </w:r>
            <w:proofErr w:type="gramStart"/>
            <w:r>
              <w:rPr>
                <w:rFonts w:ascii="Times New Roman" w:eastAsia="Times New Roman" w:hAnsi="Times New Roman" w:cs="Times New Roman"/>
                <w:sz w:val="20"/>
                <w:szCs w:val="20"/>
              </w:rPr>
              <w:t>1</w:t>
            </w:r>
            <w:proofErr w:type="gramEnd"/>
            <w:r>
              <w:rPr>
                <w:rFonts w:ascii="Times New Roman" w:eastAsia="Times New Roman" w:hAnsi="Times New Roman" w:cs="Times New Roman"/>
                <w:sz w:val="20"/>
                <w:szCs w:val="20"/>
              </w:rPr>
              <w:t xml:space="preserve"> (УК-4</w:t>
            </w:r>
            <w:r>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lastRenderedPageBreak/>
              <w:t>II)</w:t>
            </w:r>
          </w:p>
        </w:tc>
        <w:tc>
          <w:tcPr>
            <w:tcW w:w="1701" w:type="dxa"/>
            <w:tcBorders>
              <w:top w:val="single" w:sz="4" w:space="0" w:color="auto"/>
              <w:left w:val="single" w:sz="4" w:space="0" w:color="auto"/>
              <w:bottom w:val="single" w:sz="4" w:space="0" w:color="auto"/>
              <w:right w:val="single" w:sz="4" w:space="0" w:color="auto"/>
            </w:tcBorders>
            <w:vAlign w:val="center"/>
          </w:tcPr>
          <w:p w:rsidR="00BB4EB2" w:rsidRPr="005122C4" w:rsidRDefault="00BB4EB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w:t>
            </w:r>
          </w:p>
        </w:tc>
        <w:tc>
          <w:tcPr>
            <w:tcW w:w="3542" w:type="dxa"/>
            <w:tcBorders>
              <w:top w:val="single" w:sz="4" w:space="0" w:color="auto"/>
              <w:left w:val="single" w:sz="4" w:space="0" w:color="auto"/>
              <w:bottom w:val="single" w:sz="4" w:space="0" w:color="auto"/>
              <w:right w:val="single" w:sz="4" w:space="0" w:color="auto"/>
            </w:tcBorders>
          </w:tcPr>
          <w:p w:rsidR="00BB4EB2" w:rsidRPr="00371D58" w:rsidRDefault="00BB4EB2" w:rsidP="00845779">
            <w:pPr>
              <w:spacing w:after="0" w:line="240" w:lineRule="auto"/>
              <w:rPr>
                <w:rFonts w:ascii="Times New Roman" w:eastAsia="Times New Roman" w:hAnsi="Times New Roman" w:cs="Times New Roman"/>
                <w:sz w:val="24"/>
                <w:szCs w:val="24"/>
              </w:rPr>
            </w:pPr>
            <w:r w:rsidRPr="00371D58">
              <w:rPr>
                <w:rFonts w:ascii="Times New Roman" w:eastAsia="Times New Roman" w:hAnsi="Times New Roman" w:cs="Times New Roman"/>
                <w:sz w:val="24"/>
                <w:szCs w:val="24"/>
              </w:rPr>
              <w:t>Отсутствие умения</w:t>
            </w:r>
          </w:p>
        </w:tc>
        <w:tc>
          <w:tcPr>
            <w:tcW w:w="6664" w:type="dxa"/>
            <w:tcBorders>
              <w:top w:val="single" w:sz="4" w:space="0" w:color="auto"/>
              <w:left w:val="single" w:sz="4" w:space="0" w:color="auto"/>
              <w:bottom w:val="single" w:sz="4" w:space="0" w:color="auto"/>
              <w:right w:val="single" w:sz="4" w:space="0" w:color="auto"/>
            </w:tcBorders>
          </w:tcPr>
          <w:p w:rsidR="00BB4EB2" w:rsidRPr="00284B94" w:rsidRDefault="00BB4EB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Реферат не выполнен</w:t>
            </w:r>
          </w:p>
        </w:tc>
      </w:tr>
      <w:tr w:rsidR="00BB4EB2" w:rsidTr="00845779">
        <w:trPr>
          <w:trHeight w:val="1160"/>
        </w:trPr>
        <w:tc>
          <w:tcPr>
            <w:tcW w:w="1277" w:type="dxa"/>
            <w:vMerge/>
            <w:tcBorders>
              <w:left w:val="single" w:sz="4" w:space="0" w:color="auto"/>
              <w:right w:val="single" w:sz="4" w:space="0" w:color="auto"/>
            </w:tcBorders>
            <w:vAlign w:val="center"/>
          </w:tcPr>
          <w:p w:rsidR="00BB4EB2" w:rsidRDefault="00BB4EB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BB4EB2" w:rsidRDefault="00BB4EB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B4EB2" w:rsidRPr="005122C4" w:rsidRDefault="00BB4EB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542" w:type="dxa"/>
            <w:tcBorders>
              <w:top w:val="single" w:sz="4" w:space="0" w:color="auto"/>
              <w:left w:val="single" w:sz="4" w:space="0" w:color="auto"/>
              <w:bottom w:val="single" w:sz="4" w:space="0" w:color="auto"/>
              <w:right w:val="single" w:sz="4" w:space="0" w:color="auto"/>
            </w:tcBorders>
          </w:tcPr>
          <w:p w:rsidR="00BB4EB2" w:rsidRPr="0020722F" w:rsidRDefault="00BB4EB2" w:rsidP="00845779">
            <w:pPr>
              <w:spacing w:after="0" w:line="240" w:lineRule="auto"/>
              <w:rPr>
                <w:rFonts w:ascii="Times New Roman" w:eastAsia="Times New Roman" w:hAnsi="Times New Roman" w:cs="Times New Roman"/>
                <w:sz w:val="24"/>
                <w:szCs w:val="24"/>
              </w:rPr>
            </w:pPr>
            <w:proofErr w:type="gramStart"/>
            <w:r w:rsidRPr="0020722F">
              <w:rPr>
                <w:rFonts w:ascii="Times New Roman" w:hAnsi="Times New Roman"/>
                <w:sz w:val="24"/>
                <w:szCs w:val="24"/>
              </w:rPr>
              <w:t>Частично освоенное умение следовать основным нормам, принятым в научном общении на государственном и иностранном языках</w:t>
            </w:r>
            <w:proofErr w:type="gramEnd"/>
          </w:p>
        </w:tc>
        <w:tc>
          <w:tcPr>
            <w:tcW w:w="6664" w:type="dxa"/>
            <w:tcBorders>
              <w:top w:val="single" w:sz="4" w:space="0" w:color="auto"/>
              <w:left w:val="single" w:sz="4" w:space="0" w:color="auto"/>
              <w:bottom w:val="single" w:sz="4" w:space="0" w:color="auto"/>
              <w:right w:val="single" w:sz="4" w:space="0" w:color="auto"/>
            </w:tcBorders>
          </w:tcPr>
          <w:p w:rsidR="00BB4EB2" w:rsidRPr="00284B94" w:rsidRDefault="00BB4EB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Научно-технический стиль при переводе не выдержан. Используются разговорные формулировки</w:t>
            </w:r>
          </w:p>
        </w:tc>
      </w:tr>
      <w:tr w:rsidR="00BB4EB2" w:rsidTr="00845779">
        <w:trPr>
          <w:trHeight w:val="1160"/>
        </w:trPr>
        <w:tc>
          <w:tcPr>
            <w:tcW w:w="1277" w:type="dxa"/>
            <w:vMerge/>
            <w:tcBorders>
              <w:left w:val="single" w:sz="4" w:space="0" w:color="auto"/>
              <w:right w:val="single" w:sz="4" w:space="0" w:color="auto"/>
            </w:tcBorders>
            <w:vAlign w:val="center"/>
          </w:tcPr>
          <w:p w:rsidR="00BB4EB2" w:rsidRDefault="00BB4EB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BB4EB2" w:rsidRDefault="00BB4EB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B4EB2" w:rsidRPr="005122C4" w:rsidRDefault="00BB4EB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542" w:type="dxa"/>
            <w:tcBorders>
              <w:top w:val="single" w:sz="4" w:space="0" w:color="auto"/>
              <w:left w:val="single" w:sz="4" w:space="0" w:color="auto"/>
              <w:bottom w:val="single" w:sz="4" w:space="0" w:color="auto"/>
              <w:right w:val="single" w:sz="4" w:space="0" w:color="auto"/>
            </w:tcBorders>
          </w:tcPr>
          <w:p w:rsidR="00BB4EB2" w:rsidRPr="0020722F" w:rsidRDefault="00BB4EB2" w:rsidP="00845779">
            <w:pPr>
              <w:spacing w:after="0" w:line="240" w:lineRule="auto"/>
              <w:rPr>
                <w:rFonts w:ascii="Times New Roman" w:eastAsia="Times New Roman" w:hAnsi="Times New Roman" w:cs="Times New Roman"/>
                <w:sz w:val="24"/>
                <w:szCs w:val="24"/>
              </w:rPr>
            </w:pPr>
            <w:proofErr w:type="gramStart"/>
            <w:r w:rsidRPr="0020722F">
              <w:rPr>
                <w:rFonts w:ascii="Times New Roman" w:hAnsi="Times New Roman"/>
                <w:sz w:val="24"/>
                <w:szCs w:val="24"/>
              </w:rPr>
              <w:t>В целом успешное, но не систематическое умение следовать основным нормам, принятым в научном общении на государственном и иностранном языках</w:t>
            </w:r>
            <w:proofErr w:type="gramEnd"/>
          </w:p>
        </w:tc>
        <w:tc>
          <w:tcPr>
            <w:tcW w:w="6664" w:type="dxa"/>
            <w:tcBorders>
              <w:top w:val="single" w:sz="4" w:space="0" w:color="auto"/>
              <w:left w:val="single" w:sz="4" w:space="0" w:color="auto"/>
              <w:bottom w:val="single" w:sz="4" w:space="0" w:color="auto"/>
              <w:right w:val="single" w:sz="4" w:space="0" w:color="auto"/>
            </w:tcBorders>
          </w:tcPr>
          <w:p w:rsidR="00BB4EB2" w:rsidRPr="00284B94" w:rsidRDefault="00BB4EB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Научно-технический стиль выдержан. Допускаются незначительные отклонения от научного языка. Количество речевых ошибок – 5-6</w:t>
            </w:r>
          </w:p>
        </w:tc>
      </w:tr>
      <w:tr w:rsidR="00BB4EB2" w:rsidTr="00845779">
        <w:trPr>
          <w:trHeight w:val="1160"/>
        </w:trPr>
        <w:tc>
          <w:tcPr>
            <w:tcW w:w="1277" w:type="dxa"/>
            <w:vMerge/>
            <w:tcBorders>
              <w:left w:val="single" w:sz="4" w:space="0" w:color="auto"/>
              <w:right w:val="single" w:sz="4" w:space="0" w:color="auto"/>
            </w:tcBorders>
            <w:vAlign w:val="center"/>
          </w:tcPr>
          <w:p w:rsidR="00BB4EB2" w:rsidRDefault="00BB4EB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BB4EB2" w:rsidRDefault="00BB4EB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B4EB2" w:rsidRPr="005122C4" w:rsidRDefault="00BB4EB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542" w:type="dxa"/>
            <w:tcBorders>
              <w:top w:val="single" w:sz="4" w:space="0" w:color="auto"/>
              <w:left w:val="single" w:sz="4" w:space="0" w:color="auto"/>
              <w:bottom w:val="single" w:sz="4" w:space="0" w:color="auto"/>
              <w:right w:val="single" w:sz="4" w:space="0" w:color="auto"/>
            </w:tcBorders>
          </w:tcPr>
          <w:p w:rsidR="00BB4EB2" w:rsidRPr="0020722F" w:rsidRDefault="00BB4EB2" w:rsidP="00845779">
            <w:pPr>
              <w:spacing w:after="0" w:line="240" w:lineRule="auto"/>
              <w:rPr>
                <w:rFonts w:ascii="Times New Roman" w:eastAsia="Times New Roman" w:hAnsi="Times New Roman" w:cs="Times New Roman"/>
                <w:sz w:val="24"/>
                <w:szCs w:val="24"/>
              </w:rPr>
            </w:pPr>
            <w:proofErr w:type="gramStart"/>
            <w:r w:rsidRPr="0020722F">
              <w:rPr>
                <w:rFonts w:ascii="Times New Roman" w:hAnsi="Times New Roman"/>
                <w:sz w:val="24"/>
                <w:szCs w:val="24"/>
              </w:rPr>
              <w:t>В целом успешное, но содержащее отдельные пробелы умение следовать основным нормам, принятым в научном общении на государственном и иностранном языках</w:t>
            </w:r>
            <w:proofErr w:type="gramEnd"/>
          </w:p>
        </w:tc>
        <w:tc>
          <w:tcPr>
            <w:tcW w:w="6664" w:type="dxa"/>
            <w:tcBorders>
              <w:top w:val="single" w:sz="4" w:space="0" w:color="auto"/>
              <w:left w:val="single" w:sz="4" w:space="0" w:color="auto"/>
              <w:bottom w:val="single" w:sz="4" w:space="0" w:color="auto"/>
              <w:right w:val="single" w:sz="4" w:space="0" w:color="auto"/>
            </w:tcBorders>
          </w:tcPr>
          <w:p w:rsidR="00BB4EB2" w:rsidRPr="00284B94" w:rsidRDefault="00BB4EB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Научно-технический стиль выдержан. Допускаются незначительные отклонения от научного языка. Количество речевых ошибок – 3-4</w:t>
            </w:r>
          </w:p>
        </w:tc>
      </w:tr>
      <w:tr w:rsidR="00BB4EB2" w:rsidTr="008274C2">
        <w:trPr>
          <w:trHeight w:val="1160"/>
        </w:trPr>
        <w:tc>
          <w:tcPr>
            <w:tcW w:w="1277" w:type="dxa"/>
            <w:vMerge/>
            <w:tcBorders>
              <w:left w:val="single" w:sz="4" w:space="0" w:color="auto"/>
              <w:right w:val="single" w:sz="4" w:space="0" w:color="auto"/>
            </w:tcBorders>
            <w:vAlign w:val="center"/>
          </w:tcPr>
          <w:p w:rsidR="00BB4EB2" w:rsidRDefault="00BB4EB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BB4EB2" w:rsidRDefault="00BB4EB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B4EB2" w:rsidRPr="005122C4" w:rsidRDefault="00BB4EB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3542" w:type="dxa"/>
            <w:tcBorders>
              <w:top w:val="single" w:sz="4" w:space="0" w:color="auto"/>
              <w:left w:val="single" w:sz="4" w:space="0" w:color="auto"/>
              <w:bottom w:val="single" w:sz="4" w:space="0" w:color="auto"/>
              <w:right w:val="single" w:sz="4" w:space="0" w:color="auto"/>
            </w:tcBorders>
          </w:tcPr>
          <w:p w:rsidR="00BB4EB2" w:rsidRPr="0020722F" w:rsidRDefault="00BB4EB2" w:rsidP="00845779">
            <w:pPr>
              <w:spacing w:after="0" w:line="240" w:lineRule="auto"/>
              <w:jc w:val="both"/>
              <w:rPr>
                <w:rFonts w:ascii="Times New Roman" w:eastAsia="Times New Roman" w:hAnsi="Times New Roman" w:cs="Times New Roman"/>
                <w:sz w:val="24"/>
                <w:szCs w:val="24"/>
              </w:rPr>
            </w:pPr>
            <w:proofErr w:type="gramStart"/>
            <w:r w:rsidRPr="0020722F">
              <w:rPr>
                <w:rFonts w:ascii="Times New Roman" w:hAnsi="Times New Roman"/>
                <w:sz w:val="24"/>
                <w:szCs w:val="24"/>
              </w:rPr>
              <w:t>Успешное и систематическое умение следовать основным нормам, принятым в научном общении на государственном и иностранном языках</w:t>
            </w:r>
            <w:proofErr w:type="gramEnd"/>
          </w:p>
        </w:tc>
        <w:tc>
          <w:tcPr>
            <w:tcW w:w="6664" w:type="dxa"/>
            <w:tcBorders>
              <w:top w:val="single" w:sz="4" w:space="0" w:color="auto"/>
              <w:left w:val="single" w:sz="4" w:space="0" w:color="auto"/>
              <w:bottom w:val="single" w:sz="4" w:space="0" w:color="auto"/>
              <w:right w:val="single" w:sz="4" w:space="0" w:color="auto"/>
            </w:tcBorders>
          </w:tcPr>
          <w:p w:rsidR="00BB4EB2" w:rsidRPr="00284B94" w:rsidRDefault="00BB4EB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Научно-технический стиль выдержан. Допускаются незначительные отклонения от научного языка. Количество речевых ошибок – 1-2</w:t>
            </w:r>
          </w:p>
        </w:tc>
      </w:tr>
      <w:tr w:rsidR="00BB4EB2" w:rsidTr="00BB4EB2">
        <w:trPr>
          <w:trHeight w:val="404"/>
        </w:trPr>
        <w:tc>
          <w:tcPr>
            <w:tcW w:w="1277" w:type="dxa"/>
            <w:vMerge/>
            <w:tcBorders>
              <w:left w:val="single" w:sz="4" w:space="0" w:color="auto"/>
              <w:right w:val="single" w:sz="4" w:space="0" w:color="auto"/>
            </w:tcBorders>
            <w:vAlign w:val="center"/>
          </w:tcPr>
          <w:p w:rsidR="00BB4EB2" w:rsidRDefault="00BB4EB2" w:rsidP="00845779">
            <w:pPr>
              <w:spacing w:after="0" w:line="240" w:lineRule="auto"/>
              <w:rPr>
                <w:rFonts w:ascii="Times New Roman" w:eastAsia="Times New Roman" w:hAnsi="Times New Roman" w:cs="Times New Roman"/>
                <w:sz w:val="20"/>
                <w:szCs w:val="20"/>
              </w:rPr>
            </w:pPr>
          </w:p>
        </w:tc>
        <w:tc>
          <w:tcPr>
            <w:tcW w:w="1276" w:type="dxa"/>
            <w:vMerge w:val="restart"/>
            <w:tcBorders>
              <w:left w:val="single" w:sz="4" w:space="0" w:color="auto"/>
              <w:right w:val="single" w:sz="4" w:space="0" w:color="auto"/>
            </w:tcBorders>
            <w:vAlign w:val="center"/>
          </w:tcPr>
          <w:p w:rsidR="00BB4EB2" w:rsidRDefault="00BB4EB2" w:rsidP="0084577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w:t>
            </w:r>
            <w:proofErr w:type="gramStart"/>
            <w:r>
              <w:rPr>
                <w:rFonts w:ascii="Times New Roman" w:eastAsia="Times New Roman" w:hAnsi="Times New Roman" w:cs="Times New Roman"/>
                <w:sz w:val="20"/>
                <w:szCs w:val="20"/>
              </w:rPr>
              <w:t>1</w:t>
            </w:r>
            <w:proofErr w:type="gramEnd"/>
            <w:r>
              <w:rPr>
                <w:rFonts w:ascii="Times New Roman" w:eastAsia="Times New Roman" w:hAnsi="Times New Roman" w:cs="Times New Roman"/>
                <w:sz w:val="20"/>
                <w:szCs w:val="20"/>
              </w:rPr>
              <w:t xml:space="preserve"> (ОПК 7- </w:t>
            </w:r>
            <w:r>
              <w:rPr>
                <w:rFonts w:ascii="Times New Roman" w:eastAsia="Times New Roman" w:hAnsi="Times New Roman" w:cs="Times New Roman"/>
                <w:sz w:val="20"/>
                <w:szCs w:val="20"/>
                <w:lang w:val="en-US"/>
              </w:rPr>
              <w:t>II</w:t>
            </w:r>
            <w:r>
              <w:rPr>
                <w:rFonts w:ascii="Times New Roman" w:eastAsia="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BB4EB2" w:rsidRDefault="00BB4EB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542" w:type="dxa"/>
            <w:tcBorders>
              <w:top w:val="single" w:sz="4" w:space="0" w:color="auto"/>
              <w:left w:val="single" w:sz="4" w:space="0" w:color="auto"/>
              <w:bottom w:val="single" w:sz="4" w:space="0" w:color="auto"/>
              <w:right w:val="single" w:sz="4" w:space="0" w:color="auto"/>
            </w:tcBorders>
          </w:tcPr>
          <w:p w:rsidR="00BB4EB2" w:rsidRPr="00284B94" w:rsidRDefault="00BB4EB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Отсутствие знаний</w:t>
            </w:r>
          </w:p>
        </w:tc>
        <w:tc>
          <w:tcPr>
            <w:tcW w:w="6664" w:type="dxa"/>
            <w:tcBorders>
              <w:top w:val="single" w:sz="4" w:space="0" w:color="auto"/>
              <w:left w:val="single" w:sz="4" w:space="0" w:color="auto"/>
              <w:bottom w:val="single" w:sz="4" w:space="0" w:color="auto"/>
              <w:right w:val="single" w:sz="4" w:space="0" w:color="auto"/>
            </w:tcBorders>
          </w:tcPr>
          <w:p w:rsidR="00BB4EB2" w:rsidRPr="00284B94" w:rsidRDefault="00BB4EB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Реферат не выполнен</w:t>
            </w:r>
          </w:p>
        </w:tc>
      </w:tr>
      <w:tr w:rsidR="00BB4EB2" w:rsidTr="00BB4EB2">
        <w:trPr>
          <w:trHeight w:val="848"/>
        </w:trPr>
        <w:tc>
          <w:tcPr>
            <w:tcW w:w="1277" w:type="dxa"/>
            <w:vMerge/>
            <w:tcBorders>
              <w:left w:val="single" w:sz="4" w:space="0" w:color="auto"/>
              <w:bottom w:val="single" w:sz="4" w:space="0" w:color="auto"/>
              <w:right w:val="single" w:sz="4" w:space="0" w:color="auto"/>
            </w:tcBorders>
            <w:vAlign w:val="center"/>
          </w:tcPr>
          <w:p w:rsidR="00BB4EB2" w:rsidRDefault="00BB4EB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BB4EB2" w:rsidRDefault="00BB4EB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B4EB2" w:rsidRDefault="00BB4EB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542" w:type="dxa"/>
            <w:tcBorders>
              <w:top w:val="single" w:sz="4" w:space="0" w:color="auto"/>
              <w:left w:val="single" w:sz="4" w:space="0" w:color="auto"/>
              <w:bottom w:val="single" w:sz="4" w:space="0" w:color="auto"/>
              <w:right w:val="single" w:sz="4" w:space="0" w:color="auto"/>
            </w:tcBorders>
          </w:tcPr>
          <w:p w:rsidR="00BB4EB2" w:rsidRPr="00284B94" w:rsidRDefault="00BB4EB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Знание терминологии имеет несистемный фрагментарный характер</w:t>
            </w:r>
          </w:p>
        </w:tc>
        <w:tc>
          <w:tcPr>
            <w:tcW w:w="6664" w:type="dxa"/>
            <w:tcBorders>
              <w:top w:val="single" w:sz="4" w:space="0" w:color="auto"/>
              <w:left w:val="single" w:sz="4" w:space="0" w:color="auto"/>
              <w:bottom w:val="single" w:sz="4" w:space="0" w:color="auto"/>
              <w:right w:val="single" w:sz="4" w:space="0" w:color="auto"/>
            </w:tcBorders>
          </w:tcPr>
          <w:p w:rsidR="00BB4EB2" w:rsidRPr="00284B94" w:rsidRDefault="00BB4EB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Владеет терминологией и эквивалентами не в полном объеме. Допускает более шести ошибок.</w:t>
            </w:r>
          </w:p>
        </w:tc>
      </w:tr>
      <w:tr w:rsidR="00BB4EB2" w:rsidTr="00BB4EB2">
        <w:trPr>
          <w:trHeight w:val="833"/>
        </w:trPr>
        <w:tc>
          <w:tcPr>
            <w:tcW w:w="1277" w:type="dxa"/>
            <w:vMerge w:val="restart"/>
            <w:tcBorders>
              <w:left w:val="single" w:sz="4" w:space="0" w:color="auto"/>
              <w:right w:val="single" w:sz="4" w:space="0" w:color="auto"/>
            </w:tcBorders>
            <w:vAlign w:val="center"/>
          </w:tcPr>
          <w:p w:rsidR="00BB4EB2" w:rsidRDefault="00BB4EB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BB4EB2" w:rsidRDefault="00BB4EB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B4EB2" w:rsidRDefault="00BB4EB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542" w:type="dxa"/>
            <w:tcBorders>
              <w:top w:val="single" w:sz="4" w:space="0" w:color="auto"/>
              <w:left w:val="single" w:sz="4" w:space="0" w:color="auto"/>
              <w:bottom w:val="single" w:sz="4" w:space="0" w:color="auto"/>
              <w:right w:val="single" w:sz="4" w:space="0" w:color="auto"/>
            </w:tcBorders>
          </w:tcPr>
          <w:p w:rsidR="00BB4EB2" w:rsidRPr="00284B94" w:rsidRDefault="00BB4EB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Неполные знания терминологии </w:t>
            </w:r>
            <w:proofErr w:type="gramStart"/>
            <w:r w:rsidRPr="00284B94">
              <w:rPr>
                <w:rFonts w:ascii="Times New Roman" w:eastAsia="Times New Roman" w:hAnsi="Times New Roman" w:cs="Times New Roman"/>
                <w:sz w:val="24"/>
                <w:szCs w:val="24"/>
              </w:rPr>
              <w:t>ЯП</w:t>
            </w:r>
            <w:proofErr w:type="gramEnd"/>
            <w:r w:rsidRPr="00284B94">
              <w:rPr>
                <w:rFonts w:ascii="Times New Roman" w:eastAsia="Times New Roman" w:hAnsi="Times New Roman" w:cs="Times New Roman"/>
                <w:sz w:val="24"/>
                <w:szCs w:val="24"/>
              </w:rPr>
              <w:t xml:space="preserve"> и ее эквивалентов</w:t>
            </w:r>
          </w:p>
        </w:tc>
        <w:tc>
          <w:tcPr>
            <w:tcW w:w="6664" w:type="dxa"/>
            <w:tcBorders>
              <w:top w:val="single" w:sz="4" w:space="0" w:color="auto"/>
              <w:left w:val="single" w:sz="4" w:space="0" w:color="auto"/>
              <w:bottom w:val="single" w:sz="4" w:space="0" w:color="auto"/>
              <w:right w:val="single" w:sz="4" w:space="0" w:color="auto"/>
            </w:tcBorders>
          </w:tcPr>
          <w:p w:rsidR="00BB4EB2" w:rsidRPr="00284B94" w:rsidRDefault="00BB4EB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Допускает 4-6 ошибок в использовании терминологии и эквивалентов</w:t>
            </w:r>
          </w:p>
        </w:tc>
      </w:tr>
      <w:tr w:rsidR="00BB4EB2" w:rsidTr="0024643F">
        <w:trPr>
          <w:trHeight w:val="1160"/>
        </w:trPr>
        <w:tc>
          <w:tcPr>
            <w:tcW w:w="1277" w:type="dxa"/>
            <w:vMerge/>
            <w:tcBorders>
              <w:left w:val="single" w:sz="4" w:space="0" w:color="auto"/>
              <w:right w:val="single" w:sz="4" w:space="0" w:color="auto"/>
            </w:tcBorders>
            <w:vAlign w:val="center"/>
          </w:tcPr>
          <w:p w:rsidR="00BB4EB2" w:rsidRDefault="00BB4EB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BB4EB2" w:rsidRDefault="00BB4EB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B4EB2" w:rsidRDefault="00BB4EB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542" w:type="dxa"/>
            <w:tcBorders>
              <w:top w:val="single" w:sz="4" w:space="0" w:color="auto"/>
              <w:left w:val="single" w:sz="4" w:space="0" w:color="auto"/>
              <w:bottom w:val="single" w:sz="4" w:space="0" w:color="auto"/>
              <w:right w:val="single" w:sz="4" w:space="0" w:color="auto"/>
            </w:tcBorders>
          </w:tcPr>
          <w:p w:rsidR="00BB4EB2" w:rsidRPr="00284B94" w:rsidRDefault="00BB4EB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Сформированные, но содержащие отдельные пробелы знания терминологии </w:t>
            </w:r>
            <w:proofErr w:type="gramStart"/>
            <w:r w:rsidRPr="00284B94">
              <w:rPr>
                <w:rFonts w:ascii="Times New Roman" w:eastAsia="Times New Roman" w:hAnsi="Times New Roman" w:cs="Times New Roman"/>
                <w:sz w:val="24"/>
                <w:szCs w:val="24"/>
              </w:rPr>
              <w:t>ЯП</w:t>
            </w:r>
            <w:proofErr w:type="gramEnd"/>
            <w:r w:rsidRPr="00284B94">
              <w:rPr>
                <w:rFonts w:ascii="Times New Roman" w:eastAsia="Times New Roman" w:hAnsi="Times New Roman" w:cs="Times New Roman"/>
                <w:sz w:val="24"/>
                <w:szCs w:val="24"/>
              </w:rPr>
              <w:t xml:space="preserve"> и ее эквивалентов в ПЯ</w:t>
            </w:r>
          </w:p>
        </w:tc>
        <w:tc>
          <w:tcPr>
            <w:tcW w:w="6664" w:type="dxa"/>
            <w:tcBorders>
              <w:top w:val="single" w:sz="4" w:space="0" w:color="auto"/>
              <w:left w:val="single" w:sz="4" w:space="0" w:color="auto"/>
              <w:bottom w:val="single" w:sz="4" w:space="0" w:color="auto"/>
              <w:right w:val="single" w:sz="4" w:space="0" w:color="auto"/>
            </w:tcBorders>
          </w:tcPr>
          <w:p w:rsidR="00BB4EB2" w:rsidRPr="00284B94" w:rsidRDefault="00BB4EB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Допускает 2-3 ошибки в использовании терминологии и эквивалентов</w:t>
            </w:r>
          </w:p>
        </w:tc>
      </w:tr>
      <w:tr w:rsidR="00BB4EB2" w:rsidTr="00845779">
        <w:trPr>
          <w:trHeight w:val="1160"/>
        </w:trPr>
        <w:tc>
          <w:tcPr>
            <w:tcW w:w="1277" w:type="dxa"/>
            <w:vMerge/>
            <w:tcBorders>
              <w:left w:val="single" w:sz="4" w:space="0" w:color="auto"/>
              <w:bottom w:val="single" w:sz="4" w:space="0" w:color="auto"/>
              <w:right w:val="single" w:sz="4" w:space="0" w:color="auto"/>
            </w:tcBorders>
            <w:vAlign w:val="center"/>
          </w:tcPr>
          <w:p w:rsidR="00BB4EB2" w:rsidRDefault="00BB4EB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BB4EB2" w:rsidRDefault="00BB4EB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B4EB2" w:rsidRDefault="00BB4EB2" w:rsidP="00845779">
            <w:pPr>
              <w:spacing w:after="0" w:line="240" w:lineRule="auto"/>
              <w:ind w:righ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3542" w:type="dxa"/>
            <w:tcBorders>
              <w:top w:val="single" w:sz="4" w:space="0" w:color="auto"/>
              <w:left w:val="single" w:sz="4" w:space="0" w:color="auto"/>
              <w:bottom w:val="single" w:sz="4" w:space="0" w:color="auto"/>
              <w:right w:val="single" w:sz="4" w:space="0" w:color="auto"/>
            </w:tcBorders>
          </w:tcPr>
          <w:p w:rsidR="00BB4EB2" w:rsidRPr="00284B94" w:rsidRDefault="00BB4EB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Сформированные систематические знания терминологии </w:t>
            </w:r>
            <w:proofErr w:type="gramStart"/>
            <w:r w:rsidRPr="00284B94">
              <w:rPr>
                <w:rFonts w:ascii="Times New Roman" w:eastAsia="Times New Roman" w:hAnsi="Times New Roman" w:cs="Times New Roman"/>
                <w:sz w:val="24"/>
                <w:szCs w:val="24"/>
              </w:rPr>
              <w:t>ЯП</w:t>
            </w:r>
            <w:proofErr w:type="gramEnd"/>
            <w:r w:rsidRPr="00284B94">
              <w:rPr>
                <w:rFonts w:ascii="Times New Roman" w:eastAsia="Times New Roman" w:hAnsi="Times New Roman" w:cs="Times New Roman"/>
                <w:sz w:val="24"/>
                <w:szCs w:val="24"/>
              </w:rPr>
              <w:t xml:space="preserve"> и ее эквивалентов в ПЯ</w:t>
            </w:r>
          </w:p>
        </w:tc>
        <w:tc>
          <w:tcPr>
            <w:tcW w:w="6664" w:type="dxa"/>
            <w:tcBorders>
              <w:top w:val="single" w:sz="4" w:space="0" w:color="auto"/>
              <w:left w:val="single" w:sz="4" w:space="0" w:color="auto"/>
              <w:bottom w:val="single" w:sz="4" w:space="0" w:color="auto"/>
              <w:right w:val="single" w:sz="4" w:space="0" w:color="auto"/>
            </w:tcBorders>
          </w:tcPr>
          <w:p w:rsidR="00BB4EB2" w:rsidRPr="00284B94" w:rsidRDefault="00BB4EB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Допускает не более 1 ошибки в использовании терминологии и эквивалентов</w:t>
            </w:r>
          </w:p>
        </w:tc>
      </w:tr>
      <w:tr w:rsidR="000E0C92" w:rsidTr="00845779">
        <w:tc>
          <w:tcPr>
            <w:tcW w:w="1277" w:type="dxa"/>
            <w:vMerge w:val="restart"/>
            <w:tcBorders>
              <w:top w:val="single" w:sz="4" w:space="0" w:color="auto"/>
              <w:left w:val="single" w:sz="4" w:space="0" w:color="auto"/>
              <w:bottom w:val="single" w:sz="4" w:space="0" w:color="auto"/>
              <w:right w:val="single" w:sz="4" w:space="0" w:color="auto"/>
            </w:tcBorders>
            <w:hideMark/>
          </w:tcPr>
          <w:p w:rsidR="000E0C92" w:rsidRPr="00BC4F06" w:rsidRDefault="000E0C92" w:rsidP="00845779">
            <w:pPr>
              <w:spacing w:after="0" w:line="240" w:lineRule="auto"/>
              <w:ind w:right="14"/>
              <w:jc w:val="both"/>
              <w:rPr>
                <w:rFonts w:ascii="Times New Roman" w:eastAsia="Times New Roman" w:hAnsi="Times New Roman" w:cs="Times New Roman"/>
                <w:sz w:val="20"/>
                <w:szCs w:val="20"/>
              </w:rPr>
            </w:pPr>
            <w:r w:rsidRPr="00BC4F06">
              <w:rPr>
                <w:rFonts w:ascii="Times New Roman" w:eastAsia="Times New Roman" w:hAnsi="Times New Roman" w:cs="Times New Roman"/>
                <w:sz w:val="20"/>
                <w:szCs w:val="20"/>
              </w:rPr>
              <w:t>задания к кандидатскому экзамену</w:t>
            </w:r>
          </w:p>
        </w:tc>
        <w:tc>
          <w:tcPr>
            <w:tcW w:w="1276" w:type="dxa"/>
            <w:vMerge w:val="restart"/>
            <w:tcBorders>
              <w:top w:val="single" w:sz="4" w:space="0" w:color="auto"/>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w:t>
            </w:r>
            <w:proofErr w:type="gramStart"/>
            <w:r>
              <w:rPr>
                <w:rFonts w:ascii="Times New Roman" w:eastAsia="Times New Roman" w:hAnsi="Times New Roman" w:cs="Times New Roman"/>
                <w:sz w:val="20"/>
                <w:szCs w:val="20"/>
              </w:rPr>
              <w:t>1</w:t>
            </w:r>
            <w:proofErr w:type="gramEnd"/>
            <w:r>
              <w:rPr>
                <w:rFonts w:ascii="Times New Roman" w:eastAsia="Times New Roman" w:hAnsi="Times New Roman" w:cs="Times New Roman"/>
                <w:sz w:val="20"/>
                <w:szCs w:val="20"/>
              </w:rPr>
              <w:t>(УК-3-</w:t>
            </w:r>
            <w:r>
              <w:rPr>
                <w:rFonts w:ascii="Times New Roman" w:eastAsia="Times New Roman" w:hAnsi="Times New Roman" w:cs="Times New Roman"/>
                <w:sz w:val="20"/>
                <w:szCs w:val="20"/>
                <w:lang w:val="en-US"/>
              </w:rPr>
              <w:t>I</w:t>
            </w:r>
            <w:r>
              <w:rPr>
                <w:rFonts w:ascii="Times New Roman" w:eastAsia="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542" w:type="dxa"/>
            <w:tcBorders>
              <w:top w:val="single" w:sz="4" w:space="0" w:color="auto"/>
              <w:left w:val="single" w:sz="4" w:space="0" w:color="auto"/>
              <w:bottom w:val="single" w:sz="4" w:space="0" w:color="auto"/>
              <w:right w:val="single" w:sz="4" w:space="0" w:color="auto"/>
            </w:tcBorders>
            <w:hideMark/>
          </w:tcPr>
          <w:p w:rsidR="000E0C92" w:rsidRPr="00284B94" w:rsidRDefault="000E0C92" w:rsidP="00845779">
            <w:pPr>
              <w:pStyle w:val="22"/>
              <w:shd w:val="clear" w:color="auto" w:fill="auto"/>
              <w:spacing w:before="0" w:after="0" w:line="240" w:lineRule="auto"/>
              <w:jc w:val="left"/>
              <w:rPr>
                <w:rFonts w:cs="Times New Roman"/>
                <w:color w:val="00B050"/>
                <w:sz w:val="24"/>
                <w:szCs w:val="24"/>
              </w:rPr>
            </w:pPr>
            <w:r w:rsidRPr="00284B94">
              <w:rPr>
                <w:rStyle w:val="210pt"/>
                <w:sz w:val="24"/>
                <w:szCs w:val="24"/>
              </w:rPr>
              <w:t xml:space="preserve">Отсутствие знаний об </w:t>
            </w:r>
            <w:r w:rsidRPr="00284B94">
              <w:rPr>
                <w:sz w:val="24"/>
                <w:szCs w:val="24"/>
              </w:rPr>
              <w:t>особенностях представления результатов научной деятельности в устной и письменной форме при работе в российских и международных исследовательских коллективах</w:t>
            </w:r>
            <w:r w:rsidRPr="00284B94">
              <w:rPr>
                <w:rStyle w:val="210pt"/>
                <w:sz w:val="24"/>
                <w:szCs w:val="24"/>
              </w:rPr>
              <w:t xml:space="preserve"> </w:t>
            </w:r>
          </w:p>
        </w:tc>
        <w:tc>
          <w:tcPr>
            <w:tcW w:w="6664" w:type="dxa"/>
            <w:tcBorders>
              <w:top w:val="single" w:sz="4" w:space="0" w:color="auto"/>
              <w:left w:val="single" w:sz="4" w:space="0" w:color="auto"/>
              <w:bottom w:val="single" w:sz="4" w:space="0" w:color="auto"/>
              <w:right w:val="single" w:sz="4" w:space="0" w:color="auto"/>
            </w:tcBorders>
            <w:hideMark/>
          </w:tcPr>
          <w:p w:rsidR="000E0C92" w:rsidRPr="00284B94" w:rsidRDefault="000E0C9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Аспирант не явился на экзамен и/или не смог выполнить задания (не готов)</w:t>
            </w:r>
          </w:p>
        </w:tc>
      </w:tr>
      <w:tr w:rsidR="000E0C92" w:rsidTr="00845779">
        <w:tc>
          <w:tcPr>
            <w:tcW w:w="1277"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542" w:type="dxa"/>
            <w:tcBorders>
              <w:top w:val="single" w:sz="4" w:space="0" w:color="auto"/>
              <w:left w:val="single" w:sz="4" w:space="0" w:color="auto"/>
              <w:bottom w:val="single" w:sz="4" w:space="0" w:color="auto"/>
              <w:right w:val="single" w:sz="4" w:space="0" w:color="auto"/>
            </w:tcBorders>
            <w:hideMark/>
          </w:tcPr>
          <w:p w:rsidR="000E0C92" w:rsidRPr="00284B94" w:rsidRDefault="000E0C92" w:rsidP="00845779">
            <w:pPr>
              <w:pStyle w:val="22"/>
              <w:shd w:val="clear" w:color="auto" w:fill="auto"/>
              <w:spacing w:before="0" w:after="0" w:line="240" w:lineRule="auto"/>
              <w:jc w:val="left"/>
              <w:rPr>
                <w:rStyle w:val="210pt"/>
                <w:sz w:val="24"/>
                <w:szCs w:val="24"/>
              </w:rPr>
            </w:pPr>
            <w:r w:rsidRPr="00284B94">
              <w:rPr>
                <w:rFonts w:cs="Times New Roman"/>
                <w:sz w:val="24"/>
                <w:szCs w:val="24"/>
              </w:rPr>
              <w:t>Фрагментарные знания</w:t>
            </w:r>
            <w:r w:rsidRPr="00284B94">
              <w:rPr>
                <w:rStyle w:val="210pt"/>
                <w:sz w:val="24"/>
                <w:szCs w:val="24"/>
              </w:rPr>
              <w:t xml:space="preserve"> об </w:t>
            </w:r>
            <w:r w:rsidRPr="00284B94">
              <w:rPr>
                <w:sz w:val="24"/>
                <w:szCs w:val="24"/>
              </w:rPr>
              <w:t>особенностях представления результатов научной деятельности в устной и письменной форме при работе в российских и международных исследовательских коллективах</w:t>
            </w:r>
            <w:r w:rsidRPr="00284B94">
              <w:rPr>
                <w:rStyle w:val="210pt"/>
                <w:sz w:val="24"/>
                <w:szCs w:val="24"/>
              </w:rPr>
              <w:t xml:space="preserve"> </w:t>
            </w:r>
          </w:p>
          <w:p w:rsidR="000E0C92" w:rsidRDefault="000E0C92" w:rsidP="00845779">
            <w:pPr>
              <w:spacing w:after="0" w:line="240" w:lineRule="auto"/>
              <w:ind w:right="14"/>
              <w:jc w:val="both"/>
              <w:rPr>
                <w:rFonts w:ascii="Times New Roman" w:eastAsia="Times New Roman" w:hAnsi="Times New Roman" w:cs="Times New Roman"/>
                <w:sz w:val="20"/>
                <w:szCs w:val="20"/>
              </w:rPr>
            </w:pPr>
          </w:p>
        </w:tc>
        <w:tc>
          <w:tcPr>
            <w:tcW w:w="6664" w:type="dxa"/>
            <w:tcBorders>
              <w:top w:val="single" w:sz="4" w:space="0" w:color="auto"/>
              <w:left w:val="single" w:sz="4" w:space="0" w:color="auto"/>
              <w:bottom w:val="single" w:sz="4" w:space="0" w:color="auto"/>
              <w:right w:val="single" w:sz="4" w:space="0" w:color="auto"/>
            </w:tcBorders>
            <w:hideMark/>
          </w:tcPr>
          <w:p w:rsidR="000E0C92" w:rsidRPr="00284B94" w:rsidRDefault="000E0C92" w:rsidP="00845779">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Перевод выполнен в объеме менее 60%, содержание текста ПЯ искажено, нормы языка ПЯ не соблюдены, стиль не выдержан, допущены </w:t>
            </w:r>
            <w:proofErr w:type="gramStart"/>
            <w:r w:rsidRPr="00284B94">
              <w:rPr>
                <w:rFonts w:ascii="Times New Roman" w:eastAsia="Times New Roman" w:hAnsi="Times New Roman" w:cs="Times New Roman"/>
                <w:sz w:val="24"/>
                <w:szCs w:val="24"/>
              </w:rPr>
              <w:t>три и более смысловых ошибок</w:t>
            </w:r>
            <w:proofErr w:type="gramEnd"/>
            <w:r w:rsidRPr="00284B94">
              <w:rPr>
                <w:rFonts w:ascii="Times New Roman" w:eastAsia="Times New Roman" w:hAnsi="Times New Roman" w:cs="Times New Roman"/>
                <w:sz w:val="24"/>
                <w:szCs w:val="24"/>
              </w:rPr>
              <w:t>. Те</w:t>
            </w:r>
            <w:proofErr w:type="gramStart"/>
            <w:r w:rsidRPr="00284B94">
              <w:rPr>
                <w:rFonts w:ascii="Times New Roman" w:eastAsia="Times New Roman" w:hAnsi="Times New Roman" w:cs="Times New Roman"/>
                <w:sz w:val="24"/>
                <w:szCs w:val="24"/>
              </w:rPr>
              <w:t>кст дл</w:t>
            </w:r>
            <w:proofErr w:type="gramEnd"/>
            <w:r w:rsidRPr="00284B94">
              <w:rPr>
                <w:rFonts w:ascii="Times New Roman" w:eastAsia="Times New Roman" w:hAnsi="Times New Roman" w:cs="Times New Roman"/>
                <w:sz w:val="24"/>
                <w:szCs w:val="24"/>
              </w:rPr>
              <w:t xml:space="preserve">я пересказа интерпретирован неверно. Устный ответ содержит большое количество грамматических, лексических и фонетических ошибок. Темп медленный, с </w:t>
            </w:r>
            <w:proofErr w:type="gramStart"/>
            <w:r w:rsidRPr="00284B94">
              <w:rPr>
                <w:rFonts w:ascii="Times New Roman" w:eastAsia="Times New Roman" w:hAnsi="Times New Roman" w:cs="Times New Roman"/>
                <w:sz w:val="24"/>
                <w:szCs w:val="24"/>
              </w:rPr>
              <w:t>длительными</w:t>
            </w:r>
            <w:proofErr w:type="gramEnd"/>
            <w:r w:rsidRPr="00284B94">
              <w:rPr>
                <w:rFonts w:ascii="Times New Roman" w:eastAsia="Times New Roman" w:hAnsi="Times New Roman" w:cs="Times New Roman"/>
                <w:sz w:val="24"/>
                <w:szCs w:val="24"/>
              </w:rPr>
              <w:t xml:space="preserve"> </w:t>
            </w:r>
            <w:proofErr w:type="spellStart"/>
            <w:r w:rsidRPr="00284B94">
              <w:rPr>
                <w:rFonts w:ascii="Times New Roman" w:eastAsia="Times New Roman" w:hAnsi="Times New Roman" w:cs="Times New Roman"/>
                <w:sz w:val="24"/>
                <w:szCs w:val="24"/>
              </w:rPr>
              <w:t>хезитациями</w:t>
            </w:r>
            <w:proofErr w:type="spellEnd"/>
            <w:r w:rsidRPr="00284B94">
              <w:rPr>
                <w:rFonts w:ascii="Times New Roman" w:eastAsia="Times New Roman" w:hAnsi="Times New Roman" w:cs="Times New Roman"/>
                <w:sz w:val="24"/>
                <w:szCs w:val="24"/>
              </w:rPr>
              <w:t xml:space="preserve">.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не может ответить на дополнительные вопросы</w:t>
            </w:r>
          </w:p>
        </w:tc>
      </w:tr>
      <w:tr w:rsidR="000E0C92" w:rsidTr="00845779">
        <w:tc>
          <w:tcPr>
            <w:tcW w:w="1277"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542" w:type="dxa"/>
            <w:tcBorders>
              <w:top w:val="single" w:sz="4" w:space="0" w:color="auto"/>
              <w:left w:val="single" w:sz="4" w:space="0" w:color="auto"/>
              <w:bottom w:val="single" w:sz="4" w:space="0" w:color="auto"/>
              <w:right w:val="single" w:sz="4" w:space="0" w:color="auto"/>
            </w:tcBorders>
            <w:hideMark/>
          </w:tcPr>
          <w:p w:rsidR="000E0C92" w:rsidRPr="008C0742" w:rsidRDefault="000E0C92" w:rsidP="00845779">
            <w:pPr>
              <w:spacing w:after="0" w:line="240" w:lineRule="auto"/>
              <w:ind w:right="14"/>
              <w:jc w:val="both"/>
              <w:rPr>
                <w:rFonts w:ascii="Times New Roman" w:eastAsia="Times New Roman" w:hAnsi="Times New Roman" w:cs="Times New Roman"/>
                <w:sz w:val="24"/>
                <w:szCs w:val="24"/>
              </w:rPr>
            </w:pPr>
            <w:r w:rsidRPr="008C0742">
              <w:rPr>
                <w:rFonts w:ascii="Times New Roman" w:hAnsi="Times New Roman" w:cs="Times New Roman"/>
                <w:sz w:val="24"/>
                <w:szCs w:val="24"/>
              </w:rPr>
              <w:t>Неполные знания</w:t>
            </w:r>
            <w:r w:rsidRPr="008C0742">
              <w:rPr>
                <w:rStyle w:val="210pt"/>
                <w:rFonts w:eastAsiaTheme="minorHAnsi"/>
                <w:sz w:val="24"/>
                <w:szCs w:val="24"/>
              </w:rPr>
              <w:t xml:space="preserve"> об </w:t>
            </w:r>
            <w:r w:rsidRPr="008C0742">
              <w:rPr>
                <w:rFonts w:ascii="Times New Roman" w:hAnsi="Times New Roman" w:cs="Times New Roman"/>
                <w:sz w:val="24"/>
                <w:szCs w:val="24"/>
              </w:rPr>
              <w:t>особенностях представления результатов научной деятельности в устной и письменной форме при работе в российских и международных исследовательских коллективах</w:t>
            </w:r>
          </w:p>
        </w:tc>
        <w:tc>
          <w:tcPr>
            <w:tcW w:w="6664" w:type="dxa"/>
            <w:tcBorders>
              <w:top w:val="single" w:sz="4" w:space="0" w:color="auto"/>
              <w:left w:val="single" w:sz="4" w:space="0" w:color="auto"/>
              <w:bottom w:val="single" w:sz="4" w:space="0" w:color="auto"/>
              <w:right w:val="single" w:sz="4" w:space="0" w:color="auto"/>
            </w:tcBorders>
            <w:hideMark/>
          </w:tcPr>
          <w:p w:rsidR="000E0C92" w:rsidRPr="00284B94" w:rsidRDefault="000E0C92" w:rsidP="00845779">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 перевод выполнен в неполном объеме (более 60%), содержание текста ПЯ соответствует тексту ИЯ, нормы языка ПЯ нарушены, стиль не выдержан, допускаются две смысловые или три-четыре формальные </w:t>
            </w:r>
            <w:proofErr w:type="gramStart"/>
            <w:r w:rsidRPr="00284B94">
              <w:rPr>
                <w:rFonts w:ascii="Times New Roman" w:eastAsia="Times New Roman" w:hAnsi="Times New Roman" w:cs="Times New Roman"/>
                <w:sz w:val="24"/>
                <w:szCs w:val="24"/>
              </w:rPr>
              <w:t>и(</w:t>
            </w:r>
            <w:proofErr w:type="gramEnd"/>
            <w:r w:rsidRPr="00284B94">
              <w:rPr>
                <w:rFonts w:ascii="Times New Roman" w:eastAsia="Times New Roman" w:hAnsi="Times New Roman" w:cs="Times New Roman"/>
                <w:sz w:val="24"/>
                <w:szCs w:val="24"/>
              </w:rPr>
              <w:t xml:space="preserve">или) технические ошибки. Во время пересказа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показал поверхностное понимание текста, не может ответить на вопросы или отвечает односложно. Устный ответ </w:t>
            </w:r>
            <w:r w:rsidRPr="00284B94">
              <w:rPr>
                <w:rFonts w:ascii="Times New Roman" w:eastAsia="Times New Roman" w:hAnsi="Times New Roman" w:cs="Times New Roman"/>
                <w:sz w:val="24"/>
                <w:szCs w:val="24"/>
              </w:rPr>
              <w:lastRenderedPageBreak/>
              <w:t xml:space="preserve">стилистически верный. </w:t>
            </w:r>
            <w:proofErr w:type="gramStart"/>
            <w:r w:rsidRPr="00284B94">
              <w:rPr>
                <w:rFonts w:ascii="Times New Roman" w:eastAsia="Times New Roman" w:hAnsi="Times New Roman" w:cs="Times New Roman"/>
                <w:sz w:val="24"/>
                <w:szCs w:val="24"/>
              </w:rPr>
              <w:t>Допускается не более четырех</w:t>
            </w:r>
            <w:proofErr w:type="gramEnd"/>
            <w:r w:rsidRPr="00284B94">
              <w:rPr>
                <w:rFonts w:ascii="Times New Roman" w:eastAsia="Times New Roman" w:hAnsi="Times New Roman" w:cs="Times New Roman"/>
                <w:sz w:val="24"/>
                <w:szCs w:val="24"/>
              </w:rPr>
              <w:t xml:space="preserve"> полных ошибок, в том числе не более двух смысловых. Темп замедленный, с повторами и исправлениями. Литературные нормы ИЯ нарушены. Отвечающий дает односложный ответ на поставленный вопрос.</w:t>
            </w:r>
          </w:p>
        </w:tc>
      </w:tr>
      <w:tr w:rsidR="000E0C92" w:rsidTr="00845779">
        <w:tc>
          <w:tcPr>
            <w:tcW w:w="1277"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542" w:type="dxa"/>
            <w:tcBorders>
              <w:top w:val="single" w:sz="4" w:space="0" w:color="auto"/>
              <w:left w:val="single" w:sz="4" w:space="0" w:color="auto"/>
              <w:bottom w:val="single" w:sz="4" w:space="0" w:color="auto"/>
              <w:right w:val="single" w:sz="4" w:space="0" w:color="auto"/>
            </w:tcBorders>
            <w:hideMark/>
          </w:tcPr>
          <w:p w:rsidR="000E0C92" w:rsidRDefault="000E0C92" w:rsidP="00845779">
            <w:r w:rsidRPr="00222AE0">
              <w:rPr>
                <w:rFonts w:ascii="Times New Roman" w:hAnsi="Times New Roman" w:cs="Times New Roman"/>
                <w:sz w:val="24"/>
                <w:szCs w:val="24"/>
              </w:rPr>
              <w:t>Сформированные, но содержащие отдельные пробелы знания</w:t>
            </w:r>
            <w:r w:rsidRPr="00222AE0">
              <w:rPr>
                <w:rStyle w:val="210pt"/>
                <w:rFonts w:eastAsiaTheme="minorHAnsi"/>
                <w:sz w:val="24"/>
                <w:szCs w:val="24"/>
              </w:rPr>
              <w:t xml:space="preserve"> об </w:t>
            </w:r>
            <w:r w:rsidRPr="00222AE0">
              <w:rPr>
                <w:rFonts w:ascii="Times New Roman" w:hAnsi="Times New Roman" w:cs="Times New Roman"/>
                <w:sz w:val="24"/>
                <w:szCs w:val="24"/>
              </w:rPr>
              <w:t>особенностях представления результатов научной деятельности в устной и письменной форме при работе в российских и международных исследовательских коллективах</w:t>
            </w:r>
          </w:p>
        </w:tc>
        <w:tc>
          <w:tcPr>
            <w:tcW w:w="6664" w:type="dxa"/>
            <w:tcBorders>
              <w:top w:val="single" w:sz="4" w:space="0" w:color="auto"/>
              <w:left w:val="single" w:sz="4" w:space="0" w:color="auto"/>
              <w:bottom w:val="single" w:sz="4" w:space="0" w:color="auto"/>
              <w:right w:val="single" w:sz="4" w:space="0" w:color="auto"/>
            </w:tcBorders>
            <w:hideMark/>
          </w:tcPr>
          <w:p w:rsidR="000E0C92" w:rsidRPr="00284B94" w:rsidRDefault="000E0C92" w:rsidP="00845779">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перевод выполнен в полном объеме, содержание текста ПЯ соответствует тексту ИЯ, нормы языка ПЯ соблюдены, стиль выдержан, допускается одна </w:t>
            </w:r>
            <w:proofErr w:type="spellStart"/>
            <w:r w:rsidRPr="00284B94">
              <w:rPr>
                <w:rFonts w:ascii="Times New Roman" w:eastAsia="Times New Roman" w:hAnsi="Times New Roman" w:cs="Times New Roman"/>
                <w:sz w:val="24"/>
                <w:szCs w:val="24"/>
              </w:rPr>
              <w:t>несмысловая</w:t>
            </w:r>
            <w:proofErr w:type="spellEnd"/>
            <w:r w:rsidRPr="00284B94">
              <w:rPr>
                <w:rFonts w:ascii="Times New Roman" w:eastAsia="Times New Roman" w:hAnsi="Times New Roman" w:cs="Times New Roman"/>
                <w:sz w:val="24"/>
                <w:szCs w:val="24"/>
              </w:rPr>
              <w:t xml:space="preserve"> или две-три формальные </w:t>
            </w:r>
            <w:proofErr w:type="gramStart"/>
            <w:r w:rsidRPr="00284B94">
              <w:rPr>
                <w:rFonts w:ascii="Times New Roman" w:eastAsia="Times New Roman" w:hAnsi="Times New Roman" w:cs="Times New Roman"/>
                <w:sz w:val="24"/>
                <w:szCs w:val="24"/>
              </w:rPr>
              <w:t>и(</w:t>
            </w:r>
            <w:proofErr w:type="gramEnd"/>
            <w:r w:rsidRPr="00284B94">
              <w:rPr>
                <w:rFonts w:ascii="Times New Roman" w:eastAsia="Times New Roman" w:hAnsi="Times New Roman" w:cs="Times New Roman"/>
                <w:sz w:val="24"/>
                <w:szCs w:val="24"/>
              </w:rPr>
              <w:t xml:space="preserve">или) технические ошибки. Пересказ отражает основные ключевые положения текста, аспирант свободно ориентируется в содержании. Устный ответ полный и правильный в языковом, смысловом и стилистическом отношениях. </w:t>
            </w:r>
            <w:proofErr w:type="gramStart"/>
            <w:r w:rsidRPr="00284B94">
              <w:rPr>
                <w:rFonts w:ascii="Times New Roman" w:eastAsia="Times New Roman" w:hAnsi="Times New Roman" w:cs="Times New Roman"/>
                <w:sz w:val="24"/>
                <w:szCs w:val="24"/>
              </w:rPr>
              <w:t>Допускается не более двух</w:t>
            </w:r>
            <w:proofErr w:type="gramEnd"/>
            <w:r w:rsidRPr="00284B94">
              <w:rPr>
                <w:rFonts w:ascii="Times New Roman" w:eastAsia="Times New Roman" w:hAnsi="Times New Roman" w:cs="Times New Roman"/>
                <w:sz w:val="24"/>
                <w:szCs w:val="24"/>
              </w:rPr>
              <w:t xml:space="preserve"> полных ошибок, в том числе одна смысловая. Темп нормальный, литературные нормы ИЯ соблюдены.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правильно реагирует на задаваемые вопросы, но требуется некоторое время на формулирование ответа</w:t>
            </w:r>
          </w:p>
        </w:tc>
      </w:tr>
      <w:tr w:rsidR="000E0C92" w:rsidTr="00845779">
        <w:tc>
          <w:tcPr>
            <w:tcW w:w="1277"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0C92" w:rsidRDefault="000E0C9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3542" w:type="dxa"/>
            <w:tcBorders>
              <w:top w:val="single" w:sz="4" w:space="0" w:color="auto"/>
              <w:left w:val="single" w:sz="4" w:space="0" w:color="auto"/>
              <w:bottom w:val="single" w:sz="4" w:space="0" w:color="auto"/>
              <w:right w:val="single" w:sz="4" w:space="0" w:color="auto"/>
            </w:tcBorders>
            <w:hideMark/>
          </w:tcPr>
          <w:p w:rsidR="000E0C92" w:rsidRDefault="000E0C92" w:rsidP="00845779">
            <w:r w:rsidRPr="00222AE0">
              <w:rPr>
                <w:rFonts w:ascii="Times New Roman" w:hAnsi="Times New Roman" w:cs="Times New Roman"/>
                <w:sz w:val="24"/>
                <w:szCs w:val="24"/>
              </w:rPr>
              <w:t>Сформированные</w:t>
            </w:r>
            <w:r>
              <w:rPr>
                <w:rFonts w:ascii="Times New Roman" w:hAnsi="Times New Roman" w:cs="Times New Roman"/>
                <w:sz w:val="24"/>
                <w:szCs w:val="24"/>
              </w:rPr>
              <w:t xml:space="preserve"> систематические</w:t>
            </w:r>
            <w:r w:rsidRPr="00222AE0">
              <w:rPr>
                <w:rFonts w:ascii="Times New Roman" w:hAnsi="Times New Roman" w:cs="Times New Roman"/>
                <w:sz w:val="24"/>
                <w:szCs w:val="24"/>
              </w:rPr>
              <w:t xml:space="preserve"> знания</w:t>
            </w:r>
            <w:r w:rsidRPr="00222AE0">
              <w:rPr>
                <w:rStyle w:val="210pt"/>
                <w:rFonts w:eastAsiaTheme="minorHAnsi"/>
                <w:sz w:val="24"/>
                <w:szCs w:val="24"/>
              </w:rPr>
              <w:t xml:space="preserve"> об </w:t>
            </w:r>
            <w:r w:rsidRPr="00222AE0">
              <w:rPr>
                <w:rFonts w:ascii="Times New Roman" w:hAnsi="Times New Roman" w:cs="Times New Roman"/>
                <w:sz w:val="24"/>
                <w:szCs w:val="24"/>
              </w:rPr>
              <w:t>особенностях представления результатов научной деятельности в устной и письменной форме при работе в российских и международных исследовательских коллективах</w:t>
            </w:r>
          </w:p>
        </w:tc>
        <w:tc>
          <w:tcPr>
            <w:tcW w:w="6664" w:type="dxa"/>
            <w:tcBorders>
              <w:top w:val="single" w:sz="4" w:space="0" w:color="auto"/>
              <w:left w:val="single" w:sz="4" w:space="0" w:color="auto"/>
              <w:bottom w:val="single" w:sz="4" w:space="0" w:color="auto"/>
              <w:right w:val="single" w:sz="4" w:space="0" w:color="auto"/>
            </w:tcBorders>
            <w:hideMark/>
          </w:tcPr>
          <w:p w:rsidR="000E0C92" w:rsidRPr="00284B94" w:rsidRDefault="000E0C92" w:rsidP="00845779">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письменный перевод выполнен в полном объеме, содержание текста ПЯ соответствует тексту ИЯ, стиль выдержан, соблюдены нормы языка ПЯ, отсутствуют смысловые, формальные и технические ошибки. Пересказ отражает основные ключевые положения текста, аспирант свободно ориентируется в содержании. Устный ответ полный и правильный в языковом, смысловом и стилистическом отношениях. Допускается не более одной полной ошибки, </w:t>
            </w:r>
            <w:proofErr w:type="gramStart"/>
            <w:r w:rsidRPr="00284B94">
              <w:rPr>
                <w:rFonts w:ascii="Times New Roman" w:eastAsia="Times New Roman" w:hAnsi="Times New Roman" w:cs="Times New Roman"/>
                <w:sz w:val="24"/>
                <w:szCs w:val="24"/>
              </w:rPr>
              <w:t>кроме</w:t>
            </w:r>
            <w:proofErr w:type="gramEnd"/>
            <w:r w:rsidRPr="00284B94">
              <w:rPr>
                <w:rFonts w:ascii="Times New Roman" w:eastAsia="Times New Roman" w:hAnsi="Times New Roman" w:cs="Times New Roman"/>
                <w:sz w:val="24"/>
                <w:szCs w:val="24"/>
              </w:rPr>
              <w:t xml:space="preserve"> смысловой. Темп нормальный, литературные нормы ИЯ соблюдены.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быстро, правильно и развернуто реагирует на задаваемые вопросы. </w:t>
            </w:r>
          </w:p>
        </w:tc>
      </w:tr>
      <w:tr w:rsidR="000E0C92" w:rsidTr="00845779">
        <w:trPr>
          <w:trHeight w:val="416"/>
        </w:trPr>
        <w:tc>
          <w:tcPr>
            <w:tcW w:w="1277" w:type="dxa"/>
            <w:vMerge w:val="restart"/>
            <w:tcBorders>
              <w:top w:val="single" w:sz="4" w:space="0" w:color="auto"/>
              <w:left w:val="single" w:sz="4" w:space="0" w:color="auto"/>
              <w:right w:val="single" w:sz="4" w:space="0" w:color="auto"/>
            </w:tcBorders>
            <w:vAlign w:val="center"/>
          </w:tcPr>
          <w:p w:rsidR="000E0C92" w:rsidRPr="00BC4F06" w:rsidRDefault="000E0C92" w:rsidP="00845779">
            <w:pPr>
              <w:spacing w:after="0" w:line="240" w:lineRule="auto"/>
              <w:rPr>
                <w:rFonts w:ascii="Times New Roman" w:eastAsia="Times New Roman" w:hAnsi="Times New Roman" w:cs="Times New Roman"/>
                <w:sz w:val="20"/>
                <w:szCs w:val="20"/>
              </w:rPr>
            </w:pPr>
            <w:r w:rsidRPr="00BC4F06">
              <w:rPr>
                <w:rFonts w:ascii="Times New Roman" w:eastAsia="Times New Roman" w:hAnsi="Times New Roman" w:cs="Times New Roman"/>
                <w:sz w:val="20"/>
                <w:szCs w:val="20"/>
              </w:rPr>
              <w:t xml:space="preserve">задания к кандидатскому </w:t>
            </w:r>
            <w:r w:rsidRPr="00BC4F06">
              <w:rPr>
                <w:rFonts w:ascii="Times New Roman" w:eastAsia="Times New Roman" w:hAnsi="Times New Roman" w:cs="Times New Roman"/>
                <w:sz w:val="20"/>
                <w:szCs w:val="20"/>
              </w:rPr>
              <w:lastRenderedPageBreak/>
              <w:t>экзамену</w:t>
            </w:r>
          </w:p>
        </w:tc>
        <w:tc>
          <w:tcPr>
            <w:tcW w:w="1276" w:type="dxa"/>
            <w:vMerge w:val="restart"/>
            <w:tcBorders>
              <w:top w:val="single" w:sz="4" w:space="0" w:color="auto"/>
              <w:left w:val="single" w:sz="4" w:space="0" w:color="auto"/>
              <w:right w:val="single" w:sz="4" w:space="0" w:color="auto"/>
            </w:tcBorders>
            <w:vAlign w:val="center"/>
          </w:tcPr>
          <w:p w:rsidR="000E0C92" w:rsidRPr="001F26CB" w:rsidRDefault="000E0C92" w:rsidP="0084577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У</w:t>
            </w:r>
            <w:proofErr w:type="gramStart"/>
            <w:r>
              <w:rPr>
                <w:rFonts w:ascii="Times New Roman" w:eastAsia="Times New Roman" w:hAnsi="Times New Roman" w:cs="Times New Roman"/>
                <w:sz w:val="20"/>
                <w:szCs w:val="20"/>
              </w:rPr>
              <w:t>1</w:t>
            </w:r>
            <w:proofErr w:type="gramEnd"/>
            <w:r>
              <w:rPr>
                <w:rFonts w:ascii="Times New Roman" w:eastAsia="Times New Roman" w:hAnsi="Times New Roman" w:cs="Times New Roman"/>
                <w:sz w:val="20"/>
                <w:szCs w:val="20"/>
              </w:rPr>
              <w:t xml:space="preserve"> (УК-3-</w:t>
            </w:r>
            <w:r>
              <w:rPr>
                <w:rFonts w:ascii="Times New Roman" w:eastAsia="Times New Roman" w:hAnsi="Times New Roman" w:cs="Times New Roman"/>
                <w:sz w:val="20"/>
                <w:szCs w:val="20"/>
                <w:lang w:val="en-US"/>
              </w:rPr>
              <w:t>I</w:t>
            </w:r>
            <w:r>
              <w:rPr>
                <w:rFonts w:ascii="Times New Roman" w:eastAsia="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542"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pStyle w:val="22"/>
              <w:shd w:val="clear" w:color="auto" w:fill="auto"/>
              <w:spacing w:before="0" w:after="0" w:line="240" w:lineRule="auto"/>
              <w:jc w:val="left"/>
              <w:rPr>
                <w:sz w:val="24"/>
                <w:szCs w:val="24"/>
              </w:rPr>
            </w:pPr>
            <w:r w:rsidRPr="00284B94">
              <w:rPr>
                <w:rStyle w:val="210pt"/>
                <w:sz w:val="24"/>
                <w:szCs w:val="24"/>
              </w:rPr>
              <w:t xml:space="preserve">Отсутствие умения </w:t>
            </w:r>
            <w:r w:rsidRPr="00284B94">
              <w:rPr>
                <w:sz w:val="24"/>
                <w:szCs w:val="24"/>
              </w:rPr>
              <w:t xml:space="preserve">следовать нормам, принятым в научном общении при работе в </w:t>
            </w:r>
            <w:r w:rsidRPr="00284B94">
              <w:rPr>
                <w:sz w:val="24"/>
                <w:szCs w:val="24"/>
              </w:rPr>
              <w:lastRenderedPageBreak/>
              <w:t>российских и международных исследовательских коллективах с целью решения научных и научно-образовательных задач</w:t>
            </w:r>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lastRenderedPageBreak/>
              <w:t>Аспирант не явился на экзамен и/или не смог выполнить задания (не готов)</w:t>
            </w:r>
          </w:p>
        </w:tc>
      </w:tr>
      <w:tr w:rsidR="000E0C92" w:rsidTr="00845779">
        <w:tc>
          <w:tcPr>
            <w:tcW w:w="1277" w:type="dxa"/>
            <w:vMerge/>
            <w:tcBorders>
              <w:left w:val="single" w:sz="4" w:space="0" w:color="auto"/>
              <w:right w:val="single" w:sz="4" w:space="0" w:color="auto"/>
            </w:tcBorders>
            <w:vAlign w:val="center"/>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0E0C92" w:rsidRDefault="000E0C9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542"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pStyle w:val="22"/>
              <w:shd w:val="clear" w:color="auto" w:fill="auto"/>
              <w:spacing w:before="0" w:after="0" w:line="240" w:lineRule="auto"/>
              <w:jc w:val="left"/>
              <w:rPr>
                <w:sz w:val="24"/>
                <w:szCs w:val="24"/>
              </w:rPr>
            </w:pPr>
            <w:r w:rsidRPr="00284B94">
              <w:rPr>
                <w:rFonts w:cs="Times New Roman"/>
                <w:sz w:val="24"/>
                <w:szCs w:val="24"/>
              </w:rPr>
              <w:t>Фрагментарное следование</w:t>
            </w:r>
            <w:r w:rsidRPr="00284B94">
              <w:rPr>
                <w:sz w:val="24"/>
                <w:szCs w:val="24"/>
              </w:rPr>
              <w:t xml:space="preserve"> нормам, принятым в научном общении при работе в российских и международных исследовательских коллективах с целью решения научных и научно-образовательных задач</w:t>
            </w:r>
          </w:p>
          <w:p w:rsidR="000E0C92" w:rsidRPr="00284B94" w:rsidRDefault="000E0C92" w:rsidP="00845779">
            <w:pPr>
              <w:rPr>
                <w:rFonts w:ascii="Times New Roman" w:hAnsi="Times New Roman" w:cs="Times New Roman"/>
                <w:sz w:val="24"/>
                <w:szCs w:val="24"/>
              </w:rPr>
            </w:pPr>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Перевод выполнен в объеме менее 60%, содержание текста ПЯ искажено, нормы языка ПЯ не соблюдены, стиль не выдержан, допущены </w:t>
            </w:r>
            <w:proofErr w:type="gramStart"/>
            <w:r w:rsidRPr="00284B94">
              <w:rPr>
                <w:rFonts w:ascii="Times New Roman" w:eastAsia="Times New Roman" w:hAnsi="Times New Roman" w:cs="Times New Roman"/>
                <w:sz w:val="24"/>
                <w:szCs w:val="24"/>
              </w:rPr>
              <w:t>три и более смысловых ошибок</w:t>
            </w:r>
            <w:proofErr w:type="gramEnd"/>
            <w:r w:rsidRPr="00284B94">
              <w:rPr>
                <w:rFonts w:ascii="Times New Roman" w:eastAsia="Times New Roman" w:hAnsi="Times New Roman" w:cs="Times New Roman"/>
                <w:sz w:val="24"/>
                <w:szCs w:val="24"/>
              </w:rPr>
              <w:t>. Те</w:t>
            </w:r>
            <w:proofErr w:type="gramStart"/>
            <w:r w:rsidRPr="00284B94">
              <w:rPr>
                <w:rFonts w:ascii="Times New Roman" w:eastAsia="Times New Roman" w:hAnsi="Times New Roman" w:cs="Times New Roman"/>
                <w:sz w:val="24"/>
                <w:szCs w:val="24"/>
              </w:rPr>
              <w:t>кст дл</w:t>
            </w:r>
            <w:proofErr w:type="gramEnd"/>
            <w:r w:rsidRPr="00284B94">
              <w:rPr>
                <w:rFonts w:ascii="Times New Roman" w:eastAsia="Times New Roman" w:hAnsi="Times New Roman" w:cs="Times New Roman"/>
                <w:sz w:val="24"/>
                <w:szCs w:val="24"/>
              </w:rPr>
              <w:t xml:space="preserve">я пересказа интерпретирован неверно. Устный ответ содержит большое количество грамматических, лексических и фонетических ошибок. Темп медленный, с </w:t>
            </w:r>
            <w:proofErr w:type="gramStart"/>
            <w:r w:rsidRPr="00284B94">
              <w:rPr>
                <w:rFonts w:ascii="Times New Roman" w:eastAsia="Times New Roman" w:hAnsi="Times New Roman" w:cs="Times New Roman"/>
                <w:sz w:val="24"/>
                <w:szCs w:val="24"/>
              </w:rPr>
              <w:t>длительными</w:t>
            </w:r>
            <w:proofErr w:type="gramEnd"/>
            <w:r w:rsidRPr="00284B94">
              <w:rPr>
                <w:rFonts w:ascii="Times New Roman" w:eastAsia="Times New Roman" w:hAnsi="Times New Roman" w:cs="Times New Roman"/>
                <w:sz w:val="24"/>
                <w:szCs w:val="24"/>
              </w:rPr>
              <w:t xml:space="preserve"> </w:t>
            </w:r>
            <w:proofErr w:type="spellStart"/>
            <w:r w:rsidRPr="00284B94">
              <w:rPr>
                <w:rFonts w:ascii="Times New Roman" w:eastAsia="Times New Roman" w:hAnsi="Times New Roman" w:cs="Times New Roman"/>
                <w:sz w:val="24"/>
                <w:szCs w:val="24"/>
              </w:rPr>
              <w:t>хезитациями</w:t>
            </w:r>
            <w:proofErr w:type="spellEnd"/>
            <w:r w:rsidRPr="00284B94">
              <w:rPr>
                <w:rFonts w:ascii="Times New Roman" w:eastAsia="Times New Roman" w:hAnsi="Times New Roman" w:cs="Times New Roman"/>
                <w:sz w:val="24"/>
                <w:szCs w:val="24"/>
              </w:rPr>
              <w:t xml:space="preserve">.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не может ответить на дополнительные вопросы</w:t>
            </w:r>
          </w:p>
        </w:tc>
      </w:tr>
      <w:tr w:rsidR="000E0C92" w:rsidTr="00845779">
        <w:tc>
          <w:tcPr>
            <w:tcW w:w="1277" w:type="dxa"/>
            <w:vMerge/>
            <w:tcBorders>
              <w:left w:val="single" w:sz="4" w:space="0" w:color="auto"/>
              <w:right w:val="single" w:sz="4" w:space="0" w:color="auto"/>
            </w:tcBorders>
            <w:vAlign w:val="center"/>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0E0C92" w:rsidRDefault="000E0C9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542"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pStyle w:val="22"/>
              <w:shd w:val="clear" w:color="auto" w:fill="auto"/>
              <w:spacing w:before="0" w:after="0" w:line="240" w:lineRule="auto"/>
              <w:jc w:val="left"/>
              <w:rPr>
                <w:sz w:val="24"/>
                <w:szCs w:val="24"/>
              </w:rPr>
            </w:pPr>
            <w:r w:rsidRPr="00284B94">
              <w:rPr>
                <w:rFonts w:cs="Times New Roman"/>
                <w:sz w:val="24"/>
                <w:szCs w:val="24"/>
              </w:rPr>
              <w:t>В целом успешное, но не систематически следование</w:t>
            </w:r>
            <w:r w:rsidRPr="00284B94">
              <w:rPr>
                <w:sz w:val="24"/>
                <w:szCs w:val="24"/>
              </w:rPr>
              <w:t xml:space="preserve"> нормам, принятым в научном общении при работе в российских и международных исследовательских коллективах с целью решения научных и научно-образовательных задач</w:t>
            </w:r>
          </w:p>
          <w:p w:rsidR="000E0C92" w:rsidRPr="00284B94" w:rsidRDefault="000E0C92" w:rsidP="00845779">
            <w:pPr>
              <w:rPr>
                <w:rFonts w:ascii="Times New Roman" w:hAnsi="Times New Roman" w:cs="Times New Roman"/>
                <w:sz w:val="24"/>
                <w:szCs w:val="24"/>
              </w:rPr>
            </w:pPr>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 перевод выполнен в неполном объеме (более 60%), содержание текста ПЯ соответствует тексту ИЯ, нормы языка ПЯ нарушены, стиль не выдержан, допускаются две смысловые или три-четыре формальные </w:t>
            </w:r>
            <w:proofErr w:type="gramStart"/>
            <w:r w:rsidRPr="00284B94">
              <w:rPr>
                <w:rFonts w:ascii="Times New Roman" w:eastAsia="Times New Roman" w:hAnsi="Times New Roman" w:cs="Times New Roman"/>
                <w:sz w:val="24"/>
                <w:szCs w:val="24"/>
              </w:rPr>
              <w:t>и(</w:t>
            </w:r>
            <w:proofErr w:type="gramEnd"/>
            <w:r w:rsidRPr="00284B94">
              <w:rPr>
                <w:rFonts w:ascii="Times New Roman" w:eastAsia="Times New Roman" w:hAnsi="Times New Roman" w:cs="Times New Roman"/>
                <w:sz w:val="24"/>
                <w:szCs w:val="24"/>
              </w:rPr>
              <w:t xml:space="preserve">или) технические ошибки. Во время пересказа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показал поверхностное понимание текста, не может ответить на вопросы или отвечает односложно. Устный ответ стилистически верный. </w:t>
            </w:r>
            <w:proofErr w:type="gramStart"/>
            <w:r w:rsidRPr="00284B94">
              <w:rPr>
                <w:rFonts w:ascii="Times New Roman" w:eastAsia="Times New Roman" w:hAnsi="Times New Roman" w:cs="Times New Roman"/>
                <w:sz w:val="24"/>
                <w:szCs w:val="24"/>
              </w:rPr>
              <w:t>Допускается не более четырех</w:t>
            </w:r>
            <w:proofErr w:type="gramEnd"/>
            <w:r w:rsidRPr="00284B94">
              <w:rPr>
                <w:rFonts w:ascii="Times New Roman" w:eastAsia="Times New Roman" w:hAnsi="Times New Roman" w:cs="Times New Roman"/>
                <w:sz w:val="24"/>
                <w:szCs w:val="24"/>
              </w:rPr>
              <w:t xml:space="preserve"> полных ошибок, в том числе не более двух смысловых. Темп замедленный, с повторами и исправлениями. Литературные нормы ИЯ нарушены. Отвечающий дает односложный ответ на поставленный вопрос.</w:t>
            </w:r>
          </w:p>
        </w:tc>
      </w:tr>
      <w:tr w:rsidR="000E0C92" w:rsidTr="00845779">
        <w:tc>
          <w:tcPr>
            <w:tcW w:w="1277" w:type="dxa"/>
            <w:vMerge/>
            <w:tcBorders>
              <w:left w:val="single" w:sz="4" w:space="0" w:color="auto"/>
              <w:right w:val="single" w:sz="4" w:space="0" w:color="auto"/>
            </w:tcBorders>
            <w:vAlign w:val="center"/>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0E0C92" w:rsidRDefault="000E0C9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542"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rPr>
                <w:rFonts w:asciiTheme="majorBidi" w:hAnsiTheme="majorBidi" w:cstheme="majorBidi"/>
                <w:sz w:val="24"/>
                <w:szCs w:val="24"/>
              </w:rPr>
            </w:pPr>
            <w:r w:rsidRPr="00284B94">
              <w:rPr>
                <w:rFonts w:asciiTheme="majorBidi" w:hAnsiTheme="majorBidi" w:cstheme="majorBidi"/>
                <w:sz w:val="24"/>
                <w:szCs w:val="24"/>
              </w:rPr>
              <w:t xml:space="preserve">В целом успешное, но содержащее отдельные пробелы </w:t>
            </w:r>
            <w:r w:rsidRPr="00284B94">
              <w:rPr>
                <w:rStyle w:val="210pt"/>
                <w:rFonts w:asciiTheme="majorBidi" w:eastAsiaTheme="minorHAnsi" w:hAnsiTheme="majorBidi" w:cstheme="majorBidi"/>
                <w:sz w:val="24"/>
                <w:szCs w:val="24"/>
              </w:rPr>
              <w:t xml:space="preserve">умение </w:t>
            </w:r>
            <w:r w:rsidRPr="00284B94">
              <w:rPr>
                <w:rFonts w:asciiTheme="majorBidi" w:hAnsiTheme="majorBidi" w:cstheme="majorBidi"/>
                <w:sz w:val="24"/>
                <w:szCs w:val="24"/>
              </w:rPr>
              <w:t xml:space="preserve">следовать нормам, принятым в научном общении при работе в российских и </w:t>
            </w:r>
            <w:r w:rsidRPr="00284B94">
              <w:rPr>
                <w:rFonts w:asciiTheme="majorBidi" w:hAnsiTheme="majorBidi" w:cstheme="majorBidi"/>
                <w:sz w:val="24"/>
                <w:szCs w:val="24"/>
              </w:rPr>
              <w:lastRenderedPageBreak/>
              <w:t>международных исследовательских коллективах с целью решения научных и научно-образовательных задач</w:t>
            </w:r>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lastRenderedPageBreak/>
              <w:t xml:space="preserve">перевод выполнен в полном объеме, содержание текста ПЯ соответствует тексту ИЯ, нормы языка ПЯ соблюдены, стиль выдержан, допускается одна </w:t>
            </w:r>
            <w:proofErr w:type="spellStart"/>
            <w:r w:rsidRPr="00284B94">
              <w:rPr>
                <w:rFonts w:ascii="Times New Roman" w:eastAsia="Times New Roman" w:hAnsi="Times New Roman" w:cs="Times New Roman"/>
                <w:sz w:val="24"/>
                <w:szCs w:val="24"/>
              </w:rPr>
              <w:t>несмысловая</w:t>
            </w:r>
            <w:proofErr w:type="spellEnd"/>
            <w:r w:rsidRPr="00284B94">
              <w:rPr>
                <w:rFonts w:ascii="Times New Roman" w:eastAsia="Times New Roman" w:hAnsi="Times New Roman" w:cs="Times New Roman"/>
                <w:sz w:val="24"/>
                <w:szCs w:val="24"/>
              </w:rPr>
              <w:t xml:space="preserve"> или две-три формальные </w:t>
            </w:r>
            <w:proofErr w:type="gramStart"/>
            <w:r w:rsidRPr="00284B94">
              <w:rPr>
                <w:rFonts w:ascii="Times New Roman" w:eastAsia="Times New Roman" w:hAnsi="Times New Roman" w:cs="Times New Roman"/>
                <w:sz w:val="24"/>
                <w:szCs w:val="24"/>
              </w:rPr>
              <w:t>и(</w:t>
            </w:r>
            <w:proofErr w:type="gramEnd"/>
            <w:r w:rsidRPr="00284B94">
              <w:rPr>
                <w:rFonts w:ascii="Times New Roman" w:eastAsia="Times New Roman" w:hAnsi="Times New Roman" w:cs="Times New Roman"/>
                <w:sz w:val="24"/>
                <w:szCs w:val="24"/>
              </w:rPr>
              <w:t xml:space="preserve">или) технические ошибки. Пересказ отражает основные ключевые положения текста, аспирант свободно ориентируется в содержании. Устный ответ полный и </w:t>
            </w:r>
            <w:r w:rsidRPr="00284B94">
              <w:rPr>
                <w:rFonts w:ascii="Times New Roman" w:eastAsia="Times New Roman" w:hAnsi="Times New Roman" w:cs="Times New Roman"/>
                <w:sz w:val="24"/>
                <w:szCs w:val="24"/>
              </w:rPr>
              <w:lastRenderedPageBreak/>
              <w:t xml:space="preserve">правильный в языковом, смысловом и стилистическом отношениях. </w:t>
            </w:r>
            <w:proofErr w:type="gramStart"/>
            <w:r w:rsidRPr="00284B94">
              <w:rPr>
                <w:rFonts w:ascii="Times New Roman" w:eastAsia="Times New Roman" w:hAnsi="Times New Roman" w:cs="Times New Roman"/>
                <w:sz w:val="24"/>
                <w:szCs w:val="24"/>
              </w:rPr>
              <w:t>Допускается не более двух</w:t>
            </w:r>
            <w:proofErr w:type="gramEnd"/>
            <w:r w:rsidRPr="00284B94">
              <w:rPr>
                <w:rFonts w:ascii="Times New Roman" w:eastAsia="Times New Roman" w:hAnsi="Times New Roman" w:cs="Times New Roman"/>
                <w:sz w:val="24"/>
                <w:szCs w:val="24"/>
              </w:rPr>
              <w:t xml:space="preserve"> полных ошибок, в том числе одна смысловая. Темп нормальный, литературные нормы ИЯ соблюдены.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правильно реагирует на задаваемые вопросы, но требуется некоторое время на формулирование ответа</w:t>
            </w:r>
          </w:p>
        </w:tc>
      </w:tr>
      <w:tr w:rsidR="000E0C92" w:rsidTr="00845779">
        <w:tc>
          <w:tcPr>
            <w:tcW w:w="1277" w:type="dxa"/>
            <w:vMerge/>
            <w:tcBorders>
              <w:left w:val="single" w:sz="4" w:space="0" w:color="auto"/>
              <w:bottom w:val="single" w:sz="4" w:space="0" w:color="auto"/>
              <w:right w:val="single" w:sz="4" w:space="0" w:color="auto"/>
            </w:tcBorders>
            <w:vAlign w:val="center"/>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vAlign w:val="center"/>
          </w:tcPr>
          <w:p w:rsidR="000E0C92" w:rsidRDefault="000E0C92" w:rsidP="00845779">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3542"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rPr>
                <w:rFonts w:ascii="Times New Roman" w:hAnsi="Times New Roman" w:cs="Times New Roman"/>
                <w:sz w:val="24"/>
                <w:szCs w:val="24"/>
              </w:rPr>
            </w:pPr>
            <w:r w:rsidRPr="00284B94">
              <w:rPr>
                <w:rFonts w:ascii="Times New Roman" w:hAnsi="Times New Roman" w:cs="Times New Roman"/>
                <w:sz w:val="24"/>
                <w:szCs w:val="24"/>
              </w:rPr>
              <w:t>Успешное и систематическое следование нормам, принятым в научном общении при работе в российских и международных исследовательских коллективах с целью решения научных и научно-образовательных задач</w:t>
            </w:r>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письменный перевод выполнен в полном объеме, содержание текста ПЯ соответствует тексту ИЯ, стиль выдержан, соблюдены нормы языка ПЯ, отсутствуют смысловые, формальные и технические ошибки. Пересказ отражает основные ключевые положения текста, аспирант свободно ориентируется в содержании. Устный ответ полный и правильный в языковом, смысловом и стилистическом отношениях. Допускается не более одной полной ошибки, </w:t>
            </w:r>
            <w:proofErr w:type="gramStart"/>
            <w:r w:rsidRPr="00284B94">
              <w:rPr>
                <w:rFonts w:ascii="Times New Roman" w:eastAsia="Times New Roman" w:hAnsi="Times New Roman" w:cs="Times New Roman"/>
                <w:sz w:val="24"/>
                <w:szCs w:val="24"/>
              </w:rPr>
              <w:t>кроме</w:t>
            </w:r>
            <w:proofErr w:type="gramEnd"/>
            <w:r w:rsidRPr="00284B94">
              <w:rPr>
                <w:rFonts w:ascii="Times New Roman" w:eastAsia="Times New Roman" w:hAnsi="Times New Roman" w:cs="Times New Roman"/>
                <w:sz w:val="24"/>
                <w:szCs w:val="24"/>
              </w:rPr>
              <w:t xml:space="preserve"> смысловой. Темп нормальный, литературные нормы ИЯ соблюдены.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быстро, правильно и развернуто реагирует на задаваемые вопросы. </w:t>
            </w:r>
          </w:p>
        </w:tc>
      </w:tr>
      <w:tr w:rsidR="000E0C92" w:rsidTr="00845779">
        <w:tc>
          <w:tcPr>
            <w:tcW w:w="1277" w:type="dxa"/>
            <w:vMerge w:val="restart"/>
            <w:tcBorders>
              <w:left w:val="single" w:sz="4" w:space="0" w:color="auto"/>
              <w:right w:val="single" w:sz="4" w:space="0" w:color="auto"/>
            </w:tcBorders>
            <w:vAlign w:val="center"/>
          </w:tcPr>
          <w:p w:rsidR="000E0C92" w:rsidRPr="00BC4F06" w:rsidRDefault="000E0C92" w:rsidP="00845779">
            <w:pPr>
              <w:spacing w:after="0" w:line="240" w:lineRule="auto"/>
              <w:rPr>
                <w:rFonts w:ascii="Times New Roman" w:eastAsia="Times New Roman" w:hAnsi="Times New Roman" w:cs="Times New Roman"/>
                <w:sz w:val="20"/>
                <w:szCs w:val="20"/>
              </w:rPr>
            </w:pPr>
            <w:r w:rsidRPr="00BC4F06">
              <w:rPr>
                <w:rFonts w:ascii="Times New Roman" w:eastAsia="Times New Roman" w:hAnsi="Times New Roman" w:cs="Times New Roman"/>
                <w:sz w:val="20"/>
                <w:szCs w:val="20"/>
              </w:rPr>
              <w:t>задания к кандидатскому экзамену</w:t>
            </w:r>
          </w:p>
        </w:tc>
        <w:tc>
          <w:tcPr>
            <w:tcW w:w="1276" w:type="dxa"/>
            <w:vMerge w:val="restart"/>
            <w:tcBorders>
              <w:left w:val="single" w:sz="4" w:space="0" w:color="auto"/>
              <w:right w:val="single" w:sz="4" w:space="0" w:color="auto"/>
            </w:tcBorders>
            <w:vAlign w:val="center"/>
          </w:tcPr>
          <w:p w:rsidR="000E0C92" w:rsidRDefault="000E0C92" w:rsidP="00845779">
            <w:pPr>
              <w:spacing w:after="0" w:line="240" w:lineRule="auto"/>
              <w:rPr>
                <w:rFonts w:ascii="Times New Roman" w:eastAsia="Times New Roman" w:hAnsi="Times New Roman" w:cs="Times New Roman"/>
                <w:sz w:val="20"/>
                <w:szCs w:val="20"/>
              </w:rPr>
            </w:pPr>
            <w:r w:rsidRPr="001F26CB">
              <w:rPr>
                <w:rFonts w:ascii="Times New Roman" w:eastAsia="Calibri" w:hAnsi="Times New Roman" w:cs="Times New Roman"/>
                <w:color w:val="000000"/>
                <w:sz w:val="20"/>
                <w:szCs w:val="20"/>
                <w:shd w:val="clear" w:color="auto" w:fill="FFFFFF"/>
                <w:lang w:bidi="ru-RU"/>
              </w:rPr>
              <w:t>В</w:t>
            </w:r>
            <w:proofErr w:type="gramStart"/>
            <w:r w:rsidRPr="001F26CB">
              <w:rPr>
                <w:rFonts w:ascii="Times New Roman" w:eastAsia="Calibri" w:hAnsi="Times New Roman" w:cs="Times New Roman"/>
                <w:color w:val="000000"/>
                <w:sz w:val="20"/>
                <w:szCs w:val="20"/>
                <w:shd w:val="clear" w:color="auto" w:fill="FFFFFF"/>
                <w:lang w:bidi="ru-RU"/>
              </w:rPr>
              <w:t>1</w:t>
            </w:r>
            <w:proofErr w:type="gramEnd"/>
            <w:r w:rsidRPr="001F26CB">
              <w:rPr>
                <w:rFonts w:ascii="Times New Roman" w:eastAsia="Calibri" w:hAnsi="Times New Roman" w:cs="Times New Roman"/>
                <w:color w:val="000000"/>
                <w:sz w:val="20"/>
                <w:szCs w:val="20"/>
                <w:shd w:val="clear" w:color="auto" w:fill="FFFFFF"/>
                <w:lang w:bidi="ru-RU"/>
              </w:rPr>
              <w:t xml:space="preserve"> (УК-3 – I)</w:t>
            </w:r>
          </w:p>
        </w:tc>
        <w:tc>
          <w:tcPr>
            <w:tcW w:w="1701" w:type="dxa"/>
            <w:tcBorders>
              <w:top w:val="single" w:sz="4" w:space="0" w:color="auto"/>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542" w:type="dxa"/>
            <w:tcBorders>
              <w:top w:val="single" w:sz="4" w:space="0" w:color="auto"/>
              <w:left w:val="single" w:sz="4" w:space="0" w:color="auto"/>
              <w:bottom w:val="single" w:sz="4" w:space="0" w:color="auto"/>
              <w:right w:val="single" w:sz="4" w:space="0" w:color="auto"/>
            </w:tcBorders>
          </w:tcPr>
          <w:p w:rsidR="000E0C92" w:rsidRDefault="000E0C92" w:rsidP="00845779">
            <w:pPr>
              <w:rPr>
                <w:rFonts w:ascii="Times New Roman" w:hAnsi="Times New Roman" w:cs="Times New Roman"/>
                <w:sz w:val="24"/>
                <w:szCs w:val="24"/>
              </w:rPr>
            </w:pPr>
            <w:r>
              <w:rPr>
                <w:rFonts w:ascii="Times New Roman" w:hAnsi="Times New Roman" w:cs="Times New Roman"/>
                <w:sz w:val="24"/>
                <w:szCs w:val="24"/>
              </w:rPr>
              <w:t>Отсутствие навыков</w:t>
            </w:r>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Аспирант не явился на экзамен и/или не смог выполнить задания (не готов)</w:t>
            </w:r>
          </w:p>
        </w:tc>
      </w:tr>
      <w:tr w:rsidR="000E0C92" w:rsidTr="00845779">
        <w:tc>
          <w:tcPr>
            <w:tcW w:w="1277" w:type="dxa"/>
            <w:vMerge/>
            <w:tcBorders>
              <w:left w:val="single" w:sz="4" w:space="0" w:color="auto"/>
              <w:right w:val="single" w:sz="4" w:space="0" w:color="auto"/>
            </w:tcBorders>
            <w:vAlign w:val="center"/>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0E0C92" w:rsidRPr="001F26CB" w:rsidRDefault="000E0C92" w:rsidP="00845779">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542"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rPr>
                <w:rFonts w:ascii="Times New Roman" w:hAnsi="Times New Roman" w:cs="Times New Roman"/>
                <w:sz w:val="24"/>
                <w:szCs w:val="24"/>
              </w:rPr>
            </w:pPr>
            <w:r w:rsidRPr="00284B94">
              <w:rPr>
                <w:rFonts w:ascii="Times New Roman" w:eastAsia="Times New Roman" w:hAnsi="Times New Roman"/>
                <w:sz w:val="24"/>
                <w:szCs w:val="24"/>
              </w:rPr>
              <w:t>Фрагментарное применение навыков использования различных типов коммуникаций при осуществлении работы в российских и международных коллективах по решению научных и научно-образовательных задач</w:t>
            </w:r>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Перевод выполнен в объеме менее 60%, содержание текста ПЯ искажено, нормы языка ПЯ не соблюдены, стиль не выдержан, допущены </w:t>
            </w:r>
            <w:proofErr w:type="gramStart"/>
            <w:r w:rsidRPr="00284B94">
              <w:rPr>
                <w:rFonts w:ascii="Times New Roman" w:eastAsia="Times New Roman" w:hAnsi="Times New Roman" w:cs="Times New Roman"/>
                <w:sz w:val="24"/>
                <w:szCs w:val="24"/>
              </w:rPr>
              <w:t>три и более смысловых ошибок</w:t>
            </w:r>
            <w:proofErr w:type="gramEnd"/>
            <w:r w:rsidRPr="00284B94">
              <w:rPr>
                <w:rFonts w:ascii="Times New Roman" w:eastAsia="Times New Roman" w:hAnsi="Times New Roman" w:cs="Times New Roman"/>
                <w:sz w:val="24"/>
                <w:szCs w:val="24"/>
              </w:rPr>
              <w:t>. Те</w:t>
            </w:r>
            <w:proofErr w:type="gramStart"/>
            <w:r w:rsidRPr="00284B94">
              <w:rPr>
                <w:rFonts w:ascii="Times New Roman" w:eastAsia="Times New Roman" w:hAnsi="Times New Roman" w:cs="Times New Roman"/>
                <w:sz w:val="24"/>
                <w:szCs w:val="24"/>
              </w:rPr>
              <w:t>кст дл</w:t>
            </w:r>
            <w:proofErr w:type="gramEnd"/>
            <w:r w:rsidRPr="00284B94">
              <w:rPr>
                <w:rFonts w:ascii="Times New Roman" w:eastAsia="Times New Roman" w:hAnsi="Times New Roman" w:cs="Times New Roman"/>
                <w:sz w:val="24"/>
                <w:szCs w:val="24"/>
              </w:rPr>
              <w:t xml:space="preserve">я пересказа интерпретирован неверно. Устный ответ содержит большое количество грамматических, лексических и фонетических ошибок. Темп медленный, с </w:t>
            </w:r>
            <w:proofErr w:type="gramStart"/>
            <w:r w:rsidRPr="00284B94">
              <w:rPr>
                <w:rFonts w:ascii="Times New Roman" w:eastAsia="Times New Roman" w:hAnsi="Times New Roman" w:cs="Times New Roman"/>
                <w:sz w:val="24"/>
                <w:szCs w:val="24"/>
              </w:rPr>
              <w:t>длительными</w:t>
            </w:r>
            <w:proofErr w:type="gramEnd"/>
            <w:r w:rsidRPr="00284B94">
              <w:rPr>
                <w:rFonts w:ascii="Times New Roman" w:eastAsia="Times New Roman" w:hAnsi="Times New Roman" w:cs="Times New Roman"/>
                <w:sz w:val="24"/>
                <w:szCs w:val="24"/>
              </w:rPr>
              <w:t xml:space="preserve"> </w:t>
            </w:r>
            <w:proofErr w:type="spellStart"/>
            <w:r w:rsidRPr="00284B94">
              <w:rPr>
                <w:rFonts w:ascii="Times New Roman" w:eastAsia="Times New Roman" w:hAnsi="Times New Roman" w:cs="Times New Roman"/>
                <w:sz w:val="24"/>
                <w:szCs w:val="24"/>
              </w:rPr>
              <w:t>хезитациями</w:t>
            </w:r>
            <w:proofErr w:type="spellEnd"/>
            <w:r w:rsidRPr="00284B94">
              <w:rPr>
                <w:rFonts w:ascii="Times New Roman" w:eastAsia="Times New Roman" w:hAnsi="Times New Roman" w:cs="Times New Roman"/>
                <w:sz w:val="24"/>
                <w:szCs w:val="24"/>
              </w:rPr>
              <w:t xml:space="preserve">.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не может ответить на дополнительные вопросы</w:t>
            </w:r>
          </w:p>
        </w:tc>
      </w:tr>
      <w:tr w:rsidR="000E0C92" w:rsidTr="00845779">
        <w:tc>
          <w:tcPr>
            <w:tcW w:w="1277" w:type="dxa"/>
            <w:vMerge/>
            <w:tcBorders>
              <w:left w:val="single" w:sz="4" w:space="0" w:color="auto"/>
              <w:right w:val="single" w:sz="4" w:space="0" w:color="auto"/>
            </w:tcBorders>
            <w:vAlign w:val="center"/>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0E0C92" w:rsidRPr="001F26CB" w:rsidRDefault="000E0C92" w:rsidP="00845779">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542"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rPr>
                <w:rFonts w:ascii="Times New Roman" w:hAnsi="Times New Roman" w:cs="Times New Roman"/>
                <w:sz w:val="24"/>
                <w:szCs w:val="24"/>
              </w:rPr>
            </w:pPr>
            <w:r w:rsidRPr="00284B94">
              <w:rPr>
                <w:rFonts w:ascii="Times New Roman" w:eastAsia="Times New Roman" w:hAnsi="Times New Roman"/>
                <w:sz w:val="24"/>
                <w:szCs w:val="24"/>
              </w:rPr>
              <w:t>В целом успешное, но не систематическое применение навыков использования различных типов коммуникаций при осуществлении работы в российских и международных коллективах по решению научных и научно-образовательных задач</w:t>
            </w:r>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 перевод выполнен в неполном объеме (более 60%), содержание текста ПЯ соответствует тексту ИЯ, нормы языка ПЯ нарушены, стиль не выдержан, допускаются две смысловые или три-четыре формальные </w:t>
            </w:r>
            <w:proofErr w:type="gramStart"/>
            <w:r w:rsidRPr="00284B94">
              <w:rPr>
                <w:rFonts w:ascii="Times New Roman" w:eastAsia="Times New Roman" w:hAnsi="Times New Roman" w:cs="Times New Roman"/>
                <w:sz w:val="24"/>
                <w:szCs w:val="24"/>
              </w:rPr>
              <w:t>и(</w:t>
            </w:r>
            <w:proofErr w:type="gramEnd"/>
            <w:r w:rsidRPr="00284B94">
              <w:rPr>
                <w:rFonts w:ascii="Times New Roman" w:eastAsia="Times New Roman" w:hAnsi="Times New Roman" w:cs="Times New Roman"/>
                <w:sz w:val="24"/>
                <w:szCs w:val="24"/>
              </w:rPr>
              <w:t xml:space="preserve">или) технические ошибки. Во время пересказа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показал поверхностное понимание текста, не может ответить на вопросы или отвечает односложно. Устный ответ стилистически верный. </w:t>
            </w:r>
            <w:proofErr w:type="gramStart"/>
            <w:r w:rsidRPr="00284B94">
              <w:rPr>
                <w:rFonts w:ascii="Times New Roman" w:eastAsia="Times New Roman" w:hAnsi="Times New Roman" w:cs="Times New Roman"/>
                <w:sz w:val="24"/>
                <w:szCs w:val="24"/>
              </w:rPr>
              <w:t>Допускается не более четырех</w:t>
            </w:r>
            <w:proofErr w:type="gramEnd"/>
            <w:r w:rsidRPr="00284B94">
              <w:rPr>
                <w:rFonts w:ascii="Times New Roman" w:eastAsia="Times New Roman" w:hAnsi="Times New Roman" w:cs="Times New Roman"/>
                <w:sz w:val="24"/>
                <w:szCs w:val="24"/>
              </w:rPr>
              <w:t xml:space="preserve"> полных ошибок, в том числе не более двух смысловых. Темп замедленный, с повторами и исправлениями. Литературные нормы ИЯ нарушены. Отвечающий дает односложный ответ на поставленный вопрос.</w:t>
            </w:r>
          </w:p>
        </w:tc>
      </w:tr>
      <w:tr w:rsidR="000E0C92" w:rsidTr="00845779">
        <w:tc>
          <w:tcPr>
            <w:tcW w:w="1277" w:type="dxa"/>
            <w:vMerge/>
            <w:tcBorders>
              <w:left w:val="single" w:sz="4" w:space="0" w:color="auto"/>
              <w:right w:val="single" w:sz="4" w:space="0" w:color="auto"/>
            </w:tcBorders>
            <w:vAlign w:val="center"/>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0E0C92" w:rsidRPr="001F26CB" w:rsidRDefault="000E0C92" w:rsidP="00845779">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542"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rPr>
                <w:rFonts w:ascii="Times New Roman" w:hAnsi="Times New Roman" w:cs="Times New Roman"/>
                <w:sz w:val="24"/>
                <w:szCs w:val="24"/>
              </w:rPr>
            </w:pPr>
            <w:r w:rsidRPr="00284B94">
              <w:rPr>
                <w:rFonts w:ascii="Times New Roman" w:eastAsia="Times New Roman" w:hAnsi="Times New Roman"/>
                <w:sz w:val="24"/>
                <w:szCs w:val="24"/>
              </w:rPr>
              <w:t>В целом успешное, но содержащее отдельные пробелы применение навыков использования различных типов коммуникаций при осуществлении работы в российских и международных коллективах по решению научных и научно-образовательных задач</w:t>
            </w:r>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перевод выполнен в полном объеме, содержание текста ПЯ соответствует тексту ИЯ, нормы языка ПЯ соблюдены, стиль выдержан, допускается одна </w:t>
            </w:r>
            <w:proofErr w:type="spellStart"/>
            <w:r w:rsidRPr="00284B94">
              <w:rPr>
                <w:rFonts w:ascii="Times New Roman" w:eastAsia="Times New Roman" w:hAnsi="Times New Roman" w:cs="Times New Roman"/>
                <w:sz w:val="24"/>
                <w:szCs w:val="24"/>
              </w:rPr>
              <w:t>несмысловая</w:t>
            </w:r>
            <w:proofErr w:type="spellEnd"/>
            <w:r w:rsidRPr="00284B94">
              <w:rPr>
                <w:rFonts w:ascii="Times New Roman" w:eastAsia="Times New Roman" w:hAnsi="Times New Roman" w:cs="Times New Roman"/>
                <w:sz w:val="24"/>
                <w:szCs w:val="24"/>
              </w:rPr>
              <w:t xml:space="preserve"> или две-три формальные </w:t>
            </w:r>
            <w:proofErr w:type="gramStart"/>
            <w:r w:rsidRPr="00284B94">
              <w:rPr>
                <w:rFonts w:ascii="Times New Roman" w:eastAsia="Times New Roman" w:hAnsi="Times New Roman" w:cs="Times New Roman"/>
                <w:sz w:val="24"/>
                <w:szCs w:val="24"/>
              </w:rPr>
              <w:t>и(</w:t>
            </w:r>
            <w:proofErr w:type="gramEnd"/>
            <w:r w:rsidRPr="00284B94">
              <w:rPr>
                <w:rFonts w:ascii="Times New Roman" w:eastAsia="Times New Roman" w:hAnsi="Times New Roman" w:cs="Times New Roman"/>
                <w:sz w:val="24"/>
                <w:szCs w:val="24"/>
              </w:rPr>
              <w:t xml:space="preserve">или) технические ошибки. Пересказ отражает основные ключевые положения текста, аспирант свободно ориентируется в содержании. Устный ответ полный и правильный в языковом, смысловом и стилистическом отношениях. </w:t>
            </w:r>
            <w:proofErr w:type="gramStart"/>
            <w:r w:rsidRPr="00284B94">
              <w:rPr>
                <w:rFonts w:ascii="Times New Roman" w:eastAsia="Times New Roman" w:hAnsi="Times New Roman" w:cs="Times New Roman"/>
                <w:sz w:val="24"/>
                <w:szCs w:val="24"/>
              </w:rPr>
              <w:t>Допускается не более двух</w:t>
            </w:r>
            <w:proofErr w:type="gramEnd"/>
            <w:r w:rsidRPr="00284B94">
              <w:rPr>
                <w:rFonts w:ascii="Times New Roman" w:eastAsia="Times New Roman" w:hAnsi="Times New Roman" w:cs="Times New Roman"/>
                <w:sz w:val="24"/>
                <w:szCs w:val="24"/>
              </w:rPr>
              <w:t xml:space="preserve"> полных ошибок, в том числе одна смысловая. Темп нормальный, литературные нормы ИЯ соблюдены.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правильно реагирует на задаваемые вопросы, но требуется некоторое время на формулирование ответа</w:t>
            </w:r>
          </w:p>
        </w:tc>
      </w:tr>
      <w:tr w:rsidR="000E0C92" w:rsidTr="00845779">
        <w:tc>
          <w:tcPr>
            <w:tcW w:w="1277" w:type="dxa"/>
            <w:vMerge/>
            <w:tcBorders>
              <w:left w:val="single" w:sz="4" w:space="0" w:color="auto"/>
              <w:bottom w:val="single" w:sz="4" w:space="0" w:color="auto"/>
              <w:right w:val="single" w:sz="4" w:space="0" w:color="auto"/>
            </w:tcBorders>
            <w:vAlign w:val="center"/>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vAlign w:val="center"/>
          </w:tcPr>
          <w:p w:rsidR="000E0C92" w:rsidRPr="001F26CB" w:rsidRDefault="000E0C92" w:rsidP="00845779">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3542"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rPr>
                <w:rFonts w:ascii="Times New Roman" w:hAnsi="Times New Roman" w:cs="Times New Roman"/>
                <w:sz w:val="24"/>
                <w:szCs w:val="24"/>
              </w:rPr>
            </w:pPr>
            <w:r w:rsidRPr="00284B94">
              <w:rPr>
                <w:rFonts w:ascii="Times New Roman" w:eastAsia="Times New Roman" w:hAnsi="Times New Roman"/>
                <w:sz w:val="24"/>
                <w:szCs w:val="24"/>
              </w:rPr>
              <w:t xml:space="preserve">Успешное и систематическое владение различными типами коммуникаций при осуществлении работы в российских и международных </w:t>
            </w:r>
            <w:r w:rsidRPr="00284B94">
              <w:rPr>
                <w:rFonts w:ascii="Times New Roman" w:eastAsia="Times New Roman" w:hAnsi="Times New Roman"/>
                <w:sz w:val="24"/>
                <w:szCs w:val="24"/>
              </w:rPr>
              <w:lastRenderedPageBreak/>
              <w:t>коллективах по решению научных и научно-образовательных задач</w:t>
            </w:r>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lastRenderedPageBreak/>
              <w:t xml:space="preserve">письменный перевод выполнен в полном объеме, содержание текста ПЯ соответствует тексту ИЯ, стиль выдержан, соблюдены нормы языка ПЯ, отсутствуют смысловые, формальные и технические ошибки. Пересказ отражает основные ключевые положения текста, аспирант свободно ориентируется в содержании. Устный ответ полный и </w:t>
            </w:r>
            <w:r w:rsidRPr="00284B94">
              <w:rPr>
                <w:rFonts w:ascii="Times New Roman" w:eastAsia="Times New Roman" w:hAnsi="Times New Roman" w:cs="Times New Roman"/>
                <w:sz w:val="24"/>
                <w:szCs w:val="24"/>
              </w:rPr>
              <w:lastRenderedPageBreak/>
              <w:t xml:space="preserve">правильный в языковом, смысловом и стилистическом отношениях. Допускается не более одной полной ошибки, </w:t>
            </w:r>
            <w:proofErr w:type="gramStart"/>
            <w:r w:rsidRPr="00284B94">
              <w:rPr>
                <w:rFonts w:ascii="Times New Roman" w:eastAsia="Times New Roman" w:hAnsi="Times New Roman" w:cs="Times New Roman"/>
                <w:sz w:val="24"/>
                <w:szCs w:val="24"/>
              </w:rPr>
              <w:t>кроме</w:t>
            </w:r>
            <w:proofErr w:type="gramEnd"/>
            <w:r w:rsidRPr="00284B94">
              <w:rPr>
                <w:rFonts w:ascii="Times New Roman" w:eastAsia="Times New Roman" w:hAnsi="Times New Roman" w:cs="Times New Roman"/>
                <w:sz w:val="24"/>
                <w:szCs w:val="24"/>
              </w:rPr>
              <w:t xml:space="preserve"> смысловой. Темп нормальный, литературные нормы ИЯ соблюдены.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быстро, правильно и развернуто реагирует на задаваемые вопросы. </w:t>
            </w:r>
          </w:p>
        </w:tc>
      </w:tr>
      <w:tr w:rsidR="000E0C92" w:rsidTr="00845779">
        <w:tc>
          <w:tcPr>
            <w:tcW w:w="1277" w:type="dxa"/>
            <w:vMerge w:val="restart"/>
            <w:tcBorders>
              <w:left w:val="single" w:sz="4" w:space="0" w:color="auto"/>
              <w:right w:val="single" w:sz="4" w:space="0" w:color="auto"/>
            </w:tcBorders>
            <w:vAlign w:val="center"/>
          </w:tcPr>
          <w:p w:rsidR="000E0C92" w:rsidRPr="00BC4F06" w:rsidRDefault="000E0C92" w:rsidP="00845779">
            <w:pPr>
              <w:spacing w:after="0" w:line="240" w:lineRule="auto"/>
              <w:rPr>
                <w:rFonts w:ascii="Times New Roman" w:eastAsia="Times New Roman" w:hAnsi="Times New Roman" w:cs="Times New Roman"/>
                <w:sz w:val="20"/>
                <w:szCs w:val="20"/>
              </w:rPr>
            </w:pPr>
            <w:r w:rsidRPr="00BC4F06">
              <w:rPr>
                <w:rFonts w:ascii="Times New Roman" w:eastAsia="Times New Roman" w:hAnsi="Times New Roman" w:cs="Times New Roman"/>
                <w:sz w:val="20"/>
                <w:szCs w:val="20"/>
              </w:rPr>
              <w:lastRenderedPageBreak/>
              <w:t>задания к кандидатскому экзамену</w:t>
            </w:r>
          </w:p>
        </w:tc>
        <w:tc>
          <w:tcPr>
            <w:tcW w:w="1276" w:type="dxa"/>
            <w:vMerge w:val="restart"/>
            <w:tcBorders>
              <w:left w:val="single" w:sz="4" w:space="0" w:color="auto"/>
              <w:right w:val="single" w:sz="4" w:space="0" w:color="auto"/>
            </w:tcBorders>
            <w:vAlign w:val="center"/>
          </w:tcPr>
          <w:p w:rsidR="000E0C92" w:rsidRPr="001F26CB" w:rsidRDefault="000E0C92" w:rsidP="00845779">
            <w:pPr>
              <w:spacing w:after="0" w:line="240" w:lineRule="auto"/>
              <w:rPr>
                <w:rFonts w:ascii="Times New Roman" w:eastAsia="Calibri" w:hAnsi="Times New Roman" w:cs="Times New Roman"/>
                <w:color w:val="000000"/>
                <w:sz w:val="20"/>
                <w:szCs w:val="20"/>
                <w:shd w:val="clear" w:color="auto" w:fill="FFFFFF"/>
                <w:lang w:bidi="ru-RU"/>
              </w:rPr>
            </w:pPr>
            <w:r w:rsidRPr="00A42A2A">
              <w:rPr>
                <w:rFonts w:ascii="Times New Roman" w:eastAsia="Calibri" w:hAnsi="Times New Roman" w:cs="Times New Roman"/>
                <w:color w:val="000000"/>
                <w:sz w:val="20"/>
                <w:szCs w:val="20"/>
                <w:shd w:val="clear" w:color="auto" w:fill="FFFFFF"/>
                <w:lang w:bidi="ru-RU"/>
              </w:rPr>
              <w:t>З</w:t>
            </w:r>
            <w:proofErr w:type="gramStart"/>
            <w:r w:rsidRPr="00A42A2A">
              <w:rPr>
                <w:rFonts w:ascii="Times New Roman" w:eastAsia="Calibri" w:hAnsi="Times New Roman" w:cs="Times New Roman"/>
                <w:color w:val="000000"/>
                <w:sz w:val="20"/>
                <w:szCs w:val="20"/>
                <w:shd w:val="clear" w:color="auto" w:fill="FFFFFF"/>
                <w:lang w:bidi="ru-RU"/>
              </w:rPr>
              <w:t>1</w:t>
            </w:r>
            <w:proofErr w:type="gramEnd"/>
            <w:r w:rsidRPr="00A42A2A">
              <w:rPr>
                <w:rFonts w:ascii="Times New Roman" w:eastAsia="Calibri" w:hAnsi="Times New Roman" w:cs="Times New Roman"/>
                <w:color w:val="000000"/>
                <w:sz w:val="20"/>
                <w:szCs w:val="20"/>
                <w:shd w:val="clear" w:color="auto" w:fill="FFFFFF"/>
                <w:lang w:bidi="ru-RU"/>
              </w:rPr>
              <w:t xml:space="preserve"> (УК-4 – I)</w:t>
            </w:r>
          </w:p>
        </w:tc>
        <w:tc>
          <w:tcPr>
            <w:tcW w:w="1701" w:type="dxa"/>
            <w:tcBorders>
              <w:top w:val="single" w:sz="4" w:space="0" w:color="auto"/>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542"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rPr>
                <w:rFonts w:ascii="Times New Roman" w:hAnsi="Times New Roman"/>
                <w:sz w:val="24"/>
                <w:szCs w:val="24"/>
              </w:rPr>
            </w:pPr>
            <w:r w:rsidRPr="00284B94">
              <w:rPr>
                <w:rFonts w:ascii="Times New Roman" w:hAnsi="Times New Roman"/>
                <w:sz w:val="24"/>
                <w:szCs w:val="24"/>
              </w:rPr>
              <w:t>Отсутствие знаний</w:t>
            </w:r>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Аспирант не явился на экзамен и/или не смог выполнить задания (не готов)</w:t>
            </w:r>
          </w:p>
        </w:tc>
      </w:tr>
      <w:tr w:rsidR="000E0C92" w:rsidTr="00845779">
        <w:tc>
          <w:tcPr>
            <w:tcW w:w="1277" w:type="dxa"/>
            <w:vMerge/>
            <w:tcBorders>
              <w:left w:val="single" w:sz="4" w:space="0" w:color="auto"/>
              <w:right w:val="single" w:sz="4" w:space="0" w:color="auto"/>
            </w:tcBorders>
            <w:vAlign w:val="center"/>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0E0C92" w:rsidRPr="001F26CB" w:rsidRDefault="000E0C92" w:rsidP="00845779">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542"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rPr>
                <w:rFonts w:ascii="Times New Roman" w:hAnsi="Times New Roman"/>
                <w:sz w:val="24"/>
                <w:szCs w:val="24"/>
              </w:rPr>
            </w:pPr>
            <w:r w:rsidRPr="00284B94">
              <w:rPr>
                <w:rFonts w:ascii="Times New Roman" w:hAnsi="Times New Roman"/>
                <w:sz w:val="24"/>
                <w:szCs w:val="24"/>
              </w:rPr>
              <w:t>Фрагментарные знания методов и технологий научной коммуникации на государственном и иностранном языках</w:t>
            </w:r>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Перевод выполнен в объеме менее 60%, содержание текста ПЯ искажено, нормы языка ПЯ не соблюдены, стиль не выдержан, допущены </w:t>
            </w:r>
            <w:proofErr w:type="gramStart"/>
            <w:r w:rsidRPr="00284B94">
              <w:rPr>
                <w:rFonts w:ascii="Times New Roman" w:eastAsia="Times New Roman" w:hAnsi="Times New Roman" w:cs="Times New Roman"/>
                <w:sz w:val="24"/>
                <w:szCs w:val="24"/>
              </w:rPr>
              <w:t>три и более смысловых ошибок</w:t>
            </w:r>
            <w:proofErr w:type="gramEnd"/>
            <w:r w:rsidRPr="00284B94">
              <w:rPr>
                <w:rFonts w:ascii="Times New Roman" w:eastAsia="Times New Roman" w:hAnsi="Times New Roman" w:cs="Times New Roman"/>
                <w:sz w:val="24"/>
                <w:szCs w:val="24"/>
              </w:rPr>
              <w:t>. Те</w:t>
            </w:r>
            <w:proofErr w:type="gramStart"/>
            <w:r w:rsidRPr="00284B94">
              <w:rPr>
                <w:rFonts w:ascii="Times New Roman" w:eastAsia="Times New Roman" w:hAnsi="Times New Roman" w:cs="Times New Roman"/>
                <w:sz w:val="24"/>
                <w:szCs w:val="24"/>
              </w:rPr>
              <w:t>кст дл</w:t>
            </w:r>
            <w:proofErr w:type="gramEnd"/>
            <w:r w:rsidRPr="00284B94">
              <w:rPr>
                <w:rFonts w:ascii="Times New Roman" w:eastAsia="Times New Roman" w:hAnsi="Times New Roman" w:cs="Times New Roman"/>
                <w:sz w:val="24"/>
                <w:szCs w:val="24"/>
              </w:rPr>
              <w:t xml:space="preserve">я пересказа интерпретирован неверно. Устный ответ содержит большое количество грамматических, лексических и фонетических ошибок. Темп медленный, с </w:t>
            </w:r>
            <w:proofErr w:type="gramStart"/>
            <w:r w:rsidRPr="00284B94">
              <w:rPr>
                <w:rFonts w:ascii="Times New Roman" w:eastAsia="Times New Roman" w:hAnsi="Times New Roman" w:cs="Times New Roman"/>
                <w:sz w:val="24"/>
                <w:szCs w:val="24"/>
              </w:rPr>
              <w:t>длительными</w:t>
            </w:r>
            <w:proofErr w:type="gramEnd"/>
            <w:r w:rsidRPr="00284B94">
              <w:rPr>
                <w:rFonts w:ascii="Times New Roman" w:eastAsia="Times New Roman" w:hAnsi="Times New Roman" w:cs="Times New Roman"/>
                <w:sz w:val="24"/>
                <w:szCs w:val="24"/>
              </w:rPr>
              <w:t xml:space="preserve"> </w:t>
            </w:r>
            <w:proofErr w:type="spellStart"/>
            <w:r w:rsidRPr="00284B94">
              <w:rPr>
                <w:rFonts w:ascii="Times New Roman" w:eastAsia="Times New Roman" w:hAnsi="Times New Roman" w:cs="Times New Roman"/>
                <w:sz w:val="24"/>
                <w:szCs w:val="24"/>
              </w:rPr>
              <w:t>хезитациями</w:t>
            </w:r>
            <w:proofErr w:type="spellEnd"/>
            <w:r w:rsidRPr="00284B94">
              <w:rPr>
                <w:rFonts w:ascii="Times New Roman" w:eastAsia="Times New Roman" w:hAnsi="Times New Roman" w:cs="Times New Roman"/>
                <w:sz w:val="24"/>
                <w:szCs w:val="24"/>
              </w:rPr>
              <w:t xml:space="preserve">.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не может ответить на дополнительные вопросы</w:t>
            </w:r>
          </w:p>
        </w:tc>
      </w:tr>
      <w:tr w:rsidR="000E0C92" w:rsidTr="00845779">
        <w:tc>
          <w:tcPr>
            <w:tcW w:w="1277" w:type="dxa"/>
            <w:vMerge/>
            <w:tcBorders>
              <w:left w:val="single" w:sz="4" w:space="0" w:color="auto"/>
              <w:right w:val="single" w:sz="4" w:space="0" w:color="auto"/>
            </w:tcBorders>
            <w:vAlign w:val="center"/>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0E0C92" w:rsidRPr="001F26CB" w:rsidRDefault="000E0C92" w:rsidP="00845779">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542"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rPr>
                <w:rFonts w:ascii="Times New Roman" w:hAnsi="Times New Roman"/>
                <w:sz w:val="24"/>
                <w:szCs w:val="24"/>
              </w:rPr>
            </w:pPr>
            <w:r w:rsidRPr="00284B94">
              <w:rPr>
                <w:rFonts w:ascii="Times New Roman" w:hAnsi="Times New Roman"/>
                <w:sz w:val="24"/>
                <w:szCs w:val="24"/>
              </w:rPr>
              <w:t>Неполные знания методов и технологий научной коммуникации на государственном и иностранном языках</w:t>
            </w:r>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 перевод выполнен в неполном объеме (более 60%), содержание текста ПЯ соответствует тексту ИЯ, нормы языка ПЯ нарушены, стиль не выдержан, допускаются две смысловые или три-четыре формальные </w:t>
            </w:r>
            <w:proofErr w:type="gramStart"/>
            <w:r w:rsidRPr="00284B94">
              <w:rPr>
                <w:rFonts w:ascii="Times New Roman" w:eastAsia="Times New Roman" w:hAnsi="Times New Roman" w:cs="Times New Roman"/>
                <w:sz w:val="24"/>
                <w:szCs w:val="24"/>
              </w:rPr>
              <w:t>и(</w:t>
            </w:r>
            <w:proofErr w:type="gramEnd"/>
            <w:r w:rsidRPr="00284B94">
              <w:rPr>
                <w:rFonts w:ascii="Times New Roman" w:eastAsia="Times New Roman" w:hAnsi="Times New Roman" w:cs="Times New Roman"/>
                <w:sz w:val="24"/>
                <w:szCs w:val="24"/>
              </w:rPr>
              <w:t xml:space="preserve">или) технические ошибки. Во время пересказа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показал поверхностное понимание текста, не может ответить на вопросы или отвечает односложно. Устный ответ стилистически верный. </w:t>
            </w:r>
            <w:proofErr w:type="gramStart"/>
            <w:r w:rsidRPr="00284B94">
              <w:rPr>
                <w:rFonts w:ascii="Times New Roman" w:eastAsia="Times New Roman" w:hAnsi="Times New Roman" w:cs="Times New Roman"/>
                <w:sz w:val="24"/>
                <w:szCs w:val="24"/>
              </w:rPr>
              <w:t>Допускается не более четырех</w:t>
            </w:r>
            <w:proofErr w:type="gramEnd"/>
            <w:r w:rsidRPr="00284B94">
              <w:rPr>
                <w:rFonts w:ascii="Times New Roman" w:eastAsia="Times New Roman" w:hAnsi="Times New Roman" w:cs="Times New Roman"/>
                <w:sz w:val="24"/>
                <w:szCs w:val="24"/>
              </w:rPr>
              <w:t xml:space="preserve"> полных ошибок, в том числе не более двух смысловых. Темп замедленный, с повторами и исправлениями. Литературные нормы ИЯ нарушены. Отвечающий дает односложный ответ на поставленный вопрос.</w:t>
            </w:r>
          </w:p>
        </w:tc>
      </w:tr>
      <w:tr w:rsidR="000E0C92" w:rsidTr="00845779">
        <w:tc>
          <w:tcPr>
            <w:tcW w:w="1277" w:type="dxa"/>
            <w:vMerge/>
            <w:tcBorders>
              <w:left w:val="single" w:sz="4" w:space="0" w:color="auto"/>
              <w:right w:val="single" w:sz="4" w:space="0" w:color="auto"/>
            </w:tcBorders>
            <w:vAlign w:val="center"/>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0E0C92" w:rsidRPr="001F26CB" w:rsidRDefault="000E0C92" w:rsidP="00845779">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542"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rPr>
                <w:rFonts w:ascii="Times New Roman" w:hAnsi="Times New Roman"/>
                <w:sz w:val="24"/>
                <w:szCs w:val="24"/>
              </w:rPr>
            </w:pPr>
            <w:r w:rsidRPr="00284B94">
              <w:rPr>
                <w:rFonts w:ascii="Times New Roman" w:hAnsi="Times New Roman"/>
                <w:sz w:val="24"/>
                <w:szCs w:val="24"/>
              </w:rPr>
              <w:t xml:space="preserve">Сформированные, но содержащие отдельные пробелы знания методов и технологий научной </w:t>
            </w:r>
            <w:r w:rsidRPr="00284B94">
              <w:rPr>
                <w:rFonts w:ascii="Times New Roman" w:hAnsi="Times New Roman"/>
                <w:sz w:val="24"/>
                <w:szCs w:val="24"/>
              </w:rPr>
              <w:lastRenderedPageBreak/>
              <w:t>коммуникации на государственном и иностранном языках</w:t>
            </w:r>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lastRenderedPageBreak/>
              <w:t xml:space="preserve">перевод выполнен в полном объеме, содержание текста ПЯ соответствует тексту ИЯ, нормы языка ПЯ соблюдены, стиль выдержан, допускается одна </w:t>
            </w:r>
            <w:proofErr w:type="spellStart"/>
            <w:r w:rsidRPr="00284B94">
              <w:rPr>
                <w:rFonts w:ascii="Times New Roman" w:eastAsia="Times New Roman" w:hAnsi="Times New Roman" w:cs="Times New Roman"/>
                <w:sz w:val="24"/>
                <w:szCs w:val="24"/>
              </w:rPr>
              <w:t>несмысловая</w:t>
            </w:r>
            <w:proofErr w:type="spellEnd"/>
            <w:r w:rsidRPr="00284B94">
              <w:rPr>
                <w:rFonts w:ascii="Times New Roman" w:eastAsia="Times New Roman" w:hAnsi="Times New Roman" w:cs="Times New Roman"/>
                <w:sz w:val="24"/>
                <w:szCs w:val="24"/>
              </w:rPr>
              <w:t xml:space="preserve"> или две-три формальные </w:t>
            </w:r>
            <w:proofErr w:type="gramStart"/>
            <w:r w:rsidRPr="00284B94">
              <w:rPr>
                <w:rFonts w:ascii="Times New Roman" w:eastAsia="Times New Roman" w:hAnsi="Times New Roman" w:cs="Times New Roman"/>
                <w:sz w:val="24"/>
                <w:szCs w:val="24"/>
              </w:rPr>
              <w:t>и(</w:t>
            </w:r>
            <w:proofErr w:type="gramEnd"/>
            <w:r w:rsidRPr="00284B94">
              <w:rPr>
                <w:rFonts w:ascii="Times New Roman" w:eastAsia="Times New Roman" w:hAnsi="Times New Roman" w:cs="Times New Roman"/>
                <w:sz w:val="24"/>
                <w:szCs w:val="24"/>
              </w:rPr>
              <w:t xml:space="preserve">или) технические ошибки. Пересказ отражает </w:t>
            </w:r>
            <w:r w:rsidRPr="00284B94">
              <w:rPr>
                <w:rFonts w:ascii="Times New Roman" w:eastAsia="Times New Roman" w:hAnsi="Times New Roman" w:cs="Times New Roman"/>
                <w:sz w:val="24"/>
                <w:szCs w:val="24"/>
              </w:rPr>
              <w:lastRenderedPageBreak/>
              <w:t xml:space="preserve">основные ключевые положения текста, аспирант свободно ориентируется в содержании. Устный ответ полный и правильный в языковом, смысловом и стилистическом отношениях. </w:t>
            </w:r>
            <w:proofErr w:type="gramStart"/>
            <w:r w:rsidRPr="00284B94">
              <w:rPr>
                <w:rFonts w:ascii="Times New Roman" w:eastAsia="Times New Roman" w:hAnsi="Times New Roman" w:cs="Times New Roman"/>
                <w:sz w:val="24"/>
                <w:szCs w:val="24"/>
              </w:rPr>
              <w:t>Допускается не более двух</w:t>
            </w:r>
            <w:proofErr w:type="gramEnd"/>
            <w:r w:rsidRPr="00284B94">
              <w:rPr>
                <w:rFonts w:ascii="Times New Roman" w:eastAsia="Times New Roman" w:hAnsi="Times New Roman" w:cs="Times New Roman"/>
                <w:sz w:val="24"/>
                <w:szCs w:val="24"/>
              </w:rPr>
              <w:t xml:space="preserve"> полных ошибок, в том числе одна смысловая. Темп нормальный, литературные нормы ИЯ соблюдены.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правильно реагирует на задаваемые вопросы, но требуется некоторое время на формулирование ответа</w:t>
            </w:r>
          </w:p>
        </w:tc>
      </w:tr>
      <w:tr w:rsidR="000E0C92" w:rsidTr="00845779">
        <w:tc>
          <w:tcPr>
            <w:tcW w:w="1277" w:type="dxa"/>
            <w:vMerge/>
            <w:tcBorders>
              <w:left w:val="single" w:sz="4" w:space="0" w:color="auto"/>
              <w:right w:val="single" w:sz="4" w:space="0" w:color="auto"/>
            </w:tcBorders>
            <w:vAlign w:val="center"/>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vAlign w:val="center"/>
          </w:tcPr>
          <w:p w:rsidR="000E0C92" w:rsidRPr="001F26CB" w:rsidRDefault="000E0C92" w:rsidP="00845779">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3542"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rPr>
                <w:rFonts w:ascii="Times New Roman" w:hAnsi="Times New Roman"/>
                <w:sz w:val="24"/>
                <w:szCs w:val="24"/>
              </w:rPr>
            </w:pPr>
            <w:r w:rsidRPr="00284B94">
              <w:rPr>
                <w:rFonts w:ascii="Times New Roman" w:hAnsi="Times New Roman"/>
                <w:sz w:val="24"/>
                <w:szCs w:val="24"/>
              </w:rPr>
              <w:t>Сформированные систематические знания методов и технологий научной коммуникации на государственном и иностранном языках</w:t>
            </w:r>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письменный перевод выполнен в полном объеме, содержание текста ПЯ соответствует тексту ИЯ, стиль выдержан, соблюдены нормы языка ПЯ, отсутствуют смысловые, формальные и технические ошибки. Пересказ отражает основные ключевые положения текста, аспирант свободно ориентируется в содержании. Устный ответ полный и правильный в языковом, смысловом и стилистическом отношениях. Допускается не более одной полной ошибки, </w:t>
            </w:r>
            <w:proofErr w:type="gramStart"/>
            <w:r w:rsidRPr="00284B94">
              <w:rPr>
                <w:rFonts w:ascii="Times New Roman" w:eastAsia="Times New Roman" w:hAnsi="Times New Roman" w:cs="Times New Roman"/>
                <w:sz w:val="24"/>
                <w:szCs w:val="24"/>
              </w:rPr>
              <w:t>кроме</w:t>
            </w:r>
            <w:proofErr w:type="gramEnd"/>
            <w:r w:rsidRPr="00284B94">
              <w:rPr>
                <w:rFonts w:ascii="Times New Roman" w:eastAsia="Times New Roman" w:hAnsi="Times New Roman" w:cs="Times New Roman"/>
                <w:sz w:val="24"/>
                <w:szCs w:val="24"/>
              </w:rPr>
              <w:t xml:space="preserve"> смысловой. Темп нормальный, литературные нормы ИЯ соблюдены.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быстро, правильно и развернуто реагирует на задаваемые вопросы. </w:t>
            </w:r>
          </w:p>
        </w:tc>
      </w:tr>
      <w:tr w:rsidR="000E0C92" w:rsidTr="00845779">
        <w:tc>
          <w:tcPr>
            <w:tcW w:w="1277" w:type="dxa"/>
            <w:vMerge/>
            <w:tcBorders>
              <w:left w:val="single" w:sz="4" w:space="0" w:color="auto"/>
              <w:right w:val="single" w:sz="4" w:space="0" w:color="auto"/>
            </w:tcBorders>
            <w:vAlign w:val="center"/>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val="restart"/>
            <w:tcBorders>
              <w:left w:val="single" w:sz="4" w:space="0" w:color="auto"/>
              <w:right w:val="single" w:sz="4" w:space="0" w:color="auto"/>
            </w:tcBorders>
            <w:vAlign w:val="center"/>
          </w:tcPr>
          <w:p w:rsidR="000E0C92" w:rsidRPr="001F26CB" w:rsidRDefault="000E0C92" w:rsidP="00845779">
            <w:pPr>
              <w:spacing w:after="0" w:line="240" w:lineRule="auto"/>
              <w:rPr>
                <w:rFonts w:ascii="Times New Roman" w:eastAsia="Calibri" w:hAnsi="Times New Roman" w:cs="Times New Roman"/>
                <w:color w:val="000000"/>
                <w:sz w:val="20"/>
                <w:szCs w:val="20"/>
                <w:shd w:val="clear" w:color="auto" w:fill="FFFFFF"/>
                <w:lang w:bidi="ru-RU"/>
              </w:rPr>
            </w:pPr>
            <w:r w:rsidRPr="00A42A2A">
              <w:rPr>
                <w:rFonts w:ascii="Times New Roman" w:eastAsia="Calibri" w:hAnsi="Times New Roman" w:cs="Times New Roman"/>
                <w:color w:val="000000"/>
                <w:sz w:val="20"/>
                <w:szCs w:val="20"/>
                <w:shd w:val="clear" w:color="auto" w:fill="FFFFFF"/>
                <w:lang w:bidi="ru-RU"/>
              </w:rPr>
              <w:t>З</w:t>
            </w:r>
            <w:proofErr w:type="gramStart"/>
            <w:r w:rsidRPr="00A42A2A">
              <w:rPr>
                <w:rFonts w:ascii="Times New Roman" w:eastAsia="Calibri" w:hAnsi="Times New Roman" w:cs="Times New Roman"/>
                <w:color w:val="000000"/>
                <w:sz w:val="20"/>
                <w:szCs w:val="20"/>
                <w:shd w:val="clear" w:color="auto" w:fill="FFFFFF"/>
                <w:lang w:bidi="ru-RU"/>
              </w:rPr>
              <w:t>2</w:t>
            </w:r>
            <w:proofErr w:type="gramEnd"/>
            <w:r w:rsidRPr="00A42A2A">
              <w:rPr>
                <w:rFonts w:ascii="Times New Roman" w:eastAsia="Calibri" w:hAnsi="Times New Roman" w:cs="Times New Roman"/>
                <w:color w:val="000000"/>
                <w:sz w:val="20"/>
                <w:szCs w:val="20"/>
                <w:shd w:val="clear" w:color="auto" w:fill="FFFFFF"/>
                <w:lang w:bidi="ru-RU"/>
              </w:rPr>
              <w:t xml:space="preserve"> (УК-4 – I)</w:t>
            </w:r>
          </w:p>
        </w:tc>
        <w:tc>
          <w:tcPr>
            <w:tcW w:w="1701" w:type="dxa"/>
            <w:tcBorders>
              <w:top w:val="single" w:sz="4" w:space="0" w:color="auto"/>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542"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rPr>
                <w:rFonts w:ascii="Times New Roman" w:hAnsi="Times New Roman"/>
                <w:sz w:val="24"/>
                <w:szCs w:val="24"/>
              </w:rPr>
            </w:pPr>
            <w:r w:rsidRPr="00284B94">
              <w:rPr>
                <w:rFonts w:ascii="Times New Roman" w:hAnsi="Times New Roman"/>
                <w:sz w:val="24"/>
                <w:szCs w:val="24"/>
              </w:rPr>
              <w:t>Отсутствие знаний</w:t>
            </w:r>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Аспирант не явился на экзамен и/или не смог выполнить задания (не готов)</w:t>
            </w:r>
          </w:p>
        </w:tc>
      </w:tr>
      <w:tr w:rsidR="000E0C92" w:rsidTr="00845779">
        <w:tc>
          <w:tcPr>
            <w:tcW w:w="1277" w:type="dxa"/>
            <w:vMerge/>
            <w:tcBorders>
              <w:left w:val="single" w:sz="4" w:space="0" w:color="auto"/>
              <w:right w:val="single" w:sz="4" w:space="0" w:color="auto"/>
            </w:tcBorders>
            <w:vAlign w:val="center"/>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0E0C92" w:rsidRPr="001F26CB" w:rsidRDefault="000E0C92" w:rsidP="00845779">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542"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rPr>
                <w:rFonts w:ascii="Times New Roman" w:hAnsi="Times New Roman"/>
                <w:sz w:val="24"/>
                <w:szCs w:val="24"/>
              </w:rPr>
            </w:pPr>
            <w:r w:rsidRPr="00284B94">
              <w:rPr>
                <w:rFonts w:ascii="Times New Roman" w:hAnsi="Times New Roman"/>
                <w:sz w:val="24"/>
                <w:szCs w:val="24"/>
              </w:rPr>
              <w:t>Фрагментарные знания стилистических особенностей представления результатов научной деятельности в устной и письменной форме на государственном и иностранном языках</w:t>
            </w:r>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Перевод выполнен в объеме менее 60%, содержание текста ПЯ искажено, нормы языка ПЯ не соблюдены, стиль не выдержан, допущены </w:t>
            </w:r>
            <w:proofErr w:type="gramStart"/>
            <w:r w:rsidRPr="00284B94">
              <w:rPr>
                <w:rFonts w:ascii="Times New Roman" w:eastAsia="Times New Roman" w:hAnsi="Times New Roman" w:cs="Times New Roman"/>
                <w:sz w:val="24"/>
                <w:szCs w:val="24"/>
              </w:rPr>
              <w:t>три и более смысловых ошибок</w:t>
            </w:r>
            <w:proofErr w:type="gramEnd"/>
            <w:r w:rsidRPr="00284B94">
              <w:rPr>
                <w:rFonts w:ascii="Times New Roman" w:eastAsia="Times New Roman" w:hAnsi="Times New Roman" w:cs="Times New Roman"/>
                <w:sz w:val="24"/>
                <w:szCs w:val="24"/>
              </w:rPr>
              <w:t>. Те</w:t>
            </w:r>
            <w:proofErr w:type="gramStart"/>
            <w:r w:rsidRPr="00284B94">
              <w:rPr>
                <w:rFonts w:ascii="Times New Roman" w:eastAsia="Times New Roman" w:hAnsi="Times New Roman" w:cs="Times New Roman"/>
                <w:sz w:val="24"/>
                <w:szCs w:val="24"/>
              </w:rPr>
              <w:t>кст дл</w:t>
            </w:r>
            <w:proofErr w:type="gramEnd"/>
            <w:r w:rsidRPr="00284B94">
              <w:rPr>
                <w:rFonts w:ascii="Times New Roman" w:eastAsia="Times New Roman" w:hAnsi="Times New Roman" w:cs="Times New Roman"/>
                <w:sz w:val="24"/>
                <w:szCs w:val="24"/>
              </w:rPr>
              <w:t xml:space="preserve">я пересказа интерпретирован неверно. Устный ответ содержит большое количество грамматических, лексических и фонетических ошибок. Темп медленный, с </w:t>
            </w:r>
            <w:proofErr w:type="gramStart"/>
            <w:r w:rsidRPr="00284B94">
              <w:rPr>
                <w:rFonts w:ascii="Times New Roman" w:eastAsia="Times New Roman" w:hAnsi="Times New Roman" w:cs="Times New Roman"/>
                <w:sz w:val="24"/>
                <w:szCs w:val="24"/>
              </w:rPr>
              <w:t>длительными</w:t>
            </w:r>
            <w:proofErr w:type="gramEnd"/>
            <w:r w:rsidRPr="00284B94">
              <w:rPr>
                <w:rFonts w:ascii="Times New Roman" w:eastAsia="Times New Roman" w:hAnsi="Times New Roman" w:cs="Times New Roman"/>
                <w:sz w:val="24"/>
                <w:szCs w:val="24"/>
              </w:rPr>
              <w:t xml:space="preserve"> </w:t>
            </w:r>
            <w:proofErr w:type="spellStart"/>
            <w:r w:rsidRPr="00284B94">
              <w:rPr>
                <w:rFonts w:ascii="Times New Roman" w:eastAsia="Times New Roman" w:hAnsi="Times New Roman" w:cs="Times New Roman"/>
                <w:sz w:val="24"/>
                <w:szCs w:val="24"/>
              </w:rPr>
              <w:t>хезитациями</w:t>
            </w:r>
            <w:proofErr w:type="spellEnd"/>
            <w:r w:rsidRPr="00284B94">
              <w:rPr>
                <w:rFonts w:ascii="Times New Roman" w:eastAsia="Times New Roman" w:hAnsi="Times New Roman" w:cs="Times New Roman"/>
                <w:sz w:val="24"/>
                <w:szCs w:val="24"/>
              </w:rPr>
              <w:t xml:space="preserve">.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не может ответить на дополнительные вопросы</w:t>
            </w:r>
          </w:p>
        </w:tc>
      </w:tr>
      <w:tr w:rsidR="000E0C92" w:rsidTr="00845779">
        <w:tc>
          <w:tcPr>
            <w:tcW w:w="1277" w:type="dxa"/>
            <w:vMerge/>
            <w:tcBorders>
              <w:left w:val="single" w:sz="4" w:space="0" w:color="auto"/>
              <w:right w:val="single" w:sz="4" w:space="0" w:color="auto"/>
            </w:tcBorders>
            <w:vAlign w:val="center"/>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0E0C92" w:rsidRPr="001F26CB" w:rsidRDefault="000E0C92" w:rsidP="00845779">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542"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rPr>
                <w:rFonts w:ascii="Times New Roman" w:hAnsi="Times New Roman"/>
                <w:sz w:val="24"/>
                <w:szCs w:val="24"/>
              </w:rPr>
            </w:pPr>
            <w:r w:rsidRPr="00284B94">
              <w:rPr>
                <w:rFonts w:ascii="Times New Roman" w:hAnsi="Times New Roman"/>
                <w:sz w:val="24"/>
                <w:szCs w:val="24"/>
              </w:rPr>
              <w:t xml:space="preserve">Неполные знания стилистических особенностей </w:t>
            </w:r>
            <w:r w:rsidRPr="00284B94">
              <w:rPr>
                <w:rFonts w:ascii="Times New Roman" w:hAnsi="Times New Roman"/>
                <w:sz w:val="24"/>
                <w:szCs w:val="24"/>
              </w:rPr>
              <w:lastRenderedPageBreak/>
              <w:t>представления результатов научной деятельности в устной и письменной форме на государственном и иностранном языках</w:t>
            </w:r>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lastRenderedPageBreak/>
              <w:t xml:space="preserve"> перевод выполнен в неполном объеме (более 60%), содержание текста ПЯ соответствует тексту ИЯ, нормы языка </w:t>
            </w:r>
            <w:r w:rsidRPr="00284B94">
              <w:rPr>
                <w:rFonts w:ascii="Times New Roman" w:eastAsia="Times New Roman" w:hAnsi="Times New Roman" w:cs="Times New Roman"/>
                <w:sz w:val="24"/>
                <w:szCs w:val="24"/>
              </w:rPr>
              <w:lastRenderedPageBreak/>
              <w:t xml:space="preserve">ПЯ нарушены, стиль не выдержан, допускаются две смысловые или три-четыре формальные </w:t>
            </w:r>
            <w:proofErr w:type="gramStart"/>
            <w:r w:rsidRPr="00284B94">
              <w:rPr>
                <w:rFonts w:ascii="Times New Roman" w:eastAsia="Times New Roman" w:hAnsi="Times New Roman" w:cs="Times New Roman"/>
                <w:sz w:val="24"/>
                <w:szCs w:val="24"/>
              </w:rPr>
              <w:t>и(</w:t>
            </w:r>
            <w:proofErr w:type="gramEnd"/>
            <w:r w:rsidRPr="00284B94">
              <w:rPr>
                <w:rFonts w:ascii="Times New Roman" w:eastAsia="Times New Roman" w:hAnsi="Times New Roman" w:cs="Times New Roman"/>
                <w:sz w:val="24"/>
                <w:szCs w:val="24"/>
              </w:rPr>
              <w:t xml:space="preserve">или) технические ошибки. Во время пересказа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показал поверхностное понимание текста, не может ответить на вопросы или отвечает односложно. Устный ответ стилистически верный. </w:t>
            </w:r>
            <w:proofErr w:type="gramStart"/>
            <w:r w:rsidRPr="00284B94">
              <w:rPr>
                <w:rFonts w:ascii="Times New Roman" w:eastAsia="Times New Roman" w:hAnsi="Times New Roman" w:cs="Times New Roman"/>
                <w:sz w:val="24"/>
                <w:szCs w:val="24"/>
              </w:rPr>
              <w:t>Допускается не более четырех</w:t>
            </w:r>
            <w:proofErr w:type="gramEnd"/>
            <w:r w:rsidRPr="00284B94">
              <w:rPr>
                <w:rFonts w:ascii="Times New Roman" w:eastAsia="Times New Roman" w:hAnsi="Times New Roman" w:cs="Times New Roman"/>
                <w:sz w:val="24"/>
                <w:szCs w:val="24"/>
              </w:rPr>
              <w:t xml:space="preserve"> полных ошибок, в том числе не более двух смысловых. Темп замедленный, с повторами и исправлениями. Литературные нормы ИЯ нарушены. Отвечающий дает односложный ответ на поставленный вопрос.</w:t>
            </w:r>
          </w:p>
        </w:tc>
      </w:tr>
      <w:tr w:rsidR="000E0C92" w:rsidTr="00845779">
        <w:tc>
          <w:tcPr>
            <w:tcW w:w="1277" w:type="dxa"/>
            <w:vMerge/>
            <w:tcBorders>
              <w:left w:val="single" w:sz="4" w:space="0" w:color="auto"/>
              <w:right w:val="single" w:sz="4" w:space="0" w:color="auto"/>
            </w:tcBorders>
            <w:vAlign w:val="center"/>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0E0C92" w:rsidRPr="001F26CB" w:rsidRDefault="000E0C92" w:rsidP="00845779">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542"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rPr>
                <w:rFonts w:ascii="Times New Roman" w:hAnsi="Times New Roman"/>
                <w:sz w:val="24"/>
                <w:szCs w:val="24"/>
              </w:rPr>
            </w:pPr>
            <w:r w:rsidRPr="00284B94">
              <w:rPr>
                <w:rFonts w:ascii="Times New Roman" w:hAnsi="Times New Roman"/>
                <w:sz w:val="24"/>
                <w:szCs w:val="24"/>
              </w:rPr>
              <w:t xml:space="preserve">Сформированные, но содержащие отдельные пробелы </w:t>
            </w:r>
            <w:proofErr w:type="gramStart"/>
            <w:r w:rsidRPr="00284B94">
              <w:rPr>
                <w:rFonts w:ascii="Times New Roman" w:hAnsi="Times New Roman"/>
                <w:sz w:val="24"/>
                <w:szCs w:val="24"/>
              </w:rPr>
              <w:t>знания основных стилистических особенностей представления результатов научной деятельности</w:t>
            </w:r>
            <w:proofErr w:type="gramEnd"/>
            <w:r w:rsidRPr="00284B94">
              <w:rPr>
                <w:rFonts w:ascii="Times New Roman" w:hAnsi="Times New Roman"/>
                <w:sz w:val="24"/>
                <w:szCs w:val="24"/>
              </w:rPr>
              <w:t xml:space="preserve"> в устной и письменной форме на государственном и иностранном языках</w:t>
            </w:r>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перевод выполнен в полном объеме, содержание текста ПЯ соответствует тексту ИЯ, нормы языка ПЯ соблюдены, стиль выдержан, допускается одна </w:t>
            </w:r>
            <w:proofErr w:type="spellStart"/>
            <w:r w:rsidRPr="00284B94">
              <w:rPr>
                <w:rFonts w:ascii="Times New Roman" w:eastAsia="Times New Roman" w:hAnsi="Times New Roman" w:cs="Times New Roman"/>
                <w:sz w:val="24"/>
                <w:szCs w:val="24"/>
              </w:rPr>
              <w:t>несмысловая</w:t>
            </w:r>
            <w:proofErr w:type="spellEnd"/>
            <w:r w:rsidRPr="00284B94">
              <w:rPr>
                <w:rFonts w:ascii="Times New Roman" w:eastAsia="Times New Roman" w:hAnsi="Times New Roman" w:cs="Times New Roman"/>
                <w:sz w:val="24"/>
                <w:szCs w:val="24"/>
              </w:rPr>
              <w:t xml:space="preserve"> или две-три формальные </w:t>
            </w:r>
            <w:proofErr w:type="gramStart"/>
            <w:r w:rsidRPr="00284B94">
              <w:rPr>
                <w:rFonts w:ascii="Times New Roman" w:eastAsia="Times New Roman" w:hAnsi="Times New Roman" w:cs="Times New Roman"/>
                <w:sz w:val="24"/>
                <w:szCs w:val="24"/>
              </w:rPr>
              <w:t>и(</w:t>
            </w:r>
            <w:proofErr w:type="gramEnd"/>
            <w:r w:rsidRPr="00284B94">
              <w:rPr>
                <w:rFonts w:ascii="Times New Roman" w:eastAsia="Times New Roman" w:hAnsi="Times New Roman" w:cs="Times New Roman"/>
                <w:sz w:val="24"/>
                <w:szCs w:val="24"/>
              </w:rPr>
              <w:t xml:space="preserve">или) технические ошибки. Пересказ отражает основные ключевые положения текста, аспирант свободно ориентируется в содержании. Устный ответ полный и правильный в языковом, смысловом и стилистическом отношениях. </w:t>
            </w:r>
            <w:proofErr w:type="gramStart"/>
            <w:r w:rsidRPr="00284B94">
              <w:rPr>
                <w:rFonts w:ascii="Times New Roman" w:eastAsia="Times New Roman" w:hAnsi="Times New Roman" w:cs="Times New Roman"/>
                <w:sz w:val="24"/>
                <w:szCs w:val="24"/>
              </w:rPr>
              <w:t>Допускается не более двух</w:t>
            </w:r>
            <w:proofErr w:type="gramEnd"/>
            <w:r w:rsidRPr="00284B94">
              <w:rPr>
                <w:rFonts w:ascii="Times New Roman" w:eastAsia="Times New Roman" w:hAnsi="Times New Roman" w:cs="Times New Roman"/>
                <w:sz w:val="24"/>
                <w:szCs w:val="24"/>
              </w:rPr>
              <w:t xml:space="preserve"> полных ошибок, в том числе одна смысловая. Темп нормальный, литературные нормы ИЯ соблюдены.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правильно реагирует на задаваемые вопросы, но требуется некоторое время на формулирование ответа</w:t>
            </w:r>
          </w:p>
        </w:tc>
      </w:tr>
      <w:tr w:rsidR="000E0C92" w:rsidTr="00845779">
        <w:tc>
          <w:tcPr>
            <w:tcW w:w="1277" w:type="dxa"/>
            <w:vMerge/>
            <w:tcBorders>
              <w:left w:val="single" w:sz="4" w:space="0" w:color="auto"/>
              <w:bottom w:val="single" w:sz="4" w:space="0" w:color="auto"/>
              <w:right w:val="single" w:sz="4" w:space="0" w:color="auto"/>
            </w:tcBorders>
            <w:vAlign w:val="center"/>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vAlign w:val="center"/>
          </w:tcPr>
          <w:p w:rsidR="000E0C92" w:rsidRPr="001F26CB" w:rsidRDefault="000E0C92" w:rsidP="00845779">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3542"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rPr>
                <w:rFonts w:ascii="Times New Roman" w:hAnsi="Times New Roman"/>
                <w:sz w:val="24"/>
                <w:szCs w:val="24"/>
              </w:rPr>
            </w:pPr>
            <w:r w:rsidRPr="00284B94">
              <w:rPr>
                <w:rFonts w:ascii="Times New Roman" w:hAnsi="Times New Roman"/>
                <w:sz w:val="24"/>
                <w:szCs w:val="24"/>
              </w:rPr>
              <w:t>Сформированные систематические знания стилистических особенностей представления результатов научной деятельности в устной и письменной форме на государственном и иностранном языках</w:t>
            </w:r>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письменный перевод выполнен в полном объеме, содержание текста ПЯ соответствует тексту ИЯ, стиль выдержан, соблюдены нормы языка ПЯ, отсутствуют смысловые, формальные и технические ошибки. Пересказ отражает основные ключевые положения текста, аспирант свободно ориентируется в содержании. Устный ответ полный и правильный в языковом, смысловом и стилистическом отношениях. Допускается не более одной полной ошибки, </w:t>
            </w:r>
            <w:proofErr w:type="gramStart"/>
            <w:r w:rsidRPr="00284B94">
              <w:rPr>
                <w:rFonts w:ascii="Times New Roman" w:eastAsia="Times New Roman" w:hAnsi="Times New Roman" w:cs="Times New Roman"/>
                <w:sz w:val="24"/>
                <w:szCs w:val="24"/>
              </w:rPr>
              <w:t>кроме</w:t>
            </w:r>
            <w:proofErr w:type="gramEnd"/>
            <w:r w:rsidRPr="00284B94">
              <w:rPr>
                <w:rFonts w:ascii="Times New Roman" w:eastAsia="Times New Roman" w:hAnsi="Times New Roman" w:cs="Times New Roman"/>
                <w:sz w:val="24"/>
                <w:szCs w:val="24"/>
              </w:rPr>
              <w:t xml:space="preserve"> смысловой. Темп нормальный, литературные нормы </w:t>
            </w:r>
            <w:r w:rsidRPr="00284B94">
              <w:rPr>
                <w:rFonts w:ascii="Times New Roman" w:eastAsia="Times New Roman" w:hAnsi="Times New Roman" w:cs="Times New Roman"/>
                <w:sz w:val="24"/>
                <w:szCs w:val="24"/>
              </w:rPr>
              <w:lastRenderedPageBreak/>
              <w:t xml:space="preserve">ИЯ соблюдены.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быстро, правильно и развернуто реагирует на задаваемые вопросы. </w:t>
            </w:r>
          </w:p>
        </w:tc>
      </w:tr>
      <w:tr w:rsidR="000E0C92" w:rsidTr="00845779">
        <w:tc>
          <w:tcPr>
            <w:tcW w:w="1277" w:type="dxa"/>
            <w:vMerge w:val="restart"/>
            <w:tcBorders>
              <w:left w:val="single" w:sz="4" w:space="0" w:color="auto"/>
              <w:right w:val="single" w:sz="4" w:space="0" w:color="auto"/>
            </w:tcBorders>
            <w:vAlign w:val="center"/>
          </w:tcPr>
          <w:p w:rsidR="000E0C92" w:rsidRPr="00BC4F06" w:rsidRDefault="000E0C92" w:rsidP="00845779">
            <w:pPr>
              <w:spacing w:after="0" w:line="240" w:lineRule="auto"/>
              <w:rPr>
                <w:rFonts w:ascii="Times New Roman" w:eastAsia="Times New Roman" w:hAnsi="Times New Roman" w:cs="Times New Roman"/>
                <w:sz w:val="20"/>
                <w:szCs w:val="20"/>
              </w:rPr>
            </w:pPr>
            <w:r w:rsidRPr="00BC4F06">
              <w:rPr>
                <w:rFonts w:ascii="Times New Roman" w:eastAsia="Times New Roman" w:hAnsi="Times New Roman" w:cs="Times New Roman"/>
                <w:sz w:val="20"/>
                <w:szCs w:val="20"/>
              </w:rPr>
              <w:lastRenderedPageBreak/>
              <w:t>задания к кандидатскому экзамену</w:t>
            </w:r>
          </w:p>
        </w:tc>
        <w:tc>
          <w:tcPr>
            <w:tcW w:w="1276" w:type="dxa"/>
            <w:vMerge w:val="restart"/>
            <w:tcBorders>
              <w:left w:val="single" w:sz="4" w:space="0" w:color="auto"/>
              <w:right w:val="single" w:sz="4" w:space="0" w:color="auto"/>
            </w:tcBorders>
            <w:vAlign w:val="center"/>
          </w:tcPr>
          <w:p w:rsidR="000E0C92" w:rsidRPr="001F26CB" w:rsidRDefault="000E0C92" w:rsidP="00845779">
            <w:pPr>
              <w:spacing w:after="0" w:line="240" w:lineRule="auto"/>
              <w:rPr>
                <w:rFonts w:ascii="Times New Roman" w:eastAsia="Calibri" w:hAnsi="Times New Roman" w:cs="Times New Roman"/>
                <w:color w:val="000000"/>
                <w:sz w:val="20"/>
                <w:szCs w:val="20"/>
                <w:shd w:val="clear" w:color="auto" w:fill="FFFFFF"/>
                <w:lang w:bidi="ru-RU"/>
              </w:rPr>
            </w:pPr>
            <w:r w:rsidRPr="00A42A2A">
              <w:rPr>
                <w:rFonts w:ascii="Times New Roman" w:eastAsia="Calibri" w:hAnsi="Times New Roman" w:cs="Times New Roman"/>
                <w:color w:val="000000"/>
                <w:sz w:val="20"/>
                <w:szCs w:val="20"/>
                <w:shd w:val="clear" w:color="auto" w:fill="FFFFFF"/>
                <w:lang w:bidi="ru-RU"/>
              </w:rPr>
              <w:t>У</w:t>
            </w:r>
            <w:proofErr w:type="gramStart"/>
            <w:r w:rsidRPr="00A42A2A">
              <w:rPr>
                <w:rFonts w:ascii="Times New Roman" w:eastAsia="Calibri" w:hAnsi="Times New Roman" w:cs="Times New Roman"/>
                <w:color w:val="000000"/>
                <w:sz w:val="20"/>
                <w:szCs w:val="20"/>
                <w:shd w:val="clear" w:color="auto" w:fill="FFFFFF"/>
                <w:lang w:bidi="ru-RU"/>
              </w:rPr>
              <w:t>1</w:t>
            </w:r>
            <w:proofErr w:type="gramEnd"/>
            <w:r w:rsidRPr="00A42A2A">
              <w:rPr>
                <w:rFonts w:ascii="Times New Roman" w:eastAsia="Calibri" w:hAnsi="Times New Roman" w:cs="Times New Roman"/>
                <w:color w:val="000000"/>
                <w:sz w:val="20"/>
                <w:szCs w:val="20"/>
                <w:shd w:val="clear" w:color="auto" w:fill="FFFFFF"/>
                <w:lang w:bidi="ru-RU"/>
              </w:rPr>
              <w:t xml:space="preserve"> (УК-4 – </w:t>
            </w:r>
            <w:r w:rsidRPr="00A42A2A">
              <w:rPr>
                <w:rFonts w:ascii="Times New Roman" w:eastAsia="Calibri" w:hAnsi="Times New Roman" w:cs="Times New Roman"/>
                <w:color w:val="000000"/>
                <w:sz w:val="20"/>
                <w:szCs w:val="20"/>
                <w:shd w:val="clear" w:color="auto" w:fill="FFFFFF"/>
                <w:lang w:val="en-US" w:bidi="en-US"/>
              </w:rPr>
              <w:t>I</w:t>
            </w:r>
            <w:r>
              <w:rPr>
                <w:rFonts w:ascii="Times New Roman" w:eastAsia="Calibri" w:hAnsi="Times New Roman" w:cs="Times New Roman"/>
                <w:color w:val="000000"/>
                <w:sz w:val="20"/>
                <w:szCs w:val="20"/>
                <w:shd w:val="clear" w:color="auto" w:fill="FFFFFF"/>
                <w:lang w:bidi="en-US"/>
              </w:rPr>
              <w:t>)</w:t>
            </w:r>
          </w:p>
        </w:tc>
        <w:tc>
          <w:tcPr>
            <w:tcW w:w="1701" w:type="dxa"/>
            <w:tcBorders>
              <w:top w:val="single" w:sz="4" w:space="0" w:color="auto"/>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542"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rPr>
                <w:rFonts w:ascii="Times New Roman" w:hAnsi="Times New Roman"/>
                <w:sz w:val="24"/>
                <w:szCs w:val="24"/>
              </w:rPr>
            </w:pPr>
            <w:r w:rsidRPr="00284B94">
              <w:rPr>
                <w:rFonts w:ascii="Times New Roman" w:eastAsia="Calibri" w:hAnsi="Times New Roman" w:cs="Times New Roman"/>
                <w:color w:val="000000"/>
                <w:sz w:val="24"/>
                <w:szCs w:val="24"/>
                <w:shd w:val="clear" w:color="auto" w:fill="FFFFFF"/>
                <w:lang w:bidi="ru-RU"/>
              </w:rPr>
              <w:t>Не умеет</w:t>
            </w:r>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Аспирант не явился на экзамен и/или не смог выполнить задания (не готов)</w:t>
            </w:r>
          </w:p>
        </w:tc>
      </w:tr>
      <w:tr w:rsidR="000E0C92" w:rsidTr="00845779">
        <w:tc>
          <w:tcPr>
            <w:tcW w:w="1277" w:type="dxa"/>
            <w:vMerge/>
            <w:tcBorders>
              <w:left w:val="single" w:sz="4" w:space="0" w:color="auto"/>
              <w:right w:val="single" w:sz="4" w:space="0" w:color="auto"/>
            </w:tcBorders>
            <w:vAlign w:val="center"/>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0E0C92" w:rsidRPr="001F26CB" w:rsidRDefault="000E0C92" w:rsidP="00845779">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542"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jc w:val="both"/>
              <w:rPr>
                <w:rFonts w:ascii="Times New Roman" w:eastAsia="Times New Roman" w:hAnsi="Times New Roman" w:cs="Times New Roman"/>
                <w:color w:val="000000"/>
                <w:sz w:val="24"/>
                <w:szCs w:val="24"/>
                <w:shd w:val="clear" w:color="auto" w:fill="FFFFFF"/>
                <w:lang w:bidi="ru-RU"/>
              </w:rPr>
            </w:pPr>
            <w:r w:rsidRPr="00284B94">
              <w:rPr>
                <w:rFonts w:ascii="Times New Roman" w:eastAsia="Calibri" w:hAnsi="Times New Roman" w:cs="Times New Roman"/>
                <w:color w:val="000000"/>
                <w:sz w:val="24"/>
                <w:szCs w:val="24"/>
                <w:shd w:val="clear" w:color="auto" w:fill="FFFFFF"/>
                <w:lang w:bidi="ru-RU"/>
              </w:rPr>
              <w:t>Частично освоенное умение</w:t>
            </w:r>
            <w:r w:rsidRPr="00284B94">
              <w:rPr>
                <w:rFonts w:ascii="Times New Roman" w:eastAsia="Times New Roman" w:hAnsi="Times New Roman" w:cs="Times New Roman"/>
                <w:color w:val="000000"/>
                <w:sz w:val="24"/>
                <w:szCs w:val="24"/>
                <w:shd w:val="clear" w:color="auto" w:fill="FFFFFF"/>
                <w:lang w:bidi="ru-RU"/>
              </w:rPr>
              <w:t xml:space="preserve"> </w:t>
            </w:r>
            <w:proofErr w:type="spellStart"/>
            <w:r w:rsidRPr="00284B94">
              <w:rPr>
                <w:rFonts w:ascii="Times New Roman" w:eastAsia="Times New Roman" w:hAnsi="Times New Roman" w:cs="Times New Roman"/>
                <w:color w:val="000000"/>
                <w:sz w:val="24"/>
                <w:szCs w:val="24"/>
                <w:shd w:val="clear" w:color="auto" w:fill="FFFFFF"/>
                <w:lang w:bidi="ru-RU"/>
              </w:rPr>
              <w:t>коммуницировать</w:t>
            </w:r>
            <w:proofErr w:type="spellEnd"/>
            <w:r w:rsidRPr="00284B94">
              <w:rPr>
                <w:rFonts w:ascii="Times New Roman" w:eastAsia="Times New Roman" w:hAnsi="Times New Roman" w:cs="Times New Roman"/>
                <w:color w:val="000000"/>
                <w:sz w:val="24"/>
                <w:szCs w:val="24"/>
                <w:shd w:val="clear" w:color="auto" w:fill="FFFFFF"/>
                <w:lang w:bidi="ru-RU"/>
              </w:rPr>
              <w:t xml:space="preserve"> с использованием государственного и иностранного языков </w:t>
            </w:r>
          </w:p>
          <w:p w:rsidR="000E0C92" w:rsidRPr="00284B94" w:rsidRDefault="000E0C92" w:rsidP="00845779">
            <w:pPr>
              <w:spacing w:after="0" w:line="240" w:lineRule="auto"/>
              <w:rPr>
                <w:rFonts w:ascii="Times New Roman" w:hAnsi="Times New Roman"/>
                <w:sz w:val="24"/>
                <w:szCs w:val="24"/>
              </w:rPr>
            </w:pPr>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Перевод выполнен в объеме менее 60%, содержание текста ПЯ искажено, нормы языка ПЯ не соблюдены, стиль не выдержан, допущены </w:t>
            </w:r>
            <w:proofErr w:type="gramStart"/>
            <w:r w:rsidRPr="00284B94">
              <w:rPr>
                <w:rFonts w:ascii="Times New Roman" w:eastAsia="Times New Roman" w:hAnsi="Times New Roman" w:cs="Times New Roman"/>
                <w:sz w:val="24"/>
                <w:szCs w:val="24"/>
              </w:rPr>
              <w:t>три и более смысловых ошибок</w:t>
            </w:r>
            <w:proofErr w:type="gramEnd"/>
            <w:r w:rsidRPr="00284B94">
              <w:rPr>
                <w:rFonts w:ascii="Times New Roman" w:eastAsia="Times New Roman" w:hAnsi="Times New Roman" w:cs="Times New Roman"/>
                <w:sz w:val="24"/>
                <w:szCs w:val="24"/>
              </w:rPr>
              <w:t>. Те</w:t>
            </w:r>
            <w:proofErr w:type="gramStart"/>
            <w:r w:rsidRPr="00284B94">
              <w:rPr>
                <w:rFonts w:ascii="Times New Roman" w:eastAsia="Times New Roman" w:hAnsi="Times New Roman" w:cs="Times New Roman"/>
                <w:sz w:val="24"/>
                <w:szCs w:val="24"/>
              </w:rPr>
              <w:t>кст дл</w:t>
            </w:r>
            <w:proofErr w:type="gramEnd"/>
            <w:r w:rsidRPr="00284B94">
              <w:rPr>
                <w:rFonts w:ascii="Times New Roman" w:eastAsia="Times New Roman" w:hAnsi="Times New Roman" w:cs="Times New Roman"/>
                <w:sz w:val="24"/>
                <w:szCs w:val="24"/>
              </w:rPr>
              <w:t xml:space="preserve">я пересказа интерпретирован неверно. Устный ответ содержит большое количество грамматических, лексических и фонетических ошибок. Темп медленный, с </w:t>
            </w:r>
            <w:proofErr w:type="gramStart"/>
            <w:r w:rsidRPr="00284B94">
              <w:rPr>
                <w:rFonts w:ascii="Times New Roman" w:eastAsia="Times New Roman" w:hAnsi="Times New Roman" w:cs="Times New Roman"/>
                <w:sz w:val="24"/>
                <w:szCs w:val="24"/>
              </w:rPr>
              <w:t>длительными</w:t>
            </w:r>
            <w:proofErr w:type="gramEnd"/>
            <w:r w:rsidRPr="00284B94">
              <w:rPr>
                <w:rFonts w:ascii="Times New Roman" w:eastAsia="Times New Roman" w:hAnsi="Times New Roman" w:cs="Times New Roman"/>
                <w:sz w:val="24"/>
                <w:szCs w:val="24"/>
              </w:rPr>
              <w:t xml:space="preserve"> </w:t>
            </w:r>
            <w:proofErr w:type="spellStart"/>
            <w:r w:rsidRPr="00284B94">
              <w:rPr>
                <w:rFonts w:ascii="Times New Roman" w:eastAsia="Times New Roman" w:hAnsi="Times New Roman" w:cs="Times New Roman"/>
                <w:sz w:val="24"/>
                <w:szCs w:val="24"/>
              </w:rPr>
              <w:t>хезитациями</w:t>
            </w:r>
            <w:proofErr w:type="spellEnd"/>
            <w:r w:rsidRPr="00284B94">
              <w:rPr>
                <w:rFonts w:ascii="Times New Roman" w:eastAsia="Times New Roman" w:hAnsi="Times New Roman" w:cs="Times New Roman"/>
                <w:sz w:val="24"/>
                <w:szCs w:val="24"/>
              </w:rPr>
              <w:t xml:space="preserve">.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не может ответить на дополнительные вопросы</w:t>
            </w:r>
          </w:p>
        </w:tc>
      </w:tr>
      <w:tr w:rsidR="000E0C92" w:rsidTr="00845779">
        <w:tc>
          <w:tcPr>
            <w:tcW w:w="1277" w:type="dxa"/>
            <w:vMerge/>
            <w:tcBorders>
              <w:left w:val="single" w:sz="4" w:space="0" w:color="auto"/>
              <w:right w:val="single" w:sz="4" w:space="0" w:color="auto"/>
            </w:tcBorders>
            <w:vAlign w:val="center"/>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0E0C92" w:rsidRPr="001F26CB" w:rsidRDefault="000E0C92" w:rsidP="00845779">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542"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rPr>
                <w:rFonts w:ascii="Times New Roman" w:hAnsi="Times New Roman"/>
                <w:sz w:val="24"/>
                <w:szCs w:val="24"/>
              </w:rPr>
            </w:pPr>
            <w:r w:rsidRPr="00284B94">
              <w:rPr>
                <w:rFonts w:ascii="Times New Roman" w:eastAsia="Calibri" w:hAnsi="Times New Roman" w:cs="Times New Roman"/>
                <w:color w:val="000000"/>
                <w:sz w:val="24"/>
                <w:szCs w:val="24"/>
                <w:shd w:val="clear" w:color="auto" w:fill="FFFFFF"/>
                <w:lang w:bidi="ru-RU"/>
              </w:rPr>
              <w:t>В целом успешно, но не систематически осуществляет коммуникацию</w:t>
            </w:r>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 перевод выполнен в неполном объеме (более 60%), содержание текста ПЯ соответствует тексту ИЯ, нормы языка ПЯ нарушены, стиль не выдержан, допускаются две смысловые или три-четыре формальные </w:t>
            </w:r>
            <w:proofErr w:type="gramStart"/>
            <w:r w:rsidRPr="00284B94">
              <w:rPr>
                <w:rFonts w:ascii="Times New Roman" w:eastAsia="Times New Roman" w:hAnsi="Times New Roman" w:cs="Times New Roman"/>
                <w:sz w:val="24"/>
                <w:szCs w:val="24"/>
              </w:rPr>
              <w:t>и(</w:t>
            </w:r>
            <w:proofErr w:type="gramEnd"/>
            <w:r w:rsidRPr="00284B94">
              <w:rPr>
                <w:rFonts w:ascii="Times New Roman" w:eastAsia="Times New Roman" w:hAnsi="Times New Roman" w:cs="Times New Roman"/>
                <w:sz w:val="24"/>
                <w:szCs w:val="24"/>
              </w:rPr>
              <w:t xml:space="preserve">или) технические ошибки. Во время пересказа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показал поверхностное понимание текста, не может ответить на вопросы или отвечает односложно. Устный ответ стилистически верный. </w:t>
            </w:r>
            <w:proofErr w:type="gramStart"/>
            <w:r w:rsidRPr="00284B94">
              <w:rPr>
                <w:rFonts w:ascii="Times New Roman" w:eastAsia="Times New Roman" w:hAnsi="Times New Roman" w:cs="Times New Roman"/>
                <w:sz w:val="24"/>
                <w:szCs w:val="24"/>
              </w:rPr>
              <w:t>Допускается не более четырех</w:t>
            </w:r>
            <w:proofErr w:type="gramEnd"/>
            <w:r w:rsidRPr="00284B94">
              <w:rPr>
                <w:rFonts w:ascii="Times New Roman" w:eastAsia="Times New Roman" w:hAnsi="Times New Roman" w:cs="Times New Roman"/>
                <w:sz w:val="24"/>
                <w:szCs w:val="24"/>
              </w:rPr>
              <w:t xml:space="preserve"> полных ошибок, в том числе не более двух смысловых. Темп замедленный, с повторами и исправлениями. Литературные нормы ИЯ нарушены. Отвечающий дает односложный ответ на поставленный вопрос.</w:t>
            </w:r>
          </w:p>
        </w:tc>
      </w:tr>
      <w:tr w:rsidR="000E0C92" w:rsidTr="00845779">
        <w:tc>
          <w:tcPr>
            <w:tcW w:w="1277" w:type="dxa"/>
            <w:vMerge/>
            <w:tcBorders>
              <w:left w:val="single" w:sz="4" w:space="0" w:color="auto"/>
              <w:right w:val="single" w:sz="4" w:space="0" w:color="auto"/>
            </w:tcBorders>
            <w:vAlign w:val="center"/>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0E0C92" w:rsidRPr="001F26CB" w:rsidRDefault="000E0C92" w:rsidP="00845779">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542"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rPr>
                <w:rFonts w:ascii="Times New Roman" w:hAnsi="Times New Roman"/>
                <w:sz w:val="24"/>
                <w:szCs w:val="24"/>
              </w:rPr>
            </w:pPr>
            <w:r w:rsidRPr="00284B94">
              <w:rPr>
                <w:rFonts w:ascii="Times New Roman" w:eastAsia="Calibri" w:hAnsi="Times New Roman" w:cs="Times New Roman"/>
                <w:color w:val="000000"/>
                <w:sz w:val="24"/>
                <w:szCs w:val="24"/>
                <w:shd w:val="clear" w:color="auto" w:fill="FFFFFF"/>
                <w:lang w:bidi="ru-RU"/>
              </w:rPr>
              <w:t>В целом успешные умения, но содержащие отдельные пробелы в связи с недостаточным знанием иностранного языка</w:t>
            </w:r>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перевод выполнен в полном объеме, содержание текста ПЯ соответствует тексту ИЯ, нормы языка ПЯ соблюдены, стиль выдержан, допускается одна </w:t>
            </w:r>
            <w:proofErr w:type="spellStart"/>
            <w:r w:rsidRPr="00284B94">
              <w:rPr>
                <w:rFonts w:ascii="Times New Roman" w:eastAsia="Times New Roman" w:hAnsi="Times New Roman" w:cs="Times New Roman"/>
                <w:sz w:val="24"/>
                <w:szCs w:val="24"/>
              </w:rPr>
              <w:t>несмысловая</w:t>
            </w:r>
            <w:proofErr w:type="spellEnd"/>
            <w:r w:rsidRPr="00284B94">
              <w:rPr>
                <w:rFonts w:ascii="Times New Roman" w:eastAsia="Times New Roman" w:hAnsi="Times New Roman" w:cs="Times New Roman"/>
                <w:sz w:val="24"/>
                <w:szCs w:val="24"/>
              </w:rPr>
              <w:t xml:space="preserve"> или две-три формальные </w:t>
            </w:r>
            <w:proofErr w:type="gramStart"/>
            <w:r w:rsidRPr="00284B94">
              <w:rPr>
                <w:rFonts w:ascii="Times New Roman" w:eastAsia="Times New Roman" w:hAnsi="Times New Roman" w:cs="Times New Roman"/>
                <w:sz w:val="24"/>
                <w:szCs w:val="24"/>
              </w:rPr>
              <w:t>и(</w:t>
            </w:r>
            <w:proofErr w:type="gramEnd"/>
            <w:r w:rsidRPr="00284B94">
              <w:rPr>
                <w:rFonts w:ascii="Times New Roman" w:eastAsia="Times New Roman" w:hAnsi="Times New Roman" w:cs="Times New Roman"/>
                <w:sz w:val="24"/>
                <w:szCs w:val="24"/>
              </w:rPr>
              <w:t xml:space="preserve">или) технические ошибки. Пересказ отражает основные ключевые положения текста, аспирант свободно ориентируется в содержании. Устный ответ полный и правильный в языковом, смысловом и стилистическом </w:t>
            </w:r>
            <w:r w:rsidRPr="00284B94">
              <w:rPr>
                <w:rFonts w:ascii="Times New Roman" w:eastAsia="Times New Roman" w:hAnsi="Times New Roman" w:cs="Times New Roman"/>
                <w:sz w:val="24"/>
                <w:szCs w:val="24"/>
              </w:rPr>
              <w:lastRenderedPageBreak/>
              <w:t xml:space="preserve">отношениях. </w:t>
            </w:r>
            <w:proofErr w:type="gramStart"/>
            <w:r w:rsidRPr="00284B94">
              <w:rPr>
                <w:rFonts w:ascii="Times New Roman" w:eastAsia="Times New Roman" w:hAnsi="Times New Roman" w:cs="Times New Roman"/>
                <w:sz w:val="24"/>
                <w:szCs w:val="24"/>
              </w:rPr>
              <w:t>Допускается не более двух</w:t>
            </w:r>
            <w:proofErr w:type="gramEnd"/>
            <w:r w:rsidRPr="00284B94">
              <w:rPr>
                <w:rFonts w:ascii="Times New Roman" w:eastAsia="Times New Roman" w:hAnsi="Times New Roman" w:cs="Times New Roman"/>
                <w:sz w:val="24"/>
                <w:szCs w:val="24"/>
              </w:rPr>
              <w:t xml:space="preserve"> полных ошибок, в том числе одна смысловая. Темп нормальный, литературные нормы ИЯ соблюдены.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правильно реагирует на задаваемые вопросы, но требуется некоторое время на формулирование ответа</w:t>
            </w:r>
          </w:p>
        </w:tc>
      </w:tr>
      <w:tr w:rsidR="000E0C92" w:rsidTr="00845779">
        <w:tc>
          <w:tcPr>
            <w:tcW w:w="1277" w:type="dxa"/>
            <w:vMerge/>
            <w:tcBorders>
              <w:left w:val="single" w:sz="4" w:space="0" w:color="auto"/>
              <w:right w:val="single" w:sz="4" w:space="0" w:color="auto"/>
            </w:tcBorders>
            <w:vAlign w:val="center"/>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vAlign w:val="center"/>
          </w:tcPr>
          <w:p w:rsidR="000E0C92" w:rsidRPr="001F26CB" w:rsidRDefault="000E0C92" w:rsidP="00845779">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3542"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rPr>
                <w:rFonts w:ascii="Times New Roman" w:hAnsi="Times New Roman"/>
                <w:sz w:val="24"/>
                <w:szCs w:val="24"/>
              </w:rPr>
            </w:pPr>
            <w:r w:rsidRPr="00284B94">
              <w:rPr>
                <w:rFonts w:ascii="Times New Roman" w:eastAsia="Calibri" w:hAnsi="Times New Roman" w:cs="Times New Roman"/>
                <w:color w:val="000000"/>
                <w:sz w:val="24"/>
                <w:szCs w:val="24"/>
                <w:shd w:val="clear" w:color="auto" w:fill="FFFFFF"/>
                <w:lang w:bidi="ru-RU"/>
              </w:rPr>
              <w:t xml:space="preserve">Полностью сформированное умение </w:t>
            </w:r>
            <w:proofErr w:type="spellStart"/>
            <w:r w:rsidRPr="00284B94">
              <w:rPr>
                <w:rFonts w:ascii="Times New Roman" w:eastAsia="Calibri" w:hAnsi="Times New Roman" w:cs="Times New Roman"/>
                <w:color w:val="000000"/>
                <w:sz w:val="24"/>
                <w:szCs w:val="24"/>
                <w:shd w:val="clear" w:color="auto" w:fill="FFFFFF"/>
                <w:lang w:bidi="ru-RU"/>
              </w:rPr>
              <w:t>коммуницировать</w:t>
            </w:r>
            <w:proofErr w:type="spellEnd"/>
            <w:r w:rsidRPr="00284B94">
              <w:rPr>
                <w:rFonts w:ascii="Times New Roman" w:eastAsia="Calibri" w:hAnsi="Times New Roman" w:cs="Times New Roman"/>
                <w:color w:val="000000"/>
                <w:sz w:val="24"/>
                <w:szCs w:val="24"/>
                <w:shd w:val="clear" w:color="auto" w:fill="FFFFFF"/>
                <w:lang w:bidi="ru-RU"/>
              </w:rPr>
              <w:t xml:space="preserve"> с использованием государственного и иностранного языков</w:t>
            </w:r>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письменный перевод выполнен в полном объеме, содержание текста ПЯ соответствует тексту ИЯ, стиль выдержан, соблюдены нормы языка ПЯ, отсутствуют смысловые, формальные и технические ошибки. Пересказ отражает основные ключевые положения текста, аспирант свободно ориентируется в содержании. Устный ответ полный и правильный в языковом, смысловом и стилистическом отношениях. Допускается не более одной полной ошибки, </w:t>
            </w:r>
            <w:proofErr w:type="gramStart"/>
            <w:r w:rsidRPr="00284B94">
              <w:rPr>
                <w:rFonts w:ascii="Times New Roman" w:eastAsia="Times New Roman" w:hAnsi="Times New Roman" w:cs="Times New Roman"/>
                <w:sz w:val="24"/>
                <w:szCs w:val="24"/>
              </w:rPr>
              <w:t>кроме</w:t>
            </w:r>
            <w:proofErr w:type="gramEnd"/>
            <w:r w:rsidRPr="00284B94">
              <w:rPr>
                <w:rFonts w:ascii="Times New Roman" w:eastAsia="Times New Roman" w:hAnsi="Times New Roman" w:cs="Times New Roman"/>
                <w:sz w:val="24"/>
                <w:szCs w:val="24"/>
              </w:rPr>
              <w:t xml:space="preserve"> смысловой. Темп нормальный, литературные нормы ИЯ соблюдены.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быстро, правильно и развернуто реагирует на задаваемые вопросы. </w:t>
            </w:r>
          </w:p>
        </w:tc>
      </w:tr>
      <w:tr w:rsidR="000E0C92" w:rsidTr="00845779">
        <w:tc>
          <w:tcPr>
            <w:tcW w:w="1277" w:type="dxa"/>
            <w:vMerge/>
            <w:tcBorders>
              <w:left w:val="single" w:sz="4" w:space="0" w:color="auto"/>
              <w:right w:val="single" w:sz="4" w:space="0" w:color="auto"/>
            </w:tcBorders>
            <w:vAlign w:val="center"/>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val="restart"/>
            <w:tcBorders>
              <w:left w:val="single" w:sz="4" w:space="0" w:color="auto"/>
              <w:right w:val="single" w:sz="4" w:space="0" w:color="auto"/>
            </w:tcBorders>
            <w:vAlign w:val="center"/>
          </w:tcPr>
          <w:p w:rsidR="000E0C92" w:rsidRPr="001F26CB" w:rsidRDefault="000E0C92" w:rsidP="00845779">
            <w:pPr>
              <w:spacing w:after="0" w:line="240" w:lineRule="auto"/>
              <w:rPr>
                <w:rFonts w:ascii="Times New Roman" w:eastAsia="Calibri" w:hAnsi="Times New Roman" w:cs="Times New Roman"/>
                <w:color w:val="000000"/>
                <w:sz w:val="20"/>
                <w:szCs w:val="20"/>
                <w:shd w:val="clear" w:color="auto" w:fill="FFFFFF"/>
                <w:lang w:bidi="ru-RU"/>
              </w:rPr>
            </w:pPr>
            <w:r w:rsidRPr="00A42A2A">
              <w:rPr>
                <w:rFonts w:ascii="Times New Roman" w:eastAsia="Calibri" w:hAnsi="Times New Roman" w:cs="Times New Roman"/>
                <w:color w:val="000000"/>
                <w:sz w:val="20"/>
                <w:szCs w:val="20"/>
                <w:shd w:val="clear" w:color="auto" w:fill="FFFFFF"/>
                <w:lang w:bidi="ru-RU"/>
              </w:rPr>
              <w:t>В</w:t>
            </w:r>
            <w:proofErr w:type="gramStart"/>
            <w:r w:rsidRPr="00A42A2A">
              <w:rPr>
                <w:rFonts w:ascii="Times New Roman" w:eastAsia="Calibri" w:hAnsi="Times New Roman" w:cs="Times New Roman"/>
                <w:color w:val="000000"/>
                <w:sz w:val="20"/>
                <w:szCs w:val="20"/>
                <w:shd w:val="clear" w:color="auto" w:fill="FFFFFF"/>
                <w:lang w:bidi="ru-RU"/>
              </w:rPr>
              <w:t>1</w:t>
            </w:r>
            <w:proofErr w:type="gramEnd"/>
            <w:r w:rsidRPr="00A42A2A">
              <w:rPr>
                <w:rFonts w:ascii="Times New Roman" w:eastAsia="Calibri" w:hAnsi="Times New Roman" w:cs="Times New Roman"/>
                <w:color w:val="000000"/>
                <w:sz w:val="20"/>
                <w:szCs w:val="20"/>
                <w:shd w:val="clear" w:color="auto" w:fill="FFFFFF"/>
                <w:lang w:bidi="ru-RU"/>
              </w:rPr>
              <w:t xml:space="preserve"> (УК-4 – I</w:t>
            </w:r>
            <w:r>
              <w:rPr>
                <w:rFonts w:ascii="Times New Roman" w:eastAsia="Calibri" w:hAnsi="Times New Roman" w:cs="Times New Roman"/>
                <w:color w:val="000000"/>
                <w:sz w:val="20"/>
                <w:szCs w:val="20"/>
                <w:shd w:val="clear" w:color="auto" w:fill="FFFFFF"/>
                <w:lang w:bidi="ru-RU"/>
              </w:rPr>
              <w:t>)</w:t>
            </w:r>
          </w:p>
        </w:tc>
        <w:tc>
          <w:tcPr>
            <w:tcW w:w="1701" w:type="dxa"/>
            <w:tcBorders>
              <w:top w:val="single" w:sz="4" w:space="0" w:color="auto"/>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542"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rPr>
                <w:rFonts w:ascii="Times New Roman" w:eastAsia="Calibri" w:hAnsi="Times New Roman" w:cs="Times New Roman"/>
                <w:color w:val="000000"/>
                <w:sz w:val="24"/>
                <w:szCs w:val="24"/>
                <w:shd w:val="clear" w:color="auto" w:fill="FFFFFF"/>
                <w:lang w:bidi="ru-RU"/>
              </w:rPr>
            </w:pPr>
            <w:r w:rsidRPr="00284B94">
              <w:rPr>
                <w:rFonts w:ascii="Times New Roman" w:hAnsi="Times New Roman"/>
                <w:sz w:val="24"/>
                <w:szCs w:val="24"/>
              </w:rPr>
              <w:t>Отсутствие навыков</w:t>
            </w:r>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Аспирант не явился на экзамен и/или не смог выполнить задания (не готов)</w:t>
            </w:r>
          </w:p>
        </w:tc>
      </w:tr>
      <w:tr w:rsidR="000E0C92" w:rsidTr="00845779">
        <w:tc>
          <w:tcPr>
            <w:tcW w:w="1277" w:type="dxa"/>
            <w:vMerge/>
            <w:tcBorders>
              <w:left w:val="single" w:sz="4" w:space="0" w:color="auto"/>
              <w:right w:val="single" w:sz="4" w:space="0" w:color="auto"/>
            </w:tcBorders>
            <w:vAlign w:val="center"/>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0E0C92" w:rsidRPr="001F26CB" w:rsidRDefault="000E0C92" w:rsidP="00845779">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542"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rPr>
                <w:rFonts w:ascii="Times New Roman" w:eastAsia="Calibri" w:hAnsi="Times New Roman" w:cs="Times New Roman"/>
                <w:color w:val="000000"/>
                <w:sz w:val="24"/>
                <w:szCs w:val="24"/>
                <w:shd w:val="clear" w:color="auto" w:fill="FFFFFF"/>
                <w:lang w:bidi="ru-RU"/>
              </w:rPr>
            </w:pPr>
            <w:r w:rsidRPr="00284B94">
              <w:rPr>
                <w:rFonts w:ascii="Times New Roman" w:hAnsi="Times New Roman"/>
                <w:sz w:val="24"/>
                <w:szCs w:val="24"/>
              </w:rPr>
              <w:t>Фрагментарное применение навыков анализа научных текстов на государственном и иностранном языках</w:t>
            </w:r>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Перевод выполнен в объеме менее 60%, содержание текста ПЯ искажено, нормы языка ПЯ не соблюдены, стиль не выдержан, допущены </w:t>
            </w:r>
            <w:proofErr w:type="gramStart"/>
            <w:r w:rsidRPr="00284B94">
              <w:rPr>
                <w:rFonts w:ascii="Times New Roman" w:eastAsia="Times New Roman" w:hAnsi="Times New Roman" w:cs="Times New Roman"/>
                <w:sz w:val="24"/>
                <w:szCs w:val="24"/>
              </w:rPr>
              <w:t>три и более смысловых ошибок</w:t>
            </w:r>
            <w:proofErr w:type="gramEnd"/>
            <w:r w:rsidRPr="00284B94">
              <w:rPr>
                <w:rFonts w:ascii="Times New Roman" w:eastAsia="Times New Roman" w:hAnsi="Times New Roman" w:cs="Times New Roman"/>
                <w:sz w:val="24"/>
                <w:szCs w:val="24"/>
              </w:rPr>
              <w:t>. Те</w:t>
            </w:r>
            <w:proofErr w:type="gramStart"/>
            <w:r w:rsidRPr="00284B94">
              <w:rPr>
                <w:rFonts w:ascii="Times New Roman" w:eastAsia="Times New Roman" w:hAnsi="Times New Roman" w:cs="Times New Roman"/>
                <w:sz w:val="24"/>
                <w:szCs w:val="24"/>
              </w:rPr>
              <w:t>кст дл</w:t>
            </w:r>
            <w:proofErr w:type="gramEnd"/>
            <w:r w:rsidRPr="00284B94">
              <w:rPr>
                <w:rFonts w:ascii="Times New Roman" w:eastAsia="Times New Roman" w:hAnsi="Times New Roman" w:cs="Times New Roman"/>
                <w:sz w:val="24"/>
                <w:szCs w:val="24"/>
              </w:rPr>
              <w:t xml:space="preserve">я пересказа интерпретирован неверно. Устный ответ содержит большое количество грамматических, лексических и фонетических ошибок. Темп медленный, с </w:t>
            </w:r>
            <w:proofErr w:type="gramStart"/>
            <w:r w:rsidRPr="00284B94">
              <w:rPr>
                <w:rFonts w:ascii="Times New Roman" w:eastAsia="Times New Roman" w:hAnsi="Times New Roman" w:cs="Times New Roman"/>
                <w:sz w:val="24"/>
                <w:szCs w:val="24"/>
              </w:rPr>
              <w:t>длительными</w:t>
            </w:r>
            <w:proofErr w:type="gramEnd"/>
            <w:r w:rsidRPr="00284B94">
              <w:rPr>
                <w:rFonts w:ascii="Times New Roman" w:eastAsia="Times New Roman" w:hAnsi="Times New Roman" w:cs="Times New Roman"/>
                <w:sz w:val="24"/>
                <w:szCs w:val="24"/>
              </w:rPr>
              <w:t xml:space="preserve"> </w:t>
            </w:r>
            <w:proofErr w:type="spellStart"/>
            <w:r w:rsidRPr="00284B94">
              <w:rPr>
                <w:rFonts w:ascii="Times New Roman" w:eastAsia="Times New Roman" w:hAnsi="Times New Roman" w:cs="Times New Roman"/>
                <w:sz w:val="24"/>
                <w:szCs w:val="24"/>
              </w:rPr>
              <w:t>хезитациями</w:t>
            </w:r>
            <w:proofErr w:type="spellEnd"/>
            <w:r w:rsidRPr="00284B94">
              <w:rPr>
                <w:rFonts w:ascii="Times New Roman" w:eastAsia="Times New Roman" w:hAnsi="Times New Roman" w:cs="Times New Roman"/>
                <w:sz w:val="24"/>
                <w:szCs w:val="24"/>
              </w:rPr>
              <w:t xml:space="preserve">.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не может ответить на дополнительные вопросы</w:t>
            </w:r>
          </w:p>
        </w:tc>
      </w:tr>
      <w:tr w:rsidR="000E0C92" w:rsidTr="00845779">
        <w:tc>
          <w:tcPr>
            <w:tcW w:w="1277" w:type="dxa"/>
            <w:vMerge/>
            <w:tcBorders>
              <w:left w:val="single" w:sz="4" w:space="0" w:color="auto"/>
              <w:right w:val="single" w:sz="4" w:space="0" w:color="auto"/>
            </w:tcBorders>
            <w:vAlign w:val="center"/>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0E0C92" w:rsidRPr="001F26CB" w:rsidRDefault="000E0C92" w:rsidP="00845779">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542"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rPr>
                <w:rFonts w:ascii="Times New Roman" w:eastAsia="Calibri" w:hAnsi="Times New Roman" w:cs="Times New Roman"/>
                <w:color w:val="000000"/>
                <w:sz w:val="24"/>
                <w:szCs w:val="24"/>
                <w:shd w:val="clear" w:color="auto" w:fill="FFFFFF"/>
                <w:lang w:bidi="ru-RU"/>
              </w:rPr>
            </w:pPr>
            <w:r w:rsidRPr="00284B94">
              <w:rPr>
                <w:rFonts w:ascii="Times New Roman" w:hAnsi="Times New Roman"/>
                <w:sz w:val="24"/>
                <w:szCs w:val="24"/>
              </w:rPr>
              <w:t>В целом успешное, но не систематическое применение навыков анализа научных текстов на государственном и иностранном языках</w:t>
            </w:r>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 перевод выполнен в неполном объеме (более 60%), содержание текста ПЯ соответствует тексту ИЯ, нормы языка ПЯ нарушены, стиль не выдержан, допускаются две смысловые или три-четыре формальные </w:t>
            </w:r>
            <w:proofErr w:type="gramStart"/>
            <w:r w:rsidRPr="00284B94">
              <w:rPr>
                <w:rFonts w:ascii="Times New Roman" w:eastAsia="Times New Roman" w:hAnsi="Times New Roman" w:cs="Times New Roman"/>
                <w:sz w:val="24"/>
                <w:szCs w:val="24"/>
              </w:rPr>
              <w:t>и(</w:t>
            </w:r>
            <w:proofErr w:type="gramEnd"/>
            <w:r w:rsidRPr="00284B94">
              <w:rPr>
                <w:rFonts w:ascii="Times New Roman" w:eastAsia="Times New Roman" w:hAnsi="Times New Roman" w:cs="Times New Roman"/>
                <w:sz w:val="24"/>
                <w:szCs w:val="24"/>
              </w:rPr>
              <w:t xml:space="preserve">или) технические ошибки. Во время пересказа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показал </w:t>
            </w:r>
            <w:r w:rsidRPr="00284B94">
              <w:rPr>
                <w:rFonts w:ascii="Times New Roman" w:eastAsia="Times New Roman" w:hAnsi="Times New Roman" w:cs="Times New Roman"/>
                <w:sz w:val="24"/>
                <w:szCs w:val="24"/>
              </w:rPr>
              <w:lastRenderedPageBreak/>
              <w:t xml:space="preserve">поверхностное понимание текста, не может ответить на вопросы или отвечает односложно. Устный ответ стилистически верный. </w:t>
            </w:r>
            <w:proofErr w:type="gramStart"/>
            <w:r w:rsidRPr="00284B94">
              <w:rPr>
                <w:rFonts w:ascii="Times New Roman" w:eastAsia="Times New Roman" w:hAnsi="Times New Roman" w:cs="Times New Roman"/>
                <w:sz w:val="24"/>
                <w:szCs w:val="24"/>
              </w:rPr>
              <w:t>Допускается не более четырех</w:t>
            </w:r>
            <w:proofErr w:type="gramEnd"/>
            <w:r w:rsidRPr="00284B94">
              <w:rPr>
                <w:rFonts w:ascii="Times New Roman" w:eastAsia="Times New Roman" w:hAnsi="Times New Roman" w:cs="Times New Roman"/>
                <w:sz w:val="24"/>
                <w:szCs w:val="24"/>
              </w:rPr>
              <w:t xml:space="preserve"> полных ошибок, в том числе не более двух смысловых. Темп замедленный, с повторами и исправлениями. Литературные нормы ИЯ нарушены. Отвечающий дает односложный ответ на поставленный вопрос.</w:t>
            </w:r>
          </w:p>
        </w:tc>
      </w:tr>
      <w:tr w:rsidR="000E0C92" w:rsidTr="00845779">
        <w:tc>
          <w:tcPr>
            <w:tcW w:w="1277" w:type="dxa"/>
            <w:vMerge/>
            <w:tcBorders>
              <w:left w:val="single" w:sz="4" w:space="0" w:color="auto"/>
              <w:right w:val="single" w:sz="4" w:space="0" w:color="auto"/>
            </w:tcBorders>
            <w:vAlign w:val="center"/>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0E0C92" w:rsidRPr="001F26CB" w:rsidRDefault="000E0C92" w:rsidP="00845779">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542"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rPr>
                <w:rFonts w:ascii="Times New Roman" w:eastAsia="Calibri" w:hAnsi="Times New Roman" w:cs="Times New Roman"/>
                <w:color w:val="000000"/>
                <w:sz w:val="24"/>
                <w:szCs w:val="24"/>
                <w:shd w:val="clear" w:color="auto" w:fill="FFFFFF"/>
                <w:lang w:bidi="ru-RU"/>
              </w:rPr>
            </w:pPr>
            <w:r w:rsidRPr="00284B94">
              <w:rPr>
                <w:rFonts w:ascii="Times New Roman" w:hAnsi="Times New Roman"/>
                <w:sz w:val="24"/>
                <w:szCs w:val="24"/>
              </w:rPr>
              <w:t>В целом успешное, но сопровождающееся отдельными ошибками применение навыков анализа научных текстов на государственном и иностранном языках</w:t>
            </w:r>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перевод выполнен в полном объеме, содержание текста ПЯ соответствует тексту ИЯ, нормы языка ПЯ соблюдены, стиль выдержан, допускается одна </w:t>
            </w:r>
            <w:proofErr w:type="spellStart"/>
            <w:r w:rsidRPr="00284B94">
              <w:rPr>
                <w:rFonts w:ascii="Times New Roman" w:eastAsia="Times New Roman" w:hAnsi="Times New Roman" w:cs="Times New Roman"/>
                <w:sz w:val="24"/>
                <w:szCs w:val="24"/>
              </w:rPr>
              <w:t>несмысловая</w:t>
            </w:r>
            <w:proofErr w:type="spellEnd"/>
            <w:r w:rsidRPr="00284B94">
              <w:rPr>
                <w:rFonts w:ascii="Times New Roman" w:eastAsia="Times New Roman" w:hAnsi="Times New Roman" w:cs="Times New Roman"/>
                <w:sz w:val="24"/>
                <w:szCs w:val="24"/>
              </w:rPr>
              <w:t xml:space="preserve"> или две-три формальные </w:t>
            </w:r>
            <w:proofErr w:type="gramStart"/>
            <w:r w:rsidRPr="00284B94">
              <w:rPr>
                <w:rFonts w:ascii="Times New Roman" w:eastAsia="Times New Roman" w:hAnsi="Times New Roman" w:cs="Times New Roman"/>
                <w:sz w:val="24"/>
                <w:szCs w:val="24"/>
              </w:rPr>
              <w:t>и(</w:t>
            </w:r>
            <w:proofErr w:type="gramEnd"/>
            <w:r w:rsidRPr="00284B94">
              <w:rPr>
                <w:rFonts w:ascii="Times New Roman" w:eastAsia="Times New Roman" w:hAnsi="Times New Roman" w:cs="Times New Roman"/>
                <w:sz w:val="24"/>
                <w:szCs w:val="24"/>
              </w:rPr>
              <w:t xml:space="preserve">или) технические ошибки. Пересказ отражает основные ключевые положения текста, аспирант свободно ориентируется в содержании. Устный ответ полный и правильный в языковом, смысловом и стилистическом отношениях. </w:t>
            </w:r>
            <w:proofErr w:type="gramStart"/>
            <w:r w:rsidRPr="00284B94">
              <w:rPr>
                <w:rFonts w:ascii="Times New Roman" w:eastAsia="Times New Roman" w:hAnsi="Times New Roman" w:cs="Times New Roman"/>
                <w:sz w:val="24"/>
                <w:szCs w:val="24"/>
              </w:rPr>
              <w:t>Допускается не более двух</w:t>
            </w:r>
            <w:proofErr w:type="gramEnd"/>
            <w:r w:rsidRPr="00284B94">
              <w:rPr>
                <w:rFonts w:ascii="Times New Roman" w:eastAsia="Times New Roman" w:hAnsi="Times New Roman" w:cs="Times New Roman"/>
                <w:sz w:val="24"/>
                <w:szCs w:val="24"/>
              </w:rPr>
              <w:t xml:space="preserve"> полных ошибок, в том числе одна смысловая. Темп нормальный, литературные нормы ИЯ соблюдены.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правильно реагирует на задаваемые вопросы, но требуется некоторое время на формулирование ответа</w:t>
            </w:r>
          </w:p>
        </w:tc>
      </w:tr>
      <w:tr w:rsidR="000E0C92" w:rsidTr="00845779">
        <w:trPr>
          <w:trHeight w:val="4140"/>
        </w:trPr>
        <w:tc>
          <w:tcPr>
            <w:tcW w:w="1277" w:type="dxa"/>
            <w:vMerge/>
            <w:tcBorders>
              <w:left w:val="single" w:sz="4" w:space="0" w:color="auto"/>
              <w:bottom w:val="single" w:sz="4" w:space="0" w:color="auto"/>
              <w:right w:val="single" w:sz="4" w:space="0" w:color="auto"/>
            </w:tcBorders>
            <w:vAlign w:val="center"/>
          </w:tcPr>
          <w:p w:rsidR="000E0C92" w:rsidRDefault="000E0C9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vAlign w:val="center"/>
          </w:tcPr>
          <w:p w:rsidR="000E0C92" w:rsidRPr="001F26CB" w:rsidRDefault="000E0C92" w:rsidP="00845779">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3542"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rPr>
                <w:rFonts w:ascii="Times New Roman" w:eastAsia="Calibri" w:hAnsi="Times New Roman" w:cs="Times New Roman"/>
                <w:color w:val="000000"/>
                <w:sz w:val="24"/>
                <w:szCs w:val="24"/>
                <w:shd w:val="clear" w:color="auto" w:fill="FFFFFF"/>
                <w:lang w:bidi="ru-RU"/>
              </w:rPr>
            </w:pPr>
            <w:r w:rsidRPr="00284B94">
              <w:rPr>
                <w:rFonts w:ascii="Times New Roman" w:hAnsi="Times New Roman"/>
                <w:sz w:val="24"/>
                <w:szCs w:val="24"/>
              </w:rPr>
              <w:t>Успешное и систематическое применение навыков анализа научных текстов на государственном и иностранном языках</w:t>
            </w:r>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письменный перевод выполнен в полном объеме, содержание текста ПЯ соответствует тексту ИЯ, стиль выдержан, соблюдены нормы языка ПЯ, отсутствуют смысловые, формальные и технические ошибки. Пересказ отражает основные ключевые положения текста, аспирант свободно ориентируется в содержании. Устный ответ полный и правильный в языковом, смысловом и стилистическом отношениях. Допускается не более одной полной ошибки, </w:t>
            </w:r>
            <w:proofErr w:type="gramStart"/>
            <w:r w:rsidRPr="00284B94">
              <w:rPr>
                <w:rFonts w:ascii="Times New Roman" w:eastAsia="Times New Roman" w:hAnsi="Times New Roman" w:cs="Times New Roman"/>
                <w:sz w:val="24"/>
                <w:szCs w:val="24"/>
              </w:rPr>
              <w:t>кроме</w:t>
            </w:r>
            <w:proofErr w:type="gramEnd"/>
            <w:r w:rsidRPr="00284B94">
              <w:rPr>
                <w:rFonts w:ascii="Times New Roman" w:eastAsia="Times New Roman" w:hAnsi="Times New Roman" w:cs="Times New Roman"/>
                <w:sz w:val="24"/>
                <w:szCs w:val="24"/>
              </w:rPr>
              <w:t xml:space="preserve"> смысловой. Темп нормальный, литературные нормы ИЯ соблюдены.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быстро, правильно и развернуто реагирует на задаваемые вопросы. </w:t>
            </w:r>
          </w:p>
        </w:tc>
      </w:tr>
      <w:tr w:rsidR="000E0C92" w:rsidTr="00845779">
        <w:trPr>
          <w:trHeight w:val="517"/>
        </w:trPr>
        <w:tc>
          <w:tcPr>
            <w:tcW w:w="1277" w:type="dxa"/>
            <w:vMerge w:val="restart"/>
            <w:tcBorders>
              <w:left w:val="single" w:sz="4" w:space="0" w:color="auto"/>
              <w:right w:val="single" w:sz="4" w:space="0" w:color="auto"/>
            </w:tcBorders>
            <w:vAlign w:val="center"/>
          </w:tcPr>
          <w:p w:rsidR="000E0C92" w:rsidRDefault="000E0C92" w:rsidP="00845779">
            <w:pPr>
              <w:spacing w:after="0" w:line="240" w:lineRule="auto"/>
              <w:rPr>
                <w:rFonts w:ascii="Times New Roman" w:eastAsia="Times New Roman" w:hAnsi="Times New Roman" w:cs="Times New Roman"/>
                <w:sz w:val="20"/>
                <w:szCs w:val="20"/>
              </w:rPr>
            </w:pPr>
            <w:r w:rsidRPr="00BC4F06">
              <w:rPr>
                <w:rFonts w:ascii="Times New Roman" w:eastAsia="Times New Roman" w:hAnsi="Times New Roman" w:cs="Times New Roman"/>
                <w:sz w:val="20"/>
                <w:szCs w:val="20"/>
              </w:rPr>
              <w:t>задания к кандидатскому экзамену</w:t>
            </w:r>
          </w:p>
        </w:tc>
        <w:tc>
          <w:tcPr>
            <w:tcW w:w="1276" w:type="dxa"/>
            <w:vMerge w:val="restart"/>
            <w:tcBorders>
              <w:left w:val="single" w:sz="4" w:space="0" w:color="auto"/>
              <w:right w:val="single" w:sz="4" w:space="0" w:color="auto"/>
            </w:tcBorders>
            <w:vAlign w:val="center"/>
          </w:tcPr>
          <w:p w:rsidR="000E0C92" w:rsidRPr="00AE5E76" w:rsidRDefault="000E0C92" w:rsidP="00845779">
            <w:pPr>
              <w:spacing w:after="0" w:line="240" w:lineRule="auto"/>
              <w:rPr>
                <w:rFonts w:ascii="Times New Roman" w:eastAsia="Calibri" w:hAnsi="Times New Roman" w:cs="Times New Roman"/>
                <w:color w:val="000000"/>
                <w:sz w:val="20"/>
                <w:szCs w:val="20"/>
                <w:shd w:val="clear" w:color="auto" w:fill="FFFFFF"/>
                <w:lang w:bidi="ru-RU"/>
              </w:rPr>
            </w:pPr>
            <w:r>
              <w:rPr>
                <w:rFonts w:ascii="Times New Roman" w:eastAsia="Calibri" w:hAnsi="Times New Roman" w:cs="Times New Roman"/>
                <w:color w:val="000000"/>
                <w:sz w:val="20"/>
                <w:szCs w:val="20"/>
                <w:shd w:val="clear" w:color="auto" w:fill="FFFFFF"/>
                <w:lang w:bidi="ru-RU"/>
              </w:rPr>
              <w:t>У</w:t>
            </w:r>
            <w:proofErr w:type="gramStart"/>
            <w:r>
              <w:rPr>
                <w:rFonts w:ascii="Times New Roman" w:eastAsia="Calibri" w:hAnsi="Times New Roman" w:cs="Times New Roman"/>
                <w:color w:val="000000"/>
                <w:sz w:val="20"/>
                <w:szCs w:val="20"/>
                <w:shd w:val="clear" w:color="auto" w:fill="FFFFFF"/>
                <w:lang w:bidi="ru-RU"/>
              </w:rPr>
              <w:t>1</w:t>
            </w:r>
            <w:proofErr w:type="gramEnd"/>
            <w:r>
              <w:rPr>
                <w:rFonts w:ascii="Times New Roman" w:eastAsia="Calibri" w:hAnsi="Times New Roman" w:cs="Times New Roman"/>
                <w:color w:val="000000"/>
                <w:sz w:val="20"/>
                <w:szCs w:val="20"/>
                <w:shd w:val="clear" w:color="auto" w:fill="FFFFFF"/>
                <w:lang w:bidi="ru-RU"/>
              </w:rPr>
              <w:t>(УК-3-</w:t>
            </w:r>
            <w:r>
              <w:rPr>
                <w:rFonts w:ascii="Times New Roman" w:eastAsia="Calibri" w:hAnsi="Times New Roman" w:cs="Times New Roman"/>
                <w:color w:val="000000"/>
                <w:sz w:val="20"/>
                <w:szCs w:val="20"/>
                <w:shd w:val="clear" w:color="auto" w:fill="FFFFFF"/>
                <w:lang w:val="en-US" w:bidi="ru-RU"/>
              </w:rPr>
              <w:t>II</w:t>
            </w:r>
            <w:r>
              <w:rPr>
                <w:rFonts w:ascii="Times New Roman" w:eastAsia="Calibri" w:hAnsi="Times New Roman" w:cs="Times New Roman"/>
                <w:color w:val="000000"/>
                <w:sz w:val="20"/>
                <w:szCs w:val="20"/>
                <w:shd w:val="clear" w:color="auto" w:fill="FFFFFF"/>
                <w:lang w:bidi="ru-RU"/>
              </w:rPr>
              <w:t>)</w:t>
            </w:r>
          </w:p>
        </w:tc>
        <w:tc>
          <w:tcPr>
            <w:tcW w:w="1701" w:type="dxa"/>
            <w:tcBorders>
              <w:top w:val="single" w:sz="4" w:space="0" w:color="auto"/>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542"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rPr>
                <w:rFonts w:ascii="Times New Roman" w:hAnsi="Times New Roman"/>
                <w:sz w:val="24"/>
                <w:szCs w:val="24"/>
              </w:rPr>
            </w:pPr>
            <w:r>
              <w:rPr>
                <w:rFonts w:ascii="Times New Roman" w:hAnsi="Times New Roman"/>
                <w:sz w:val="24"/>
                <w:szCs w:val="24"/>
              </w:rPr>
              <w:t>Отсутствие умения</w:t>
            </w:r>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Аспирант не явился на экзамен и/или не смог выполнить задания (не готов)</w:t>
            </w:r>
          </w:p>
        </w:tc>
      </w:tr>
      <w:tr w:rsidR="000E0C92" w:rsidTr="00845779">
        <w:trPr>
          <w:trHeight w:val="2826"/>
        </w:trPr>
        <w:tc>
          <w:tcPr>
            <w:tcW w:w="1277" w:type="dxa"/>
            <w:vMerge/>
            <w:tcBorders>
              <w:left w:val="single" w:sz="4" w:space="0" w:color="auto"/>
              <w:bottom w:val="single" w:sz="4" w:space="0" w:color="auto"/>
              <w:right w:val="single" w:sz="4" w:space="0" w:color="auto"/>
            </w:tcBorders>
            <w:vAlign w:val="center"/>
          </w:tcPr>
          <w:p w:rsidR="000E0C92" w:rsidRPr="00BC4F06" w:rsidRDefault="000E0C9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vAlign w:val="center"/>
          </w:tcPr>
          <w:p w:rsidR="000E0C92" w:rsidRDefault="000E0C92" w:rsidP="00845779">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542"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rPr>
                <w:rFonts w:ascii="Times New Roman" w:hAnsi="Times New Roman"/>
                <w:sz w:val="24"/>
                <w:szCs w:val="24"/>
              </w:rPr>
            </w:pPr>
            <w:r w:rsidRPr="00B81F89">
              <w:rPr>
                <w:rFonts w:ascii="Times New Roman" w:eastAsia="Times New Roman" w:hAnsi="Times New Roman"/>
                <w:sz w:val="20"/>
              </w:rPr>
              <w:t>Частично освоенное умение осуществлять личностный выбор в процессе работы в российских и международных исследовательских коллективах, оценивать последствия принятого решения и нести за него ответственность перед собой, коллегами и обществом</w:t>
            </w:r>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Перевод выполнен в объеме менее 60%, содержание текста ПЯ искажено, нормы языка ПЯ не соблюдены, стиль не выдержан, допущены </w:t>
            </w:r>
            <w:proofErr w:type="gramStart"/>
            <w:r w:rsidRPr="00284B94">
              <w:rPr>
                <w:rFonts w:ascii="Times New Roman" w:eastAsia="Times New Roman" w:hAnsi="Times New Roman" w:cs="Times New Roman"/>
                <w:sz w:val="24"/>
                <w:szCs w:val="24"/>
              </w:rPr>
              <w:t>три и более смысловых ошибок</w:t>
            </w:r>
            <w:proofErr w:type="gramEnd"/>
            <w:r w:rsidRPr="00284B94">
              <w:rPr>
                <w:rFonts w:ascii="Times New Roman" w:eastAsia="Times New Roman" w:hAnsi="Times New Roman" w:cs="Times New Roman"/>
                <w:sz w:val="24"/>
                <w:szCs w:val="24"/>
              </w:rPr>
              <w:t>. Те</w:t>
            </w:r>
            <w:proofErr w:type="gramStart"/>
            <w:r w:rsidRPr="00284B94">
              <w:rPr>
                <w:rFonts w:ascii="Times New Roman" w:eastAsia="Times New Roman" w:hAnsi="Times New Roman" w:cs="Times New Roman"/>
                <w:sz w:val="24"/>
                <w:szCs w:val="24"/>
              </w:rPr>
              <w:t>кст дл</w:t>
            </w:r>
            <w:proofErr w:type="gramEnd"/>
            <w:r w:rsidRPr="00284B94">
              <w:rPr>
                <w:rFonts w:ascii="Times New Roman" w:eastAsia="Times New Roman" w:hAnsi="Times New Roman" w:cs="Times New Roman"/>
                <w:sz w:val="24"/>
                <w:szCs w:val="24"/>
              </w:rPr>
              <w:t xml:space="preserve">я пересказа интерпретирован неверно. Устный ответ содержит большое количество грамматических, лексических и фонетических ошибок. Темп медленный, с </w:t>
            </w:r>
            <w:proofErr w:type="gramStart"/>
            <w:r w:rsidRPr="00284B94">
              <w:rPr>
                <w:rFonts w:ascii="Times New Roman" w:eastAsia="Times New Roman" w:hAnsi="Times New Roman" w:cs="Times New Roman"/>
                <w:sz w:val="24"/>
                <w:szCs w:val="24"/>
              </w:rPr>
              <w:t>длительными</w:t>
            </w:r>
            <w:proofErr w:type="gramEnd"/>
            <w:r w:rsidRPr="00284B94">
              <w:rPr>
                <w:rFonts w:ascii="Times New Roman" w:eastAsia="Times New Roman" w:hAnsi="Times New Roman" w:cs="Times New Roman"/>
                <w:sz w:val="24"/>
                <w:szCs w:val="24"/>
              </w:rPr>
              <w:t xml:space="preserve"> </w:t>
            </w:r>
            <w:proofErr w:type="spellStart"/>
            <w:r w:rsidRPr="00284B94">
              <w:rPr>
                <w:rFonts w:ascii="Times New Roman" w:eastAsia="Times New Roman" w:hAnsi="Times New Roman" w:cs="Times New Roman"/>
                <w:sz w:val="24"/>
                <w:szCs w:val="24"/>
              </w:rPr>
              <w:t>хезитациями</w:t>
            </w:r>
            <w:proofErr w:type="spellEnd"/>
            <w:r w:rsidRPr="00284B94">
              <w:rPr>
                <w:rFonts w:ascii="Times New Roman" w:eastAsia="Times New Roman" w:hAnsi="Times New Roman" w:cs="Times New Roman"/>
                <w:sz w:val="24"/>
                <w:szCs w:val="24"/>
              </w:rPr>
              <w:t xml:space="preserve">.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не может ответить на дополнительные вопросы</w:t>
            </w:r>
          </w:p>
        </w:tc>
      </w:tr>
      <w:tr w:rsidR="000E0C92" w:rsidTr="00845779">
        <w:trPr>
          <w:trHeight w:val="3393"/>
        </w:trPr>
        <w:tc>
          <w:tcPr>
            <w:tcW w:w="1277" w:type="dxa"/>
            <w:vMerge w:val="restart"/>
            <w:tcBorders>
              <w:left w:val="single" w:sz="4" w:space="0" w:color="auto"/>
              <w:right w:val="single" w:sz="4" w:space="0" w:color="auto"/>
            </w:tcBorders>
            <w:vAlign w:val="center"/>
          </w:tcPr>
          <w:p w:rsidR="000E0C92" w:rsidRPr="00BC4F06" w:rsidRDefault="000E0C92" w:rsidP="00845779">
            <w:pPr>
              <w:spacing w:after="0" w:line="240" w:lineRule="auto"/>
              <w:rPr>
                <w:rFonts w:ascii="Times New Roman" w:eastAsia="Times New Roman" w:hAnsi="Times New Roman" w:cs="Times New Roman"/>
                <w:sz w:val="20"/>
                <w:szCs w:val="20"/>
              </w:rPr>
            </w:pPr>
          </w:p>
        </w:tc>
        <w:tc>
          <w:tcPr>
            <w:tcW w:w="1276" w:type="dxa"/>
            <w:vMerge w:val="restart"/>
            <w:tcBorders>
              <w:left w:val="single" w:sz="4" w:space="0" w:color="auto"/>
              <w:right w:val="single" w:sz="4" w:space="0" w:color="auto"/>
            </w:tcBorders>
            <w:vAlign w:val="center"/>
          </w:tcPr>
          <w:p w:rsidR="000E0C92" w:rsidRDefault="000E0C92" w:rsidP="00845779">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542"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rPr>
                <w:rFonts w:ascii="Times New Roman" w:hAnsi="Times New Roman"/>
                <w:sz w:val="24"/>
                <w:szCs w:val="24"/>
              </w:rPr>
            </w:pPr>
            <w:r w:rsidRPr="00B81F89">
              <w:rPr>
                <w:rFonts w:ascii="Times New Roman" w:eastAsia="Times New Roman" w:hAnsi="Times New Roman"/>
                <w:sz w:val="20"/>
              </w:rPr>
              <w:t>В целом успешное, но не систематическое умение осуществлять личностный выбор в процессе работы в российских и международных исследовательских коллективах, оценивать последствия принятого решения и нести за него ответственность перед собой, коллегами и обществом</w:t>
            </w:r>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 перевод выполнен в неполном объеме (более 60%), содержание текста ПЯ соответствует тексту ИЯ, нормы языка ПЯ нарушены, стиль не выдержан, допускаются две смысловые или три-четыре формальные </w:t>
            </w:r>
            <w:proofErr w:type="gramStart"/>
            <w:r w:rsidRPr="00284B94">
              <w:rPr>
                <w:rFonts w:ascii="Times New Roman" w:eastAsia="Times New Roman" w:hAnsi="Times New Roman" w:cs="Times New Roman"/>
                <w:sz w:val="24"/>
                <w:szCs w:val="24"/>
              </w:rPr>
              <w:t>и(</w:t>
            </w:r>
            <w:proofErr w:type="gramEnd"/>
            <w:r w:rsidRPr="00284B94">
              <w:rPr>
                <w:rFonts w:ascii="Times New Roman" w:eastAsia="Times New Roman" w:hAnsi="Times New Roman" w:cs="Times New Roman"/>
                <w:sz w:val="24"/>
                <w:szCs w:val="24"/>
              </w:rPr>
              <w:t xml:space="preserve">или) технические ошибки. Во время пересказа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показал поверхностное понимание текста, не может ответить на вопросы или отвечает односложно. Устный ответ стилистически верный. </w:t>
            </w:r>
            <w:proofErr w:type="gramStart"/>
            <w:r w:rsidRPr="00284B94">
              <w:rPr>
                <w:rFonts w:ascii="Times New Roman" w:eastAsia="Times New Roman" w:hAnsi="Times New Roman" w:cs="Times New Roman"/>
                <w:sz w:val="24"/>
                <w:szCs w:val="24"/>
              </w:rPr>
              <w:t>Допускается не более четырех</w:t>
            </w:r>
            <w:proofErr w:type="gramEnd"/>
            <w:r w:rsidRPr="00284B94">
              <w:rPr>
                <w:rFonts w:ascii="Times New Roman" w:eastAsia="Times New Roman" w:hAnsi="Times New Roman" w:cs="Times New Roman"/>
                <w:sz w:val="24"/>
                <w:szCs w:val="24"/>
              </w:rPr>
              <w:t xml:space="preserve"> полных ошибок, в том числе не более двух смысловых. Темп замедленный, с повторами и исправлениями. Литературные нормы ИЯ нарушены. Отвечающий дает односложный ответ на поставленный вопрос.</w:t>
            </w:r>
          </w:p>
        </w:tc>
      </w:tr>
      <w:tr w:rsidR="000E0C92" w:rsidTr="00845779">
        <w:trPr>
          <w:trHeight w:val="4140"/>
        </w:trPr>
        <w:tc>
          <w:tcPr>
            <w:tcW w:w="1277" w:type="dxa"/>
            <w:vMerge/>
            <w:tcBorders>
              <w:left w:val="single" w:sz="4" w:space="0" w:color="auto"/>
              <w:bottom w:val="single" w:sz="4" w:space="0" w:color="auto"/>
              <w:right w:val="single" w:sz="4" w:space="0" w:color="auto"/>
            </w:tcBorders>
            <w:vAlign w:val="center"/>
          </w:tcPr>
          <w:p w:rsidR="000E0C92" w:rsidRPr="00BC4F06" w:rsidRDefault="000E0C9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vAlign w:val="center"/>
          </w:tcPr>
          <w:p w:rsidR="000E0C92" w:rsidRDefault="000E0C92" w:rsidP="00845779">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542"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rPr>
                <w:rFonts w:ascii="Times New Roman" w:hAnsi="Times New Roman"/>
                <w:sz w:val="24"/>
                <w:szCs w:val="24"/>
              </w:rPr>
            </w:pPr>
            <w:r w:rsidRPr="00B81F89">
              <w:rPr>
                <w:rFonts w:ascii="Times New Roman" w:eastAsia="Times New Roman" w:hAnsi="Times New Roman"/>
                <w:sz w:val="20"/>
              </w:rPr>
              <w:t>В целом успешное, но содержащее отдельные пробелы умение осуществлять личностный выбор в процессе работы в российских и международных исследовательских коллективах, оценивать последствия принятого решения и нести за него ответственность перед собой, коллегами и обществом</w:t>
            </w:r>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перевод выполнен в полном объеме, содержание текста ПЯ соответствует тексту ИЯ, нормы языка ПЯ соблюдены, стиль выдержан, допускается одна </w:t>
            </w:r>
            <w:proofErr w:type="spellStart"/>
            <w:r w:rsidRPr="00284B94">
              <w:rPr>
                <w:rFonts w:ascii="Times New Roman" w:eastAsia="Times New Roman" w:hAnsi="Times New Roman" w:cs="Times New Roman"/>
                <w:sz w:val="24"/>
                <w:szCs w:val="24"/>
              </w:rPr>
              <w:t>несмысловая</w:t>
            </w:r>
            <w:proofErr w:type="spellEnd"/>
            <w:r w:rsidRPr="00284B94">
              <w:rPr>
                <w:rFonts w:ascii="Times New Roman" w:eastAsia="Times New Roman" w:hAnsi="Times New Roman" w:cs="Times New Roman"/>
                <w:sz w:val="24"/>
                <w:szCs w:val="24"/>
              </w:rPr>
              <w:t xml:space="preserve"> или две-три формальные </w:t>
            </w:r>
            <w:proofErr w:type="gramStart"/>
            <w:r w:rsidRPr="00284B94">
              <w:rPr>
                <w:rFonts w:ascii="Times New Roman" w:eastAsia="Times New Roman" w:hAnsi="Times New Roman" w:cs="Times New Roman"/>
                <w:sz w:val="24"/>
                <w:szCs w:val="24"/>
              </w:rPr>
              <w:t>и(</w:t>
            </w:r>
            <w:proofErr w:type="gramEnd"/>
            <w:r w:rsidRPr="00284B94">
              <w:rPr>
                <w:rFonts w:ascii="Times New Roman" w:eastAsia="Times New Roman" w:hAnsi="Times New Roman" w:cs="Times New Roman"/>
                <w:sz w:val="24"/>
                <w:szCs w:val="24"/>
              </w:rPr>
              <w:t xml:space="preserve">или) технические ошибки. Пересказ отражает основные ключевые положения текста, аспирант свободно ориентируется в содержании. Устный ответ полный и правильный в языковом, смысловом и стилистическом отношениях. </w:t>
            </w:r>
            <w:proofErr w:type="gramStart"/>
            <w:r w:rsidRPr="00284B94">
              <w:rPr>
                <w:rFonts w:ascii="Times New Roman" w:eastAsia="Times New Roman" w:hAnsi="Times New Roman" w:cs="Times New Roman"/>
                <w:sz w:val="24"/>
                <w:szCs w:val="24"/>
              </w:rPr>
              <w:t>Допускается не более двух</w:t>
            </w:r>
            <w:proofErr w:type="gramEnd"/>
            <w:r w:rsidRPr="00284B94">
              <w:rPr>
                <w:rFonts w:ascii="Times New Roman" w:eastAsia="Times New Roman" w:hAnsi="Times New Roman" w:cs="Times New Roman"/>
                <w:sz w:val="24"/>
                <w:szCs w:val="24"/>
              </w:rPr>
              <w:t xml:space="preserve"> полных ошибок, в том числе одна смысловая. Темп нормальный, литературные нормы ИЯ соблюдены.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правильно реагирует на задаваемые вопросы, но требуется некоторое время на формулирование ответа</w:t>
            </w:r>
          </w:p>
        </w:tc>
      </w:tr>
      <w:tr w:rsidR="000E0C92" w:rsidTr="00845779">
        <w:trPr>
          <w:trHeight w:val="3110"/>
        </w:trPr>
        <w:tc>
          <w:tcPr>
            <w:tcW w:w="1277" w:type="dxa"/>
            <w:tcBorders>
              <w:left w:val="single" w:sz="4" w:space="0" w:color="auto"/>
              <w:bottom w:val="single" w:sz="4" w:space="0" w:color="auto"/>
              <w:right w:val="single" w:sz="4" w:space="0" w:color="auto"/>
            </w:tcBorders>
            <w:vAlign w:val="center"/>
          </w:tcPr>
          <w:p w:rsidR="000E0C92" w:rsidRPr="00BC4F06" w:rsidRDefault="000E0C92" w:rsidP="00845779">
            <w:pPr>
              <w:spacing w:after="0" w:line="240" w:lineRule="auto"/>
              <w:rPr>
                <w:rFonts w:ascii="Times New Roman" w:eastAsia="Times New Roman" w:hAnsi="Times New Roman" w:cs="Times New Roman"/>
                <w:sz w:val="20"/>
                <w:szCs w:val="20"/>
              </w:rPr>
            </w:pPr>
          </w:p>
        </w:tc>
        <w:tc>
          <w:tcPr>
            <w:tcW w:w="1276" w:type="dxa"/>
            <w:tcBorders>
              <w:left w:val="single" w:sz="4" w:space="0" w:color="auto"/>
              <w:bottom w:val="single" w:sz="4" w:space="0" w:color="auto"/>
              <w:right w:val="single" w:sz="4" w:space="0" w:color="auto"/>
            </w:tcBorders>
            <w:vAlign w:val="center"/>
          </w:tcPr>
          <w:p w:rsidR="000E0C92" w:rsidRDefault="000E0C92" w:rsidP="00845779">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3542"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rPr>
                <w:rFonts w:ascii="Times New Roman" w:hAnsi="Times New Roman"/>
                <w:sz w:val="24"/>
                <w:szCs w:val="24"/>
              </w:rPr>
            </w:pPr>
            <w:r w:rsidRPr="00B81F89">
              <w:rPr>
                <w:rFonts w:ascii="Times New Roman" w:eastAsia="Times New Roman" w:hAnsi="Times New Roman"/>
                <w:sz w:val="20"/>
              </w:rPr>
              <w:t>Успешное и систематическое умение осуществлять личностный выбор в процессе работы в российских и международных исследовательских коллективах, оценивать последствия принятого решения и нести за него ответственность перед собой, коллегами и обществом</w:t>
            </w:r>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письменный перевод выполнен в полном объеме, содержание текста ПЯ соответствует тексту ИЯ, стиль выдержан, соблюдены нормы языка ПЯ, отсутствуют смысловые, формальные и технические ошибки. Пересказ отражает основные ключевые положения текста, аспирант свободно ориентируется в содержании. Устный ответ полный и правильный в языковом, смысловом и стилистическом отношениях. Допускается не более одной полной ошибки, </w:t>
            </w:r>
            <w:proofErr w:type="gramStart"/>
            <w:r w:rsidRPr="00284B94">
              <w:rPr>
                <w:rFonts w:ascii="Times New Roman" w:eastAsia="Times New Roman" w:hAnsi="Times New Roman" w:cs="Times New Roman"/>
                <w:sz w:val="24"/>
                <w:szCs w:val="24"/>
              </w:rPr>
              <w:t>кроме</w:t>
            </w:r>
            <w:proofErr w:type="gramEnd"/>
            <w:r w:rsidRPr="00284B94">
              <w:rPr>
                <w:rFonts w:ascii="Times New Roman" w:eastAsia="Times New Roman" w:hAnsi="Times New Roman" w:cs="Times New Roman"/>
                <w:sz w:val="24"/>
                <w:szCs w:val="24"/>
              </w:rPr>
              <w:t xml:space="preserve"> смысловой. Темп нормальный, литературные нормы ИЯ соблюдены.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быстро, правильно и развернуто реагирует на задаваемые вопросы. </w:t>
            </w:r>
          </w:p>
        </w:tc>
      </w:tr>
      <w:tr w:rsidR="009F7B8D" w:rsidTr="00C85AC0">
        <w:trPr>
          <w:trHeight w:val="659"/>
        </w:trPr>
        <w:tc>
          <w:tcPr>
            <w:tcW w:w="1277" w:type="dxa"/>
            <w:vMerge w:val="restart"/>
            <w:tcBorders>
              <w:left w:val="single" w:sz="4" w:space="0" w:color="auto"/>
              <w:right w:val="single" w:sz="4" w:space="0" w:color="auto"/>
            </w:tcBorders>
            <w:vAlign w:val="center"/>
          </w:tcPr>
          <w:p w:rsidR="009F7B8D" w:rsidRPr="00BC4F06" w:rsidRDefault="009F7B8D" w:rsidP="00845779">
            <w:pPr>
              <w:spacing w:after="0" w:line="240" w:lineRule="auto"/>
              <w:rPr>
                <w:rFonts w:ascii="Times New Roman" w:eastAsia="Times New Roman" w:hAnsi="Times New Roman" w:cs="Times New Roman"/>
                <w:sz w:val="20"/>
                <w:szCs w:val="20"/>
              </w:rPr>
            </w:pPr>
            <w:r w:rsidRPr="00BC4F06">
              <w:rPr>
                <w:rFonts w:ascii="Times New Roman" w:eastAsia="Times New Roman" w:hAnsi="Times New Roman" w:cs="Times New Roman"/>
                <w:sz w:val="20"/>
                <w:szCs w:val="20"/>
              </w:rPr>
              <w:t>задания к кандидатскому экзамену</w:t>
            </w:r>
          </w:p>
        </w:tc>
        <w:tc>
          <w:tcPr>
            <w:tcW w:w="1276" w:type="dxa"/>
            <w:vMerge w:val="restart"/>
            <w:tcBorders>
              <w:left w:val="single" w:sz="4" w:space="0" w:color="auto"/>
              <w:right w:val="single" w:sz="4" w:space="0" w:color="auto"/>
            </w:tcBorders>
            <w:vAlign w:val="center"/>
          </w:tcPr>
          <w:p w:rsidR="009F7B8D" w:rsidRPr="00AE5E76" w:rsidRDefault="009F7B8D" w:rsidP="00845779">
            <w:pPr>
              <w:spacing w:after="0" w:line="240" w:lineRule="auto"/>
              <w:rPr>
                <w:rFonts w:ascii="Times New Roman" w:eastAsia="Calibri" w:hAnsi="Times New Roman" w:cs="Times New Roman"/>
                <w:color w:val="000000"/>
                <w:sz w:val="20"/>
                <w:szCs w:val="20"/>
                <w:shd w:val="clear" w:color="auto" w:fill="FFFFFF"/>
                <w:lang w:bidi="ru-RU"/>
              </w:rPr>
            </w:pPr>
            <w:r>
              <w:rPr>
                <w:rFonts w:ascii="Times New Roman" w:eastAsia="Calibri" w:hAnsi="Times New Roman" w:cs="Times New Roman"/>
                <w:color w:val="000000"/>
                <w:sz w:val="20"/>
                <w:szCs w:val="20"/>
                <w:shd w:val="clear" w:color="auto" w:fill="FFFFFF"/>
                <w:lang w:bidi="ru-RU"/>
              </w:rPr>
              <w:t>В</w:t>
            </w:r>
            <w:proofErr w:type="gramStart"/>
            <w:r>
              <w:rPr>
                <w:rFonts w:ascii="Times New Roman" w:eastAsia="Calibri" w:hAnsi="Times New Roman" w:cs="Times New Roman"/>
                <w:color w:val="000000"/>
                <w:sz w:val="20"/>
                <w:szCs w:val="20"/>
                <w:shd w:val="clear" w:color="auto" w:fill="FFFFFF"/>
                <w:lang w:bidi="ru-RU"/>
              </w:rPr>
              <w:t>1</w:t>
            </w:r>
            <w:proofErr w:type="gramEnd"/>
            <w:r>
              <w:rPr>
                <w:rFonts w:ascii="Times New Roman" w:eastAsia="Calibri" w:hAnsi="Times New Roman" w:cs="Times New Roman"/>
                <w:color w:val="000000"/>
                <w:sz w:val="20"/>
                <w:szCs w:val="20"/>
                <w:shd w:val="clear" w:color="auto" w:fill="FFFFFF"/>
                <w:lang w:bidi="ru-RU"/>
              </w:rPr>
              <w:t xml:space="preserve"> (УК-3-</w:t>
            </w:r>
            <w:r>
              <w:rPr>
                <w:rFonts w:ascii="Times New Roman" w:eastAsia="Calibri" w:hAnsi="Times New Roman" w:cs="Times New Roman"/>
                <w:color w:val="000000"/>
                <w:sz w:val="20"/>
                <w:szCs w:val="20"/>
                <w:shd w:val="clear" w:color="auto" w:fill="FFFFFF"/>
                <w:lang w:val="en-US" w:bidi="ru-RU"/>
              </w:rPr>
              <w:t>II</w:t>
            </w:r>
            <w:r>
              <w:rPr>
                <w:rFonts w:ascii="Times New Roman" w:eastAsia="Calibri" w:hAnsi="Times New Roman" w:cs="Times New Roman"/>
                <w:color w:val="000000"/>
                <w:sz w:val="20"/>
                <w:szCs w:val="20"/>
                <w:shd w:val="clear" w:color="auto" w:fill="FFFFFF"/>
                <w:lang w:bidi="ru-RU"/>
              </w:rPr>
              <w:t>)</w:t>
            </w:r>
          </w:p>
        </w:tc>
        <w:tc>
          <w:tcPr>
            <w:tcW w:w="1701" w:type="dxa"/>
            <w:tcBorders>
              <w:top w:val="single" w:sz="4" w:space="0" w:color="auto"/>
              <w:left w:val="single" w:sz="4" w:space="0" w:color="auto"/>
              <w:bottom w:val="single" w:sz="4" w:space="0" w:color="auto"/>
              <w:right w:val="single" w:sz="4" w:space="0" w:color="auto"/>
            </w:tcBorders>
          </w:tcPr>
          <w:p w:rsidR="009F7B8D" w:rsidRDefault="009F7B8D"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542" w:type="dxa"/>
            <w:tcBorders>
              <w:top w:val="single" w:sz="4" w:space="0" w:color="auto"/>
              <w:left w:val="single" w:sz="4" w:space="0" w:color="auto"/>
              <w:bottom w:val="single" w:sz="4" w:space="0" w:color="auto"/>
              <w:right w:val="single" w:sz="4" w:space="0" w:color="auto"/>
            </w:tcBorders>
          </w:tcPr>
          <w:p w:rsidR="009F7B8D" w:rsidRPr="00B81F89" w:rsidRDefault="009F7B8D" w:rsidP="00845779">
            <w:pPr>
              <w:spacing w:after="0" w:line="240" w:lineRule="auto"/>
              <w:rPr>
                <w:rFonts w:ascii="Times New Roman" w:eastAsia="Times New Roman" w:hAnsi="Times New Roman"/>
                <w:sz w:val="20"/>
              </w:rPr>
            </w:pPr>
            <w:r>
              <w:rPr>
                <w:rFonts w:ascii="Times New Roman" w:eastAsia="Times New Roman" w:hAnsi="Times New Roman"/>
                <w:sz w:val="20"/>
              </w:rPr>
              <w:t>Отсутствие навыка</w:t>
            </w:r>
          </w:p>
        </w:tc>
        <w:tc>
          <w:tcPr>
            <w:tcW w:w="6664" w:type="dxa"/>
            <w:tcBorders>
              <w:top w:val="single" w:sz="4" w:space="0" w:color="auto"/>
              <w:left w:val="single" w:sz="4" w:space="0" w:color="auto"/>
              <w:bottom w:val="single" w:sz="4" w:space="0" w:color="auto"/>
              <w:right w:val="single" w:sz="4" w:space="0" w:color="auto"/>
            </w:tcBorders>
          </w:tcPr>
          <w:p w:rsidR="009F7B8D" w:rsidRPr="00284B94" w:rsidRDefault="009F7B8D"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Аспирант не явился на экзамен и/или не смог выполнить задания (не готов)</w:t>
            </w:r>
          </w:p>
        </w:tc>
      </w:tr>
      <w:tr w:rsidR="009F7B8D" w:rsidTr="00845779">
        <w:trPr>
          <w:trHeight w:val="2330"/>
        </w:trPr>
        <w:tc>
          <w:tcPr>
            <w:tcW w:w="1277" w:type="dxa"/>
            <w:vMerge/>
            <w:tcBorders>
              <w:left w:val="single" w:sz="4" w:space="0" w:color="auto"/>
              <w:right w:val="single" w:sz="4" w:space="0" w:color="auto"/>
            </w:tcBorders>
            <w:vAlign w:val="center"/>
          </w:tcPr>
          <w:p w:rsidR="009F7B8D" w:rsidRPr="00BC4F06" w:rsidRDefault="009F7B8D"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9F7B8D" w:rsidRDefault="009F7B8D" w:rsidP="00845779">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9F7B8D" w:rsidRDefault="009F7B8D"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542" w:type="dxa"/>
            <w:tcBorders>
              <w:top w:val="single" w:sz="4" w:space="0" w:color="auto"/>
              <w:left w:val="single" w:sz="4" w:space="0" w:color="auto"/>
              <w:bottom w:val="single" w:sz="4" w:space="0" w:color="auto"/>
              <w:right w:val="single" w:sz="4" w:space="0" w:color="auto"/>
            </w:tcBorders>
          </w:tcPr>
          <w:p w:rsidR="009F7B8D" w:rsidRPr="00B81F89" w:rsidRDefault="009F7B8D" w:rsidP="00845779">
            <w:pPr>
              <w:spacing w:after="0" w:line="240" w:lineRule="auto"/>
              <w:rPr>
                <w:rFonts w:ascii="Times New Roman" w:eastAsia="Times New Roman" w:hAnsi="Times New Roman"/>
                <w:sz w:val="20"/>
              </w:rPr>
            </w:pPr>
            <w:r w:rsidRPr="00B81F89">
              <w:rPr>
                <w:rFonts w:ascii="Times New Roman" w:eastAsia="Times New Roman" w:hAnsi="Times New Roman"/>
                <w:sz w:val="20"/>
              </w:rPr>
              <w:t>Фрагментарное применение технологий планирования деятельности в рамках работы в российских и международных коллективах по решению научных и научно-образовательных задач</w:t>
            </w:r>
          </w:p>
        </w:tc>
        <w:tc>
          <w:tcPr>
            <w:tcW w:w="6664" w:type="dxa"/>
            <w:tcBorders>
              <w:top w:val="single" w:sz="4" w:space="0" w:color="auto"/>
              <w:left w:val="single" w:sz="4" w:space="0" w:color="auto"/>
              <w:bottom w:val="single" w:sz="4" w:space="0" w:color="auto"/>
              <w:right w:val="single" w:sz="4" w:space="0" w:color="auto"/>
            </w:tcBorders>
          </w:tcPr>
          <w:p w:rsidR="009F7B8D" w:rsidRPr="00284B94" w:rsidRDefault="009F7B8D" w:rsidP="00845779">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Перевод выполнен в объеме менее 60%, содержание текста ПЯ искажено, нормы языка ПЯ не соблюдены, стиль не выдержан, допущены </w:t>
            </w:r>
            <w:proofErr w:type="gramStart"/>
            <w:r w:rsidRPr="00284B94">
              <w:rPr>
                <w:rFonts w:ascii="Times New Roman" w:eastAsia="Times New Roman" w:hAnsi="Times New Roman" w:cs="Times New Roman"/>
                <w:sz w:val="24"/>
                <w:szCs w:val="24"/>
              </w:rPr>
              <w:t>три и более смысловых ошибок</w:t>
            </w:r>
            <w:proofErr w:type="gramEnd"/>
            <w:r w:rsidRPr="00284B94">
              <w:rPr>
                <w:rFonts w:ascii="Times New Roman" w:eastAsia="Times New Roman" w:hAnsi="Times New Roman" w:cs="Times New Roman"/>
                <w:sz w:val="24"/>
                <w:szCs w:val="24"/>
              </w:rPr>
              <w:t>. Те</w:t>
            </w:r>
            <w:proofErr w:type="gramStart"/>
            <w:r w:rsidRPr="00284B94">
              <w:rPr>
                <w:rFonts w:ascii="Times New Roman" w:eastAsia="Times New Roman" w:hAnsi="Times New Roman" w:cs="Times New Roman"/>
                <w:sz w:val="24"/>
                <w:szCs w:val="24"/>
              </w:rPr>
              <w:t>кст дл</w:t>
            </w:r>
            <w:proofErr w:type="gramEnd"/>
            <w:r w:rsidRPr="00284B94">
              <w:rPr>
                <w:rFonts w:ascii="Times New Roman" w:eastAsia="Times New Roman" w:hAnsi="Times New Roman" w:cs="Times New Roman"/>
                <w:sz w:val="24"/>
                <w:szCs w:val="24"/>
              </w:rPr>
              <w:t xml:space="preserve">я пересказа интерпретирован неверно. Устный ответ содержит большое количество грамматических, лексических и фонетических ошибок. Темп медленный, с </w:t>
            </w:r>
            <w:proofErr w:type="gramStart"/>
            <w:r w:rsidRPr="00284B94">
              <w:rPr>
                <w:rFonts w:ascii="Times New Roman" w:eastAsia="Times New Roman" w:hAnsi="Times New Roman" w:cs="Times New Roman"/>
                <w:sz w:val="24"/>
                <w:szCs w:val="24"/>
              </w:rPr>
              <w:t>длительными</w:t>
            </w:r>
            <w:proofErr w:type="gramEnd"/>
            <w:r w:rsidRPr="00284B94">
              <w:rPr>
                <w:rFonts w:ascii="Times New Roman" w:eastAsia="Times New Roman" w:hAnsi="Times New Roman" w:cs="Times New Roman"/>
                <w:sz w:val="24"/>
                <w:szCs w:val="24"/>
              </w:rPr>
              <w:t xml:space="preserve"> </w:t>
            </w:r>
            <w:proofErr w:type="spellStart"/>
            <w:r w:rsidRPr="00284B94">
              <w:rPr>
                <w:rFonts w:ascii="Times New Roman" w:eastAsia="Times New Roman" w:hAnsi="Times New Roman" w:cs="Times New Roman"/>
                <w:sz w:val="24"/>
                <w:szCs w:val="24"/>
              </w:rPr>
              <w:t>хезитациями</w:t>
            </w:r>
            <w:proofErr w:type="spellEnd"/>
            <w:r w:rsidRPr="00284B94">
              <w:rPr>
                <w:rFonts w:ascii="Times New Roman" w:eastAsia="Times New Roman" w:hAnsi="Times New Roman" w:cs="Times New Roman"/>
                <w:sz w:val="24"/>
                <w:szCs w:val="24"/>
              </w:rPr>
              <w:t xml:space="preserve">.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не может ответить на дополнительные вопросы</w:t>
            </w:r>
          </w:p>
        </w:tc>
      </w:tr>
      <w:tr w:rsidR="009F7B8D" w:rsidTr="00845779">
        <w:trPr>
          <w:trHeight w:val="3393"/>
        </w:trPr>
        <w:tc>
          <w:tcPr>
            <w:tcW w:w="1277" w:type="dxa"/>
            <w:vMerge/>
            <w:tcBorders>
              <w:left w:val="single" w:sz="4" w:space="0" w:color="auto"/>
              <w:right w:val="single" w:sz="4" w:space="0" w:color="auto"/>
            </w:tcBorders>
            <w:vAlign w:val="center"/>
          </w:tcPr>
          <w:p w:rsidR="009F7B8D" w:rsidRPr="00BC4F06" w:rsidRDefault="009F7B8D"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9F7B8D" w:rsidRDefault="009F7B8D" w:rsidP="00845779">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9F7B8D" w:rsidRDefault="009F7B8D"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542" w:type="dxa"/>
            <w:tcBorders>
              <w:top w:val="single" w:sz="4" w:space="0" w:color="auto"/>
              <w:left w:val="single" w:sz="4" w:space="0" w:color="auto"/>
              <w:bottom w:val="single" w:sz="4" w:space="0" w:color="auto"/>
              <w:right w:val="single" w:sz="4" w:space="0" w:color="auto"/>
            </w:tcBorders>
          </w:tcPr>
          <w:p w:rsidR="009F7B8D" w:rsidRPr="00B81F89" w:rsidRDefault="009F7B8D" w:rsidP="00845779">
            <w:pPr>
              <w:spacing w:after="0" w:line="240" w:lineRule="auto"/>
              <w:rPr>
                <w:rFonts w:ascii="Times New Roman" w:eastAsia="Times New Roman" w:hAnsi="Times New Roman"/>
                <w:sz w:val="20"/>
              </w:rPr>
            </w:pPr>
            <w:r w:rsidRPr="00B81F89">
              <w:rPr>
                <w:rFonts w:ascii="Times New Roman" w:eastAsia="Times New Roman" w:hAnsi="Times New Roman"/>
                <w:sz w:val="20"/>
              </w:rPr>
              <w:t>В целом успешное, но не систематическое применение технологий планирования деятельности в рамках работы в российских и международных коллективах по решению научных и научно-образовательных задач</w:t>
            </w:r>
          </w:p>
        </w:tc>
        <w:tc>
          <w:tcPr>
            <w:tcW w:w="6664" w:type="dxa"/>
            <w:tcBorders>
              <w:top w:val="single" w:sz="4" w:space="0" w:color="auto"/>
              <w:left w:val="single" w:sz="4" w:space="0" w:color="auto"/>
              <w:bottom w:val="single" w:sz="4" w:space="0" w:color="auto"/>
              <w:right w:val="single" w:sz="4" w:space="0" w:color="auto"/>
            </w:tcBorders>
          </w:tcPr>
          <w:p w:rsidR="009F7B8D" w:rsidRPr="00284B94" w:rsidRDefault="009F7B8D" w:rsidP="00845779">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 перевод выполнен в неполном объеме (более 60%), содержание текста ПЯ соответствует тексту ИЯ, нормы языка ПЯ нарушены, стиль не выдержан, допускаются две смысловые или три-четыре формальные </w:t>
            </w:r>
            <w:proofErr w:type="gramStart"/>
            <w:r w:rsidRPr="00284B94">
              <w:rPr>
                <w:rFonts w:ascii="Times New Roman" w:eastAsia="Times New Roman" w:hAnsi="Times New Roman" w:cs="Times New Roman"/>
                <w:sz w:val="24"/>
                <w:szCs w:val="24"/>
              </w:rPr>
              <w:t>и(</w:t>
            </w:r>
            <w:proofErr w:type="gramEnd"/>
            <w:r w:rsidRPr="00284B94">
              <w:rPr>
                <w:rFonts w:ascii="Times New Roman" w:eastAsia="Times New Roman" w:hAnsi="Times New Roman" w:cs="Times New Roman"/>
                <w:sz w:val="24"/>
                <w:szCs w:val="24"/>
              </w:rPr>
              <w:t xml:space="preserve">или) технические ошибки. Во время пересказа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показал поверхностное понимание текста, не может ответить на вопросы или отвечает односложно. Устный ответ стилистически верный. </w:t>
            </w:r>
            <w:proofErr w:type="gramStart"/>
            <w:r w:rsidRPr="00284B94">
              <w:rPr>
                <w:rFonts w:ascii="Times New Roman" w:eastAsia="Times New Roman" w:hAnsi="Times New Roman" w:cs="Times New Roman"/>
                <w:sz w:val="24"/>
                <w:szCs w:val="24"/>
              </w:rPr>
              <w:t>Допускается не более четырех</w:t>
            </w:r>
            <w:proofErr w:type="gramEnd"/>
            <w:r w:rsidRPr="00284B94">
              <w:rPr>
                <w:rFonts w:ascii="Times New Roman" w:eastAsia="Times New Roman" w:hAnsi="Times New Roman" w:cs="Times New Roman"/>
                <w:sz w:val="24"/>
                <w:szCs w:val="24"/>
              </w:rPr>
              <w:t xml:space="preserve"> полных ошибок, в том числе не более двух смысловых. Темп замедленный, с повторами и исправлениями. Литературные нормы ИЯ нарушены. Отвечающий дает односложный ответ на поставленный вопрос.</w:t>
            </w:r>
          </w:p>
        </w:tc>
      </w:tr>
      <w:tr w:rsidR="009F7B8D" w:rsidTr="00845779">
        <w:trPr>
          <w:trHeight w:val="3256"/>
        </w:trPr>
        <w:tc>
          <w:tcPr>
            <w:tcW w:w="1277" w:type="dxa"/>
            <w:vMerge/>
            <w:tcBorders>
              <w:left w:val="single" w:sz="4" w:space="0" w:color="auto"/>
              <w:right w:val="single" w:sz="4" w:space="0" w:color="auto"/>
            </w:tcBorders>
            <w:vAlign w:val="center"/>
          </w:tcPr>
          <w:p w:rsidR="009F7B8D" w:rsidRPr="00BC4F06" w:rsidRDefault="009F7B8D"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9F7B8D" w:rsidRDefault="009F7B8D" w:rsidP="00845779">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9F7B8D" w:rsidRDefault="009F7B8D"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542" w:type="dxa"/>
            <w:tcBorders>
              <w:top w:val="single" w:sz="4" w:space="0" w:color="auto"/>
              <w:left w:val="single" w:sz="4" w:space="0" w:color="auto"/>
              <w:bottom w:val="single" w:sz="4" w:space="0" w:color="auto"/>
              <w:right w:val="single" w:sz="4" w:space="0" w:color="auto"/>
            </w:tcBorders>
          </w:tcPr>
          <w:p w:rsidR="009F7B8D" w:rsidRPr="00B81F89" w:rsidRDefault="009F7B8D" w:rsidP="00845779">
            <w:pPr>
              <w:spacing w:after="0" w:line="240" w:lineRule="auto"/>
              <w:rPr>
                <w:rFonts w:ascii="Times New Roman" w:eastAsia="Times New Roman" w:hAnsi="Times New Roman"/>
                <w:sz w:val="20"/>
              </w:rPr>
            </w:pPr>
            <w:r w:rsidRPr="00B81F89">
              <w:rPr>
                <w:rFonts w:ascii="Times New Roman" w:eastAsia="Times New Roman" w:hAnsi="Times New Roman"/>
                <w:sz w:val="20"/>
              </w:rPr>
              <w:t>В целом успешное, но сопровождающееся отдельными ошибками применение технологий планирования деятельности в рамках работы в российских и международных коллективах по решению научных и научно-образовательных задач</w:t>
            </w:r>
          </w:p>
        </w:tc>
        <w:tc>
          <w:tcPr>
            <w:tcW w:w="6664" w:type="dxa"/>
            <w:tcBorders>
              <w:top w:val="single" w:sz="4" w:space="0" w:color="auto"/>
              <w:left w:val="single" w:sz="4" w:space="0" w:color="auto"/>
              <w:bottom w:val="single" w:sz="4" w:space="0" w:color="auto"/>
              <w:right w:val="single" w:sz="4" w:space="0" w:color="auto"/>
            </w:tcBorders>
          </w:tcPr>
          <w:p w:rsidR="009F7B8D" w:rsidRPr="00284B94" w:rsidRDefault="009F7B8D" w:rsidP="00845779">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перевод выполнен в полном объеме, содержание текста ПЯ соответствует тексту ИЯ, нормы языка ПЯ соблюдены, стиль выдержан, допускается одна </w:t>
            </w:r>
            <w:proofErr w:type="spellStart"/>
            <w:r w:rsidRPr="00284B94">
              <w:rPr>
                <w:rFonts w:ascii="Times New Roman" w:eastAsia="Times New Roman" w:hAnsi="Times New Roman" w:cs="Times New Roman"/>
                <w:sz w:val="24"/>
                <w:szCs w:val="24"/>
              </w:rPr>
              <w:t>несмысловая</w:t>
            </w:r>
            <w:proofErr w:type="spellEnd"/>
            <w:r w:rsidRPr="00284B94">
              <w:rPr>
                <w:rFonts w:ascii="Times New Roman" w:eastAsia="Times New Roman" w:hAnsi="Times New Roman" w:cs="Times New Roman"/>
                <w:sz w:val="24"/>
                <w:szCs w:val="24"/>
              </w:rPr>
              <w:t xml:space="preserve"> или две-три формальные </w:t>
            </w:r>
            <w:proofErr w:type="gramStart"/>
            <w:r w:rsidRPr="00284B94">
              <w:rPr>
                <w:rFonts w:ascii="Times New Roman" w:eastAsia="Times New Roman" w:hAnsi="Times New Roman" w:cs="Times New Roman"/>
                <w:sz w:val="24"/>
                <w:szCs w:val="24"/>
              </w:rPr>
              <w:t>и(</w:t>
            </w:r>
            <w:proofErr w:type="gramEnd"/>
            <w:r w:rsidRPr="00284B94">
              <w:rPr>
                <w:rFonts w:ascii="Times New Roman" w:eastAsia="Times New Roman" w:hAnsi="Times New Roman" w:cs="Times New Roman"/>
                <w:sz w:val="24"/>
                <w:szCs w:val="24"/>
              </w:rPr>
              <w:t xml:space="preserve">или) технические ошибки. Пересказ отражает основные ключевые положения текста, аспирант свободно ориентируется в содержании. Устный ответ полный и правильный в языковом, смысловом и стилистическом отношениях. </w:t>
            </w:r>
            <w:proofErr w:type="gramStart"/>
            <w:r w:rsidRPr="00284B94">
              <w:rPr>
                <w:rFonts w:ascii="Times New Roman" w:eastAsia="Times New Roman" w:hAnsi="Times New Roman" w:cs="Times New Roman"/>
                <w:sz w:val="24"/>
                <w:szCs w:val="24"/>
              </w:rPr>
              <w:t>Допускается не более двух</w:t>
            </w:r>
            <w:proofErr w:type="gramEnd"/>
            <w:r w:rsidRPr="00284B94">
              <w:rPr>
                <w:rFonts w:ascii="Times New Roman" w:eastAsia="Times New Roman" w:hAnsi="Times New Roman" w:cs="Times New Roman"/>
                <w:sz w:val="24"/>
                <w:szCs w:val="24"/>
              </w:rPr>
              <w:t xml:space="preserve"> полных ошибок, в том числе одна смысловая. Темп нормальный, литературные нормы ИЯ соблюдены.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правильно реагирует на задаваемые вопросы, но требуется некоторое время на формулирование ответа</w:t>
            </w:r>
          </w:p>
        </w:tc>
      </w:tr>
      <w:tr w:rsidR="009F7B8D" w:rsidTr="00845779">
        <w:trPr>
          <w:trHeight w:val="3110"/>
        </w:trPr>
        <w:tc>
          <w:tcPr>
            <w:tcW w:w="1277" w:type="dxa"/>
            <w:vMerge/>
            <w:tcBorders>
              <w:left w:val="single" w:sz="4" w:space="0" w:color="auto"/>
              <w:bottom w:val="single" w:sz="4" w:space="0" w:color="auto"/>
              <w:right w:val="single" w:sz="4" w:space="0" w:color="auto"/>
            </w:tcBorders>
            <w:vAlign w:val="center"/>
          </w:tcPr>
          <w:p w:rsidR="009F7B8D" w:rsidRPr="00BC4F06" w:rsidRDefault="009F7B8D"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vAlign w:val="center"/>
          </w:tcPr>
          <w:p w:rsidR="009F7B8D" w:rsidRDefault="009F7B8D" w:rsidP="00845779">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9F7B8D" w:rsidRDefault="009F7B8D"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3542" w:type="dxa"/>
            <w:tcBorders>
              <w:top w:val="single" w:sz="4" w:space="0" w:color="auto"/>
              <w:left w:val="single" w:sz="4" w:space="0" w:color="auto"/>
              <w:bottom w:val="single" w:sz="4" w:space="0" w:color="auto"/>
              <w:right w:val="single" w:sz="4" w:space="0" w:color="auto"/>
            </w:tcBorders>
          </w:tcPr>
          <w:p w:rsidR="009F7B8D" w:rsidRPr="00B81F89" w:rsidRDefault="009F7B8D" w:rsidP="00845779">
            <w:pPr>
              <w:spacing w:after="0" w:line="240" w:lineRule="auto"/>
              <w:rPr>
                <w:rFonts w:ascii="Times New Roman" w:eastAsia="Times New Roman" w:hAnsi="Times New Roman"/>
                <w:sz w:val="20"/>
              </w:rPr>
            </w:pPr>
            <w:r w:rsidRPr="00B81F89">
              <w:rPr>
                <w:rFonts w:ascii="Times New Roman" w:eastAsia="Times New Roman" w:hAnsi="Times New Roman"/>
                <w:sz w:val="20"/>
              </w:rPr>
              <w:t>Успешное и систематическое применение технологий планирования деятельности в рамках работы в российских и международных коллективах по решению научных и научно-образовательных задач</w:t>
            </w:r>
          </w:p>
        </w:tc>
        <w:tc>
          <w:tcPr>
            <w:tcW w:w="6664" w:type="dxa"/>
            <w:tcBorders>
              <w:top w:val="single" w:sz="4" w:space="0" w:color="auto"/>
              <w:left w:val="single" w:sz="4" w:space="0" w:color="auto"/>
              <w:bottom w:val="single" w:sz="4" w:space="0" w:color="auto"/>
              <w:right w:val="single" w:sz="4" w:space="0" w:color="auto"/>
            </w:tcBorders>
          </w:tcPr>
          <w:p w:rsidR="009F7B8D" w:rsidRPr="00284B94" w:rsidRDefault="009F7B8D" w:rsidP="00845779">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письменный перевод выполнен в полном объеме, содержание текста ПЯ соответствует тексту ИЯ, стиль выдержан, соблюдены нормы языка ПЯ, отсутствуют смысловые, формальные и технические ошибки. Пересказ отражает основные ключевые положения текста, аспирант свободно ориентируется в содержании. Устный ответ полный и правильный в языковом, смысловом и стилистическом отношениях. Допускается не более одной полной ошибки, </w:t>
            </w:r>
            <w:proofErr w:type="gramStart"/>
            <w:r w:rsidRPr="00284B94">
              <w:rPr>
                <w:rFonts w:ascii="Times New Roman" w:eastAsia="Times New Roman" w:hAnsi="Times New Roman" w:cs="Times New Roman"/>
                <w:sz w:val="24"/>
                <w:szCs w:val="24"/>
              </w:rPr>
              <w:t>кроме</w:t>
            </w:r>
            <w:proofErr w:type="gramEnd"/>
            <w:r w:rsidRPr="00284B94">
              <w:rPr>
                <w:rFonts w:ascii="Times New Roman" w:eastAsia="Times New Roman" w:hAnsi="Times New Roman" w:cs="Times New Roman"/>
                <w:sz w:val="24"/>
                <w:szCs w:val="24"/>
              </w:rPr>
              <w:t xml:space="preserve"> смысловой. Темп нормальный, литературные нормы ИЯ соблюдены.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быстро, правильно и развернуто реагирует на задаваемые вопросы. </w:t>
            </w:r>
          </w:p>
        </w:tc>
      </w:tr>
      <w:tr w:rsidR="000E0C92" w:rsidTr="00845779">
        <w:trPr>
          <w:trHeight w:val="700"/>
        </w:trPr>
        <w:tc>
          <w:tcPr>
            <w:tcW w:w="1277" w:type="dxa"/>
            <w:vMerge w:val="restart"/>
            <w:tcBorders>
              <w:left w:val="single" w:sz="4" w:space="0" w:color="auto"/>
              <w:right w:val="single" w:sz="4" w:space="0" w:color="auto"/>
            </w:tcBorders>
            <w:vAlign w:val="center"/>
          </w:tcPr>
          <w:p w:rsidR="000E0C92" w:rsidRPr="00BC4F06" w:rsidRDefault="000E0C92" w:rsidP="00845779">
            <w:pPr>
              <w:spacing w:after="0" w:line="240" w:lineRule="auto"/>
              <w:rPr>
                <w:rFonts w:ascii="Times New Roman" w:eastAsia="Times New Roman" w:hAnsi="Times New Roman" w:cs="Times New Roman"/>
                <w:sz w:val="20"/>
                <w:szCs w:val="20"/>
              </w:rPr>
            </w:pPr>
            <w:r w:rsidRPr="00BC4F06">
              <w:rPr>
                <w:rFonts w:ascii="Times New Roman" w:eastAsia="Times New Roman" w:hAnsi="Times New Roman" w:cs="Times New Roman"/>
                <w:sz w:val="20"/>
                <w:szCs w:val="20"/>
              </w:rPr>
              <w:t>задания к кандидатскому экзамену</w:t>
            </w:r>
          </w:p>
        </w:tc>
        <w:tc>
          <w:tcPr>
            <w:tcW w:w="1276" w:type="dxa"/>
            <w:vMerge w:val="restart"/>
            <w:tcBorders>
              <w:left w:val="single" w:sz="4" w:space="0" w:color="auto"/>
              <w:right w:val="single" w:sz="4" w:space="0" w:color="auto"/>
            </w:tcBorders>
            <w:vAlign w:val="center"/>
          </w:tcPr>
          <w:p w:rsidR="000E0C92" w:rsidRPr="00AE5E76" w:rsidRDefault="000E0C92" w:rsidP="00845779">
            <w:pPr>
              <w:spacing w:after="0" w:line="240" w:lineRule="auto"/>
              <w:rPr>
                <w:rFonts w:ascii="Times New Roman" w:eastAsia="Calibri" w:hAnsi="Times New Roman" w:cs="Times New Roman"/>
                <w:color w:val="000000"/>
                <w:sz w:val="20"/>
                <w:szCs w:val="20"/>
                <w:shd w:val="clear" w:color="auto" w:fill="FFFFFF"/>
                <w:lang w:bidi="ru-RU"/>
              </w:rPr>
            </w:pPr>
            <w:r>
              <w:rPr>
                <w:rFonts w:ascii="Times New Roman" w:eastAsia="Calibri" w:hAnsi="Times New Roman" w:cs="Times New Roman"/>
                <w:color w:val="000000"/>
                <w:sz w:val="20"/>
                <w:szCs w:val="20"/>
                <w:shd w:val="clear" w:color="auto" w:fill="FFFFFF"/>
                <w:lang w:bidi="ru-RU"/>
              </w:rPr>
              <w:t>В</w:t>
            </w:r>
            <w:proofErr w:type="gramStart"/>
            <w:r>
              <w:rPr>
                <w:rFonts w:ascii="Times New Roman" w:eastAsia="Calibri" w:hAnsi="Times New Roman" w:cs="Times New Roman"/>
                <w:color w:val="000000"/>
                <w:sz w:val="20"/>
                <w:szCs w:val="20"/>
                <w:shd w:val="clear" w:color="auto" w:fill="FFFFFF"/>
                <w:lang w:bidi="ru-RU"/>
              </w:rPr>
              <w:t>1</w:t>
            </w:r>
            <w:proofErr w:type="gramEnd"/>
            <w:r>
              <w:rPr>
                <w:rFonts w:ascii="Times New Roman" w:eastAsia="Calibri" w:hAnsi="Times New Roman" w:cs="Times New Roman"/>
                <w:color w:val="000000"/>
                <w:sz w:val="20"/>
                <w:szCs w:val="20"/>
                <w:shd w:val="clear" w:color="auto" w:fill="FFFFFF"/>
                <w:lang w:bidi="ru-RU"/>
              </w:rPr>
              <w:t xml:space="preserve"> (УК-3</w:t>
            </w:r>
            <w:r w:rsidR="009F7B8D">
              <w:rPr>
                <w:rFonts w:ascii="Times New Roman" w:eastAsia="Calibri" w:hAnsi="Times New Roman" w:cs="Times New Roman"/>
                <w:color w:val="000000"/>
                <w:sz w:val="20"/>
                <w:szCs w:val="20"/>
                <w:shd w:val="clear" w:color="auto" w:fill="FFFFFF"/>
                <w:lang w:val="en-US" w:bidi="ru-RU"/>
              </w:rPr>
              <w:t>-</w:t>
            </w:r>
            <w:r>
              <w:rPr>
                <w:rFonts w:ascii="Times New Roman" w:eastAsia="Calibri" w:hAnsi="Times New Roman" w:cs="Times New Roman"/>
                <w:color w:val="000000"/>
                <w:sz w:val="20"/>
                <w:szCs w:val="20"/>
                <w:shd w:val="clear" w:color="auto" w:fill="FFFFFF"/>
                <w:lang w:val="en-US" w:bidi="ru-RU"/>
              </w:rPr>
              <w:t>III</w:t>
            </w:r>
            <w:r>
              <w:rPr>
                <w:rFonts w:ascii="Times New Roman" w:eastAsia="Calibri" w:hAnsi="Times New Roman" w:cs="Times New Roman"/>
                <w:color w:val="000000"/>
                <w:sz w:val="20"/>
                <w:szCs w:val="20"/>
                <w:shd w:val="clear" w:color="auto" w:fill="FFFFFF"/>
                <w:lang w:bidi="ru-RU"/>
              </w:rPr>
              <w:t>)</w:t>
            </w:r>
          </w:p>
        </w:tc>
        <w:tc>
          <w:tcPr>
            <w:tcW w:w="1701" w:type="dxa"/>
            <w:tcBorders>
              <w:top w:val="single" w:sz="4" w:space="0" w:color="auto"/>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542" w:type="dxa"/>
            <w:tcBorders>
              <w:top w:val="single" w:sz="4" w:space="0" w:color="auto"/>
              <w:left w:val="single" w:sz="4" w:space="0" w:color="auto"/>
              <w:bottom w:val="single" w:sz="4" w:space="0" w:color="auto"/>
              <w:right w:val="single" w:sz="4" w:space="0" w:color="auto"/>
            </w:tcBorders>
          </w:tcPr>
          <w:p w:rsidR="000E0C92" w:rsidRPr="00B81F89" w:rsidRDefault="000E0C92" w:rsidP="00845779">
            <w:pPr>
              <w:spacing w:after="0" w:line="240" w:lineRule="auto"/>
              <w:rPr>
                <w:rFonts w:ascii="Times New Roman" w:eastAsia="Times New Roman" w:hAnsi="Times New Roman"/>
                <w:sz w:val="20"/>
              </w:rPr>
            </w:pPr>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Аспирант не явился на экзамен и/или не смог выполнить задания (не готов)</w:t>
            </w:r>
          </w:p>
        </w:tc>
      </w:tr>
      <w:tr w:rsidR="000E0C92" w:rsidTr="00845779">
        <w:trPr>
          <w:trHeight w:val="2269"/>
        </w:trPr>
        <w:tc>
          <w:tcPr>
            <w:tcW w:w="1277" w:type="dxa"/>
            <w:vMerge/>
            <w:tcBorders>
              <w:left w:val="single" w:sz="4" w:space="0" w:color="auto"/>
              <w:right w:val="single" w:sz="4" w:space="0" w:color="auto"/>
            </w:tcBorders>
            <w:vAlign w:val="center"/>
          </w:tcPr>
          <w:p w:rsidR="000E0C92" w:rsidRPr="00BC4F06" w:rsidRDefault="000E0C9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0E0C92" w:rsidRDefault="000E0C92" w:rsidP="00845779">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542" w:type="dxa"/>
            <w:tcBorders>
              <w:top w:val="single" w:sz="4" w:space="0" w:color="auto"/>
              <w:left w:val="single" w:sz="4" w:space="0" w:color="auto"/>
              <w:bottom w:val="single" w:sz="4" w:space="0" w:color="auto"/>
              <w:right w:val="single" w:sz="4" w:space="0" w:color="auto"/>
            </w:tcBorders>
          </w:tcPr>
          <w:p w:rsidR="000E0C92" w:rsidRPr="00B81F89" w:rsidRDefault="000E0C92" w:rsidP="00845779">
            <w:pPr>
              <w:spacing w:after="0" w:line="240" w:lineRule="auto"/>
              <w:rPr>
                <w:rFonts w:ascii="Times New Roman" w:eastAsia="Times New Roman" w:hAnsi="Times New Roman"/>
                <w:sz w:val="20"/>
              </w:rPr>
            </w:pPr>
            <w:r w:rsidRPr="00B81F89">
              <w:rPr>
                <w:rFonts w:ascii="Times New Roman" w:eastAsia="Times New Roman" w:hAnsi="Times New Roman"/>
                <w:sz w:val="20"/>
              </w:rPr>
              <w:t>Фрагментарное применение навыков анализа основных мировоззренческих и методологических проблем, в т. ч. междисциплинарного характера, возникающих при работе по решению научных и научно-образовательных задач в российских или международных исследовательских коллективах</w:t>
            </w:r>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Перевод выполнен в объеме менее 60%, содержание текста ПЯ искажено, нормы языка ПЯ не соблюдены, стиль не выдержан, допущены </w:t>
            </w:r>
            <w:proofErr w:type="gramStart"/>
            <w:r w:rsidRPr="00284B94">
              <w:rPr>
                <w:rFonts w:ascii="Times New Roman" w:eastAsia="Times New Roman" w:hAnsi="Times New Roman" w:cs="Times New Roman"/>
                <w:sz w:val="24"/>
                <w:szCs w:val="24"/>
              </w:rPr>
              <w:t>три и более смысловых ошибок</w:t>
            </w:r>
            <w:proofErr w:type="gramEnd"/>
            <w:r w:rsidRPr="00284B94">
              <w:rPr>
                <w:rFonts w:ascii="Times New Roman" w:eastAsia="Times New Roman" w:hAnsi="Times New Roman" w:cs="Times New Roman"/>
                <w:sz w:val="24"/>
                <w:szCs w:val="24"/>
              </w:rPr>
              <w:t>. Те</w:t>
            </w:r>
            <w:proofErr w:type="gramStart"/>
            <w:r w:rsidRPr="00284B94">
              <w:rPr>
                <w:rFonts w:ascii="Times New Roman" w:eastAsia="Times New Roman" w:hAnsi="Times New Roman" w:cs="Times New Roman"/>
                <w:sz w:val="24"/>
                <w:szCs w:val="24"/>
              </w:rPr>
              <w:t>кст дл</w:t>
            </w:r>
            <w:proofErr w:type="gramEnd"/>
            <w:r w:rsidRPr="00284B94">
              <w:rPr>
                <w:rFonts w:ascii="Times New Roman" w:eastAsia="Times New Roman" w:hAnsi="Times New Roman" w:cs="Times New Roman"/>
                <w:sz w:val="24"/>
                <w:szCs w:val="24"/>
              </w:rPr>
              <w:t xml:space="preserve">я пересказа интерпретирован неверно. Устный ответ содержит большое количество грамматических, лексических и фонетических ошибок. Темп медленный, с </w:t>
            </w:r>
            <w:proofErr w:type="gramStart"/>
            <w:r w:rsidRPr="00284B94">
              <w:rPr>
                <w:rFonts w:ascii="Times New Roman" w:eastAsia="Times New Roman" w:hAnsi="Times New Roman" w:cs="Times New Roman"/>
                <w:sz w:val="24"/>
                <w:szCs w:val="24"/>
              </w:rPr>
              <w:t>длительными</w:t>
            </w:r>
            <w:proofErr w:type="gramEnd"/>
            <w:r w:rsidRPr="00284B94">
              <w:rPr>
                <w:rFonts w:ascii="Times New Roman" w:eastAsia="Times New Roman" w:hAnsi="Times New Roman" w:cs="Times New Roman"/>
                <w:sz w:val="24"/>
                <w:szCs w:val="24"/>
              </w:rPr>
              <w:t xml:space="preserve"> </w:t>
            </w:r>
            <w:proofErr w:type="spellStart"/>
            <w:r w:rsidRPr="00284B94">
              <w:rPr>
                <w:rFonts w:ascii="Times New Roman" w:eastAsia="Times New Roman" w:hAnsi="Times New Roman" w:cs="Times New Roman"/>
                <w:sz w:val="24"/>
                <w:szCs w:val="24"/>
              </w:rPr>
              <w:t>хезитациями</w:t>
            </w:r>
            <w:proofErr w:type="spellEnd"/>
            <w:r w:rsidRPr="00284B94">
              <w:rPr>
                <w:rFonts w:ascii="Times New Roman" w:eastAsia="Times New Roman" w:hAnsi="Times New Roman" w:cs="Times New Roman"/>
                <w:sz w:val="24"/>
                <w:szCs w:val="24"/>
              </w:rPr>
              <w:t xml:space="preserve">.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не может ответить на дополнительные вопросы</w:t>
            </w:r>
          </w:p>
        </w:tc>
      </w:tr>
      <w:tr w:rsidR="000E0C92" w:rsidTr="00845779">
        <w:trPr>
          <w:trHeight w:val="3393"/>
        </w:trPr>
        <w:tc>
          <w:tcPr>
            <w:tcW w:w="1277" w:type="dxa"/>
            <w:vMerge/>
            <w:tcBorders>
              <w:left w:val="single" w:sz="4" w:space="0" w:color="auto"/>
              <w:right w:val="single" w:sz="4" w:space="0" w:color="auto"/>
            </w:tcBorders>
            <w:vAlign w:val="center"/>
          </w:tcPr>
          <w:p w:rsidR="000E0C92" w:rsidRPr="00BC4F06" w:rsidRDefault="000E0C9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0E0C92" w:rsidRDefault="000E0C92" w:rsidP="00845779">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542" w:type="dxa"/>
            <w:tcBorders>
              <w:top w:val="single" w:sz="4" w:space="0" w:color="auto"/>
              <w:left w:val="single" w:sz="4" w:space="0" w:color="auto"/>
              <w:bottom w:val="single" w:sz="4" w:space="0" w:color="auto"/>
              <w:right w:val="single" w:sz="4" w:space="0" w:color="auto"/>
            </w:tcBorders>
          </w:tcPr>
          <w:p w:rsidR="000E0C92" w:rsidRPr="00B81F89" w:rsidRDefault="000E0C92" w:rsidP="00845779">
            <w:pPr>
              <w:spacing w:after="0" w:line="240" w:lineRule="auto"/>
              <w:rPr>
                <w:rFonts w:ascii="Times New Roman" w:eastAsia="Times New Roman" w:hAnsi="Times New Roman"/>
                <w:sz w:val="20"/>
              </w:rPr>
            </w:pPr>
            <w:r w:rsidRPr="00B81F89">
              <w:rPr>
                <w:rFonts w:ascii="Times New Roman" w:eastAsia="Times New Roman" w:hAnsi="Times New Roman"/>
                <w:sz w:val="20"/>
              </w:rPr>
              <w:t>В целом успешное, но не систематическое применение навыков анализа основных мировоззренческих и методологических проблем, в т. ч. междисциплинарного характера, возникающих при работе по решению научных и научно-образовательных задач в российских или международных исследовательских коллективах</w:t>
            </w:r>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 перевод выполнен в неполном объеме (более 60%), содержание текста ПЯ соответствует тексту ИЯ, нормы языка ПЯ нарушены, стиль не выдержан, допускаются две смысловые или три-четыре формальные </w:t>
            </w:r>
            <w:proofErr w:type="gramStart"/>
            <w:r w:rsidRPr="00284B94">
              <w:rPr>
                <w:rFonts w:ascii="Times New Roman" w:eastAsia="Times New Roman" w:hAnsi="Times New Roman" w:cs="Times New Roman"/>
                <w:sz w:val="24"/>
                <w:szCs w:val="24"/>
              </w:rPr>
              <w:t>и(</w:t>
            </w:r>
            <w:proofErr w:type="gramEnd"/>
            <w:r w:rsidRPr="00284B94">
              <w:rPr>
                <w:rFonts w:ascii="Times New Roman" w:eastAsia="Times New Roman" w:hAnsi="Times New Roman" w:cs="Times New Roman"/>
                <w:sz w:val="24"/>
                <w:szCs w:val="24"/>
              </w:rPr>
              <w:t xml:space="preserve">или) технические ошибки. Во время пересказа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показал поверхностное понимание текста, не может ответить на вопросы или отвечает односложно. Устный ответ стилистически верный. </w:t>
            </w:r>
            <w:proofErr w:type="gramStart"/>
            <w:r w:rsidRPr="00284B94">
              <w:rPr>
                <w:rFonts w:ascii="Times New Roman" w:eastAsia="Times New Roman" w:hAnsi="Times New Roman" w:cs="Times New Roman"/>
                <w:sz w:val="24"/>
                <w:szCs w:val="24"/>
              </w:rPr>
              <w:t>Допускается не более четырех</w:t>
            </w:r>
            <w:proofErr w:type="gramEnd"/>
            <w:r w:rsidRPr="00284B94">
              <w:rPr>
                <w:rFonts w:ascii="Times New Roman" w:eastAsia="Times New Roman" w:hAnsi="Times New Roman" w:cs="Times New Roman"/>
                <w:sz w:val="24"/>
                <w:szCs w:val="24"/>
              </w:rPr>
              <w:t xml:space="preserve"> полных ошибок, в том числе не более двух смысловых. Темп замедленный, с повторами и исправлениями. Литературные нормы ИЯ нарушены. Отвечающий дает односложный ответ на поставленный вопрос.</w:t>
            </w:r>
          </w:p>
        </w:tc>
      </w:tr>
      <w:tr w:rsidR="000E0C92" w:rsidTr="00845779">
        <w:trPr>
          <w:trHeight w:val="3398"/>
        </w:trPr>
        <w:tc>
          <w:tcPr>
            <w:tcW w:w="1277" w:type="dxa"/>
            <w:vMerge/>
            <w:tcBorders>
              <w:left w:val="single" w:sz="4" w:space="0" w:color="auto"/>
              <w:right w:val="single" w:sz="4" w:space="0" w:color="auto"/>
            </w:tcBorders>
            <w:vAlign w:val="center"/>
          </w:tcPr>
          <w:p w:rsidR="000E0C92" w:rsidRPr="00BC4F06" w:rsidRDefault="000E0C9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0E0C92" w:rsidRDefault="000E0C92" w:rsidP="00845779">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542" w:type="dxa"/>
            <w:tcBorders>
              <w:top w:val="single" w:sz="4" w:space="0" w:color="auto"/>
              <w:left w:val="single" w:sz="4" w:space="0" w:color="auto"/>
              <w:bottom w:val="single" w:sz="4" w:space="0" w:color="auto"/>
              <w:right w:val="single" w:sz="4" w:space="0" w:color="auto"/>
            </w:tcBorders>
          </w:tcPr>
          <w:p w:rsidR="000E0C92" w:rsidRPr="00B81F89" w:rsidRDefault="000E0C92" w:rsidP="00845779">
            <w:pPr>
              <w:spacing w:after="0" w:line="240" w:lineRule="auto"/>
              <w:rPr>
                <w:rFonts w:ascii="Times New Roman" w:eastAsia="Times New Roman" w:hAnsi="Times New Roman"/>
                <w:sz w:val="20"/>
              </w:rPr>
            </w:pPr>
            <w:r w:rsidRPr="00B81F89">
              <w:rPr>
                <w:rFonts w:ascii="Times New Roman" w:eastAsia="Times New Roman" w:hAnsi="Times New Roman"/>
                <w:sz w:val="20"/>
              </w:rPr>
              <w:t>В целом успешное, но сопровождающееся отдельными ошибками применение навыков анализа основных мировоззренческих и методологических проблем, в т. ч. междисциплинарного характера, возникающих при работе по решению научных и научно-образовательных задач в российских или международных исследовательских коллективах</w:t>
            </w:r>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перевод выполнен в полном объеме, содержание текста ПЯ соответствует тексту ИЯ, нормы языка ПЯ соблюдены, стиль выдержан, допускается одна </w:t>
            </w:r>
            <w:proofErr w:type="spellStart"/>
            <w:r w:rsidRPr="00284B94">
              <w:rPr>
                <w:rFonts w:ascii="Times New Roman" w:eastAsia="Times New Roman" w:hAnsi="Times New Roman" w:cs="Times New Roman"/>
                <w:sz w:val="24"/>
                <w:szCs w:val="24"/>
              </w:rPr>
              <w:t>несмысловая</w:t>
            </w:r>
            <w:proofErr w:type="spellEnd"/>
            <w:r w:rsidRPr="00284B94">
              <w:rPr>
                <w:rFonts w:ascii="Times New Roman" w:eastAsia="Times New Roman" w:hAnsi="Times New Roman" w:cs="Times New Roman"/>
                <w:sz w:val="24"/>
                <w:szCs w:val="24"/>
              </w:rPr>
              <w:t xml:space="preserve"> или две-три формальные </w:t>
            </w:r>
            <w:proofErr w:type="gramStart"/>
            <w:r w:rsidRPr="00284B94">
              <w:rPr>
                <w:rFonts w:ascii="Times New Roman" w:eastAsia="Times New Roman" w:hAnsi="Times New Roman" w:cs="Times New Roman"/>
                <w:sz w:val="24"/>
                <w:szCs w:val="24"/>
              </w:rPr>
              <w:t>и(</w:t>
            </w:r>
            <w:proofErr w:type="gramEnd"/>
            <w:r w:rsidRPr="00284B94">
              <w:rPr>
                <w:rFonts w:ascii="Times New Roman" w:eastAsia="Times New Roman" w:hAnsi="Times New Roman" w:cs="Times New Roman"/>
                <w:sz w:val="24"/>
                <w:szCs w:val="24"/>
              </w:rPr>
              <w:t xml:space="preserve">или) технические ошибки. Пересказ отражает основные ключевые положения текста, аспирант свободно ориентируется в содержании. Устный ответ полный и правильный в языковом, смысловом и стилистическом отношениях. </w:t>
            </w:r>
            <w:proofErr w:type="gramStart"/>
            <w:r w:rsidRPr="00284B94">
              <w:rPr>
                <w:rFonts w:ascii="Times New Roman" w:eastAsia="Times New Roman" w:hAnsi="Times New Roman" w:cs="Times New Roman"/>
                <w:sz w:val="24"/>
                <w:szCs w:val="24"/>
              </w:rPr>
              <w:t>Допускается не более двух</w:t>
            </w:r>
            <w:proofErr w:type="gramEnd"/>
            <w:r w:rsidRPr="00284B94">
              <w:rPr>
                <w:rFonts w:ascii="Times New Roman" w:eastAsia="Times New Roman" w:hAnsi="Times New Roman" w:cs="Times New Roman"/>
                <w:sz w:val="24"/>
                <w:szCs w:val="24"/>
              </w:rPr>
              <w:t xml:space="preserve"> полных ошибок, в том числе одна смысловая. Темп нормальный, литературные нормы ИЯ соблюдены.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правильно реагирует на задаваемые вопросы, но требуется некоторое время на формулирование ответа</w:t>
            </w:r>
          </w:p>
        </w:tc>
      </w:tr>
      <w:tr w:rsidR="000E0C92" w:rsidTr="00845779">
        <w:trPr>
          <w:trHeight w:val="3110"/>
        </w:trPr>
        <w:tc>
          <w:tcPr>
            <w:tcW w:w="1277" w:type="dxa"/>
            <w:vMerge/>
            <w:tcBorders>
              <w:left w:val="single" w:sz="4" w:space="0" w:color="auto"/>
              <w:bottom w:val="single" w:sz="4" w:space="0" w:color="auto"/>
              <w:right w:val="single" w:sz="4" w:space="0" w:color="auto"/>
            </w:tcBorders>
            <w:vAlign w:val="center"/>
          </w:tcPr>
          <w:p w:rsidR="000E0C92" w:rsidRPr="00BC4F06" w:rsidRDefault="000E0C9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vAlign w:val="center"/>
          </w:tcPr>
          <w:p w:rsidR="000E0C92" w:rsidRDefault="000E0C92" w:rsidP="00845779">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3542" w:type="dxa"/>
            <w:tcBorders>
              <w:top w:val="single" w:sz="4" w:space="0" w:color="auto"/>
              <w:left w:val="single" w:sz="4" w:space="0" w:color="auto"/>
              <w:bottom w:val="single" w:sz="4" w:space="0" w:color="auto"/>
              <w:right w:val="single" w:sz="4" w:space="0" w:color="auto"/>
            </w:tcBorders>
          </w:tcPr>
          <w:p w:rsidR="000E0C92" w:rsidRPr="00B81F89" w:rsidRDefault="000E0C92" w:rsidP="00845779">
            <w:pPr>
              <w:spacing w:after="0" w:line="240" w:lineRule="auto"/>
              <w:rPr>
                <w:rFonts w:ascii="Times New Roman" w:eastAsia="Times New Roman" w:hAnsi="Times New Roman"/>
                <w:sz w:val="20"/>
              </w:rPr>
            </w:pPr>
            <w:r w:rsidRPr="00B81F89">
              <w:rPr>
                <w:rFonts w:ascii="Times New Roman" w:eastAsia="Times New Roman" w:hAnsi="Times New Roman"/>
                <w:sz w:val="20"/>
              </w:rPr>
              <w:t>Успешное и систематическое применение навыков анализа основных мировоззренческих и методологических проблем, в т. ч. междисциплинарного характера, возникающих при работе по решению научных и научно-образовательных задач в российских или международных исследовательских коллективах</w:t>
            </w:r>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письменный перевод выполнен в полном объеме, содержание текста ПЯ соответствует тексту ИЯ, стиль выдержан, соблюдены нормы языка ПЯ, отсутствуют смысловые, формальные и технические ошибки. Пересказ отражает основные ключевые положения текста, аспирант свободно ориентируется в содержании. Устный ответ полный и правильный в языковом, смысловом и стилистическом отношениях. Допускается не более одной полной ошибки, </w:t>
            </w:r>
            <w:proofErr w:type="gramStart"/>
            <w:r w:rsidRPr="00284B94">
              <w:rPr>
                <w:rFonts w:ascii="Times New Roman" w:eastAsia="Times New Roman" w:hAnsi="Times New Roman" w:cs="Times New Roman"/>
                <w:sz w:val="24"/>
                <w:szCs w:val="24"/>
              </w:rPr>
              <w:t>кроме</w:t>
            </w:r>
            <w:proofErr w:type="gramEnd"/>
            <w:r w:rsidRPr="00284B94">
              <w:rPr>
                <w:rFonts w:ascii="Times New Roman" w:eastAsia="Times New Roman" w:hAnsi="Times New Roman" w:cs="Times New Roman"/>
                <w:sz w:val="24"/>
                <w:szCs w:val="24"/>
              </w:rPr>
              <w:t xml:space="preserve"> смысловой. Темп нормальный, литературные нормы ИЯ соблюдены.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быстро, правильно и развернуто реагирует на задаваемые вопросы. </w:t>
            </w:r>
          </w:p>
        </w:tc>
      </w:tr>
      <w:tr w:rsidR="000E0C92" w:rsidTr="00845779">
        <w:trPr>
          <w:trHeight w:val="558"/>
        </w:trPr>
        <w:tc>
          <w:tcPr>
            <w:tcW w:w="1277" w:type="dxa"/>
            <w:vMerge w:val="restart"/>
            <w:tcBorders>
              <w:left w:val="single" w:sz="4" w:space="0" w:color="auto"/>
              <w:right w:val="single" w:sz="4" w:space="0" w:color="auto"/>
            </w:tcBorders>
            <w:vAlign w:val="center"/>
          </w:tcPr>
          <w:p w:rsidR="000E0C92" w:rsidRPr="00BC4F06" w:rsidRDefault="000E0C92" w:rsidP="00845779">
            <w:pPr>
              <w:spacing w:after="0" w:line="240" w:lineRule="auto"/>
              <w:rPr>
                <w:rFonts w:ascii="Times New Roman" w:eastAsia="Times New Roman" w:hAnsi="Times New Roman" w:cs="Times New Roman"/>
                <w:sz w:val="20"/>
                <w:szCs w:val="20"/>
              </w:rPr>
            </w:pPr>
          </w:p>
        </w:tc>
        <w:tc>
          <w:tcPr>
            <w:tcW w:w="1276" w:type="dxa"/>
            <w:vMerge w:val="restart"/>
            <w:tcBorders>
              <w:left w:val="single" w:sz="4" w:space="0" w:color="auto"/>
              <w:right w:val="single" w:sz="4" w:space="0" w:color="auto"/>
            </w:tcBorders>
            <w:vAlign w:val="center"/>
          </w:tcPr>
          <w:p w:rsidR="000E0C92" w:rsidRDefault="000E0C92" w:rsidP="0084577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 xml:space="preserve"> (УК-3-</w:t>
            </w:r>
            <w:r>
              <w:rPr>
                <w:rFonts w:ascii="Times New Roman" w:eastAsia="Times New Roman" w:hAnsi="Times New Roman" w:cs="Times New Roman"/>
                <w:sz w:val="24"/>
                <w:szCs w:val="24"/>
                <w:lang w:val="en-US"/>
              </w:rPr>
              <w:t>III</w:t>
            </w:r>
            <w:r>
              <w:rPr>
                <w:rFonts w:ascii="Times New Roman" w:eastAsia="Times New Roman" w:hAnsi="Times New Roman" w:cs="Times New Roman"/>
                <w:sz w:val="24"/>
                <w:szCs w:val="24"/>
              </w:rPr>
              <w:t>)</w:t>
            </w:r>
          </w:p>
          <w:p w:rsidR="000E0C92" w:rsidRDefault="000E0C92" w:rsidP="00845779">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542" w:type="dxa"/>
            <w:tcBorders>
              <w:top w:val="single" w:sz="4" w:space="0" w:color="auto"/>
              <w:left w:val="single" w:sz="4" w:space="0" w:color="auto"/>
              <w:bottom w:val="single" w:sz="4" w:space="0" w:color="auto"/>
              <w:right w:val="single" w:sz="4" w:space="0" w:color="auto"/>
            </w:tcBorders>
          </w:tcPr>
          <w:p w:rsidR="000E0C92" w:rsidRPr="00B81F89" w:rsidRDefault="000E0C92" w:rsidP="00845779">
            <w:pPr>
              <w:spacing w:after="0" w:line="240" w:lineRule="auto"/>
              <w:rPr>
                <w:rFonts w:ascii="Times New Roman" w:eastAsia="Times New Roman" w:hAnsi="Times New Roman"/>
                <w:sz w:val="20"/>
              </w:rPr>
            </w:pPr>
            <w:r>
              <w:rPr>
                <w:rFonts w:ascii="Times New Roman" w:eastAsia="Times New Roman" w:hAnsi="Times New Roman"/>
                <w:sz w:val="20"/>
              </w:rPr>
              <w:t>Отсутствие навыка</w:t>
            </w:r>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Аспирант не явился на экзамен и/или не смог выполнить задания (не готов)</w:t>
            </w:r>
          </w:p>
        </w:tc>
      </w:tr>
      <w:tr w:rsidR="000E0C92" w:rsidTr="00845779">
        <w:trPr>
          <w:trHeight w:val="2268"/>
        </w:trPr>
        <w:tc>
          <w:tcPr>
            <w:tcW w:w="1277" w:type="dxa"/>
            <w:vMerge/>
            <w:tcBorders>
              <w:left w:val="single" w:sz="4" w:space="0" w:color="auto"/>
              <w:right w:val="single" w:sz="4" w:space="0" w:color="auto"/>
            </w:tcBorders>
            <w:vAlign w:val="center"/>
          </w:tcPr>
          <w:p w:rsidR="000E0C92" w:rsidRPr="00BC4F06" w:rsidRDefault="000E0C9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0E0C92" w:rsidRDefault="000E0C92" w:rsidP="00845779">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542" w:type="dxa"/>
            <w:tcBorders>
              <w:top w:val="single" w:sz="4" w:space="0" w:color="auto"/>
              <w:left w:val="single" w:sz="4" w:space="0" w:color="auto"/>
              <w:bottom w:val="single" w:sz="4" w:space="0" w:color="auto"/>
              <w:right w:val="single" w:sz="4" w:space="0" w:color="auto"/>
            </w:tcBorders>
          </w:tcPr>
          <w:p w:rsidR="000E0C92" w:rsidRPr="00B81F89" w:rsidRDefault="000E0C92" w:rsidP="00845779">
            <w:pPr>
              <w:spacing w:after="0" w:line="240" w:lineRule="auto"/>
              <w:rPr>
                <w:rFonts w:ascii="Times New Roman" w:eastAsia="Times New Roman" w:hAnsi="Times New Roman"/>
                <w:sz w:val="20"/>
              </w:rPr>
            </w:pPr>
            <w:r w:rsidRPr="00B81F89">
              <w:rPr>
                <w:rFonts w:ascii="Times New Roman" w:eastAsia="Times New Roman" w:hAnsi="Times New Roman"/>
                <w:sz w:val="20"/>
              </w:rPr>
              <w:t>Фрагментарное применение технологий оценки результатов коллективной деятельности по решению научных и научно-образовательных задач, в том числе ведущейся на иностранном языке</w:t>
            </w:r>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Перевод выполнен в объеме менее 60%, содержание текста ПЯ искажено, нормы языка ПЯ не соблюдены, стиль не выдержан, допущены </w:t>
            </w:r>
            <w:proofErr w:type="gramStart"/>
            <w:r w:rsidRPr="00284B94">
              <w:rPr>
                <w:rFonts w:ascii="Times New Roman" w:eastAsia="Times New Roman" w:hAnsi="Times New Roman" w:cs="Times New Roman"/>
                <w:sz w:val="24"/>
                <w:szCs w:val="24"/>
              </w:rPr>
              <w:t>три и более смысловых ошибок</w:t>
            </w:r>
            <w:proofErr w:type="gramEnd"/>
            <w:r w:rsidRPr="00284B94">
              <w:rPr>
                <w:rFonts w:ascii="Times New Roman" w:eastAsia="Times New Roman" w:hAnsi="Times New Roman" w:cs="Times New Roman"/>
                <w:sz w:val="24"/>
                <w:szCs w:val="24"/>
              </w:rPr>
              <w:t>. Те</w:t>
            </w:r>
            <w:proofErr w:type="gramStart"/>
            <w:r w:rsidRPr="00284B94">
              <w:rPr>
                <w:rFonts w:ascii="Times New Roman" w:eastAsia="Times New Roman" w:hAnsi="Times New Roman" w:cs="Times New Roman"/>
                <w:sz w:val="24"/>
                <w:szCs w:val="24"/>
              </w:rPr>
              <w:t>кст дл</w:t>
            </w:r>
            <w:proofErr w:type="gramEnd"/>
            <w:r w:rsidRPr="00284B94">
              <w:rPr>
                <w:rFonts w:ascii="Times New Roman" w:eastAsia="Times New Roman" w:hAnsi="Times New Roman" w:cs="Times New Roman"/>
                <w:sz w:val="24"/>
                <w:szCs w:val="24"/>
              </w:rPr>
              <w:t xml:space="preserve">я пересказа интерпретирован неверно. Устный ответ содержит большое количество грамматических, лексических и фонетических ошибок. Темп медленный, с </w:t>
            </w:r>
            <w:proofErr w:type="gramStart"/>
            <w:r w:rsidRPr="00284B94">
              <w:rPr>
                <w:rFonts w:ascii="Times New Roman" w:eastAsia="Times New Roman" w:hAnsi="Times New Roman" w:cs="Times New Roman"/>
                <w:sz w:val="24"/>
                <w:szCs w:val="24"/>
              </w:rPr>
              <w:t>длительными</w:t>
            </w:r>
            <w:proofErr w:type="gramEnd"/>
            <w:r w:rsidRPr="00284B94">
              <w:rPr>
                <w:rFonts w:ascii="Times New Roman" w:eastAsia="Times New Roman" w:hAnsi="Times New Roman" w:cs="Times New Roman"/>
                <w:sz w:val="24"/>
                <w:szCs w:val="24"/>
              </w:rPr>
              <w:t xml:space="preserve"> </w:t>
            </w:r>
            <w:proofErr w:type="spellStart"/>
            <w:r w:rsidRPr="00284B94">
              <w:rPr>
                <w:rFonts w:ascii="Times New Roman" w:eastAsia="Times New Roman" w:hAnsi="Times New Roman" w:cs="Times New Roman"/>
                <w:sz w:val="24"/>
                <w:szCs w:val="24"/>
              </w:rPr>
              <w:t>хезитациями</w:t>
            </w:r>
            <w:proofErr w:type="spellEnd"/>
            <w:r w:rsidRPr="00284B94">
              <w:rPr>
                <w:rFonts w:ascii="Times New Roman" w:eastAsia="Times New Roman" w:hAnsi="Times New Roman" w:cs="Times New Roman"/>
                <w:sz w:val="24"/>
                <w:szCs w:val="24"/>
              </w:rPr>
              <w:t xml:space="preserve">.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не может ответить на дополнительные вопросы</w:t>
            </w:r>
          </w:p>
        </w:tc>
      </w:tr>
      <w:tr w:rsidR="000E0C92" w:rsidTr="00845779">
        <w:trPr>
          <w:trHeight w:val="3393"/>
        </w:trPr>
        <w:tc>
          <w:tcPr>
            <w:tcW w:w="1277" w:type="dxa"/>
            <w:vMerge/>
            <w:tcBorders>
              <w:left w:val="single" w:sz="4" w:space="0" w:color="auto"/>
              <w:right w:val="single" w:sz="4" w:space="0" w:color="auto"/>
            </w:tcBorders>
            <w:vAlign w:val="center"/>
          </w:tcPr>
          <w:p w:rsidR="000E0C92" w:rsidRPr="00BC4F06" w:rsidRDefault="000E0C9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0E0C92" w:rsidRDefault="000E0C92" w:rsidP="00845779">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542" w:type="dxa"/>
            <w:shd w:val="clear" w:color="auto" w:fill="auto"/>
          </w:tcPr>
          <w:p w:rsidR="000E0C92" w:rsidRPr="00B81F89" w:rsidRDefault="000E0C92" w:rsidP="00845779">
            <w:pPr>
              <w:spacing w:after="0" w:line="240" w:lineRule="auto"/>
              <w:rPr>
                <w:rFonts w:ascii="Times New Roman" w:eastAsia="Times New Roman" w:hAnsi="Times New Roman"/>
                <w:sz w:val="20"/>
              </w:rPr>
            </w:pPr>
            <w:r w:rsidRPr="00B81F89">
              <w:rPr>
                <w:rFonts w:ascii="Times New Roman" w:eastAsia="Times New Roman" w:hAnsi="Times New Roman"/>
                <w:sz w:val="20"/>
              </w:rPr>
              <w:t>В целом успешное, но не систематическое применение технологий оценки результатов коллективной деятельности по решению научных и научно-образовательных задач, в том числе ведущейся на иностранном языке</w:t>
            </w:r>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 перевод выполнен в неполном объеме (более 60%), содержание текста ПЯ соответствует тексту ИЯ, нормы языка ПЯ нарушены, стиль не выдержан, допускаются две смысловые или три-четыре формальные </w:t>
            </w:r>
            <w:proofErr w:type="gramStart"/>
            <w:r w:rsidRPr="00284B94">
              <w:rPr>
                <w:rFonts w:ascii="Times New Roman" w:eastAsia="Times New Roman" w:hAnsi="Times New Roman" w:cs="Times New Roman"/>
                <w:sz w:val="24"/>
                <w:szCs w:val="24"/>
              </w:rPr>
              <w:t>и(</w:t>
            </w:r>
            <w:proofErr w:type="gramEnd"/>
            <w:r w:rsidRPr="00284B94">
              <w:rPr>
                <w:rFonts w:ascii="Times New Roman" w:eastAsia="Times New Roman" w:hAnsi="Times New Roman" w:cs="Times New Roman"/>
                <w:sz w:val="24"/>
                <w:szCs w:val="24"/>
              </w:rPr>
              <w:t xml:space="preserve">или) технические ошибки. Во время пересказа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показал поверхностное понимание текста, не может ответить на вопросы или отвечает односложно. Устный ответ стилистически верный. </w:t>
            </w:r>
            <w:proofErr w:type="gramStart"/>
            <w:r w:rsidRPr="00284B94">
              <w:rPr>
                <w:rFonts w:ascii="Times New Roman" w:eastAsia="Times New Roman" w:hAnsi="Times New Roman" w:cs="Times New Roman"/>
                <w:sz w:val="24"/>
                <w:szCs w:val="24"/>
              </w:rPr>
              <w:t>Допускается не более четырех</w:t>
            </w:r>
            <w:proofErr w:type="gramEnd"/>
            <w:r w:rsidRPr="00284B94">
              <w:rPr>
                <w:rFonts w:ascii="Times New Roman" w:eastAsia="Times New Roman" w:hAnsi="Times New Roman" w:cs="Times New Roman"/>
                <w:sz w:val="24"/>
                <w:szCs w:val="24"/>
              </w:rPr>
              <w:t xml:space="preserve"> полных ошибок, в том числе не более двух смысловых. Темп замедленный, с повторами и исправлениями. Литературные нормы ИЯ нарушены. Отвечающий дает односложный ответ на поставленный вопрос.</w:t>
            </w:r>
          </w:p>
        </w:tc>
      </w:tr>
      <w:tr w:rsidR="000E0C92" w:rsidTr="00845779">
        <w:trPr>
          <w:trHeight w:val="3398"/>
        </w:trPr>
        <w:tc>
          <w:tcPr>
            <w:tcW w:w="1277" w:type="dxa"/>
            <w:vMerge/>
            <w:tcBorders>
              <w:left w:val="single" w:sz="4" w:space="0" w:color="auto"/>
              <w:right w:val="single" w:sz="4" w:space="0" w:color="auto"/>
            </w:tcBorders>
            <w:vAlign w:val="center"/>
          </w:tcPr>
          <w:p w:rsidR="000E0C92" w:rsidRPr="00BC4F06" w:rsidRDefault="000E0C9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0E0C92" w:rsidRDefault="000E0C92" w:rsidP="00845779">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542" w:type="dxa"/>
            <w:tcBorders>
              <w:top w:val="single" w:sz="4" w:space="0" w:color="auto"/>
              <w:left w:val="single" w:sz="4" w:space="0" w:color="auto"/>
              <w:bottom w:val="single" w:sz="4" w:space="0" w:color="auto"/>
              <w:right w:val="single" w:sz="4" w:space="0" w:color="auto"/>
            </w:tcBorders>
          </w:tcPr>
          <w:p w:rsidR="000E0C92" w:rsidRPr="00B81F89" w:rsidRDefault="000E0C92" w:rsidP="00845779">
            <w:pPr>
              <w:spacing w:after="0" w:line="240" w:lineRule="auto"/>
              <w:rPr>
                <w:rFonts w:ascii="Times New Roman" w:eastAsia="Times New Roman" w:hAnsi="Times New Roman"/>
                <w:sz w:val="20"/>
              </w:rPr>
            </w:pPr>
            <w:r w:rsidRPr="00B81F89">
              <w:rPr>
                <w:rFonts w:ascii="Times New Roman" w:eastAsia="Times New Roman" w:hAnsi="Times New Roman"/>
                <w:sz w:val="20"/>
              </w:rPr>
              <w:t>В целом успешное, но сопровождающееся отдельными ошибками применение технологий оценки результатов коллективной деятельности по решению научных и научно-образовательных задач, в том числе ведущейся на иностранном языке</w:t>
            </w:r>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перевод выполнен в полном объеме, содержание текста ПЯ соответствует тексту ИЯ, нормы языка ПЯ соблюдены, стиль выдержан, допускается одна </w:t>
            </w:r>
            <w:proofErr w:type="spellStart"/>
            <w:r w:rsidRPr="00284B94">
              <w:rPr>
                <w:rFonts w:ascii="Times New Roman" w:eastAsia="Times New Roman" w:hAnsi="Times New Roman" w:cs="Times New Roman"/>
                <w:sz w:val="24"/>
                <w:szCs w:val="24"/>
              </w:rPr>
              <w:t>несмысловая</w:t>
            </w:r>
            <w:proofErr w:type="spellEnd"/>
            <w:r w:rsidRPr="00284B94">
              <w:rPr>
                <w:rFonts w:ascii="Times New Roman" w:eastAsia="Times New Roman" w:hAnsi="Times New Roman" w:cs="Times New Roman"/>
                <w:sz w:val="24"/>
                <w:szCs w:val="24"/>
              </w:rPr>
              <w:t xml:space="preserve"> или две-три формальные </w:t>
            </w:r>
            <w:proofErr w:type="gramStart"/>
            <w:r w:rsidRPr="00284B94">
              <w:rPr>
                <w:rFonts w:ascii="Times New Roman" w:eastAsia="Times New Roman" w:hAnsi="Times New Roman" w:cs="Times New Roman"/>
                <w:sz w:val="24"/>
                <w:szCs w:val="24"/>
              </w:rPr>
              <w:t>и(</w:t>
            </w:r>
            <w:proofErr w:type="gramEnd"/>
            <w:r w:rsidRPr="00284B94">
              <w:rPr>
                <w:rFonts w:ascii="Times New Roman" w:eastAsia="Times New Roman" w:hAnsi="Times New Roman" w:cs="Times New Roman"/>
                <w:sz w:val="24"/>
                <w:szCs w:val="24"/>
              </w:rPr>
              <w:t xml:space="preserve">или) технические ошибки. Пересказ отражает основные ключевые положения текста, аспирант свободно ориентируется в содержании. Устный ответ полный и правильный в языковом, смысловом и стилистическом отношениях. </w:t>
            </w:r>
            <w:proofErr w:type="gramStart"/>
            <w:r w:rsidRPr="00284B94">
              <w:rPr>
                <w:rFonts w:ascii="Times New Roman" w:eastAsia="Times New Roman" w:hAnsi="Times New Roman" w:cs="Times New Roman"/>
                <w:sz w:val="24"/>
                <w:szCs w:val="24"/>
              </w:rPr>
              <w:t>Допускается не более двух</w:t>
            </w:r>
            <w:proofErr w:type="gramEnd"/>
            <w:r w:rsidRPr="00284B94">
              <w:rPr>
                <w:rFonts w:ascii="Times New Roman" w:eastAsia="Times New Roman" w:hAnsi="Times New Roman" w:cs="Times New Roman"/>
                <w:sz w:val="24"/>
                <w:szCs w:val="24"/>
              </w:rPr>
              <w:t xml:space="preserve"> полных ошибок, в том числе одна смысловая. Темп нормальный, литературные нормы ИЯ соблюдены.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правильно реагирует на задаваемые вопросы, но требуется некоторое время на формулирование ответа</w:t>
            </w:r>
          </w:p>
        </w:tc>
      </w:tr>
      <w:tr w:rsidR="000E0C92" w:rsidTr="00845779">
        <w:trPr>
          <w:trHeight w:val="3110"/>
        </w:trPr>
        <w:tc>
          <w:tcPr>
            <w:tcW w:w="1277" w:type="dxa"/>
            <w:vMerge/>
            <w:tcBorders>
              <w:left w:val="single" w:sz="4" w:space="0" w:color="auto"/>
              <w:bottom w:val="single" w:sz="4" w:space="0" w:color="auto"/>
              <w:right w:val="single" w:sz="4" w:space="0" w:color="auto"/>
            </w:tcBorders>
            <w:vAlign w:val="center"/>
          </w:tcPr>
          <w:p w:rsidR="000E0C92" w:rsidRPr="00BC4F06" w:rsidRDefault="000E0C9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vAlign w:val="center"/>
          </w:tcPr>
          <w:p w:rsidR="000E0C92" w:rsidRDefault="000E0C92" w:rsidP="00845779">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3542" w:type="dxa"/>
            <w:tcBorders>
              <w:top w:val="single" w:sz="4" w:space="0" w:color="auto"/>
              <w:left w:val="single" w:sz="4" w:space="0" w:color="auto"/>
              <w:bottom w:val="single" w:sz="4" w:space="0" w:color="auto"/>
              <w:right w:val="single" w:sz="4" w:space="0" w:color="auto"/>
            </w:tcBorders>
          </w:tcPr>
          <w:p w:rsidR="000E0C92" w:rsidRPr="00B81F89" w:rsidRDefault="000E0C92" w:rsidP="00845779">
            <w:pPr>
              <w:spacing w:after="0" w:line="240" w:lineRule="auto"/>
              <w:rPr>
                <w:rFonts w:ascii="Times New Roman" w:eastAsia="Times New Roman" w:hAnsi="Times New Roman"/>
                <w:sz w:val="20"/>
              </w:rPr>
            </w:pPr>
            <w:r w:rsidRPr="00B81F89">
              <w:rPr>
                <w:rFonts w:ascii="Times New Roman" w:eastAsia="Times New Roman" w:hAnsi="Times New Roman"/>
                <w:sz w:val="20"/>
              </w:rPr>
              <w:t>Успешное и систематическое применение технологий оценки результатов коллективной деятельности по решению научных и научно-образовательных задач, в том числе ведущейся на иностранном языке</w:t>
            </w:r>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письменный перевод выполнен в полном объеме, содержание текста ПЯ соответствует тексту ИЯ, стиль выдержан, соблюдены нормы языка ПЯ, отсутствуют смысловые, формальные и технические ошибки. Пересказ отражает основные ключевые положения текста, аспирант свободно ориентируется в содержании. Устный ответ полный и правильный в языковом, смысловом и стилистическом отношениях. Допускается не более одной полной ошибки, </w:t>
            </w:r>
            <w:proofErr w:type="gramStart"/>
            <w:r w:rsidRPr="00284B94">
              <w:rPr>
                <w:rFonts w:ascii="Times New Roman" w:eastAsia="Times New Roman" w:hAnsi="Times New Roman" w:cs="Times New Roman"/>
                <w:sz w:val="24"/>
                <w:szCs w:val="24"/>
              </w:rPr>
              <w:t>кроме</w:t>
            </w:r>
            <w:proofErr w:type="gramEnd"/>
            <w:r w:rsidRPr="00284B94">
              <w:rPr>
                <w:rFonts w:ascii="Times New Roman" w:eastAsia="Times New Roman" w:hAnsi="Times New Roman" w:cs="Times New Roman"/>
                <w:sz w:val="24"/>
                <w:szCs w:val="24"/>
              </w:rPr>
              <w:t xml:space="preserve"> смысловой. Темп нормальный, литературные нормы ИЯ соблюдены.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быстро, правильно и развернуто реагирует на задаваемые вопросы. </w:t>
            </w:r>
          </w:p>
        </w:tc>
      </w:tr>
      <w:tr w:rsidR="000E0C92" w:rsidTr="00845779">
        <w:trPr>
          <w:trHeight w:val="558"/>
        </w:trPr>
        <w:tc>
          <w:tcPr>
            <w:tcW w:w="1277" w:type="dxa"/>
            <w:vMerge w:val="restart"/>
            <w:tcBorders>
              <w:left w:val="single" w:sz="4" w:space="0" w:color="auto"/>
              <w:right w:val="single" w:sz="4" w:space="0" w:color="auto"/>
            </w:tcBorders>
            <w:vAlign w:val="center"/>
          </w:tcPr>
          <w:p w:rsidR="000E0C92" w:rsidRPr="00BC4F06" w:rsidRDefault="000E0C92" w:rsidP="00845779">
            <w:pPr>
              <w:spacing w:after="0" w:line="240" w:lineRule="auto"/>
              <w:rPr>
                <w:rFonts w:ascii="Times New Roman" w:eastAsia="Times New Roman" w:hAnsi="Times New Roman" w:cs="Times New Roman"/>
                <w:sz w:val="20"/>
                <w:szCs w:val="20"/>
              </w:rPr>
            </w:pPr>
          </w:p>
        </w:tc>
        <w:tc>
          <w:tcPr>
            <w:tcW w:w="1276" w:type="dxa"/>
            <w:vMerge w:val="restart"/>
            <w:tcBorders>
              <w:left w:val="single" w:sz="4" w:space="0" w:color="auto"/>
              <w:right w:val="single" w:sz="4" w:space="0" w:color="auto"/>
            </w:tcBorders>
            <w:vAlign w:val="center"/>
          </w:tcPr>
          <w:p w:rsidR="000E0C92" w:rsidRPr="00CB65DD" w:rsidRDefault="000E0C92" w:rsidP="00845779">
            <w:pPr>
              <w:spacing w:after="0" w:line="240" w:lineRule="auto"/>
              <w:rPr>
                <w:rFonts w:ascii="Times New Roman" w:eastAsia="Calibri" w:hAnsi="Times New Roman" w:cs="Times New Roman"/>
                <w:color w:val="000000"/>
                <w:sz w:val="20"/>
                <w:szCs w:val="20"/>
                <w:shd w:val="clear" w:color="auto" w:fill="FFFFFF"/>
                <w:lang w:bidi="ru-RU"/>
              </w:rPr>
            </w:pPr>
            <w:r>
              <w:rPr>
                <w:rFonts w:ascii="Times New Roman" w:eastAsia="Calibri" w:hAnsi="Times New Roman" w:cs="Times New Roman"/>
                <w:color w:val="000000"/>
                <w:sz w:val="20"/>
                <w:szCs w:val="20"/>
                <w:shd w:val="clear" w:color="auto" w:fill="FFFFFF"/>
                <w:lang w:bidi="ru-RU"/>
              </w:rPr>
              <w:t>У</w:t>
            </w:r>
            <w:proofErr w:type="gramStart"/>
            <w:r>
              <w:rPr>
                <w:rFonts w:ascii="Times New Roman" w:eastAsia="Calibri" w:hAnsi="Times New Roman" w:cs="Times New Roman"/>
                <w:color w:val="000000"/>
                <w:sz w:val="20"/>
                <w:szCs w:val="20"/>
                <w:shd w:val="clear" w:color="auto" w:fill="FFFFFF"/>
                <w:lang w:bidi="ru-RU"/>
              </w:rPr>
              <w:t>1</w:t>
            </w:r>
            <w:proofErr w:type="gramEnd"/>
            <w:r>
              <w:rPr>
                <w:rFonts w:ascii="Times New Roman" w:eastAsia="Calibri" w:hAnsi="Times New Roman" w:cs="Times New Roman"/>
                <w:color w:val="000000"/>
                <w:sz w:val="20"/>
                <w:szCs w:val="20"/>
                <w:shd w:val="clear" w:color="auto" w:fill="FFFFFF"/>
                <w:lang w:bidi="ru-RU"/>
              </w:rPr>
              <w:t>(УК-4-</w:t>
            </w:r>
            <w:r>
              <w:rPr>
                <w:rFonts w:ascii="Times New Roman" w:eastAsia="Calibri" w:hAnsi="Times New Roman" w:cs="Times New Roman"/>
                <w:color w:val="000000"/>
                <w:sz w:val="20"/>
                <w:szCs w:val="20"/>
                <w:shd w:val="clear" w:color="auto" w:fill="FFFFFF"/>
                <w:lang w:val="en-US" w:bidi="ru-RU"/>
              </w:rPr>
              <w:t>II</w:t>
            </w:r>
            <w:r>
              <w:rPr>
                <w:rFonts w:ascii="Times New Roman" w:eastAsia="Calibri" w:hAnsi="Times New Roman" w:cs="Times New Roman"/>
                <w:color w:val="000000"/>
                <w:sz w:val="20"/>
                <w:szCs w:val="20"/>
                <w:shd w:val="clear" w:color="auto" w:fill="FFFFFF"/>
                <w:lang w:bidi="ru-RU"/>
              </w:rPr>
              <w:t>)</w:t>
            </w:r>
          </w:p>
        </w:tc>
        <w:tc>
          <w:tcPr>
            <w:tcW w:w="1701" w:type="dxa"/>
            <w:tcBorders>
              <w:top w:val="single" w:sz="4" w:space="0" w:color="auto"/>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542" w:type="dxa"/>
            <w:tcBorders>
              <w:top w:val="single" w:sz="4" w:space="0" w:color="auto"/>
              <w:left w:val="single" w:sz="4" w:space="0" w:color="auto"/>
              <w:bottom w:val="single" w:sz="4" w:space="0" w:color="auto"/>
              <w:right w:val="single" w:sz="4" w:space="0" w:color="auto"/>
            </w:tcBorders>
          </w:tcPr>
          <w:p w:rsidR="000E0C92" w:rsidRPr="00B81F89" w:rsidRDefault="000E0C92" w:rsidP="00845779">
            <w:pPr>
              <w:spacing w:after="0" w:line="240" w:lineRule="auto"/>
              <w:rPr>
                <w:rFonts w:ascii="Times New Roman" w:eastAsia="Times New Roman" w:hAnsi="Times New Roman"/>
                <w:sz w:val="20"/>
              </w:rPr>
            </w:pPr>
            <w:r>
              <w:rPr>
                <w:rFonts w:ascii="Times New Roman" w:eastAsia="Times New Roman" w:hAnsi="Times New Roman"/>
                <w:sz w:val="20"/>
              </w:rPr>
              <w:t>Отсутствие умения</w:t>
            </w:r>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Аспирант не явился на экзамен и/или не смог выполнить задания (не готов)</w:t>
            </w:r>
          </w:p>
        </w:tc>
      </w:tr>
      <w:tr w:rsidR="000E0C92" w:rsidTr="00845779">
        <w:trPr>
          <w:trHeight w:val="2268"/>
        </w:trPr>
        <w:tc>
          <w:tcPr>
            <w:tcW w:w="1277" w:type="dxa"/>
            <w:vMerge/>
            <w:tcBorders>
              <w:left w:val="single" w:sz="4" w:space="0" w:color="auto"/>
              <w:right w:val="single" w:sz="4" w:space="0" w:color="auto"/>
            </w:tcBorders>
            <w:vAlign w:val="center"/>
          </w:tcPr>
          <w:p w:rsidR="000E0C92" w:rsidRPr="00BC4F06" w:rsidRDefault="000E0C9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0E0C92" w:rsidRDefault="000E0C92" w:rsidP="00845779">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542" w:type="dxa"/>
            <w:tcBorders>
              <w:top w:val="single" w:sz="4" w:space="0" w:color="auto"/>
              <w:left w:val="single" w:sz="4" w:space="0" w:color="auto"/>
              <w:bottom w:val="single" w:sz="4" w:space="0" w:color="auto"/>
              <w:right w:val="single" w:sz="4" w:space="0" w:color="auto"/>
            </w:tcBorders>
          </w:tcPr>
          <w:p w:rsidR="000E0C92" w:rsidRPr="00B81F89" w:rsidRDefault="000E0C92" w:rsidP="00845779">
            <w:pPr>
              <w:spacing w:after="0" w:line="240" w:lineRule="auto"/>
              <w:rPr>
                <w:rFonts w:ascii="Times New Roman" w:eastAsia="Times New Roman" w:hAnsi="Times New Roman"/>
                <w:sz w:val="20"/>
              </w:rPr>
            </w:pPr>
            <w:proofErr w:type="gramStart"/>
            <w:r w:rsidRPr="00B81F89">
              <w:rPr>
                <w:rFonts w:ascii="Times New Roman" w:hAnsi="Times New Roman"/>
                <w:sz w:val="20"/>
              </w:rPr>
              <w:t>Частично освоенное умение следовать основным нормам, принятым в научном общении на государственном и иностранном языках</w:t>
            </w:r>
            <w:proofErr w:type="gramEnd"/>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Перевод выполнен в объеме менее 60%, содержание текста ПЯ искажено, нормы языка ПЯ не соблюдены, стиль не выдержан, допущены </w:t>
            </w:r>
            <w:proofErr w:type="gramStart"/>
            <w:r w:rsidRPr="00284B94">
              <w:rPr>
                <w:rFonts w:ascii="Times New Roman" w:eastAsia="Times New Roman" w:hAnsi="Times New Roman" w:cs="Times New Roman"/>
                <w:sz w:val="24"/>
                <w:szCs w:val="24"/>
              </w:rPr>
              <w:t>три и более смысловых ошибок</w:t>
            </w:r>
            <w:proofErr w:type="gramEnd"/>
            <w:r w:rsidRPr="00284B94">
              <w:rPr>
                <w:rFonts w:ascii="Times New Roman" w:eastAsia="Times New Roman" w:hAnsi="Times New Roman" w:cs="Times New Roman"/>
                <w:sz w:val="24"/>
                <w:szCs w:val="24"/>
              </w:rPr>
              <w:t>. Те</w:t>
            </w:r>
            <w:proofErr w:type="gramStart"/>
            <w:r w:rsidRPr="00284B94">
              <w:rPr>
                <w:rFonts w:ascii="Times New Roman" w:eastAsia="Times New Roman" w:hAnsi="Times New Roman" w:cs="Times New Roman"/>
                <w:sz w:val="24"/>
                <w:szCs w:val="24"/>
              </w:rPr>
              <w:t>кст дл</w:t>
            </w:r>
            <w:proofErr w:type="gramEnd"/>
            <w:r w:rsidRPr="00284B94">
              <w:rPr>
                <w:rFonts w:ascii="Times New Roman" w:eastAsia="Times New Roman" w:hAnsi="Times New Roman" w:cs="Times New Roman"/>
                <w:sz w:val="24"/>
                <w:szCs w:val="24"/>
              </w:rPr>
              <w:t xml:space="preserve">я пересказа интерпретирован неверно. Устный ответ содержит большое количество грамматических, лексических и фонетических ошибок. Темп медленный, с </w:t>
            </w:r>
            <w:proofErr w:type="gramStart"/>
            <w:r w:rsidRPr="00284B94">
              <w:rPr>
                <w:rFonts w:ascii="Times New Roman" w:eastAsia="Times New Roman" w:hAnsi="Times New Roman" w:cs="Times New Roman"/>
                <w:sz w:val="24"/>
                <w:szCs w:val="24"/>
              </w:rPr>
              <w:t>длительными</w:t>
            </w:r>
            <w:proofErr w:type="gramEnd"/>
            <w:r w:rsidRPr="00284B94">
              <w:rPr>
                <w:rFonts w:ascii="Times New Roman" w:eastAsia="Times New Roman" w:hAnsi="Times New Roman" w:cs="Times New Roman"/>
                <w:sz w:val="24"/>
                <w:szCs w:val="24"/>
              </w:rPr>
              <w:t xml:space="preserve"> </w:t>
            </w:r>
            <w:proofErr w:type="spellStart"/>
            <w:r w:rsidRPr="00284B94">
              <w:rPr>
                <w:rFonts w:ascii="Times New Roman" w:eastAsia="Times New Roman" w:hAnsi="Times New Roman" w:cs="Times New Roman"/>
                <w:sz w:val="24"/>
                <w:szCs w:val="24"/>
              </w:rPr>
              <w:t>хезитациями</w:t>
            </w:r>
            <w:proofErr w:type="spellEnd"/>
            <w:r w:rsidRPr="00284B94">
              <w:rPr>
                <w:rFonts w:ascii="Times New Roman" w:eastAsia="Times New Roman" w:hAnsi="Times New Roman" w:cs="Times New Roman"/>
                <w:sz w:val="24"/>
                <w:szCs w:val="24"/>
              </w:rPr>
              <w:t xml:space="preserve">.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не может ответить на дополнительные вопросы</w:t>
            </w:r>
          </w:p>
        </w:tc>
      </w:tr>
      <w:tr w:rsidR="000E0C92" w:rsidTr="00845779">
        <w:trPr>
          <w:trHeight w:val="3393"/>
        </w:trPr>
        <w:tc>
          <w:tcPr>
            <w:tcW w:w="1277" w:type="dxa"/>
            <w:vMerge/>
            <w:tcBorders>
              <w:left w:val="single" w:sz="4" w:space="0" w:color="auto"/>
              <w:right w:val="single" w:sz="4" w:space="0" w:color="auto"/>
            </w:tcBorders>
            <w:vAlign w:val="center"/>
          </w:tcPr>
          <w:p w:rsidR="000E0C92" w:rsidRPr="00BC4F06" w:rsidRDefault="000E0C9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0E0C92" w:rsidRDefault="000E0C92" w:rsidP="00845779">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542" w:type="dxa"/>
            <w:tcBorders>
              <w:top w:val="single" w:sz="4" w:space="0" w:color="auto"/>
              <w:left w:val="single" w:sz="4" w:space="0" w:color="auto"/>
              <w:bottom w:val="single" w:sz="4" w:space="0" w:color="auto"/>
              <w:right w:val="single" w:sz="4" w:space="0" w:color="auto"/>
            </w:tcBorders>
          </w:tcPr>
          <w:p w:rsidR="000E0C92" w:rsidRPr="00B81F89" w:rsidRDefault="000E0C92" w:rsidP="00845779">
            <w:pPr>
              <w:spacing w:after="0" w:line="240" w:lineRule="auto"/>
              <w:rPr>
                <w:rFonts w:ascii="Times New Roman" w:eastAsia="Times New Roman" w:hAnsi="Times New Roman"/>
                <w:sz w:val="20"/>
              </w:rPr>
            </w:pPr>
            <w:proofErr w:type="gramStart"/>
            <w:r w:rsidRPr="00B81F89">
              <w:rPr>
                <w:rFonts w:ascii="Times New Roman" w:hAnsi="Times New Roman"/>
                <w:sz w:val="20"/>
              </w:rPr>
              <w:t>В целом успешное, но не систематическое умение следовать основным нормам, принятым в научном общении на государственном и иностранном языках</w:t>
            </w:r>
            <w:proofErr w:type="gramEnd"/>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 перевод выполнен в неполном объеме (более 60%), содержание текста ПЯ соответствует тексту ИЯ, нормы языка ПЯ нарушены, стиль не выдержан, допускаются две смысловые или три-четыре формальные </w:t>
            </w:r>
            <w:proofErr w:type="gramStart"/>
            <w:r w:rsidRPr="00284B94">
              <w:rPr>
                <w:rFonts w:ascii="Times New Roman" w:eastAsia="Times New Roman" w:hAnsi="Times New Roman" w:cs="Times New Roman"/>
                <w:sz w:val="24"/>
                <w:szCs w:val="24"/>
              </w:rPr>
              <w:t>и(</w:t>
            </w:r>
            <w:proofErr w:type="gramEnd"/>
            <w:r w:rsidRPr="00284B94">
              <w:rPr>
                <w:rFonts w:ascii="Times New Roman" w:eastAsia="Times New Roman" w:hAnsi="Times New Roman" w:cs="Times New Roman"/>
                <w:sz w:val="24"/>
                <w:szCs w:val="24"/>
              </w:rPr>
              <w:t xml:space="preserve">или) технические ошибки. Во время пересказа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показал поверхностное понимание текста, не может ответить на вопросы или отвечает односложно. Устный ответ стилистически верный. </w:t>
            </w:r>
            <w:proofErr w:type="gramStart"/>
            <w:r w:rsidRPr="00284B94">
              <w:rPr>
                <w:rFonts w:ascii="Times New Roman" w:eastAsia="Times New Roman" w:hAnsi="Times New Roman" w:cs="Times New Roman"/>
                <w:sz w:val="24"/>
                <w:szCs w:val="24"/>
              </w:rPr>
              <w:t>Допускается не более четырех</w:t>
            </w:r>
            <w:proofErr w:type="gramEnd"/>
            <w:r w:rsidRPr="00284B94">
              <w:rPr>
                <w:rFonts w:ascii="Times New Roman" w:eastAsia="Times New Roman" w:hAnsi="Times New Roman" w:cs="Times New Roman"/>
                <w:sz w:val="24"/>
                <w:szCs w:val="24"/>
              </w:rPr>
              <w:t xml:space="preserve"> полных ошибок, в том числе не более двух смысловых. Темп замедленный, с повторами и исправлениями. Литературные нормы ИЯ нарушены. Отвечающий дает односложный ответ на поставленный вопрос.</w:t>
            </w:r>
          </w:p>
        </w:tc>
      </w:tr>
      <w:tr w:rsidR="000E0C92" w:rsidTr="00845779">
        <w:trPr>
          <w:trHeight w:val="3398"/>
        </w:trPr>
        <w:tc>
          <w:tcPr>
            <w:tcW w:w="1277" w:type="dxa"/>
            <w:vMerge/>
            <w:tcBorders>
              <w:left w:val="single" w:sz="4" w:space="0" w:color="auto"/>
              <w:right w:val="single" w:sz="4" w:space="0" w:color="auto"/>
            </w:tcBorders>
            <w:vAlign w:val="center"/>
          </w:tcPr>
          <w:p w:rsidR="000E0C92" w:rsidRPr="00BC4F06" w:rsidRDefault="000E0C9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0E0C92" w:rsidRDefault="000E0C92" w:rsidP="00845779">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542" w:type="dxa"/>
            <w:tcBorders>
              <w:top w:val="single" w:sz="4" w:space="0" w:color="auto"/>
              <w:left w:val="single" w:sz="4" w:space="0" w:color="auto"/>
              <w:bottom w:val="single" w:sz="4" w:space="0" w:color="auto"/>
              <w:right w:val="single" w:sz="4" w:space="0" w:color="auto"/>
            </w:tcBorders>
          </w:tcPr>
          <w:p w:rsidR="000E0C92" w:rsidRPr="00B81F89" w:rsidRDefault="000E0C92" w:rsidP="00845779">
            <w:pPr>
              <w:spacing w:after="0" w:line="240" w:lineRule="auto"/>
              <w:rPr>
                <w:rFonts w:ascii="Times New Roman" w:eastAsia="Times New Roman" w:hAnsi="Times New Roman"/>
                <w:sz w:val="20"/>
              </w:rPr>
            </w:pPr>
            <w:proofErr w:type="gramStart"/>
            <w:r w:rsidRPr="00B81F89">
              <w:rPr>
                <w:rFonts w:ascii="Times New Roman" w:hAnsi="Times New Roman"/>
                <w:sz w:val="20"/>
              </w:rPr>
              <w:t>В целом успешное, но содержащее отдельные пробелы умение следовать основным нормам, принятым в научном общении на государственном и иностранном языках</w:t>
            </w:r>
            <w:proofErr w:type="gramEnd"/>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перевод выполнен в полном объеме, содержание текста ПЯ соответствует тексту ИЯ, нормы языка ПЯ соблюдены, стиль выдержан, допускается одна </w:t>
            </w:r>
            <w:proofErr w:type="spellStart"/>
            <w:r w:rsidRPr="00284B94">
              <w:rPr>
                <w:rFonts w:ascii="Times New Roman" w:eastAsia="Times New Roman" w:hAnsi="Times New Roman" w:cs="Times New Roman"/>
                <w:sz w:val="24"/>
                <w:szCs w:val="24"/>
              </w:rPr>
              <w:t>несмысловая</w:t>
            </w:r>
            <w:proofErr w:type="spellEnd"/>
            <w:r w:rsidRPr="00284B94">
              <w:rPr>
                <w:rFonts w:ascii="Times New Roman" w:eastAsia="Times New Roman" w:hAnsi="Times New Roman" w:cs="Times New Roman"/>
                <w:sz w:val="24"/>
                <w:szCs w:val="24"/>
              </w:rPr>
              <w:t xml:space="preserve"> или две-три формальные </w:t>
            </w:r>
            <w:proofErr w:type="gramStart"/>
            <w:r w:rsidRPr="00284B94">
              <w:rPr>
                <w:rFonts w:ascii="Times New Roman" w:eastAsia="Times New Roman" w:hAnsi="Times New Roman" w:cs="Times New Roman"/>
                <w:sz w:val="24"/>
                <w:szCs w:val="24"/>
              </w:rPr>
              <w:t>и(</w:t>
            </w:r>
            <w:proofErr w:type="gramEnd"/>
            <w:r w:rsidRPr="00284B94">
              <w:rPr>
                <w:rFonts w:ascii="Times New Roman" w:eastAsia="Times New Roman" w:hAnsi="Times New Roman" w:cs="Times New Roman"/>
                <w:sz w:val="24"/>
                <w:szCs w:val="24"/>
              </w:rPr>
              <w:t xml:space="preserve">или) технические ошибки. Пересказ отражает основные ключевые положения текста, аспирант свободно ориентируется в содержании. Устный ответ полный и правильный в языковом, смысловом и стилистическом отношениях. </w:t>
            </w:r>
            <w:proofErr w:type="gramStart"/>
            <w:r w:rsidRPr="00284B94">
              <w:rPr>
                <w:rFonts w:ascii="Times New Roman" w:eastAsia="Times New Roman" w:hAnsi="Times New Roman" w:cs="Times New Roman"/>
                <w:sz w:val="24"/>
                <w:szCs w:val="24"/>
              </w:rPr>
              <w:t>Допускается не более двух</w:t>
            </w:r>
            <w:proofErr w:type="gramEnd"/>
            <w:r w:rsidRPr="00284B94">
              <w:rPr>
                <w:rFonts w:ascii="Times New Roman" w:eastAsia="Times New Roman" w:hAnsi="Times New Roman" w:cs="Times New Roman"/>
                <w:sz w:val="24"/>
                <w:szCs w:val="24"/>
              </w:rPr>
              <w:t xml:space="preserve"> полных ошибок, в том числе одна смысловая. Темп нормальный, литературные нормы ИЯ соблюдены.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правильно реагирует на задаваемые вопросы, но требуется некоторое время на формулирование ответа</w:t>
            </w:r>
          </w:p>
        </w:tc>
      </w:tr>
      <w:tr w:rsidR="000E0C92" w:rsidTr="00845779">
        <w:trPr>
          <w:trHeight w:val="3110"/>
        </w:trPr>
        <w:tc>
          <w:tcPr>
            <w:tcW w:w="1277" w:type="dxa"/>
            <w:vMerge/>
            <w:tcBorders>
              <w:left w:val="single" w:sz="4" w:space="0" w:color="auto"/>
              <w:right w:val="single" w:sz="4" w:space="0" w:color="auto"/>
            </w:tcBorders>
            <w:vAlign w:val="center"/>
          </w:tcPr>
          <w:p w:rsidR="000E0C92" w:rsidRPr="00BC4F06" w:rsidRDefault="000E0C9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vAlign w:val="center"/>
          </w:tcPr>
          <w:p w:rsidR="000E0C92" w:rsidRDefault="000E0C92" w:rsidP="00845779">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3542" w:type="dxa"/>
            <w:tcBorders>
              <w:top w:val="single" w:sz="4" w:space="0" w:color="auto"/>
              <w:left w:val="single" w:sz="4" w:space="0" w:color="auto"/>
              <w:bottom w:val="single" w:sz="4" w:space="0" w:color="auto"/>
              <w:right w:val="single" w:sz="4" w:space="0" w:color="auto"/>
            </w:tcBorders>
          </w:tcPr>
          <w:p w:rsidR="000E0C92" w:rsidRPr="00B81F89" w:rsidRDefault="000E0C92" w:rsidP="00845779">
            <w:pPr>
              <w:spacing w:after="0" w:line="240" w:lineRule="auto"/>
              <w:rPr>
                <w:rFonts w:ascii="Times New Roman" w:eastAsia="Times New Roman" w:hAnsi="Times New Roman"/>
                <w:sz w:val="20"/>
              </w:rPr>
            </w:pPr>
            <w:proofErr w:type="gramStart"/>
            <w:r w:rsidRPr="00B81F89">
              <w:rPr>
                <w:rFonts w:ascii="Times New Roman" w:hAnsi="Times New Roman"/>
                <w:sz w:val="20"/>
              </w:rPr>
              <w:t>Успешное и систематическое умение следовать основным нормам, принятым в научном общении на государственном и иностранном языках</w:t>
            </w:r>
            <w:proofErr w:type="gramEnd"/>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письменный перевод выполнен в полном объеме, содержание текста ПЯ соответствует тексту ИЯ, стиль выдержан, соблюдены нормы языка ПЯ, отсутствуют смысловые, формальные и технические ошибки. Пересказ отражает основные ключевые положения текста, аспирант свободно ориентируется в содержании. Устный ответ полный и правильный в языковом, смысловом и стилистическом отношениях. Допускается не более одной полной ошибки, </w:t>
            </w:r>
            <w:proofErr w:type="gramStart"/>
            <w:r w:rsidRPr="00284B94">
              <w:rPr>
                <w:rFonts w:ascii="Times New Roman" w:eastAsia="Times New Roman" w:hAnsi="Times New Roman" w:cs="Times New Roman"/>
                <w:sz w:val="24"/>
                <w:szCs w:val="24"/>
              </w:rPr>
              <w:t>кроме</w:t>
            </w:r>
            <w:proofErr w:type="gramEnd"/>
            <w:r w:rsidRPr="00284B94">
              <w:rPr>
                <w:rFonts w:ascii="Times New Roman" w:eastAsia="Times New Roman" w:hAnsi="Times New Roman" w:cs="Times New Roman"/>
                <w:sz w:val="24"/>
                <w:szCs w:val="24"/>
              </w:rPr>
              <w:t xml:space="preserve"> смысловой. Темп нормальный, литературные нормы ИЯ соблюдены.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быстро, правильно и развернуто реагирует на задаваемые вопросы. </w:t>
            </w:r>
          </w:p>
        </w:tc>
      </w:tr>
      <w:tr w:rsidR="000E0C92" w:rsidTr="00845779">
        <w:trPr>
          <w:trHeight w:val="558"/>
        </w:trPr>
        <w:tc>
          <w:tcPr>
            <w:tcW w:w="1277" w:type="dxa"/>
            <w:vMerge/>
            <w:tcBorders>
              <w:left w:val="single" w:sz="4" w:space="0" w:color="auto"/>
              <w:right w:val="single" w:sz="4" w:space="0" w:color="auto"/>
            </w:tcBorders>
            <w:vAlign w:val="center"/>
          </w:tcPr>
          <w:p w:rsidR="000E0C92" w:rsidRPr="00BC4F06" w:rsidRDefault="000E0C92" w:rsidP="00845779">
            <w:pPr>
              <w:spacing w:after="0" w:line="240" w:lineRule="auto"/>
              <w:rPr>
                <w:rFonts w:ascii="Times New Roman" w:eastAsia="Times New Roman" w:hAnsi="Times New Roman" w:cs="Times New Roman"/>
                <w:sz w:val="20"/>
                <w:szCs w:val="20"/>
              </w:rPr>
            </w:pPr>
          </w:p>
        </w:tc>
        <w:tc>
          <w:tcPr>
            <w:tcW w:w="1276" w:type="dxa"/>
            <w:vMerge w:val="restart"/>
            <w:tcBorders>
              <w:left w:val="single" w:sz="4" w:space="0" w:color="auto"/>
              <w:right w:val="single" w:sz="4" w:space="0" w:color="auto"/>
            </w:tcBorders>
            <w:vAlign w:val="center"/>
          </w:tcPr>
          <w:p w:rsidR="000E0C92" w:rsidRPr="00CB65DD" w:rsidRDefault="000E0C92" w:rsidP="00845779">
            <w:pPr>
              <w:spacing w:after="0" w:line="240" w:lineRule="auto"/>
              <w:rPr>
                <w:rFonts w:ascii="Times New Roman" w:eastAsia="Calibri" w:hAnsi="Times New Roman" w:cs="Times New Roman"/>
                <w:color w:val="000000"/>
                <w:sz w:val="20"/>
                <w:szCs w:val="20"/>
                <w:shd w:val="clear" w:color="auto" w:fill="FFFFFF"/>
                <w:lang w:bidi="ru-RU"/>
              </w:rPr>
            </w:pPr>
            <w:r>
              <w:rPr>
                <w:rFonts w:ascii="Times New Roman" w:eastAsia="Calibri" w:hAnsi="Times New Roman" w:cs="Times New Roman"/>
                <w:color w:val="000000"/>
                <w:sz w:val="20"/>
                <w:szCs w:val="20"/>
                <w:shd w:val="clear" w:color="auto" w:fill="FFFFFF"/>
                <w:lang w:bidi="ru-RU"/>
              </w:rPr>
              <w:t>В</w:t>
            </w:r>
            <w:proofErr w:type="gramStart"/>
            <w:r>
              <w:rPr>
                <w:rFonts w:ascii="Times New Roman" w:eastAsia="Calibri" w:hAnsi="Times New Roman" w:cs="Times New Roman"/>
                <w:color w:val="000000"/>
                <w:sz w:val="20"/>
                <w:szCs w:val="20"/>
                <w:shd w:val="clear" w:color="auto" w:fill="FFFFFF"/>
                <w:lang w:bidi="ru-RU"/>
              </w:rPr>
              <w:t>1</w:t>
            </w:r>
            <w:proofErr w:type="gramEnd"/>
            <w:r>
              <w:rPr>
                <w:rFonts w:ascii="Times New Roman" w:eastAsia="Calibri" w:hAnsi="Times New Roman" w:cs="Times New Roman"/>
                <w:color w:val="000000"/>
                <w:sz w:val="20"/>
                <w:szCs w:val="20"/>
                <w:shd w:val="clear" w:color="auto" w:fill="FFFFFF"/>
                <w:lang w:bidi="ru-RU"/>
              </w:rPr>
              <w:t>(УК-4</w:t>
            </w:r>
            <w:r>
              <w:rPr>
                <w:rFonts w:ascii="Times New Roman" w:eastAsia="Calibri" w:hAnsi="Times New Roman" w:cs="Times New Roman"/>
                <w:color w:val="000000"/>
                <w:sz w:val="20"/>
                <w:szCs w:val="20"/>
                <w:shd w:val="clear" w:color="auto" w:fill="FFFFFF"/>
                <w:lang w:val="en-US" w:bidi="ru-RU"/>
              </w:rPr>
              <w:t>-II</w:t>
            </w:r>
            <w:r>
              <w:rPr>
                <w:rFonts w:ascii="Times New Roman" w:eastAsia="Calibri" w:hAnsi="Times New Roman" w:cs="Times New Roman"/>
                <w:color w:val="000000"/>
                <w:sz w:val="20"/>
                <w:szCs w:val="20"/>
                <w:shd w:val="clear" w:color="auto" w:fill="FFFFFF"/>
                <w:lang w:bidi="ru-RU"/>
              </w:rPr>
              <w:t>)</w:t>
            </w:r>
          </w:p>
        </w:tc>
        <w:tc>
          <w:tcPr>
            <w:tcW w:w="1701" w:type="dxa"/>
            <w:tcBorders>
              <w:top w:val="single" w:sz="4" w:space="0" w:color="auto"/>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542" w:type="dxa"/>
            <w:tcBorders>
              <w:top w:val="single" w:sz="4" w:space="0" w:color="auto"/>
              <w:left w:val="single" w:sz="4" w:space="0" w:color="auto"/>
              <w:bottom w:val="single" w:sz="4" w:space="0" w:color="auto"/>
              <w:right w:val="single" w:sz="4" w:space="0" w:color="auto"/>
            </w:tcBorders>
          </w:tcPr>
          <w:p w:rsidR="000E0C92" w:rsidRPr="00B81F89" w:rsidRDefault="000E0C92" w:rsidP="00845779">
            <w:pPr>
              <w:spacing w:after="0" w:line="240" w:lineRule="auto"/>
              <w:rPr>
                <w:rFonts w:ascii="Times New Roman" w:hAnsi="Times New Roman"/>
                <w:sz w:val="20"/>
              </w:rPr>
            </w:pPr>
            <w:r>
              <w:rPr>
                <w:rFonts w:ascii="Times New Roman" w:hAnsi="Times New Roman"/>
                <w:sz w:val="20"/>
              </w:rPr>
              <w:t>Отсутствие навыка</w:t>
            </w:r>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Аспирант не явился на экзамен и/или не смог выполнить задания (не готов)</w:t>
            </w:r>
          </w:p>
        </w:tc>
      </w:tr>
      <w:tr w:rsidR="000E0C92" w:rsidTr="00845779">
        <w:trPr>
          <w:trHeight w:val="2268"/>
        </w:trPr>
        <w:tc>
          <w:tcPr>
            <w:tcW w:w="1277" w:type="dxa"/>
            <w:vMerge/>
            <w:tcBorders>
              <w:left w:val="single" w:sz="4" w:space="0" w:color="auto"/>
              <w:right w:val="single" w:sz="4" w:space="0" w:color="auto"/>
            </w:tcBorders>
            <w:vAlign w:val="center"/>
          </w:tcPr>
          <w:p w:rsidR="000E0C92" w:rsidRPr="00BC4F06" w:rsidRDefault="000E0C9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0E0C92" w:rsidRDefault="000E0C92" w:rsidP="00845779">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542" w:type="dxa"/>
            <w:tcBorders>
              <w:top w:val="single" w:sz="4" w:space="0" w:color="auto"/>
              <w:left w:val="single" w:sz="4" w:space="0" w:color="auto"/>
              <w:bottom w:val="single" w:sz="4" w:space="0" w:color="auto"/>
              <w:right w:val="single" w:sz="4" w:space="0" w:color="auto"/>
            </w:tcBorders>
          </w:tcPr>
          <w:p w:rsidR="000E0C92" w:rsidRPr="00B81F89" w:rsidRDefault="000E0C92" w:rsidP="00845779">
            <w:pPr>
              <w:spacing w:after="0" w:line="240" w:lineRule="auto"/>
              <w:rPr>
                <w:rFonts w:ascii="Times New Roman" w:hAnsi="Times New Roman"/>
                <w:sz w:val="20"/>
              </w:rPr>
            </w:pPr>
            <w:r w:rsidRPr="00B81F89">
              <w:rPr>
                <w:rFonts w:ascii="Times New Roman" w:hAnsi="Times New Roman"/>
                <w:sz w:val="20"/>
              </w:rPr>
              <w:t>Фрагментарное применение навыков критической оценки эффективности различных методов и технологий научной коммуникации на государственном и иностранном языках</w:t>
            </w:r>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Перевод выполнен в объеме менее 60%, содержание текста ПЯ искажено, нормы языка ПЯ не соблюдены, стиль не выдержан, допущены </w:t>
            </w:r>
            <w:proofErr w:type="gramStart"/>
            <w:r w:rsidRPr="00284B94">
              <w:rPr>
                <w:rFonts w:ascii="Times New Roman" w:eastAsia="Times New Roman" w:hAnsi="Times New Roman" w:cs="Times New Roman"/>
                <w:sz w:val="24"/>
                <w:szCs w:val="24"/>
              </w:rPr>
              <w:t>три и более смысловых ошибок</w:t>
            </w:r>
            <w:proofErr w:type="gramEnd"/>
            <w:r w:rsidRPr="00284B94">
              <w:rPr>
                <w:rFonts w:ascii="Times New Roman" w:eastAsia="Times New Roman" w:hAnsi="Times New Roman" w:cs="Times New Roman"/>
                <w:sz w:val="24"/>
                <w:szCs w:val="24"/>
              </w:rPr>
              <w:t>. Те</w:t>
            </w:r>
            <w:proofErr w:type="gramStart"/>
            <w:r w:rsidRPr="00284B94">
              <w:rPr>
                <w:rFonts w:ascii="Times New Roman" w:eastAsia="Times New Roman" w:hAnsi="Times New Roman" w:cs="Times New Roman"/>
                <w:sz w:val="24"/>
                <w:szCs w:val="24"/>
              </w:rPr>
              <w:t>кст дл</w:t>
            </w:r>
            <w:proofErr w:type="gramEnd"/>
            <w:r w:rsidRPr="00284B94">
              <w:rPr>
                <w:rFonts w:ascii="Times New Roman" w:eastAsia="Times New Roman" w:hAnsi="Times New Roman" w:cs="Times New Roman"/>
                <w:sz w:val="24"/>
                <w:szCs w:val="24"/>
              </w:rPr>
              <w:t xml:space="preserve">я пересказа интерпретирован неверно. Устный ответ содержит большое количество грамматических, лексических и фонетических ошибок. Темп медленный, с </w:t>
            </w:r>
            <w:proofErr w:type="gramStart"/>
            <w:r w:rsidRPr="00284B94">
              <w:rPr>
                <w:rFonts w:ascii="Times New Roman" w:eastAsia="Times New Roman" w:hAnsi="Times New Roman" w:cs="Times New Roman"/>
                <w:sz w:val="24"/>
                <w:szCs w:val="24"/>
              </w:rPr>
              <w:t>длительными</w:t>
            </w:r>
            <w:proofErr w:type="gramEnd"/>
            <w:r w:rsidRPr="00284B94">
              <w:rPr>
                <w:rFonts w:ascii="Times New Roman" w:eastAsia="Times New Roman" w:hAnsi="Times New Roman" w:cs="Times New Roman"/>
                <w:sz w:val="24"/>
                <w:szCs w:val="24"/>
              </w:rPr>
              <w:t xml:space="preserve"> </w:t>
            </w:r>
            <w:proofErr w:type="spellStart"/>
            <w:r w:rsidRPr="00284B94">
              <w:rPr>
                <w:rFonts w:ascii="Times New Roman" w:eastAsia="Times New Roman" w:hAnsi="Times New Roman" w:cs="Times New Roman"/>
                <w:sz w:val="24"/>
                <w:szCs w:val="24"/>
              </w:rPr>
              <w:t>хезитациями</w:t>
            </w:r>
            <w:proofErr w:type="spellEnd"/>
            <w:r w:rsidRPr="00284B94">
              <w:rPr>
                <w:rFonts w:ascii="Times New Roman" w:eastAsia="Times New Roman" w:hAnsi="Times New Roman" w:cs="Times New Roman"/>
                <w:sz w:val="24"/>
                <w:szCs w:val="24"/>
              </w:rPr>
              <w:t xml:space="preserve">.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не может ответить на дополнительные вопросы</w:t>
            </w:r>
          </w:p>
        </w:tc>
      </w:tr>
      <w:tr w:rsidR="000E0C92" w:rsidTr="00845779">
        <w:trPr>
          <w:trHeight w:val="3393"/>
        </w:trPr>
        <w:tc>
          <w:tcPr>
            <w:tcW w:w="1277" w:type="dxa"/>
            <w:vMerge/>
            <w:tcBorders>
              <w:left w:val="single" w:sz="4" w:space="0" w:color="auto"/>
              <w:right w:val="single" w:sz="4" w:space="0" w:color="auto"/>
            </w:tcBorders>
            <w:vAlign w:val="center"/>
          </w:tcPr>
          <w:p w:rsidR="000E0C92" w:rsidRPr="00BC4F06" w:rsidRDefault="000E0C9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0E0C92" w:rsidRDefault="000E0C92" w:rsidP="00845779">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542" w:type="dxa"/>
            <w:tcBorders>
              <w:top w:val="single" w:sz="4" w:space="0" w:color="auto"/>
              <w:left w:val="single" w:sz="4" w:space="0" w:color="auto"/>
              <w:bottom w:val="single" w:sz="4" w:space="0" w:color="auto"/>
              <w:right w:val="single" w:sz="4" w:space="0" w:color="auto"/>
            </w:tcBorders>
          </w:tcPr>
          <w:p w:rsidR="000E0C92" w:rsidRPr="00B81F89" w:rsidRDefault="000E0C92" w:rsidP="00845779">
            <w:pPr>
              <w:spacing w:after="0" w:line="240" w:lineRule="auto"/>
              <w:rPr>
                <w:rFonts w:ascii="Times New Roman" w:hAnsi="Times New Roman"/>
                <w:sz w:val="20"/>
              </w:rPr>
            </w:pPr>
            <w:r w:rsidRPr="00B81F89">
              <w:rPr>
                <w:rFonts w:ascii="Times New Roman" w:hAnsi="Times New Roman"/>
                <w:sz w:val="20"/>
              </w:rPr>
              <w:t>В целом успешное, но не систематическое применение навыков критической оценки эффективности различных методов и технологий научной коммуникации на государственном и иностранном языках</w:t>
            </w:r>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 перевод выполнен в неполном объеме (более 60%), содержание текста ПЯ соответствует тексту ИЯ, нормы языка ПЯ нарушены, стиль не выдержан, допускаются две смысловые или три-четыре формальные </w:t>
            </w:r>
            <w:proofErr w:type="gramStart"/>
            <w:r w:rsidRPr="00284B94">
              <w:rPr>
                <w:rFonts w:ascii="Times New Roman" w:eastAsia="Times New Roman" w:hAnsi="Times New Roman" w:cs="Times New Roman"/>
                <w:sz w:val="24"/>
                <w:szCs w:val="24"/>
              </w:rPr>
              <w:t>и(</w:t>
            </w:r>
            <w:proofErr w:type="gramEnd"/>
            <w:r w:rsidRPr="00284B94">
              <w:rPr>
                <w:rFonts w:ascii="Times New Roman" w:eastAsia="Times New Roman" w:hAnsi="Times New Roman" w:cs="Times New Roman"/>
                <w:sz w:val="24"/>
                <w:szCs w:val="24"/>
              </w:rPr>
              <w:t xml:space="preserve">или) технические ошибки. Во время пересказа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показал поверхностное понимание текста, не может ответить на вопросы или отвечает односложно. Устный ответ стилистически верный. </w:t>
            </w:r>
            <w:proofErr w:type="gramStart"/>
            <w:r w:rsidRPr="00284B94">
              <w:rPr>
                <w:rFonts w:ascii="Times New Roman" w:eastAsia="Times New Roman" w:hAnsi="Times New Roman" w:cs="Times New Roman"/>
                <w:sz w:val="24"/>
                <w:szCs w:val="24"/>
              </w:rPr>
              <w:t>Допускается не более четырех</w:t>
            </w:r>
            <w:proofErr w:type="gramEnd"/>
            <w:r w:rsidRPr="00284B94">
              <w:rPr>
                <w:rFonts w:ascii="Times New Roman" w:eastAsia="Times New Roman" w:hAnsi="Times New Roman" w:cs="Times New Roman"/>
                <w:sz w:val="24"/>
                <w:szCs w:val="24"/>
              </w:rPr>
              <w:t xml:space="preserve"> полных ошибок, в том числе не более двух смысловых. Темп замедленный, с повторами и исправлениями. Литературные нормы ИЯ нарушены. Отвечающий дает односложный ответ на поставленный вопрос.</w:t>
            </w:r>
          </w:p>
        </w:tc>
      </w:tr>
      <w:tr w:rsidR="000E0C92" w:rsidTr="00845779">
        <w:trPr>
          <w:trHeight w:val="3398"/>
        </w:trPr>
        <w:tc>
          <w:tcPr>
            <w:tcW w:w="1277" w:type="dxa"/>
            <w:vMerge/>
            <w:tcBorders>
              <w:left w:val="single" w:sz="4" w:space="0" w:color="auto"/>
              <w:right w:val="single" w:sz="4" w:space="0" w:color="auto"/>
            </w:tcBorders>
            <w:vAlign w:val="center"/>
          </w:tcPr>
          <w:p w:rsidR="000E0C92" w:rsidRPr="00BC4F06" w:rsidRDefault="000E0C9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0E0C92" w:rsidRDefault="000E0C92" w:rsidP="00845779">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542" w:type="dxa"/>
            <w:tcBorders>
              <w:top w:val="single" w:sz="4" w:space="0" w:color="auto"/>
              <w:left w:val="single" w:sz="4" w:space="0" w:color="auto"/>
              <w:bottom w:val="single" w:sz="4" w:space="0" w:color="auto"/>
              <w:right w:val="single" w:sz="4" w:space="0" w:color="auto"/>
            </w:tcBorders>
          </w:tcPr>
          <w:p w:rsidR="000E0C92" w:rsidRPr="00B81F89" w:rsidRDefault="000E0C92" w:rsidP="00845779">
            <w:pPr>
              <w:spacing w:after="0" w:line="240" w:lineRule="auto"/>
              <w:rPr>
                <w:rFonts w:ascii="Times New Roman" w:hAnsi="Times New Roman"/>
                <w:sz w:val="20"/>
              </w:rPr>
            </w:pPr>
            <w:r w:rsidRPr="00B81F89">
              <w:rPr>
                <w:rFonts w:ascii="Times New Roman" w:hAnsi="Times New Roman"/>
                <w:sz w:val="20"/>
              </w:rPr>
              <w:t>В целом успешное, но сопровождающееся отдельными ошибками применение навыков критической оценки эффективности различных методов и технологий научной коммуникации на государственном и иностранном языках</w:t>
            </w:r>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перевод выполнен в полном объеме, содержание текста ПЯ соответствует тексту ИЯ, нормы языка ПЯ соблюдены, стиль выдержан, допускается одна </w:t>
            </w:r>
            <w:proofErr w:type="spellStart"/>
            <w:r w:rsidRPr="00284B94">
              <w:rPr>
                <w:rFonts w:ascii="Times New Roman" w:eastAsia="Times New Roman" w:hAnsi="Times New Roman" w:cs="Times New Roman"/>
                <w:sz w:val="24"/>
                <w:szCs w:val="24"/>
              </w:rPr>
              <w:t>несмысловая</w:t>
            </w:r>
            <w:proofErr w:type="spellEnd"/>
            <w:r w:rsidRPr="00284B94">
              <w:rPr>
                <w:rFonts w:ascii="Times New Roman" w:eastAsia="Times New Roman" w:hAnsi="Times New Roman" w:cs="Times New Roman"/>
                <w:sz w:val="24"/>
                <w:szCs w:val="24"/>
              </w:rPr>
              <w:t xml:space="preserve"> или две-три формальные </w:t>
            </w:r>
            <w:proofErr w:type="gramStart"/>
            <w:r w:rsidRPr="00284B94">
              <w:rPr>
                <w:rFonts w:ascii="Times New Roman" w:eastAsia="Times New Roman" w:hAnsi="Times New Roman" w:cs="Times New Roman"/>
                <w:sz w:val="24"/>
                <w:szCs w:val="24"/>
              </w:rPr>
              <w:t>и(</w:t>
            </w:r>
            <w:proofErr w:type="gramEnd"/>
            <w:r w:rsidRPr="00284B94">
              <w:rPr>
                <w:rFonts w:ascii="Times New Roman" w:eastAsia="Times New Roman" w:hAnsi="Times New Roman" w:cs="Times New Roman"/>
                <w:sz w:val="24"/>
                <w:szCs w:val="24"/>
              </w:rPr>
              <w:t xml:space="preserve">или) технические ошибки. Пересказ отражает основные ключевые положения текста, аспирант свободно ориентируется в содержании. Устный ответ полный и правильный в языковом, смысловом и стилистическом отношениях. </w:t>
            </w:r>
            <w:proofErr w:type="gramStart"/>
            <w:r w:rsidRPr="00284B94">
              <w:rPr>
                <w:rFonts w:ascii="Times New Roman" w:eastAsia="Times New Roman" w:hAnsi="Times New Roman" w:cs="Times New Roman"/>
                <w:sz w:val="24"/>
                <w:szCs w:val="24"/>
              </w:rPr>
              <w:t>Допускается не более двух</w:t>
            </w:r>
            <w:proofErr w:type="gramEnd"/>
            <w:r w:rsidRPr="00284B94">
              <w:rPr>
                <w:rFonts w:ascii="Times New Roman" w:eastAsia="Times New Roman" w:hAnsi="Times New Roman" w:cs="Times New Roman"/>
                <w:sz w:val="24"/>
                <w:szCs w:val="24"/>
              </w:rPr>
              <w:t xml:space="preserve"> полных ошибок, в том числе одна смысловая. Темп нормальный, литературные нормы ИЯ соблюдены.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правильно реагирует на задаваемые вопросы, но требуется некоторое время на формулирование ответа</w:t>
            </w:r>
          </w:p>
        </w:tc>
      </w:tr>
      <w:tr w:rsidR="000E0C92" w:rsidTr="00845779">
        <w:trPr>
          <w:trHeight w:val="3110"/>
        </w:trPr>
        <w:tc>
          <w:tcPr>
            <w:tcW w:w="1277" w:type="dxa"/>
            <w:vMerge/>
            <w:tcBorders>
              <w:left w:val="single" w:sz="4" w:space="0" w:color="auto"/>
              <w:right w:val="single" w:sz="4" w:space="0" w:color="auto"/>
            </w:tcBorders>
            <w:vAlign w:val="center"/>
          </w:tcPr>
          <w:p w:rsidR="000E0C92" w:rsidRPr="00BC4F06" w:rsidRDefault="000E0C9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vAlign w:val="center"/>
          </w:tcPr>
          <w:p w:rsidR="000E0C92" w:rsidRDefault="000E0C92" w:rsidP="00845779">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3542" w:type="dxa"/>
            <w:tcBorders>
              <w:top w:val="single" w:sz="4" w:space="0" w:color="auto"/>
              <w:left w:val="single" w:sz="4" w:space="0" w:color="auto"/>
              <w:bottom w:val="single" w:sz="4" w:space="0" w:color="auto"/>
              <w:right w:val="single" w:sz="4" w:space="0" w:color="auto"/>
            </w:tcBorders>
          </w:tcPr>
          <w:p w:rsidR="000E0C92" w:rsidRPr="00B81F89" w:rsidRDefault="000E0C92" w:rsidP="00845779">
            <w:pPr>
              <w:spacing w:after="0" w:line="240" w:lineRule="auto"/>
              <w:rPr>
                <w:rFonts w:ascii="Times New Roman" w:hAnsi="Times New Roman"/>
                <w:sz w:val="20"/>
              </w:rPr>
            </w:pPr>
            <w:r w:rsidRPr="00B81F89">
              <w:rPr>
                <w:rFonts w:ascii="Times New Roman" w:hAnsi="Times New Roman"/>
                <w:sz w:val="20"/>
              </w:rPr>
              <w:t>Успешное и систематическое применение навыков критической оценки эффективности различных методов и технологий научной коммуникации на государственном и иностранном языках</w:t>
            </w:r>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письменный перевод выполнен в полном объеме, содержание текста ПЯ соответствует тексту ИЯ, стиль выдержан, соблюдены нормы языка ПЯ, отсутствуют смысловые, формальные и технические ошибки. Пересказ отражает основные ключевые положения текста, аспирант свободно ориентируется в содержании. Устный ответ полный и правильный в языковом, смысловом и стилистическом отношениях. Допускается не более одной полной ошибки, </w:t>
            </w:r>
            <w:proofErr w:type="gramStart"/>
            <w:r w:rsidRPr="00284B94">
              <w:rPr>
                <w:rFonts w:ascii="Times New Roman" w:eastAsia="Times New Roman" w:hAnsi="Times New Roman" w:cs="Times New Roman"/>
                <w:sz w:val="24"/>
                <w:szCs w:val="24"/>
              </w:rPr>
              <w:t>кроме</w:t>
            </w:r>
            <w:proofErr w:type="gramEnd"/>
            <w:r w:rsidRPr="00284B94">
              <w:rPr>
                <w:rFonts w:ascii="Times New Roman" w:eastAsia="Times New Roman" w:hAnsi="Times New Roman" w:cs="Times New Roman"/>
                <w:sz w:val="24"/>
                <w:szCs w:val="24"/>
              </w:rPr>
              <w:t xml:space="preserve"> смысловой. Темп нормальный, литературные нормы ИЯ соблюдены.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быстро, правильно и развернуто реагирует на задаваемые вопросы. </w:t>
            </w:r>
          </w:p>
        </w:tc>
      </w:tr>
      <w:tr w:rsidR="000E0C92" w:rsidTr="00845779">
        <w:trPr>
          <w:trHeight w:val="558"/>
        </w:trPr>
        <w:tc>
          <w:tcPr>
            <w:tcW w:w="1277" w:type="dxa"/>
            <w:vMerge/>
            <w:tcBorders>
              <w:left w:val="single" w:sz="4" w:space="0" w:color="auto"/>
              <w:right w:val="single" w:sz="4" w:space="0" w:color="auto"/>
            </w:tcBorders>
            <w:vAlign w:val="center"/>
          </w:tcPr>
          <w:p w:rsidR="000E0C92" w:rsidRPr="00BC4F06" w:rsidRDefault="000E0C92" w:rsidP="00845779">
            <w:pPr>
              <w:spacing w:after="0" w:line="240" w:lineRule="auto"/>
              <w:rPr>
                <w:rFonts w:ascii="Times New Roman" w:eastAsia="Times New Roman" w:hAnsi="Times New Roman" w:cs="Times New Roman"/>
                <w:sz w:val="20"/>
                <w:szCs w:val="20"/>
              </w:rPr>
            </w:pPr>
          </w:p>
        </w:tc>
        <w:tc>
          <w:tcPr>
            <w:tcW w:w="1276" w:type="dxa"/>
            <w:vMerge w:val="restart"/>
            <w:tcBorders>
              <w:left w:val="single" w:sz="4" w:space="0" w:color="auto"/>
              <w:right w:val="single" w:sz="4" w:space="0" w:color="auto"/>
            </w:tcBorders>
            <w:vAlign w:val="center"/>
          </w:tcPr>
          <w:p w:rsidR="000E0C92" w:rsidRPr="00CB65DD" w:rsidRDefault="000E0C92" w:rsidP="00845779">
            <w:pPr>
              <w:spacing w:after="0" w:line="240" w:lineRule="auto"/>
              <w:rPr>
                <w:rFonts w:ascii="Times New Roman" w:eastAsia="Calibri" w:hAnsi="Times New Roman" w:cs="Times New Roman"/>
                <w:color w:val="000000"/>
                <w:sz w:val="20"/>
                <w:szCs w:val="20"/>
                <w:shd w:val="clear" w:color="auto" w:fill="FFFFFF"/>
                <w:lang w:bidi="ru-RU"/>
              </w:rPr>
            </w:pPr>
            <w:r>
              <w:rPr>
                <w:rFonts w:ascii="Times New Roman" w:eastAsia="Calibri" w:hAnsi="Times New Roman" w:cs="Times New Roman"/>
                <w:color w:val="000000"/>
                <w:sz w:val="20"/>
                <w:szCs w:val="20"/>
                <w:shd w:val="clear" w:color="auto" w:fill="FFFFFF"/>
                <w:lang w:bidi="ru-RU"/>
              </w:rPr>
              <w:t>В</w:t>
            </w:r>
            <w:proofErr w:type="gramStart"/>
            <w:r>
              <w:rPr>
                <w:rFonts w:ascii="Times New Roman" w:eastAsia="Calibri" w:hAnsi="Times New Roman" w:cs="Times New Roman"/>
                <w:color w:val="000000"/>
                <w:sz w:val="20"/>
                <w:szCs w:val="20"/>
                <w:shd w:val="clear" w:color="auto" w:fill="FFFFFF"/>
                <w:lang w:bidi="ru-RU"/>
              </w:rPr>
              <w:t>1</w:t>
            </w:r>
            <w:proofErr w:type="gramEnd"/>
            <w:r>
              <w:rPr>
                <w:rFonts w:ascii="Times New Roman" w:eastAsia="Calibri" w:hAnsi="Times New Roman" w:cs="Times New Roman"/>
                <w:color w:val="000000"/>
                <w:sz w:val="20"/>
                <w:szCs w:val="20"/>
                <w:shd w:val="clear" w:color="auto" w:fill="FFFFFF"/>
                <w:lang w:bidi="ru-RU"/>
              </w:rPr>
              <w:t xml:space="preserve"> (УК-4-</w:t>
            </w:r>
            <w:r>
              <w:rPr>
                <w:rFonts w:ascii="Times New Roman" w:eastAsia="Calibri" w:hAnsi="Times New Roman" w:cs="Times New Roman"/>
                <w:color w:val="000000"/>
                <w:sz w:val="20"/>
                <w:szCs w:val="20"/>
                <w:shd w:val="clear" w:color="auto" w:fill="FFFFFF"/>
                <w:lang w:val="en-US" w:bidi="ru-RU"/>
              </w:rPr>
              <w:t>III</w:t>
            </w:r>
            <w:r>
              <w:rPr>
                <w:rFonts w:ascii="Times New Roman" w:eastAsia="Calibri" w:hAnsi="Times New Roman" w:cs="Times New Roman"/>
                <w:color w:val="000000"/>
                <w:sz w:val="20"/>
                <w:szCs w:val="20"/>
                <w:shd w:val="clear" w:color="auto" w:fill="FFFFFF"/>
                <w:lang w:bidi="ru-RU"/>
              </w:rPr>
              <w:t>)</w:t>
            </w:r>
          </w:p>
        </w:tc>
        <w:tc>
          <w:tcPr>
            <w:tcW w:w="1701" w:type="dxa"/>
            <w:tcBorders>
              <w:top w:val="single" w:sz="4" w:space="0" w:color="auto"/>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542" w:type="dxa"/>
            <w:tcBorders>
              <w:top w:val="single" w:sz="4" w:space="0" w:color="auto"/>
              <w:left w:val="single" w:sz="4" w:space="0" w:color="auto"/>
              <w:bottom w:val="single" w:sz="4" w:space="0" w:color="auto"/>
              <w:right w:val="single" w:sz="4" w:space="0" w:color="auto"/>
            </w:tcBorders>
          </w:tcPr>
          <w:p w:rsidR="000E0C92" w:rsidRPr="00B81F89" w:rsidRDefault="000E0C92" w:rsidP="00845779">
            <w:pPr>
              <w:spacing w:after="0" w:line="240" w:lineRule="auto"/>
              <w:rPr>
                <w:rFonts w:ascii="Times New Roman" w:hAnsi="Times New Roman"/>
                <w:sz w:val="20"/>
              </w:rPr>
            </w:pPr>
            <w:r>
              <w:rPr>
                <w:rFonts w:ascii="Times New Roman" w:hAnsi="Times New Roman"/>
                <w:sz w:val="20"/>
              </w:rPr>
              <w:t>Отсутствие навыка</w:t>
            </w:r>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Аспирант не явился на экзамен и/или не смог выполнить задания (не готов)</w:t>
            </w:r>
          </w:p>
        </w:tc>
      </w:tr>
      <w:tr w:rsidR="000E0C92" w:rsidTr="00845779">
        <w:trPr>
          <w:trHeight w:val="2268"/>
        </w:trPr>
        <w:tc>
          <w:tcPr>
            <w:tcW w:w="1277" w:type="dxa"/>
            <w:vMerge/>
            <w:tcBorders>
              <w:left w:val="single" w:sz="4" w:space="0" w:color="auto"/>
              <w:right w:val="single" w:sz="4" w:space="0" w:color="auto"/>
            </w:tcBorders>
            <w:vAlign w:val="center"/>
          </w:tcPr>
          <w:p w:rsidR="000E0C92" w:rsidRPr="00BC4F06" w:rsidRDefault="000E0C9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0E0C92" w:rsidRDefault="000E0C92" w:rsidP="00845779">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542" w:type="dxa"/>
            <w:tcBorders>
              <w:top w:val="single" w:sz="4" w:space="0" w:color="auto"/>
              <w:left w:val="single" w:sz="4" w:space="0" w:color="auto"/>
              <w:bottom w:val="single" w:sz="4" w:space="0" w:color="auto"/>
              <w:right w:val="single" w:sz="4" w:space="0" w:color="auto"/>
            </w:tcBorders>
          </w:tcPr>
          <w:p w:rsidR="000E0C92" w:rsidRPr="00B81F89" w:rsidRDefault="000E0C92" w:rsidP="00845779">
            <w:pPr>
              <w:spacing w:after="0" w:line="240" w:lineRule="auto"/>
              <w:rPr>
                <w:rFonts w:ascii="Times New Roman" w:hAnsi="Times New Roman"/>
                <w:sz w:val="20"/>
              </w:rPr>
            </w:pPr>
            <w:proofErr w:type="gramStart"/>
            <w:r w:rsidRPr="00B81F89">
              <w:rPr>
                <w:rFonts w:ascii="Times New Roman" w:hAnsi="Times New Roman"/>
                <w:sz w:val="20"/>
              </w:rPr>
              <w:t>Фрагментарное применение различных методов, технологий и типов коммуникаций при осуществлении профессиональной деятельности на государственном и иностранном языках</w:t>
            </w:r>
            <w:proofErr w:type="gramEnd"/>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Перевод выполнен в объеме менее 60%, содержание текста ПЯ искажено, нормы языка ПЯ не соблюдены, стиль не выдержан, допущены </w:t>
            </w:r>
            <w:proofErr w:type="gramStart"/>
            <w:r w:rsidRPr="00284B94">
              <w:rPr>
                <w:rFonts w:ascii="Times New Roman" w:eastAsia="Times New Roman" w:hAnsi="Times New Roman" w:cs="Times New Roman"/>
                <w:sz w:val="24"/>
                <w:szCs w:val="24"/>
              </w:rPr>
              <w:t>три и более смысловых ошибок</w:t>
            </w:r>
            <w:proofErr w:type="gramEnd"/>
            <w:r w:rsidRPr="00284B94">
              <w:rPr>
                <w:rFonts w:ascii="Times New Roman" w:eastAsia="Times New Roman" w:hAnsi="Times New Roman" w:cs="Times New Roman"/>
                <w:sz w:val="24"/>
                <w:szCs w:val="24"/>
              </w:rPr>
              <w:t>. Те</w:t>
            </w:r>
            <w:proofErr w:type="gramStart"/>
            <w:r w:rsidRPr="00284B94">
              <w:rPr>
                <w:rFonts w:ascii="Times New Roman" w:eastAsia="Times New Roman" w:hAnsi="Times New Roman" w:cs="Times New Roman"/>
                <w:sz w:val="24"/>
                <w:szCs w:val="24"/>
              </w:rPr>
              <w:t>кст дл</w:t>
            </w:r>
            <w:proofErr w:type="gramEnd"/>
            <w:r w:rsidRPr="00284B94">
              <w:rPr>
                <w:rFonts w:ascii="Times New Roman" w:eastAsia="Times New Roman" w:hAnsi="Times New Roman" w:cs="Times New Roman"/>
                <w:sz w:val="24"/>
                <w:szCs w:val="24"/>
              </w:rPr>
              <w:t xml:space="preserve">я пересказа интерпретирован неверно. Устный ответ содержит большое количество грамматических, лексических и фонетических ошибок. Темп медленный, с </w:t>
            </w:r>
            <w:proofErr w:type="gramStart"/>
            <w:r w:rsidRPr="00284B94">
              <w:rPr>
                <w:rFonts w:ascii="Times New Roman" w:eastAsia="Times New Roman" w:hAnsi="Times New Roman" w:cs="Times New Roman"/>
                <w:sz w:val="24"/>
                <w:szCs w:val="24"/>
              </w:rPr>
              <w:t>длительными</w:t>
            </w:r>
            <w:proofErr w:type="gramEnd"/>
            <w:r w:rsidRPr="00284B94">
              <w:rPr>
                <w:rFonts w:ascii="Times New Roman" w:eastAsia="Times New Roman" w:hAnsi="Times New Roman" w:cs="Times New Roman"/>
                <w:sz w:val="24"/>
                <w:szCs w:val="24"/>
              </w:rPr>
              <w:t xml:space="preserve"> </w:t>
            </w:r>
            <w:proofErr w:type="spellStart"/>
            <w:r w:rsidRPr="00284B94">
              <w:rPr>
                <w:rFonts w:ascii="Times New Roman" w:eastAsia="Times New Roman" w:hAnsi="Times New Roman" w:cs="Times New Roman"/>
                <w:sz w:val="24"/>
                <w:szCs w:val="24"/>
              </w:rPr>
              <w:t>хезитациями</w:t>
            </w:r>
            <w:proofErr w:type="spellEnd"/>
            <w:r w:rsidRPr="00284B94">
              <w:rPr>
                <w:rFonts w:ascii="Times New Roman" w:eastAsia="Times New Roman" w:hAnsi="Times New Roman" w:cs="Times New Roman"/>
                <w:sz w:val="24"/>
                <w:szCs w:val="24"/>
              </w:rPr>
              <w:t xml:space="preserve">.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не может ответить на дополнительные вопросы</w:t>
            </w:r>
          </w:p>
        </w:tc>
      </w:tr>
      <w:tr w:rsidR="000E0C92" w:rsidTr="00845779">
        <w:trPr>
          <w:trHeight w:val="3251"/>
        </w:trPr>
        <w:tc>
          <w:tcPr>
            <w:tcW w:w="1277" w:type="dxa"/>
            <w:vMerge/>
            <w:tcBorders>
              <w:left w:val="single" w:sz="4" w:space="0" w:color="auto"/>
              <w:right w:val="single" w:sz="4" w:space="0" w:color="auto"/>
            </w:tcBorders>
            <w:vAlign w:val="center"/>
          </w:tcPr>
          <w:p w:rsidR="000E0C92" w:rsidRPr="00BC4F06" w:rsidRDefault="000E0C9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0E0C92" w:rsidRDefault="000E0C92" w:rsidP="00845779">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542" w:type="dxa"/>
            <w:tcBorders>
              <w:top w:val="single" w:sz="4" w:space="0" w:color="auto"/>
              <w:left w:val="single" w:sz="4" w:space="0" w:color="auto"/>
              <w:bottom w:val="single" w:sz="4" w:space="0" w:color="auto"/>
              <w:right w:val="single" w:sz="4" w:space="0" w:color="auto"/>
            </w:tcBorders>
          </w:tcPr>
          <w:p w:rsidR="000E0C92" w:rsidRPr="00B81F89" w:rsidRDefault="000E0C92" w:rsidP="00845779">
            <w:pPr>
              <w:spacing w:after="0" w:line="240" w:lineRule="auto"/>
              <w:rPr>
                <w:rFonts w:ascii="Times New Roman" w:hAnsi="Times New Roman"/>
                <w:sz w:val="20"/>
              </w:rPr>
            </w:pPr>
            <w:proofErr w:type="gramStart"/>
            <w:r w:rsidRPr="00B81F89">
              <w:rPr>
                <w:rFonts w:ascii="Times New Roman" w:hAnsi="Times New Roman"/>
                <w:sz w:val="20"/>
              </w:rPr>
              <w:t>В целом успешное, но не систематическое применение различных методов, технологий и типов коммуникаций при осуществлении профессиональной деятельности на государственном и иностранном языках</w:t>
            </w:r>
            <w:proofErr w:type="gramEnd"/>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 перевод выполнен в неполном объеме (более 60%), содержание текста ПЯ соответствует тексту ИЯ, нормы языка ПЯ нарушены, стиль не выдержан, допускаются две смысловые или три-четыре формальные </w:t>
            </w:r>
            <w:proofErr w:type="gramStart"/>
            <w:r w:rsidRPr="00284B94">
              <w:rPr>
                <w:rFonts w:ascii="Times New Roman" w:eastAsia="Times New Roman" w:hAnsi="Times New Roman" w:cs="Times New Roman"/>
                <w:sz w:val="24"/>
                <w:szCs w:val="24"/>
              </w:rPr>
              <w:t>и(</w:t>
            </w:r>
            <w:proofErr w:type="gramEnd"/>
            <w:r w:rsidRPr="00284B94">
              <w:rPr>
                <w:rFonts w:ascii="Times New Roman" w:eastAsia="Times New Roman" w:hAnsi="Times New Roman" w:cs="Times New Roman"/>
                <w:sz w:val="24"/>
                <w:szCs w:val="24"/>
              </w:rPr>
              <w:t xml:space="preserve">или) технические ошибки. Во время пересказа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показал поверхностное понимание текста, не может ответить на вопросы или отвечает односложно. Устный ответ стилистически верный. </w:t>
            </w:r>
            <w:proofErr w:type="gramStart"/>
            <w:r w:rsidRPr="00284B94">
              <w:rPr>
                <w:rFonts w:ascii="Times New Roman" w:eastAsia="Times New Roman" w:hAnsi="Times New Roman" w:cs="Times New Roman"/>
                <w:sz w:val="24"/>
                <w:szCs w:val="24"/>
              </w:rPr>
              <w:t>Допускается не более четырех</w:t>
            </w:r>
            <w:proofErr w:type="gramEnd"/>
            <w:r w:rsidRPr="00284B94">
              <w:rPr>
                <w:rFonts w:ascii="Times New Roman" w:eastAsia="Times New Roman" w:hAnsi="Times New Roman" w:cs="Times New Roman"/>
                <w:sz w:val="24"/>
                <w:szCs w:val="24"/>
              </w:rPr>
              <w:t xml:space="preserve"> полных ошибок, в том числе не более двух смысловых. Темп замедленный, с повторами и исправлениями. Литературные нормы ИЯ нарушены. Отвечающий дает односложный ответ на поставленный вопрос.</w:t>
            </w:r>
          </w:p>
        </w:tc>
      </w:tr>
      <w:tr w:rsidR="000E0C92" w:rsidTr="00845779">
        <w:trPr>
          <w:trHeight w:val="3340"/>
        </w:trPr>
        <w:tc>
          <w:tcPr>
            <w:tcW w:w="1277" w:type="dxa"/>
            <w:vMerge/>
            <w:tcBorders>
              <w:left w:val="single" w:sz="4" w:space="0" w:color="auto"/>
              <w:right w:val="single" w:sz="4" w:space="0" w:color="auto"/>
            </w:tcBorders>
            <w:vAlign w:val="center"/>
          </w:tcPr>
          <w:p w:rsidR="000E0C92" w:rsidRPr="00BC4F06" w:rsidRDefault="000E0C9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0E0C92" w:rsidRDefault="000E0C92" w:rsidP="00845779">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542" w:type="dxa"/>
            <w:tcBorders>
              <w:top w:val="single" w:sz="4" w:space="0" w:color="auto"/>
              <w:left w:val="single" w:sz="4" w:space="0" w:color="auto"/>
              <w:bottom w:val="single" w:sz="4" w:space="0" w:color="auto"/>
              <w:right w:val="single" w:sz="4" w:space="0" w:color="auto"/>
            </w:tcBorders>
          </w:tcPr>
          <w:p w:rsidR="000E0C92" w:rsidRPr="00B81F89" w:rsidRDefault="000E0C92" w:rsidP="00845779">
            <w:pPr>
              <w:spacing w:after="0" w:line="240" w:lineRule="auto"/>
              <w:rPr>
                <w:rFonts w:ascii="Times New Roman" w:hAnsi="Times New Roman"/>
                <w:sz w:val="20"/>
              </w:rPr>
            </w:pPr>
            <w:proofErr w:type="gramStart"/>
            <w:r w:rsidRPr="00B81F89">
              <w:rPr>
                <w:rFonts w:ascii="Times New Roman" w:hAnsi="Times New Roman"/>
                <w:sz w:val="20"/>
              </w:rPr>
              <w:t>В целом успешное, но сопровождающееся отдельными ошибками применение различных методов, технологий и типов коммуникаций при осуществлении профессиональной деятельности на государственном и иностранном языках</w:t>
            </w:r>
            <w:proofErr w:type="gramEnd"/>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перевод выполнен в полном объеме, содержание текста ПЯ соответствует тексту ИЯ, нормы языка ПЯ соблюдены, стиль выдержан, допускается одна </w:t>
            </w:r>
            <w:proofErr w:type="spellStart"/>
            <w:r w:rsidRPr="00284B94">
              <w:rPr>
                <w:rFonts w:ascii="Times New Roman" w:eastAsia="Times New Roman" w:hAnsi="Times New Roman" w:cs="Times New Roman"/>
                <w:sz w:val="24"/>
                <w:szCs w:val="24"/>
              </w:rPr>
              <w:t>несмысловая</w:t>
            </w:r>
            <w:proofErr w:type="spellEnd"/>
            <w:r w:rsidRPr="00284B94">
              <w:rPr>
                <w:rFonts w:ascii="Times New Roman" w:eastAsia="Times New Roman" w:hAnsi="Times New Roman" w:cs="Times New Roman"/>
                <w:sz w:val="24"/>
                <w:szCs w:val="24"/>
              </w:rPr>
              <w:t xml:space="preserve"> или две-три формальные </w:t>
            </w:r>
            <w:proofErr w:type="gramStart"/>
            <w:r w:rsidRPr="00284B94">
              <w:rPr>
                <w:rFonts w:ascii="Times New Roman" w:eastAsia="Times New Roman" w:hAnsi="Times New Roman" w:cs="Times New Roman"/>
                <w:sz w:val="24"/>
                <w:szCs w:val="24"/>
              </w:rPr>
              <w:t>и(</w:t>
            </w:r>
            <w:proofErr w:type="gramEnd"/>
            <w:r w:rsidRPr="00284B94">
              <w:rPr>
                <w:rFonts w:ascii="Times New Roman" w:eastAsia="Times New Roman" w:hAnsi="Times New Roman" w:cs="Times New Roman"/>
                <w:sz w:val="24"/>
                <w:szCs w:val="24"/>
              </w:rPr>
              <w:t xml:space="preserve">или) технические ошибки. Пересказ отражает основные ключевые положения текста, аспирант свободно ориентируется в содержании. Устный ответ полный и правильный в языковом, смысловом и стилистическом отношениях. </w:t>
            </w:r>
            <w:proofErr w:type="gramStart"/>
            <w:r w:rsidRPr="00284B94">
              <w:rPr>
                <w:rFonts w:ascii="Times New Roman" w:eastAsia="Times New Roman" w:hAnsi="Times New Roman" w:cs="Times New Roman"/>
                <w:sz w:val="24"/>
                <w:szCs w:val="24"/>
              </w:rPr>
              <w:t>Допускается не более двух</w:t>
            </w:r>
            <w:proofErr w:type="gramEnd"/>
            <w:r w:rsidRPr="00284B94">
              <w:rPr>
                <w:rFonts w:ascii="Times New Roman" w:eastAsia="Times New Roman" w:hAnsi="Times New Roman" w:cs="Times New Roman"/>
                <w:sz w:val="24"/>
                <w:szCs w:val="24"/>
              </w:rPr>
              <w:t xml:space="preserve"> полных ошибок, в том числе одна смысловая. Темп нормальный, литературные нормы ИЯ соблюдены.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правильно реагирует на задаваемые вопросы, но требуется некоторое время на формулирование ответа</w:t>
            </w:r>
          </w:p>
        </w:tc>
      </w:tr>
      <w:tr w:rsidR="000E0C92" w:rsidTr="00845779">
        <w:trPr>
          <w:trHeight w:val="3110"/>
        </w:trPr>
        <w:tc>
          <w:tcPr>
            <w:tcW w:w="1277" w:type="dxa"/>
            <w:vMerge/>
            <w:tcBorders>
              <w:left w:val="single" w:sz="4" w:space="0" w:color="auto"/>
              <w:bottom w:val="single" w:sz="4" w:space="0" w:color="auto"/>
              <w:right w:val="single" w:sz="4" w:space="0" w:color="auto"/>
            </w:tcBorders>
            <w:vAlign w:val="center"/>
          </w:tcPr>
          <w:p w:rsidR="000E0C92" w:rsidRPr="00BC4F06" w:rsidRDefault="000E0C9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vAlign w:val="center"/>
          </w:tcPr>
          <w:p w:rsidR="000E0C92" w:rsidRDefault="000E0C92" w:rsidP="00845779">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0E0C92" w:rsidRDefault="000E0C9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3542" w:type="dxa"/>
            <w:tcBorders>
              <w:top w:val="single" w:sz="4" w:space="0" w:color="auto"/>
              <w:left w:val="single" w:sz="4" w:space="0" w:color="auto"/>
              <w:bottom w:val="single" w:sz="4" w:space="0" w:color="auto"/>
              <w:right w:val="single" w:sz="4" w:space="0" w:color="auto"/>
            </w:tcBorders>
          </w:tcPr>
          <w:p w:rsidR="000E0C92" w:rsidRPr="00B81F89" w:rsidRDefault="000E0C92" w:rsidP="00845779">
            <w:pPr>
              <w:spacing w:after="0" w:line="240" w:lineRule="auto"/>
              <w:rPr>
                <w:rFonts w:ascii="Times New Roman" w:hAnsi="Times New Roman"/>
                <w:sz w:val="20"/>
              </w:rPr>
            </w:pPr>
            <w:proofErr w:type="gramStart"/>
            <w:r w:rsidRPr="00B81F89">
              <w:rPr>
                <w:rFonts w:ascii="Times New Roman" w:hAnsi="Times New Roman"/>
                <w:sz w:val="20"/>
              </w:rPr>
              <w:t>Успешное и систематическое применение различных методов, технологий и типов коммуникаций при осуществлении профессиональной деятельности на государственном и иностранном языках</w:t>
            </w:r>
            <w:proofErr w:type="gramEnd"/>
          </w:p>
        </w:tc>
        <w:tc>
          <w:tcPr>
            <w:tcW w:w="6664" w:type="dxa"/>
            <w:tcBorders>
              <w:top w:val="single" w:sz="4" w:space="0" w:color="auto"/>
              <w:left w:val="single" w:sz="4" w:space="0" w:color="auto"/>
              <w:bottom w:val="single" w:sz="4" w:space="0" w:color="auto"/>
              <w:right w:val="single" w:sz="4" w:space="0" w:color="auto"/>
            </w:tcBorders>
          </w:tcPr>
          <w:p w:rsidR="000E0C92" w:rsidRPr="00284B94" w:rsidRDefault="000E0C92" w:rsidP="00845779">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письменный перевод выполнен в полном объеме, содержание текста ПЯ соответствует тексту ИЯ, стиль выдержан, соблюдены нормы языка ПЯ, отсутствуют смысловые, формальные и технические ошибки. Пересказ отражает основные ключевые положения текста, аспирант свободно ориентируется в содержании. Устный ответ полный и правильный в языковом, смысловом и стилистическом отношениях. Допускается не более одной полной ошибки, </w:t>
            </w:r>
            <w:proofErr w:type="gramStart"/>
            <w:r w:rsidRPr="00284B94">
              <w:rPr>
                <w:rFonts w:ascii="Times New Roman" w:eastAsia="Times New Roman" w:hAnsi="Times New Roman" w:cs="Times New Roman"/>
                <w:sz w:val="24"/>
                <w:szCs w:val="24"/>
              </w:rPr>
              <w:t>кроме</w:t>
            </w:r>
            <w:proofErr w:type="gramEnd"/>
            <w:r w:rsidRPr="00284B94">
              <w:rPr>
                <w:rFonts w:ascii="Times New Roman" w:eastAsia="Times New Roman" w:hAnsi="Times New Roman" w:cs="Times New Roman"/>
                <w:sz w:val="24"/>
                <w:szCs w:val="24"/>
              </w:rPr>
              <w:t xml:space="preserve"> смысловой. Темп нормальный, литературные нормы ИЯ соблюдены.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быстро, правильно и развернуто реагирует на задаваемые вопросы. </w:t>
            </w:r>
          </w:p>
        </w:tc>
      </w:tr>
      <w:tr w:rsidR="00BB4EB2" w:rsidTr="006855A6">
        <w:trPr>
          <w:trHeight w:val="3110"/>
        </w:trPr>
        <w:tc>
          <w:tcPr>
            <w:tcW w:w="1277" w:type="dxa"/>
            <w:vMerge w:val="restart"/>
            <w:tcBorders>
              <w:left w:val="single" w:sz="4" w:space="0" w:color="auto"/>
              <w:right w:val="single" w:sz="4" w:space="0" w:color="auto"/>
            </w:tcBorders>
            <w:vAlign w:val="center"/>
          </w:tcPr>
          <w:p w:rsidR="00BB4EB2" w:rsidRPr="00BC4F06" w:rsidRDefault="00BB4EB2" w:rsidP="0084577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Задания к кандидатскому экзамену</w:t>
            </w:r>
          </w:p>
        </w:tc>
        <w:tc>
          <w:tcPr>
            <w:tcW w:w="1276" w:type="dxa"/>
            <w:vMerge w:val="restart"/>
            <w:tcBorders>
              <w:left w:val="single" w:sz="4" w:space="0" w:color="auto"/>
              <w:right w:val="single" w:sz="4" w:space="0" w:color="auto"/>
            </w:tcBorders>
            <w:vAlign w:val="center"/>
          </w:tcPr>
          <w:p w:rsidR="00BB4EB2" w:rsidRPr="008C0742" w:rsidRDefault="00BB4EB2" w:rsidP="00845779">
            <w:pPr>
              <w:spacing w:after="0" w:line="240" w:lineRule="auto"/>
              <w:rPr>
                <w:rFonts w:ascii="Times New Roman" w:eastAsia="Calibri" w:hAnsi="Times New Roman" w:cs="Times New Roman"/>
                <w:color w:val="000000"/>
                <w:sz w:val="20"/>
                <w:szCs w:val="20"/>
                <w:shd w:val="clear" w:color="auto" w:fill="FFFFFF"/>
                <w:lang w:bidi="ru-RU"/>
              </w:rPr>
            </w:pPr>
            <w:r w:rsidRPr="00B81F89">
              <w:rPr>
                <w:rFonts w:ascii="Times New Roman" w:eastAsia="Times New Roman" w:hAnsi="Times New Roman"/>
                <w:sz w:val="20"/>
                <w:szCs w:val="20"/>
              </w:rPr>
              <w:t>З</w:t>
            </w:r>
            <w:proofErr w:type="gramStart"/>
            <w:r w:rsidRPr="00B81F89">
              <w:rPr>
                <w:rFonts w:ascii="Times New Roman" w:eastAsia="Times New Roman" w:hAnsi="Times New Roman"/>
                <w:sz w:val="20"/>
                <w:szCs w:val="20"/>
              </w:rPr>
              <w:t>1</w:t>
            </w:r>
            <w:proofErr w:type="gramEnd"/>
            <w:r w:rsidRPr="00B81F89">
              <w:rPr>
                <w:rFonts w:ascii="Times New Roman" w:eastAsia="Times New Roman" w:hAnsi="Times New Roman"/>
                <w:sz w:val="20"/>
                <w:szCs w:val="20"/>
              </w:rPr>
              <w:t xml:space="preserve"> (ОПК-7</w:t>
            </w:r>
            <w:r w:rsidRPr="00B81F89">
              <w:rPr>
                <w:rFonts w:ascii="Times New Roman" w:eastAsia="Times New Roman" w:hAnsi="Times New Roman"/>
                <w:sz w:val="20"/>
                <w:szCs w:val="20"/>
                <w:lang w:val="en-US"/>
              </w:rPr>
              <w:t>-I</w:t>
            </w:r>
            <w:r>
              <w:rPr>
                <w:rFonts w:ascii="Times New Roman" w:eastAsia="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BB4EB2" w:rsidRDefault="00BB4EB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542" w:type="dxa"/>
            <w:tcBorders>
              <w:top w:val="single" w:sz="4" w:space="0" w:color="auto"/>
              <w:left w:val="single" w:sz="4" w:space="0" w:color="auto"/>
              <w:bottom w:val="single" w:sz="4" w:space="0" w:color="auto"/>
              <w:right w:val="single" w:sz="4" w:space="0" w:color="auto"/>
            </w:tcBorders>
          </w:tcPr>
          <w:p w:rsidR="00BB4EB2" w:rsidRPr="00284B94" w:rsidRDefault="00BB4EB2" w:rsidP="00845779">
            <w:pPr>
              <w:spacing w:after="0" w:line="240" w:lineRule="auto"/>
              <w:rPr>
                <w:rFonts w:ascii="Times New Roman" w:hAnsi="Times New Roman"/>
                <w:sz w:val="24"/>
                <w:szCs w:val="24"/>
              </w:rPr>
            </w:pPr>
            <w:r w:rsidRPr="00284B94">
              <w:rPr>
                <w:rFonts w:ascii="Times New Roman" w:eastAsia="Times New Roman" w:hAnsi="Times New Roman"/>
                <w:sz w:val="24"/>
                <w:szCs w:val="24"/>
              </w:rPr>
              <w:t>Отсутствие знаний</w:t>
            </w:r>
          </w:p>
        </w:tc>
        <w:tc>
          <w:tcPr>
            <w:tcW w:w="6664" w:type="dxa"/>
            <w:tcBorders>
              <w:top w:val="single" w:sz="4" w:space="0" w:color="auto"/>
              <w:left w:val="single" w:sz="4" w:space="0" w:color="auto"/>
              <w:bottom w:val="single" w:sz="4" w:space="0" w:color="auto"/>
              <w:right w:val="single" w:sz="4" w:space="0" w:color="auto"/>
            </w:tcBorders>
          </w:tcPr>
          <w:p w:rsidR="00BB4EB2" w:rsidRPr="00284B94" w:rsidRDefault="00BB4EB2" w:rsidP="00845779">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Аспирант не явился на экзамен и/или не смог выполнить задания (не готов)</w:t>
            </w:r>
          </w:p>
        </w:tc>
      </w:tr>
      <w:tr w:rsidR="00BB4EB2" w:rsidTr="006855A6">
        <w:trPr>
          <w:trHeight w:val="3110"/>
        </w:trPr>
        <w:tc>
          <w:tcPr>
            <w:tcW w:w="1277" w:type="dxa"/>
            <w:vMerge/>
            <w:tcBorders>
              <w:left w:val="single" w:sz="4" w:space="0" w:color="auto"/>
              <w:bottom w:val="single" w:sz="4" w:space="0" w:color="auto"/>
              <w:right w:val="single" w:sz="4" w:space="0" w:color="auto"/>
            </w:tcBorders>
            <w:vAlign w:val="center"/>
          </w:tcPr>
          <w:p w:rsidR="00BB4EB2" w:rsidRPr="00BC4F06" w:rsidRDefault="00BB4EB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BB4EB2" w:rsidRPr="001F26CB" w:rsidRDefault="00BB4EB2" w:rsidP="00845779">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BB4EB2" w:rsidRDefault="00BB4EB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542" w:type="dxa"/>
            <w:tcBorders>
              <w:top w:val="single" w:sz="4" w:space="0" w:color="auto"/>
              <w:left w:val="single" w:sz="4" w:space="0" w:color="auto"/>
              <w:bottom w:val="single" w:sz="4" w:space="0" w:color="auto"/>
              <w:right w:val="single" w:sz="4" w:space="0" w:color="auto"/>
            </w:tcBorders>
          </w:tcPr>
          <w:p w:rsidR="00BB4EB2" w:rsidRPr="00284B94" w:rsidRDefault="00BB4EB2" w:rsidP="00845779">
            <w:pPr>
              <w:spacing w:after="0" w:line="240" w:lineRule="auto"/>
              <w:rPr>
                <w:rFonts w:ascii="Times New Roman" w:hAnsi="Times New Roman"/>
                <w:sz w:val="24"/>
                <w:szCs w:val="24"/>
              </w:rPr>
            </w:pPr>
            <w:r w:rsidRPr="00284B94">
              <w:rPr>
                <w:rFonts w:ascii="Times New Roman" w:eastAsia="Times New Roman" w:hAnsi="Times New Roman"/>
                <w:sz w:val="24"/>
                <w:szCs w:val="24"/>
              </w:rPr>
              <w:t xml:space="preserve">Фрагментарные знания формул устной научной коммуникации на государственном и иностранном языках. </w:t>
            </w:r>
            <w:proofErr w:type="gramStart"/>
            <w:r w:rsidRPr="00284B94">
              <w:rPr>
                <w:rFonts w:ascii="Times New Roman" w:eastAsia="Times New Roman" w:hAnsi="Times New Roman"/>
                <w:sz w:val="24"/>
                <w:szCs w:val="24"/>
              </w:rPr>
              <w:t>Отвечающий</w:t>
            </w:r>
            <w:proofErr w:type="gramEnd"/>
            <w:r w:rsidRPr="00284B94">
              <w:rPr>
                <w:rFonts w:ascii="Times New Roman" w:eastAsia="Times New Roman" w:hAnsi="Times New Roman"/>
                <w:sz w:val="24"/>
                <w:szCs w:val="24"/>
              </w:rPr>
              <w:t xml:space="preserve"> не использует коммуникативные формулы, с трудом ориентируется в коммуникативной ситуации</w:t>
            </w:r>
          </w:p>
        </w:tc>
        <w:tc>
          <w:tcPr>
            <w:tcW w:w="6664" w:type="dxa"/>
            <w:tcBorders>
              <w:top w:val="single" w:sz="4" w:space="0" w:color="auto"/>
              <w:left w:val="single" w:sz="4" w:space="0" w:color="auto"/>
              <w:bottom w:val="single" w:sz="4" w:space="0" w:color="auto"/>
              <w:right w:val="single" w:sz="4" w:space="0" w:color="auto"/>
            </w:tcBorders>
          </w:tcPr>
          <w:p w:rsidR="00BB4EB2" w:rsidRPr="00284B94" w:rsidRDefault="00BB4EB2" w:rsidP="00845779">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Перевод выполнен в объеме менее 60%, содержание текста ПЯ искажено, нормы языка ПЯ не соблюдены, стиль не выдержан, допущены </w:t>
            </w:r>
            <w:proofErr w:type="gramStart"/>
            <w:r w:rsidRPr="00284B94">
              <w:rPr>
                <w:rFonts w:ascii="Times New Roman" w:eastAsia="Times New Roman" w:hAnsi="Times New Roman" w:cs="Times New Roman"/>
                <w:sz w:val="24"/>
                <w:szCs w:val="24"/>
              </w:rPr>
              <w:t>три и более смысловых ошибок</w:t>
            </w:r>
            <w:proofErr w:type="gramEnd"/>
            <w:r w:rsidRPr="00284B94">
              <w:rPr>
                <w:rFonts w:ascii="Times New Roman" w:eastAsia="Times New Roman" w:hAnsi="Times New Roman" w:cs="Times New Roman"/>
                <w:sz w:val="24"/>
                <w:szCs w:val="24"/>
              </w:rPr>
              <w:t>. Те</w:t>
            </w:r>
            <w:proofErr w:type="gramStart"/>
            <w:r w:rsidRPr="00284B94">
              <w:rPr>
                <w:rFonts w:ascii="Times New Roman" w:eastAsia="Times New Roman" w:hAnsi="Times New Roman" w:cs="Times New Roman"/>
                <w:sz w:val="24"/>
                <w:szCs w:val="24"/>
              </w:rPr>
              <w:t>кст дл</w:t>
            </w:r>
            <w:proofErr w:type="gramEnd"/>
            <w:r w:rsidRPr="00284B94">
              <w:rPr>
                <w:rFonts w:ascii="Times New Roman" w:eastAsia="Times New Roman" w:hAnsi="Times New Roman" w:cs="Times New Roman"/>
                <w:sz w:val="24"/>
                <w:szCs w:val="24"/>
              </w:rPr>
              <w:t xml:space="preserve">я пересказа интерпретирован неверно. Устный ответ содержит большое количество грамматических, лексических и фонетических ошибок. Темп медленный, с </w:t>
            </w:r>
            <w:proofErr w:type="gramStart"/>
            <w:r w:rsidRPr="00284B94">
              <w:rPr>
                <w:rFonts w:ascii="Times New Roman" w:eastAsia="Times New Roman" w:hAnsi="Times New Roman" w:cs="Times New Roman"/>
                <w:sz w:val="24"/>
                <w:szCs w:val="24"/>
              </w:rPr>
              <w:t>длительными</w:t>
            </w:r>
            <w:proofErr w:type="gramEnd"/>
            <w:r w:rsidRPr="00284B94">
              <w:rPr>
                <w:rFonts w:ascii="Times New Roman" w:eastAsia="Times New Roman" w:hAnsi="Times New Roman" w:cs="Times New Roman"/>
                <w:sz w:val="24"/>
                <w:szCs w:val="24"/>
              </w:rPr>
              <w:t xml:space="preserve"> </w:t>
            </w:r>
            <w:proofErr w:type="spellStart"/>
            <w:r w:rsidRPr="00284B94">
              <w:rPr>
                <w:rFonts w:ascii="Times New Roman" w:eastAsia="Times New Roman" w:hAnsi="Times New Roman" w:cs="Times New Roman"/>
                <w:sz w:val="24"/>
                <w:szCs w:val="24"/>
              </w:rPr>
              <w:t>хезитациями</w:t>
            </w:r>
            <w:proofErr w:type="spellEnd"/>
            <w:r w:rsidRPr="00284B94">
              <w:rPr>
                <w:rFonts w:ascii="Times New Roman" w:eastAsia="Times New Roman" w:hAnsi="Times New Roman" w:cs="Times New Roman"/>
                <w:sz w:val="24"/>
                <w:szCs w:val="24"/>
              </w:rPr>
              <w:t xml:space="preserve">.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не может ответить на дополнительные вопросы</w:t>
            </w:r>
          </w:p>
        </w:tc>
      </w:tr>
      <w:tr w:rsidR="00BB4EB2" w:rsidTr="005D233D">
        <w:trPr>
          <w:trHeight w:val="3110"/>
        </w:trPr>
        <w:tc>
          <w:tcPr>
            <w:tcW w:w="1277" w:type="dxa"/>
            <w:vMerge w:val="restart"/>
            <w:tcBorders>
              <w:left w:val="single" w:sz="4" w:space="0" w:color="auto"/>
              <w:right w:val="single" w:sz="4" w:space="0" w:color="auto"/>
            </w:tcBorders>
            <w:vAlign w:val="center"/>
          </w:tcPr>
          <w:p w:rsidR="00BB4EB2" w:rsidRPr="00BC4F06" w:rsidRDefault="00BB4EB2" w:rsidP="0084577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Задания к кандидатскому экзамену</w:t>
            </w:r>
          </w:p>
        </w:tc>
        <w:tc>
          <w:tcPr>
            <w:tcW w:w="1276" w:type="dxa"/>
            <w:vMerge/>
            <w:tcBorders>
              <w:left w:val="single" w:sz="4" w:space="0" w:color="auto"/>
              <w:right w:val="single" w:sz="4" w:space="0" w:color="auto"/>
            </w:tcBorders>
            <w:vAlign w:val="center"/>
          </w:tcPr>
          <w:p w:rsidR="00BB4EB2" w:rsidRPr="001F26CB" w:rsidRDefault="00BB4EB2" w:rsidP="00845779">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BB4EB2" w:rsidRDefault="00BB4EB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542" w:type="dxa"/>
            <w:tcBorders>
              <w:top w:val="single" w:sz="4" w:space="0" w:color="auto"/>
              <w:left w:val="single" w:sz="4" w:space="0" w:color="auto"/>
              <w:bottom w:val="single" w:sz="4" w:space="0" w:color="auto"/>
              <w:right w:val="single" w:sz="4" w:space="0" w:color="auto"/>
            </w:tcBorders>
          </w:tcPr>
          <w:p w:rsidR="00BB4EB2" w:rsidRPr="00284B94" w:rsidRDefault="00BB4EB2" w:rsidP="00845779">
            <w:pPr>
              <w:spacing w:after="0" w:line="240" w:lineRule="auto"/>
              <w:rPr>
                <w:rFonts w:ascii="Times New Roman" w:hAnsi="Times New Roman"/>
                <w:sz w:val="24"/>
                <w:szCs w:val="24"/>
              </w:rPr>
            </w:pPr>
            <w:r w:rsidRPr="00284B94">
              <w:rPr>
                <w:rFonts w:ascii="Times New Roman" w:eastAsia="Times New Roman" w:hAnsi="Times New Roman"/>
                <w:sz w:val="24"/>
                <w:szCs w:val="24"/>
              </w:rPr>
              <w:t xml:space="preserve">Неполные знания формул устной научной коммуникации на государственном и иностранном языках. </w:t>
            </w:r>
            <w:proofErr w:type="gramStart"/>
            <w:r w:rsidRPr="00284B94">
              <w:rPr>
                <w:rFonts w:ascii="Times New Roman" w:eastAsia="Times New Roman" w:hAnsi="Times New Roman"/>
                <w:sz w:val="24"/>
                <w:szCs w:val="24"/>
              </w:rPr>
              <w:t>Отвечающий</w:t>
            </w:r>
            <w:proofErr w:type="gramEnd"/>
            <w:r w:rsidRPr="00284B94">
              <w:rPr>
                <w:rFonts w:ascii="Times New Roman" w:eastAsia="Times New Roman" w:hAnsi="Times New Roman"/>
                <w:sz w:val="24"/>
                <w:szCs w:val="24"/>
              </w:rPr>
              <w:t xml:space="preserve"> редко использует коммуникативные формулы, но ориентируется в коммуникативной ситуации</w:t>
            </w:r>
          </w:p>
        </w:tc>
        <w:tc>
          <w:tcPr>
            <w:tcW w:w="6664" w:type="dxa"/>
            <w:tcBorders>
              <w:top w:val="single" w:sz="4" w:space="0" w:color="auto"/>
              <w:left w:val="single" w:sz="4" w:space="0" w:color="auto"/>
              <w:bottom w:val="single" w:sz="4" w:space="0" w:color="auto"/>
              <w:right w:val="single" w:sz="4" w:space="0" w:color="auto"/>
            </w:tcBorders>
          </w:tcPr>
          <w:p w:rsidR="00BB4EB2" w:rsidRPr="00284B94" w:rsidRDefault="00BB4EB2" w:rsidP="00845779">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 перевод выполнен в неполном объеме (более 60%), содержание текста ПЯ соответствует тексту ИЯ, нормы языка ПЯ нарушены, стиль не выдержан, допускаются две смысловые или три-четыре формальные </w:t>
            </w:r>
            <w:proofErr w:type="gramStart"/>
            <w:r w:rsidRPr="00284B94">
              <w:rPr>
                <w:rFonts w:ascii="Times New Roman" w:eastAsia="Times New Roman" w:hAnsi="Times New Roman" w:cs="Times New Roman"/>
                <w:sz w:val="24"/>
                <w:szCs w:val="24"/>
              </w:rPr>
              <w:t>и(</w:t>
            </w:r>
            <w:proofErr w:type="gramEnd"/>
            <w:r w:rsidRPr="00284B94">
              <w:rPr>
                <w:rFonts w:ascii="Times New Roman" w:eastAsia="Times New Roman" w:hAnsi="Times New Roman" w:cs="Times New Roman"/>
                <w:sz w:val="24"/>
                <w:szCs w:val="24"/>
              </w:rPr>
              <w:t xml:space="preserve">или) технические ошибки. Во время пересказа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показал поверхностное понимание текста, не может ответить на вопросы или отвечает односложно. Устный ответ стилистически верный. </w:t>
            </w:r>
            <w:proofErr w:type="gramStart"/>
            <w:r w:rsidRPr="00284B94">
              <w:rPr>
                <w:rFonts w:ascii="Times New Roman" w:eastAsia="Times New Roman" w:hAnsi="Times New Roman" w:cs="Times New Roman"/>
                <w:sz w:val="24"/>
                <w:szCs w:val="24"/>
              </w:rPr>
              <w:t>Допускается не более четырех</w:t>
            </w:r>
            <w:proofErr w:type="gramEnd"/>
            <w:r w:rsidRPr="00284B94">
              <w:rPr>
                <w:rFonts w:ascii="Times New Roman" w:eastAsia="Times New Roman" w:hAnsi="Times New Roman" w:cs="Times New Roman"/>
                <w:sz w:val="24"/>
                <w:szCs w:val="24"/>
              </w:rPr>
              <w:t xml:space="preserve"> полных ошибок, в том числе не более двух смысловых. Темп замедленный, с повторами и исправлениями. Литературные нормы ИЯ нарушены. Отвечающий дает односложный ответ на поставленный вопрос.</w:t>
            </w:r>
          </w:p>
        </w:tc>
      </w:tr>
      <w:tr w:rsidR="00BB4EB2" w:rsidTr="006855A6">
        <w:trPr>
          <w:trHeight w:val="3110"/>
        </w:trPr>
        <w:tc>
          <w:tcPr>
            <w:tcW w:w="1277" w:type="dxa"/>
            <w:vMerge/>
            <w:tcBorders>
              <w:left w:val="single" w:sz="4" w:space="0" w:color="auto"/>
              <w:bottom w:val="single" w:sz="4" w:space="0" w:color="auto"/>
              <w:right w:val="single" w:sz="4" w:space="0" w:color="auto"/>
            </w:tcBorders>
            <w:vAlign w:val="center"/>
          </w:tcPr>
          <w:p w:rsidR="00BB4EB2" w:rsidRPr="00BC4F06" w:rsidRDefault="00BB4EB2"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BB4EB2" w:rsidRPr="001F26CB" w:rsidRDefault="00BB4EB2" w:rsidP="00845779">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BB4EB2" w:rsidRDefault="00BB4EB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542" w:type="dxa"/>
            <w:tcBorders>
              <w:top w:val="single" w:sz="4" w:space="0" w:color="auto"/>
              <w:left w:val="single" w:sz="4" w:space="0" w:color="auto"/>
              <w:bottom w:val="single" w:sz="4" w:space="0" w:color="auto"/>
              <w:right w:val="single" w:sz="4" w:space="0" w:color="auto"/>
            </w:tcBorders>
          </w:tcPr>
          <w:p w:rsidR="00BB4EB2" w:rsidRPr="00284B94" w:rsidRDefault="00BB4EB2" w:rsidP="00845779">
            <w:pPr>
              <w:spacing w:after="0" w:line="240" w:lineRule="auto"/>
              <w:rPr>
                <w:rFonts w:ascii="Times New Roman" w:hAnsi="Times New Roman"/>
                <w:sz w:val="24"/>
                <w:szCs w:val="24"/>
              </w:rPr>
            </w:pPr>
            <w:r w:rsidRPr="00284B94">
              <w:rPr>
                <w:rFonts w:ascii="Times New Roman" w:eastAsia="Times New Roman" w:hAnsi="Times New Roman"/>
                <w:sz w:val="24"/>
                <w:szCs w:val="24"/>
              </w:rPr>
              <w:t xml:space="preserve">Сформированные, но содержащие отдельные пробелы знания формул устной научной коммуникации на государственном и иностранном языках. </w:t>
            </w:r>
            <w:proofErr w:type="gramStart"/>
            <w:r w:rsidRPr="00284B94">
              <w:rPr>
                <w:rFonts w:ascii="Times New Roman" w:eastAsia="Times New Roman" w:hAnsi="Times New Roman"/>
                <w:sz w:val="24"/>
                <w:szCs w:val="24"/>
              </w:rPr>
              <w:t>Отвечающий</w:t>
            </w:r>
            <w:proofErr w:type="gramEnd"/>
            <w:r w:rsidRPr="00284B94">
              <w:rPr>
                <w:rFonts w:ascii="Times New Roman" w:eastAsia="Times New Roman" w:hAnsi="Times New Roman"/>
                <w:sz w:val="24"/>
                <w:szCs w:val="24"/>
              </w:rPr>
              <w:t xml:space="preserve"> корректно использует коммуникативные формулы, правильно реагирует на задаваемые вопросы, поддерживает беседу, но требуется некоторое время на формулирование ответа</w:t>
            </w:r>
          </w:p>
        </w:tc>
        <w:tc>
          <w:tcPr>
            <w:tcW w:w="6664" w:type="dxa"/>
            <w:tcBorders>
              <w:top w:val="single" w:sz="4" w:space="0" w:color="auto"/>
              <w:left w:val="single" w:sz="4" w:space="0" w:color="auto"/>
              <w:bottom w:val="single" w:sz="4" w:space="0" w:color="auto"/>
              <w:right w:val="single" w:sz="4" w:space="0" w:color="auto"/>
            </w:tcBorders>
          </w:tcPr>
          <w:p w:rsidR="00BB4EB2" w:rsidRPr="00284B94" w:rsidRDefault="00BB4EB2" w:rsidP="00845779">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перевод выполнен в полном объеме, содержание текста ПЯ соответствует тексту ИЯ, нормы языка ПЯ соблюдены, стиль выдержан, допускается одна </w:t>
            </w:r>
            <w:proofErr w:type="spellStart"/>
            <w:r w:rsidRPr="00284B94">
              <w:rPr>
                <w:rFonts w:ascii="Times New Roman" w:eastAsia="Times New Roman" w:hAnsi="Times New Roman" w:cs="Times New Roman"/>
                <w:sz w:val="24"/>
                <w:szCs w:val="24"/>
              </w:rPr>
              <w:t>несмысловая</w:t>
            </w:r>
            <w:proofErr w:type="spellEnd"/>
            <w:r w:rsidRPr="00284B94">
              <w:rPr>
                <w:rFonts w:ascii="Times New Roman" w:eastAsia="Times New Roman" w:hAnsi="Times New Roman" w:cs="Times New Roman"/>
                <w:sz w:val="24"/>
                <w:szCs w:val="24"/>
              </w:rPr>
              <w:t xml:space="preserve"> или две-три формальные </w:t>
            </w:r>
            <w:proofErr w:type="gramStart"/>
            <w:r w:rsidRPr="00284B94">
              <w:rPr>
                <w:rFonts w:ascii="Times New Roman" w:eastAsia="Times New Roman" w:hAnsi="Times New Roman" w:cs="Times New Roman"/>
                <w:sz w:val="24"/>
                <w:szCs w:val="24"/>
              </w:rPr>
              <w:t>и(</w:t>
            </w:r>
            <w:proofErr w:type="gramEnd"/>
            <w:r w:rsidRPr="00284B94">
              <w:rPr>
                <w:rFonts w:ascii="Times New Roman" w:eastAsia="Times New Roman" w:hAnsi="Times New Roman" w:cs="Times New Roman"/>
                <w:sz w:val="24"/>
                <w:szCs w:val="24"/>
              </w:rPr>
              <w:t xml:space="preserve">или) технические ошибки. Пересказ отражает основные ключевые положения текста, аспирант свободно ориентируется в содержании. Устный ответ полный и правильный в языковом, смысловом и стилистическом отношениях. </w:t>
            </w:r>
            <w:proofErr w:type="gramStart"/>
            <w:r w:rsidRPr="00284B94">
              <w:rPr>
                <w:rFonts w:ascii="Times New Roman" w:eastAsia="Times New Roman" w:hAnsi="Times New Roman" w:cs="Times New Roman"/>
                <w:sz w:val="24"/>
                <w:szCs w:val="24"/>
              </w:rPr>
              <w:t>Допускается не более двух</w:t>
            </w:r>
            <w:proofErr w:type="gramEnd"/>
            <w:r w:rsidRPr="00284B94">
              <w:rPr>
                <w:rFonts w:ascii="Times New Roman" w:eastAsia="Times New Roman" w:hAnsi="Times New Roman" w:cs="Times New Roman"/>
                <w:sz w:val="24"/>
                <w:szCs w:val="24"/>
              </w:rPr>
              <w:t xml:space="preserve"> полных ошибок, в том числе одна смысловая. Темп нормальный, литературные нормы ИЯ соблюдены.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правильно реагирует на задаваемые вопросы, но требуется некоторое время на формулирование ответа</w:t>
            </w:r>
          </w:p>
        </w:tc>
      </w:tr>
      <w:tr w:rsidR="00BB4EB2" w:rsidTr="00845779">
        <w:trPr>
          <w:trHeight w:val="3110"/>
        </w:trPr>
        <w:tc>
          <w:tcPr>
            <w:tcW w:w="1277" w:type="dxa"/>
            <w:tcBorders>
              <w:left w:val="single" w:sz="4" w:space="0" w:color="auto"/>
              <w:bottom w:val="single" w:sz="4" w:space="0" w:color="auto"/>
              <w:right w:val="single" w:sz="4" w:space="0" w:color="auto"/>
            </w:tcBorders>
            <w:vAlign w:val="center"/>
          </w:tcPr>
          <w:p w:rsidR="00BB4EB2" w:rsidRPr="00BC4F06" w:rsidRDefault="00BB4EB2" w:rsidP="0084577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Задания к кандидатскому экзамену</w:t>
            </w:r>
          </w:p>
        </w:tc>
        <w:tc>
          <w:tcPr>
            <w:tcW w:w="1276" w:type="dxa"/>
            <w:vMerge/>
            <w:tcBorders>
              <w:left w:val="single" w:sz="4" w:space="0" w:color="auto"/>
              <w:bottom w:val="single" w:sz="4" w:space="0" w:color="auto"/>
              <w:right w:val="single" w:sz="4" w:space="0" w:color="auto"/>
            </w:tcBorders>
            <w:vAlign w:val="center"/>
          </w:tcPr>
          <w:p w:rsidR="00BB4EB2" w:rsidRPr="001F26CB" w:rsidRDefault="00BB4EB2" w:rsidP="00845779">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BB4EB2" w:rsidRDefault="00BB4EB2" w:rsidP="00845779">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3542" w:type="dxa"/>
            <w:tcBorders>
              <w:top w:val="single" w:sz="4" w:space="0" w:color="auto"/>
              <w:left w:val="single" w:sz="4" w:space="0" w:color="auto"/>
              <w:bottom w:val="single" w:sz="4" w:space="0" w:color="auto"/>
              <w:right w:val="single" w:sz="4" w:space="0" w:color="auto"/>
            </w:tcBorders>
          </w:tcPr>
          <w:p w:rsidR="00BB4EB2" w:rsidRPr="00284B94" w:rsidRDefault="00BB4EB2" w:rsidP="00845779">
            <w:pPr>
              <w:spacing w:after="0" w:line="240" w:lineRule="auto"/>
              <w:rPr>
                <w:rFonts w:ascii="Times New Roman" w:hAnsi="Times New Roman"/>
                <w:sz w:val="24"/>
                <w:szCs w:val="24"/>
              </w:rPr>
            </w:pPr>
            <w:r w:rsidRPr="00284B94">
              <w:rPr>
                <w:rFonts w:ascii="Times New Roman" w:eastAsia="Times New Roman" w:hAnsi="Times New Roman"/>
                <w:sz w:val="24"/>
                <w:szCs w:val="24"/>
              </w:rPr>
              <w:t xml:space="preserve">Сформированные систематические знания формул научной коммуникации на государственном и иностранном языках. </w:t>
            </w:r>
            <w:proofErr w:type="gramStart"/>
            <w:r w:rsidRPr="00284B94">
              <w:rPr>
                <w:rFonts w:ascii="Times New Roman" w:eastAsia="Times New Roman" w:hAnsi="Times New Roman"/>
                <w:sz w:val="24"/>
                <w:szCs w:val="24"/>
              </w:rPr>
              <w:t>Отвечающий</w:t>
            </w:r>
            <w:proofErr w:type="gramEnd"/>
            <w:r w:rsidRPr="00284B94">
              <w:rPr>
                <w:rFonts w:ascii="Times New Roman" w:eastAsia="Times New Roman" w:hAnsi="Times New Roman"/>
                <w:sz w:val="24"/>
                <w:szCs w:val="24"/>
              </w:rPr>
              <w:t xml:space="preserve"> корректно использует коммуникативные формулы, правильно и быстро реагирует на задаваемые вопросы.</w:t>
            </w:r>
          </w:p>
        </w:tc>
        <w:tc>
          <w:tcPr>
            <w:tcW w:w="6664" w:type="dxa"/>
            <w:tcBorders>
              <w:top w:val="single" w:sz="4" w:space="0" w:color="auto"/>
              <w:left w:val="single" w:sz="4" w:space="0" w:color="auto"/>
              <w:bottom w:val="single" w:sz="4" w:space="0" w:color="auto"/>
              <w:right w:val="single" w:sz="4" w:space="0" w:color="auto"/>
            </w:tcBorders>
          </w:tcPr>
          <w:p w:rsidR="00BB4EB2" w:rsidRPr="00284B94" w:rsidRDefault="00BB4EB2" w:rsidP="00845779">
            <w:pPr>
              <w:spacing w:after="0" w:line="240" w:lineRule="auto"/>
              <w:jc w:val="both"/>
              <w:rPr>
                <w:rFonts w:ascii="Times New Roman" w:eastAsia="Times New Roman" w:hAnsi="Times New Roman" w:cs="Times New Roman"/>
                <w:sz w:val="24"/>
                <w:szCs w:val="24"/>
              </w:rPr>
            </w:pPr>
            <w:proofErr w:type="gramStart"/>
            <w:r w:rsidRPr="00284B94">
              <w:rPr>
                <w:rFonts w:ascii="Times New Roman" w:eastAsia="Times New Roman" w:hAnsi="Times New Roman" w:cs="Times New Roman"/>
                <w:sz w:val="24"/>
                <w:szCs w:val="24"/>
              </w:rPr>
              <w:t>п</w:t>
            </w:r>
            <w:proofErr w:type="gramEnd"/>
            <w:r w:rsidRPr="00284B94">
              <w:rPr>
                <w:rFonts w:ascii="Times New Roman" w:eastAsia="Times New Roman" w:hAnsi="Times New Roman" w:cs="Times New Roman"/>
                <w:sz w:val="24"/>
                <w:szCs w:val="24"/>
              </w:rPr>
              <w:t xml:space="preserve">исьменный перевод выполнен в полном объеме, содержание текста ПЯ соответствует тексту ИЯ, стиль выдержан, соблюдены нормы языка ПЯ, отсутствуют смысловые, формальные и технические ошибки. Пересказ отражает основные ключевые положения текста, аспирант свободно ориентируется в содержании. Устный ответ полный и правильный в языковом, смысловом и стилистическом отношениях. Допускается не более одной полной ошибки, </w:t>
            </w:r>
            <w:proofErr w:type="gramStart"/>
            <w:r w:rsidRPr="00284B94">
              <w:rPr>
                <w:rFonts w:ascii="Times New Roman" w:eastAsia="Times New Roman" w:hAnsi="Times New Roman" w:cs="Times New Roman"/>
                <w:sz w:val="24"/>
                <w:szCs w:val="24"/>
              </w:rPr>
              <w:t>кроме</w:t>
            </w:r>
            <w:proofErr w:type="gramEnd"/>
            <w:r w:rsidRPr="00284B94">
              <w:rPr>
                <w:rFonts w:ascii="Times New Roman" w:eastAsia="Times New Roman" w:hAnsi="Times New Roman" w:cs="Times New Roman"/>
                <w:sz w:val="24"/>
                <w:szCs w:val="24"/>
              </w:rPr>
              <w:t xml:space="preserve"> смысловой. Темп нормальный, литературные нормы ИЯ соблюдены.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быстро, правильно и развернуто реагирует на задаваемые вопросы. </w:t>
            </w:r>
          </w:p>
        </w:tc>
      </w:tr>
      <w:tr w:rsidR="00BB4EB2" w:rsidTr="005C5D4C">
        <w:trPr>
          <w:trHeight w:val="3110"/>
        </w:trPr>
        <w:tc>
          <w:tcPr>
            <w:tcW w:w="1277" w:type="dxa"/>
            <w:tcBorders>
              <w:left w:val="single" w:sz="4" w:space="0" w:color="auto"/>
              <w:bottom w:val="single" w:sz="4" w:space="0" w:color="auto"/>
              <w:right w:val="single" w:sz="4" w:space="0" w:color="auto"/>
            </w:tcBorders>
            <w:vAlign w:val="center"/>
          </w:tcPr>
          <w:p w:rsidR="00BB4EB2" w:rsidRPr="00BC4F06" w:rsidRDefault="00BB4EB2" w:rsidP="00845779">
            <w:pPr>
              <w:spacing w:after="0" w:line="240" w:lineRule="auto"/>
              <w:rPr>
                <w:rFonts w:ascii="Times New Roman" w:eastAsia="Times New Roman" w:hAnsi="Times New Roman" w:cs="Times New Roman"/>
                <w:sz w:val="20"/>
                <w:szCs w:val="20"/>
              </w:rPr>
            </w:pPr>
          </w:p>
        </w:tc>
        <w:tc>
          <w:tcPr>
            <w:tcW w:w="1276" w:type="dxa"/>
            <w:vMerge w:val="restart"/>
            <w:tcBorders>
              <w:left w:val="single" w:sz="4" w:space="0" w:color="auto"/>
              <w:right w:val="single" w:sz="4" w:space="0" w:color="auto"/>
            </w:tcBorders>
            <w:vAlign w:val="center"/>
          </w:tcPr>
          <w:p w:rsidR="00BB4EB2" w:rsidRPr="008C0742" w:rsidRDefault="00BB4EB2" w:rsidP="005E25EA">
            <w:pPr>
              <w:spacing w:after="0" w:line="240" w:lineRule="auto"/>
              <w:rPr>
                <w:rFonts w:ascii="Times New Roman" w:eastAsia="Calibri" w:hAnsi="Times New Roman" w:cs="Times New Roman"/>
                <w:color w:val="000000"/>
                <w:sz w:val="20"/>
                <w:szCs w:val="20"/>
                <w:shd w:val="clear" w:color="auto" w:fill="FFFFFF"/>
                <w:lang w:bidi="ru-RU"/>
              </w:rPr>
            </w:pPr>
            <w:r w:rsidRPr="00B81F89">
              <w:rPr>
                <w:rFonts w:ascii="Times New Roman" w:eastAsia="Times New Roman" w:hAnsi="Times New Roman"/>
                <w:sz w:val="20"/>
                <w:szCs w:val="20"/>
              </w:rPr>
              <w:t>У</w:t>
            </w:r>
            <w:proofErr w:type="gramStart"/>
            <w:r w:rsidRPr="00B81F89">
              <w:rPr>
                <w:rFonts w:ascii="Times New Roman" w:eastAsia="Times New Roman" w:hAnsi="Times New Roman"/>
                <w:sz w:val="20"/>
                <w:szCs w:val="20"/>
              </w:rPr>
              <w:t>1</w:t>
            </w:r>
            <w:proofErr w:type="gramEnd"/>
            <w:r w:rsidRPr="00B81F89">
              <w:rPr>
                <w:rFonts w:ascii="Times New Roman" w:eastAsia="Times New Roman" w:hAnsi="Times New Roman"/>
                <w:sz w:val="20"/>
                <w:szCs w:val="20"/>
              </w:rPr>
              <w:t xml:space="preserve"> (ОПК-7</w:t>
            </w:r>
            <w:r w:rsidRPr="00B81F89">
              <w:rPr>
                <w:rFonts w:ascii="Times New Roman" w:eastAsia="Times New Roman" w:hAnsi="Times New Roman"/>
                <w:sz w:val="20"/>
                <w:szCs w:val="20"/>
                <w:lang w:val="en-US"/>
              </w:rPr>
              <w:t>-I</w:t>
            </w:r>
            <w:r>
              <w:rPr>
                <w:rFonts w:ascii="Times New Roman" w:eastAsia="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BB4EB2" w:rsidRDefault="00BB4EB2" w:rsidP="005E25EA">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542" w:type="dxa"/>
            <w:tcBorders>
              <w:top w:val="single" w:sz="4" w:space="0" w:color="auto"/>
              <w:left w:val="single" w:sz="4" w:space="0" w:color="auto"/>
              <w:bottom w:val="single" w:sz="4" w:space="0" w:color="auto"/>
              <w:right w:val="single" w:sz="4" w:space="0" w:color="auto"/>
            </w:tcBorders>
          </w:tcPr>
          <w:p w:rsidR="00BB4EB2" w:rsidRPr="00284B94" w:rsidRDefault="00BB4EB2" w:rsidP="005E25EA">
            <w:pPr>
              <w:spacing w:after="0" w:line="240" w:lineRule="auto"/>
              <w:rPr>
                <w:rFonts w:ascii="Times New Roman" w:eastAsia="Times New Roman" w:hAnsi="Times New Roman"/>
                <w:sz w:val="24"/>
                <w:szCs w:val="24"/>
              </w:rPr>
            </w:pPr>
            <w:r w:rsidRPr="00284B94">
              <w:rPr>
                <w:rFonts w:ascii="Times New Roman" w:eastAsia="Times New Roman" w:hAnsi="Times New Roman"/>
                <w:sz w:val="24"/>
                <w:szCs w:val="24"/>
              </w:rPr>
              <w:t>Отсутствие умения</w:t>
            </w:r>
          </w:p>
        </w:tc>
        <w:tc>
          <w:tcPr>
            <w:tcW w:w="6664" w:type="dxa"/>
            <w:tcBorders>
              <w:top w:val="single" w:sz="4" w:space="0" w:color="auto"/>
              <w:left w:val="single" w:sz="4" w:space="0" w:color="auto"/>
              <w:bottom w:val="single" w:sz="4" w:space="0" w:color="auto"/>
              <w:right w:val="single" w:sz="4" w:space="0" w:color="auto"/>
            </w:tcBorders>
          </w:tcPr>
          <w:p w:rsidR="00BB4EB2" w:rsidRPr="00284B94" w:rsidRDefault="00BB4EB2" w:rsidP="005E25EA">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Аспирант не явился на экзамен и/или не смог выполнить задания (не готов)</w:t>
            </w:r>
          </w:p>
        </w:tc>
      </w:tr>
      <w:tr w:rsidR="00BB4EB2" w:rsidTr="005C5D4C">
        <w:trPr>
          <w:trHeight w:val="3110"/>
        </w:trPr>
        <w:tc>
          <w:tcPr>
            <w:tcW w:w="1277" w:type="dxa"/>
            <w:tcBorders>
              <w:left w:val="single" w:sz="4" w:space="0" w:color="auto"/>
              <w:bottom w:val="single" w:sz="4" w:space="0" w:color="auto"/>
              <w:right w:val="single" w:sz="4" w:space="0" w:color="auto"/>
            </w:tcBorders>
            <w:vAlign w:val="center"/>
          </w:tcPr>
          <w:p w:rsidR="00BB4EB2" w:rsidRPr="00BC4F06" w:rsidRDefault="00BB4EB2" w:rsidP="0084577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Задания к кандидатскому экзамену</w:t>
            </w:r>
          </w:p>
        </w:tc>
        <w:tc>
          <w:tcPr>
            <w:tcW w:w="1276" w:type="dxa"/>
            <w:vMerge/>
            <w:tcBorders>
              <w:left w:val="single" w:sz="4" w:space="0" w:color="auto"/>
              <w:right w:val="single" w:sz="4" w:space="0" w:color="auto"/>
            </w:tcBorders>
            <w:vAlign w:val="center"/>
          </w:tcPr>
          <w:p w:rsidR="00BB4EB2" w:rsidRPr="001F26CB" w:rsidRDefault="00BB4EB2" w:rsidP="005E25EA">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BB4EB2" w:rsidRDefault="00BB4EB2" w:rsidP="005E25EA">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542" w:type="dxa"/>
            <w:tcBorders>
              <w:top w:val="single" w:sz="4" w:space="0" w:color="auto"/>
              <w:left w:val="single" w:sz="4" w:space="0" w:color="auto"/>
              <w:bottom w:val="single" w:sz="4" w:space="0" w:color="auto"/>
              <w:right w:val="single" w:sz="4" w:space="0" w:color="auto"/>
            </w:tcBorders>
          </w:tcPr>
          <w:p w:rsidR="00BB4EB2" w:rsidRPr="00284B94" w:rsidRDefault="00BB4EB2" w:rsidP="005E25EA">
            <w:pPr>
              <w:spacing w:after="0" w:line="240" w:lineRule="auto"/>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Умение представлять себя и свое научное исследование не сформировано в достаточном объеме.</w:t>
            </w:r>
          </w:p>
          <w:p w:rsidR="00BB4EB2" w:rsidRPr="00284B94" w:rsidRDefault="00BB4EB2" w:rsidP="005E25EA">
            <w:pPr>
              <w:spacing w:after="0" w:line="240" w:lineRule="auto"/>
              <w:rPr>
                <w:rFonts w:ascii="Times New Roman" w:eastAsia="Times New Roman" w:hAnsi="Times New Roman"/>
                <w:sz w:val="24"/>
                <w:szCs w:val="24"/>
              </w:rPr>
            </w:pP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допускает большое количество речевых и языковых ошибок</w:t>
            </w:r>
          </w:p>
        </w:tc>
        <w:tc>
          <w:tcPr>
            <w:tcW w:w="6664" w:type="dxa"/>
            <w:tcBorders>
              <w:top w:val="single" w:sz="4" w:space="0" w:color="auto"/>
              <w:left w:val="single" w:sz="4" w:space="0" w:color="auto"/>
              <w:bottom w:val="single" w:sz="4" w:space="0" w:color="auto"/>
              <w:right w:val="single" w:sz="4" w:space="0" w:color="auto"/>
            </w:tcBorders>
          </w:tcPr>
          <w:p w:rsidR="00BB4EB2" w:rsidRPr="00284B94" w:rsidRDefault="00BB4EB2" w:rsidP="005E25EA">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Перевод выполнен в объеме менее 60%, содержание текста ПЯ искажено, нормы языка ПЯ не соблюдены, стиль не выдержан, допущены </w:t>
            </w:r>
            <w:proofErr w:type="gramStart"/>
            <w:r w:rsidRPr="00284B94">
              <w:rPr>
                <w:rFonts w:ascii="Times New Roman" w:eastAsia="Times New Roman" w:hAnsi="Times New Roman" w:cs="Times New Roman"/>
                <w:sz w:val="24"/>
                <w:szCs w:val="24"/>
              </w:rPr>
              <w:t>три и более смысловых ошибок</w:t>
            </w:r>
            <w:proofErr w:type="gramEnd"/>
            <w:r w:rsidRPr="00284B94">
              <w:rPr>
                <w:rFonts w:ascii="Times New Roman" w:eastAsia="Times New Roman" w:hAnsi="Times New Roman" w:cs="Times New Roman"/>
                <w:sz w:val="24"/>
                <w:szCs w:val="24"/>
              </w:rPr>
              <w:t>. Те</w:t>
            </w:r>
            <w:proofErr w:type="gramStart"/>
            <w:r w:rsidRPr="00284B94">
              <w:rPr>
                <w:rFonts w:ascii="Times New Roman" w:eastAsia="Times New Roman" w:hAnsi="Times New Roman" w:cs="Times New Roman"/>
                <w:sz w:val="24"/>
                <w:szCs w:val="24"/>
              </w:rPr>
              <w:t>кст дл</w:t>
            </w:r>
            <w:proofErr w:type="gramEnd"/>
            <w:r w:rsidRPr="00284B94">
              <w:rPr>
                <w:rFonts w:ascii="Times New Roman" w:eastAsia="Times New Roman" w:hAnsi="Times New Roman" w:cs="Times New Roman"/>
                <w:sz w:val="24"/>
                <w:szCs w:val="24"/>
              </w:rPr>
              <w:t xml:space="preserve">я пересказа интерпретирован неверно. Устный ответ содержит большое количество грамматических, лексических и фонетических ошибок. Темп медленный, с </w:t>
            </w:r>
            <w:proofErr w:type="gramStart"/>
            <w:r w:rsidRPr="00284B94">
              <w:rPr>
                <w:rFonts w:ascii="Times New Roman" w:eastAsia="Times New Roman" w:hAnsi="Times New Roman" w:cs="Times New Roman"/>
                <w:sz w:val="24"/>
                <w:szCs w:val="24"/>
              </w:rPr>
              <w:t>длительными</w:t>
            </w:r>
            <w:proofErr w:type="gramEnd"/>
            <w:r w:rsidRPr="00284B94">
              <w:rPr>
                <w:rFonts w:ascii="Times New Roman" w:eastAsia="Times New Roman" w:hAnsi="Times New Roman" w:cs="Times New Roman"/>
                <w:sz w:val="24"/>
                <w:szCs w:val="24"/>
              </w:rPr>
              <w:t xml:space="preserve"> </w:t>
            </w:r>
            <w:proofErr w:type="spellStart"/>
            <w:r w:rsidRPr="00284B94">
              <w:rPr>
                <w:rFonts w:ascii="Times New Roman" w:eastAsia="Times New Roman" w:hAnsi="Times New Roman" w:cs="Times New Roman"/>
                <w:sz w:val="24"/>
                <w:szCs w:val="24"/>
              </w:rPr>
              <w:t>хезитациями</w:t>
            </w:r>
            <w:proofErr w:type="spellEnd"/>
            <w:r w:rsidRPr="00284B94">
              <w:rPr>
                <w:rFonts w:ascii="Times New Roman" w:eastAsia="Times New Roman" w:hAnsi="Times New Roman" w:cs="Times New Roman"/>
                <w:sz w:val="24"/>
                <w:szCs w:val="24"/>
              </w:rPr>
              <w:t xml:space="preserve">.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не может ответить на дополнительные вопросы</w:t>
            </w:r>
          </w:p>
        </w:tc>
      </w:tr>
      <w:tr w:rsidR="00BB4EB2" w:rsidTr="005C5D4C">
        <w:trPr>
          <w:trHeight w:val="3110"/>
        </w:trPr>
        <w:tc>
          <w:tcPr>
            <w:tcW w:w="1277" w:type="dxa"/>
            <w:tcBorders>
              <w:left w:val="single" w:sz="4" w:space="0" w:color="auto"/>
              <w:bottom w:val="single" w:sz="4" w:space="0" w:color="auto"/>
              <w:right w:val="single" w:sz="4" w:space="0" w:color="auto"/>
            </w:tcBorders>
            <w:vAlign w:val="center"/>
          </w:tcPr>
          <w:p w:rsidR="00BB4EB2" w:rsidRPr="00BC4F06" w:rsidRDefault="00BB4EB2" w:rsidP="0084577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Задания к кандидатскому экзамену</w:t>
            </w:r>
          </w:p>
        </w:tc>
        <w:tc>
          <w:tcPr>
            <w:tcW w:w="1276" w:type="dxa"/>
            <w:vMerge/>
            <w:tcBorders>
              <w:left w:val="single" w:sz="4" w:space="0" w:color="auto"/>
              <w:right w:val="single" w:sz="4" w:space="0" w:color="auto"/>
            </w:tcBorders>
            <w:vAlign w:val="center"/>
          </w:tcPr>
          <w:p w:rsidR="00BB4EB2" w:rsidRPr="001F26CB" w:rsidRDefault="00BB4EB2" w:rsidP="005E25EA">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BB4EB2" w:rsidRDefault="00BB4EB2" w:rsidP="005E25EA">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542" w:type="dxa"/>
            <w:tcBorders>
              <w:top w:val="single" w:sz="4" w:space="0" w:color="auto"/>
              <w:left w:val="single" w:sz="4" w:space="0" w:color="auto"/>
              <w:bottom w:val="single" w:sz="4" w:space="0" w:color="auto"/>
              <w:right w:val="single" w:sz="4" w:space="0" w:color="auto"/>
            </w:tcBorders>
          </w:tcPr>
          <w:p w:rsidR="00BB4EB2" w:rsidRPr="00284B94" w:rsidRDefault="00BB4EB2" w:rsidP="005E25EA">
            <w:pPr>
              <w:spacing w:after="0" w:line="240" w:lineRule="auto"/>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Умение представлять себя и свое научное исследование сформировано удовлетворительно.</w:t>
            </w:r>
          </w:p>
          <w:p w:rsidR="00BB4EB2" w:rsidRPr="00284B94" w:rsidRDefault="00BB4EB2" w:rsidP="005E25EA">
            <w:pPr>
              <w:spacing w:after="0" w:line="240" w:lineRule="auto"/>
              <w:rPr>
                <w:rFonts w:ascii="Times New Roman" w:eastAsia="Times New Roman" w:hAnsi="Times New Roman"/>
                <w:sz w:val="24"/>
                <w:szCs w:val="24"/>
              </w:rPr>
            </w:pPr>
            <w:r w:rsidRPr="00284B94">
              <w:rPr>
                <w:rFonts w:ascii="Times New Roman" w:eastAsia="Times New Roman" w:hAnsi="Times New Roman" w:cs="Times New Roman"/>
                <w:sz w:val="24"/>
                <w:szCs w:val="24"/>
              </w:rPr>
              <w:t>Темп речи замедленный, с повторами и исправлениями. Отвечающий читает доклад с листа. Реплики верные, но односложные</w:t>
            </w:r>
          </w:p>
        </w:tc>
        <w:tc>
          <w:tcPr>
            <w:tcW w:w="6664" w:type="dxa"/>
            <w:tcBorders>
              <w:top w:val="single" w:sz="4" w:space="0" w:color="auto"/>
              <w:left w:val="single" w:sz="4" w:space="0" w:color="auto"/>
              <w:bottom w:val="single" w:sz="4" w:space="0" w:color="auto"/>
              <w:right w:val="single" w:sz="4" w:space="0" w:color="auto"/>
            </w:tcBorders>
          </w:tcPr>
          <w:p w:rsidR="00BB4EB2" w:rsidRPr="00284B94" w:rsidRDefault="00BB4EB2" w:rsidP="005E25EA">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перевод выполнен в неполном объеме (более 60%), содержание текста ПЯ соответствует тексту ИЯ, нормы языка ПЯ нарушены, стиль не выдержан, допускаются две смысловые или три-четыре формальные </w:t>
            </w:r>
            <w:proofErr w:type="gramStart"/>
            <w:r w:rsidRPr="00284B94">
              <w:rPr>
                <w:rFonts w:ascii="Times New Roman" w:eastAsia="Times New Roman" w:hAnsi="Times New Roman" w:cs="Times New Roman"/>
                <w:sz w:val="24"/>
                <w:szCs w:val="24"/>
              </w:rPr>
              <w:t>и(</w:t>
            </w:r>
            <w:proofErr w:type="gramEnd"/>
            <w:r w:rsidRPr="00284B94">
              <w:rPr>
                <w:rFonts w:ascii="Times New Roman" w:eastAsia="Times New Roman" w:hAnsi="Times New Roman" w:cs="Times New Roman"/>
                <w:sz w:val="24"/>
                <w:szCs w:val="24"/>
              </w:rPr>
              <w:t xml:space="preserve">или) технические ошибки. Во время пересказа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показал поверхностное понимание текста, не может ответить на вопросы или отвечает односложно. Устный ответ стилистически верный. </w:t>
            </w:r>
            <w:proofErr w:type="gramStart"/>
            <w:r w:rsidRPr="00284B94">
              <w:rPr>
                <w:rFonts w:ascii="Times New Roman" w:eastAsia="Times New Roman" w:hAnsi="Times New Roman" w:cs="Times New Roman"/>
                <w:sz w:val="24"/>
                <w:szCs w:val="24"/>
              </w:rPr>
              <w:t>Допускается не более четырех</w:t>
            </w:r>
            <w:proofErr w:type="gramEnd"/>
            <w:r w:rsidRPr="00284B94">
              <w:rPr>
                <w:rFonts w:ascii="Times New Roman" w:eastAsia="Times New Roman" w:hAnsi="Times New Roman" w:cs="Times New Roman"/>
                <w:sz w:val="24"/>
                <w:szCs w:val="24"/>
              </w:rPr>
              <w:t xml:space="preserve"> полных ошибок, в том числе не более двух смысловых. Темп замедленный, с повторами и исправлениями. Литературные нормы ИЯ нарушены. Отвечающий дает односложный ответ на поставленный вопрос.</w:t>
            </w:r>
          </w:p>
        </w:tc>
      </w:tr>
      <w:tr w:rsidR="00BB4EB2" w:rsidTr="005C5D4C">
        <w:trPr>
          <w:trHeight w:val="3110"/>
        </w:trPr>
        <w:tc>
          <w:tcPr>
            <w:tcW w:w="1277" w:type="dxa"/>
            <w:tcBorders>
              <w:left w:val="single" w:sz="4" w:space="0" w:color="auto"/>
              <w:bottom w:val="single" w:sz="4" w:space="0" w:color="auto"/>
              <w:right w:val="single" w:sz="4" w:space="0" w:color="auto"/>
            </w:tcBorders>
            <w:vAlign w:val="center"/>
          </w:tcPr>
          <w:p w:rsidR="00BB4EB2" w:rsidRPr="00BC4F06" w:rsidRDefault="00BB4EB2" w:rsidP="0084577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Задания к кандидатскому экзамену</w:t>
            </w:r>
          </w:p>
        </w:tc>
        <w:tc>
          <w:tcPr>
            <w:tcW w:w="1276" w:type="dxa"/>
            <w:vMerge/>
            <w:tcBorders>
              <w:left w:val="single" w:sz="4" w:space="0" w:color="auto"/>
              <w:right w:val="single" w:sz="4" w:space="0" w:color="auto"/>
            </w:tcBorders>
            <w:vAlign w:val="center"/>
          </w:tcPr>
          <w:p w:rsidR="00BB4EB2" w:rsidRPr="001F26CB" w:rsidRDefault="00BB4EB2" w:rsidP="005E25EA">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BB4EB2" w:rsidRDefault="00BB4EB2" w:rsidP="005E25EA">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542" w:type="dxa"/>
            <w:tcBorders>
              <w:top w:val="single" w:sz="4" w:space="0" w:color="auto"/>
              <w:left w:val="single" w:sz="4" w:space="0" w:color="auto"/>
              <w:bottom w:val="single" w:sz="4" w:space="0" w:color="auto"/>
              <w:right w:val="single" w:sz="4" w:space="0" w:color="auto"/>
            </w:tcBorders>
          </w:tcPr>
          <w:p w:rsidR="00BB4EB2" w:rsidRPr="00284B94" w:rsidRDefault="00BB4EB2" w:rsidP="005E25EA">
            <w:pPr>
              <w:spacing w:after="0" w:line="240" w:lineRule="auto"/>
              <w:rPr>
                <w:rFonts w:ascii="Times New Roman" w:eastAsia="Times New Roman" w:hAnsi="Times New Roman"/>
                <w:sz w:val="24"/>
                <w:szCs w:val="24"/>
              </w:rPr>
            </w:pPr>
            <w:r w:rsidRPr="00284B94">
              <w:rPr>
                <w:rFonts w:ascii="Times New Roman" w:eastAsia="Times New Roman" w:hAnsi="Times New Roman"/>
                <w:sz w:val="24"/>
                <w:szCs w:val="24"/>
              </w:rPr>
              <w:t>Умение представлять себя и свое научное исследование сформировано в достаточном объеме. Темп речи быстрый. Отвечающий знает доклад наизусть, допускает не более четырех ошибок. Дает правильные ответы, хотя требуется некоторое время для формулирования фразы.</w:t>
            </w:r>
          </w:p>
        </w:tc>
        <w:tc>
          <w:tcPr>
            <w:tcW w:w="6664" w:type="dxa"/>
            <w:tcBorders>
              <w:top w:val="single" w:sz="4" w:space="0" w:color="auto"/>
              <w:left w:val="single" w:sz="4" w:space="0" w:color="auto"/>
              <w:bottom w:val="single" w:sz="4" w:space="0" w:color="auto"/>
              <w:right w:val="single" w:sz="4" w:space="0" w:color="auto"/>
            </w:tcBorders>
          </w:tcPr>
          <w:p w:rsidR="00BB4EB2" w:rsidRPr="00284B94" w:rsidRDefault="00BB4EB2" w:rsidP="005E25EA">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перевод выполнен в полном объеме, содержание текста ПЯ соответствует тексту ИЯ, нормы языка ПЯ соблюдены, стиль выдержан, допускается одна </w:t>
            </w:r>
            <w:proofErr w:type="spellStart"/>
            <w:r w:rsidRPr="00284B94">
              <w:rPr>
                <w:rFonts w:ascii="Times New Roman" w:eastAsia="Times New Roman" w:hAnsi="Times New Roman" w:cs="Times New Roman"/>
                <w:sz w:val="24"/>
                <w:szCs w:val="24"/>
              </w:rPr>
              <w:t>несмысловая</w:t>
            </w:r>
            <w:proofErr w:type="spellEnd"/>
            <w:r w:rsidRPr="00284B94">
              <w:rPr>
                <w:rFonts w:ascii="Times New Roman" w:eastAsia="Times New Roman" w:hAnsi="Times New Roman" w:cs="Times New Roman"/>
                <w:sz w:val="24"/>
                <w:szCs w:val="24"/>
              </w:rPr>
              <w:t xml:space="preserve"> или две-три формальные </w:t>
            </w:r>
            <w:proofErr w:type="gramStart"/>
            <w:r w:rsidRPr="00284B94">
              <w:rPr>
                <w:rFonts w:ascii="Times New Roman" w:eastAsia="Times New Roman" w:hAnsi="Times New Roman" w:cs="Times New Roman"/>
                <w:sz w:val="24"/>
                <w:szCs w:val="24"/>
              </w:rPr>
              <w:t>и(</w:t>
            </w:r>
            <w:proofErr w:type="gramEnd"/>
            <w:r w:rsidRPr="00284B94">
              <w:rPr>
                <w:rFonts w:ascii="Times New Roman" w:eastAsia="Times New Roman" w:hAnsi="Times New Roman" w:cs="Times New Roman"/>
                <w:sz w:val="24"/>
                <w:szCs w:val="24"/>
              </w:rPr>
              <w:t xml:space="preserve">или) технические ошибки. Пересказ отражает основные ключевые положения текста, аспирант свободно ориентируется в содержании. Устный ответ полный и правильный в языковом, смысловом и стилистическом отношениях. </w:t>
            </w:r>
            <w:proofErr w:type="gramStart"/>
            <w:r w:rsidRPr="00284B94">
              <w:rPr>
                <w:rFonts w:ascii="Times New Roman" w:eastAsia="Times New Roman" w:hAnsi="Times New Roman" w:cs="Times New Roman"/>
                <w:sz w:val="24"/>
                <w:szCs w:val="24"/>
              </w:rPr>
              <w:t>Допускается не более двух</w:t>
            </w:r>
            <w:proofErr w:type="gramEnd"/>
            <w:r w:rsidRPr="00284B94">
              <w:rPr>
                <w:rFonts w:ascii="Times New Roman" w:eastAsia="Times New Roman" w:hAnsi="Times New Roman" w:cs="Times New Roman"/>
                <w:sz w:val="24"/>
                <w:szCs w:val="24"/>
              </w:rPr>
              <w:t xml:space="preserve"> полных ошибок, в том числе одна смысловая. Темп нормальный, литературные нормы ИЯ соблюдены.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правильно реагирует на задаваемые вопросы, но требуется некоторое время на формулирование ответа</w:t>
            </w:r>
          </w:p>
        </w:tc>
      </w:tr>
      <w:tr w:rsidR="00BB4EB2" w:rsidTr="002A15FB">
        <w:trPr>
          <w:trHeight w:val="3110"/>
        </w:trPr>
        <w:tc>
          <w:tcPr>
            <w:tcW w:w="1277" w:type="dxa"/>
            <w:vMerge w:val="restart"/>
            <w:tcBorders>
              <w:left w:val="single" w:sz="4" w:space="0" w:color="auto"/>
              <w:right w:val="single" w:sz="4" w:space="0" w:color="auto"/>
            </w:tcBorders>
            <w:vAlign w:val="center"/>
          </w:tcPr>
          <w:p w:rsidR="00BB4EB2" w:rsidRPr="00BC4F06" w:rsidRDefault="00BB4EB2" w:rsidP="0084577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Задания к кандидатскому экзамену</w:t>
            </w:r>
          </w:p>
        </w:tc>
        <w:tc>
          <w:tcPr>
            <w:tcW w:w="1276" w:type="dxa"/>
            <w:vMerge/>
            <w:tcBorders>
              <w:left w:val="single" w:sz="4" w:space="0" w:color="auto"/>
              <w:bottom w:val="single" w:sz="4" w:space="0" w:color="auto"/>
              <w:right w:val="single" w:sz="4" w:space="0" w:color="auto"/>
            </w:tcBorders>
            <w:vAlign w:val="center"/>
          </w:tcPr>
          <w:p w:rsidR="00BB4EB2" w:rsidRPr="001F26CB" w:rsidRDefault="00BB4EB2" w:rsidP="005E25EA">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BB4EB2" w:rsidRDefault="00BB4EB2" w:rsidP="005E25EA">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3542" w:type="dxa"/>
            <w:tcBorders>
              <w:top w:val="single" w:sz="4" w:space="0" w:color="auto"/>
              <w:left w:val="single" w:sz="4" w:space="0" w:color="auto"/>
              <w:bottom w:val="single" w:sz="4" w:space="0" w:color="auto"/>
              <w:right w:val="single" w:sz="4" w:space="0" w:color="auto"/>
            </w:tcBorders>
          </w:tcPr>
          <w:p w:rsidR="00BB4EB2" w:rsidRPr="00284B94" w:rsidRDefault="00BB4EB2" w:rsidP="005E25EA">
            <w:pPr>
              <w:spacing w:after="0" w:line="240" w:lineRule="auto"/>
              <w:rPr>
                <w:rFonts w:ascii="Times New Roman" w:eastAsia="Times New Roman" w:hAnsi="Times New Roman"/>
                <w:sz w:val="24"/>
                <w:szCs w:val="24"/>
              </w:rPr>
            </w:pPr>
            <w:r w:rsidRPr="00284B94">
              <w:rPr>
                <w:rFonts w:ascii="Times New Roman" w:eastAsia="Times New Roman" w:hAnsi="Times New Roman"/>
                <w:sz w:val="24"/>
                <w:szCs w:val="24"/>
              </w:rPr>
              <w:t>Умение представлять себя и свое научное исследование сформировано в достаточном объеме. Темп речи беглый. Отвечающий знает доклад наизусть, допускает не более двух ошибок. Превосходно знает доклад и свободно ориентируется в нем. Быстро, полно и правильно реагирует на задаваемые вопросы</w:t>
            </w:r>
          </w:p>
        </w:tc>
        <w:tc>
          <w:tcPr>
            <w:tcW w:w="6664" w:type="dxa"/>
            <w:tcBorders>
              <w:top w:val="single" w:sz="4" w:space="0" w:color="auto"/>
              <w:left w:val="single" w:sz="4" w:space="0" w:color="auto"/>
              <w:bottom w:val="single" w:sz="4" w:space="0" w:color="auto"/>
              <w:right w:val="single" w:sz="4" w:space="0" w:color="auto"/>
            </w:tcBorders>
          </w:tcPr>
          <w:p w:rsidR="00BB4EB2" w:rsidRPr="00284B94" w:rsidRDefault="00BB4EB2" w:rsidP="005E25EA">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письменный перевод выполнен в полном объеме, содержание текста ПЯ соответствует тексту ИЯ, стиль выдержан, соблюдены нормы языка ПЯ, отсутствуют смысловые, формальные и технические ошибки. Пересказ отражает основные ключевые положения текста, аспирант свободно ориентируется в содержании. Устный ответ полный и правильный в языковом, смысловом и стилистическом отношениях. Допускается не более одной полной ошибки, </w:t>
            </w:r>
            <w:proofErr w:type="gramStart"/>
            <w:r w:rsidRPr="00284B94">
              <w:rPr>
                <w:rFonts w:ascii="Times New Roman" w:eastAsia="Times New Roman" w:hAnsi="Times New Roman" w:cs="Times New Roman"/>
                <w:sz w:val="24"/>
                <w:szCs w:val="24"/>
              </w:rPr>
              <w:t>кроме</w:t>
            </w:r>
            <w:proofErr w:type="gramEnd"/>
            <w:r w:rsidRPr="00284B94">
              <w:rPr>
                <w:rFonts w:ascii="Times New Roman" w:eastAsia="Times New Roman" w:hAnsi="Times New Roman" w:cs="Times New Roman"/>
                <w:sz w:val="24"/>
                <w:szCs w:val="24"/>
              </w:rPr>
              <w:t xml:space="preserve"> смысловой. Темп нормальный, литературные нормы ИЯ соблюдены.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быстро, правильно и развернуто реагирует на задаваемые вопросы. </w:t>
            </w:r>
          </w:p>
        </w:tc>
      </w:tr>
      <w:tr w:rsidR="00BB4EB2" w:rsidTr="00845779">
        <w:trPr>
          <w:trHeight w:val="3110"/>
        </w:trPr>
        <w:tc>
          <w:tcPr>
            <w:tcW w:w="1277" w:type="dxa"/>
            <w:vMerge/>
            <w:tcBorders>
              <w:left w:val="single" w:sz="4" w:space="0" w:color="auto"/>
              <w:bottom w:val="single" w:sz="4" w:space="0" w:color="auto"/>
              <w:right w:val="single" w:sz="4" w:space="0" w:color="auto"/>
            </w:tcBorders>
            <w:vAlign w:val="center"/>
          </w:tcPr>
          <w:p w:rsidR="00BB4EB2" w:rsidRPr="00BC4F06" w:rsidRDefault="00BB4EB2" w:rsidP="00845779">
            <w:pPr>
              <w:spacing w:after="0" w:line="240" w:lineRule="auto"/>
              <w:rPr>
                <w:rFonts w:ascii="Times New Roman" w:eastAsia="Times New Roman" w:hAnsi="Times New Roman" w:cs="Times New Roman"/>
                <w:sz w:val="20"/>
                <w:szCs w:val="20"/>
              </w:rPr>
            </w:pPr>
          </w:p>
        </w:tc>
        <w:tc>
          <w:tcPr>
            <w:tcW w:w="1276" w:type="dxa"/>
            <w:tcBorders>
              <w:left w:val="single" w:sz="4" w:space="0" w:color="auto"/>
              <w:bottom w:val="single" w:sz="4" w:space="0" w:color="auto"/>
              <w:right w:val="single" w:sz="4" w:space="0" w:color="auto"/>
            </w:tcBorders>
            <w:vAlign w:val="center"/>
          </w:tcPr>
          <w:p w:rsidR="00BB4EB2" w:rsidRPr="008C0742" w:rsidRDefault="00BB4EB2" w:rsidP="005E25EA">
            <w:pPr>
              <w:spacing w:after="0" w:line="240" w:lineRule="auto"/>
              <w:rPr>
                <w:rFonts w:ascii="Times New Roman" w:eastAsia="Calibri" w:hAnsi="Times New Roman" w:cs="Times New Roman"/>
                <w:color w:val="000000"/>
                <w:sz w:val="20"/>
                <w:szCs w:val="20"/>
                <w:shd w:val="clear" w:color="auto" w:fill="FFFFFF"/>
                <w:lang w:bidi="ru-RU"/>
              </w:rPr>
            </w:pPr>
            <w:r w:rsidRPr="000F124B">
              <w:rPr>
                <w:rFonts w:ascii="Times New Roman" w:eastAsia="Times New Roman" w:hAnsi="Times New Roman"/>
                <w:sz w:val="20"/>
                <w:szCs w:val="20"/>
              </w:rPr>
              <w:t>В</w:t>
            </w:r>
            <w:proofErr w:type="gramStart"/>
            <w:r w:rsidRPr="000F124B">
              <w:rPr>
                <w:rFonts w:ascii="Times New Roman" w:eastAsia="Times New Roman" w:hAnsi="Times New Roman"/>
                <w:sz w:val="20"/>
                <w:szCs w:val="20"/>
              </w:rPr>
              <w:t>1</w:t>
            </w:r>
            <w:proofErr w:type="gramEnd"/>
            <w:r w:rsidRPr="000F124B">
              <w:rPr>
                <w:rFonts w:ascii="Times New Roman" w:eastAsia="Times New Roman" w:hAnsi="Times New Roman"/>
                <w:sz w:val="20"/>
                <w:szCs w:val="20"/>
              </w:rPr>
              <w:t xml:space="preserve"> (ОПК-7</w:t>
            </w:r>
            <w:r w:rsidRPr="000F124B">
              <w:rPr>
                <w:rFonts w:ascii="Times New Roman" w:eastAsia="Times New Roman" w:hAnsi="Times New Roman"/>
                <w:sz w:val="20"/>
                <w:szCs w:val="20"/>
                <w:lang w:val="en-US"/>
              </w:rPr>
              <w:t>-I</w:t>
            </w:r>
            <w:r>
              <w:rPr>
                <w:rFonts w:ascii="Times New Roman" w:eastAsia="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BB4EB2" w:rsidRDefault="00BB4EB2" w:rsidP="005E25EA">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542" w:type="dxa"/>
            <w:tcBorders>
              <w:top w:val="single" w:sz="4" w:space="0" w:color="auto"/>
              <w:left w:val="single" w:sz="4" w:space="0" w:color="auto"/>
              <w:bottom w:val="single" w:sz="4" w:space="0" w:color="auto"/>
              <w:right w:val="single" w:sz="4" w:space="0" w:color="auto"/>
            </w:tcBorders>
          </w:tcPr>
          <w:p w:rsidR="00BB4EB2" w:rsidRPr="00284B94" w:rsidRDefault="00BB4EB2" w:rsidP="005E25EA">
            <w:pPr>
              <w:spacing w:after="0" w:line="240" w:lineRule="auto"/>
              <w:rPr>
                <w:rFonts w:ascii="Times New Roman" w:eastAsia="Times New Roman" w:hAnsi="Times New Roman"/>
                <w:sz w:val="24"/>
                <w:szCs w:val="24"/>
              </w:rPr>
            </w:pPr>
            <w:r w:rsidRPr="00284B94">
              <w:rPr>
                <w:rFonts w:ascii="Times New Roman" w:eastAsia="Times New Roman" w:hAnsi="Times New Roman"/>
                <w:sz w:val="24"/>
                <w:szCs w:val="24"/>
              </w:rPr>
              <w:t>Отсутствие навыков</w:t>
            </w:r>
          </w:p>
        </w:tc>
        <w:tc>
          <w:tcPr>
            <w:tcW w:w="6664" w:type="dxa"/>
            <w:tcBorders>
              <w:top w:val="single" w:sz="4" w:space="0" w:color="auto"/>
              <w:left w:val="single" w:sz="4" w:space="0" w:color="auto"/>
              <w:bottom w:val="single" w:sz="4" w:space="0" w:color="auto"/>
              <w:right w:val="single" w:sz="4" w:space="0" w:color="auto"/>
            </w:tcBorders>
          </w:tcPr>
          <w:p w:rsidR="00BB4EB2" w:rsidRPr="00284B94" w:rsidRDefault="00BB4EB2" w:rsidP="005E25EA">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Аспирант не явился на экзамен и/или не смог выполнить задания (не готов)</w:t>
            </w:r>
          </w:p>
        </w:tc>
      </w:tr>
      <w:tr w:rsidR="00BB4EB2" w:rsidTr="00FD307E">
        <w:trPr>
          <w:trHeight w:val="3110"/>
        </w:trPr>
        <w:tc>
          <w:tcPr>
            <w:tcW w:w="1277" w:type="dxa"/>
            <w:tcBorders>
              <w:left w:val="single" w:sz="4" w:space="0" w:color="auto"/>
              <w:bottom w:val="single" w:sz="4" w:space="0" w:color="auto"/>
              <w:right w:val="single" w:sz="4" w:space="0" w:color="auto"/>
            </w:tcBorders>
            <w:vAlign w:val="center"/>
          </w:tcPr>
          <w:p w:rsidR="00BB4EB2" w:rsidRPr="00BC4F06" w:rsidRDefault="00BB4EB2" w:rsidP="0084577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Задания к кандидатскому экзамену</w:t>
            </w:r>
          </w:p>
        </w:tc>
        <w:tc>
          <w:tcPr>
            <w:tcW w:w="1276" w:type="dxa"/>
            <w:vMerge w:val="restart"/>
            <w:tcBorders>
              <w:left w:val="single" w:sz="4" w:space="0" w:color="auto"/>
              <w:right w:val="single" w:sz="4" w:space="0" w:color="auto"/>
            </w:tcBorders>
            <w:vAlign w:val="center"/>
          </w:tcPr>
          <w:p w:rsidR="00BB4EB2" w:rsidRPr="001F26CB" w:rsidRDefault="00BB4EB2" w:rsidP="005E25EA">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BB4EB2" w:rsidRDefault="00BB4EB2" w:rsidP="005E25EA">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542" w:type="dxa"/>
            <w:tcBorders>
              <w:top w:val="single" w:sz="4" w:space="0" w:color="auto"/>
              <w:left w:val="single" w:sz="4" w:space="0" w:color="auto"/>
              <w:bottom w:val="single" w:sz="4" w:space="0" w:color="auto"/>
              <w:right w:val="single" w:sz="4" w:space="0" w:color="auto"/>
            </w:tcBorders>
          </w:tcPr>
          <w:p w:rsidR="00BB4EB2" w:rsidRPr="00284B94" w:rsidRDefault="00BB4EB2" w:rsidP="005E25EA">
            <w:pPr>
              <w:spacing w:after="0" w:line="240" w:lineRule="auto"/>
              <w:rPr>
                <w:rFonts w:ascii="Times New Roman" w:eastAsia="Times New Roman" w:hAnsi="Times New Roman"/>
                <w:sz w:val="24"/>
                <w:szCs w:val="24"/>
              </w:rPr>
            </w:pPr>
            <w:r w:rsidRPr="00284B94">
              <w:rPr>
                <w:rFonts w:ascii="Times New Roman" w:eastAsia="Times New Roman" w:hAnsi="Times New Roman"/>
                <w:sz w:val="24"/>
                <w:szCs w:val="24"/>
              </w:rPr>
              <w:t>Фрагментарное применение навыков использования различных формул устной научной коммуникации</w:t>
            </w:r>
          </w:p>
        </w:tc>
        <w:tc>
          <w:tcPr>
            <w:tcW w:w="6664" w:type="dxa"/>
            <w:tcBorders>
              <w:top w:val="single" w:sz="4" w:space="0" w:color="auto"/>
              <w:left w:val="single" w:sz="4" w:space="0" w:color="auto"/>
              <w:bottom w:val="single" w:sz="4" w:space="0" w:color="auto"/>
              <w:right w:val="single" w:sz="4" w:space="0" w:color="auto"/>
            </w:tcBorders>
          </w:tcPr>
          <w:p w:rsidR="00BB4EB2" w:rsidRPr="00284B94" w:rsidRDefault="00BB4EB2" w:rsidP="005E25EA">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Перевод выполнен в объеме менее 60%, содержание текста ПЯ искажено, нормы языка ПЯ не соблюдены, стиль не выдержан, допущены </w:t>
            </w:r>
            <w:proofErr w:type="gramStart"/>
            <w:r w:rsidRPr="00284B94">
              <w:rPr>
                <w:rFonts w:ascii="Times New Roman" w:eastAsia="Times New Roman" w:hAnsi="Times New Roman" w:cs="Times New Roman"/>
                <w:sz w:val="24"/>
                <w:szCs w:val="24"/>
              </w:rPr>
              <w:t>три и более смысловых ошибок</w:t>
            </w:r>
            <w:proofErr w:type="gramEnd"/>
            <w:r w:rsidRPr="00284B94">
              <w:rPr>
                <w:rFonts w:ascii="Times New Roman" w:eastAsia="Times New Roman" w:hAnsi="Times New Roman" w:cs="Times New Roman"/>
                <w:sz w:val="24"/>
                <w:szCs w:val="24"/>
              </w:rPr>
              <w:t>. Те</w:t>
            </w:r>
            <w:proofErr w:type="gramStart"/>
            <w:r w:rsidRPr="00284B94">
              <w:rPr>
                <w:rFonts w:ascii="Times New Roman" w:eastAsia="Times New Roman" w:hAnsi="Times New Roman" w:cs="Times New Roman"/>
                <w:sz w:val="24"/>
                <w:szCs w:val="24"/>
              </w:rPr>
              <w:t>кст дл</w:t>
            </w:r>
            <w:proofErr w:type="gramEnd"/>
            <w:r w:rsidRPr="00284B94">
              <w:rPr>
                <w:rFonts w:ascii="Times New Roman" w:eastAsia="Times New Roman" w:hAnsi="Times New Roman" w:cs="Times New Roman"/>
                <w:sz w:val="24"/>
                <w:szCs w:val="24"/>
              </w:rPr>
              <w:t xml:space="preserve">я пересказа интерпретирован неверно. Устный ответ содержит большое количество грамматических, лексических и фонетических ошибок. Темп медленный, с </w:t>
            </w:r>
            <w:proofErr w:type="gramStart"/>
            <w:r w:rsidRPr="00284B94">
              <w:rPr>
                <w:rFonts w:ascii="Times New Roman" w:eastAsia="Times New Roman" w:hAnsi="Times New Roman" w:cs="Times New Roman"/>
                <w:sz w:val="24"/>
                <w:szCs w:val="24"/>
              </w:rPr>
              <w:t>длительными</w:t>
            </w:r>
            <w:proofErr w:type="gramEnd"/>
            <w:r w:rsidRPr="00284B94">
              <w:rPr>
                <w:rFonts w:ascii="Times New Roman" w:eastAsia="Times New Roman" w:hAnsi="Times New Roman" w:cs="Times New Roman"/>
                <w:sz w:val="24"/>
                <w:szCs w:val="24"/>
              </w:rPr>
              <w:t xml:space="preserve"> </w:t>
            </w:r>
            <w:proofErr w:type="spellStart"/>
            <w:r w:rsidRPr="00284B94">
              <w:rPr>
                <w:rFonts w:ascii="Times New Roman" w:eastAsia="Times New Roman" w:hAnsi="Times New Roman" w:cs="Times New Roman"/>
                <w:sz w:val="24"/>
                <w:szCs w:val="24"/>
              </w:rPr>
              <w:t>хезитациями</w:t>
            </w:r>
            <w:proofErr w:type="spellEnd"/>
            <w:r w:rsidRPr="00284B94">
              <w:rPr>
                <w:rFonts w:ascii="Times New Roman" w:eastAsia="Times New Roman" w:hAnsi="Times New Roman" w:cs="Times New Roman"/>
                <w:sz w:val="24"/>
                <w:szCs w:val="24"/>
              </w:rPr>
              <w:t xml:space="preserve">.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не может ответить на дополнительные вопросы</w:t>
            </w:r>
          </w:p>
        </w:tc>
      </w:tr>
      <w:tr w:rsidR="00BB4EB2" w:rsidTr="00FD307E">
        <w:trPr>
          <w:trHeight w:val="3110"/>
        </w:trPr>
        <w:tc>
          <w:tcPr>
            <w:tcW w:w="1277" w:type="dxa"/>
            <w:tcBorders>
              <w:left w:val="single" w:sz="4" w:space="0" w:color="auto"/>
              <w:bottom w:val="single" w:sz="4" w:space="0" w:color="auto"/>
              <w:right w:val="single" w:sz="4" w:space="0" w:color="auto"/>
            </w:tcBorders>
            <w:vAlign w:val="center"/>
          </w:tcPr>
          <w:p w:rsidR="00BB4EB2" w:rsidRPr="00BC4F06" w:rsidRDefault="00BB4EB2" w:rsidP="0084577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Задания к кандидатскому экзамену</w:t>
            </w:r>
          </w:p>
        </w:tc>
        <w:tc>
          <w:tcPr>
            <w:tcW w:w="1276" w:type="dxa"/>
            <w:vMerge/>
            <w:tcBorders>
              <w:left w:val="single" w:sz="4" w:space="0" w:color="auto"/>
              <w:right w:val="single" w:sz="4" w:space="0" w:color="auto"/>
            </w:tcBorders>
            <w:vAlign w:val="center"/>
          </w:tcPr>
          <w:p w:rsidR="00BB4EB2" w:rsidRPr="001F26CB" w:rsidRDefault="00BB4EB2" w:rsidP="005E25EA">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BB4EB2" w:rsidRDefault="00BB4EB2" w:rsidP="005E25EA">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542" w:type="dxa"/>
            <w:tcBorders>
              <w:top w:val="single" w:sz="4" w:space="0" w:color="auto"/>
              <w:left w:val="single" w:sz="4" w:space="0" w:color="auto"/>
              <w:bottom w:val="single" w:sz="4" w:space="0" w:color="auto"/>
              <w:right w:val="single" w:sz="4" w:space="0" w:color="auto"/>
            </w:tcBorders>
          </w:tcPr>
          <w:p w:rsidR="00BB4EB2" w:rsidRPr="00B81F89" w:rsidRDefault="00BB4EB2" w:rsidP="005E25EA">
            <w:pPr>
              <w:spacing w:after="0" w:line="240" w:lineRule="auto"/>
              <w:rPr>
                <w:rFonts w:ascii="Times New Roman" w:eastAsia="Times New Roman" w:hAnsi="Times New Roman"/>
                <w:sz w:val="20"/>
                <w:szCs w:val="20"/>
              </w:rPr>
            </w:pPr>
            <w:r w:rsidRPr="000F124B">
              <w:rPr>
                <w:rFonts w:ascii="Times New Roman" w:eastAsia="Times New Roman" w:hAnsi="Times New Roman"/>
                <w:sz w:val="24"/>
                <w:szCs w:val="24"/>
              </w:rPr>
              <w:t>В целом успешное, но не систематическое применение навыков использования различных формул устной научной коммуникации</w:t>
            </w:r>
          </w:p>
        </w:tc>
        <w:tc>
          <w:tcPr>
            <w:tcW w:w="6664" w:type="dxa"/>
            <w:tcBorders>
              <w:top w:val="single" w:sz="4" w:space="0" w:color="auto"/>
              <w:left w:val="single" w:sz="4" w:space="0" w:color="auto"/>
              <w:bottom w:val="single" w:sz="4" w:space="0" w:color="auto"/>
              <w:right w:val="single" w:sz="4" w:space="0" w:color="auto"/>
            </w:tcBorders>
          </w:tcPr>
          <w:p w:rsidR="00BB4EB2" w:rsidRPr="00284B94" w:rsidRDefault="00BB4EB2" w:rsidP="005E25EA">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 перевод выполнен в неполном объеме (более 60%), содержание текста ПЯ соответствует тексту ИЯ, нормы языка ПЯ нарушены, стиль не выдержан, допускаются две смысловые или три-четыре формальные </w:t>
            </w:r>
            <w:proofErr w:type="gramStart"/>
            <w:r w:rsidRPr="00284B94">
              <w:rPr>
                <w:rFonts w:ascii="Times New Roman" w:eastAsia="Times New Roman" w:hAnsi="Times New Roman" w:cs="Times New Roman"/>
                <w:sz w:val="24"/>
                <w:szCs w:val="24"/>
              </w:rPr>
              <w:t>и(</w:t>
            </w:r>
            <w:proofErr w:type="gramEnd"/>
            <w:r w:rsidRPr="00284B94">
              <w:rPr>
                <w:rFonts w:ascii="Times New Roman" w:eastAsia="Times New Roman" w:hAnsi="Times New Roman" w:cs="Times New Roman"/>
                <w:sz w:val="24"/>
                <w:szCs w:val="24"/>
              </w:rPr>
              <w:t xml:space="preserve">или) технические ошибки. Во время пересказа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показал поверхностное понимание текста, не может ответить на вопросы или отвечает односложно. Устный ответ стилистически верный. </w:t>
            </w:r>
            <w:proofErr w:type="gramStart"/>
            <w:r w:rsidRPr="00284B94">
              <w:rPr>
                <w:rFonts w:ascii="Times New Roman" w:eastAsia="Times New Roman" w:hAnsi="Times New Roman" w:cs="Times New Roman"/>
                <w:sz w:val="24"/>
                <w:szCs w:val="24"/>
              </w:rPr>
              <w:t>Допускается не более четырех</w:t>
            </w:r>
            <w:proofErr w:type="gramEnd"/>
            <w:r w:rsidRPr="00284B94">
              <w:rPr>
                <w:rFonts w:ascii="Times New Roman" w:eastAsia="Times New Roman" w:hAnsi="Times New Roman" w:cs="Times New Roman"/>
                <w:sz w:val="24"/>
                <w:szCs w:val="24"/>
              </w:rPr>
              <w:t xml:space="preserve"> полных ошибок, в том числе не более двух смысловых. Темп замедленный, с повторами и исправлениями. Литературные нормы ИЯ нарушены. Отвечающий дает односложный ответ на поставленный вопрос.</w:t>
            </w:r>
          </w:p>
        </w:tc>
      </w:tr>
      <w:tr w:rsidR="00BB4EB2" w:rsidTr="00FD307E">
        <w:trPr>
          <w:trHeight w:val="3110"/>
        </w:trPr>
        <w:tc>
          <w:tcPr>
            <w:tcW w:w="1277" w:type="dxa"/>
            <w:tcBorders>
              <w:left w:val="single" w:sz="4" w:space="0" w:color="auto"/>
              <w:bottom w:val="single" w:sz="4" w:space="0" w:color="auto"/>
              <w:right w:val="single" w:sz="4" w:space="0" w:color="auto"/>
            </w:tcBorders>
            <w:vAlign w:val="center"/>
          </w:tcPr>
          <w:p w:rsidR="00BB4EB2" w:rsidRPr="00BC4F06" w:rsidRDefault="00BB4EB2" w:rsidP="0084577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Задания к кандидатскому экзамену</w:t>
            </w:r>
          </w:p>
        </w:tc>
        <w:tc>
          <w:tcPr>
            <w:tcW w:w="1276" w:type="dxa"/>
            <w:vMerge/>
            <w:tcBorders>
              <w:left w:val="single" w:sz="4" w:space="0" w:color="auto"/>
              <w:right w:val="single" w:sz="4" w:space="0" w:color="auto"/>
            </w:tcBorders>
            <w:vAlign w:val="center"/>
          </w:tcPr>
          <w:p w:rsidR="00BB4EB2" w:rsidRPr="001F26CB" w:rsidRDefault="00BB4EB2" w:rsidP="005E25EA">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BB4EB2" w:rsidRDefault="00BB4EB2" w:rsidP="005E25EA">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542" w:type="dxa"/>
            <w:tcBorders>
              <w:top w:val="single" w:sz="4" w:space="0" w:color="auto"/>
              <w:left w:val="single" w:sz="4" w:space="0" w:color="auto"/>
              <w:bottom w:val="single" w:sz="4" w:space="0" w:color="auto"/>
              <w:right w:val="single" w:sz="4" w:space="0" w:color="auto"/>
            </w:tcBorders>
          </w:tcPr>
          <w:p w:rsidR="00BB4EB2" w:rsidRPr="00B81F89" w:rsidRDefault="00BB4EB2" w:rsidP="005E25EA">
            <w:pPr>
              <w:spacing w:after="0" w:line="240" w:lineRule="auto"/>
              <w:rPr>
                <w:rFonts w:ascii="Times New Roman" w:eastAsia="Times New Roman" w:hAnsi="Times New Roman"/>
                <w:sz w:val="20"/>
                <w:szCs w:val="20"/>
              </w:rPr>
            </w:pPr>
            <w:r w:rsidRPr="000F124B">
              <w:rPr>
                <w:rFonts w:ascii="Times New Roman" w:eastAsia="Times New Roman" w:hAnsi="Times New Roman"/>
                <w:sz w:val="24"/>
                <w:szCs w:val="24"/>
              </w:rPr>
              <w:t>В целом успешное, но содержащее отдельные пробелы применение навыков использования различных формул устной научной коммуникации</w:t>
            </w:r>
          </w:p>
        </w:tc>
        <w:tc>
          <w:tcPr>
            <w:tcW w:w="6664" w:type="dxa"/>
            <w:tcBorders>
              <w:top w:val="single" w:sz="4" w:space="0" w:color="auto"/>
              <w:left w:val="single" w:sz="4" w:space="0" w:color="auto"/>
              <w:bottom w:val="single" w:sz="4" w:space="0" w:color="auto"/>
              <w:right w:val="single" w:sz="4" w:space="0" w:color="auto"/>
            </w:tcBorders>
          </w:tcPr>
          <w:p w:rsidR="00BB4EB2" w:rsidRPr="00284B94" w:rsidRDefault="00BB4EB2" w:rsidP="005E25EA">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перевод выполнен в полном объеме, содержание текста ПЯ соответствует тексту ИЯ, нормы языка ПЯ соблюдены, стиль выдержан, допускается одна </w:t>
            </w:r>
            <w:proofErr w:type="spellStart"/>
            <w:r w:rsidRPr="00284B94">
              <w:rPr>
                <w:rFonts w:ascii="Times New Roman" w:eastAsia="Times New Roman" w:hAnsi="Times New Roman" w:cs="Times New Roman"/>
                <w:sz w:val="24"/>
                <w:szCs w:val="24"/>
              </w:rPr>
              <w:t>несмысловая</w:t>
            </w:r>
            <w:proofErr w:type="spellEnd"/>
            <w:r w:rsidRPr="00284B94">
              <w:rPr>
                <w:rFonts w:ascii="Times New Roman" w:eastAsia="Times New Roman" w:hAnsi="Times New Roman" w:cs="Times New Roman"/>
                <w:sz w:val="24"/>
                <w:szCs w:val="24"/>
              </w:rPr>
              <w:t xml:space="preserve"> или две-три формальные </w:t>
            </w:r>
            <w:proofErr w:type="gramStart"/>
            <w:r w:rsidRPr="00284B94">
              <w:rPr>
                <w:rFonts w:ascii="Times New Roman" w:eastAsia="Times New Roman" w:hAnsi="Times New Roman" w:cs="Times New Roman"/>
                <w:sz w:val="24"/>
                <w:szCs w:val="24"/>
              </w:rPr>
              <w:t>и(</w:t>
            </w:r>
            <w:proofErr w:type="gramEnd"/>
            <w:r w:rsidRPr="00284B94">
              <w:rPr>
                <w:rFonts w:ascii="Times New Roman" w:eastAsia="Times New Roman" w:hAnsi="Times New Roman" w:cs="Times New Roman"/>
                <w:sz w:val="24"/>
                <w:szCs w:val="24"/>
              </w:rPr>
              <w:t xml:space="preserve">или) технические ошибки. Пересказ отражает основные ключевые положения текста, аспирант свободно ориентируется в содержании. Устный ответ полный и правильный в языковом, смысловом и стилистическом отношениях. </w:t>
            </w:r>
            <w:proofErr w:type="gramStart"/>
            <w:r w:rsidRPr="00284B94">
              <w:rPr>
                <w:rFonts w:ascii="Times New Roman" w:eastAsia="Times New Roman" w:hAnsi="Times New Roman" w:cs="Times New Roman"/>
                <w:sz w:val="24"/>
                <w:szCs w:val="24"/>
              </w:rPr>
              <w:t>Допускается не более двух</w:t>
            </w:r>
            <w:proofErr w:type="gramEnd"/>
            <w:r w:rsidRPr="00284B94">
              <w:rPr>
                <w:rFonts w:ascii="Times New Roman" w:eastAsia="Times New Roman" w:hAnsi="Times New Roman" w:cs="Times New Roman"/>
                <w:sz w:val="24"/>
                <w:szCs w:val="24"/>
              </w:rPr>
              <w:t xml:space="preserve"> полных ошибок, в том числе одна смысловая. Темп нормальный, литературные нормы ИЯ соблюдены.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правильно реагирует на задаваемые вопросы, но требуется некоторое время на формулирование ответа</w:t>
            </w:r>
          </w:p>
        </w:tc>
      </w:tr>
      <w:tr w:rsidR="00BB4EB2" w:rsidTr="00845779">
        <w:trPr>
          <w:trHeight w:val="3110"/>
        </w:trPr>
        <w:tc>
          <w:tcPr>
            <w:tcW w:w="1277" w:type="dxa"/>
            <w:tcBorders>
              <w:left w:val="single" w:sz="4" w:space="0" w:color="auto"/>
              <w:bottom w:val="single" w:sz="4" w:space="0" w:color="auto"/>
              <w:right w:val="single" w:sz="4" w:space="0" w:color="auto"/>
            </w:tcBorders>
            <w:vAlign w:val="center"/>
          </w:tcPr>
          <w:p w:rsidR="00BB4EB2" w:rsidRPr="00BC4F06" w:rsidRDefault="00BB4EB2" w:rsidP="0084577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Задания к кандидатскому экзамену</w:t>
            </w:r>
          </w:p>
        </w:tc>
        <w:tc>
          <w:tcPr>
            <w:tcW w:w="1276" w:type="dxa"/>
            <w:vMerge/>
            <w:tcBorders>
              <w:left w:val="single" w:sz="4" w:space="0" w:color="auto"/>
              <w:bottom w:val="single" w:sz="4" w:space="0" w:color="auto"/>
              <w:right w:val="single" w:sz="4" w:space="0" w:color="auto"/>
            </w:tcBorders>
            <w:vAlign w:val="center"/>
          </w:tcPr>
          <w:p w:rsidR="00BB4EB2" w:rsidRPr="001F26CB" w:rsidRDefault="00BB4EB2" w:rsidP="005E25EA">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BB4EB2" w:rsidRDefault="00BB4EB2" w:rsidP="005E25EA">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3542" w:type="dxa"/>
            <w:tcBorders>
              <w:top w:val="single" w:sz="4" w:space="0" w:color="auto"/>
              <w:left w:val="single" w:sz="4" w:space="0" w:color="auto"/>
              <w:bottom w:val="single" w:sz="4" w:space="0" w:color="auto"/>
              <w:right w:val="single" w:sz="4" w:space="0" w:color="auto"/>
            </w:tcBorders>
          </w:tcPr>
          <w:p w:rsidR="00BB4EB2" w:rsidRPr="00B81F89" w:rsidRDefault="00BB4EB2" w:rsidP="005E25EA">
            <w:pPr>
              <w:spacing w:after="0" w:line="240" w:lineRule="auto"/>
              <w:rPr>
                <w:rFonts w:ascii="Times New Roman" w:eastAsia="Times New Roman" w:hAnsi="Times New Roman"/>
                <w:sz w:val="20"/>
                <w:szCs w:val="20"/>
              </w:rPr>
            </w:pPr>
            <w:r w:rsidRPr="000F124B">
              <w:rPr>
                <w:rFonts w:ascii="Times New Roman" w:eastAsia="Times New Roman" w:hAnsi="Times New Roman"/>
                <w:sz w:val="24"/>
                <w:szCs w:val="24"/>
              </w:rPr>
              <w:t>Успешное и систематическое владение различными формулами устной научной коммуникации</w:t>
            </w:r>
          </w:p>
        </w:tc>
        <w:tc>
          <w:tcPr>
            <w:tcW w:w="6664" w:type="dxa"/>
            <w:tcBorders>
              <w:top w:val="single" w:sz="4" w:space="0" w:color="auto"/>
              <w:left w:val="single" w:sz="4" w:space="0" w:color="auto"/>
              <w:bottom w:val="single" w:sz="4" w:space="0" w:color="auto"/>
              <w:right w:val="single" w:sz="4" w:space="0" w:color="auto"/>
            </w:tcBorders>
          </w:tcPr>
          <w:p w:rsidR="00BB4EB2" w:rsidRPr="00284B94" w:rsidRDefault="00BB4EB2" w:rsidP="005E25EA">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письменный перевод выполнен в полном объеме, содержание текста ПЯ соответствует тексту ИЯ, стиль выдержан, соблюдены нормы языка ПЯ, отсутствуют смысловые, формальные и технические ошибки. Пересказ отражает основные ключевые положения текста, аспирант свободно ориентируется в содержании. Устный ответ полный и правильный в языковом, смысловом и стилистическом отношениях. Допускается не более одной полной ошибки, </w:t>
            </w:r>
            <w:proofErr w:type="gramStart"/>
            <w:r w:rsidRPr="00284B94">
              <w:rPr>
                <w:rFonts w:ascii="Times New Roman" w:eastAsia="Times New Roman" w:hAnsi="Times New Roman" w:cs="Times New Roman"/>
                <w:sz w:val="24"/>
                <w:szCs w:val="24"/>
              </w:rPr>
              <w:t>кроме</w:t>
            </w:r>
            <w:proofErr w:type="gramEnd"/>
            <w:r w:rsidRPr="00284B94">
              <w:rPr>
                <w:rFonts w:ascii="Times New Roman" w:eastAsia="Times New Roman" w:hAnsi="Times New Roman" w:cs="Times New Roman"/>
                <w:sz w:val="24"/>
                <w:szCs w:val="24"/>
              </w:rPr>
              <w:t xml:space="preserve"> смысловой. Темп нормальный, литературные нормы ИЯ соблюдены.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быстро, правильно и развернуто реагирует на задаваемые вопросы. </w:t>
            </w:r>
          </w:p>
        </w:tc>
      </w:tr>
      <w:tr w:rsidR="00AE152A" w:rsidTr="00AE152A">
        <w:trPr>
          <w:trHeight w:val="2117"/>
        </w:trPr>
        <w:tc>
          <w:tcPr>
            <w:tcW w:w="1277" w:type="dxa"/>
            <w:vMerge w:val="restart"/>
            <w:tcBorders>
              <w:left w:val="single" w:sz="4" w:space="0" w:color="auto"/>
              <w:right w:val="single" w:sz="4" w:space="0" w:color="auto"/>
            </w:tcBorders>
            <w:vAlign w:val="center"/>
          </w:tcPr>
          <w:p w:rsidR="00AE152A" w:rsidRPr="00BC4F06" w:rsidRDefault="00AE152A" w:rsidP="0084577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Задания к кандидатскому экзамену</w:t>
            </w:r>
          </w:p>
        </w:tc>
        <w:tc>
          <w:tcPr>
            <w:tcW w:w="1276" w:type="dxa"/>
            <w:vMerge w:val="restart"/>
            <w:tcBorders>
              <w:left w:val="single" w:sz="4" w:space="0" w:color="auto"/>
              <w:right w:val="single" w:sz="4" w:space="0" w:color="auto"/>
            </w:tcBorders>
            <w:vAlign w:val="center"/>
          </w:tcPr>
          <w:p w:rsidR="00AE152A" w:rsidRPr="001F26CB" w:rsidRDefault="00AE152A" w:rsidP="005E25EA">
            <w:pPr>
              <w:spacing w:after="0" w:line="240" w:lineRule="auto"/>
              <w:rPr>
                <w:rFonts w:ascii="Times New Roman" w:eastAsia="Calibri" w:hAnsi="Times New Roman" w:cs="Times New Roman"/>
                <w:color w:val="000000"/>
                <w:sz w:val="20"/>
                <w:szCs w:val="20"/>
                <w:shd w:val="clear" w:color="auto" w:fill="FFFFFF"/>
                <w:lang w:bidi="ru-RU"/>
              </w:rPr>
            </w:pPr>
            <w:r w:rsidRPr="00B81F89">
              <w:rPr>
                <w:rFonts w:ascii="Times New Roman" w:eastAsia="Times New Roman" w:hAnsi="Times New Roman"/>
                <w:sz w:val="20"/>
                <w:szCs w:val="20"/>
              </w:rPr>
              <w:t>З</w:t>
            </w:r>
            <w:proofErr w:type="gramStart"/>
            <w:r w:rsidRPr="00B81F89">
              <w:rPr>
                <w:rFonts w:ascii="Times New Roman" w:eastAsia="Times New Roman" w:hAnsi="Times New Roman"/>
                <w:sz w:val="20"/>
                <w:szCs w:val="20"/>
                <w:lang w:val="en-US"/>
              </w:rPr>
              <w:t>1</w:t>
            </w:r>
            <w:proofErr w:type="gramEnd"/>
            <w:r w:rsidRPr="00B81F89">
              <w:rPr>
                <w:rFonts w:ascii="Times New Roman" w:eastAsia="Times New Roman" w:hAnsi="Times New Roman"/>
                <w:sz w:val="20"/>
                <w:szCs w:val="20"/>
              </w:rPr>
              <w:t xml:space="preserve"> (ОПК-7</w:t>
            </w:r>
            <w:r w:rsidRPr="00B81F89">
              <w:rPr>
                <w:rFonts w:ascii="Times New Roman" w:eastAsia="Times New Roman" w:hAnsi="Times New Roman"/>
                <w:sz w:val="20"/>
                <w:szCs w:val="20"/>
                <w:lang w:val="en-US"/>
              </w:rPr>
              <w:t>-II)</w:t>
            </w:r>
          </w:p>
        </w:tc>
        <w:tc>
          <w:tcPr>
            <w:tcW w:w="1701" w:type="dxa"/>
            <w:tcBorders>
              <w:top w:val="single" w:sz="4" w:space="0" w:color="auto"/>
              <w:left w:val="single" w:sz="4" w:space="0" w:color="auto"/>
              <w:bottom w:val="single" w:sz="4" w:space="0" w:color="auto"/>
              <w:right w:val="single" w:sz="4" w:space="0" w:color="auto"/>
            </w:tcBorders>
          </w:tcPr>
          <w:p w:rsidR="00AE152A" w:rsidRDefault="00AE152A" w:rsidP="005E25EA">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p>
        </w:tc>
        <w:tc>
          <w:tcPr>
            <w:tcW w:w="3542" w:type="dxa"/>
            <w:tcBorders>
              <w:top w:val="single" w:sz="4" w:space="0" w:color="auto"/>
              <w:left w:val="single" w:sz="4" w:space="0" w:color="auto"/>
              <w:bottom w:val="single" w:sz="4" w:space="0" w:color="auto"/>
              <w:right w:val="single" w:sz="4" w:space="0" w:color="auto"/>
            </w:tcBorders>
          </w:tcPr>
          <w:p w:rsidR="00AE152A" w:rsidRPr="00284B94" w:rsidRDefault="00AE152A" w:rsidP="005E25EA">
            <w:pPr>
              <w:spacing w:after="0" w:line="240" w:lineRule="auto"/>
              <w:rPr>
                <w:rFonts w:ascii="Times New Roman" w:eastAsia="Times New Roman" w:hAnsi="Times New Roman"/>
                <w:sz w:val="24"/>
                <w:szCs w:val="24"/>
              </w:rPr>
            </w:pPr>
            <w:r w:rsidRPr="00284B94">
              <w:rPr>
                <w:rFonts w:ascii="Times New Roman" w:eastAsia="Times New Roman" w:hAnsi="Times New Roman"/>
                <w:sz w:val="24"/>
                <w:szCs w:val="24"/>
              </w:rPr>
              <w:t>Отсутствие знаний</w:t>
            </w:r>
          </w:p>
        </w:tc>
        <w:tc>
          <w:tcPr>
            <w:tcW w:w="6664" w:type="dxa"/>
            <w:tcBorders>
              <w:top w:val="single" w:sz="4" w:space="0" w:color="auto"/>
              <w:left w:val="single" w:sz="4" w:space="0" w:color="auto"/>
              <w:bottom w:val="single" w:sz="4" w:space="0" w:color="auto"/>
              <w:right w:val="single" w:sz="4" w:space="0" w:color="auto"/>
            </w:tcBorders>
          </w:tcPr>
          <w:p w:rsidR="00AE152A" w:rsidRPr="00284B94" w:rsidRDefault="00AE152A" w:rsidP="005E25EA">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Аспирант не явился на экзамен и/или не смог выполнить задания (не готов)</w:t>
            </w:r>
          </w:p>
        </w:tc>
      </w:tr>
      <w:tr w:rsidR="00AE152A" w:rsidTr="00AE152A">
        <w:trPr>
          <w:trHeight w:val="2259"/>
        </w:trPr>
        <w:tc>
          <w:tcPr>
            <w:tcW w:w="1277" w:type="dxa"/>
            <w:vMerge/>
            <w:tcBorders>
              <w:left w:val="single" w:sz="4" w:space="0" w:color="auto"/>
              <w:bottom w:val="single" w:sz="4" w:space="0" w:color="auto"/>
              <w:right w:val="single" w:sz="4" w:space="0" w:color="auto"/>
            </w:tcBorders>
            <w:vAlign w:val="center"/>
          </w:tcPr>
          <w:p w:rsidR="00AE152A" w:rsidRPr="00BC4F06" w:rsidRDefault="00AE152A"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AE152A" w:rsidRPr="001F26CB" w:rsidRDefault="00AE152A" w:rsidP="005E25EA">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AE152A" w:rsidRDefault="00AE152A" w:rsidP="005E25EA">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542" w:type="dxa"/>
            <w:tcBorders>
              <w:top w:val="single" w:sz="4" w:space="0" w:color="auto"/>
              <w:left w:val="single" w:sz="4" w:space="0" w:color="auto"/>
              <w:bottom w:val="single" w:sz="4" w:space="0" w:color="auto"/>
              <w:right w:val="single" w:sz="4" w:space="0" w:color="auto"/>
            </w:tcBorders>
          </w:tcPr>
          <w:p w:rsidR="00AE152A" w:rsidRPr="00284B94" w:rsidRDefault="00AE152A" w:rsidP="005E25EA">
            <w:pPr>
              <w:spacing w:after="0" w:line="240" w:lineRule="auto"/>
              <w:rPr>
                <w:rFonts w:ascii="Times New Roman" w:eastAsia="Times New Roman" w:hAnsi="Times New Roman"/>
                <w:sz w:val="24"/>
                <w:szCs w:val="24"/>
              </w:rPr>
            </w:pPr>
            <w:r w:rsidRPr="00284B94">
              <w:rPr>
                <w:rFonts w:ascii="Times New Roman" w:eastAsia="Times New Roman" w:hAnsi="Times New Roman"/>
                <w:sz w:val="24"/>
                <w:szCs w:val="24"/>
              </w:rPr>
              <w:t>Знание терминологии имеет несистемный фрагментарный характер</w:t>
            </w:r>
          </w:p>
        </w:tc>
        <w:tc>
          <w:tcPr>
            <w:tcW w:w="6664" w:type="dxa"/>
            <w:tcBorders>
              <w:top w:val="single" w:sz="4" w:space="0" w:color="auto"/>
              <w:left w:val="single" w:sz="4" w:space="0" w:color="auto"/>
              <w:bottom w:val="single" w:sz="4" w:space="0" w:color="auto"/>
              <w:right w:val="single" w:sz="4" w:space="0" w:color="auto"/>
            </w:tcBorders>
          </w:tcPr>
          <w:p w:rsidR="00AE152A" w:rsidRPr="00284B94" w:rsidRDefault="00AE152A" w:rsidP="005E25EA">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Перевод выполнен в объеме менее 60%, содержание текста ПЯ искажено, нормы языка ПЯ не соблюдены, стиль не выдержан, допущены </w:t>
            </w:r>
            <w:proofErr w:type="gramStart"/>
            <w:r w:rsidRPr="00284B94">
              <w:rPr>
                <w:rFonts w:ascii="Times New Roman" w:eastAsia="Times New Roman" w:hAnsi="Times New Roman" w:cs="Times New Roman"/>
                <w:sz w:val="24"/>
                <w:szCs w:val="24"/>
              </w:rPr>
              <w:t>три и более смысловых ошибок</w:t>
            </w:r>
            <w:proofErr w:type="gramEnd"/>
            <w:r w:rsidRPr="00284B94">
              <w:rPr>
                <w:rFonts w:ascii="Times New Roman" w:eastAsia="Times New Roman" w:hAnsi="Times New Roman" w:cs="Times New Roman"/>
                <w:sz w:val="24"/>
                <w:szCs w:val="24"/>
              </w:rPr>
              <w:t>. Те</w:t>
            </w:r>
            <w:proofErr w:type="gramStart"/>
            <w:r w:rsidRPr="00284B94">
              <w:rPr>
                <w:rFonts w:ascii="Times New Roman" w:eastAsia="Times New Roman" w:hAnsi="Times New Roman" w:cs="Times New Roman"/>
                <w:sz w:val="24"/>
                <w:szCs w:val="24"/>
              </w:rPr>
              <w:t>кст дл</w:t>
            </w:r>
            <w:proofErr w:type="gramEnd"/>
            <w:r w:rsidRPr="00284B94">
              <w:rPr>
                <w:rFonts w:ascii="Times New Roman" w:eastAsia="Times New Roman" w:hAnsi="Times New Roman" w:cs="Times New Roman"/>
                <w:sz w:val="24"/>
                <w:szCs w:val="24"/>
              </w:rPr>
              <w:t xml:space="preserve">я пересказа интерпретирован неверно. Устный ответ содержит большое количество грамматических, лексических и фонетических ошибок. Темп медленный, с </w:t>
            </w:r>
            <w:proofErr w:type="gramStart"/>
            <w:r w:rsidRPr="00284B94">
              <w:rPr>
                <w:rFonts w:ascii="Times New Roman" w:eastAsia="Times New Roman" w:hAnsi="Times New Roman" w:cs="Times New Roman"/>
                <w:sz w:val="24"/>
                <w:szCs w:val="24"/>
              </w:rPr>
              <w:t>длительными</w:t>
            </w:r>
            <w:proofErr w:type="gramEnd"/>
            <w:r w:rsidRPr="00284B94">
              <w:rPr>
                <w:rFonts w:ascii="Times New Roman" w:eastAsia="Times New Roman" w:hAnsi="Times New Roman" w:cs="Times New Roman"/>
                <w:sz w:val="24"/>
                <w:szCs w:val="24"/>
              </w:rPr>
              <w:t xml:space="preserve"> </w:t>
            </w:r>
            <w:proofErr w:type="spellStart"/>
            <w:r w:rsidRPr="00284B94">
              <w:rPr>
                <w:rFonts w:ascii="Times New Roman" w:eastAsia="Times New Roman" w:hAnsi="Times New Roman" w:cs="Times New Roman"/>
                <w:sz w:val="24"/>
                <w:szCs w:val="24"/>
              </w:rPr>
              <w:t>хезитациями</w:t>
            </w:r>
            <w:proofErr w:type="spellEnd"/>
            <w:r w:rsidRPr="00284B94">
              <w:rPr>
                <w:rFonts w:ascii="Times New Roman" w:eastAsia="Times New Roman" w:hAnsi="Times New Roman" w:cs="Times New Roman"/>
                <w:sz w:val="24"/>
                <w:szCs w:val="24"/>
              </w:rPr>
              <w:t xml:space="preserve">.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не может ответить на дополнительные вопросы</w:t>
            </w:r>
          </w:p>
        </w:tc>
      </w:tr>
      <w:tr w:rsidR="00AE152A" w:rsidTr="009D5651">
        <w:trPr>
          <w:trHeight w:val="3110"/>
        </w:trPr>
        <w:tc>
          <w:tcPr>
            <w:tcW w:w="1277" w:type="dxa"/>
            <w:vMerge w:val="restart"/>
            <w:tcBorders>
              <w:left w:val="single" w:sz="4" w:space="0" w:color="auto"/>
              <w:right w:val="single" w:sz="4" w:space="0" w:color="auto"/>
            </w:tcBorders>
            <w:vAlign w:val="center"/>
          </w:tcPr>
          <w:p w:rsidR="00AE152A" w:rsidRPr="00BC4F06" w:rsidRDefault="00AE152A"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right w:val="single" w:sz="4" w:space="0" w:color="auto"/>
            </w:tcBorders>
            <w:vAlign w:val="center"/>
          </w:tcPr>
          <w:p w:rsidR="00AE152A" w:rsidRPr="001F26CB" w:rsidRDefault="00AE152A" w:rsidP="005E25EA">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AE152A" w:rsidRDefault="00AE152A" w:rsidP="005E25EA">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542" w:type="dxa"/>
            <w:tcBorders>
              <w:top w:val="single" w:sz="4" w:space="0" w:color="auto"/>
              <w:left w:val="single" w:sz="4" w:space="0" w:color="auto"/>
              <w:bottom w:val="single" w:sz="4" w:space="0" w:color="auto"/>
              <w:right w:val="single" w:sz="4" w:space="0" w:color="auto"/>
            </w:tcBorders>
          </w:tcPr>
          <w:p w:rsidR="00AE152A" w:rsidRPr="00284B94" w:rsidRDefault="00AE152A" w:rsidP="005E25EA">
            <w:pPr>
              <w:spacing w:after="0" w:line="240" w:lineRule="auto"/>
              <w:rPr>
                <w:rFonts w:ascii="Times New Roman" w:eastAsia="Times New Roman" w:hAnsi="Times New Roman"/>
                <w:sz w:val="24"/>
                <w:szCs w:val="24"/>
              </w:rPr>
            </w:pPr>
            <w:r w:rsidRPr="00284B94">
              <w:rPr>
                <w:rFonts w:ascii="Times New Roman" w:eastAsia="Times New Roman" w:hAnsi="Times New Roman"/>
                <w:sz w:val="24"/>
                <w:szCs w:val="24"/>
              </w:rPr>
              <w:t xml:space="preserve">Неполные знания терминологии </w:t>
            </w:r>
            <w:proofErr w:type="gramStart"/>
            <w:r w:rsidRPr="00284B94">
              <w:rPr>
                <w:rFonts w:ascii="Times New Roman" w:eastAsia="Times New Roman" w:hAnsi="Times New Roman"/>
                <w:sz w:val="24"/>
                <w:szCs w:val="24"/>
              </w:rPr>
              <w:t>ЯП</w:t>
            </w:r>
            <w:proofErr w:type="gramEnd"/>
            <w:r w:rsidRPr="00284B94">
              <w:rPr>
                <w:rFonts w:ascii="Times New Roman" w:eastAsia="Times New Roman" w:hAnsi="Times New Roman"/>
                <w:sz w:val="24"/>
                <w:szCs w:val="24"/>
              </w:rPr>
              <w:t xml:space="preserve"> и ее эквивалентов в ПЯ</w:t>
            </w:r>
          </w:p>
        </w:tc>
        <w:tc>
          <w:tcPr>
            <w:tcW w:w="6664" w:type="dxa"/>
            <w:tcBorders>
              <w:top w:val="single" w:sz="4" w:space="0" w:color="auto"/>
              <w:left w:val="single" w:sz="4" w:space="0" w:color="auto"/>
              <w:bottom w:val="single" w:sz="4" w:space="0" w:color="auto"/>
              <w:right w:val="single" w:sz="4" w:space="0" w:color="auto"/>
            </w:tcBorders>
          </w:tcPr>
          <w:p w:rsidR="00AE152A" w:rsidRPr="00284B94" w:rsidRDefault="00AE152A" w:rsidP="005E25EA">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 перевод выполнен в неполном объеме (более 60%), содержание текста ПЯ соответствует тексту ИЯ, нормы языка ПЯ нарушены, стиль не выдержан, допускаются две смысловые или три-четыре формальные </w:t>
            </w:r>
            <w:proofErr w:type="gramStart"/>
            <w:r w:rsidRPr="00284B94">
              <w:rPr>
                <w:rFonts w:ascii="Times New Roman" w:eastAsia="Times New Roman" w:hAnsi="Times New Roman" w:cs="Times New Roman"/>
                <w:sz w:val="24"/>
                <w:szCs w:val="24"/>
              </w:rPr>
              <w:t>и(</w:t>
            </w:r>
            <w:proofErr w:type="gramEnd"/>
            <w:r w:rsidRPr="00284B94">
              <w:rPr>
                <w:rFonts w:ascii="Times New Roman" w:eastAsia="Times New Roman" w:hAnsi="Times New Roman" w:cs="Times New Roman"/>
                <w:sz w:val="24"/>
                <w:szCs w:val="24"/>
              </w:rPr>
              <w:t xml:space="preserve">или) технические ошибки. Во время пересказа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показал поверхностное понимание текста, не может ответить на вопросы или отвечает односложно. Устный ответ стилистически верный. </w:t>
            </w:r>
            <w:proofErr w:type="gramStart"/>
            <w:r w:rsidRPr="00284B94">
              <w:rPr>
                <w:rFonts w:ascii="Times New Roman" w:eastAsia="Times New Roman" w:hAnsi="Times New Roman" w:cs="Times New Roman"/>
                <w:sz w:val="24"/>
                <w:szCs w:val="24"/>
              </w:rPr>
              <w:t>Допускается не более четырех</w:t>
            </w:r>
            <w:proofErr w:type="gramEnd"/>
            <w:r w:rsidRPr="00284B94">
              <w:rPr>
                <w:rFonts w:ascii="Times New Roman" w:eastAsia="Times New Roman" w:hAnsi="Times New Roman" w:cs="Times New Roman"/>
                <w:sz w:val="24"/>
                <w:szCs w:val="24"/>
              </w:rPr>
              <w:t xml:space="preserve"> полных ошибок, в том числе не более двух смысловых. Темп замедленный, с повторами и исправлениями. Литературные нормы ИЯ нарушены. Отвечающий дает односложный ответ на поставленный вопрос.</w:t>
            </w:r>
          </w:p>
        </w:tc>
      </w:tr>
      <w:tr w:rsidR="00AE152A" w:rsidTr="00845779">
        <w:trPr>
          <w:trHeight w:val="3110"/>
        </w:trPr>
        <w:tc>
          <w:tcPr>
            <w:tcW w:w="1277" w:type="dxa"/>
            <w:vMerge/>
            <w:tcBorders>
              <w:left w:val="single" w:sz="4" w:space="0" w:color="auto"/>
              <w:bottom w:val="single" w:sz="4" w:space="0" w:color="auto"/>
              <w:right w:val="single" w:sz="4" w:space="0" w:color="auto"/>
            </w:tcBorders>
            <w:vAlign w:val="center"/>
          </w:tcPr>
          <w:p w:rsidR="00AE152A" w:rsidRPr="00BC4F06" w:rsidRDefault="00AE152A"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vAlign w:val="center"/>
          </w:tcPr>
          <w:p w:rsidR="00AE152A" w:rsidRPr="001F26CB" w:rsidRDefault="00AE152A" w:rsidP="005E25EA">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AE152A" w:rsidRDefault="00AE152A" w:rsidP="005E25EA">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542" w:type="dxa"/>
            <w:tcBorders>
              <w:top w:val="single" w:sz="4" w:space="0" w:color="auto"/>
              <w:left w:val="single" w:sz="4" w:space="0" w:color="auto"/>
              <w:bottom w:val="single" w:sz="4" w:space="0" w:color="auto"/>
              <w:right w:val="single" w:sz="4" w:space="0" w:color="auto"/>
            </w:tcBorders>
          </w:tcPr>
          <w:p w:rsidR="00AE152A" w:rsidRPr="00284B94" w:rsidRDefault="00AE152A" w:rsidP="005E25EA">
            <w:pPr>
              <w:spacing w:after="0" w:line="240" w:lineRule="auto"/>
              <w:rPr>
                <w:rFonts w:ascii="Times New Roman" w:eastAsia="Times New Roman" w:hAnsi="Times New Roman"/>
                <w:sz w:val="24"/>
                <w:szCs w:val="24"/>
              </w:rPr>
            </w:pPr>
            <w:r w:rsidRPr="00284B94">
              <w:rPr>
                <w:rFonts w:ascii="Times New Roman" w:eastAsia="Times New Roman" w:hAnsi="Times New Roman"/>
                <w:sz w:val="24"/>
                <w:szCs w:val="24"/>
              </w:rPr>
              <w:t xml:space="preserve">Сформированные, но содержащие отдельные пробелы знания терминологии </w:t>
            </w:r>
            <w:proofErr w:type="gramStart"/>
            <w:r w:rsidRPr="00284B94">
              <w:rPr>
                <w:rFonts w:ascii="Times New Roman" w:eastAsia="Times New Roman" w:hAnsi="Times New Roman"/>
                <w:sz w:val="24"/>
                <w:szCs w:val="24"/>
              </w:rPr>
              <w:t>ЯП</w:t>
            </w:r>
            <w:proofErr w:type="gramEnd"/>
            <w:r w:rsidRPr="00284B94">
              <w:rPr>
                <w:rFonts w:ascii="Times New Roman" w:eastAsia="Times New Roman" w:hAnsi="Times New Roman"/>
                <w:sz w:val="24"/>
                <w:szCs w:val="24"/>
              </w:rPr>
              <w:t xml:space="preserve"> и ее эквивалентов в ПЯ</w:t>
            </w:r>
          </w:p>
        </w:tc>
        <w:tc>
          <w:tcPr>
            <w:tcW w:w="6664" w:type="dxa"/>
            <w:tcBorders>
              <w:top w:val="single" w:sz="4" w:space="0" w:color="auto"/>
              <w:left w:val="single" w:sz="4" w:space="0" w:color="auto"/>
              <w:bottom w:val="single" w:sz="4" w:space="0" w:color="auto"/>
              <w:right w:val="single" w:sz="4" w:space="0" w:color="auto"/>
            </w:tcBorders>
          </w:tcPr>
          <w:p w:rsidR="00AE152A" w:rsidRPr="00284B94" w:rsidRDefault="00AE152A" w:rsidP="005E25EA">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перевод выполнен в полном объеме, содержание текста ПЯ соответствует тексту ИЯ, нормы языка ПЯ соблюдены, стиль выдержан, допускается одна </w:t>
            </w:r>
            <w:proofErr w:type="spellStart"/>
            <w:r w:rsidRPr="00284B94">
              <w:rPr>
                <w:rFonts w:ascii="Times New Roman" w:eastAsia="Times New Roman" w:hAnsi="Times New Roman" w:cs="Times New Roman"/>
                <w:sz w:val="24"/>
                <w:szCs w:val="24"/>
              </w:rPr>
              <w:t>несмысловая</w:t>
            </w:r>
            <w:proofErr w:type="spellEnd"/>
            <w:r w:rsidRPr="00284B94">
              <w:rPr>
                <w:rFonts w:ascii="Times New Roman" w:eastAsia="Times New Roman" w:hAnsi="Times New Roman" w:cs="Times New Roman"/>
                <w:sz w:val="24"/>
                <w:szCs w:val="24"/>
              </w:rPr>
              <w:t xml:space="preserve"> или две-три формальные </w:t>
            </w:r>
            <w:proofErr w:type="gramStart"/>
            <w:r w:rsidRPr="00284B94">
              <w:rPr>
                <w:rFonts w:ascii="Times New Roman" w:eastAsia="Times New Roman" w:hAnsi="Times New Roman" w:cs="Times New Roman"/>
                <w:sz w:val="24"/>
                <w:szCs w:val="24"/>
              </w:rPr>
              <w:t>и(</w:t>
            </w:r>
            <w:proofErr w:type="gramEnd"/>
            <w:r w:rsidRPr="00284B94">
              <w:rPr>
                <w:rFonts w:ascii="Times New Roman" w:eastAsia="Times New Roman" w:hAnsi="Times New Roman" w:cs="Times New Roman"/>
                <w:sz w:val="24"/>
                <w:szCs w:val="24"/>
              </w:rPr>
              <w:t xml:space="preserve">или) технические ошибки. Пересказ отражает основные ключевые положения текста, аспирант свободно ориентируется в содержании. Устный ответ полный и правильный в языковом, смысловом и стилистическом отношениях. </w:t>
            </w:r>
            <w:proofErr w:type="gramStart"/>
            <w:r w:rsidRPr="00284B94">
              <w:rPr>
                <w:rFonts w:ascii="Times New Roman" w:eastAsia="Times New Roman" w:hAnsi="Times New Roman" w:cs="Times New Roman"/>
                <w:sz w:val="24"/>
                <w:szCs w:val="24"/>
              </w:rPr>
              <w:t>Допускается не более двух</w:t>
            </w:r>
            <w:proofErr w:type="gramEnd"/>
            <w:r w:rsidRPr="00284B94">
              <w:rPr>
                <w:rFonts w:ascii="Times New Roman" w:eastAsia="Times New Roman" w:hAnsi="Times New Roman" w:cs="Times New Roman"/>
                <w:sz w:val="24"/>
                <w:szCs w:val="24"/>
              </w:rPr>
              <w:t xml:space="preserve"> полных ошибок, в том числе одна смысловая. Темп нормальный, литературные нормы ИЯ соблюдены.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правильно реагирует на задаваемые вопросы, но требуется некоторое время на формулирование ответа</w:t>
            </w:r>
          </w:p>
        </w:tc>
      </w:tr>
      <w:tr w:rsidR="00BB4EB2" w:rsidTr="00EB552C">
        <w:trPr>
          <w:trHeight w:val="3110"/>
        </w:trPr>
        <w:tc>
          <w:tcPr>
            <w:tcW w:w="1277" w:type="dxa"/>
            <w:vMerge w:val="restart"/>
            <w:tcBorders>
              <w:left w:val="single" w:sz="4" w:space="0" w:color="auto"/>
              <w:right w:val="single" w:sz="4" w:space="0" w:color="auto"/>
            </w:tcBorders>
            <w:vAlign w:val="center"/>
          </w:tcPr>
          <w:p w:rsidR="00BB4EB2" w:rsidRPr="00BC4F06" w:rsidRDefault="00BB4EB2" w:rsidP="00845779">
            <w:pPr>
              <w:spacing w:after="0" w:line="240" w:lineRule="auto"/>
              <w:rPr>
                <w:rFonts w:ascii="Times New Roman" w:eastAsia="Times New Roman" w:hAnsi="Times New Roman" w:cs="Times New Roman"/>
                <w:sz w:val="20"/>
                <w:szCs w:val="20"/>
              </w:rPr>
            </w:pPr>
          </w:p>
        </w:tc>
        <w:tc>
          <w:tcPr>
            <w:tcW w:w="1276" w:type="dxa"/>
            <w:tcBorders>
              <w:left w:val="single" w:sz="4" w:space="0" w:color="auto"/>
              <w:bottom w:val="single" w:sz="4" w:space="0" w:color="auto"/>
              <w:right w:val="single" w:sz="4" w:space="0" w:color="auto"/>
            </w:tcBorders>
            <w:vAlign w:val="center"/>
          </w:tcPr>
          <w:p w:rsidR="00BB4EB2" w:rsidRPr="001F26CB" w:rsidRDefault="00BB4EB2" w:rsidP="005E25EA">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BB4EB2" w:rsidRDefault="00BB4EB2" w:rsidP="005E25EA">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3542" w:type="dxa"/>
            <w:tcBorders>
              <w:top w:val="single" w:sz="4" w:space="0" w:color="auto"/>
              <w:left w:val="single" w:sz="4" w:space="0" w:color="auto"/>
              <w:bottom w:val="single" w:sz="4" w:space="0" w:color="auto"/>
              <w:right w:val="single" w:sz="4" w:space="0" w:color="auto"/>
            </w:tcBorders>
          </w:tcPr>
          <w:p w:rsidR="00BB4EB2" w:rsidRPr="00284B94" w:rsidRDefault="00BB4EB2" w:rsidP="005E25EA">
            <w:pPr>
              <w:spacing w:after="0" w:line="240" w:lineRule="auto"/>
              <w:rPr>
                <w:rFonts w:ascii="Times New Roman" w:eastAsia="Times New Roman" w:hAnsi="Times New Roman"/>
                <w:sz w:val="24"/>
                <w:szCs w:val="24"/>
              </w:rPr>
            </w:pPr>
            <w:r w:rsidRPr="00284B94">
              <w:rPr>
                <w:rFonts w:ascii="Times New Roman" w:eastAsia="Times New Roman" w:hAnsi="Times New Roman"/>
                <w:sz w:val="24"/>
                <w:szCs w:val="24"/>
              </w:rPr>
              <w:t xml:space="preserve">Сформированные систематические знания терминологии </w:t>
            </w:r>
            <w:proofErr w:type="gramStart"/>
            <w:r w:rsidRPr="00284B94">
              <w:rPr>
                <w:rFonts w:ascii="Times New Roman" w:eastAsia="Times New Roman" w:hAnsi="Times New Roman"/>
                <w:sz w:val="24"/>
                <w:szCs w:val="24"/>
              </w:rPr>
              <w:t>ЯП</w:t>
            </w:r>
            <w:proofErr w:type="gramEnd"/>
            <w:r w:rsidRPr="00284B94">
              <w:rPr>
                <w:rFonts w:ascii="Times New Roman" w:eastAsia="Times New Roman" w:hAnsi="Times New Roman"/>
                <w:sz w:val="24"/>
                <w:szCs w:val="24"/>
              </w:rPr>
              <w:t xml:space="preserve"> и ее эквивалентов в ПЯ</w:t>
            </w:r>
          </w:p>
        </w:tc>
        <w:tc>
          <w:tcPr>
            <w:tcW w:w="6664" w:type="dxa"/>
            <w:tcBorders>
              <w:top w:val="single" w:sz="4" w:space="0" w:color="auto"/>
              <w:left w:val="single" w:sz="4" w:space="0" w:color="auto"/>
              <w:bottom w:val="single" w:sz="4" w:space="0" w:color="auto"/>
              <w:right w:val="single" w:sz="4" w:space="0" w:color="auto"/>
            </w:tcBorders>
          </w:tcPr>
          <w:p w:rsidR="00BB4EB2" w:rsidRPr="00284B94" w:rsidRDefault="00BB4EB2" w:rsidP="005E25EA">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письменный перевод выполнен в полном объеме, содержание текста ПЯ соответствует тексту ИЯ, стиль выдержан, соблюдены нормы языка ПЯ, отсутствуют смысловые, формальные и технические ошибки. Пересказ отражает основные ключевые положения текста, аспирант свободно ориентируется в содержании. Устный ответ полный и правильный в языковом, смысловом и стилистическом отношениях. Допускается не более одной полной ошибки, </w:t>
            </w:r>
            <w:proofErr w:type="gramStart"/>
            <w:r w:rsidRPr="00284B94">
              <w:rPr>
                <w:rFonts w:ascii="Times New Roman" w:eastAsia="Times New Roman" w:hAnsi="Times New Roman" w:cs="Times New Roman"/>
                <w:sz w:val="24"/>
                <w:szCs w:val="24"/>
              </w:rPr>
              <w:t>кроме</w:t>
            </w:r>
            <w:proofErr w:type="gramEnd"/>
            <w:r w:rsidRPr="00284B94">
              <w:rPr>
                <w:rFonts w:ascii="Times New Roman" w:eastAsia="Times New Roman" w:hAnsi="Times New Roman" w:cs="Times New Roman"/>
                <w:sz w:val="24"/>
                <w:szCs w:val="24"/>
              </w:rPr>
              <w:t xml:space="preserve"> смысловой. Темп нормальный, литературные нормы ИЯ соблюдены.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быстро, правильно и развернуто реагирует на задаваемые вопросы. </w:t>
            </w:r>
          </w:p>
        </w:tc>
      </w:tr>
      <w:tr w:rsidR="00AE152A" w:rsidTr="00493A70">
        <w:trPr>
          <w:trHeight w:val="559"/>
        </w:trPr>
        <w:tc>
          <w:tcPr>
            <w:tcW w:w="1277" w:type="dxa"/>
            <w:vMerge/>
            <w:tcBorders>
              <w:left w:val="single" w:sz="4" w:space="0" w:color="auto"/>
              <w:bottom w:val="single" w:sz="4" w:space="0" w:color="auto"/>
              <w:right w:val="single" w:sz="4" w:space="0" w:color="auto"/>
            </w:tcBorders>
            <w:vAlign w:val="center"/>
          </w:tcPr>
          <w:p w:rsidR="00AE152A" w:rsidRPr="00BC4F06" w:rsidRDefault="00AE152A" w:rsidP="00845779">
            <w:pPr>
              <w:spacing w:after="0" w:line="240" w:lineRule="auto"/>
              <w:rPr>
                <w:rFonts w:ascii="Times New Roman" w:eastAsia="Times New Roman" w:hAnsi="Times New Roman" w:cs="Times New Roman"/>
                <w:sz w:val="20"/>
                <w:szCs w:val="20"/>
              </w:rPr>
            </w:pPr>
          </w:p>
        </w:tc>
        <w:tc>
          <w:tcPr>
            <w:tcW w:w="1276" w:type="dxa"/>
            <w:vMerge w:val="restart"/>
            <w:tcBorders>
              <w:left w:val="single" w:sz="4" w:space="0" w:color="auto"/>
              <w:right w:val="single" w:sz="4" w:space="0" w:color="auto"/>
            </w:tcBorders>
            <w:vAlign w:val="center"/>
          </w:tcPr>
          <w:p w:rsidR="00AE152A" w:rsidRPr="001F26CB" w:rsidRDefault="00AE152A" w:rsidP="005E25EA">
            <w:pPr>
              <w:spacing w:after="0" w:line="240" w:lineRule="auto"/>
              <w:rPr>
                <w:rFonts w:ascii="Times New Roman" w:eastAsia="Calibri" w:hAnsi="Times New Roman" w:cs="Times New Roman"/>
                <w:color w:val="000000"/>
                <w:sz w:val="20"/>
                <w:szCs w:val="20"/>
                <w:shd w:val="clear" w:color="auto" w:fill="FFFFFF"/>
                <w:lang w:bidi="ru-RU"/>
              </w:rPr>
            </w:pPr>
            <w:r w:rsidRPr="00B81F89">
              <w:rPr>
                <w:rFonts w:ascii="Times New Roman" w:eastAsia="Times New Roman" w:hAnsi="Times New Roman"/>
                <w:sz w:val="20"/>
                <w:szCs w:val="20"/>
              </w:rPr>
              <w:t>У</w:t>
            </w:r>
            <w:proofErr w:type="gramStart"/>
            <w:r w:rsidRPr="00B81F89">
              <w:rPr>
                <w:rFonts w:ascii="Times New Roman" w:eastAsia="Times New Roman" w:hAnsi="Times New Roman"/>
                <w:sz w:val="20"/>
                <w:szCs w:val="20"/>
                <w:lang w:val="en-US"/>
              </w:rPr>
              <w:t>1</w:t>
            </w:r>
            <w:proofErr w:type="gramEnd"/>
            <w:r w:rsidRPr="00B81F89">
              <w:rPr>
                <w:rFonts w:ascii="Times New Roman" w:eastAsia="Times New Roman" w:hAnsi="Times New Roman"/>
                <w:sz w:val="20"/>
                <w:szCs w:val="20"/>
              </w:rPr>
              <w:t xml:space="preserve"> (ОПК-7</w:t>
            </w:r>
            <w:r w:rsidRPr="00B81F89">
              <w:rPr>
                <w:rFonts w:ascii="Times New Roman" w:eastAsia="Times New Roman" w:hAnsi="Times New Roman"/>
                <w:sz w:val="20"/>
                <w:szCs w:val="20"/>
                <w:lang w:val="en-US"/>
              </w:rPr>
              <w:t>-II)</w:t>
            </w:r>
          </w:p>
        </w:tc>
        <w:tc>
          <w:tcPr>
            <w:tcW w:w="1701" w:type="dxa"/>
            <w:tcBorders>
              <w:top w:val="single" w:sz="4" w:space="0" w:color="auto"/>
              <w:left w:val="single" w:sz="4" w:space="0" w:color="auto"/>
              <w:bottom w:val="single" w:sz="4" w:space="0" w:color="auto"/>
              <w:right w:val="single" w:sz="4" w:space="0" w:color="auto"/>
            </w:tcBorders>
          </w:tcPr>
          <w:p w:rsidR="00AE152A" w:rsidRDefault="00AE152A" w:rsidP="005E25EA">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542" w:type="dxa"/>
            <w:tcBorders>
              <w:top w:val="single" w:sz="4" w:space="0" w:color="auto"/>
              <w:left w:val="single" w:sz="4" w:space="0" w:color="auto"/>
              <w:bottom w:val="single" w:sz="4" w:space="0" w:color="auto"/>
              <w:right w:val="single" w:sz="4" w:space="0" w:color="auto"/>
            </w:tcBorders>
          </w:tcPr>
          <w:p w:rsidR="00AE152A" w:rsidRPr="00284B94" w:rsidRDefault="00AE152A" w:rsidP="005E25EA">
            <w:pPr>
              <w:spacing w:after="0" w:line="240" w:lineRule="auto"/>
              <w:rPr>
                <w:rFonts w:ascii="Times New Roman" w:eastAsia="Times New Roman" w:hAnsi="Times New Roman"/>
                <w:sz w:val="24"/>
                <w:szCs w:val="24"/>
              </w:rPr>
            </w:pPr>
            <w:r w:rsidRPr="00284B94">
              <w:rPr>
                <w:rFonts w:ascii="Times New Roman" w:eastAsia="Times New Roman" w:hAnsi="Times New Roman"/>
                <w:sz w:val="24"/>
                <w:szCs w:val="24"/>
              </w:rPr>
              <w:t>Отсутствие умений</w:t>
            </w:r>
          </w:p>
        </w:tc>
        <w:tc>
          <w:tcPr>
            <w:tcW w:w="6664" w:type="dxa"/>
            <w:tcBorders>
              <w:top w:val="single" w:sz="4" w:space="0" w:color="auto"/>
              <w:left w:val="single" w:sz="4" w:space="0" w:color="auto"/>
              <w:bottom w:val="single" w:sz="4" w:space="0" w:color="auto"/>
              <w:right w:val="single" w:sz="4" w:space="0" w:color="auto"/>
            </w:tcBorders>
          </w:tcPr>
          <w:p w:rsidR="00AE152A" w:rsidRPr="00284B94" w:rsidRDefault="00AE152A" w:rsidP="005E25EA">
            <w:pPr>
              <w:spacing w:after="0" w:line="240" w:lineRule="auto"/>
              <w:ind w:right="14"/>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Аспирант не явился на экзамен и/или не смог выполнить задания (не готов)</w:t>
            </w:r>
          </w:p>
        </w:tc>
      </w:tr>
      <w:tr w:rsidR="00AE152A" w:rsidTr="00A249AE">
        <w:trPr>
          <w:trHeight w:val="2268"/>
        </w:trPr>
        <w:tc>
          <w:tcPr>
            <w:tcW w:w="1277" w:type="dxa"/>
            <w:vMerge w:val="restart"/>
            <w:tcBorders>
              <w:left w:val="single" w:sz="4" w:space="0" w:color="auto"/>
              <w:right w:val="single" w:sz="4" w:space="0" w:color="auto"/>
            </w:tcBorders>
            <w:vAlign w:val="center"/>
          </w:tcPr>
          <w:p w:rsidR="00AE152A" w:rsidRPr="00BC4F06" w:rsidRDefault="00AE152A"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vAlign w:val="center"/>
          </w:tcPr>
          <w:p w:rsidR="00AE152A" w:rsidRPr="001F26CB" w:rsidRDefault="00AE152A" w:rsidP="005E25EA">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AE152A" w:rsidRDefault="00AE152A" w:rsidP="005E25EA">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542" w:type="dxa"/>
            <w:tcBorders>
              <w:top w:val="single" w:sz="4" w:space="0" w:color="auto"/>
              <w:left w:val="single" w:sz="4" w:space="0" w:color="auto"/>
              <w:bottom w:val="single" w:sz="4" w:space="0" w:color="auto"/>
              <w:right w:val="single" w:sz="4" w:space="0" w:color="auto"/>
            </w:tcBorders>
          </w:tcPr>
          <w:p w:rsidR="00AE152A" w:rsidRPr="00284B94" w:rsidRDefault="00AE152A" w:rsidP="005E25EA">
            <w:pPr>
              <w:spacing w:after="0" w:line="240" w:lineRule="auto"/>
              <w:rPr>
                <w:rFonts w:ascii="Times New Roman" w:eastAsia="Times New Roman" w:hAnsi="Times New Roman"/>
                <w:sz w:val="24"/>
                <w:szCs w:val="24"/>
              </w:rPr>
            </w:pPr>
            <w:r w:rsidRPr="00284B94">
              <w:rPr>
                <w:rFonts w:ascii="Times New Roman" w:eastAsia="Times New Roman" w:hAnsi="Times New Roman"/>
                <w:sz w:val="24"/>
                <w:szCs w:val="24"/>
              </w:rPr>
              <w:t xml:space="preserve">Реплики </w:t>
            </w:r>
            <w:proofErr w:type="gramStart"/>
            <w:r w:rsidRPr="00284B94">
              <w:rPr>
                <w:rFonts w:ascii="Times New Roman" w:eastAsia="Times New Roman" w:hAnsi="Times New Roman"/>
                <w:sz w:val="24"/>
                <w:szCs w:val="24"/>
              </w:rPr>
              <w:t>отвечающего</w:t>
            </w:r>
            <w:proofErr w:type="gramEnd"/>
            <w:r w:rsidRPr="00284B94">
              <w:rPr>
                <w:rFonts w:ascii="Times New Roman" w:eastAsia="Times New Roman" w:hAnsi="Times New Roman"/>
                <w:sz w:val="24"/>
                <w:szCs w:val="24"/>
              </w:rPr>
              <w:t xml:space="preserve"> односложны</w:t>
            </w:r>
          </w:p>
        </w:tc>
        <w:tc>
          <w:tcPr>
            <w:tcW w:w="6664" w:type="dxa"/>
            <w:tcBorders>
              <w:top w:val="single" w:sz="4" w:space="0" w:color="auto"/>
              <w:left w:val="single" w:sz="4" w:space="0" w:color="auto"/>
              <w:bottom w:val="single" w:sz="4" w:space="0" w:color="auto"/>
              <w:right w:val="single" w:sz="4" w:space="0" w:color="auto"/>
            </w:tcBorders>
          </w:tcPr>
          <w:p w:rsidR="00AE152A" w:rsidRPr="00284B94" w:rsidRDefault="00AE152A" w:rsidP="005E25EA">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Перевод выполнен в объеме менее 60%, содержание текста ПЯ искажено, нормы языка ПЯ не соблюдены, стиль не выдержан, допущены </w:t>
            </w:r>
            <w:proofErr w:type="gramStart"/>
            <w:r w:rsidRPr="00284B94">
              <w:rPr>
                <w:rFonts w:ascii="Times New Roman" w:eastAsia="Times New Roman" w:hAnsi="Times New Roman" w:cs="Times New Roman"/>
                <w:sz w:val="24"/>
                <w:szCs w:val="24"/>
              </w:rPr>
              <w:t>три и более смысловых ошибок</w:t>
            </w:r>
            <w:proofErr w:type="gramEnd"/>
            <w:r w:rsidRPr="00284B94">
              <w:rPr>
                <w:rFonts w:ascii="Times New Roman" w:eastAsia="Times New Roman" w:hAnsi="Times New Roman" w:cs="Times New Roman"/>
                <w:sz w:val="24"/>
                <w:szCs w:val="24"/>
              </w:rPr>
              <w:t>. Те</w:t>
            </w:r>
            <w:proofErr w:type="gramStart"/>
            <w:r w:rsidRPr="00284B94">
              <w:rPr>
                <w:rFonts w:ascii="Times New Roman" w:eastAsia="Times New Roman" w:hAnsi="Times New Roman" w:cs="Times New Roman"/>
                <w:sz w:val="24"/>
                <w:szCs w:val="24"/>
              </w:rPr>
              <w:t>кст дл</w:t>
            </w:r>
            <w:proofErr w:type="gramEnd"/>
            <w:r w:rsidRPr="00284B94">
              <w:rPr>
                <w:rFonts w:ascii="Times New Roman" w:eastAsia="Times New Roman" w:hAnsi="Times New Roman" w:cs="Times New Roman"/>
                <w:sz w:val="24"/>
                <w:szCs w:val="24"/>
              </w:rPr>
              <w:t xml:space="preserve">я пересказа интерпретирован неверно. Устный ответ содержит большое количество грамматических, лексических и фонетических ошибок. Темп медленный, с </w:t>
            </w:r>
            <w:proofErr w:type="gramStart"/>
            <w:r w:rsidRPr="00284B94">
              <w:rPr>
                <w:rFonts w:ascii="Times New Roman" w:eastAsia="Times New Roman" w:hAnsi="Times New Roman" w:cs="Times New Roman"/>
                <w:sz w:val="24"/>
                <w:szCs w:val="24"/>
              </w:rPr>
              <w:t>длительными</w:t>
            </w:r>
            <w:proofErr w:type="gramEnd"/>
            <w:r w:rsidRPr="00284B94">
              <w:rPr>
                <w:rFonts w:ascii="Times New Roman" w:eastAsia="Times New Roman" w:hAnsi="Times New Roman" w:cs="Times New Roman"/>
                <w:sz w:val="24"/>
                <w:szCs w:val="24"/>
              </w:rPr>
              <w:t xml:space="preserve"> </w:t>
            </w:r>
            <w:proofErr w:type="spellStart"/>
            <w:r w:rsidRPr="00284B94">
              <w:rPr>
                <w:rFonts w:ascii="Times New Roman" w:eastAsia="Times New Roman" w:hAnsi="Times New Roman" w:cs="Times New Roman"/>
                <w:sz w:val="24"/>
                <w:szCs w:val="24"/>
              </w:rPr>
              <w:t>хезитациями</w:t>
            </w:r>
            <w:proofErr w:type="spellEnd"/>
            <w:r w:rsidRPr="00284B94">
              <w:rPr>
                <w:rFonts w:ascii="Times New Roman" w:eastAsia="Times New Roman" w:hAnsi="Times New Roman" w:cs="Times New Roman"/>
                <w:sz w:val="24"/>
                <w:szCs w:val="24"/>
              </w:rPr>
              <w:t xml:space="preserve">.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не может ответить на дополнительные вопросы</w:t>
            </w:r>
          </w:p>
        </w:tc>
      </w:tr>
      <w:tr w:rsidR="00AE152A" w:rsidTr="00845779">
        <w:trPr>
          <w:trHeight w:val="3110"/>
        </w:trPr>
        <w:tc>
          <w:tcPr>
            <w:tcW w:w="1277" w:type="dxa"/>
            <w:vMerge/>
            <w:tcBorders>
              <w:left w:val="single" w:sz="4" w:space="0" w:color="auto"/>
              <w:bottom w:val="single" w:sz="4" w:space="0" w:color="auto"/>
              <w:right w:val="single" w:sz="4" w:space="0" w:color="auto"/>
            </w:tcBorders>
            <w:vAlign w:val="center"/>
          </w:tcPr>
          <w:p w:rsidR="00AE152A" w:rsidRPr="00BC4F06" w:rsidRDefault="00AE152A" w:rsidP="00845779">
            <w:pPr>
              <w:spacing w:after="0" w:line="240" w:lineRule="auto"/>
              <w:rPr>
                <w:rFonts w:ascii="Times New Roman" w:eastAsia="Times New Roman" w:hAnsi="Times New Roman" w:cs="Times New Roman"/>
                <w:sz w:val="20"/>
                <w:szCs w:val="20"/>
              </w:rPr>
            </w:pPr>
          </w:p>
        </w:tc>
        <w:tc>
          <w:tcPr>
            <w:tcW w:w="1276" w:type="dxa"/>
            <w:tcBorders>
              <w:left w:val="single" w:sz="4" w:space="0" w:color="auto"/>
              <w:bottom w:val="single" w:sz="4" w:space="0" w:color="auto"/>
              <w:right w:val="single" w:sz="4" w:space="0" w:color="auto"/>
            </w:tcBorders>
            <w:vAlign w:val="center"/>
          </w:tcPr>
          <w:p w:rsidR="00AE152A" w:rsidRPr="001F26CB" w:rsidRDefault="00AE152A" w:rsidP="005E25EA">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AE152A" w:rsidRDefault="00AE152A" w:rsidP="005E25EA">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542" w:type="dxa"/>
            <w:tcBorders>
              <w:top w:val="single" w:sz="4" w:space="0" w:color="auto"/>
              <w:left w:val="single" w:sz="4" w:space="0" w:color="auto"/>
              <w:bottom w:val="single" w:sz="4" w:space="0" w:color="auto"/>
              <w:right w:val="single" w:sz="4" w:space="0" w:color="auto"/>
            </w:tcBorders>
          </w:tcPr>
          <w:p w:rsidR="00AE152A" w:rsidRPr="00284B94" w:rsidRDefault="00AE152A" w:rsidP="005E25EA">
            <w:pPr>
              <w:spacing w:after="0" w:line="240" w:lineRule="auto"/>
              <w:rPr>
                <w:rFonts w:ascii="Times New Roman" w:eastAsia="Times New Roman" w:hAnsi="Times New Roman"/>
                <w:sz w:val="24"/>
                <w:szCs w:val="24"/>
              </w:rPr>
            </w:pPr>
            <w:r w:rsidRPr="00284B94">
              <w:rPr>
                <w:rFonts w:ascii="Times New Roman" w:eastAsia="Times New Roman" w:hAnsi="Times New Roman"/>
                <w:sz w:val="24"/>
                <w:szCs w:val="24"/>
              </w:rPr>
              <w:t>Высказывания верные, но краткие, с речевыми и языковыми нарушениями</w:t>
            </w:r>
          </w:p>
        </w:tc>
        <w:tc>
          <w:tcPr>
            <w:tcW w:w="6664" w:type="dxa"/>
            <w:tcBorders>
              <w:top w:val="single" w:sz="4" w:space="0" w:color="auto"/>
              <w:left w:val="single" w:sz="4" w:space="0" w:color="auto"/>
              <w:bottom w:val="single" w:sz="4" w:space="0" w:color="auto"/>
              <w:right w:val="single" w:sz="4" w:space="0" w:color="auto"/>
            </w:tcBorders>
          </w:tcPr>
          <w:p w:rsidR="00AE152A" w:rsidRPr="00284B94" w:rsidRDefault="00AE152A" w:rsidP="005E25EA">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 перевод выполнен в неполном объеме (более 60%), содержание текста ПЯ соответствует тексту ИЯ, нормы языка ПЯ нарушены, стиль не выдержан, допускаются две смысловые или три-четыре формальные </w:t>
            </w:r>
            <w:proofErr w:type="gramStart"/>
            <w:r w:rsidRPr="00284B94">
              <w:rPr>
                <w:rFonts w:ascii="Times New Roman" w:eastAsia="Times New Roman" w:hAnsi="Times New Roman" w:cs="Times New Roman"/>
                <w:sz w:val="24"/>
                <w:szCs w:val="24"/>
              </w:rPr>
              <w:t>и(</w:t>
            </w:r>
            <w:proofErr w:type="gramEnd"/>
            <w:r w:rsidRPr="00284B94">
              <w:rPr>
                <w:rFonts w:ascii="Times New Roman" w:eastAsia="Times New Roman" w:hAnsi="Times New Roman" w:cs="Times New Roman"/>
                <w:sz w:val="24"/>
                <w:szCs w:val="24"/>
              </w:rPr>
              <w:t xml:space="preserve">или) технические ошибки. Во время пересказа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показал поверхностное понимание текста, не может ответить на вопросы или отвечает односложно. Устный ответ стилистически верный. </w:t>
            </w:r>
            <w:proofErr w:type="gramStart"/>
            <w:r w:rsidRPr="00284B94">
              <w:rPr>
                <w:rFonts w:ascii="Times New Roman" w:eastAsia="Times New Roman" w:hAnsi="Times New Roman" w:cs="Times New Roman"/>
                <w:sz w:val="24"/>
                <w:szCs w:val="24"/>
              </w:rPr>
              <w:t>Допускается не более четырех</w:t>
            </w:r>
            <w:proofErr w:type="gramEnd"/>
            <w:r w:rsidRPr="00284B94">
              <w:rPr>
                <w:rFonts w:ascii="Times New Roman" w:eastAsia="Times New Roman" w:hAnsi="Times New Roman" w:cs="Times New Roman"/>
                <w:sz w:val="24"/>
                <w:szCs w:val="24"/>
              </w:rPr>
              <w:t xml:space="preserve"> полных ошибок, в том числе не более двух смысловых. Темп замедленный, с повторами и исправлениями. Литературные нормы ИЯ нарушены. Отвечающий дает односложный ответ на поставленный вопрос.</w:t>
            </w:r>
          </w:p>
        </w:tc>
      </w:tr>
      <w:tr w:rsidR="00AE152A" w:rsidTr="002F7635">
        <w:trPr>
          <w:trHeight w:val="3110"/>
        </w:trPr>
        <w:tc>
          <w:tcPr>
            <w:tcW w:w="1277" w:type="dxa"/>
            <w:tcBorders>
              <w:left w:val="single" w:sz="4" w:space="0" w:color="auto"/>
              <w:bottom w:val="single" w:sz="4" w:space="0" w:color="auto"/>
              <w:right w:val="single" w:sz="4" w:space="0" w:color="auto"/>
            </w:tcBorders>
            <w:vAlign w:val="center"/>
          </w:tcPr>
          <w:p w:rsidR="00AE152A" w:rsidRPr="00BC4F06" w:rsidRDefault="00AE152A" w:rsidP="00845779">
            <w:pPr>
              <w:spacing w:after="0" w:line="240" w:lineRule="auto"/>
              <w:rPr>
                <w:rFonts w:ascii="Times New Roman" w:eastAsia="Times New Roman" w:hAnsi="Times New Roman" w:cs="Times New Roman"/>
                <w:sz w:val="20"/>
                <w:szCs w:val="20"/>
              </w:rPr>
            </w:pPr>
          </w:p>
        </w:tc>
        <w:tc>
          <w:tcPr>
            <w:tcW w:w="1276" w:type="dxa"/>
            <w:vMerge w:val="restart"/>
            <w:tcBorders>
              <w:left w:val="single" w:sz="4" w:space="0" w:color="auto"/>
              <w:right w:val="single" w:sz="4" w:space="0" w:color="auto"/>
            </w:tcBorders>
            <w:vAlign w:val="center"/>
          </w:tcPr>
          <w:p w:rsidR="00AE152A" w:rsidRPr="001F26CB" w:rsidRDefault="00AE152A" w:rsidP="005E25EA">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AE152A" w:rsidRDefault="00AE152A" w:rsidP="005E25EA">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542" w:type="dxa"/>
            <w:tcBorders>
              <w:top w:val="single" w:sz="4" w:space="0" w:color="auto"/>
              <w:left w:val="single" w:sz="4" w:space="0" w:color="auto"/>
              <w:bottom w:val="single" w:sz="4" w:space="0" w:color="auto"/>
              <w:right w:val="single" w:sz="4" w:space="0" w:color="auto"/>
            </w:tcBorders>
          </w:tcPr>
          <w:p w:rsidR="00AE152A" w:rsidRPr="00284B94" w:rsidRDefault="00AE152A" w:rsidP="005E25EA">
            <w:pPr>
              <w:spacing w:after="0" w:line="240" w:lineRule="auto"/>
              <w:rPr>
                <w:rFonts w:ascii="Times New Roman" w:eastAsia="Times New Roman" w:hAnsi="Times New Roman"/>
                <w:sz w:val="24"/>
                <w:szCs w:val="24"/>
              </w:rPr>
            </w:pPr>
            <w:r w:rsidRPr="00284B94">
              <w:rPr>
                <w:rFonts w:ascii="Times New Roman" w:eastAsia="Times New Roman" w:hAnsi="Times New Roman"/>
                <w:sz w:val="24"/>
                <w:szCs w:val="24"/>
              </w:rPr>
              <w:t xml:space="preserve">Высказывания полные, с незначительными ошибками, не влияющими на понимание содержания. </w:t>
            </w:r>
            <w:proofErr w:type="gramStart"/>
            <w:r w:rsidRPr="00284B94">
              <w:rPr>
                <w:rFonts w:ascii="Times New Roman" w:eastAsia="Times New Roman" w:hAnsi="Times New Roman"/>
                <w:sz w:val="24"/>
                <w:szCs w:val="24"/>
              </w:rPr>
              <w:t>Отвечающий</w:t>
            </w:r>
            <w:proofErr w:type="gramEnd"/>
            <w:r w:rsidRPr="00284B94">
              <w:rPr>
                <w:rFonts w:ascii="Times New Roman" w:eastAsia="Times New Roman" w:hAnsi="Times New Roman"/>
                <w:sz w:val="24"/>
                <w:szCs w:val="24"/>
              </w:rPr>
              <w:t xml:space="preserve"> испытывает затруднения при выражении собственной точки зрения.</w:t>
            </w:r>
          </w:p>
        </w:tc>
        <w:tc>
          <w:tcPr>
            <w:tcW w:w="6664" w:type="dxa"/>
            <w:tcBorders>
              <w:top w:val="single" w:sz="4" w:space="0" w:color="auto"/>
              <w:left w:val="single" w:sz="4" w:space="0" w:color="auto"/>
              <w:bottom w:val="single" w:sz="4" w:space="0" w:color="auto"/>
              <w:right w:val="single" w:sz="4" w:space="0" w:color="auto"/>
            </w:tcBorders>
          </w:tcPr>
          <w:p w:rsidR="00AE152A" w:rsidRPr="00284B94" w:rsidRDefault="00AE152A" w:rsidP="005E25EA">
            <w:pPr>
              <w:spacing w:after="0" w:line="240" w:lineRule="auto"/>
              <w:jc w:val="both"/>
              <w:rPr>
                <w:rFonts w:ascii="Times New Roman" w:eastAsia="Times New Roman" w:hAnsi="Times New Roman" w:cs="Times New Roman"/>
                <w:sz w:val="24"/>
                <w:szCs w:val="24"/>
              </w:rPr>
            </w:pPr>
            <w:r w:rsidRPr="00284B94">
              <w:rPr>
                <w:rFonts w:ascii="Times New Roman" w:eastAsia="Times New Roman" w:hAnsi="Times New Roman" w:cs="Times New Roman"/>
                <w:sz w:val="24"/>
                <w:szCs w:val="24"/>
              </w:rPr>
              <w:t xml:space="preserve">перевод выполнен в полном объеме, содержание текста ПЯ соответствует тексту ИЯ, нормы языка ПЯ соблюдены, стиль выдержан, допускается одна </w:t>
            </w:r>
            <w:proofErr w:type="spellStart"/>
            <w:r w:rsidRPr="00284B94">
              <w:rPr>
                <w:rFonts w:ascii="Times New Roman" w:eastAsia="Times New Roman" w:hAnsi="Times New Roman" w:cs="Times New Roman"/>
                <w:sz w:val="24"/>
                <w:szCs w:val="24"/>
              </w:rPr>
              <w:t>несмысловая</w:t>
            </w:r>
            <w:proofErr w:type="spellEnd"/>
            <w:r w:rsidRPr="00284B94">
              <w:rPr>
                <w:rFonts w:ascii="Times New Roman" w:eastAsia="Times New Roman" w:hAnsi="Times New Roman" w:cs="Times New Roman"/>
                <w:sz w:val="24"/>
                <w:szCs w:val="24"/>
              </w:rPr>
              <w:t xml:space="preserve"> или две-три формальные </w:t>
            </w:r>
            <w:proofErr w:type="gramStart"/>
            <w:r w:rsidRPr="00284B94">
              <w:rPr>
                <w:rFonts w:ascii="Times New Roman" w:eastAsia="Times New Roman" w:hAnsi="Times New Roman" w:cs="Times New Roman"/>
                <w:sz w:val="24"/>
                <w:szCs w:val="24"/>
              </w:rPr>
              <w:t>и(</w:t>
            </w:r>
            <w:proofErr w:type="gramEnd"/>
            <w:r w:rsidRPr="00284B94">
              <w:rPr>
                <w:rFonts w:ascii="Times New Roman" w:eastAsia="Times New Roman" w:hAnsi="Times New Roman" w:cs="Times New Roman"/>
                <w:sz w:val="24"/>
                <w:szCs w:val="24"/>
              </w:rPr>
              <w:t xml:space="preserve">или) технические ошибки. Пересказ отражает основные ключевые положения текста, аспирант свободно ориентируется в содержании. Устный ответ полный и правильный в языковом, смысловом и стилистическом отношениях. </w:t>
            </w:r>
            <w:proofErr w:type="gramStart"/>
            <w:r w:rsidRPr="00284B94">
              <w:rPr>
                <w:rFonts w:ascii="Times New Roman" w:eastAsia="Times New Roman" w:hAnsi="Times New Roman" w:cs="Times New Roman"/>
                <w:sz w:val="24"/>
                <w:szCs w:val="24"/>
              </w:rPr>
              <w:t>Допускается не более двух</w:t>
            </w:r>
            <w:proofErr w:type="gramEnd"/>
            <w:r w:rsidRPr="00284B94">
              <w:rPr>
                <w:rFonts w:ascii="Times New Roman" w:eastAsia="Times New Roman" w:hAnsi="Times New Roman" w:cs="Times New Roman"/>
                <w:sz w:val="24"/>
                <w:szCs w:val="24"/>
              </w:rPr>
              <w:t xml:space="preserve"> полных ошибок, в том числе одна смысловая. Темп нормальный, литературные нормы ИЯ соблюдены.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правильно реагирует на задаваемые вопросы, но требуется некоторое время на формулирование ответа</w:t>
            </w:r>
          </w:p>
        </w:tc>
      </w:tr>
      <w:tr w:rsidR="00AE152A" w:rsidTr="00845779">
        <w:trPr>
          <w:trHeight w:val="3110"/>
        </w:trPr>
        <w:tc>
          <w:tcPr>
            <w:tcW w:w="1277" w:type="dxa"/>
            <w:tcBorders>
              <w:left w:val="single" w:sz="4" w:space="0" w:color="auto"/>
              <w:bottom w:val="single" w:sz="4" w:space="0" w:color="auto"/>
              <w:right w:val="single" w:sz="4" w:space="0" w:color="auto"/>
            </w:tcBorders>
            <w:vAlign w:val="center"/>
          </w:tcPr>
          <w:p w:rsidR="00AE152A" w:rsidRPr="00BC4F06" w:rsidRDefault="00AE152A" w:rsidP="00845779">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vAlign w:val="center"/>
          </w:tcPr>
          <w:p w:rsidR="00AE152A" w:rsidRPr="001F26CB" w:rsidRDefault="00AE152A" w:rsidP="005E25EA">
            <w:pPr>
              <w:spacing w:after="0" w:line="240" w:lineRule="auto"/>
              <w:rPr>
                <w:rFonts w:ascii="Times New Roman" w:eastAsia="Calibri" w:hAnsi="Times New Roman" w:cs="Times New Roman"/>
                <w:color w:val="000000"/>
                <w:sz w:val="20"/>
                <w:szCs w:val="20"/>
                <w:shd w:val="clear" w:color="auto" w:fill="FFFFFF"/>
                <w:lang w:bidi="ru-RU"/>
              </w:rPr>
            </w:pPr>
          </w:p>
        </w:tc>
        <w:tc>
          <w:tcPr>
            <w:tcW w:w="1701" w:type="dxa"/>
            <w:tcBorders>
              <w:top w:val="single" w:sz="4" w:space="0" w:color="auto"/>
              <w:left w:val="single" w:sz="4" w:space="0" w:color="auto"/>
              <w:bottom w:val="single" w:sz="4" w:space="0" w:color="auto"/>
              <w:right w:val="single" w:sz="4" w:space="0" w:color="auto"/>
            </w:tcBorders>
          </w:tcPr>
          <w:p w:rsidR="00AE152A" w:rsidRDefault="00AE152A" w:rsidP="005E25EA">
            <w:pPr>
              <w:spacing w:after="0" w:line="240" w:lineRule="auto"/>
              <w:ind w:right="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3542" w:type="dxa"/>
            <w:tcBorders>
              <w:top w:val="single" w:sz="4" w:space="0" w:color="auto"/>
              <w:left w:val="single" w:sz="4" w:space="0" w:color="auto"/>
              <w:bottom w:val="single" w:sz="4" w:space="0" w:color="auto"/>
              <w:right w:val="single" w:sz="4" w:space="0" w:color="auto"/>
            </w:tcBorders>
          </w:tcPr>
          <w:p w:rsidR="00AE152A" w:rsidRPr="00284B94" w:rsidRDefault="00AE152A" w:rsidP="005E25EA">
            <w:pPr>
              <w:spacing w:after="0" w:line="240" w:lineRule="auto"/>
              <w:rPr>
                <w:rFonts w:ascii="Times New Roman" w:eastAsia="Times New Roman" w:hAnsi="Times New Roman"/>
                <w:sz w:val="24"/>
                <w:szCs w:val="24"/>
              </w:rPr>
            </w:pPr>
            <w:r w:rsidRPr="00284B94">
              <w:rPr>
                <w:rFonts w:ascii="Times New Roman" w:eastAsia="Times New Roman" w:hAnsi="Times New Roman"/>
                <w:sz w:val="24"/>
                <w:szCs w:val="24"/>
              </w:rPr>
              <w:t xml:space="preserve">Высказывания полные, развернутые, допускается до двух незначительных ошибок. </w:t>
            </w:r>
            <w:proofErr w:type="gramStart"/>
            <w:r w:rsidRPr="00284B94">
              <w:rPr>
                <w:rFonts w:ascii="Times New Roman" w:eastAsia="Times New Roman" w:hAnsi="Times New Roman"/>
                <w:sz w:val="24"/>
                <w:szCs w:val="24"/>
              </w:rPr>
              <w:t>Отвечающий</w:t>
            </w:r>
            <w:proofErr w:type="gramEnd"/>
            <w:r w:rsidRPr="00284B94">
              <w:rPr>
                <w:rFonts w:ascii="Times New Roman" w:eastAsia="Times New Roman" w:hAnsi="Times New Roman"/>
                <w:sz w:val="24"/>
                <w:szCs w:val="24"/>
              </w:rPr>
              <w:t xml:space="preserve"> свободно и аргументированно выражает собственную точку зрения.</w:t>
            </w:r>
          </w:p>
        </w:tc>
        <w:tc>
          <w:tcPr>
            <w:tcW w:w="6664" w:type="dxa"/>
            <w:tcBorders>
              <w:top w:val="single" w:sz="4" w:space="0" w:color="auto"/>
              <w:left w:val="single" w:sz="4" w:space="0" w:color="auto"/>
              <w:bottom w:val="single" w:sz="4" w:space="0" w:color="auto"/>
              <w:right w:val="single" w:sz="4" w:space="0" w:color="auto"/>
            </w:tcBorders>
          </w:tcPr>
          <w:p w:rsidR="00AE152A" w:rsidRPr="00284B94" w:rsidRDefault="00AE152A" w:rsidP="005E25EA">
            <w:pPr>
              <w:spacing w:after="0" w:line="240" w:lineRule="auto"/>
              <w:jc w:val="both"/>
              <w:rPr>
                <w:rFonts w:ascii="Times New Roman" w:eastAsia="Times New Roman" w:hAnsi="Times New Roman" w:cs="Times New Roman"/>
                <w:sz w:val="24"/>
                <w:szCs w:val="24"/>
              </w:rPr>
            </w:pPr>
            <w:proofErr w:type="gramStart"/>
            <w:r w:rsidRPr="00284B94">
              <w:rPr>
                <w:rFonts w:ascii="Times New Roman" w:eastAsia="Times New Roman" w:hAnsi="Times New Roman" w:cs="Times New Roman"/>
                <w:sz w:val="24"/>
                <w:szCs w:val="24"/>
              </w:rPr>
              <w:t>п</w:t>
            </w:r>
            <w:proofErr w:type="gramEnd"/>
            <w:r w:rsidRPr="00284B94">
              <w:rPr>
                <w:rFonts w:ascii="Times New Roman" w:eastAsia="Times New Roman" w:hAnsi="Times New Roman" w:cs="Times New Roman"/>
                <w:sz w:val="24"/>
                <w:szCs w:val="24"/>
              </w:rPr>
              <w:t xml:space="preserve">исьменный перевод выполнен в полном объеме, содержание текста ПЯ соответствует тексту ИЯ, стиль выдержан, соблюдены нормы языка ПЯ, отсутствуют смысловые, формальные и технические ошибки. Пересказ отражает основные ключевые положения текста, аспирант свободно ориентируется в содержании. Устный ответ полный и правильный в языковом, смысловом и стилистическом отношениях. Допускается не более одной полной ошибки, </w:t>
            </w:r>
            <w:proofErr w:type="gramStart"/>
            <w:r w:rsidRPr="00284B94">
              <w:rPr>
                <w:rFonts w:ascii="Times New Roman" w:eastAsia="Times New Roman" w:hAnsi="Times New Roman" w:cs="Times New Roman"/>
                <w:sz w:val="24"/>
                <w:szCs w:val="24"/>
              </w:rPr>
              <w:t>кроме</w:t>
            </w:r>
            <w:proofErr w:type="gramEnd"/>
            <w:r w:rsidRPr="00284B94">
              <w:rPr>
                <w:rFonts w:ascii="Times New Roman" w:eastAsia="Times New Roman" w:hAnsi="Times New Roman" w:cs="Times New Roman"/>
                <w:sz w:val="24"/>
                <w:szCs w:val="24"/>
              </w:rPr>
              <w:t xml:space="preserve"> смысловой. Темп нормальный, литературные нормы ИЯ соблюдены. </w:t>
            </w:r>
            <w:proofErr w:type="gramStart"/>
            <w:r w:rsidRPr="00284B94">
              <w:rPr>
                <w:rFonts w:ascii="Times New Roman" w:eastAsia="Times New Roman" w:hAnsi="Times New Roman" w:cs="Times New Roman"/>
                <w:sz w:val="24"/>
                <w:szCs w:val="24"/>
              </w:rPr>
              <w:t>Отвечающий</w:t>
            </w:r>
            <w:proofErr w:type="gramEnd"/>
            <w:r w:rsidRPr="00284B94">
              <w:rPr>
                <w:rFonts w:ascii="Times New Roman" w:eastAsia="Times New Roman" w:hAnsi="Times New Roman" w:cs="Times New Roman"/>
                <w:sz w:val="24"/>
                <w:szCs w:val="24"/>
              </w:rPr>
              <w:t xml:space="preserve"> быстро, правильно и развернуто реагирует на задаваемые вопросы. </w:t>
            </w:r>
          </w:p>
        </w:tc>
      </w:tr>
      <w:tr w:rsidR="000E0C92" w:rsidRPr="00BC4F06" w:rsidTr="00845779">
        <w:tc>
          <w:tcPr>
            <w:tcW w:w="14460" w:type="dxa"/>
            <w:gridSpan w:val="5"/>
            <w:tcBorders>
              <w:top w:val="single" w:sz="4" w:space="0" w:color="auto"/>
              <w:left w:val="single" w:sz="4" w:space="0" w:color="auto"/>
              <w:bottom w:val="single" w:sz="4" w:space="0" w:color="auto"/>
              <w:right w:val="single" w:sz="4" w:space="0" w:color="auto"/>
            </w:tcBorders>
            <w:hideMark/>
          </w:tcPr>
          <w:p w:rsidR="000E0C92" w:rsidRPr="00BC4F06" w:rsidRDefault="000E0C92" w:rsidP="00845779">
            <w:pPr>
              <w:spacing w:after="0" w:line="240" w:lineRule="auto"/>
              <w:ind w:right="14"/>
              <w:jc w:val="both"/>
              <w:rPr>
                <w:rFonts w:ascii="Times New Roman" w:eastAsia="Times New Roman" w:hAnsi="Times New Roman" w:cs="Times New Roman"/>
                <w:b/>
                <w:sz w:val="20"/>
                <w:szCs w:val="20"/>
              </w:rPr>
            </w:pPr>
            <w:r w:rsidRPr="00BC4F06">
              <w:rPr>
                <w:rFonts w:ascii="Times New Roman" w:eastAsia="Times New Roman" w:hAnsi="Times New Roman" w:cs="Times New Roman"/>
                <w:b/>
                <w:sz w:val="20"/>
                <w:szCs w:val="20"/>
              </w:rPr>
              <w:t xml:space="preserve">Итоговая оценка за кандидатский экзамен формируется с учетом оценки за реферативный перевод: (0,5*оценка за первое задание экзамена+ 0,25*оценка за второе задание экзамена+ 0,25*оценка за третье задание экзамена)*1 при наличии зачета по реферату (*0 при отсутствии зачета </w:t>
            </w:r>
            <w:proofErr w:type="gramStart"/>
            <w:r w:rsidRPr="00BC4F06">
              <w:rPr>
                <w:rFonts w:ascii="Times New Roman" w:eastAsia="Times New Roman" w:hAnsi="Times New Roman" w:cs="Times New Roman"/>
                <w:b/>
                <w:sz w:val="20"/>
                <w:szCs w:val="20"/>
              </w:rPr>
              <w:t>п</w:t>
            </w:r>
            <w:proofErr w:type="gramEnd"/>
            <w:r w:rsidRPr="00BC4F06">
              <w:rPr>
                <w:rFonts w:ascii="Times New Roman" w:eastAsia="Times New Roman" w:hAnsi="Times New Roman" w:cs="Times New Roman"/>
                <w:b/>
                <w:sz w:val="20"/>
                <w:szCs w:val="20"/>
              </w:rPr>
              <w:t xml:space="preserve"> реферату). В случае получения дробного значения, итог округляется по правилам математики</w:t>
            </w:r>
          </w:p>
        </w:tc>
      </w:tr>
    </w:tbl>
    <w:p w:rsidR="000E0C92" w:rsidRDefault="000E0C92" w:rsidP="00927EF2">
      <w:pPr>
        <w:spacing w:after="0" w:line="240" w:lineRule="auto"/>
        <w:ind w:left="2127" w:hanging="2127"/>
        <w:jc w:val="both"/>
        <w:rPr>
          <w:rFonts w:ascii="Times New Roman" w:eastAsia="Times New Roman" w:hAnsi="Times New Roman" w:cs="Times New Roman"/>
          <w:sz w:val="28"/>
          <w:szCs w:val="28"/>
        </w:rPr>
      </w:pPr>
    </w:p>
    <w:p w:rsidR="000E0C92" w:rsidRDefault="000E0C92" w:rsidP="00927EF2">
      <w:pPr>
        <w:spacing w:after="0" w:line="240" w:lineRule="auto"/>
        <w:ind w:left="2127" w:hanging="2127"/>
        <w:jc w:val="both"/>
        <w:rPr>
          <w:rFonts w:ascii="Times New Roman" w:eastAsia="Times New Roman" w:hAnsi="Times New Roman" w:cs="Times New Roman"/>
          <w:sz w:val="28"/>
          <w:szCs w:val="28"/>
        </w:rPr>
      </w:pPr>
    </w:p>
    <w:p w:rsidR="000E0C92" w:rsidRDefault="000E0C92" w:rsidP="00927EF2">
      <w:pPr>
        <w:spacing w:after="0" w:line="240" w:lineRule="auto"/>
        <w:ind w:left="2127" w:hanging="2127"/>
        <w:jc w:val="both"/>
        <w:rPr>
          <w:rFonts w:ascii="Times New Roman" w:eastAsia="Times New Roman" w:hAnsi="Times New Roman" w:cs="Times New Roman"/>
          <w:sz w:val="28"/>
          <w:szCs w:val="28"/>
        </w:rPr>
      </w:pPr>
    </w:p>
    <w:p w:rsidR="000E0C92" w:rsidRDefault="000E0C92" w:rsidP="00927EF2">
      <w:pPr>
        <w:spacing w:after="0" w:line="240" w:lineRule="auto"/>
        <w:ind w:left="2127" w:hanging="2127"/>
        <w:jc w:val="both"/>
        <w:rPr>
          <w:rFonts w:ascii="Times New Roman" w:eastAsia="Times New Roman" w:hAnsi="Times New Roman" w:cs="Times New Roman"/>
          <w:sz w:val="28"/>
          <w:szCs w:val="28"/>
        </w:rPr>
      </w:pPr>
    </w:p>
    <w:p w:rsidR="00927EF2" w:rsidRDefault="00927EF2" w:rsidP="00927EF2">
      <w:pPr>
        <w:spacing w:after="0" w:line="240" w:lineRule="auto"/>
        <w:rPr>
          <w:rFonts w:ascii="Times New Roman" w:eastAsia="Times New Roman" w:hAnsi="Times New Roman" w:cs="Times New Roman"/>
          <w:b/>
          <w:bCs/>
          <w:sz w:val="28"/>
          <w:szCs w:val="28"/>
        </w:rPr>
        <w:sectPr w:rsidR="00927EF2">
          <w:pgSz w:w="16838" w:h="11906" w:orient="landscape"/>
          <w:pgMar w:top="1701" w:right="1134" w:bottom="851" w:left="1134" w:header="709" w:footer="709" w:gutter="0"/>
          <w:cols w:space="720"/>
        </w:sectPr>
      </w:pPr>
    </w:p>
    <w:p w:rsidR="00927EF2" w:rsidRDefault="00927EF2" w:rsidP="00927EF2">
      <w:pPr>
        <w:spacing w:after="0" w:line="240" w:lineRule="auto"/>
        <w:ind w:left="1134" w:hanging="42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4.3 Технологии, методическое обеспечение и условия отложенного</w:t>
      </w:r>
    </w:p>
    <w:p w:rsidR="00927EF2" w:rsidRDefault="00927EF2" w:rsidP="00927EF2">
      <w:pPr>
        <w:spacing w:after="0" w:line="240" w:lineRule="auto"/>
        <w:ind w:left="42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контроля знаний, умений, навыков обучающихся,</w:t>
      </w:r>
    </w:p>
    <w:p w:rsidR="00927EF2" w:rsidRDefault="00927EF2" w:rsidP="00927EF2">
      <w:pPr>
        <w:spacing w:after="0" w:line="240" w:lineRule="auto"/>
        <w:ind w:left="42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roofErr w:type="gramStart"/>
      <w:r>
        <w:rPr>
          <w:rFonts w:ascii="Times New Roman" w:eastAsia="Times New Roman" w:hAnsi="Times New Roman" w:cs="Times New Roman"/>
          <w:b/>
          <w:sz w:val="28"/>
          <w:szCs w:val="28"/>
        </w:rPr>
        <w:t>сформированных</w:t>
      </w:r>
      <w:proofErr w:type="gramEnd"/>
      <w:r>
        <w:rPr>
          <w:rFonts w:ascii="Times New Roman" w:eastAsia="Times New Roman" w:hAnsi="Times New Roman" w:cs="Times New Roman"/>
          <w:b/>
          <w:sz w:val="28"/>
          <w:szCs w:val="28"/>
        </w:rPr>
        <w:t xml:space="preserve"> в результате изучения дисциплины</w:t>
      </w:r>
    </w:p>
    <w:p w:rsidR="00927EF2" w:rsidRDefault="00927EF2" w:rsidP="00927EF2">
      <w:pPr>
        <w:spacing w:after="0" w:line="240" w:lineRule="auto"/>
        <w:ind w:left="426"/>
        <w:jc w:val="both"/>
        <w:rPr>
          <w:rFonts w:ascii="Times New Roman" w:eastAsia="Times New Roman" w:hAnsi="Times New Roman" w:cs="Times New Roman"/>
          <w:sz w:val="28"/>
          <w:szCs w:val="28"/>
        </w:rPr>
      </w:pPr>
    </w:p>
    <w:p w:rsidR="00F9493B" w:rsidRPr="00BC4F06" w:rsidRDefault="00F9493B" w:rsidP="00927EF2">
      <w:pPr>
        <w:spacing w:after="0" w:line="240" w:lineRule="auto"/>
        <w:ind w:firstLine="709"/>
        <w:jc w:val="both"/>
        <w:rPr>
          <w:rFonts w:ascii="Times New Roman" w:eastAsia="Lucida Sans Unicode" w:hAnsi="Times New Roman" w:cs="Times New Roman"/>
          <w:sz w:val="28"/>
          <w:szCs w:val="28"/>
        </w:rPr>
      </w:pPr>
      <w:proofErr w:type="gramStart"/>
      <w:r w:rsidRPr="00BC4F06">
        <w:rPr>
          <w:rFonts w:ascii="Times New Roman" w:hAnsi="Times New Roman" w:cs="Times New Roman"/>
          <w:sz w:val="28"/>
          <w:szCs w:val="28"/>
        </w:rPr>
        <w:t>Отложенный контроль знаний аспирантов по дисциплине «Иностранный язык» проводится в процессе итоговой аттестации – государственного экзамена и научного доклада об основных результатах подготовленной научно-квалификационной работы в формах: ответ на вопрос экзамена на иностранном языке, разговор с членами ГЭК на иностранном языке, использование публикаций на иностранном языке для подготовки научно-квалификационной работы (диссертации) и др.</w:t>
      </w:r>
      <w:proofErr w:type="gramEnd"/>
    </w:p>
    <w:p w:rsidR="00927EF2" w:rsidRDefault="00927EF2" w:rsidP="00927EF2">
      <w:pPr>
        <w:spacing w:after="0" w:line="360" w:lineRule="auto"/>
        <w:ind w:left="709"/>
        <w:jc w:val="both"/>
        <w:rPr>
          <w:rFonts w:ascii="Times New Roman" w:eastAsia="Times New Roman" w:hAnsi="Times New Roman" w:cs="Times New Roman"/>
          <w:b/>
          <w:bCs/>
          <w:sz w:val="28"/>
          <w:szCs w:val="28"/>
        </w:rPr>
      </w:pPr>
    </w:p>
    <w:p w:rsidR="00927EF2" w:rsidRDefault="00927EF2" w:rsidP="00927EF2">
      <w:pPr>
        <w:spacing w:after="0" w:line="480" w:lineRule="auto"/>
        <w:ind w:left="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 Ресурсное обеспечение дисциплины (английский язык)</w:t>
      </w:r>
    </w:p>
    <w:p w:rsidR="00927EF2" w:rsidRDefault="00927EF2" w:rsidP="00927EF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5.1 Список основной </w:t>
      </w:r>
      <w:proofErr w:type="gramStart"/>
      <w:r>
        <w:rPr>
          <w:rFonts w:ascii="Times New Roman" w:eastAsia="Times New Roman" w:hAnsi="Times New Roman" w:cs="Times New Roman"/>
          <w:b/>
          <w:sz w:val="28"/>
          <w:szCs w:val="28"/>
        </w:rPr>
        <w:t>учебной</w:t>
      </w:r>
      <w:proofErr w:type="gramEnd"/>
      <w:r>
        <w:rPr>
          <w:rFonts w:ascii="Times New Roman" w:eastAsia="Times New Roman" w:hAnsi="Times New Roman" w:cs="Times New Roman"/>
          <w:b/>
          <w:sz w:val="28"/>
          <w:szCs w:val="28"/>
        </w:rPr>
        <w:t xml:space="preserve">, учебно-методической, нормативной </w:t>
      </w:r>
    </w:p>
    <w:p w:rsidR="00927EF2" w:rsidRDefault="00927EF2" w:rsidP="00927EF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и другой литературы и документации</w:t>
      </w:r>
    </w:p>
    <w:p w:rsidR="00927EF2" w:rsidRDefault="00927EF2" w:rsidP="00927EF2">
      <w:pPr>
        <w:spacing w:after="0" w:line="360" w:lineRule="auto"/>
        <w:ind w:firstLine="709"/>
        <w:jc w:val="center"/>
        <w:rPr>
          <w:rFonts w:ascii="Times New Roman" w:eastAsia="Times New Roman" w:hAnsi="Times New Roman" w:cs="Times New Roman"/>
          <w:b/>
          <w:sz w:val="28"/>
          <w:szCs w:val="28"/>
        </w:rPr>
      </w:pPr>
    </w:p>
    <w:p w:rsidR="00927EF2" w:rsidRDefault="00927EF2" w:rsidP="00927EF2">
      <w:pPr>
        <w:numPr>
          <w:ilvl w:val="0"/>
          <w:numId w:val="10"/>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Белякова, Е. И. </w:t>
      </w:r>
      <w:r>
        <w:rPr>
          <w:rFonts w:ascii="Times New Roman" w:eastAsia="Times New Roman" w:hAnsi="Times New Roman" w:cs="Times New Roman"/>
          <w:sz w:val="28"/>
          <w:szCs w:val="28"/>
          <w:shd w:val="clear" w:color="auto" w:fill="FFFFFF"/>
        </w:rPr>
        <w:t>Английский для аспирантов</w:t>
      </w:r>
      <w:proofErr w:type="gramStart"/>
      <w:r>
        <w:rPr>
          <w:rFonts w:ascii="Times New Roman" w:eastAsia="Times New Roman" w:hAnsi="Times New Roman" w:cs="Times New Roman"/>
          <w:sz w:val="28"/>
          <w:szCs w:val="28"/>
          <w:shd w:val="clear" w:color="auto" w:fill="FFFFFF"/>
        </w:rPr>
        <w:t xml:space="preserve"> :</w:t>
      </w:r>
      <w:proofErr w:type="gramEnd"/>
      <w:r>
        <w:rPr>
          <w:rFonts w:ascii="Times New Roman" w:eastAsia="Times New Roman" w:hAnsi="Times New Roman" w:cs="Times New Roman"/>
          <w:sz w:val="28"/>
          <w:szCs w:val="28"/>
          <w:shd w:val="clear" w:color="auto" w:fill="FFFFFF"/>
        </w:rPr>
        <w:t xml:space="preserve"> учебное пособие / Е. И. Белякова. - М.</w:t>
      </w:r>
      <w:proofErr w:type="gramStart"/>
      <w:r>
        <w:rPr>
          <w:rFonts w:ascii="Times New Roman" w:eastAsia="Times New Roman" w:hAnsi="Times New Roman" w:cs="Times New Roman"/>
          <w:sz w:val="28"/>
          <w:szCs w:val="28"/>
          <w:shd w:val="clear" w:color="auto" w:fill="FFFFFF"/>
        </w:rPr>
        <w:t xml:space="preserve"> :</w:t>
      </w:r>
      <w:proofErr w:type="gramEnd"/>
      <w:r>
        <w:rPr>
          <w:rFonts w:ascii="Times New Roman" w:eastAsia="Times New Roman" w:hAnsi="Times New Roman" w:cs="Times New Roman"/>
          <w:sz w:val="28"/>
          <w:szCs w:val="28"/>
          <w:shd w:val="clear" w:color="auto" w:fill="FFFFFF"/>
        </w:rPr>
        <w:t xml:space="preserve"> Вузовский учебник : НИЦ ИНФРА-М, 2016. - 188 с. </w:t>
      </w:r>
      <w:hyperlink r:id="rId6" w:history="1">
        <w:r>
          <w:rPr>
            <w:rStyle w:val="a3"/>
            <w:rFonts w:eastAsia="Times New Roman"/>
            <w:sz w:val="28"/>
            <w:szCs w:val="28"/>
            <w:shd w:val="clear" w:color="auto" w:fill="FFFFFF"/>
          </w:rPr>
          <w:t>http://www.znanium.com/</w:t>
        </w:r>
        <w:r>
          <w:rPr>
            <w:rStyle w:val="a3"/>
            <w:rFonts w:eastAsia="Times New Roman"/>
            <w:sz w:val="28"/>
            <w:szCs w:val="28"/>
            <w:shd w:val="clear" w:color="auto" w:fill="FFFFFF"/>
            <w:lang w:val="en-US"/>
          </w:rPr>
          <w:t>bookread2</w:t>
        </w:r>
        <w:r>
          <w:rPr>
            <w:rStyle w:val="a3"/>
            <w:rFonts w:eastAsia="Times New Roman"/>
            <w:sz w:val="28"/>
            <w:szCs w:val="28"/>
            <w:shd w:val="clear" w:color="auto" w:fill="FFFFFF"/>
          </w:rPr>
          <w:t>.</w:t>
        </w:r>
        <w:proofErr w:type="spellStart"/>
        <w:r>
          <w:rPr>
            <w:rStyle w:val="a3"/>
            <w:rFonts w:eastAsia="Times New Roman"/>
            <w:sz w:val="28"/>
            <w:szCs w:val="28"/>
            <w:shd w:val="clear" w:color="auto" w:fill="FFFFFF"/>
          </w:rPr>
          <w:t>php?book</w:t>
        </w:r>
        <w:proofErr w:type="spellEnd"/>
        <w:r>
          <w:rPr>
            <w:rStyle w:val="a3"/>
            <w:rFonts w:eastAsia="Times New Roman"/>
            <w:sz w:val="28"/>
            <w:szCs w:val="28"/>
            <w:shd w:val="clear" w:color="auto" w:fill="FFFFFF"/>
          </w:rPr>
          <w:t>=</w:t>
        </w:r>
        <w:r>
          <w:rPr>
            <w:rStyle w:val="a3"/>
            <w:rFonts w:eastAsia="Times New Roman"/>
            <w:sz w:val="28"/>
            <w:szCs w:val="28"/>
            <w:shd w:val="clear" w:color="auto" w:fill="FFFFFF"/>
            <w:lang w:val="en-US"/>
          </w:rPr>
          <w:t>540825</w:t>
        </w:r>
      </w:hyperlink>
      <w:r>
        <w:rPr>
          <w:rFonts w:ascii="Times New Roman" w:eastAsia="Times New Roman" w:hAnsi="Times New Roman" w:cs="Times New Roman"/>
          <w:sz w:val="28"/>
          <w:szCs w:val="28"/>
          <w:shd w:val="clear" w:color="auto" w:fill="FFFFFF"/>
          <w:lang w:val="en-US"/>
        </w:rPr>
        <w:t xml:space="preserve"> </w:t>
      </w:r>
    </w:p>
    <w:p w:rsidR="00927EF2" w:rsidRDefault="00927EF2" w:rsidP="00927EF2">
      <w:pPr>
        <w:numPr>
          <w:ilvl w:val="0"/>
          <w:numId w:val="10"/>
        </w:numPr>
        <w:spacing w:after="0" w:line="240" w:lineRule="auto"/>
        <w:ind w:left="0"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Дубинский, В. И. Философия образования: иностранный язык</w:t>
      </w:r>
      <w:proofErr w:type="gramStart"/>
      <w:r>
        <w:rPr>
          <w:rFonts w:ascii="Times New Roman" w:eastAsia="Times New Roman" w:hAnsi="Times New Roman" w:cs="Times New Roman"/>
          <w:color w:val="000000"/>
          <w:sz w:val="28"/>
          <w:szCs w:val="28"/>
          <w:shd w:val="clear" w:color="auto" w:fill="FFFFFF"/>
        </w:rPr>
        <w:t xml:space="preserve"> :</w:t>
      </w:r>
      <w:proofErr w:type="gramEnd"/>
      <w:r>
        <w:rPr>
          <w:rFonts w:ascii="Times New Roman" w:eastAsia="Times New Roman" w:hAnsi="Times New Roman" w:cs="Times New Roman"/>
          <w:color w:val="000000"/>
          <w:sz w:val="28"/>
          <w:szCs w:val="28"/>
          <w:shd w:val="clear" w:color="auto" w:fill="FFFFFF"/>
        </w:rPr>
        <w:t xml:space="preserve"> Монография / В. И. Дубинский. - М.</w:t>
      </w:r>
      <w:proofErr w:type="gramStart"/>
      <w:r>
        <w:rPr>
          <w:rFonts w:ascii="Times New Roman" w:eastAsia="Times New Roman" w:hAnsi="Times New Roman" w:cs="Times New Roman"/>
          <w:color w:val="000000"/>
          <w:sz w:val="28"/>
          <w:szCs w:val="28"/>
          <w:shd w:val="clear" w:color="auto" w:fill="FFFFFF"/>
        </w:rPr>
        <w:t xml:space="preserve"> :</w:t>
      </w:r>
      <w:proofErr w:type="gramEnd"/>
      <w:r>
        <w:rPr>
          <w:rFonts w:ascii="Times New Roman" w:eastAsia="Times New Roman" w:hAnsi="Times New Roman" w:cs="Times New Roman"/>
          <w:color w:val="000000"/>
          <w:sz w:val="28"/>
          <w:szCs w:val="28"/>
          <w:shd w:val="clear" w:color="auto" w:fill="FFFFFF"/>
        </w:rPr>
        <w:t xml:space="preserve"> НИЦ ИНФРА-М, 2013. - 90 с.</w:t>
      </w:r>
      <w:r>
        <w:rPr>
          <w:rFonts w:ascii="Times New Roman" w:eastAsia="Times New Roman" w:hAnsi="Times New Roman" w:cs="Times New Roman"/>
          <w:color w:val="000000"/>
          <w:sz w:val="28"/>
          <w:szCs w:val="28"/>
        </w:rPr>
        <w:t xml:space="preserve"> </w:t>
      </w:r>
      <w:hyperlink r:id="rId7" w:history="1">
        <w:r>
          <w:rPr>
            <w:rStyle w:val="a3"/>
            <w:rFonts w:eastAsia="Times New Roman"/>
            <w:sz w:val="28"/>
            <w:szCs w:val="28"/>
            <w:shd w:val="clear" w:color="auto" w:fill="FFFFFF"/>
          </w:rPr>
          <w:t>http://www.znanium.com/catalog.php?bookinfo=371241</w:t>
        </w:r>
      </w:hyperlink>
      <w:r>
        <w:rPr>
          <w:rFonts w:ascii="Times New Roman" w:eastAsia="Times New Roman" w:hAnsi="Times New Roman" w:cs="Times New Roman"/>
          <w:color w:val="000000"/>
          <w:sz w:val="28"/>
          <w:szCs w:val="28"/>
          <w:shd w:val="clear" w:color="auto" w:fill="FFFFFF"/>
        </w:rPr>
        <w:t xml:space="preserve"> </w:t>
      </w:r>
    </w:p>
    <w:p w:rsidR="00927EF2" w:rsidRDefault="00927EF2" w:rsidP="00927EF2">
      <w:pPr>
        <w:numPr>
          <w:ilvl w:val="0"/>
          <w:numId w:val="10"/>
        </w:numPr>
        <w:spacing w:after="0" w:line="240" w:lineRule="auto"/>
        <w:ind w:left="0" w:firstLine="709"/>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shd w:val="clear" w:color="auto" w:fill="FFFFFF"/>
        </w:rPr>
        <w:t>Ерчак</w:t>
      </w:r>
      <w:proofErr w:type="spellEnd"/>
      <w:r>
        <w:rPr>
          <w:rFonts w:ascii="Times New Roman" w:eastAsia="Times New Roman" w:hAnsi="Times New Roman" w:cs="Times New Roman"/>
          <w:sz w:val="28"/>
          <w:szCs w:val="28"/>
          <w:shd w:val="clear" w:color="auto" w:fill="FFFFFF"/>
        </w:rPr>
        <w:t>, Н. Т. Иностранные языки</w:t>
      </w:r>
      <w:proofErr w:type="gramStart"/>
      <w:r>
        <w:rPr>
          <w:rFonts w:ascii="Times New Roman" w:eastAsia="Times New Roman" w:hAnsi="Times New Roman" w:cs="Times New Roman"/>
          <w:sz w:val="28"/>
          <w:szCs w:val="28"/>
          <w:shd w:val="clear" w:color="auto" w:fill="FFFFFF"/>
        </w:rPr>
        <w:t xml:space="preserve"> :</w:t>
      </w:r>
      <w:proofErr w:type="gramEnd"/>
      <w:r>
        <w:rPr>
          <w:rFonts w:ascii="Times New Roman" w:eastAsia="Times New Roman" w:hAnsi="Times New Roman" w:cs="Times New Roman"/>
          <w:sz w:val="28"/>
          <w:szCs w:val="28"/>
          <w:shd w:val="clear" w:color="auto" w:fill="FFFFFF"/>
        </w:rPr>
        <w:t xml:space="preserve"> психология усвоения : учебное пособие / Н. Т. </w:t>
      </w:r>
      <w:proofErr w:type="spellStart"/>
      <w:r>
        <w:rPr>
          <w:rFonts w:ascii="Times New Roman" w:eastAsia="Times New Roman" w:hAnsi="Times New Roman" w:cs="Times New Roman"/>
          <w:sz w:val="28"/>
          <w:szCs w:val="28"/>
          <w:shd w:val="clear" w:color="auto" w:fill="FFFFFF"/>
        </w:rPr>
        <w:t>Ерчак</w:t>
      </w:r>
      <w:proofErr w:type="spellEnd"/>
      <w:r>
        <w:rPr>
          <w:rFonts w:ascii="Times New Roman" w:eastAsia="Times New Roman" w:hAnsi="Times New Roman" w:cs="Times New Roman"/>
          <w:sz w:val="28"/>
          <w:szCs w:val="28"/>
          <w:shd w:val="clear" w:color="auto" w:fill="FFFFFF"/>
        </w:rPr>
        <w:t>. – М. : НИЦ Инфра-М; Мн. : Нов</w:t>
      </w:r>
      <w:proofErr w:type="gramStart"/>
      <w:r>
        <w:rPr>
          <w:rFonts w:ascii="Times New Roman" w:eastAsia="Times New Roman" w:hAnsi="Times New Roman" w:cs="Times New Roman"/>
          <w:sz w:val="28"/>
          <w:szCs w:val="28"/>
          <w:shd w:val="clear" w:color="auto" w:fill="FFFFFF"/>
        </w:rPr>
        <w:t>.</w:t>
      </w:r>
      <w:proofErr w:type="gramEnd"/>
      <w:r>
        <w:rPr>
          <w:rFonts w:ascii="Times New Roman" w:eastAsia="Times New Roman" w:hAnsi="Times New Roman" w:cs="Times New Roman"/>
          <w:sz w:val="28"/>
          <w:szCs w:val="28"/>
          <w:shd w:val="clear" w:color="auto" w:fill="FFFFFF"/>
        </w:rPr>
        <w:t xml:space="preserve"> </w:t>
      </w:r>
      <w:proofErr w:type="gramStart"/>
      <w:r>
        <w:rPr>
          <w:rFonts w:ascii="Times New Roman" w:eastAsia="Times New Roman" w:hAnsi="Times New Roman" w:cs="Times New Roman"/>
          <w:sz w:val="28"/>
          <w:szCs w:val="28"/>
          <w:shd w:val="clear" w:color="auto" w:fill="FFFFFF"/>
        </w:rPr>
        <w:t>з</w:t>
      </w:r>
      <w:proofErr w:type="gramEnd"/>
      <w:r>
        <w:rPr>
          <w:rFonts w:ascii="Times New Roman" w:eastAsia="Times New Roman" w:hAnsi="Times New Roman" w:cs="Times New Roman"/>
          <w:sz w:val="28"/>
          <w:szCs w:val="28"/>
          <w:shd w:val="clear" w:color="auto" w:fill="FFFFFF"/>
        </w:rPr>
        <w:t>нание, 2013. - 336 с.</w:t>
      </w:r>
      <w:r>
        <w:rPr>
          <w:rFonts w:ascii="Times New Roman" w:eastAsia="Times New Roman" w:hAnsi="Times New Roman" w:cs="Times New Roman"/>
          <w:sz w:val="28"/>
          <w:szCs w:val="28"/>
        </w:rPr>
        <w:t xml:space="preserve"> </w:t>
      </w:r>
      <w:hyperlink r:id="rId8" w:history="1">
        <w:r>
          <w:rPr>
            <w:rStyle w:val="a3"/>
            <w:rFonts w:eastAsia="Times New Roman"/>
            <w:sz w:val="28"/>
            <w:szCs w:val="28"/>
            <w:shd w:val="clear" w:color="auto" w:fill="FFFFFF"/>
          </w:rPr>
          <w:t>http://www.znanium.com/catalog.php?bookinfo=397227</w:t>
        </w:r>
      </w:hyperlink>
      <w:r>
        <w:rPr>
          <w:rFonts w:ascii="Times New Roman" w:eastAsia="Times New Roman" w:hAnsi="Times New Roman" w:cs="Times New Roman"/>
          <w:sz w:val="28"/>
          <w:szCs w:val="28"/>
          <w:shd w:val="clear" w:color="auto" w:fill="FFFFFF"/>
        </w:rPr>
        <w:t xml:space="preserve"> </w:t>
      </w:r>
    </w:p>
    <w:p w:rsidR="00927EF2" w:rsidRDefault="00927EF2" w:rsidP="00927EF2">
      <w:pPr>
        <w:numPr>
          <w:ilvl w:val="0"/>
          <w:numId w:val="10"/>
        </w:numPr>
        <w:spacing w:after="0" w:line="240" w:lineRule="auto"/>
        <w:ind w:left="0" w:firstLine="709"/>
        <w:rPr>
          <w:rFonts w:ascii="Times New Roman" w:eastAsia="Times New Roman" w:hAnsi="Times New Roman" w:cs="Times New Roman"/>
          <w:sz w:val="28"/>
          <w:szCs w:val="28"/>
          <w:shd w:val="clear" w:color="auto" w:fill="FFFFFF"/>
        </w:rPr>
      </w:pPr>
      <w:proofErr w:type="spellStart"/>
      <w:r>
        <w:rPr>
          <w:rFonts w:ascii="Times New Roman" w:eastAsia="Times New Roman" w:hAnsi="Times New Roman" w:cs="Times New Roman"/>
          <w:sz w:val="28"/>
          <w:szCs w:val="28"/>
          <w:shd w:val="clear" w:color="auto" w:fill="FFFFFF"/>
        </w:rPr>
        <w:t>Карневская</w:t>
      </w:r>
      <w:proofErr w:type="spellEnd"/>
      <w:r>
        <w:rPr>
          <w:rFonts w:ascii="Times New Roman" w:eastAsia="Times New Roman" w:hAnsi="Times New Roman" w:cs="Times New Roman"/>
          <w:sz w:val="28"/>
          <w:szCs w:val="28"/>
          <w:shd w:val="clear" w:color="auto" w:fill="FFFFFF"/>
        </w:rPr>
        <w:t>, Е. Б. Английский язык. Стратегии понимания текста. Ч. 1 [Электронный ресурс]</w:t>
      </w:r>
      <w:proofErr w:type="gramStart"/>
      <w:r>
        <w:rPr>
          <w:rFonts w:ascii="Times New Roman" w:eastAsia="Times New Roman" w:hAnsi="Times New Roman" w:cs="Times New Roman"/>
          <w:sz w:val="28"/>
          <w:szCs w:val="28"/>
          <w:shd w:val="clear" w:color="auto" w:fill="FFFFFF"/>
        </w:rPr>
        <w:t xml:space="preserve"> :</w:t>
      </w:r>
      <w:proofErr w:type="gramEnd"/>
      <w:r>
        <w:rPr>
          <w:rFonts w:ascii="Times New Roman" w:eastAsia="Times New Roman" w:hAnsi="Times New Roman" w:cs="Times New Roman"/>
          <w:sz w:val="28"/>
          <w:szCs w:val="28"/>
          <w:shd w:val="clear" w:color="auto" w:fill="FFFFFF"/>
        </w:rPr>
        <w:t xml:space="preserve"> В 2 ч. : учеб</w:t>
      </w:r>
      <w:proofErr w:type="gramStart"/>
      <w:r>
        <w:rPr>
          <w:rFonts w:ascii="Times New Roman" w:eastAsia="Times New Roman" w:hAnsi="Times New Roman" w:cs="Times New Roman"/>
          <w:sz w:val="28"/>
          <w:szCs w:val="28"/>
          <w:shd w:val="clear" w:color="auto" w:fill="FFFFFF"/>
        </w:rPr>
        <w:t>.</w:t>
      </w:r>
      <w:proofErr w:type="gramEnd"/>
      <w:r>
        <w:rPr>
          <w:rFonts w:ascii="Times New Roman" w:eastAsia="Times New Roman" w:hAnsi="Times New Roman" w:cs="Times New Roman"/>
          <w:sz w:val="28"/>
          <w:szCs w:val="28"/>
          <w:shd w:val="clear" w:color="auto" w:fill="FFFFFF"/>
        </w:rPr>
        <w:t xml:space="preserve"> </w:t>
      </w:r>
      <w:proofErr w:type="gramStart"/>
      <w:r>
        <w:rPr>
          <w:rFonts w:ascii="Times New Roman" w:eastAsia="Times New Roman" w:hAnsi="Times New Roman" w:cs="Times New Roman"/>
          <w:sz w:val="28"/>
          <w:szCs w:val="28"/>
          <w:shd w:val="clear" w:color="auto" w:fill="FFFFFF"/>
        </w:rPr>
        <w:t>п</w:t>
      </w:r>
      <w:proofErr w:type="gramEnd"/>
      <w:r>
        <w:rPr>
          <w:rFonts w:ascii="Times New Roman" w:eastAsia="Times New Roman" w:hAnsi="Times New Roman" w:cs="Times New Roman"/>
          <w:sz w:val="28"/>
          <w:szCs w:val="28"/>
          <w:shd w:val="clear" w:color="auto" w:fill="FFFFFF"/>
        </w:rPr>
        <w:t xml:space="preserve">особие / Е.Б. </w:t>
      </w:r>
      <w:proofErr w:type="spellStart"/>
      <w:r>
        <w:rPr>
          <w:rFonts w:ascii="Times New Roman" w:eastAsia="Times New Roman" w:hAnsi="Times New Roman" w:cs="Times New Roman"/>
          <w:sz w:val="28"/>
          <w:szCs w:val="28"/>
          <w:shd w:val="clear" w:color="auto" w:fill="FFFFFF"/>
        </w:rPr>
        <w:t>Карневская</w:t>
      </w:r>
      <w:proofErr w:type="spellEnd"/>
      <w:r>
        <w:rPr>
          <w:rFonts w:ascii="Times New Roman" w:eastAsia="Times New Roman" w:hAnsi="Times New Roman" w:cs="Times New Roman"/>
          <w:sz w:val="28"/>
          <w:szCs w:val="28"/>
          <w:shd w:val="clear" w:color="auto" w:fill="FFFFFF"/>
        </w:rPr>
        <w:t xml:space="preserve"> [и др.] ; под общ. ред. Е.Б. </w:t>
      </w:r>
      <w:proofErr w:type="spellStart"/>
      <w:r>
        <w:rPr>
          <w:rFonts w:ascii="Times New Roman" w:eastAsia="Times New Roman" w:hAnsi="Times New Roman" w:cs="Times New Roman"/>
          <w:sz w:val="28"/>
          <w:szCs w:val="28"/>
          <w:shd w:val="clear" w:color="auto" w:fill="FFFFFF"/>
        </w:rPr>
        <w:t>Карневской</w:t>
      </w:r>
      <w:proofErr w:type="spellEnd"/>
      <w:r>
        <w:rPr>
          <w:rFonts w:ascii="Times New Roman" w:eastAsia="Times New Roman" w:hAnsi="Times New Roman" w:cs="Times New Roman"/>
          <w:sz w:val="28"/>
          <w:szCs w:val="28"/>
          <w:shd w:val="clear" w:color="auto" w:fill="FFFFFF"/>
        </w:rPr>
        <w:t xml:space="preserve">. – 3-е изд., </w:t>
      </w:r>
      <w:proofErr w:type="spellStart"/>
      <w:r>
        <w:rPr>
          <w:rFonts w:ascii="Times New Roman" w:eastAsia="Times New Roman" w:hAnsi="Times New Roman" w:cs="Times New Roman"/>
          <w:sz w:val="28"/>
          <w:szCs w:val="28"/>
          <w:shd w:val="clear" w:color="auto" w:fill="FFFFFF"/>
        </w:rPr>
        <w:t>перераб</w:t>
      </w:r>
      <w:proofErr w:type="spellEnd"/>
      <w:r>
        <w:rPr>
          <w:rFonts w:ascii="Times New Roman" w:eastAsia="Times New Roman" w:hAnsi="Times New Roman" w:cs="Times New Roman"/>
          <w:sz w:val="28"/>
          <w:szCs w:val="28"/>
          <w:shd w:val="clear" w:color="auto" w:fill="FFFFFF"/>
        </w:rPr>
        <w:t>. – Минск</w:t>
      </w:r>
      <w:proofErr w:type="gramStart"/>
      <w:r>
        <w:rPr>
          <w:rFonts w:ascii="Times New Roman" w:eastAsia="Times New Roman" w:hAnsi="Times New Roman" w:cs="Times New Roman"/>
          <w:sz w:val="28"/>
          <w:szCs w:val="28"/>
          <w:shd w:val="clear" w:color="auto" w:fill="FFFFFF"/>
        </w:rPr>
        <w:t xml:space="preserve"> :</w:t>
      </w:r>
      <w:proofErr w:type="gramEnd"/>
      <w:r>
        <w:rPr>
          <w:rFonts w:ascii="Times New Roman" w:eastAsia="Times New Roman" w:hAnsi="Times New Roman" w:cs="Times New Roman"/>
          <w:sz w:val="28"/>
          <w:szCs w:val="28"/>
          <w:shd w:val="clear" w:color="auto" w:fill="FFFFFF"/>
        </w:rPr>
        <w:t xml:space="preserve"> </w:t>
      </w:r>
      <w:proofErr w:type="spellStart"/>
      <w:r>
        <w:rPr>
          <w:rFonts w:ascii="Times New Roman" w:eastAsia="Times New Roman" w:hAnsi="Times New Roman" w:cs="Times New Roman"/>
          <w:sz w:val="28"/>
          <w:szCs w:val="28"/>
          <w:shd w:val="clear" w:color="auto" w:fill="FFFFFF"/>
        </w:rPr>
        <w:t>Выш</w:t>
      </w:r>
      <w:proofErr w:type="spellEnd"/>
      <w:r>
        <w:rPr>
          <w:rFonts w:ascii="Times New Roman" w:eastAsia="Times New Roman" w:hAnsi="Times New Roman" w:cs="Times New Roman"/>
          <w:sz w:val="28"/>
          <w:szCs w:val="28"/>
          <w:shd w:val="clear" w:color="auto" w:fill="FFFFFF"/>
        </w:rPr>
        <w:t xml:space="preserve">. </w:t>
      </w:r>
      <w:proofErr w:type="spellStart"/>
      <w:r>
        <w:rPr>
          <w:rFonts w:ascii="Times New Roman" w:eastAsia="Times New Roman" w:hAnsi="Times New Roman" w:cs="Times New Roman"/>
          <w:sz w:val="28"/>
          <w:szCs w:val="28"/>
          <w:shd w:val="clear" w:color="auto" w:fill="FFFFFF"/>
        </w:rPr>
        <w:t>шк</w:t>
      </w:r>
      <w:proofErr w:type="spellEnd"/>
      <w:r>
        <w:rPr>
          <w:rFonts w:ascii="Times New Roman" w:eastAsia="Times New Roman" w:hAnsi="Times New Roman" w:cs="Times New Roman"/>
          <w:sz w:val="28"/>
          <w:szCs w:val="28"/>
          <w:shd w:val="clear" w:color="auto" w:fill="FFFFFF"/>
        </w:rPr>
        <w:t>., 2013. – 320 с.</w:t>
      </w:r>
      <w:r>
        <w:rPr>
          <w:rFonts w:ascii="Times New Roman" w:eastAsia="Times New Roman" w:hAnsi="Times New Roman" w:cs="Times New Roman"/>
          <w:sz w:val="28"/>
          <w:szCs w:val="28"/>
        </w:rPr>
        <w:t xml:space="preserve"> </w:t>
      </w:r>
      <w:hyperlink r:id="rId9" w:history="1">
        <w:r>
          <w:rPr>
            <w:rStyle w:val="a3"/>
            <w:rFonts w:eastAsia="Times New Roman"/>
            <w:sz w:val="28"/>
            <w:szCs w:val="28"/>
            <w:shd w:val="clear" w:color="auto" w:fill="FFFFFF"/>
          </w:rPr>
          <w:t>http://www.znanium.com/catalog.php?bookinfo=508647</w:t>
        </w:r>
      </w:hyperlink>
      <w:r>
        <w:rPr>
          <w:rFonts w:ascii="Times New Roman" w:eastAsia="Times New Roman" w:hAnsi="Times New Roman" w:cs="Times New Roman"/>
          <w:sz w:val="28"/>
          <w:szCs w:val="28"/>
          <w:shd w:val="clear" w:color="auto" w:fill="FFFFFF"/>
        </w:rPr>
        <w:t xml:space="preserve"> </w:t>
      </w:r>
    </w:p>
    <w:p w:rsidR="00927EF2" w:rsidRDefault="00927EF2" w:rsidP="00927EF2">
      <w:pPr>
        <w:numPr>
          <w:ilvl w:val="0"/>
          <w:numId w:val="10"/>
        </w:numPr>
        <w:spacing w:after="0" w:line="240" w:lineRule="auto"/>
        <w:ind w:left="0" w:firstLine="709"/>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shd w:val="clear" w:color="auto" w:fill="FFFFFF"/>
        </w:rPr>
        <w:t>Карневская</w:t>
      </w:r>
      <w:proofErr w:type="spellEnd"/>
      <w:r>
        <w:rPr>
          <w:rFonts w:ascii="Times New Roman" w:eastAsia="Times New Roman" w:hAnsi="Times New Roman" w:cs="Times New Roman"/>
          <w:sz w:val="28"/>
          <w:szCs w:val="28"/>
          <w:shd w:val="clear" w:color="auto" w:fill="FFFFFF"/>
        </w:rPr>
        <w:t>, Е. Б. Английский язык. Стратегии понимания текста. Ч. 2 [Электронный ресурс]</w:t>
      </w:r>
      <w:proofErr w:type="gramStart"/>
      <w:r>
        <w:rPr>
          <w:rFonts w:ascii="Times New Roman" w:eastAsia="Times New Roman" w:hAnsi="Times New Roman" w:cs="Times New Roman"/>
          <w:sz w:val="28"/>
          <w:szCs w:val="28"/>
          <w:shd w:val="clear" w:color="auto" w:fill="FFFFFF"/>
        </w:rPr>
        <w:t xml:space="preserve"> :</w:t>
      </w:r>
      <w:proofErr w:type="gramEnd"/>
      <w:r>
        <w:rPr>
          <w:rFonts w:ascii="Times New Roman" w:eastAsia="Times New Roman" w:hAnsi="Times New Roman" w:cs="Times New Roman"/>
          <w:sz w:val="28"/>
          <w:szCs w:val="28"/>
          <w:shd w:val="clear" w:color="auto" w:fill="FFFFFF"/>
        </w:rPr>
        <w:t xml:space="preserve"> В 2 ч. : учеб</w:t>
      </w:r>
      <w:proofErr w:type="gramStart"/>
      <w:r>
        <w:rPr>
          <w:rFonts w:ascii="Times New Roman" w:eastAsia="Times New Roman" w:hAnsi="Times New Roman" w:cs="Times New Roman"/>
          <w:sz w:val="28"/>
          <w:szCs w:val="28"/>
          <w:shd w:val="clear" w:color="auto" w:fill="FFFFFF"/>
        </w:rPr>
        <w:t>.</w:t>
      </w:r>
      <w:proofErr w:type="gramEnd"/>
      <w:r>
        <w:rPr>
          <w:rFonts w:ascii="Times New Roman" w:eastAsia="Times New Roman" w:hAnsi="Times New Roman" w:cs="Times New Roman"/>
          <w:sz w:val="28"/>
          <w:szCs w:val="28"/>
          <w:shd w:val="clear" w:color="auto" w:fill="FFFFFF"/>
        </w:rPr>
        <w:t xml:space="preserve"> </w:t>
      </w:r>
      <w:proofErr w:type="gramStart"/>
      <w:r>
        <w:rPr>
          <w:rFonts w:ascii="Times New Roman" w:eastAsia="Times New Roman" w:hAnsi="Times New Roman" w:cs="Times New Roman"/>
          <w:sz w:val="28"/>
          <w:szCs w:val="28"/>
          <w:shd w:val="clear" w:color="auto" w:fill="FFFFFF"/>
        </w:rPr>
        <w:t>п</w:t>
      </w:r>
      <w:proofErr w:type="gramEnd"/>
      <w:r>
        <w:rPr>
          <w:rFonts w:ascii="Times New Roman" w:eastAsia="Times New Roman" w:hAnsi="Times New Roman" w:cs="Times New Roman"/>
          <w:sz w:val="28"/>
          <w:szCs w:val="28"/>
          <w:shd w:val="clear" w:color="auto" w:fill="FFFFFF"/>
        </w:rPr>
        <w:t xml:space="preserve">особие / Е. Б. </w:t>
      </w:r>
      <w:proofErr w:type="spellStart"/>
      <w:r>
        <w:rPr>
          <w:rFonts w:ascii="Times New Roman" w:eastAsia="Times New Roman" w:hAnsi="Times New Roman" w:cs="Times New Roman"/>
          <w:sz w:val="28"/>
          <w:szCs w:val="28"/>
          <w:shd w:val="clear" w:color="auto" w:fill="FFFFFF"/>
        </w:rPr>
        <w:t>Карневская</w:t>
      </w:r>
      <w:proofErr w:type="spellEnd"/>
      <w:r>
        <w:rPr>
          <w:rFonts w:ascii="Times New Roman" w:eastAsia="Times New Roman" w:hAnsi="Times New Roman" w:cs="Times New Roman"/>
          <w:sz w:val="28"/>
          <w:szCs w:val="28"/>
          <w:shd w:val="clear" w:color="auto" w:fill="FFFFFF"/>
        </w:rPr>
        <w:t xml:space="preserve"> [и др.] ; под общ. ред. Е. Б. </w:t>
      </w:r>
      <w:proofErr w:type="spellStart"/>
      <w:r>
        <w:rPr>
          <w:rFonts w:ascii="Times New Roman" w:eastAsia="Times New Roman" w:hAnsi="Times New Roman" w:cs="Times New Roman"/>
          <w:sz w:val="28"/>
          <w:szCs w:val="28"/>
          <w:shd w:val="clear" w:color="auto" w:fill="FFFFFF"/>
        </w:rPr>
        <w:t>Карневской</w:t>
      </w:r>
      <w:proofErr w:type="spellEnd"/>
      <w:r>
        <w:rPr>
          <w:rFonts w:ascii="Times New Roman" w:eastAsia="Times New Roman" w:hAnsi="Times New Roman" w:cs="Times New Roman"/>
          <w:sz w:val="28"/>
          <w:szCs w:val="28"/>
          <w:shd w:val="clear" w:color="auto" w:fill="FFFFFF"/>
        </w:rPr>
        <w:t xml:space="preserve">. – 3-е изд., </w:t>
      </w:r>
      <w:proofErr w:type="spellStart"/>
      <w:r>
        <w:rPr>
          <w:rFonts w:ascii="Times New Roman" w:eastAsia="Times New Roman" w:hAnsi="Times New Roman" w:cs="Times New Roman"/>
          <w:sz w:val="28"/>
          <w:szCs w:val="28"/>
          <w:shd w:val="clear" w:color="auto" w:fill="FFFFFF"/>
        </w:rPr>
        <w:t>перераб</w:t>
      </w:r>
      <w:proofErr w:type="spellEnd"/>
      <w:r>
        <w:rPr>
          <w:rFonts w:ascii="Times New Roman" w:eastAsia="Times New Roman" w:hAnsi="Times New Roman" w:cs="Times New Roman"/>
          <w:sz w:val="28"/>
          <w:szCs w:val="28"/>
          <w:shd w:val="clear" w:color="auto" w:fill="FFFFFF"/>
        </w:rPr>
        <w:t xml:space="preserve">. - Минск: </w:t>
      </w:r>
      <w:proofErr w:type="spellStart"/>
      <w:r>
        <w:rPr>
          <w:rFonts w:ascii="Times New Roman" w:eastAsia="Times New Roman" w:hAnsi="Times New Roman" w:cs="Times New Roman"/>
          <w:sz w:val="28"/>
          <w:szCs w:val="28"/>
          <w:shd w:val="clear" w:color="auto" w:fill="FFFFFF"/>
        </w:rPr>
        <w:t>Выш</w:t>
      </w:r>
      <w:proofErr w:type="spellEnd"/>
      <w:r>
        <w:rPr>
          <w:rFonts w:ascii="Times New Roman" w:eastAsia="Times New Roman" w:hAnsi="Times New Roman" w:cs="Times New Roman"/>
          <w:sz w:val="28"/>
          <w:szCs w:val="28"/>
          <w:shd w:val="clear" w:color="auto" w:fill="FFFFFF"/>
        </w:rPr>
        <w:t xml:space="preserve">. </w:t>
      </w:r>
      <w:proofErr w:type="spellStart"/>
      <w:r>
        <w:rPr>
          <w:rFonts w:ascii="Times New Roman" w:eastAsia="Times New Roman" w:hAnsi="Times New Roman" w:cs="Times New Roman"/>
          <w:sz w:val="28"/>
          <w:szCs w:val="28"/>
          <w:shd w:val="clear" w:color="auto" w:fill="FFFFFF"/>
        </w:rPr>
        <w:t>шк</w:t>
      </w:r>
      <w:proofErr w:type="spellEnd"/>
      <w:r>
        <w:rPr>
          <w:rFonts w:ascii="Times New Roman" w:eastAsia="Times New Roman" w:hAnsi="Times New Roman" w:cs="Times New Roman"/>
          <w:sz w:val="28"/>
          <w:szCs w:val="28"/>
          <w:shd w:val="clear" w:color="auto" w:fill="FFFFFF"/>
        </w:rPr>
        <w:t>., 2013. – 255 с.</w:t>
      </w:r>
      <w:r>
        <w:rPr>
          <w:rFonts w:ascii="Times New Roman" w:eastAsia="Times New Roman" w:hAnsi="Times New Roman" w:cs="Times New Roman"/>
          <w:sz w:val="28"/>
          <w:szCs w:val="28"/>
        </w:rPr>
        <w:t xml:space="preserve"> </w:t>
      </w:r>
      <w:hyperlink r:id="rId10" w:history="1">
        <w:r>
          <w:rPr>
            <w:rStyle w:val="a3"/>
            <w:rFonts w:eastAsia="Times New Roman"/>
            <w:sz w:val="28"/>
            <w:szCs w:val="28"/>
            <w:shd w:val="clear" w:color="auto" w:fill="FFFFFF"/>
          </w:rPr>
          <w:t>http://www.znanium.com/catalog.php?bookinfo=508667</w:t>
        </w:r>
      </w:hyperlink>
    </w:p>
    <w:p w:rsidR="00927EF2" w:rsidRDefault="00927EF2" w:rsidP="00927EF2">
      <w:pPr>
        <w:numPr>
          <w:ilvl w:val="0"/>
          <w:numId w:val="10"/>
        </w:numPr>
        <w:shd w:val="clear" w:color="auto" w:fill="FFFFFF"/>
        <w:autoSpaceDE w:val="0"/>
        <w:spacing w:after="0" w:line="240" w:lineRule="auto"/>
        <w:ind w:left="0" w:firstLine="709"/>
        <w:contextualSpacing/>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Малышева, Н.В. </w:t>
      </w:r>
      <w:r>
        <w:rPr>
          <w:rFonts w:ascii="Times New Roman" w:eastAsia="Times New Roman" w:hAnsi="Times New Roman" w:cs="Times New Roman"/>
          <w:color w:val="000000"/>
          <w:sz w:val="28"/>
          <w:szCs w:val="28"/>
          <w:lang w:val="en-US" w:eastAsia="ar-SA"/>
        </w:rPr>
        <w:t>English</w:t>
      </w:r>
      <w:r w:rsidRPr="00927EF2">
        <w:rPr>
          <w:rFonts w:ascii="Times New Roman" w:eastAsia="Times New Roman" w:hAnsi="Times New Roman" w:cs="Times New Roman"/>
          <w:color w:val="000000"/>
          <w:sz w:val="28"/>
          <w:szCs w:val="28"/>
          <w:lang w:eastAsia="ar-SA"/>
        </w:rPr>
        <w:t xml:space="preserve"> </w:t>
      </w:r>
      <w:r>
        <w:rPr>
          <w:rFonts w:ascii="Times New Roman" w:eastAsia="Times New Roman" w:hAnsi="Times New Roman" w:cs="Times New Roman"/>
          <w:color w:val="000000"/>
          <w:sz w:val="28"/>
          <w:szCs w:val="28"/>
          <w:lang w:val="en-US" w:eastAsia="ar-SA"/>
        </w:rPr>
        <w:t>for</w:t>
      </w:r>
      <w:r w:rsidRPr="00927EF2">
        <w:rPr>
          <w:rFonts w:ascii="Times New Roman" w:eastAsia="Times New Roman" w:hAnsi="Times New Roman" w:cs="Times New Roman"/>
          <w:color w:val="000000"/>
          <w:sz w:val="28"/>
          <w:szCs w:val="28"/>
          <w:lang w:eastAsia="ar-SA"/>
        </w:rPr>
        <w:t xml:space="preserve"> </w:t>
      </w:r>
      <w:r>
        <w:rPr>
          <w:rFonts w:ascii="Times New Roman" w:eastAsia="Times New Roman" w:hAnsi="Times New Roman" w:cs="Times New Roman"/>
          <w:color w:val="000000"/>
          <w:sz w:val="28"/>
          <w:szCs w:val="28"/>
          <w:lang w:val="en-US" w:eastAsia="ar-SA"/>
        </w:rPr>
        <w:t>Postgraduate</w:t>
      </w:r>
      <w:r w:rsidRPr="00927EF2">
        <w:rPr>
          <w:rFonts w:ascii="Times New Roman" w:eastAsia="Times New Roman" w:hAnsi="Times New Roman" w:cs="Times New Roman"/>
          <w:color w:val="000000"/>
          <w:sz w:val="28"/>
          <w:szCs w:val="28"/>
          <w:lang w:eastAsia="ar-SA"/>
        </w:rPr>
        <w:t xml:space="preserve"> </w:t>
      </w:r>
      <w:r>
        <w:rPr>
          <w:rFonts w:ascii="Times New Roman" w:eastAsia="Times New Roman" w:hAnsi="Times New Roman" w:cs="Times New Roman"/>
          <w:color w:val="000000"/>
          <w:sz w:val="28"/>
          <w:szCs w:val="28"/>
          <w:lang w:val="en-US" w:eastAsia="ar-SA"/>
        </w:rPr>
        <w:t>Students</w:t>
      </w:r>
      <w:r>
        <w:rPr>
          <w:rFonts w:ascii="Times New Roman" w:eastAsia="Times New Roman" w:hAnsi="Times New Roman" w:cs="Times New Roman"/>
          <w:color w:val="000000"/>
          <w:sz w:val="28"/>
          <w:szCs w:val="28"/>
          <w:lang w:eastAsia="ar-SA"/>
        </w:rPr>
        <w:t xml:space="preserve"> : учеб</w:t>
      </w:r>
      <w:proofErr w:type="gramStart"/>
      <w:r>
        <w:rPr>
          <w:rFonts w:ascii="Times New Roman" w:eastAsia="Times New Roman" w:hAnsi="Times New Roman" w:cs="Times New Roman"/>
          <w:color w:val="000000"/>
          <w:sz w:val="28"/>
          <w:szCs w:val="28"/>
          <w:lang w:eastAsia="ar-SA"/>
        </w:rPr>
        <w:t>.</w:t>
      </w:r>
      <w:proofErr w:type="gramEnd"/>
      <w:r>
        <w:rPr>
          <w:rFonts w:ascii="Times New Roman" w:eastAsia="Times New Roman" w:hAnsi="Times New Roman" w:cs="Times New Roman"/>
          <w:color w:val="000000"/>
          <w:sz w:val="28"/>
          <w:szCs w:val="28"/>
          <w:lang w:eastAsia="ar-SA"/>
        </w:rPr>
        <w:t xml:space="preserve"> </w:t>
      </w:r>
      <w:proofErr w:type="gramStart"/>
      <w:r>
        <w:rPr>
          <w:rFonts w:ascii="Times New Roman" w:eastAsia="Times New Roman" w:hAnsi="Times New Roman" w:cs="Times New Roman"/>
          <w:color w:val="000000"/>
          <w:sz w:val="28"/>
          <w:szCs w:val="28"/>
          <w:lang w:eastAsia="ar-SA"/>
        </w:rPr>
        <w:t>п</w:t>
      </w:r>
      <w:proofErr w:type="gramEnd"/>
      <w:r>
        <w:rPr>
          <w:rFonts w:ascii="Times New Roman" w:eastAsia="Times New Roman" w:hAnsi="Times New Roman" w:cs="Times New Roman"/>
          <w:color w:val="000000"/>
          <w:sz w:val="28"/>
          <w:szCs w:val="28"/>
          <w:lang w:eastAsia="ar-SA"/>
        </w:rPr>
        <w:t>особие / Н.В. Малышева. – Комсомольск-на-Амуре</w:t>
      </w:r>
      <w:proofErr w:type="gramStart"/>
      <w:r>
        <w:rPr>
          <w:rFonts w:ascii="Times New Roman" w:eastAsia="Times New Roman" w:hAnsi="Times New Roman" w:cs="Times New Roman"/>
          <w:color w:val="000000"/>
          <w:sz w:val="28"/>
          <w:szCs w:val="28"/>
          <w:lang w:eastAsia="ar-SA"/>
        </w:rPr>
        <w:t xml:space="preserve"> :</w:t>
      </w:r>
      <w:proofErr w:type="gramEnd"/>
      <w:r>
        <w:rPr>
          <w:rFonts w:ascii="Times New Roman" w:eastAsia="Times New Roman" w:hAnsi="Times New Roman" w:cs="Times New Roman"/>
          <w:color w:val="000000"/>
          <w:sz w:val="28"/>
          <w:szCs w:val="28"/>
          <w:lang w:eastAsia="ar-SA"/>
        </w:rPr>
        <w:t xml:space="preserve"> ФГБОУ ВПО «КнАГТУ», 2015. – 84 с.</w:t>
      </w:r>
    </w:p>
    <w:p w:rsidR="00927EF2" w:rsidRDefault="00927EF2" w:rsidP="00927EF2">
      <w:pPr>
        <w:spacing w:after="0" w:line="240" w:lineRule="auto"/>
        <w:ind w:firstLine="709"/>
        <w:rPr>
          <w:rFonts w:ascii="Times New Roman" w:eastAsia="Times New Roman" w:hAnsi="Times New Roman" w:cs="Times New Roman"/>
          <w:sz w:val="28"/>
          <w:szCs w:val="28"/>
        </w:rPr>
      </w:pPr>
    </w:p>
    <w:p w:rsidR="00927EF2" w:rsidRDefault="00927EF2" w:rsidP="00927EF2">
      <w:pPr>
        <w:spacing w:after="0" w:line="240" w:lineRule="auto"/>
        <w:ind w:left="709"/>
        <w:rPr>
          <w:rFonts w:ascii="Times New Roman" w:eastAsia="Times New Roman" w:hAnsi="Times New Roman" w:cs="Times New Roman"/>
          <w:sz w:val="28"/>
          <w:szCs w:val="28"/>
        </w:rPr>
      </w:pPr>
    </w:p>
    <w:p w:rsidR="008A0C0A" w:rsidRDefault="008A0C0A" w:rsidP="00927EF2">
      <w:pPr>
        <w:spacing w:after="0" w:line="240" w:lineRule="auto"/>
        <w:ind w:firstLine="709"/>
        <w:jc w:val="both"/>
        <w:rPr>
          <w:rFonts w:ascii="Times New Roman" w:eastAsia="Times New Roman" w:hAnsi="Times New Roman" w:cs="Times New Roman"/>
          <w:b/>
          <w:sz w:val="28"/>
          <w:szCs w:val="28"/>
        </w:rPr>
      </w:pPr>
    </w:p>
    <w:p w:rsidR="008A0C0A" w:rsidRDefault="008A0C0A" w:rsidP="00927EF2">
      <w:pPr>
        <w:spacing w:after="0" w:line="240" w:lineRule="auto"/>
        <w:ind w:firstLine="709"/>
        <w:jc w:val="both"/>
        <w:rPr>
          <w:rFonts w:ascii="Times New Roman" w:eastAsia="Times New Roman" w:hAnsi="Times New Roman" w:cs="Times New Roman"/>
          <w:b/>
          <w:sz w:val="28"/>
          <w:szCs w:val="28"/>
        </w:rPr>
      </w:pPr>
    </w:p>
    <w:p w:rsidR="008A0C0A" w:rsidRDefault="008A0C0A" w:rsidP="00927EF2">
      <w:pPr>
        <w:spacing w:after="0" w:line="240" w:lineRule="auto"/>
        <w:ind w:firstLine="709"/>
        <w:jc w:val="both"/>
        <w:rPr>
          <w:rFonts w:ascii="Times New Roman" w:eastAsia="Times New Roman" w:hAnsi="Times New Roman" w:cs="Times New Roman"/>
          <w:b/>
          <w:sz w:val="28"/>
          <w:szCs w:val="28"/>
        </w:rPr>
      </w:pPr>
    </w:p>
    <w:p w:rsidR="008A0C0A" w:rsidRDefault="008A0C0A" w:rsidP="00927EF2">
      <w:pPr>
        <w:spacing w:after="0" w:line="240" w:lineRule="auto"/>
        <w:ind w:firstLine="709"/>
        <w:jc w:val="both"/>
        <w:rPr>
          <w:rFonts w:ascii="Times New Roman" w:eastAsia="Times New Roman" w:hAnsi="Times New Roman" w:cs="Times New Roman"/>
          <w:b/>
          <w:sz w:val="28"/>
          <w:szCs w:val="28"/>
        </w:rPr>
      </w:pPr>
    </w:p>
    <w:p w:rsidR="008A0C0A" w:rsidRDefault="008A0C0A" w:rsidP="00927EF2">
      <w:pPr>
        <w:spacing w:after="0" w:line="240" w:lineRule="auto"/>
        <w:ind w:firstLine="709"/>
        <w:jc w:val="both"/>
        <w:rPr>
          <w:rFonts w:ascii="Times New Roman" w:eastAsia="Times New Roman" w:hAnsi="Times New Roman" w:cs="Times New Roman"/>
          <w:b/>
          <w:sz w:val="28"/>
          <w:szCs w:val="28"/>
        </w:rPr>
      </w:pPr>
    </w:p>
    <w:p w:rsidR="00927EF2" w:rsidRDefault="00927EF2" w:rsidP="00927EF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5.2 Список </w:t>
      </w:r>
      <w:proofErr w:type="gramStart"/>
      <w:r>
        <w:rPr>
          <w:rFonts w:ascii="Times New Roman" w:eastAsia="Times New Roman" w:hAnsi="Times New Roman" w:cs="Times New Roman"/>
          <w:b/>
          <w:sz w:val="28"/>
          <w:szCs w:val="28"/>
        </w:rPr>
        <w:t>дополнительной</w:t>
      </w:r>
      <w:proofErr w:type="gramEnd"/>
      <w:r>
        <w:rPr>
          <w:rFonts w:ascii="Times New Roman" w:eastAsia="Times New Roman" w:hAnsi="Times New Roman" w:cs="Times New Roman"/>
          <w:b/>
          <w:sz w:val="28"/>
          <w:szCs w:val="28"/>
        </w:rPr>
        <w:t xml:space="preserve"> учебной, учебно-методической, </w:t>
      </w:r>
    </w:p>
    <w:p w:rsidR="00927EF2" w:rsidRDefault="00927EF2" w:rsidP="00927EF2">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научной и другой литературы и документации</w:t>
      </w:r>
    </w:p>
    <w:p w:rsidR="00927EF2" w:rsidRDefault="00927EF2" w:rsidP="00927EF2">
      <w:pPr>
        <w:spacing w:after="0" w:line="360" w:lineRule="auto"/>
        <w:ind w:firstLine="709"/>
        <w:rPr>
          <w:rFonts w:ascii="Times New Roman" w:eastAsia="Times New Roman" w:hAnsi="Times New Roman" w:cs="Times New Roman"/>
          <w:sz w:val="28"/>
          <w:szCs w:val="28"/>
        </w:rPr>
      </w:pPr>
    </w:p>
    <w:p w:rsidR="00927EF2" w:rsidRDefault="00927EF2" w:rsidP="00927EF2">
      <w:pPr>
        <w:numPr>
          <w:ilvl w:val="0"/>
          <w:numId w:val="12"/>
        </w:numPr>
        <w:spacing w:after="0" w:line="24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Гальчук</w:t>
      </w:r>
      <w:proofErr w:type="spellEnd"/>
      <w:r>
        <w:rPr>
          <w:rFonts w:ascii="Times New Roman" w:eastAsia="Times New Roman" w:hAnsi="Times New Roman" w:cs="Times New Roman"/>
          <w:color w:val="000000"/>
          <w:sz w:val="28"/>
          <w:szCs w:val="28"/>
        </w:rPr>
        <w:t xml:space="preserve">, Л. М. Английский язык в научной среде: практикум устной речи: Учебное пособие / </w:t>
      </w:r>
      <w:proofErr w:type="spellStart"/>
      <w:r>
        <w:rPr>
          <w:rFonts w:ascii="Times New Roman" w:eastAsia="Times New Roman" w:hAnsi="Times New Roman" w:cs="Times New Roman"/>
          <w:color w:val="000000"/>
          <w:sz w:val="28"/>
          <w:szCs w:val="28"/>
        </w:rPr>
        <w:t>Гальчук</w:t>
      </w:r>
      <w:proofErr w:type="spellEnd"/>
      <w:r>
        <w:rPr>
          <w:rFonts w:ascii="Times New Roman" w:eastAsia="Times New Roman" w:hAnsi="Times New Roman" w:cs="Times New Roman"/>
          <w:color w:val="000000"/>
          <w:sz w:val="28"/>
          <w:szCs w:val="28"/>
        </w:rPr>
        <w:t xml:space="preserve"> Л.М. - 2изд. - М.: Вузовский учебник, НИЦ ИНФРА-М, 2017. - 80 с.</w:t>
      </w:r>
    </w:p>
    <w:p w:rsidR="00927EF2" w:rsidRDefault="00927EF2" w:rsidP="00927EF2">
      <w:pPr>
        <w:numPr>
          <w:ilvl w:val="0"/>
          <w:numId w:val="12"/>
        </w:numPr>
        <w:spacing w:after="0" w:line="24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shd w:val="clear" w:color="auto" w:fill="FFFFFF"/>
        </w:rPr>
        <w:t>Карневская</w:t>
      </w:r>
      <w:proofErr w:type="spellEnd"/>
      <w:r>
        <w:rPr>
          <w:rFonts w:ascii="Times New Roman" w:eastAsia="Times New Roman" w:hAnsi="Times New Roman" w:cs="Times New Roman"/>
          <w:color w:val="000000"/>
          <w:sz w:val="28"/>
          <w:szCs w:val="28"/>
          <w:shd w:val="clear" w:color="auto" w:fill="FFFFFF"/>
        </w:rPr>
        <w:t xml:space="preserve">, Е.Б. Практическая фонетика английского языка [Электронный ресурс] : учебник / Е.Б. </w:t>
      </w:r>
      <w:proofErr w:type="spellStart"/>
      <w:r>
        <w:rPr>
          <w:rFonts w:ascii="Times New Roman" w:eastAsia="Times New Roman" w:hAnsi="Times New Roman" w:cs="Times New Roman"/>
          <w:color w:val="000000"/>
          <w:sz w:val="28"/>
          <w:szCs w:val="28"/>
          <w:shd w:val="clear" w:color="auto" w:fill="FFFFFF"/>
        </w:rPr>
        <w:t>Карневская</w:t>
      </w:r>
      <w:proofErr w:type="spellEnd"/>
      <w:r>
        <w:rPr>
          <w:rFonts w:ascii="Times New Roman" w:eastAsia="Times New Roman" w:hAnsi="Times New Roman" w:cs="Times New Roman"/>
          <w:color w:val="000000"/>
          <w:sz w:val="28"/>
          <w:szCs w:val="28"/>
          <w:shd w:val="clear" w:color="auto" w:fill="FFFFFF"/>
        </w:rPr>
        <w:t xml:space="preserve"> и др.; под общ</w:t>
      </w:r>
      <w:proofErr w:type="gramStart"/>
      <w:r>
        <w:rPr>
          <w:rFonts w:ascii="Times New Roman" w:eastAsia="Times New Roman" w:hAnsi="Times New Roman" w:cs="Times New Roman"/>
          <w:color w:val="000000"/>
          <w:sz w:val="28"/>
          <w:szCs w:val="28"/>
          <w:shd w:val="clear" w:color="auto" w:fill="FFFFFF"/>
        </w:rPr>
        <w:t>.</w:t>
      </w:r>
      <w:proofErr w:type="gramEnd"/>
      <w:r>
        <w:rPr>
          <w:rFonts w:ascii="Times New Roman" w:eastAsia="Times New Roman" w:hAnsi="Times New Roman" w:cs="Times New Roman"/>
          <w:color w:val="000000"/>
          <w:sz w:val="28"/>
          <w:szCs w:val="28"/>
          <w:shd w:val="clear" w:color="auto" w:fill="FFFFFF"/>
        </w:rPr>
        <w:t xml:space="preserve"> </w:t>
      </w:r>
      <w:proofErr w:type="gramStart"/>
      <w:r>
        <w:rPr>
          <w:rFonts w:ascii="Times New Roman" w:eastAsia="Times New Roman" w:hAnsi="Times New Roman" w:cs="Times New Roman"/>
          <w:color w:val="000000"/>
          <w:sz w:val="28"/>
          <w:szCs w:val="28"/>
          <w:shd w:val="clear" w:color="auto" w:fill="FFFFFF"/>
        </w:rPr>
        <w:t>р</w:t>
      </w:r>
      <w:proofErr w:type="gramEnd"/>
      <w:r>
        <w:rPr>
          <w:rFonts w:ascii="Times New Roman" w:eastAsia="Times New Roman" w:hAnsi="Times New Roman" w:cs="Times New Roman"/>
          <w:color w:val="000000"/>
          <w:sz w:val="28"/>
          <w:szCs w:val="28"/>
          <w:shd w:val="clear" w:color="auto" w:fill="FFFFFF"/>
        </w:rPr>
        <w:t xml:space="preserve">ед. Е.Б. </w:t>
      </w:r>
      <w:proofErr w:type="spellStart"/>
      <w:r>
        <w:rPr>
          <w:rFonts w:ascii="Times New Roman" w:eastAsia="Times New Roman" w:hAnsi="Times New Roman" w:cs="Times New Roman"/>
          <w:color w:val="000000"/>
          <w:sz w:val="28"/>
          <w:szCs w:val="28"/>
          <w:shd w:val="clear" w:color="auto" w:fill="FFFFFF"/>
        </w:rPr>
        <w:t>Карневской</w:t>
      </w:r>
      <w:proofErr w:type="spellEnd"/>
      <w:r>
        <w:rPr>
          <w:rFonts w:ascii="Times New Roman" w:eastAsia="Times New Roman" w:hAnsi="Times New Roman" w:cs="Times New Roman"/>
          <w:color w:val="000000"/>
          <w:sz w:val="28"/>
          <w:szCs w:val="28"/>
          <w:shd w:val="clear" w:color="auto" w:fill="FFFFFF"/>
        </w:rPr>
        <w:t xml:space="preserve">. - 12-е изд., стер. - Минск: </w:t>
      </w:r>
      <w:proofErr w:type="spellStart"/>
      <w:r>
        <w:rPr>
          <w:rFonts w:ascii="Times New Roman" w:eastAsia="Times New Roman" w:hAnsi="Times New Roman" w:cs="Times New Roman"/>
          <w:color w:val="000000"/>
          <w:sz w:val="28"/>
          <w:szCs w:val="28"/>
          <w:shd w:val="clear" w:color="auto" w:fill="FFFFFF"/>
        </w:rPr>
        <w:t>Выш</w:t>
      </w:r>
      <w:proofErr w:type="spellEnd"/>
      <w:r>
        <w:rPr>
          <w:rFonts w:ascii="Times New Roman" w:eastAsia="Times New Roman" w:hAnsi="Times New Roman" w:cs="Times New Roman"/>
          <w:color w:val="000000"/>
          <w:sz w:val="28"/>
          <w:szCs w:val="28"/>
          <w:shd w:val="clear" w:color="auto" w:fill="FFFFFF"/>
        </w:rPr>
        <w:t xml:space="preserve">. </w:t>
      </w:r>
      <w:proofErr w:type="spellStart"/>
      <w:r>
        <w:rPr>
          <w:rFonts w:ascii="Times New Roman" w:eastAsia="Times New Roman" w:hAnsi="Times New Roman" w:cs="Times New Roman"/>
          <w:color w:val="000000"/>
          <w:sz w:val="28"/>
          <w:szCs w:val="28"/>
          <w:shd w:val="clear" w:color="auto" w:fill="FFFFFF"/>
        </w:rPr>
        <w:t>шк</w:t>
      </w:r>
      <w:proofErr w:type="spellEnd"/>
      <w:r>
        <w:rPr>
          <w:rFonts w:ascii="Times New Roman" w:eastAsia="Times New Roman" w:hAnsi="Times New Roman" w:cs="Times New Roman"/>
          <w:color w:val="000000"/>
          <w:sz w:val="28"/>
          <w:szCs w:val="28"/>
          <w:shd w:val="clear" w:color="auto" w:fill="FFFFFF"/>
        </w:rPr>
        <w:t>., 2013. - 366 с.</w:t>
      </w:r>
      <w:r>
        <w:rPr>
          <w:rFonts w:ascii="Times New Roman" w:eastAsia="Times New Roman" w:hAnsi="Times New Roman" w:cs="Times New Roman"/>
          <w:color w:val="000000"/>
          <w:sz w:val="28"/>
          <w:szCs w:val="28"/>
        </w:rPr>
        <w:t xml:space="preserve"> </w:t>
      </w:r>
      <w:hyperlink r:id="rId11" w:history="1">
        <w:r>
          <w:rPr>
            <w:rStyle w:val="a3"/>
            <w:rFonts w:eastAsia="Times New Roman"/>
            <w:sz w:val="28"/>
            <w:szCs w:val="28"/>
            <w:shd w:val="clear" w:color="auto" w:fill="FFFFFF"/>
          </w:rPr>
          <w:t>http://www.znanium.com/catalog.php?bookinfo=509363</w:t>
        </w:r>
      </w:hyperlink>
      <w:r>
        <w:rPr>
          <w:rFonts w:ascii="Times New Roman" w:eastAsia="Times New Roman" w:hAnsi="Times New Roman" w:cs="Times New Roman"/>
          <w:color w:val="000000"/>
          <w:sz w:val="28"/>
          <w:szCs w:val="28"/>
          <w:shd w:val="clear" w:color="auto" w:fill="FFFFFF"/>
        </w:rPr>
        <w:t xml:space="preserve"> </w:t>
      </w:r>
    </w:p>
    <w:p w:rsidR="00927EF2" w:rsidRDefault="00927EF2" w:rsidP="00927EF2">
      <w:pPr>
        <w:numPr>
          <w:ilvl w:val="0"/>
          <w:numId w:val="12"/>
        </w:numPr>
        <w:spacing w:after="0" w:line="24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sz w:val="28"/>
          <w:szCs w:val="28"/>
        </w:rPr>
        <w:t>Кортун</w:t>
      </w:r>
      <w:proofErr w:type="spellEnd"/>
      <w:r>
        <w:rPr>
          <w:rFonts w:ascii="Times New Roman" w:eastAsia="Times New Roman" w:hAnsi="Times New Roman" w:cs="Times New Roman"/>
          <w:sz w:val="28"/>
          <w:szCs w:val="28"/>
        </w:rPr>
        <w:t>, Е.А. Научно-технический перевод</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учебное пособие для вузов / Е. А. </w:t>
      </w:r>
      <w:proofErr w:type="spellStart"/>
      <w:r>
        <w:rPr>
          <w:rFonts w:ascii="Times New Roman" w:eastAsia="Times New Roman" w:hAnsi="Times New Roman" w:cs="Times New Roman"/>
          <w:sz w:val="28"/>
          <w:szCs w:val="28"/>
        </w:rPr>
        <w:t>Кортун</w:t>
      </w:r>
      <w:proofErr w:type="spellEnd"/>
      <w:r>
        <w:rPr>
          <w:rFonts w:ascii="Times New Roman" w:eastAsia="Times New Roman" w:hAnsi="Times New Roman" w:cs="Times New Roman"/>
          <w:sz w:val="28"/>
          <w:szCs w:val="28"/>
        </w:rPr>
        <w:t xml:space="preserve">. – Комсомольск-на-Амуре: Изд-во Комсомольского-на-Амуре </w:t>
      </w:r>
      <w:proofErr w:type="spellStart"/>
      <w:r>
        <w:rPr>
          <w:rFonts w:ascii="Times New Roman" w:eastAsia="Times New Roman" w:hAnsi="Times New Roman" w:cs="Times New Roman"/>
          <w:sz w:val="28"/>
          <w:szCs w:val="28"/>
        </w:rPr>
        <w:t>гос</w:t>
      </w:r>
      <w:proofErr w:type="gramStart"/>
      <w:r>
        <w:rPr>
          <w:rFonts w:ascii="Times New Roman" w:eastAsia="Times New Roman" w:hAnsi="Times New Roman" w:cs="Times New Roman"/>
          <w:sz w:val="28"/>
          <w:szCs w:val="28"/>
        </w:rPr>
        <w:t>.т</w:t>
      </w:r>
      <w:proofErr w:type="gramEnd"/>
      <w:r>
        <w:rPr>
          <w:rFonts w:ascii="Times New Roman" w:eastAsia="Times New Roman" w:hAnsi="Times New Roman" w:cs="Times New Roman"/>
          <w:sz w:val="28"/>
          <w:szCs w:val="28"/>
        </w:rPr>
        <w:t>ехн.ун</w:t>
      </w:r>
      <w:proofErr w:type="spellEnd"/>
      <w:r>
        <w:rPr>
          <w:rFonts w:ascii="Times New Roman" w:eastAsia="Times New Roman" w:hAnsi="Times New Roman" w:cs="Times New Roman"/>
          <w:sz w:val="28"/>
          <w:szCs w:val="28"/>
        </w:rPr>
        <w:t>-та, 2014. - 80с.</w:t>
      </w:r>
    </w:p>
    <w:p w:rsidR="00927EF2" w:rsidRDefault="00927EF2" w:rsidP="00927EF2">
      <w:pPr>
        <w:numPr>
          <w:ilvl w:val="0"/>
          <w:numId w:val="12"/>
        </w:numP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Calibri" w:hAnsi="Times New Roman" w:cs="Times New Roman"/>
          <w:bCs/>
          <w:sz w:val="28"/>
          <w:szCs w:val="28"/>
        </w:rPr>
        <w:t>Курс английского языка для аспиранта</w:t>
      </w:r>
      <w:r>
        <w:rPr>
          <w:rFonts w:ascii="Times New Roman" w:eastAsia="Calibri" w:hAnsi="Times New Roman" w:cs="Times New Roman"/>
          <w:sz w:val="28"/>
          <w:szCs w:val="28"/>
        </w:rPr>
        <w:t xml:space="preserve"> = </w:t>
      </w:r>
      <w:r>
        <w:rPr>
          <w:rFonts w:ascii="Times New Roman" w:eastAsia="Calibri" w:hAnsi="Times New Roman" w:cs="Times New Roman"/>
          <w:sz w:val="28"/>
          <w:szCs w:val="28"/>
          <w:lang w:val="en-US"/>
        </w:rPr>
        <w:t>Learn</w:t>
      </w:r>
      <w:r w:rsidRPr="00927EF2">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to</w:t>
      </w:r>
      <w:r w:rsidRPr="00927EF2">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read</w:t>
      </w:r>
      <w:r w:rsidRPr="00927EF2">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science</w:t>
      </w:r>
      <w:r>
        <w:rPr>
          <w:rFonts w:ascii="Times New Roman" w:eastAsia="Calibri" w:hAnsi="Times New Roman" w:cs="Times New Roman"/>
          <w:sz w:val="28"/>
          <w:szCs w:val="28"/>
        </w:rPr>
        <w:t>:учебное пособие.  - М.: Флинта: Наука, 2010. – 356 с.</w:t>
      </w:r>
    </w:p>
    <w:p w:rsidR="00927EF2" w:rsidRDefault="00927EF2" w:rsidP="00927EF2">
      <w:pPr>
        <w:numPr>
          <w:ilvl w:val="0"/>
          <w:numId w:val="12"/>
        </w:numP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Михайлова, К.Ю. Международные деловые переговоры</w:t>
      </w:r>
      <w:proofErr w:type="gramStart"/>
      <w:r>
        <w:rPr>
          <w:rFonts w:ascii="Times New Roman" w:eastAsia="Times New Roman" w:hAnsi="Times New Roman" w:cs="Times New Roman"/>
          <w:color w:val="000000"/>
          <w:sz w:val="28"/>
          <w:szCs w:val="28"/>
          <w:shd w:val="clear" w:color="auto" w:fill="FFFFFF"/>
        </w:rPr>
        <w:t xml:space="preserve"> :</w:t>
      </w:r>
      <w:proofErr w:type="gramEnd"/>
      <w:r>
        <w:rPr>
          <w:rFonts w:ascii="Times New Roman" w:eastAsia="Times New Roman" w:hAnsi="Times New Roman" w:cs="Times New Roman"/>
          <w:color w:val="000000"/>
          <w:sz w:val="28"/>
          <w:szCs w:val="28"/>
          <w:shd w:val="clear" w:color="auto" w:fill="FFFFFF"/>
        </w:rPr>
        <w:t xml:space="preserve"> учебное пособие / К.Ю. Михайлова, А.В. </w:t>
      </w:r>
      <w:proofErr w:type="spellStart"/>
      <w:r>
        <w:rPr>
          <w:rFonts w:ascii="Times New Roman" w:eastAsia="Times New Roman" w:hAnsi="Times New Roman" w:cs="Times New Roman"/>
          <w:color w:val="000000"/>
          <w:sz w:val="28"/>
          <w:szCs w:val="28"/>
          <w:shd w:val="clear" w:color="auto" w:fill="FFFFFF"/>
        </w:rPr>
        <w:t>Трухачев</w:t>
      </w:r>
      <w:proofErr w:type="spellEnd"/>
      <w:r>
        <w:rPr>
          <w:rFonts w:ascii="Times New Roman" w:eastAsia="Times New Roman" w:hAnsi="Times New Roman" w:cs="Times New Roman"/>
          <w:color w:val="000000"/>
          <w:sz w:val="28"/>
          <w:szCs w:val="28"/>
          <w:shd w:val="clear" w:color="auto" w:fill="FFFFFF"/>
        </w:rPr>
        <w:t xml:space="preserve">. - 6-е изд., </w:t>
      </w:r>
      <w:proofErr w:type="spellStart"/>
      <w:r>
        <w:rPr>
          <w:rFonts w:ascii="Times New Roman" w:eastAsia="Times New Roman" w:hAnsi="Times New Roman" w:cs="Times New Roman"/>
          <w:color w:val="000000"/>
          <w:sz w:val="28"/>
          <w:szCs w:val="28"/>
          <w:shd w:val="clear" w:color="auto" w:fill="FFFFFF"/>
        </w:rPr>
        <w:t>перераб</w:t>
      </w:r>
      <w:proofErr w:type="spellEnd"/>
      <w:r>
        <w:rPr>
          <w:rFonts w:ascii="Times New Roman" w:eastAsia="Times New Roman" w:hAnsi="Times New Roman" w:cs="Times New Roman"/>
          <w:color w:val="000000"/>
          <w:sz w:val="28"/>
          <w:szCs w:val="28"/>
          <w:shd w:val="clear" w:color="auto" w:fill="FFFFFF"/>
        </w:rPr>
        <w:t>. и доп. - Ставрополь: АГРУС Ставропольского гос. аграрного ун-та, 2013. – 368 с. </w:t>
      </w:r>
      <w:hyperlink r:id="rId12" w:history="1">
        <w:r>
          <w:rPr>
            <w:rStyle w:val="a3"/>
            <w:rFonts w:eastAsia="Times New Roman"/>
            <w:sz w:val="28"/>
            <w:szCs w:val="28"/>
            <w:shd w:val="clear" w:color="auto" w:fill="FFFFFF"/>
          </w:rPr>
          <w:t>http://www.znanium.com/catalog.php?bookinfo=514885</w:t>
        </w:r>
      </w:hyperlink>
      <w:r>
        <w:rPr>
          <w:rFonts w:ascii="Times New Roman" w:eastAsia="Times New Roman" w:hAnsi="Times New Roman" w:cs="Times New Roman"/>
          <w:color w:val="000000"/>
          <w:sz w:val="28"/>
          <w:szCs w:val="28"/>
          <w:shd w:val="clear" w:color="auto" w:fill="FFFFFF"/>
        </w:rPr>
        <w:t xml:space="preserve"> </w:t>
      </w:r>
    </w:p>
    <w:p w:rsidR="00927EF2" w:rsidRDefault="00927EF2" w:rsidP="00927EF2">
      <w:pPr>
        <w:numPr>
          <w:ilvl w:val="0"/>
          <w:numId w:val="12"/>
        </w:numPr>
        <w:spacing w:after="0" w:line="24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sz w:val="28"/>
          <w:szCs w:val="28"/>
        </w:rPr>
        <w:t>Нелюбин</w:t>
      </w:r>
      <w:proofErr w:type="spellEnd"/>
      <w:r>
        <w:rPr>
          <w:rFonts w:ascii="Times New Roman" w:eastAsia="Times New Roman" w:hAnsi="Times New Roman" w:cs="Times New Roman"/>
          <w:sz w:val="28"/>
          <w:szCs w:val="28"/>
        </w:rPr>
        <w:t>, Л. Л. Введение в технику перевода (когнитивный теоретико-прагматический аспект)</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учебное пособие / Л. Л. </w:t>
      </w:r>
      <w:proofErr w:type="spellStart"/>
      <w:r>
        <w:rPr>
          <w:rFonts w:ascii="Times New Roman" w:eastAsia="Times New Roman" w:hAnsi="Times New Roman" w:cs="Times New Roman"/>
          <w:sz w:val="28"/>
          <w:szCs w:val="28"/>
        </w:rPr>
        <w:t>Нелюбин</w:t>
      </w:r>
      <w:proofErr w:type="spellEnd"/>
      <w:r>
        <w:rPr>
          <w:rFonts w:ascii="Times New Roman" w:eastAsia="Times New Roman" w:hAnsi="Times New Roman" w:cs="Times New Roman"/>
          <w:sz w:val="28"/>
          <w:szCs w:val="28"/>
        </w:rPr>
        <w:t>. - 2-е изд. - М.: Флинта: Наука, 2012. - 213с</w:t>
      </w:r>
    </w:p>
    <w:p w:rsidR="00927EF2" w:rsidRDefault="00927EF2" w:rsidP="00927EF2">
      <w:pPr>
        <w:numPr>
          <w:ilvl w:val="0"/>
          <w:numId w:val="12"/>
        </w:numP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Пак, С. М. Неаутентичный научный дискурс на английском языке как лингводидактическая проблема высшей школы / Интернет-журнал \"</w:t>
      </w:r>
      <w:proofErr w:type="spellStart"/>
      <w:r>
        <w:rPr>
          <w:rFonts w:ascii="Times New Roman" w:eastAsia="Times New Roman" w:hAnsi="Times New Roman" w:cs="Times New Roman"/>
          <w:color w:val="000000"/>
          <w:sz w:val="28"/>
          <w:szCs w:val="28"/>
          <w:shd w:val="clear" w:color="auto" w:fill="FFFFFF"/>
        </w:rPr>
        <w:t>Науковедение</w:t>
      </w:r>
      <w:proofErr w:type="spellEnd"/>
      <w:r>
        <w:rPr>
          <w:rFonts w:ascii="Times New Roman" w:eastAsia="Times New Roman" w:hAnsi="Times New Roman" w:cs="Times New Roman"/>
          <w:color w:val="000000"/>
          <w:sz w:val="28"/>
          <w:szCs w:val="28"/>
          <w:shd w:val="clear" w:color="auto" w:fill="FFFFFF"/>
        </w:rPr>
        <w:t xml:space="preserve">\", </w:t>
      </w:r>
      <w:proofErr w:type="spellStart"/>
      <w:r>
        <w:rPr>
          <w:rFonts w:ascii="Times New Roman" w:eastAsia="Times New Roman" w:hAnsi="Times New Roman" w:cs="Times New Roman"/>
          <w:color w:val="000000"/>
          <w:sz w:val="28"/>
          <w:szCs w:val="28"/>
          <w:shd w:val="clear" w:color="auto" w:fill="FFFFFF"/>
        </w:rPr>
        <w:t>Вып</w:t>
      </w:r>
      <w:proofErr w:type="spellEnd"/>
      <w:r>
        <w:rPr>
          <w:rFonts w:ascii="Times New Roman" w:eastAsia="Times New Roman" w:hAnsi="Times New Roman" w:cs="Times New Roman"/>
          <w:color w:val="000000"/>
          <w:sz w:val="28"/>
          <w:szCs w:val="28"/>
          <w:shd w:val="clear" w:color="auto" w:fill="FFFFFF"/>
        </w:rPr>
        <w:t xml:space="preserve">. 2 (21), 2014 </w:t>
      </w:r>
      <w:hyperlink r:id="rId13" w:history="1">
        <w:r>
          <w:rPr>
            <w:rStyle w:val="a3"/>
            <w:rFonts w:eastAsia="Times New Roman"/>
            <w:sz w:val="28"/>
            <w:szCs w:val="28"/>
            <w:shd w:val="clear" w:color="auto" w:fill="FFFFFF"/>
          </w:rPr>
          <w:t>http://www.znanium.com/catalog.php?bookinfo=479978</w:t>
        </w:r>
      </w:hyperlink>
      <w:r>
        <w:rPr>
          <w:rFonts w:ascii="Times New Roman" w:eastAsia="Times New Roman" w:hAnsi="Times New Roman" w:cs="Times New Roman"/>
          <w:color w:val="000000"/>
          <w:sz w:val="28"/>
          <w:szCs w:val="28"/>
          <w:shd w:val="clear" w:color="auto" w:fill="FFFFFF"/>
        </w:rPr>
        <w:t xml:space="preserve"> </w:t>
      </w:r>
    </w:p>
    <w:p w:rsidR="00927EF2" w:rsidRDefault="00927EF2" w:rsidP="00927EF2">
      <w:pPr>
        <w:numPr>
          <w:ilvl w:val="0"/>
          <w:numId w:val="12"/>
        </w:numPr>
        <w:spacing w:after="0" w:line="24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sz w:val="28"/>
          <w:szCs w:val="28"/>
          <w:shd w:val="clear" w:color="auto" w:fill="FFFFFF"/>
        </w:rPr>
        <w:t>Трухан</w:t>
      </w:r>
      <w:proofErr w:type="spellEnd"/>
      <w:r>
        <w:rPr>
          <w:rFonts w:ascii="Times New Roman" w:eastAsia="Times New Roman" w:hAnsi="Times New Roman" w:cs="Times New Roman"/>
          <w:sz w:val="28"/>
          <w:szCs w:val="28"/>
          <w:shd w:val="clear" w:color="auto" w:fill="FFFFFF"/>
        </w:rPr>
        <w:t>, Е.В. Английский язык для энергетиков : учеб</w:t>
      </w:r>
      <w:proofErr w:type="gramStart"/>
      <w:r>
        <w:rPr>
          <w:rFonts w:ascii="Times New Roman" w:eastAsia="Times New Roman" w:hAnsi="Times New Roman" w:cs="Times New Roman"/>
          <w:sz w:val="28"/>
          <w:szCs w:val="28"/>
          <w:shd w:val="clear" w:color="auto" w:fill="FFFFFF"/>
        </w:rPr>
        <w:t>.</w:t>
      </w:r>
      <w:proofErr w:type="gramEnd"/>
      <w:r>
        <w:rPr>
          <w:rFonts w:ascii="Times New Roman" w:eastAsia="Times New Roman" w:hAnsi="Times New Roman" w:cs="Times New Roman"/>
          <w:sz w:val="28"/>
          <w:szCs w:val="28"/>
          <w:shd w:val="clear" w:color="auto" w:fill="FFFFFF"/>
        </w:rPr>
        <w:t xml:space="preserve"> </w:t>
      </w:r>
      <w:proofErr w:type="gramStart"/>
      <w:r>
        <w:rPr>
          <w:rFonts w:ascii="Times New Roman" w:eastAsia="Times New Roman" w:hAnsi="Times New Roman" w:cs="Times New Roman"/>
          <w:sz w:val="28"/>
          <w:szCs w:val="28"/>
          <w:shd w:val="clear" w:color="auto" w:fill="FFFFFF"/>
        </w:rPr>
        <w:t>п</w:t>
      </w:r>
      <w:proofErr w:type="gramEnd"/>
      <w:r>
        <w:rPr>
          <w:rFonts w:ascii="Times New Roman" w:eastAsia="Times New Roman" w:hAnsi="Times New Roman" w:cs="Times New Roman"/>
          <w:sz w:val="28"/>
          <w:szCs w:val="28"/>
          <w:shd w:val="clear" w:color="auto" w:fill="FFFFFF"/>
        </w:rPr>
        <w:t xml:space="preserve">особие / Е.В. </w:t>
      </w:r>
      <w:proofErr w:type="spellStart"/>
      <w:r>
        <w:rPr>
          <w:rFonts w:ascii="Times New Roman" w:eastAsia="Times New Roman" w:hAnsi="Times New Roman" w:cs="Times New Roman"/>
          <w:sz w:val="28"/>
          <w:szCs w:val="28"/>
          <w:shd w:val="clear" w:color="auto" w:fill="FFFFFF"/>
        </w:rPr>
        <w:t>Трухан</w:t>
      </w:r>
      <w:proofErr w:type="spellEnd"/>
      <w:r>
        <w:rPr>
          <w:rFonts w:ascii="Times New Roman" w:eastAsia="Times New Roman" w:hAnsi="Times New Roman" w:cs="Times New Roman"/>
          <w:sz w:val="28"/>
          <w:szCs w:val="28"/>
          <w:shd w:val="clear" w:color="auto" w:fill="FFFFFF"/>
        </w:rPr>
        <w:t xml:space="preserve">, О.Н. </w:t>
      </w:r>
      <w:proofErr w:type="spellStart"/>
      <w:r>
        <w:rPr>
          <w:rFonts w:ascii="Times New Roman" w:eastAsia="Times New Roman" w:hAnsi="Times New Roman" w:cs="Times New Roman"/>
          <w:sz w:val="28"/>
          <w:szCs w:val="28"/>
          <w:shd w:val="clear" w:color="auto" w:fill="FFFFFF"/>
        </w:rPr>
        <w:t>Кобяк</w:t>
      </w:r>
      <w:proofErr w:type="spellEnd"/>
      <w:r>
        <w:rPr>
          <w:rFonts w:ascii="Times New Roman" w:eastAsia="Times New Roman" w:hAnsi="Times New Roman" w:cs="Times New Roman"/>
          <w:sz w:val="28"/>
          <w:szCs w:val="28"/>
          <w:shd w:val="clear" w:color="auto" w:fill="FFFFFF"/>
        </w:rPr>
        <w:t xml:space="preserve">. – Минск: </w:t>
      </w:r>
      <w:proofErr w:type="spellStart"/>
      <w:r>
        <w:rPr>
          <w:rFonts w:ascii="Times New Roman" w:eastAsia="Times New Roman" w:hAnsi="Times New Roman" w:cs="Times New Roman"/>
          <w:sz w:val="28"/>
          <w:szCs w:val="28"/>
          <w:shd w:val="clear" w:color="auto" w:fill="FFFFFF"/>
        </w:rPr>
        <w:t>Выш</w:t>
      </w:r>
      <w:proofErr w:type="spellEnd"/>
      <w:r>
        <w:rPr>
          <w:rFonts w:ascii="Times New Roman" w:eastAsia="Times New Roman" w:hAnsi="Times New Roman" w:cs="Times New Roman"/>
          <w:sz w:val="28"/>
          <w:szCs w:val="28"/>
          <w:shd w:val="clear" w:color="auto" w:fill="FFFFFF"/>
        </w:rPr>
        <w:t xml:space="preserve">. </w:t>
      </w:r>
      <w:proofErr w:type="spellStart"/>
      <w:r>
        <w:rPr>
          <w:rFonts w:ascii="Times New Roman" w:eastAsia="Times New Roman" w:hAnsi="Times New Roman" w:cs="Times New Roman"/>
          <w:sz w:val="28"/>
          <w:szCs w:val="28"/>
          <w:shd w:val="clear" w:color="auto" w:fill="FFFFFF"/>
        </w:rPr>
        <w:t>шк</w:t>
      </w:r>
      <w:proofErr w:type="spellEnd"/>
      <w:r>
        <w:rPr>
          <w:rFonts w:ascii="Times New Roman" w:eastAsia="Times New Roman" w:hAnsi="Times New Roman" w:cs="Times New Roman"/>
          <w:sz w:val="28"/>
          <w:szCs w:val="28"/>
          <w:shd w:val="clear" w:color="auto" w:fill="FFFFFF"/>
        </w:rPr>
        <w:t>., 2011. – 191 с.</w:t>
      </w:r>
      <w:r>
        <w:rPr>
          <w:rFonts w:ascii="Times New Roman" w:eastAsia="Times New Roman" w:hAnsi="Times New Roman" w:cs="Times New Roman"/>
          <w:sz w:val="28"/>
          <w:szCs w:val="28"/>
        </w:rPr>
        <w:t xml:space="preserve"> </w:t>
      </w:r>
      <w:hyperlink r:id="rId14" w:history="1">
        <w:r>
          <w:rPr>
            <w:rStyle w:val="a3"/>
            <w:rFonts w:eastAsia="Times New Roman"/>
            <w:sz w:val="28"/>
            <w:szCs w:val="28"/>
            <w:shd w:val="clear" w:color="auto" w:fill="FFFFFF"/>
          </w:rPr>
          <w:t>http://www.znanium.com/catalog.php?bookinfo=507657</w:t>
        </w:r>
      </w:hyperlink>
    </w:p>
    <w:p w:rsidR="00927EF2" w:rsidRDefault="00927EF2" w:rsidP="00927EF2">
      <w:pPr>
        <w:numPr>
          <w:ilvl w:val="0"/>
          <w:numId w:val="12"/>
        </w:numP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Эдвардс, Н. М. Формирование компетентности ученого для международной научной проектной деятельности [Электронный ресурс]</w:t>
      </w:r>
      <w:proofErr w:type="gramStart"/>
      <w:r>
        <w:rPr>
          <w:rFonts w:ascii="Times New Roman" w:eastAsia="Times New Roman" w:hAnsi="Times New Roman" w:cs="Times New Roman"/>
          <w:color w:val="000000"/>
          <w:sz w:val="28"/>
          <w:szCs w:val="28"/>
          <w:shd w:val="clear" w:color="auto" w:fill="FFFFFF"/>
        </w:rPr>
        <w:t xml:space="preserve"> :</w:t>
      </w:r>
      <w:proofErr w:type="gramEnd"/>
      <w:r>
        <w:rPr>
          <w:rFonts w:ascii="Times New Roman" w:eastAsia="Times New Roman" w:hAnsi="Times New Roman" w:cs="Times New Roman"/>
          <w:color w:val="000000"/>
          <w:sz w:val="28"/>
          <w:szCs w:val="28"/>
          <w:shd w:val="clear" w:color="auto" w:fill="FFFFFF"/>
        </w:rPr>
        <w:t xml:space="preserve"> монография / Н. М. Эдвардс, С. И. Осипова. - Красноярск</w:t>
      </w:r>
      <w:proofErr w:type="gramStart"/>
      <w:r>
        <w:rPr>
          <w:rFonts w:ascii="Times New Roman" w:eastAsia="Times New Roman" w:hAnsi="Times New Roman" w:cs="Times New Roman"/>
          <w:color w:val="000000"/>
          <w:sz w:val="28"/>
          <w:szCs w:val="28"/>
          <w:shd w:val="clear" w:color="auto" w:fill="FFFFFF"/>
        </w:rPr>
        <w:t xml:space="preserve"> :</w:t>
      </w:r>
      <w:proofErr w:type="gramEnd"/>
      <w:r>
        <w:rPr>
          <w:rFonts w:ascii="Times New Roman" w:eastAsia="Times New Roman" w:hAnsi="Times New Roman" w:cs="Times New Roman"/>
          <w:color w:val="000000"/>
          <w:sz w:val="28"/>
          <w:szCs w:val="28"/>
          <w:shd w:val="clear" w:color="auto" w:fill="FFFFFF"/>
        </w:rPr>
        <w:t xml:space="preserve"> </w:t>
      </w:r>
      <w:proofErr w:type="spellStart"/>
      <w:r>
        <w:rPr>
          <w:rFonts w:ascii="Times New Roman" w:eastAsia="Times New Roman" w:hAnsi="Times New Roman" w:cs="Times New Roman"/>
          <w:color w:val="000000"/>
          <w:sz w:val="28"/>
          <w:szCs w:val="28"/>
          <w:shd w:val="clear" w:color="auto" w:fill="FFFFFF"/>
        </w:rPr>
        <w:t>Сиб</w:t>
      </w:r>
      <w:proofErr w:type="spellEnd"/>
      <w:r>
        <w:rPr>
          <w:rFonts w:ascii="Times New Roman" w:eastAsia="Times New Roman" w:hAnsi="Times New Roman" w:cs="Times New Roman"/>
          <w:color w:val="000000"/>
          <w:sz w:val="28"/>
          <w:szCs w:val="28"/>
          <w:shd w:val="clear" w:color="auto" w:fill="FFFFFF"/>
        </w:rPr>
        <w:t xml:space="preserve">. </w:t>
      </w:r>
      <w:proofErr w:type="spellStart"/>
      <w:r>
        <w:rPr>
          <w:rFonts w:ascii="Times New Roman" w:eastAsia="Times New Roman" w:hAnsi="Times New Roman" w:cs="Times New Roman"/>
          <w:color w:val="000000"/>
          <w:sz w:val="28"/>
          <w:szCs w:val="28"/>
          <w:shd w:val="clear" w:color="auto" w:fill="FFFFFF"/>
        </w:rPr>
        <w:t>федер</w:t>
      </w:r>
      <w:proofErr w:type="spellEnd"/>
      <w:r>
        <w:rPr>
          <w:rFonts w:ascii="Times New Roman" w:eastAsia="Times New Roman" w:hAnsi="Times New Roman" w:cs="Times New Roman"/>
          <w:color w:val="000000"/>
          <w:sz w:val="28"/>
          <w:szCs w:val="28"/>
          <w:shd w:val="clear" w:color="auto" w:fill="FFFFFF"/>
        </w:rPr>
        <w:t xml:space="preserve">. ун-т, 2011. - 239 с. </w:t>
      </w:r>
      <w:hyperlink r:id="rId15" w:history="1">
        <w:r>
          <w:rPr>
            <w:rStyle w:val="a3"/>
            <w:rFonts w:eastAsia="Times New Roman"/>
            <w:color w:val="000000"/>
            <w:sz w:val="28"/>
            <w:szCs w:val="28"/>
            <w:shd w:val="clear" w:color="auto" w:fill="FFFFFF"/>
          </w:rPr>
          <w:t>http://www.znanium.com/catalog.php?bookinfo=443115</w:t>
        </w:r>
      </w:hyperlink>
      <w:r>
        <w:rPr>
          <w:rFonts w:ascii="Times New Roman" w:eastAsia="Times New Roman" w:hAnsi="Times New Roman" w:cs="Times New Roman"/>
          <w:color w:val="000000"/>
          <w:sz w:val="28"/>
          <w:szCs w:val="28"/>
          <w:shd w:val="clear" w:color="auto" w:fill="FFFFFF"/>
        </w:rPr>
        <w:t xml:space="preserve"> </w:t>
      </w:r>
    </w:p>
    <w:p w:rsidR="00927EF2" w:rsidRDefault="00927EF2" w:rsidP="00927EF2">
      <w:pPr>
        <w:spacing w:after="100" w:afterAutospacing="1" w:line="240" w:lineRule="auto"/>
        <w:ind w:firstLine="709"/>
        <w:rPr>
          <w:rFonts w:ascii="Times New Roman" w:eastAsia="Times New Roman" w:hAnsi="Times New Roman" w:cs="Times New Roman"/>
          <w:color w:val="000000"/>
          <w:sz w:val="28"/>
          <w:szCs w:val="28"/>
        </w:rPr>
      </w:pPr>
    </w:p>
    <w:p w:rsidR="00927EF2" w:rsidRDefault="00927EF2" w:rsidP="00927EF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Словари</w:t>
      </w:r>
    </w:p>
    <w:p w:rsidR="00927EF2" w:rsidRDefault="00927EF2" w:rsidP="00927EF2">
      <w:pPr>
        <w:spacing w:after="100" w:afterAutospacing="1" w:line="240" w:lineRule="auto"/>
        <w:ind w:left="714" w:hanging="357"/>
        <w:rPr>
          <w:rFonts w:ascii="Times New Roman" w:eastAsia="Times New Roman" w:hAnsi="Times New Roman" w:cs="Times New Roman"/>
          <w:sz w:val="24"/>
          <w:szCs w:val="24"/>
        </w:rPr>
      </w:pPr>
    </w:p>
    <w:p w:rsidR="00927EF2" w:rsidRDefault="00927EF2" w:rsidP="00927EF2">
      <w:pPr>
        <w:numPr>
          <w:ilvl w:val="0"/>
          <w:numId w:val="14"/>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Орфографический словарь В.В. Лопатина </w:t>
      </w:r>
      <w:hyperlink r:id="rId16" w:history="1">
        <w:r>
          <w:rPr>
            <w:rStyle w:val="a3"/>
            <w:rFonts w:eastAsia="Times New Roman"/>
            <w:sz w:val="28"/>
            <w:szCs w:val="28"/>
          </w:rPr>
          <w:t>http://www.dict.tmm.ru/lopatin/</w:t>
        </w:r>
      </w:hyperlink>
      <w:r>
        <w:rPr>
          <w:rFonts w:ascii="Times New Roman" w:eastAsia="Times New Roman" w:hAnsi="Times New Roman" w:cs="Times New Roman"/>
          <w:sz w:val="28"/>
          <w:szCs w:val="28"/>
        </w:rPr>
        <w:t xml:space="preserve">  </w:t>
      </w:r>
    </w:p>
    <w:p w:rsidR="00927EF2" w:rsidRDefault="00927EF2" w:rsidP="00927EF2">
      <w:pPr>
        <w:numPr>
          <w:ilvl w:val="0"/>
          <w:numId w:val="14"/>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Словарь русских синонимов и сходных по смыслу выражений Н. Абрамова </w:t>
      </w:r>
      <w:hyperlink r:id="rId17" w:history="1">
        <w:r>
          <w:rPr>
            <w:rStyle w:val="a3"/>
            <w:rFonts w:eastAsia="Times New Roman"/>
            <w:sz w:val="28"/>
            <w:szCs w:val="28"/>
          </w:rPr>
          <w:t>http://www.dict.t-mm.ru/abramov/</w:t>
        </w:r>
      </w:hyperlink>
      <w:r>
        <w:rPr>
          <w:rFonts w:ascii="Times New Roman" w:eastAsia="Times New Roman" w:hAnsi="Times New Roman" w:cs="Times New Roman"/>
          <w:sz w:val="28"/>
          <w:szCs w:val="28"/>
        </w:rPr>
        <w:t xml:space="preserve">   </w:t>
      </w:r>
    </w:p>
    <w:p w:rsidR="00927EF2" w:rsidRDefault="00927EF2" w:rsidP="00927EF2">
      <w:pPr>
        <w:numPr>
          <w:ilvl w:val="0"/>
          <w:numId w:val="14"/>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Список сокращений и аббревиатур </w:t>
      </w:r>
      <w:hyperlink r:id="rId18" w:history="1">
        <w:r>
          <w:rPr>
            <w:rStyle w:val="a3"/>
            <w:rFonts w:eastAsia="Times New Roman"/>
            <w:sz w:val="28"/>
            <w:szCs w:val="28"/>
          </w:rPr>
          <w:t>http://faqs.org.ru/lan/lan_faq/acronim.htm</w:t>
        </w:r>
      </w:hyperlink>
      <w:r>
        <w:rPr>
          <w:rFonts w:ascii="Times New Roman" w:eastAsia="Times New Roman" w:hAnsi="Times New Roman" w:cs="Times New Roman"/>
          <w:sz w:val="28"/>
          <w:szCs w:val="28"/>
        </w:rPr>
        <w:t xml:space="preserve"> </w:t>
      </w:r>
    </w:p>
    <w:p w:rsidR="00927EF2" w:rsidRDefault="00927EF2" w:rsidP="00927EF2">
      <w:pPr>
        <w:numPr>
          <w:ilvl w:val="0"/>
          <w:numId w:val="14"/>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Аннотированные англоязычные сокращения по библиотекам и пакетам программ </w:t>
      </w:r>
      <w:hyperlink r:id="rId19" w:history="1">
        <w:r>
          <w:rPr>
            <w:rStyle w:val="a3"/>
            <w:rFonts w:eastAsia="Times New Roman"/>
            <w:sz w:val="28"/>
            <w:szCs w:val="28"/>
          </w:rPr>
          <w:t>http://www.srcc.msu.su/num_anal/eng_math/pack/packag.htm</w:t>
        </w:r>
      </w:hyperlink>
      <w:r>
        <w:rPr>
          <w:rFonts w:ascii="Times New Roman" w:eastAsia="Times New Roman" w:hAnsi="Times New Roman" w:cs="Times New Roman"/>
          <w:sz w:val="28"/>
          <w:szCs w:val="28"/>
        </w:rPr>
        <w:t xml:space="preserve"> </w:t>
      </w:r>
    </w:p>
    <w:p w:rsidR="00927EF2" w:rsidRDefault="00927EF2" w:rsidP="00927EF2">
      <w:pPr>
        <w:numPr>
          <w:ilvl w:val="0"/>
          <w:numId w:val="14"/>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Визуальный словарь </w:t>
      </w:r>
      <w:hyperlink r:id="rId20" w:history="1">
        <w:r>
          <w:rPr>
            <w:rStyle w:val="a3"/>
            <w:rFonts w:eastAsia="Times New Roman"/>
            <w:sz w:val="28"/>
            <w:szCs w:val="28"/>
          </w:rPr>
          <w:t>http://www.vslovar.ru/</w:t>
        </w:r>
      </w:hyperlink>
      <w:r>
        <w:rPr>
          <w:rFonts w:ascii="Times New Roman" w:eastAsia="Times New Roman" w:hAnsi="Times New Roman" w:cs="Times New Roman"/>
          <w:sz w:val="28"/>
          <w:szCs w:val="28"/>
        </w:rPr>
        <w:t xml:space="preserve"> </w:t>
      </w:r>
    </w:p>
    <w:p w:rsidR="00927EF2" w:rsidRDefault="00927EF2" w:rsidP="00927EF2">
      <w:pPr>
        <w:numPr>
          <w:ilvl w:val="0"/>
          <w:numId w:val="14"/>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Многоязычный словарь </w:t>
      </w:r>
      <w:hyperlink r:id="rId21" w:history="1">
        <w:r>
          <w:rPr>
            <w:rStyle w:val="a3"/>
            <w:rFonts w:eastAsia="Times New Roman"/>
            <w:sz w:val="28"/>
            <w:szCs w:val="28"/>
          </w:rPr>
          <w:t>www.multitran.com</w:t>
        </w:r>
      </w:hyperlink>
    </w:p>
    <w:p w:rsidR="00927EF2" w:rsidRDefault="00927EF2" w:rsidP="00927EF2">
      <w:pPr>
        <w:numPr>
          <w:ilvl w:val="0"/>
          <w:numId w:val="14"/>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Онлайн версия словаря </w:t>
      </w:r>
      <w:hyperlink r:id="rId22" w:history="1">
        <w:r>
          <w:rPr>
            <w:rStyle w:val="a3"/>
            <w:rFonts w:eastAsia="Times New Roman"/>
            <w:sz w:val="28"/>
            <w:szCs w:val="28"/>
          </w:rPr>
          <w:t>http://www.lingvo-online.ru/ru</w:t>
        </w:r>
      </w:hyperlink>
    </w:p>
    <w:p w:rsidR="00927EF2" w:rsidRDefault="00927EF2" w:rsidP="00927EF2">
      <w:pPr>
        <w:numPr>
          <w:ilvl w:val="0"/>
          <w:numId w:val="14"/>
        </w:numPr>
        <w:spacing w:after="0" w:line="240" w:lineRule="auto"/>
        <w:ind w:left="0"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Promt</w:t>
      </w:r>
      <w:proofErr w:type="spellEnd"/>
      <w:r>
        <w:rPr>
          <w:rFonts w:ascii="Times New Roman" w:eastAsia="Times New Roman" w:hAnsi="Times New Roman" w:cs="Times New Roman"/>
          <w:sz w:val="28"/>
          <w:szCs w:val="28"/>
        </w:rPr>
        <w:t xml:space="preserve"> </w:t>
      </w:r>
      <w:hyperlink r:id="rId23" w:history="1">
        <w:r>
          <w:rPr>
            <w:rStyle w:val="a3"/>
            <w:rFonts w:eastAsia="Times New Roman"/>
            <w:sz w:val="28"/>
            <w:szCs w:val="28"/>
          </w:rPr>
          <w:t>www.translate.ru</w:t>
        </w:r>
      </w:hyperlink>
    </w:p>
    <w:p w:rsidR="00927EF2" w:rsidRDefault="00927EF2" w:rsidP="00927EF2">
      <w:pPr>
        <w:numPr>
          <w:ilvl w:val="0"/>
          <w:numId w:val="14"/>
        </w:numPr>
        <w:spacing w:after="0" w:line="240" w:lineRule="auto"/>
        <w:ind w:left="0" w:firstLine="709"/>
        <w:jc w:val="both"/>
        <w:rPr>
          <w:rFonts w:ascii="Times New Roman" w:eastAsia="Times New Roman" w:hAnsi="Times New Roman" w:cs="Times New Roman"/>
          <w:b/>
          <w:sz w:val="28"/>
          <w:szCs w:val="28"/>
          <w:lang w:val="en-US"/>
        </w:rPr>
      </w:pPr>
      <w:r>
        <w:rPr>
          <w:rFonts w:ascii="Times New Roman" w:eastAsia="Times New Roman" w:hAnsi="Times New Roman" w:cs="Times New Roman"/>
          <w:sz w:val="28"/>
          <w:szCs w:val="28"/>
          <w:lang w:val="en-US"/>
        </w:rPr>
        <w:t xml:space="preserve">Google </w:t>
      </w:r>
      <w:hyperlink r:id="rId24" w:history="1">
        <w:r>
          <w:rPr>
            <w:rStyle w:val="a3"/>
            <w:rFonts w:eastAsia="Times New Roman"/>
            <w:sz w:val="28"/>
            <w:szCs w:val="28"/>
            <w:lang w:val="en-US"/>
          </w:rPr>
          <w:t>https://translate.google.ru/</w:t>
        </w:r>
      </w:hyperlink>
    </w:p>
    <w:p w:rsidR="00927EF2" w:rsidRDefault="00927EF2" w:rsidP="00927EF2">
      <w:pPr>
        <w:tabs>
          <w:tab w:val="left" w:pos="993"/>
        </w:tabs>
        <w:spacing w:after="0" w:line="360" w:lineRule="auto"/>
        <w:jc w:val="both"/>
        <w:rPr>
          <w:rFonts w:ascii="Times New Roman" w:eastAsia="Times New Roman" w:hAnsi="Times New Roman" w:cs="Times New Roman"/>
          <w:b/>
          <w:sz w:val="28"/>
          <w:szCs w:val="28"/>
          <w:lang w:val="en-US"/>
        </w:rPr>
      </w:pPr>
    </w:p>
    <w:p w:rsidR="00927EF2" w:rsidRDefault="00927EF2" w:rsidP="00927EF2">
      <w:pPr>
        <w:tabs>
          <w:tab w:val="left" w:pos="993"/>
        </w:tabs>
        <w:spacing w:after="0" w:line="240" w:lineRule="auto"/>
        <w:ind w:firstLine="6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5.3 Перечень программных продуктов, используемых </w:t>
      </w:r>
      <w:proofErr w:type="gramStart"/>
      <w:r>
        <w:rPr>
          <w:rFonts w:ascii="Times New Roman" w:eastAsia="Times New Roman" w:hAnsi="Times New Roman" w:cs="Times New Roman"/>
          <w:b/>
          <w:sz w:val="28"/>
          <w:szCs w:val="28"/>
        </w:rPr>
        <w:t>при</w:t>
      </w:r>
      <w:proofErr w:type="gramEnd"/>
      <w:r>
        <w:rPr>
          <w:rFonts w:ascii="Times New Roman" w:eastAsia="Times New Roman" w:hAnsi="Times New Roman" w:cs="Times New Roman"/>
          <w:b/>
          <w:sz w:val="28"/>
          <w:szCs w:val="28"/>
        </w:rPr>
        <w:t xml:space="preserve"> </w:t>
      </w:r>
    </w:p>
    <w:p w:rsidR="00927EF2" w:rsidRDefault="00927EF2" w:rsidP="00927EF2">
      <w:pPr>
        <w:tabs>
          <w:tab w:val="left" w:pos="993"/>
        </w:tabs>
        <w:spacing w:after="0" w:line="240" w:lineRule="auto"/>
        <w:ind w:firstLine="6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roofErr w:type="gramStart"/>
      <w:r>
        <w:rPr>
          <w:rFonts w:ascii="Times New Roman" w:eastAsia="Times New Roman" w:hAnsi="Times New Roman" w:cs="Times New Roman"/>
          <w:b/>
          <w:sz w:val="28"/>
          <w:szCs w:val="28"/>
        </w:rPr>
        <w:t>изучении</w:t>
      </w:r>
      <w:proofErr w:type="gramEnd"/>
      <w:r>
        <w:rPr>
          <w:rFonts w:ascii="Times New Roman" w:eastAsia="Times New Roman" w:hAnsi="Times New Roman" w:cs="Times New Roman"/>
          <w:b/>
          <w:sz w:val="28"/>
          <w:szCs w:val="28"/>
        </w:rPr>
        <w:t xml:space="preserve"> дисциплины</w:t>
      </w:r>
    </w:p>
    <w:p w:rsidR="00927EF2" w:rsidRDefault="00927EF2" w:rsidP="00927EF2">
      <w:pPr>
        <w:spacing w:after="100" w:afterAutospacing="1" w:line="240" w:lineRule="auto"/>
        <w:rPr>
          <w:rFonts w:ascii="Times New Roman" w:eastAsia="Times New Roman" w:hAnsi="Times New Roman" w:cs="Times New Roman"/>
          <w:spacing w:val="6"/>
          <w:sz w:val="24"/>
          <w:szCs w:val="24"/>
        </w:rPr>
      </w:pPr>
    </w:p>
    <w:p w:rsidR="00927EF2" w:rsidRDefault="00927EF2" w:rsidP="00927EF2">
      <w:pPr>
        <w:spacing w:after="100" w:afterAutospacing="1" w:line="240" w:lineRule="auto"/>
        <w:ind w:firstLine="680"/>
        <w:rPr>
          <w:rFonts w:ascii="Times New Roman" w:eastAsia="Times New Roman" w:hAnsi="Times New Roman" w:cs="Times New Roman"/>
          <w:sz w:val="28"/>
          <w:szCs w:val="28"/>
        </w:rPr>
      </w:pPr>
      <w:r>
        <w:rPr>
          <w:rFonts w:ascii="Times New Roman" w:eastAsia="Times New Roman" w:hAnsi="Times New Roman" w:cs="Times New Roman"/>
          <w:spacing w:val="6"/>
          <w:sz w:val="28"/>
          <w:szCs w:val="28"/>
        </w:rPr>
        <w:t>Программные продукты при изучении дисциплины не используются</w:t>
      </w:r>
    </w:p>
    <w:p w:rsidR="00927EF2" w:rsidRDefault="00927EF2" w:rsidP="00927EF2">
      <w:pPr>
        <w:spacing w:after="0" w:line="240" w:lineRule="auto"/>
        <w:ind w:left="720"/>
        <w:jc w:val="both"/>
        <w:rPr>
          <w:rFonts w:ascii="Times New Roman" w:eastAsia="Times New Roman" w:hAnsi="Times New Roman" w:cs="Times New Roman"/>
          <w:b/>
          <w:bCs/>
          <w:sz w:val="28"/>
          <w:szCs w:val="28"/>
          <w:shd w:val="clear" w:color="auto" w:fill="FFFFFF"/>
        </w:rPr>
      </w:pPr>
    </w:p>
    <w:p w:rsidR="00927EF2" w:rsidRDefault="00927EF2" w:rsidP="00927EF2">
      <w:pPr>
        <w:spacing w:after="0" w:line="240" w:lineRule="auto"/>
        <w:ind w:left="720"/>
        <w:jc w:val="both"/>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t xml:space="preserve">5.4 Перечень электронных библиотечных систем, используемых     </w:t>
      </w:r>
    </w:p>
    <w:p w:rsidR="00927EF2" w:rsidRDefault="00927EF2" w:rsidP="00927EF2">
      <w:pPr>
        <w:spacing w:after="0" w:line="240" w:lineRule="auto"/>
        <w:ind w:left="720"/>
        <w:jc w:val="both"/>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t xml:space="preserve">      при изучении дисциплины</w:t>
      </w:r>
    </w:p>
    <w:p w:rsidR="00927EF2" w:rsidRDefault="00927EF2" w:rsidP="00927EF2">
      <w:pPr>
        <w:spacing w:after="100" w:afterAutospacing="1" w:line="240" w:lineRule="auto"/>
        <w:ind w:left="720"/>
        <w:jc w:val="both"/>
        <w:rPr>
          <w:rFonts w:ascii="Times New Roman" w:eastAsia="Times New Roman" w:hAnsi="Times New Roman" w:cs="Times New Roman"/>
          <w:bCs/>
          <w:sz w:val="28"/>
          <w:szCs w:val="28"/>
          <w:shd w:val="clear" w:color="auto" w:fill="FFFFFF"/>
        </w:rPr>
      </w:pPr>
    </w:p>
    <w:p w:rsidR="00927EF2" w:rsidRDefault="00927EF2" w:rsidP="00927EF2">
      <w:pPr>
        <w:numPr>
          <w:ilvl w:val="0"/>
          <w:numId w:val="16"/>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Электронные ресурсы КнАГТУ </w:t>
      </w:r>
      <w:hyperlink r:id="rId25" w:history="1">
        <w:r>
          <w:rPr>
            <w:rStyle w:val="a3"/>
            <w:rFonts w:eastAsia="Times New Roman"/>
            <w:bCs/>
            <w:sz w:val="28"/>
            <w:szCs w:val="28"/>
            <w:lang w:val="en-US"/>
          </w:rPr>
          <w:t>http</w:t>
        </w:r>
        <w:r>
          <w:rPr>
            <w:rStyle w:val="a3"/>
            <w:rFonts w:eastAsia="Times New Roman"/>
            <w:bCs/>
            <w:sz w:val="28"/>
            <w:szCs w:val="28"/>
          </w:rPr>
          <w:t>://</w:t>
        </w:r>
        <w:r>
          <w:rPr>
            <w:rStyle w:val="a3"/>
            <w:rFonts w:eastAsia="Times New Roman"/>
            <w:bCs/>
            <w:sz w:val="28"/>
            <w:szCs w:val="28"/>
            <w:lang w:val="en-US"/>
          </w:rPr>
          <w:t>www</w:t>
        </w:r>
        <w:r>
          <w:rPr>
            <w:rStyle w:val="a3"/>
            <w:rFonts w:eastAsia="Times New Roman"/>
            <w:bCs/>
            <w:sz w:val="28"/>
            <w:szCs w:val="28"/>
          </w:rPr>
          <w:t>.</w:t>
        </w:r>
        <w:proofErr w:type="spellStart"/>
        <w:r>
          <w:rPr>
            <w:rStyle w:val="a3"/>
            <w:rFonts w:eastAsia="Times New Roman"/>
            <w:bCs/>
            <w:sz w:val="28"/>
            <w:szCs w:val="28"/>
            <w:lang w:val="en-US"/>
          </w:rPr>
          <w:t>knastu</w:t>
        </w:r>
        <w:proofErr w:type="spellEnd"/>
        <w:r>
          <w:rPr>
            <w:rStyle w:val="a3"/>
            <w:rFonts w:eastAsia="Times New Roman"/>
            <w:bCs/>
            <w:sz w:val="28"/>
            <w:szCs w:val="28"/>
          </w:rPr>
          <w:t>.</w:t>
        </w:r>
        <w:proofErr w:type="spellStart"/>
        <w:r>
          <w:rPr>
            <w:rStyle w:val="a3"/>
            <w:rFonts w:eastAsia="Times New Roman"/>
            <w:bCs/>
            <w:sz w:val="28"/>
            <w:szCs w:val="28"/>
            <w:lang w:val="en-US"/>
          </w:rPr>
          <w:t>ru</w:t>
        </w:r>
        <w:proofErr w:type="spellEnd"/>
        <w:r>
          <w:rPr>
            <w:rStyle w:val="a3"/>
            <w:rFonts w:eastAsia="Times New Roman"/>
            <w:bCs/>
            <w:sz w:val="28"/>
            <w:szCs w:val="28"/>
          </w:rPr>
          <w:t>/</w:t>
        </w:r>
        <w:proofErr w:type="spellStart"/>
        <w:r>
          <w:rPr>
            <w:rStyle w:val="a3"/>
            <w:rFonts w:eastAsia="Times New Roman"/>
            <w:bCs/>
            <w:sz w:val="28"/>
            <w:szCs w:val="28"/>
            <w:lang w:val="en-US"/>
          </w:rPr>
          <w:t>forstudents</w:t>
        </w:r>
        <w:proofErr w:type="spellEnd"/>
        <w:r>
          <w:rPr>
            <w:rStyle w:val="a3"/>
            <w:rFonts w:eastAsia="Times New Roman"/>
            <w:bCs/>
            <w:sz w:val="28"/>
            <w:szCs w:val="28"/>
          </w:rPr>
          <w:t>/</w:t>
        </w:r>
        <w:r>
          <w:rPr>
            <w:rStyle w:val="a3"/>
            <w:rFonts w:eastAsia="Times New Roman"/>
            <w:bCs/>
            <w:sz w:val="28"/>
            <w:szCs w:val="28"/>
            <w:lang w:val="en-US"/>
          </w:rPr>
          <w:t>library</w:t>
        </w:r>
        <w:r>
          <w:rPr>
            <w:rStyle w:val="a3"/>
            <w:rFonts w:eastAsia="Times New Roman"/>
            <w:bCs/>
            <w:sz w:val="28"/>
            <w:szCs w:val="28"/>
          </w:rPr>
          <w:t>/</w:t>
        </w:r>
        <w:r>
          <w:rPr>
            <w:rStyle w:val="a3"/>
            <w:rFonts w:eastAsia="Times New Roman"/>
            <w:bCs/>
            <w:sz w:val="28"/>
            <w:szCs w:val="28"/>
            <w:lang w:val="en-US"/>
          </w:rPr>
          <w:t>digital</w:t>
        </w:r>
        <w:r>
          <w:rPr>
            <w:rStyle w:val="a3"/>
            <w:rFonts w:eastAsia="Times New Roman"/>
            <w:bCs/>
            <w:sz w:val="28"/>
            <w:szCs w:val="28"/>
          </w:rPr>
          <w:t>-</w:t>
        </w:r>
        <w:r>
          <w:rPr>
            <w:rStyle w:val="a3"/>
            <w:rFonts w:eastAsia="Times New Roman"/>
            <w:bCs/>
            <w:sz w:val="28"/>
            <w:szCs w:val="28"/>
            <w:lang w:val="en-US"/>
          </w:rPr>
          <w:t>resources</w:t>
        </w:r>
        <w:r>
          <w:rPr>
            <w:rStyle w:val="a3"/>
            <w:rFonts w:eastAsia="Times New Roman"/>
            <w:bCs/>
            <w:sz w:val="28"/>
            <w:szCs w:val="28"/>
          </w:rPr>
          <w:t>.</w:t>
        </w:r>
        <w:r>
          <w:rPr>
            <w:rStyle w:val="a3"/>
            <w:rFonts w:eastAsia="Times New Roman"/>
            <w:bCs/>
            <w:sz w:val="28"/>
            <w:szCs w:val="28"/>
            <w:lang w:val="en-US"/>
          </w:rPr>
          <w:t>html</w:t>
        </w:r>
      </w:hyperlink>
    </w:p>
    <w:p w:rsidR="00927EF2" w:rsidRDefault="00927EF2" w:rsidP="00927EF2">
      <w:pPr>
        <w:numPr>
          <w:ilvl w:val="0"/>
          <w:numId w:val="16"/>
        </w:numPr>
        <w:spacing w:after="0" w:line="240" w:lineRule="auto"/>
        <w:ind w:left="0"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Электронно-библиотечная система ZNANIUM.COM - </w:t>
      </w:r>
      <w:hyperlink r:id="rId26" w:history="1">
        <w:r>
          <w:rPr>
            <w:rStyle w:val="a3"/>
            <w:rFonts w:eastAsia="Times New Roman"/>
            <w:sz w:val="28"/>
            <w:szCs w:val="28"/>
            <w:shd w:val="clear" w:color="auto" w:fill="FFFFFF"/>
          </w:rPr>
          <w:t>http://www.znanium.com/</w:t>
        </w:r>
      </w:hyperlink>
    </w:p>
    <w:p w:rsidR="00927EF2" w:rsidRDefault="00927EF2" w:rsidP="00927EF2">
      <w:pPr>
        <w:numPr>
          <w:ilvl w:val="0"/>
          <w:numId w:val="16"/>
        </w:numPr>
        <w:spacing w:after="0" w:line="240" w:lineRule="auto"/>
        <w:ind w:left="0"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Электронно-библиотечная система издательства "Лань" - </w:t>
      </w:r>
      <w:hyperlink r:id="rId27" w:history="1">
        <w:r>
          <w:rPr>
            <w:rStyle w:val="a3"/>
            <w:rFonts w:eastAsia="Times New Roman"/>
            <w:sz w:val="28"/>
            <w:szCs w:val="28"/>
            <w:shd w:val="clear" w:color="auto" w:fill="FFFFFF"/>
          </w:rPr>
          <w:t>http://e.lanbook.com/</w:t>
        </w:r>
      </w:hyperlink>
    </w:p>
    <w:p w:rsidR="00927EF2" w:rsidRDefault="00927EF2" w:rsidP="00927EF2">
      <w:pPr>
        <w:numPr>
          <w:ilvl w:val="0"/>
          <w:numId w:val="16"/>
        </w:numPr>
        <w:spacing w:after="0" w:line="240" w:lineRule="auto"/>
        <w:ind w:left="0"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Электронная библиотека издательского дома «Гребенников» - </w:t>
      </w:r>
      <w:hyperlink r:id="rId28" w:history="1">
        <w:r>
          <w:rPr>
            <w:rStyle w:val="a3"/>
            <w:rFonts w:eastAsia="Times New Roman"/>
            <w:sz w:val="28"/>
            <w:szCs w:val="28"/>
            <w:shd w:val="clear" w:color="auto" w:fill="FFFFFF"/>
          </w:rPr>
          <w:t>http://grebennikon.ru/</w:t>
        </w:r>
      </w:hyperlink>
    </w:p>
    <w:p w:rsidR="00927EF2" w:rsidRDefault="00927EF2" w:rsidP="00927EF2">
      <w:pPr>
        <w:numPr>
          <w:ilvl w:val="0"/>
          <w:numId w:val="16"/>
        </w:numPr>
        <w:spacing w:after="0" w:line="240" w:lineRule="auto"/>
        <w:ind w:left="0"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Электронно-библиотечная система "</w:t>
      </w:r>
      <w:proofErr w:type="spellStart"/>
      <w:r>
        <w:rPr>
          <w:rFonts w:ascii="Times New Roman" w:eastAsia="Times New Roman" w:hAnsi="Times New Roman" w:cs="Times New Roman"/>
          <w:color w:val="000000"/>
          <w:sz w:val="28"/>
          <w:szCs w:val="28"/>
          <w:shd w:val="clear" w:color="auto" w:fill="FFFFFF"/>
        </w:rPr>
        <w:t>БиблиоРоссика</w:t>
      </w:r>
      <w:proofErr w:type="spellEnd"/>
      <w:r>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8"/>
          <w:szCs w:val="28"/>
          <w:shd w:val="clear" w:color="auto" w:fill="FFFFFF"/>
        </w:rPr>
        <w:t>http://www.bibliorossica.com/</w:t>
      </w:r>
    </w:p>
    <w:p w:rsidR="00927EF2" w:rsidRDefault="00927EF2" w:rsidP="00927EF2">
      <w:pPr>
        <w:numPr>
          <w:ilvl w:val="0"/>
          <w:numId w:val="16"/>
        </w:numPr>
        <w:spacing w:after="0" w:line="240" w:lineRule="auto"/>
        <w:ind w:left="0"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Научная электронная библиотека </w:t>
      </w:r>
      <w:proofErr w:type="spellStart"/>
      <w:r>
        <w:rPr>
          <w:rFonts w:ascii="Times New Roman" w:eastAsia="Times New Roman" w:hAnsi="Times New Roman" w:cs="Times New Roman"/>
          <w:color w:val="000000"/>
          <w:sz w:val="28"/>
          <w:szCs w:val="28"/>
          <w:shd w:val="clear" w:color="auto" w:fill="FFFFFF"/>
          <w:lang w:val="en-US"/>
        </w:rPr>
        <w:t>Elibrary</w:t>
      </w:r>
      <w:proofErr w:type="spellEnd"/>
      <w:r>
        <w:rPr>
          <w:rFonts w:ascii="Times New Roman" w:eastAsia="Times New Roman" w:hAnsi="Times New Roman" w:cs="Times New Roman"/>
          <w:color w:val="000000"/>
          <w:sz w:val="28"/>
          <w:szCs w:val="28"/>
          <w:shd w:val="clear" w:color="auto" w:fill="FFFFFF"/>
        </w:rPr>
        <w:t>.</w:t>
      </w:r>
      <w:proofErr w:type="spellStart"/>
      <w:r>
        <w:rPr>
          <w:rFonts w:ascii="Times New Roman" w:eastAsia="Times New Roman" w:hAnsi="Times New Roman" w:cs="Times New Roman"/>
          <w:color w:val="000000"/>
          <w:sz w:val="28"/>
          <w:szCs w:val="28"/>
          <w:shd w:val="clear" w:color="auto" w:fill="FFFFFF"/>
          <w:lang w:val="en-US"/>
        </w:rPr>
        <w:t>ru</w:t>
      </w:r>
      <w:proofErr w:type="spellEnd"/>
      <w:r>
        <w:rPr>
          <w:rFonts w:ascii="Times New Roman" w:eastAsia="Times New Roman" w:hAnsi="Times New Roman" w:cs="Times New Roman"/>
          <w:color w:val="000000"/>
          <w:sz w:val="28"/>
          <w:szCs w:val="28"/>
          <w:shd w:val="clear" w:color="auto" w:fill="FFFFFF"/>
        </w:rPr>
        <w:t xml:space="preserve"> - </w:t>
      </w:r>
      <w:hyperlink r:id="rId29" w:history="1">
        <w:r>
          <w:rPr>
            <w:rStyle w:val="a3"/>
            <w:rFonts w:eastAsia="Times New Roman"/>
            <w:sz w:val="28"/>
            <w:szCs w:val="28"/>
            <w:shd w:val="clear" w:color="auto" w:fill="FFFFFF"/>
          </w:rPr>
          <w:t>http://elibrary.ru/</w:t>
        </w:r>
      </w:hyperlink>
    </w:p>
    <w:p w:rsidR="00927EF2" w:rsidRDefault="00927EF2" w:rsidP="00927EF2">
      <w:pPr>
        <w:numPr>
          <w:ilvl w:val="0"/>
          <w:numId w:val="16"/>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Журналы, включенные в </w:t>
      </w:r>
      <w:proofErr w:type="spellStart"/>
      <w:r>
        <w:rPr>
          <w:rFonts w:ascii="Times New Roman" w:eastAsia="Times New Roman" w:hAnsi="Times New Roman" w:cs="Times New Roman"/>
          <w:sz w:val="28"/>
          <w:szCs w:val="28"/>
        </w:rPr>
        <w:t>наукометрические</w:t>
      </w:r>
      <w:proofErr w:type="spellEnd"/>
      <w:r>
        <w:rPr>
          <w:rFonts w:ascii="Times New Roman" w:eastAsia="Times New Roman" w:hAnsi="Times New Roman" w:cs="Times New Roman"/>
          <w:sz w:val="28"/>
          <w:szCs w:val="28"/>
        </w:rPr>
        <w:t xml:space="preserve"> базы </w:t>
      </w:r>
      <w:proofErr w:type="spellStart"/>
      <w:r>
        <w:rPr>
          <w:rFonts w:ascii="Times New Roman" w:eastAsia="Times New Roman" w:hAnsi="Times New Roman" w:cs="Times New Roman"/>
          <w:sz w:val="28"/>
          <w:szCs w:val="28"/>
        </w:rPr>
        <w:t>Scopus</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Web</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of</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Science</w:t>
      </w:r>
      <w:proofErr w:type="spellEnd"/>
      <w:r>
        <w:rPr>
          <w:rFonts w:ascii="Times New Roman" w:eastAsia="Times New Roman" w:hAnsi="Times New Roman" w:cs="Times New Roman"/>
          <w:sz w:val="28"/>
          <w:szCs w:val="28"/>
        </w:rPr>
        <w:t xml:space="preserve"> </w:t>
      </w:r>
      <w:hyperlink r:id="rId30" w:history="1">
        <w:r>
          <w:rPr>
            <w:rStyle w:val="a3"/>
            <w:rFonts w:eastAsia="Times New Roman"/>
            <w:sz w:val="28"/>
            <w:szCs w:val="28"/>
          </w:rPr>
          <w:t>http://www.scopus.com/</w:t>
        </w:r>
      </w:hyperlink>
      <w:r>
        <w:rPr>
          <w:rFonts w:ascii="Times New Roman" w:eastAsia="Times New Roman" w:hAnsi="Times New Roman" w:cs="Times New Roman"/>
          <w:sz w:val="28"/>
          <w:szCs w:val="28"/>
        </w:rPr>
        <w:t xml:space="preserve"> и </w:t>
      </w:r>
      <w:hyperlink r:id="rId31" w:history="1">
        <w:r>
          <w:rPr>
            <w:rStyle w:val="a3"/>
            <w:rFonts w:eastAsia="Times New Roman"/>
            <w:sz w:val="28"/>
            <w:szCs w:val="28"/>
          </w:rPr>
          <w:t>http://link.springer.com/</w:t>
        </w:r>
      </w:hyperlink>
    </w:p>
    <w:p w:rsidR="00927EF2" w:rsidRDefault="00927EF2" w:rsidP="00927EF2">
      <w:pPr>
        <w:spacing w:after="100" w:afterAutospacing="1" w:line="240" w:lineRule="auto"/>
        <w:ind w:firstLine="709"/>
        <w:rPr>
          <w:rFonts w:ascii="Times New Roman" w:eastAsia="Times New Roman" w:hAnsi="Times New Roman" w:cs="Times New Roman"/>
          <w:sz w:val="24"/>
          <w:szCs w:val="24"/>
        </w:rPr>
      </w:pPr>
    </w:p>
    <w:p w:rsidR="00927EF2" w:rsidRDefault="00927EF2" w:rsidP="00927EF2">
      <w:pPr>
        <w:spacing w:after="0" w:line="240" w:lineRule="auto"/>
        <w:ind w:firstLine="709"/>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6</w:t>
      </w:r>
      <w:r>
        <w:rPr>
          <w:rFonts w:ascii="Times New Roman" w:eastAsia="Times New Roman" w:hAnsi="Times New Roman" w:cs="Times New Roman"/>
          <w:b/>
          <w:color w:val="FF0000"/>
          <w:sz w:val="28"/>
          <w:szCs w:val="24"/>
        </w:rPr>
        <w:t xml:space="preserve"> </w:t>
      </w:r>
      <w:r>
        <w:rPr>
          <w:rFonts w:ascii="Times New Roman" w:eastAsia="Times New Roman" w:hAnsi="Times New Roman" w:cs="Times New Roman"/>
          <w:b/>
          <w:sz w:val="28"/>
          <w:szCs w:val="24"/>
        </w:rPr>
        <w:t>Ресурсное обеспечение дисциплины (немецкий язык)</w:t>
      </w:r>
    </w:p>
    <w:p w:rsidR="00927EF2" w:rsidRDefault="00927EF2" w:rsidP="00927EF2">
      <w:pPr>
        <w:tabs>
          <w:tab w:val="left" w:pos="1172"/>
        </w:tabs>
        <w:spacing w:after="0" w:line="24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ab/>
      </w:r>
    </w:p>
    <w:p w:rsidR="00927EF2" w:rsidRDefault="00927EF2" w:rsidP="00927EF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6.1 Список основной </w:t>
      </w:r>
      <w:proofErr w:type="gramStart"/>
      <w:r>
        <w:rPr>
          <w:rFonts w:ascii="Times New Roman" w:eastAsia="Times New Roman" w:hAnsi="Times New Roman" w:cs="Times New Roman"/>
          <w:b/>
          <w:sz w:val="28"/>
          <w:szCs w:val="28"/>
        </w:rPr>
        <w:t>учебной</w:t>
      </w:r>
      <w:proofErr w:type="gramEnd"/>
      <w:r>
        <w:rPr>
          <w:rFonts w:ascii="Times New Roman" w:eastAsia="Times New Roman" w:hAnsi="Times New Roman" w:cs="Times New Roman"/>
          <w:b/>
          <w:sz w:val="28"/>
          <w:szCs w:val="28"/>
        </w:rPr>
        <w:t xml:space="preserve"> и учебно-методической, </w:t>
      </w:r>
    </w:p>
    <w:p w:rsidR="00927EF2" w:rsidRDefault="00927EF2" w:rsidP="00927EF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нормативной и другой литературы и документации</w:t>
      </w:r>
    </w:p>
    <w:p w:rsidR="00927EF2" w:rsidRDefault="00927EF2" w:rsidP="00927EF2">
      <w:pPr>
        <w:tabs>
          <w:tab w:val="num" w:pos="567"/>
        </w:tabs>
        <w:spacing w:after="100" w:afterAutospacing="1" w:line="240" w:lineRule="auto"/>
        <w:ind w:firstLine="539"/>
        <w:jc w:val="both"/>
        <w:rPr>
          <w:rFonts w:ascii="Times New Roman" w:eastAsia="Times New Roman" w:hAnsi="Times New Roman" w:cs="Times New Roman"/>
          <w:sz w:val="28"/>
          <w:szCs w:val="24"/>
        </w:rPr>
      </w:pPr>
    </w:p>
    <w:p w:rsidR="00927EF2" w:rsidRDefault="00927EF2" w:rsidP="00927EF2">
      <w:pPr>
        <w:numPr>
          <w:ilvl w:val="0"/>
          <w:numId w:val="18"/>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Васильева, М. М. Немецкий язык</w:t>
      </w:r>
      <w:proofErr w:type="gramStart"/>
      <w:r>
        <w:rPr>
          <w:rFonts w:ascii="Times New Roman" w:eastAsia="Times New Roman" w:hAnsi="Times New Roman" w:cs="Times New Roman"/>
          <w:sz w:val="28"/>
          <w:szCs w:val="28"/>
          <w:shd w:val="clear" w:color="auto" w:fill="FFFFFF"/>
        </w:rPr>
        <w:t xml:space="preserve"> :</w:t>
      </w:r>
      <w:proofErr w:type="gramEnd"/>
      <w:r>
        <w:rPr>
          <w:rFonts w:ascii="Times New Roman" w:eastAsia="Times New Roman" w:hAnsi="Times New Roman" w:cs="Times New Roman"/>
          <w:sz w:val="28"/>
          <w:szCs w:val="28"/>
          <w:shd w:val="clear" w:color="auto" w:fill="FFFFFF"/>
        </w:rPr>
        <w:t xml:space="preserve"> деловое общение : учебное пособие / М. М. Васильева, М. А. Васильева. - М.</w:t>
      </w:r>
      <w:proofErr w:type="gramStart"/>
      <w:r>
        <w:rPr>
          <w:rFonts w:ascii="Times New Roman" w:eastAsia="Times New Roman" w:hAnsi="Times New Roman" w:cs="Times New Roman"/>
          <w:sz w:val="28"/>
          <w:szCs w:val="28"/>
          <w:shd w:val="clear" w:color="auto" w:fill="FFFFFF"/>
        </w:rPr>
        <w:t xml:space="preserve"> :</w:t>
      </w:r>
      <w:proofErr w:type="gramEnd"/>
      <w:r>
        <w:rPr>
          <w:rFonts w:ascii="Times New Roman" w:eastAsia="Times New Roman" w:hAnsi="Times New Roman" w:cs="Times New Roman"/>
          <w:sz w:val="28"/>
          <w:szCs w:val="28"/>
          <w:shd w:val="clear" w:color="auto" w:fill="FFFFFF"/>
        </w:rPr>
        <w:t xml:space="preserve"> Альфа-М : НИЦ ИНФРА-М, 2014. - 304 с.</w:t>
      </w:r>
      <w:r>
        <w:rPr>
          <w:rFonts w:ascii="Times New Roman" w:eastAsia="Times New Roman" w:hAnsi="Times New Roman" w:cs="Times New Roman"/>
          <w:sz w:val="28"/>
          <w:szCs w:val="28"/>
        </w:rPr>
        <w:t xml:space="preserve"> </w:t>
      </w:r>
      <w:hyperlink r:id="rId32" w:history="1">
        <w:r>
          <w:rPr>
            <w:rStyle w:val="a3"/>
            <w:rFonts w:eastAsia="Times New Roman"/>
            <w:sz w:val="28"/>
            <w:szCs w:val="28"/>
            <w:shd w:val="clear" w:color="auto" w:fill="FFFFFF"/>
          </w:rPr>
          <w:t>http://www.znanium.com/catalog.php?bookinfo=441988</w:t>
        </w:r>
      </w:hyperlink>
    </w:p>
    <w:p w:rsidR="00927EF2" w:rsidRDefault="00927EF2" w:rsidP="00927EF2">
      <w:pPr>
        <w:numPr>
          <w:ilvl w:val="0"/>
          <w:numId w:val="18"/>
        </w:numPr>
        <w:spacing w:after="0" w:line="240" w:lineRule="auto"/>
        <w:ind w:left="0"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Коплякова</w:t>
      </w:r>
      <w:proofErr w:type="spellEnd"/>
      <w:r>
        <w:rPr>
          <w:rFonts w:ascii="Times New Roman" w:eastAsia="Times New Roman" w:hAnsi="Times New Roman" w:cs="Times New Roman"/>
          <w:sz w:val="28"/>
          <w:szCs w:val="28"/>
        </w:rPr>
        <w:t xml:space="preserve">, Е. С. </w:t>
      </w:r>
      <w:r>
        <w:rPr>
          <w:rFonts w:ascii="Times New Roman" w:eastAsia="Times New Roman" w:hAnsi="Times New Roman" w:cs="Times New Roman"/>
          <w:color w:val="000000"/>
          <w:sz w:val="28"/>
          <w:szCs w:val="28"/>
          <w:shd w:val="clear" w:color="auto" w:fill="FFFFFF"/>
        </w:rPr>
        <w:t>Немецкий язык для студентов технических специальностей</w:t>
      </w:r>
      <w:proofErr w:type="gramStart"/>
      <w:r>
        <w:rPr>
          <w:rFonts w:ascii="Times New Roman" w:eastAsia="Times New Roman" w:hAnsi="Times New Roman" w:cs="Times New Roman"/>
          <w:color w:val="000000"/>
          <w:sz w:val="28"/>
          <w:szCs w:val="28"/>
          <w:shd w:val="clear" w:color="auto" w:fill="FFFFFF"/>
        </w:rPr>
        <w:t xml:space="preserve"> :</w:t>
      </w:r>
      <w:proofErr w:type="gramEnd"/>
      <w:r>
        <w:rPr>
          <w:rFonts w:ascii="Times New Roman" w:eastAsia="Times New Roman" w:hAnsi="Times New Roman" w:cs="Times New Roman"/>
          <w:color w:val="000000"/>
          <w:sz w:val="28"/>
          <w:szCs w:val="28"/>
          <w:shd w:val="clear" w:color="auto" w:fill="FFFFFF"/>
        </w:rPr>
        <w:t xml:space="preserve"> учебное пособие / Е. С. </w:t>
      </w:r>
      <w:proofErr w:type="spellStart"/>
      <w:r>
        <w:rPr>
          <w:rFonts w:ascii="Times New Roman" w:eastAsia="Times New Roman" w:hAnsi="Times New Roman" w:cs="Times New Roman"/>
          <w:color w:val="000000"/>
          <w:sz w:val="28"/>
          <w:szCs w:val="28"/>
          <w:shd w:val="clear" w:color="auto" w:fill="FFFFFF"/>
        </w:rPr>
        <w:t>Коплякова</w:t>
      </w:r>
      <w:proofErr w:type="spellEnd"/>
      <w:r>
        <w:rPr>
          <w:rFonts w:ascii="Times New Roman" w:eastAsia="Times New Roman" w:hAnsi="Times New Roman" w:cs="Times New Roman"/>
          <w:color w:val="000000"/>
          <w:sz w:val="28"/>
          <w:szCs w:val="28"/>
          <w:shd w:val="clear" w:color="auto" w:fill="FFFFFF"/>
        </w:rPr>
        <w:t xml:space="preserve">, Ю. В. Максимов, Т. В. </w:t>
      </w:r>
      <w:r>
        <w:rPr>
          <w:rFonts w:ascii="Times New Roman" w:eastAsia="Times New Roman" w:hAnsi="Times New Roman" w:cs="Times New Roman"/>
          <w:color w:val="000000"/>
          <w:sz w:val="28"/>
          <w:szCs w:val="28"/>
          <w:shd w:val="clear" w:color="auto" w:fill="FFFFFF"/>
        </w:rPr>
        <w:lastRenderedPageBreak/>
        <w:t>Веселова. - М.</w:t>
      </w:r>
      <w:proofErr w:type="gramStart"/>
      <w:r>
        <w:rPr>
          <w:rFonts w:ascii="Times New Roman" w:eastAsia="Times New Roman" w:hAnsi="Times New Roman" w:cs="Times New Roman"/>
          <w:color w:val="000000"/>
          <w:sz w:val="28"/>
          <w:szCs w:val="28"/>
          <w:shd w:val="clear" w:color="auto" w:fill="FFFFFF"/>
        </w:rPr>
        <w:t xml:space="preserve"> :</w:t>
      </w:r>
      <w:proofErr w:type="gramEnd"/>
      <w:r>
        <w:rPr>
          <w:rFonts w:ascii="Times New Roman" w:eastAsia="Times New Roman" w:hAnsi="Times New Roman" w:cs="Times New Roman"/>
          <w:color w:val="000000"/>
          <w:sz w:val="28"/>
          <w:szCs w:val="28"/>
          <w:shd w:val="clear" w:color="auto" w:fill="FFFFFF"/>
        </w:rPr>
        <w:t xml:space="preserve"> Форум : НИЦ ИНФРА-М, 2013. - 272 с. </w:t>
      </w:r>
      <w:hyperlink r:id="rId33" w:history="1">
        <w:r>
          <w:rPr>
            <w:rStyle w:val="a3"/>
            <w:rFonts w:eastAsia="Times New Roman"/>
            <w:sz w:val="28"/>
            <w:szCs w:val="28"/>
            <w:shd w:val="clear" w:color="auto" w:fill="FFFFFF"/>
          </w:rPr>
          <w:t>http://www.znanium.com/catalog.php?bookinfo=397793</w:t>
        </w:r>
      </w:hyperlink>
      <w:r>
        <w:rPr>
          <w:rFonts w:ascii="Times New Roman" w:eastAsia="Times New Roman" w:hAnsi="Times New Roman" w:cs="Times New Roman"/>
          <w:color w:val="000000"/>
          <w:sz w:val="28"/>
          <w:szCs w:val="28"/>
          <w:shd w:val="clear" w:color="auto" w:fill="FFFFFF"/>
        </w:rPr>
        <w:t xml:space="preserve"> </w:t>
      </w:r>
    </w:p>
    <w:p w:rsidR="00927EF2" w:rsidRDefault="00927EF2" w:rsidP="00927EF2">
      <w:pPr>
        <w:spacing w:after="100" w:afterAutospacing="1" w:line="240" w:lineRule="auto"/>
        <w:rPr>
          <w:rFonts w:ascii="Times New Roman" w:eastAsia="Times New Roman" w:hAnsi="Times New Roman" w:cs="Times New Roman"/>
          <w:b/>
          <w:sz w:val="28"/>
          <w:szCs w:val="28"/>
        </w:rPr>
      </w:pPr>
    </w:p>
    <w:p w:rsidR="00927EF2" w:rsidRDefault="00927EF2" w:rsidP="00927EF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6.2 Список </w:t>
      </w:r>
      <w:proofErr w:type="gramStart"/>
      <w:r>
        <w:rPr>
          <w:rFonts w:ascii="Times New Roman" w:eastAsia="Times New Roman" w:hAnsi="Times New Roman" w:cs="Times New Roman"/>
          <w:b/>
          <w:sz w:val="28"/>
          <w:szCs w:val="28"/>
        </w:rPr>
        <w:t>дополнительной</w:t>
      </w:r>
      <w:proofErr w:type="gramEnd"/>
      <w:r>
        <w:rPr>
          <w:rFonts w:ascii="Times New Roman" w:eastAsia="Times New Roman" w:hAnsi="Times New Roman" w:cs="Times New Roman"/>
          <w:b/>
          <w:sz w:val="28"/>
          <w:szCs w:val="28"/>
        </w:rPr>
        <w:t xml:space="preserve"> учебной, учебно-методической,</w:t>
      </w:r>
    </w:p>
    <w:p w:rsidR="00927EF2" w:rsidRDefault="00927EF2" w:rsidP="00927EF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научной и другой литературы и документации</w:t>
      </w:r>
    </w:p>
    <w:p w:rsidR="00927EF2" w:rsidRDefault="00927EF2" w:rsidP="00927EF2">
      <w:pPr>
        <w:spacing w:after="100" w:afterAutospacing="1" w:line="240" w:lineRule="auto"/>
        <w:jc w:val="center"/>
        <w:rPr>
          <w:rFonts w:ascii="Times New Roman" w:eastAsia="Times New Roman" w:hAnsi="Times New Roman" w:cs="Times New Roman"/>
          <w:b/>
          <w:sz w:val="24"/>
          <w:szCs w:val="24"/>
        </w:rPr>
      </w:pPr>
    </w:p>
    <w:p w:rsidR="00927EF2" w:rsidRDefault="00927EF2" w:rsidP="00927EF2">
      <w:pPr>
        <w:numPr>
          <w:ilvl w:val="0"/>
          <w:numId w:val="20"/>
        </w:numPr>
        <w:spacing w:after="0" w:line="240" w:lineRule="auto"/>
        <w:ind w:left="0" w:firstLine="567"/>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Нелюбин</w:t>
      </w:r>
      <w:proofErr w:type="spellEnd"/>
      <w:r>
        <w:rPr>
          <w:rFonts w:ascii="Times New Roman" w:eastAsia="Times New Roman" w:hAnsi="Times New Roman" w:cs="Times New Roman"/>
          <w:sz w:val="28"/>
          <w:szCs w:val="28"/>
        </w:rPr>
        <w:t>, Л. Л. Введение в технику перевода (когнитивный теоретико-прагматический аспект)</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учебное пособие / Л. Л. </w:t>
      </w:r>
      <w:proofErr w:type="spellStart"/>
      <w:r>
        <w:rPr>
          <w:rFonts w:ascii="Times New Roman" w:eastAsia="Times New Roman" w:hAnsi="Times New Roman" w:cs="Times New Roman"/>
          <w:sz w:val="28"/>
          <w:szCs w:val="28"/>
        </w:rPr>
        <w:t>Нелюбин</w:t>
      </w:r>
      <w:proofErr w:type="spellEnd"/>
      <w:r>
        <w:rPr>
          <w:rFonts w:ascii="Times New Roman" w:eastAsia="Times New Roman" w:hAnsi="Times New Roman" w:cs="Times New Roman"/>
          <w:sz w:val="28"/>
          <w:szCs w:val="28"/>
        </w:rPr>
        <w:t>. - 2-е изд. - М.: Флинта: Наука, 2012. - 213с</w:t>
      </w:r>
    </w:p>
    <w:p w:rsidR="00927EF2" w:rsidRDefault="00927EF2" w:rsidP="00927EF2">
      <w:pPr>
        <w:numPr>
          <w:ilvl w:val="0"/>
          <w:numId w:val="20"/>
        </w:numPr>
        <w:spacing w:after="0" w:line="240" w:lineRule="auto"/>
        <w:ind w:left="0"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Паремская</w:t>
      </w:r>
      <w:proofErr w:type="spellEnd"/>
      <w:r>
        <w:rPr>
          <w:rFonts w:ascii="Times New Roman" w:eastAsia="Times New Roman" w:hAnsi="Times New Roman" w:cs="Times New Roman"/>
          <w:sz w:val="28"/>
          <w:szCs w:val="28"/>
        </w:rPr>
        <w:t>, Д. А. Практическая грамматика немецкого языка [Электронный ресурс] : учеб</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особие / Д.А. </w:t>
      </w:r>
      <w:proofErr w:type="spellStart"/>
      <w:r>
        <w:rPr>
          <w:rFonts w:ascii="Times New Roman" w:eastAsia="Times New Roman" w:hAnsi="Times New Roman" w:cs="Times New Roman"/>
          <w:sz w:val="28"/>
          <w:szCs w:val="28"/>
        </w:rPr>
        <w:t>Паремская</w:t>
      </w:r>
      <w:proofErr w:type="spellEnd"/>
      <w:r>
        <w:rPr>
          <w:rFonts w:ascii="Times New Roman" w:eastAsia="Times New Roman" w:hAnsi="Times New Roman" w:cs="Times New Roman"/>
          <w:sz w:val="28"/>
          <w:szCs w:val="28"/>
        </w:rPr>
        <w:t xml:space="preserve">. – 14-е изд., </w:t>
      </w:r>
      <w:proofErr w:type="spellStart"/>
      <w:r>
        <w:rPr>
          <w:rFonts w:ascii="Times New Roman" w:eastAsia="Times New Roman" w:hAnsi="Times New Roman" w:cs="Times New Roman"/>
          <w:sz w:val="28"/>
          <w:szCs w:val="28"/>
        </w:rPr>
        <w:t>испр</w:t>
      </w:r>
      <w:proofErr w:type="spellEnd"/>
      <w:r>
        <w:rPr>
          <w:rFonts w:ascii="Times New Roman" w:eastAsia="Times New Roman" w:hAnsi="Times New Roman" w:cs="Times New Roman"/>
          <w:sz w:val="28"/>
          <w:szCs w:val="28"/>
        </w:rPr>
        <w:t>. – Минск</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Вышэйшая</w:t>
      </w:r>
      <w:proofErr w:type="spellEnd"/>
      <w:r>
        <w:rPr>
          <w:rFonts w:ascii="Times New Roman" w:eastAsia="Times New Roman" w:hAnsi="Times New Roman" w:cs="Times New Roman"/>
          <w:sz w:val="28"/>
          <w:szCs w:val="28"/>
        </w:rPr>
        <w:t xml:space="preserve"> школа, 2014. – 351 с. </w:t>
      </w:r>
      <w:hyperlink r:id="rId34" w:history="1">
        <w:r>
          <w:rPr>
            <w:rStyle w:val="a3"/>
            <w:rFonts w:eastAsia="Times New Roman"/>
            <w:sz w:val="28"/>
            <w:szCs w:val="28"/>
          </w:rPr>
          <w:t>http://www.znanium.com/catalog.php?bookinfo=509597</w:t>
        </w:r>
      </w:hyperlink>
    </w:p>
    <w:p w:rsidR="00927EF2" w:rsidRDefault="00927EF2" w:rsidP="00927EF2">
      <w:pPr>
        <w:numPr>
          <w:ilvl w:val="0"/>
          <w:numId w:val="20"/>
        </w:numPr>
        <w:spacing w:after="0"/>
        <w:ind w:left="0" w:firstLine="567"/>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Сапогова, Л. И. Переводческое преобразование  текста: Учебное пособие для вузов / Л. И. Сапогова. - М.: Флинта: Наука, 2009. - 316с.</w:t>
      </w:r>
    </w:p>
    <w:p w:rsidR="00927EF2" w:rsidRDefault="00927EF2" w:rsidP="00927EF2">
      <w:pPr>
        <w:numPr>
          <w:ilvl w:val="0"/>
          <w:numId w:val="20"/>
        </w:numPr>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Эдвардс, Н. М. Формирование компетентности ученого для международной научной проектной деятельности [Электронный ресурс]</w:t>
      </w:r>
      <w:proofErr w:type="gramStart"/>
      <w:r>
        <w:rPr>
          <w:rFonts w:ascii="Times New Roman" w:eastAsia="Times New Roman" w:hAnsi="Times New Roman" w:cs="Times New Roman"/>
          <w:color w:val="000000"/>
          <w:sz w:val="28"/>
          <w:szCs w:val="28"/>
          <w:shd w:val="clear" w:color="auto" w:fill="FFFFFF"/>
        </w:rPr>
        <w:t xml:space="preserve"> :</w:t>
      </w:r>
      <w:proofErr w:type="gramEnd"/>
      <w:r>
        <w:rPr>
          <w:rFonts w:ascii="Times New Roman" w:eastAsia="Times New Roman" w:hAnsi="Times New Roman" w:cs="Times New Roman"/>
          <w:color w:val="000000"/>
          <w:sz w:val="28"/>
          <w:szCs w:val="28"/>
          <w:shd w:val="clear" w:color="auto" w:fill="FFFFFF"/>
        </w:rPr>
        <w:t xml:space="preserve"> монография / Н. М. Эдвардс, С. И. Осипова. - Красноярск</w:t>
      </w:r>
      <w:proofErr w:type="gramStart"/>
      <w:r>
        <w:rPr>
          <w:rFonts w:ascii="Times New Roman" w:eastAsia="Times New Roman" w:hAnsi="Times New Roman" w:cs="Times New Roman"/>
          <w:color w:val="000000"/>
          <w:sz w:val="28"/>
          <w:szCs w:val="28"/>
          <w:shd w:val="clear" w:color="auto" w:fill="FFFFFF"/>
        </w:rPr>
        <w:t xml:space="preserve"> :</w:t>
      </w:r>
      <w:proofErr w:type="gramEnd"/>
      <w:r>
        <w:rPr>
          <w:rFonts w:ascii="Times New Roman" w:eastAsia="Times New Roman" w:hAnsi="Times New Roman" w:cs="Times New Roman"/>
          <w:color w:val="000000"/>
          <w:sz w:val="28"/>
          <w:szCs w:val="28"/>
          <w:shd w:val="clear" w:color="auto" w:fill="FFFFFF"/>
        </w:rPr>
        <w:t xml:space="preserve"> </w:t>
      </w:r>
      <w:proofErr w:type="spellStart"/>
      <w:r>
        <w:rPr>
          <w:rFonts w:ascii="Times New Roman" w:eastAsia="Times New Roman" w:hAnsi="Times New Roman" w:cs="Times New Roman"/>
          <w:color w:val="000000"/>
          <w:sz w:val="28"/>
          <w:szCs w:val="28"/>
          <w:shd w:val="clear" w:color="auto" w:fill="FFFFFF"/>
        </w:rPr>
        <w:t>Сиб</w:t>
      </w:r>
      <w:proofErr w:type="spellEnd"/>
      <w:r>
        <w:rPr>
          <w:rFonts w:ascii="Times New Roman" w:eastAsia="Times New Roman" w:hAnsi="Times New Roman" w:cs="Times New Roman"/>
          <w:color w:val="000000"/>
          <w:sz w:val="28"/>
          <w:szCs w:val="28"/>
          <w:shd w:val="clear" w:color="auto" w:fill="FFFFFF"/>
        </w:rPr>
        <w:t xml:space="preserve">. </w:t>
      </w:r>
      <w:proofErr w:type="spellStart"/>
      <w:r>
        <w:rPr>
          <w:rFonts w:ascii="Times New Roman" w:eastAsia="Times New Roman" w:hAnsi="Times New Roman" w:cs="Times New Roman"/>
          <w:color w:val="000000"/>
          <w:sz w:val="28"/>
          <w:szCs w:val="28"/>
          <w:shd w:val="clear" w:color="auto" w:fill="FFFFFF"/>
        </w:rPr>
        <w:t>федер</w:t>
      </w:r>
      <w:proofErr w:type="spellEnd"/>
      <w:r>
        <w:rPr>
          <w:rFonts w:ascii="Times New Roman" w:eastAsia="Times New Roman" w:hAnsi="Times New Roman" w:cs="Times New Roman"/>
          <w:color w:val="000000"/>
          <w:sz w:val="28"/>
          <w:szCs w:val="28"/>
          <w:shd w:val="clear" w:color="auto" w:fill="FFFFFF"/>
        </w:rPr>
        <w:t xml:space="preserve">. ун-т, 2011. - 239 с. </w:t>
      </w:r>
      <w:hyperlink r:id="rId35" w:history="1">
        <w:r>
          <w:rPr>
            <w:rStyle w:val="a3"/>
            <w:rFonts w:eastAsia="Times New Roman"/>
            <w:color w:val="000000"/>
            <w:sz w:val="28"/>
            <w:szCs w:val="28"/>
            <w:shd w:val="clear" w:color="auto" w:fill="FFFFFF"/>
          </w:rPr>
          <w:t>http://www.znanium.com/catalog.php?bookinfo=443115</w:t>
        </w:r>
      </w:hyperlink>
      <w:r>
        <w:rPr>
          <w:rFonts w:ascii="Times New Roman" w:eastAsia="Times New Roman" w:hAnsi="Times New Roman" w:cs="Times New Roman"/>
          <w:color w:val="000000"/>
          <w:sz w:val="28"/>
          <w:szCs w:val="28"/>
          <w:shd w:val="clear" w:color="auto" w:fill="FFFFFF"/>
        </w:rPr>
        <w:t xml:space="preserve"> </w:t>
      </w:r>
    </w:p>
    <w:p w:rsidR="00927EF2" w:rsidRDefault="00927EF2" w:rsidP="00927EF2">
      <w:pPr>
        <w:spacing w:after="0" w:line="360" w:lineRule="auto"/>
        <w:ind w:firstLine="567"/>
        <w:jc w:val="both"/>
        <w:rPr>
          <w:rFonts w:ascii="Times New Roman" w:eastAsia="Times New Roman" w:hAnsi="Times New Roman" w:cs="Times New Roman"/>
          <w:b/>
          <w:sz w:val="28"/>
          <w:szCs w:val="28"/>
        </w:rPr>
      </w:pPr>
    </w:p>
    <w:p w:rsidR="00927EF2" w:rsidRDefault="00927EF2" w:rsidP="00927EF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Словари и справочники</w:t>
      </w:r>
    </w:p>
    <w:p w:rsidR="00927EF2" w:rsidRDefault="00927EF2" w:rsidP="00927EF2">
      <w:pPr>
        <w:spacing w:after="0" w:line="360" w:lineRule="auto"/>
        <w:ind w:left="360"/>
        <w:jc w:val="center"/>
        <w:rPr>
          <w:rFonts w:ascii="Times New Roman" w:eastAsia="Times New Roman" w:hAnsi="Times New Roman" w:cs="Times New Roman"/>
          <w:sz w:val="28"/>
          <w:szCs w:val="28"/>
        </w:rPr>
      </w:pPr>
    </w:p>
    <w:p w:rsidR="00927EF2" w:rsidRDefault="00927EF2" w:rsidP="00927EF2">
      <w:pPr>
        <w:numPr>
          <w:ilvl w:val="0"/>
          <w:numId w:val="22"/>
        </w:numPr>
        <w:tabs>
          <w:tab w:val="left" w:pos="993"/>
        </w:tabs>
        <w:spacing w:after="0" w:line="240" w:lineRule="auto"/>
        <w:ind w:left="0" w:firstLine="709"/>
        <w:jc w:val="lowKashida"/>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Новый немецко-русский и русско-немецкий словарь: 45 000 слов и словосочетаний: грамматика. Современная орфография / ред., корректор </w:t>
      </w:r>
      <w:proofErr w:type="spellStart"/>
      <w:r>
        <w:rPr>
          <w:rFonts w:ascii="Times New Roman" w:eastAsia="Times New Roman" w:hAnsi="Times New Roman" w:cs="Times New Roman"/>
          <w:sz w:val="28"/>
          <w:szCs w:val="28"/>
        </w:rPr>
        <w:t>Р.Г.Крапчина</w:t>
      </w:r>
      <w:proofErr w:type="spellEnd"/>
      <w:r>
        <w:rPr>
          <w:rFonts w:ascii="Times New Roman" w:eastAsia="Times New Roman" w:hAnsi="Times New Roman" w:cs="Times New Roman"/>
          <w:sz w:val="28"/>
          <w:szCs w:val="28"/>
        </w:rPr>
        <w:t xml:space="preserve">. - М.: Дом Славянской книги, 2015. - 511с      </w:t>
      </w:r>
    </w:p>
    <w:p w:rsidR="00927EF2" w:rsidRDefault="00927EF2" w:rsidP="00927EF2">
      <w:pPr>
        <w:numPr>
          <w:ilvl w:val="0"/>
          <w:numId w:val="22"/>
        </w:numPr>
        <w:tabs>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Словарь русских синонимов и сходных по смыслу выражений Н. Абрамова </w:t>
      </w:r>
      <w:hyperlink r:id="rId36" w:history="1">
        <w:r>
          <w:rPr>
            <w:rStyle w:val="a3"/>
            <w:rFonts w:eastAsia="Times New Roman"/>
            <w:sz w:val="28"/>
            <w:szCs w:val="28"/>
          </w:rPr>
          <w:t>http://www.dict.t-mm.ru/abramov/</w:t>
        </w:r>
      </w:hyperlink>
      <w:r>
        <w:rPr>
          <w:rFonts w:ascii="Times New Roman" w:eastAsia="Times New Roman" w:hAnsi="Times New Roman" w:cs="Times New Roman"/>
          <w:sz w:val="28"/>
          <w:szCs w:val="28"/>
        </w:rPr>
        <w:t xml:space="preserve">   </w:t>
      </w:r>
    </w:p>
    <w:p w:rsidR="00927EF2" w:rsidRDefault="00927EF2" w:rsidP="00927EF2">
      <w:pPr>
        <w:numPr>
          <w:ilvl w:val="0"/>
          <w:numId w:val="22"/>
        </w:numPr>
        <w:tabs>
          <w:tab w:val="left" w:pos="993"/>
        </w:tabs>
        <w:spacing w:after="0"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Список сокращений и аббревиатур </w:t>
      </w:r>
      <w:hyperlink r:id="rId37" w:history="1">
        <w:r>
          <w:rPr>
            <w:rStyle w:val="a3"/>
            <w:sz w:val="28"/>
            <w:szCs w:val="28"/>
          </w:rPr>
          <w:t>http://faqs.org.ru/lan/lan_faq/acronim.htm</w:t>
        </w:r>
      </w:hyperlink>
      <w:r>
        <w:rPr>
          <w:rFonts w:ascii="Times New Roman" w:eastAsia="Times New Roman" w:hAnsi="Times New Roman" w:cs="Times New Roman"/>
          <w:sz w:val="28"/>
          <w:szCs w:val="28"/>
        </w:rPr>
        <w:t xml:space="preserve"> </w:t>
      </w:r>
    </w:p>
    <w:p w:rsidR="00927EF2" w:rsidRDefault="00927EF2" w:rsidP="00927EF2">
      <w:pPr>
        <w:numPr>
          <w:ilvl w:val="0"/>
          <w:numId w:val="22"/>
        </w:numPr>
        <w:tabs>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Многоязычный словарь </w:t>
      </w:r>
      <w:hyperlink r:id="rId38" w:history="1">
        <w:r>
          <w:rPr>
            <w:rStyle w:val="a3"/>
            <w:rFonts w:eastAsia="Times New Roman"/>
            <w:sz w:val="28"/>
            <w:szCs w:val="28"/>
          </w:rPr>
          <w:t>www.multitran.com</w:t>
        </w:r>
      </w:hyperlink>
    </w:p>
    <w:p w:rsidR="00927EF2" w:rsidRDefault="00927EF2" w:rsidP="00927EF2">
      <w:pPr>
        <w:numPr>
          <w:ilvl w:val="0"/>
          <w:numId w:val="22"/>
        </w:numPr>
        <w:tabs>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Онлайн версия словаря </w:t>
      </w:r>
      <w:hyperlink r:id="rId39" w:history="1">
        <w:r>
          <w:rPr>
            <w:rStyle w:val="a3"/>
            <w:rFonts w:eastAsia="Times New Roman"/>
            <w:sz w:val="28"/>
            <w:szCs w:val="28"/>
          </w:rPr>
          <w:t>http://www.lingvo-online.ru/ru</w:t>
        </w:r>
      </w:hyperlink>
    </w:p>
    <w:p w:rsidR="00927EF2" w:rsidRDefault="00927EF2" w:rsidP="00927EF2">
      <w:pPr>
        <w:numPr>
          <w:ilvl w:val="0"/>
          <w:numId w:val="22"/>
        </w:numPr>
        <w:tabs>
          <w:tab w:val="left" w:pos="993"/>
        </w:tabs>
        <w:spacing w:after="0" w:line="240" w:lineRule="auto"/>
        <w:ind w:left="0"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Promt</w:t>
      </w:r>
      <w:proofErr w:type="spellEnd"/>
      <w:r>
        <w:rPr>
          <w:rFonts w:ascii="Times New Roman" w:eastAsia="Times New Roman" w:hAnsi="Times New Roman" w:cs="Times New Roman"/>
          <w:sz w:val="28"/>
          <w:szCs w:val="28"/>
        </w:rPr>
        <w:t xml:space="preserve"> </w:t>
      </w:r>
      <w:hyperlink r:id="rId40" w:history="1">
        <w:r>
          <w:rPr>
            <w:rStyle w:val="a3"/>
            <w:rFonts w:eastAsia="Times New Roman"/>
            <w:sz w:val="28"/>
            <w:szCs w:val="28"/>
          </w:rPr>
          <w:t>www.translate.ru</w:t>
        </w:r>
      </w:hyperlink>
    </w:p>
    <w:p w:rsidR="00927EF2" w:rsidRDefault="00927EF2" w:rsidP="00927EF2">
      <w:pPr>
        <w:numPr>
          <w:ilvl w:val="0"/>
          <w:numId w:val="22"/>
        </w:numPr>
        <w:tabs>
          <w:tab w:val="left" w:pos="993"/>
        </w:tabs>
        <w:spacing w:after="0" w:line="240" w:lineRule="auto"/>
        <w:ind w:left="0" w:firstLine="709"/>
        <w:jc w:val="both"/>
        <w:rPr>
          <w:rFonts w:ascii="Times New Roman" w:eastAsia="Times New Roman" w:hAnsi="Times New Roman" w:cs="Times New Roman"/>
          <w:b/>
          <w:sz w:val="28"/>
          <w:szCs w:val="28"/>
          <w:lang w:val="en-US"/>
        </w:rPr>
      </w:pPr>
      <w:r>
        <w:rPr>
          <w:rFonts w:ascii="Times New Roman" w:eastAsia="Times New Roman" w:hAnsi="Times New Roman" w:cs="Times New Roman"/>
          <w:sz w:val="28"/>
          <w:szCs w:val="28"/>
          <w:lang w:val="en-US"/>
        </w:rPr>
        <w:t xml:space="preserve">Google </w:t>
      </w:r>
      <w:hyperlink r:id="rId41" w:history="1">
        <w:r>
          <w:rPr>
            <w:rStyle w:val="a3"/>
            <w:rFonts w:eastAsia="Times New Roman"/>
            <w:sz w:val="28"/>
            <w:szCs w:val="28"/>
            <w:lang w:val="en-US"/>
          </w:rPr>
          <w:t>https://translate.google.ru/</w:t>
        </w:r>
      </w:hyperlink>
    </w:p>
    <w:p w:rsidR="00927EF2" w:rsidRDefault="00927EF2" w:rsidP="00927EF2">
      <w:pPr>
        <w:tabs>
          <w:tab w:val="left" w:pos="993"/>
        </w:tabs>
        <w:spacing w:after="100" w:afterAutospacing="1" w:line="240" w:lineRule="auto"/>
        <w:ind w:firstLine="709"/>
        <w:jc w:val="both"/>
        <w:rPr>
          <w:rFonts w:ascii="Times New Roman" w:eastAsia="Times New Roman" w:hAnsi="Times New Roman" w:cs="Times New Roman"/>
          <w:b/>
          <w:sz w:val="28"/>
          <w:szCs w:val="28"/>
          <w:lang w:val="en-US"/>
        </w:rPr>
      </w:pPr>
    </w:p>
    <w:p w:rsidR="00927EF2" w:rsidRDefault="00927EF2" w:rsidP="00927EF2">
      <w:pPr>
        <w:tabs>
          <w:tab w:val="left" w:pos="993"/>
        </w:tabs>
        <w:spacing w:after="0" w:line="240" w:lineRule="auto"/>
        <w:ind w:firstLine="6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6.3 Перечень программных продуктов, используемых при изучении </w:t>
      </w:r>
    </w:p>
    <w:p w:rsidR="00927EF2" w:rsidRDefault="00927EF2" w:rsidP="00927EF2">
      <w:pPr>
        <w:tabs>
          <w:tab w:val="left" w:pos="993"/>
        </w:tabs>
        <w:spacing w:after="100" w:afterAutospacing="1" w:line="240" w:lineRule="auto"/>
        <w:ind w:firstLine="6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дисциплины (курса, модуля)</w:t>
      </w:r>
    </w:p>
    <w:p w:rsidR="00927EF2" w:rsidRDefault="00927EF2" w:rsidP="00927EF2">
      <w:pPr>
        <w:tabs>
          <w:tab w:val="left" w:pos="993"/>
        </w:tabs>
        <w:spacing w:after="0" w:line="240" w:lineRule="auto"/>
        <w:ind w:firstLine="680"/>
        <w:jc w:val="both"/>
        <w:rPr>
          <w:rFonts w:ascii="Times New Roman" w:eastAsia="Times New Roman" w:hAnsi="Times New Roman" w:cs="Times New Roman"/>
          <w:b/>
          <w:sz w:val="28"/>
          <w:szCs w:val="28"/>
        </w:rPr>
      </w:pPr>
    </w:p>
    <w:p w:rsidR="00927EF2" w:rsidRDefault="00927EF2" w:rsidP="00927EF2">
      <w:pPr>
        <w:spacing w:before="60" w:after="100" w:afterAutospacing="1" w:line="240" w:lineRule="auto"/>
        <w:ind w:firstLine="680"/>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Программные продукты при изучении дисциплины не используются</w:t>
      </w:r>
    </w:p>
    <w:p w:rsidR="00927EF2" w:rsidRDefault="00927EF2" w:rsidP="00927EF2">
      <w:pPr>
        <w:spacing w:after="0" w:line="240" w:lineRule="auto"/>
        <w:rPr>
          <w:rFonts w:ascii="Times New Roman" w:eastAsia="Times New Roman" w:hAnsi="Times New Roman" w:cs="Times New Roman"/>
          <w:sz w:val="24"/>
          <w:szCs w:val="24"/>
        </w:rPr>
      </w:pPr>
    </w:p>
    <w:p w:rsidR="00927EF2" w:rsidRDefault="00927EF2" w:rsidP="00927EF2">
      <w:pPr>
        <w:spacing w:after="0" w:line="240" w:lineRule="auto"/>
        <w:ind w:left="720"/>
        <w:jc w:val="both"/>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lastRenderedPageBreak/>
        <w:t xml:space="preserve">6.4 Перечень электронных библиотечных систем, используемых     </w:t>
      </w:r>
    </w:p>
    <w:p w:rsidR="00927EF2" w:rsidRDefault="00927EF2" w:rsidP="00927EF2">
      <w:pPr>
        <w:spacing w:after="0" w:line="240" w:lineRule="auto"/>
        <w:ind w:left="720"/>
        <w:jc w:val="both"/>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t xml:space="preserve">      при изучении дисциплины</w:t>
      </w:r>
    </w:p>
    <w:p w:rsidR="00927EF2" w:rsidRDefault="00927EF2" w:rsidP="00927EF2">
      <w:pPr>
        <w:spacing w:after="100" w:afterAutospacing="1" w:line="240" w:lineRule="auto"/>
        <w:ind w:left="720"/>
        <w:jc w:val="both"/>
        <w:rPr>
          <w:rFonts w:ascii="Times New Roman" w:eastAsia="Times New Roman" w:hAnsi="Times New Roman" w:cs="Times New Roman"/>
          <w:bCs/>
          <w:sz w:val="28"/>
          <w:szCs w:val="28"/>
          <w:shd w:val="clear" w:color="auto" w:fill="FFFFFF"/>
        </w:rPr>
      </w:pPr>
    </w:p>
    <w:p w:rsidR="00927EF2" w:rsidRDefault="00927EF2" w:rsidP="00927EF2">
      <w:pPr>
        <w:numPr>
          <w:ilvl w:val="0"/>
          <w:numId w:val="24"/>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Электронные ресурсы КнАГТУ </w:t>
      </w:r>
      <w:hyperlink r:id="rId42" w:history="1">
        <w:r>
          <w:rPr>
            <w:rStyle w:val="a3"/>
            <w:rFonts w:eastAsia="Times New Roman"/>
            <w:bCs/>
            <w:sz w:val="28"/>
            <w:szCs w:val="28"/>
            <w:lang w:val="en-US"/>
          </w:rPr>
          <w:t>http</w:t>
        </w:r>
        <w:r>
          <w:rPr>
            <w:rStyle w:val="a3"/>
            <w:rFonts w:eastAsia="Times New Roman"/>
            <w:bCs/>
            <w:sz w:val="28"/>
            <w:szCs w:val="28"/>
          </w:rPr>
          <w:t>://</w:t>
        </w:r>
        <w:r>
          <w:rPr>
            <w:rStyle w:val="a3"/>
            <w:rFonts w:eastAsia="Times New Roman"/>
            <w:bCs/>
            <w:sz w:val="28"/>
            <w:szCs w:val="28"/>
            <w:lang w:val="en-US"/>
          </w:rPr>
          <w:t>www</w:t>
        </w:r>
        <w:r>
          <w:rPr>
            <w:rStyle w:val="a3"/>
            <w:rFonts w:eastAsia="Times New Roman"/>
            <w:bCs/>
            <w:sz w:val="28"/>
            <w:szCs w:val="28"/>
          </w:rPr>
          <w:t>.</w:t>
        </w:r>
        <w:proofErr w:type="spellStart"/>
        <w:r>
          <w:rPr>
            <w:rStyle w:val="a3"/>
            <w:rFonts w:eastAsia="Times New Roman"/>
            <w:bCs/>
            <w:sz w:val="28"/>
            <w:szCs w:val="28"/>
            <w:lang w:val="en-US"/>
          </w:rPr>
          <w:t>knastu</w:t>
        </w:r>
        <w:proofErr w:type="spellEnd"/>
        <w:r>
          <w:rPr>
            <w:rStyle w:val="a3"/>
            <w:rFonts w:eastAsia="Times New Roman"/>
            <w:bCs/>
            <w:sz w:val="28"/>
            <w:szCs w:val="28"/>
          </w:rPr>
          <w:t>.</w:t>
        </w:r>
        <w:proofErr w:type="spellStart"/>
        <w:r>
          <w:rPr>
            <w:rStyle w:val="a3"/>
            <w:rFonts w:eastAsia="Times New Roman"/>
            <w:bCs/>
            <w:sz w:val="28"/>
            <w:szCs w:val="28"/>
            <w:lang w:val="en-US"/>
          </w:rPr>
          <w:t>ru</w:t>
        </w:r>
        <w:proofErr w:type="spellEnd"/>
        <w:r>
          <w:rPr>
            <w:rStyle w:val="a3"/>
            <w:rFonts w:eastAsia="Times New Roman"/>
            <w:bCs/>
            <w:sz w:val="28"/>
            <w:szCs w:val="28"/>
          </w:rPr>
          <w:t>/</w:t>
        </w:r>
        <w:proofErr w:type="spellStart"/>
        <w:r>
          <w:rPr>
            <w:rStyle w:val="a3"/>
            <w:rFonts w:eastAsia="Times New Roman"/>
            <w:bCs/>
            <w:sz w:val="28"/>
            <w:szCs w:val="28"/>
            <w:lang w:val="en-US"/>
          </w:rPr>
          <w:t>forstudents</w:t>
        </w:r>
        <w:proofErr w:type="spellEnd"/>
        <w:r>
          <w:rPr>
            <w:rStyle w:val="a3"/>
            <w:rFonts w:eastAsia="Times New Roman"/>
            <w:bCs/>
            <w:sz w:val="28"/>
            <w:szCs w:val="28"/>
          </w:rPr>
          <w:t>/</w:t>
        </w:r>
        <w:r>
          <w:rPr>
            <w:rStyle w:val="a3"/>
            <w:rFonts w:eastAsia="Times New Roman"/>
            <w:bCs/>
            <w:sz w:val="28"/>
            <w:szCs w:val="28"/>
            <w:lang w:val="en-US"/>
          </w:rPr>
          <w:t>library</w:t>
        </w:r>
        <w:r>
          <w:rPr>
            <w:rStyle w:val="a3"/>
            <w:rFonts w:eastAsia="Times New Roman"/>
            <w:bCs/>
            <w:sz w:val="28"/>
            <w:szCs w:val="28"/>
          </w:rPr>
          <w:t>/</w:t>
        </w:r>
        <w:r>
          <w:rPr>
            <w:rStyle w:val="a3"/>
            <w:rFonts w:eastAsia="Times New Roman"/>
            <w:bCs/>
            <w:sz w:val="28"/>
            <w:szCs w:val="28"/>
            <w:lang w:val="en-US"/>
          </w:rPr>
          <w:t>digital</w:t>
        </w:r>
        <w:r>
          <w:rPr>
            <w:rStyle w:val="a3"/>
            <w:rFonts w:eastAsia="Times New Roman"/>
            <w:bCs/>
            <w:sz w:val="28"/>
            <w:szCs w:val="28"/>
          </w:rPr>
          <w:t>-</w:t>
        </w:r>
        <w:r>
          <w:rPr>
            <w:rStyle w:val="a3"/>
            <w:rFonts w:eastAsia="Times New Roman"/>
            <w:bCs/>
            <w:sz w:val="28"/>
            <w:szCs w:val="28"/>
            <w:lang w:val="en-US"/>
          </w:rPr>
          <w:t>resources</w:t>
        </w:r>
        <w:r>
          <w:rPr>
            <w:rStyle w:val="a3"/>
            <w:rFonts w:eastAsia="Times New Roman"/>
            <w:bCs/>
            <w:sz w:val="28"/>
            <w:szCs w:val="28"/>
          </w:rPr>
          <w:t>.</w:t>
        </w:r>
        <w:r>
          <w:rPr>
            <w:rStyle w:val="a3"/>
            <w:rFonts w:eastAsia="Times New Roman"/>
            <w:bCs/>
            <w:sz w:val="28"/>
            <w:szCs w:val="28"/>
            <w:lang w:val="en-US"/>
          </w:rPr>
          <w:t>html</w:t>
        </w:r>
      </w:hyperlink>
    </w:p>
    <w:p w:rsidR="00927EF2" w:rsidRDefault="00927EF2" w:rsidP="00927EF2">
      <w:pPr>
        <w:numPr>
          <w:ilvl w:val="0"/>
          <w:numId w:val="24"/>
        </w:numPr>
        <w:spacing w:after="0" w:line="240" w:lineRule="auto"/>
        <w:ind w:left="0"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Электронно-библиотечная система ZNANIUM.COM - </w:t>
      </w:r>
      <w:hyperlink r:id="rId43" w:history="1">
        <w:r>
          <w:rPr>
            <w:rStyle w:val="a3"/>
            <w:rFonts w:eastAsia="Times New Roman"/>
            <w:sz w:val="28"/>
            <w:szCs w:val="28"/>
            <w:shd w:val="clear" w:color="auto" w:fill="FFFFFF"/>
          </w:rPr>
          <w:t>http://www.znanium.com/</w:t>
        </w:r>
      </w:hyperlink>
    </w:p>
    <w:p w:rsidR="00927EF2" w:rsidRDefault="00927EF2" w:rsidP="00927EF2">
      <w:pPr>
        <w:numPr>
          <w:ilvl w:val="0"/>
          <w:numId w:val="24"/>
        </w:numPr>
        <w:spacing w:after="0" w:line="240" w:lineRule="auto"/>
        <w:ind w:left="0"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Электронно-библиотечная система издательства "Лань" - </w:t>
      </w:r>
      <w:hyperlink r:id="rId44" w:history="1">
        <w:r>
          <w:rPr>
            <w:rStyle w:val="a3"/>
            <w:rFonts w:eastAsia="Times New Roman"/>
            <w:sz w:val="28"/>
            <w:szCs w:val="28"/>
            <w:shd w:val="clear" w:color="auto" w:fill="FFFFFF"/>
          </w:rPr>
          <w:t>http://e.lanbook.com/</w:t>
        </w:r>
      </w:hyperlink>
    </w:p>
    <w:p w:rsidR="00927EF2" w:rsidRDefault="00927EF2" w:rsidP="00927EF2">
      <w:pPr>
        <w:numPr>
          <w:ilvl w:val="0"/>
          <w:numId w:val="24"/>
        </w:numPr>
        <w:spacing w:after="0" w:line="240" w:lineRule="auto"/>
        <w:ind w:left="0"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Электронная библиотека издательского дома «Гребенников» - </w:t>
      </w:r>
      <w:hyperlink r:id="rId45" w:history="1">
        <w:r>
          <w:rPr>
            <w:rStyle w:val="a3"/>
            <w:rFonts w:eastAsia="Times New Roman"/>
            <w:sz w:val="28"/>
            <w:szCs w:val="28"/>
            <w:shd w:val="clear" w:color="auto" w:fill="FFFFFF"/>
          </w:rPr>
          <w:t>http://grebennikon.ru/</w:t>
        </w:r>
      </w:hyperlink>
    </w:p>
    <w:p w:rsidR="00927EF2" w:rsidRDefault="00927EF2" w:rsidP="00927EF2">
      <w:pPr>
        <w:numPr>
          <w:ilvl w:val="0"/>
          <w:numId w:val="24"/>
        </w:numPr>
        <w:spacing w:after="0" w:line="240" w:lineRule="auto"/>
        <w:ind w:left="0"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Электронно-библиотечная система "</w:t>
      </w:r>
      <w:proofErr w:type="spellStart"/>
      <w:r>
        <w:rPr>
          <w:rFonts w:ascii="Times New Roman" w:eastAsia="Times New Roman" w:hAnsi="Times New Roman" w:cs="Times New Roman"/>
          <w:color w:val="000000"/>
          <w:sz w:val="28"/>
          <w:szCs w:val="28"/>
          <w:shd w:val="clear" w:color="auto" w:fill="FFFFFF"/>
        </w:rPr>
        <w:t>БиблиоРоссика</w:t>
      </w:r>
      <w:proofErr w:type="spellEnd"/>
      <w:r>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8"/>
          <w:szCs w:val="28"/>
          <w:shd w:val="clear" w:color="auto" w:fill="FFFFFF"/>
        </w:rPr>
        <w:t>http://www.bibliorossica.com/</w:t>
      </w:r>
    </w:p>
    <w:p w:rsidR="00927EF2" w:rsidRDefault="00927EF2" w:rsidP="00927EF2">
      <w:pPr>
        <w:numPr>
          <w:ilvl w:val="0"/>
          <w:numId w:val="24"/>
        </w:numPr>
        <w:spacing w:after="0" w:line="240" w:lineRule="auto"/>
        <w:ind w:left="0"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Научная электронная библиотека </w:t>
      </w:r>
      <w:proofErr w:type="spellStart"/>
      <w:r>
        <w:rPr>
          <w:rFonts w:ascii="Times New Roman" w:eastAsia="Times New Roman" w:hAnsi="Times New Roman" w:cs="Times New Roman"/>
          <w:color w:val="000000"/>
          <w:sz w:val="28"/>
          <w:szCs w:val="28"/>
          <w:shd w:val="clear" w:color="auto" w:fill="FFFFFF"/>
          <w:lang w:val="en-US"/>
        </w:rPr>
        <w:t>Elibrary</w:t>
      </w:r>
      <w:proofErr w:type="spellEnd"/>
      <w:r>
        <w:rPr>
          <w:rFonts w:ascii="Times New Roman" w:eastAsia="Times New Roman" w:hAnsi="Times New Roman" w:cs="Times New Roman"/>
          <w:color w:val="000000"/>
          <w:sz w:val="28"/>
          <w:szCs w:val="28"/>
          <w:shd w:val="clear" w:color="auto" w:fill="FFFFFF"/>
        </w:rPr>
        <w:t>.</w:t>
      </w:r>
      <w:proofErr w:type="spellStart"/>
      <w:r>
        <w:rPr>
          <w:rFonts w:ascii="Times New Roman" w:eastAsia="Times New Roman" w:hAnsi="Times New Roman" w:cs="Times New Roman"/>
          <w:color w:val="000000"/>
          <w:sz w:val="28"/>
          <w:szCs w:val="28"/>
          <w:shd w:val="clear" w:color="auto" w:fill="FFFFFF"/>
          <w:lang w:val="en-US"/>
        </w:rPr>
        <w:t>ru</w:t>
      </w:r>
      <w:proofErr w:type="spellEnd"/>
      <w:r>
        <w:rPr>
          <w:rFonts w:ascii="Times New Roman" w:eastAsia="Times New Roman" w:hAnsi="Times New Roman" w:cs="Times New Roman"/>
          <w:color w:val="000000"/>
          <w:sz w:val="28"/>
          <w:szCs w:val="28"/>
          <w:shd w:val="clear" w:color="auto" w:fill="FFFFFF"/>
        </w:rPr>
        <w:t xml:space="preserve"> - </w:t>
      </w:r>
      <w:hyperlink r:id="rId46" w:history="1">
        <w:r>
          <w:rPr>
            <w:rStyle w:val="a3"/>
            <w:rFonts w:eastAsia="Times New Roman"/>
            <w:sz w:val="28"/>
            <w:szCs w:val="28"/>
            <w:shd w:val="clear" w:color="auto" w:fill="FFFFFF"/>
          </w:rPr>
          <w:t>http://elibrary.ru/</w:t>
        </w:r>
      </w:hyperlink>
    </w:p>
    <w:p w:rsidR="00927EF2" w:rsidRDefault="00927EF2" w:rsidP="00927EF2">
      <w:pPr>
        <w:numPr>
          <w:ilvl w:val="0"/>
          <w:numId w:val="24"/>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Журналы, включенные в </w:t>
      </w:r>
      <w:proofErr w:type="spellStart"/>
      <w:r>
        <w:rPr>
          <w:rFonts w:ascii="Times New Roman" w:eastAsia="Times New Roman" w:hAnsi="Times New Roman" w:cs="Times New Roman"/>
          <w:sz w:val="28"/>
          <w:szCs w:val="28"/>
        </w:rPr>
        <w:t>наукометрические</w:t>
      </w:r>
      <w:proofErr w:type="spellEnd"/>
      <w:r>
        <w:rPr>
          <w:rFonts w:ascii="Times New Roman" w:eastAsia="Times New Roman" w:hAnsi="Times New Roman" w:cs="Times New Roman"/>
          <w:sz w:val="28"/>
          <w:szCs w:val="28"/>
        </w:rPr>
        <w:t xml:space="preserve"> базы </w:t>
      </w:r>
      <w:proofErr w:type="spellStart"/>
      <w:r>
        <w:rPr>
          <w:rFonts w:ascii="Times New Roman" w:eastAsia="Times New Roman" w:hAnsi="Times New Roman" w:cs="Times New Roman"/>
          <w:sz w:val="28"/>
          <w:szCs w:val="28"/>
        </w:rPr>
        <w:t>Scopus</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Web</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of</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Science</w:t>
      </w:r>
      <w:proofErr w:type="spellEnd"/>
      <w:r>
        <w:rPr>
          <w:rFonts w:ascii="Times New Roman" w:eastAsia="Times New Roman" w:hAnsi="Times New Roman" w:cs="Times New Roman"/>
          <w:sz w:val="28"/>
          <w:szCs w:val="28"/>
        </w:rPr>
        <w:t xml:space="preserve"> </w:t>
      </w:r>
      <w:hyperlink r:id="rId47" w:history="1">
        <w:r>
          <w:rPr>
            <w:rStyle w:val="a3"/>
            <w:rFonts w:eastAsia="Times New Roman"/>
            <w:sz w:val="28"/>
            <w:szCs w:val="28"/>
          </w:rPr>
          <w:t>http://www.scopus.com/</w:t>
        </w:r>
      </w:hyperlink>
      <w:r>
        <w:rPr>
          <w:rFonts w:ascii="Times New Roman" w:eastAsia="Times New Roman" w:hAnsi="Times New Roman" w:cs="Times New Roman"/>
          <w:sz w:val="28"/>
          <w:szCs w:val="28"/>
        </w:rPr>
        <w:t xml:space="preserve"> и </w:t>
      </w:r>
      <w:hyperlink r:id="rId48" w:history="1">
        <w:r>
          <w:rPr>
            <w:rStyle w:val="a3"/>
            <w:rFonts w:eastAsia="Times New Roman"/>
            <w:sz w:val="28"/>
            <w:szCs w:val="28"/>
          </w:rPr>
          <w:t>http://link.springer.com/</w:t>
        </w:r>
      </w:hyperlink>
    </w:p>
    <w:p w:rsidR="00927EF2" w:rsidRDefault="00927EF2" w:rsidP="00927EF2">
      <w:pPr>
        <w:spacing w:after="0" w:line="240" w:lineRule="auto"/>
        <w:ind w:firstLine="709"/>
        <w:jc w:val="center"/>
        <w:rPr>
          <w:rFonts w:ascii="Times New Roman" w:eastAsia="Times New Roman" w:hAnsi="Times New Roman" w:cs="Times New Roman"/>
          <w:bCs/>
          <w:sz w:val="28"/>
          <w:szCs w:val="28"/>
        </w:rPr>
      </w:pPr>
    </w:p>
    <w:p w:rsidR="00927EF2" w:rsidRDefault="00927EF2" w:rsidP="00927EF2">
      <w:pPr>
        <w:spacing w:after="0" w:line="240" w:lineRule="auto"/>
        <w:jc w:val="center"/>
        <w:rPr>
          <w:rFonts w:ascii="Times New Roman" w:eastAsia="Times New Roman" w:hAnsi="Times New Roman" w:cs="Times New Roman"/>
          <w:bCs/>
          <w:sz w:val="28"/>
          <w:szCs w:val="28"/>
        </w:rPr>
      </w:pPr>
    </w:p>
    <w:p w:rsidR="00927EF2" w:rsidRDefault="00927EF2" w:rsidP="00927EF2">
      <w:pPr>
        <w:spacing w:after="0" w:line="240" w:lineRule="auto"/>
        <w:jc w:val="center"/>
        <w:rPr>
          <w:rFonts w:ascii="Times New Roman" w:eastAsia="Times New Roman" w:hAnsi="Times New Roman" w:cs="Times New Roman"/>
          <w:bCs/>
          <w:sz w:val="28"/>
          <w:szCs w:val="28"/>
        </w:rPr>
      </w:pPr>
    </w:p>
    <w:p w:rsidR="00927EF2" w:rsidRDefault="00927EF2" w:rsidP="00927EF2">
      <w:pPr>
        <w:spacing w:after="0" w:line="240" w:lineRule="auto"/>
        <w:jc w:val="center"/>
        <w:rPr>
          <w:rFonts w:ascii="Times New Roman" w:eastAsia="Times New Roman" w:hAnsi="Times New Roman" w:cs="Times New Roman"/>
          <w:bCs/>
          <w:sz w:val="28"/>
          <w:szCs w:val="28"/>
        </w:rPr>
      </w:pPr>
    </w:p>
    <w:p w:rsidR="00927EF2" w:rsidRDefault="00927EF2" w:rsidP="00927EF2">
      <w:pPr>
        <w:spacing w:after="0" w:line="240" w:lineRule="auto"/>
        <w:jc w:val="center"/>
        <w:rPr>
          <w:rFonts w:ascii="Times New Roman" w:eastAsia="Times New Roman" w:hAnsi="Times New Roman" w:cs="Times New Roman"/>
          <w:bCs/>
          <w:sz w:val="28"/>
          <w:szCs w:val="28"/>
        </w:rPr>
      </w:pPr>
    </w:p>
    <w:p w:rsidR="00927EF2" w:rsidRDefault="00927EF2" w:rsidP="00927EF2">
      <w:pPr>
        <w:spacing w:after="0" w:line="240" w:lineRule="auto"/>
        <w:jc w:val="center"/>
        <w:rPr>
          <w:rFonts w:ascii="Times New Roman" w:eastAsia="Times New Roman" w:hAnsi="Times New Roman" w:cs="Times New Roman"/>
          <w:bCs/>
          <w:sz w:val="28"/>
          <w:szCs w:val="28"/>
        </w:rPr>
      </w:pPr>
    </w:p>
    <w:p w:rsidR="00927EF2" w:rsidRDefault="00927EF2" w:rsidP="00927EF2">
      <w:pPr>
        <w:spacing w:after="0" w:line="240" w:lineRule="auto"/>
        <w:jc w:val="center"/>
        <w:rPr>
          <w:rFonts w:ascii="Times New Roman" w:eastAsia="Times New Roman" w:hAnsi="Times New Roman" w:cs="Times New Roman"/>
          <w:bCs/>
          <w:sz w:val="28"/>
          <w:szCs w:val="28"/>
        </w:rPr>
      </w:pPr>
    </w:p>
    <w:p w:rsidR="00927EF2" w:rsidRDefault="00927EF2" w:rsidP="00927EF2">
      <w:pPr>
        <w:spacing w:after="0" w:line="240" w:lineRule="auto"/>
        <w:jc w:val="center"/>
        <w:rPr>
          <w:rFonts w:ascii="Times New Roman" w:eastAsia="Times New Roman" w:hAnsi="Times New Roman" w:cs="Times New Roman"/>
          <w:bCs/>
          <w:sz w:val="28"/>
          <w:szCs w:val="28"/>
        </w:rPr>
      </w:pPr>
    </w:p>
    <w:p w:rsidR="00927EF2" w:rsidRDefault="00927EF2" w:rsidP="00927EF2">
      <w:pPr>
        <w:spacing w:after="0" w:line="240" w:lineRule="auto"/>
        <w:jc w:val="center"/>
        <w:rPr>
          <w:rFonts w:ascii="Times New Roman" w:eastAsia="Times New Roman" w:hAnsi="Times New Roman" w:cs="Times New Roman"/>
          <w:bCs/>
          <w:sz w:val="28"/>
          <w:szCs w:val="28"/>
        </w:rPr>
      </w:pPr>
    </w:p>
    <w:p w:rsidR="00927EF2" w:rsidRDefault="00927EF2" w:rsidP="00927EF2">
      <w:pPr>
        <w:spacing w:after="0" w:line="240" w:lineRule="auto"/>
        <w:jc w:val="center"/>
        <w:rPr>
          <w:rFonts w:ascii="Times New Roman" w:eastAsia="Times New Roman" w:hAnsi="Times New Roman" w:cs="Times New Roman"/>
          <w:bCs/>
          <w:sz w:val="28"/>
          <w:szCs w:val="28"/>
        </w:rPr>
      </w:pPr>
    </w:p>
    <w:p w:rsidR="00927EF2" w:rsidRDefault="00927EF2" w:rsidP="00927EF2">
      <w:pPr>
        <w:spacing w:after="0" w:line="240" w:lineRule="auto"/>
        <w:jc w:val="center"/>
        <w:rPr>
          <w:rFonts w:ascii="Times New Roman" w:eastAsia="Times New Roman" w:hAnsi="Times New Roman" w:cs="Times New Roman"/>
          <w:bCs/>
          <w:sz w:val="28"/>
          <w:szCs w:val="28"/>
        </w:rPr>
      </w:pPr>
    </w:p>
    <w:p w:rsidR="00927EF2" w:rsidRDefault="00927EF2" w:rsidP="00927EF2">
      <w:pPr>
        <w:spacing w:after="0" w:line="240" w:lineRule="auto"/>
        <w:jc w:val="center"/>
        <w:rPr>
          <w:rFonts w:ascii="Times New Roman" w:eastAsia="Times New Roman" w:hAnsi="Times New Roman" w:cs="Times New Roman"/>
          <w:bCs/>
          <w:sz w:val="28"/>
          <w:szCs w:val="28"/>
        </w:rPr>
      </w:pPr>
    </w:p>
    <w:p w:rsidR="00927EF2" w:rsidRDefault="00927EF2" w:rsidP="00927EF2">
      <w:pPr>
        <w:spacing w:after="0" w:line="240" w:lineRule="auto"/>
        <w:jc w:val="center"/>
        <w:rPr>
          <w:rFonts w:ascii="Times New Roman" w:eastAsia="Times New Roman" w:hAnsi="Times New Roman" w:cs="Times New Roman"/>
          <w:bCs/>
          <w:sz w:val="28"/>
          <w:szCs w:val="28"/>
        </w:rPr>
      </w:pPr>
    </w:p>
    <w:p w:rsidR="00927EF2" w:rsidRDefault="00927EF2" w:rsidP="00927EF2">
      <w:pPr>
        <w:spacing w:after="0" w:line="240" w:lineRule="auto"/>
        <w:jc w:val="center"/>
        <w:rPr>
          <w:rFonts w:ascii="Times New Roman" w:eastAsia="Times New Roman" w:hAnsi="Times New Roman" w:cs="Times New Roman"/>
          <w:bCs/>
          <w:sz w:val="28"/>
          <w:szCs w:val="28"/>
        </w:rPr>
      </w:pPr>
    </w:p>
    <w:p w:rsidR="00927EF2" w:rsidRDefault="00927EF2" w:rsidP="00927EF2">
      <w:pPr>
        <w:spacing w:after="0" w:line="240" w:lineRule="auto"/>
        <w:jc w:val="center"/>
        <w:rPr>
          <w:rFonts w:ascii="Times New Roman" w:eastAsia="Times New Roman" w:hAnsi="Times New Roman" w:cs="Times New Roman"/>
          <w:bCs/>
          <w:sz w:val="28"/>
          <w:szCs w:val="28"/>
        </w:rPr>
      </w:pPr>
    </w:p>
    <w:p w:rsidR="00927EF2" w:rsidRDefault="00927EF2" w:rsidP="00927EF2">
      <w:pPr>
        <w:spacing w:after="0" w:line="240" w:lineRule="auto"/>
        <w:jc w:val="center"/>
        <w:rPr>
          <w:rFonts w:ascii="Times New Roman" w:eastAsia="Times New Roman" w:hAnsi="Times New Roman" w:cs="Times New Roman"/>
          <w:bCs/>
          <w:sz w:val="28"/>
          <w:szCs w:val="28"/>
        </w:rPr>
      </w:pPr>
    </w:p>
    <w:p w:rsidR="00927EF2" w:rsidRDefault="00927EF2" w:rsidP="00927EF2">
      <w:pPr>
        <w:spacing w:after="0" w:line="240" w:lineRule="auto"/>
        <w:jc w:val="center"/>
        <w:rPr>
          <w:rFonts w:ascii="Times New Roman" w:eastAsia="Times New Roman" w:hAnsi="Times New Roman" w:cs="Times New Roman"/>
          <w:bCs/>
          <w:sz w:val="28"/>
          <w:szCs w:val="28"/>
        </w:rPr>
      </w:pPr>
    </w:p>
    <w:p w:rsidR="00927EF2" w:rsidRDefault="00927EF2" w:rsidP="00927EF2">
      <w:pPr>
        <w:spacing w:after="0" w:line="240" w:lineRule="auto"/>
        <w:rPr>
          <w:rFonts w:ascii="Times New Roman" w:eastAsia="Times New Roman" w:hAnsi="Times New Roman" w:cs="Times New Roman"/>
          <w:bCs/>
          <w:sz w:val="28"/>
          <w:szCs w:val="28"/>
        </w:rPr>
        <w:sectPr w:rsidR="00927EF2">
          <w:pgSz w:w="11906" w:h="16838"/>
          <w:pgMar w:top="1134" w:right="850" w:bottom="1134" w:left="1701" w:header="708" w:footer="708" w:gutter="0"/>
          <w:cols w:space="720"/>
        </w:sectPr>
      </w:pPr>
    </w:p>
    <w:p w:rsidR="00927EF2" w:rsidRPr="00EF05BC" w:rsidRDefault="00EF05BC" w:rsidP="00927EF2">
      <w:pPr>
        <w:spacing w:after="0" w:line="240" w:lineRule="auto"/>
        <w:jc w:val="center"/>
        <w:rPr>
          <w:rFonts w:ascii="Times New Roman" w:eastAsia="Times New Roman" w:hAnsi="Times New Roman" w:cs="Times New Roman"/>
          <w:b/>
          <w:bCs/>
          <w:sz w:val="28"/>
          <w:szCs w:val="28"/>
        </w:rPr>
      </w:pPr>
      <w:r w:rsidRPr="00EF05BC">
        <w:rPr>
          <w:rFonts w:ascii="Times New Roman" w:eastAsia="Times New Roman" w:hAnsi="Times New Roman" w:cs="Times New Roman"/>
          <w:b/>
          <w:bCs/>
          <w:sz w:val="28"/>
          <w:szCs w:val="28"/>
        </w:rPr>
        <w:lastRenderedPageBreak/>
        <w:t>ПРИЛОЖЕНИЕ</w:t>
      </w:r>
      <w:r w:rsidR="00927EF2" w:rsidRPr="00EF05BC">
        <w:rPr>
          <w:rFonts w:ascii="Times New Roman" w:eastAsia="Times New Roman" w:hAnsi="Times New Roman" w:cs="Times New Roman"/>
          <w:b/>
          <w:bCs/>
          <w:sz w:val="28"/>
          <w:szCs w:val="28"/>
        </w:rPr>
        <w:t xml:space="preserve"> А</w:t>
      </w:r>
      <w:r w:rsidRPr="00EF05BC">
        <w:rPr>
          <w:rFonts w:ascii="Times New Roman" w:eastAsia="Times New Roman" w:hAnsi="Times New Roman" w:cs="Times New Roman"/>
          <w:b/>
          <w:bCs/>
          <w:sz w:val="28"/>
          <w:szCs w:val="28"/>
        </w:rPr>
        <w:t xml:space="preserve"> </w:t>
      </w:r>
    </w:p>
    <w:p w:rsidR="00927EF2" w:rsidRPr="00EF05BC" w:rsidRDefault="00927EF2" w:rsidP="00927EF2">
      <w:pPr>
        <w:spacing w:before="360" w:after="0"/>
        <w:jc w:val="center"/>
        <w:outlineLvl w:val="3"/>
        <w:rPr>
          <w:rFonts w:ascii="Cambria" w:eastAsia="Times New Roman" w:hAnsi="Cambria" w:cs="Times New Roman"/>
          <w:b/>
          <w:caps/>
          <w:spacing w:val="10"/>
          <w:sz w:val="24"/>
        </w:rPr>
      </w:pPr>
      <w:r w:rsidRPr="00EF05BC">
        <w:rPr>
          <w:rFonts w:ascii="Cambria" w:eastAsia="Times New Roman" w:hAnsi="Cambria" w:cs="Times New Roman"/>
          <w:b/>
          <w:caps/>
          <w:spacing w:val="10"/>
          <w:sz w:val="24"/>
        </w:rPr>
        <w:t>ПЛАНИРУЕМЫЕ РЕЗУЛЬТАТЫ ОБУЧЕНИЯ, ХАРАКТЕРИЗУЮЩИЕ ЭТАПЫ ФОРМИРОВАНИЯ КОМПЕТЕНЦИИ,</w:t>
      </w:r>
    </w:p>
    <w:p w:rsidR="00927EF2" w:rsidRDefault="00927EF2" w:rsidP="00927EF2">
      <w:pPr>
        <w:spacing w:after="120"/>
        <w:jc w:val="center"/>
        <w:outlineLvl w:val="3"/>
        <w:rPr>
          <w:rFonts w:ascii="Cambria" w:eastAsia="Times New Roman" w:hAnsi="Cambria" w:cs="Times New Roman"/>
          <w:b/>
          <w:caps/>
          <w:spacing w:val="10"/>
          <w:sz w:val="24"/>
        </w:rPr>
      </w:pPr>
      <w:r w:rsidRPr="00EF05BC">
        <w:rPr>
          <w:rFonts w:ascii="Cambria" w:eastAsia="Times New Roman" w:hAnsi="Cambria" w:cs="Times New Roman"/>
          <w:b/>
          <w:caps/>
          <w:spacing w:val="10"/>
          <w:sz w:val="24"/>
        </w:rPr>
        <w:t xml:space="preserve"> И КРИТЕРИИ ИХ ОЦЕНИВАНИЯ</w:t>
      </w:r>
    </w:p>
    <w:tbl>
      <w:tblPr>
        <w:tblW w:w="14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2126"/>
        <w:gridCol w:w="2129"/>
        <w:gridCol w:w="95"/>
        <w:gridCol w:w="1888"/>
        <w:gridCol w:w="143"/>
        <w:gridCol w:w="567"/>
        <w:gridCol w:w="283"/>
        <w:gridCol w:w="1688"/>
        <w:gridCol w:w="12"/>
        <w:gridCol w:w="286"/>
        <w:gridCol w:w="33"/>
        <w:gridCol w:w="1664"/>
        <w:gridCol w:w="146"/>
        <w:gridCol w:w="1700"/>
        <w:gridCol w:w="283"/>
        <w:gridCol w:w="1640"/>
        <w:gridCol w:w="227"/>
      </w:tblGrid>
      <w:tr w:rsidR="00AE152A" w:rsidRPr="00EF05BC" w:rsidTr="00AE152A">
        <w:tc>
          <w:tcPr>
            <w:tcW w:w="713" w:type="pct"/>
            <w:vMerge w:val="restart"/>
            <w:tcBorders>
              <w:top w:val="single" w:sz="4" w:space="0" w:color="auto"/>
              <w:left w:val="single" w:sz="4" w:space="0" w:color="auto"/>
              <w:bottom w:val="single" w:sz="4" w:space="0" w:color="auto"/>
              <w:right w:val="single" w:sz="4" w:space="0" w:color="auto"/>
            </w:tcBorders>
            <w:hideMark/>
          </w:tcPr>
          <w:p w:rsidR="00AE152A" w:rsidRPr="00EF05BC" w:rsidRDefault="00AE152A" w:rsidP="005E25EA">
            <w:pPr>
              <w:spacing w:after="0" w:line="240" w:lineRule="auto"/>
              <w:jc w:val="center"/>
              <w:rPr>
                <w:rFonts w:ascii="Times New Roman" w:eastAsia="Calibri" w:hAnsi="Times New Roman" w:cs="Times New Roman"/>
                <w:b/>
                <w:sz w:val="20"/>
                <w:szCs w:val="20"/>
              </w:rPr>
            </w:pPr>
            <w:r w:rsidRPr="00EF05BC">
              <w:rPr>
                <w:rFonts w:ascii="Times New Roman" w:eastAsia="Calibri" w:hAnsi="Times New Roman" w:cs="Times New Roman"/>
                <w:b/>
                <w:sz w:val="20"/>
                <w:szCs w:val="20"/>
              </w:rPr>
              <w:t>Этап (уровень) освоения компетенции</w:t>
            </w:r>
          </w:p>
        </w:tc>
        <w:tc>
          <w:tcPr>
            <w:tcW w:w="746" w:type="pct"/>
            <w:gridSpan w:val="2"/>
            <w:vMerge w:val="restart"/>
            <w:tcBorders>
              <w:top w:val="single" w:sz="4" w:space="0" w:color="auto"/>
              <w:left w:val="single" w:sz="4" w:space="0" w:color="auto"/>
              <w:bottom w:val="single" w:sz="4" w:space="0" w:color="auto"/>
              <w:right w:val="single" w:sz="4" w:space="0" w:color="auto"/>
            </w:tcBorders>
            <w:hideMark/>
          </w:tcPr>
          <w:p w:rsidR="00AE152A" w:rsidRPr="00EF05BC" w:rsidRDefault="00AE152A" w:rsidP="005E25EA">
            <w:pPr>
              <w:spacing w:after="0" w:line="240" w:lineRule="auto"/>
              <w:jc w:val="center"/>
              <w:rPr>
                <w:rFonts w:ascii="Times New Roman" w:eastAsia="Calibri" w:hAnsi="Times New Roman" w:cs="Times New Roman"/>
                <w:b/>
                <w:sz w:val="20"/>
                <w:szCs w:val="20"/>
              </w:rPr>
            </w:pPr>
            <w:r w:rsidRPr="00EF05BC">
              <w:rPr>
                <w:rFonts w:ascii="Times New Roman" w:eastAsia="Calibri" w:hAnsi="Times New Roman" w:cs="Times New Roman"/>
                <w:b/>
                <w:sz w:val="20"/>
                <w:szCs w:val="20"/>
              </w:rPr>
              <w:t>Перечень дисциплин, формирующих данный этап (уровень) компетенции</w:t>
            </w:r>
          </w:p>
        </w:tc>
        <w:tc>
          <w:tcPr>
            <w:tcW w:w="681"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E152A" w:rsidRPr="00EF05BC" w:rsidRDefault="00AE152A" w:rsidP="005E25EA">
            <w:pPr>
              <w:spacing w:after="0" w:line="240" w:lineRule="auto"/>
              <w:jc w:val="center"/>
              <w:rPr>
                <w:rFonts w:ascii="Times New Roman" w:eastAsia="Calibri" w:hAnsi="Times New Roman" w:cs="Times New Roman"/>
                <w:sz w:val="20"/>
                <w:szCs w:val="20"/>
              </w:rPr>
            </w:pPr>
            <w:r w:rsidRPr="00EF05BC">
              <w:rPr>
                <w:rFonts w:ascii="Times New Roman" w:eastAsia="Calibri" w:hAnsi="Times New Roman" w:cs="Times New Roman"/>
                <w:b/>
                <w:sz w:val="20"/>
                <w:szCs w:val="20"/>
              </w:rPr>
              <w:t>Планируемые результаты обучения</w:t>
            </w:r>
          </w:p>
          <w:p w:rsidR="00AE152A" w:rsidRPr="00EF05BC" w:rsidRDefault="00AE152A" w:rsidP="005E25EA">
            <w:pPr>
              <w:spacing w:after="0" w:line="240" w:lineRule="auto"/>
              <w:jc w:val="center"/>
              <w:rPr>
                <w:rFonts w:ascii="Times New Roman" w:eastAsia="Calibri" w:hAnsi="Times New Roman" w:cs="Times New Roman"/>
                <w:sz w:val="20"/>
                <w:szCs w:val="20"/>
              </w:rPr>
            </w:pPr>
            <w:r w:rsidRPr="00EF05BC">
              <w:rPr>
                <w:rFonts w:ascii="Times New Roman" w:eastAsia="Calibri" w:hAnsi="Times New Roman" w:cs="Times New Roman"/>
                <w:sz w:val="20"/>
                <w:szCs w:val="20"/>
              </w:rPr>
              <w:t>(показатели достижения заданного уровня освоения компетенции)</w:t>
            </w:r>
          </w:p>
        </w:tc>
        <w:tc>
          <w:tcPr>
            <w:tcW w:w="2860" w:type="pct"/>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E152A" w:rsidRPr="00EF05BC" w:rsidRDefault="00AE152A" w:rsidP="005E25EA">
            <w:pPr>
              <w:widowControl w:val="0"/>
              <w:spacing w:after="0" w:line="240" w:lineRule="auto"/>
              <w:jc w:val="center"/>
              <w:rPr>
                <w:rFonts w:ascii="Times New Roman" w:eastAsia="Times New Roman" w:hAnsi="Times New Roman" w:cs="Times New Roman"/>
                <w:b/>
                <w:sz w:val="20"/>
                <w:szCs w:val="20"/>
              </w:rPr>
            </w:pPr>
            <w:r w:rsidRPr="00EF05BC">
              <w:rPr>
                <w:rFonts w:ascii="Times New Roman" w:eastAsia="Times New Roman" w:hAnsi="Times New Roman" w:cs="Times New Roman"/>
                <w:b/>
                <w:sz w:val="20"/>
                <w:szCs w:val="20"/>
              </w:rPr>
              <w:t xml:space="preserve">Критерии оценивания результатов обучения </w:t>
            </w:r>
          </w:p>
        </w:tc>
      </w:tr>
      <w:tr w:rsidR="00AE152A" w:rsidRPr="00EF05BC" w:rsidTr="00AE152A">
        <w:tc>
          <w:tcPr>
            <w:tcW w:w="713" w:type="pct"/>
            <w:vMerge/>
            <w:tcBorders>
              <w:top w:val="single" w:sz="4" w:space="0" w:color="auto"/>
              <w:left w:val="single" w:sz="4" w:space="0" w:color="auto"/>
              <w:bottom w:val="single" w:sz="4" w:space="0" w:color="auto"/>
              <w:right w:val="single" w:sz="4" w:space="0" w:color="auto"/>
            </w:tcBorders>
            <w:vAlign w:val="center"/>
            <w:hideMark/>
          </w:tcPr>
          <w:p w:rsidR="00AE152A" w:rsidRPr="00EF05BC" w:rsidRDefault="00AE152A" w:rsidP="005E25EA">
            <w:pPr>
              <w:spacing w:after="0" w:line="240" w:lineRule="auto"/>
              <w:rPr>
                <w:rFonts w:ascii="Times New Roman" w:eastAsia="Calibri" w:hAnsi="Times New Roman" w:cs="Times New Roman"/>
                <w:b/>
                <w:sz w:val="20"/>
                <w:szCs w:val="20"/>
              </w:rPr>
            </w:pPr>
          </w:p>
        </w:tc>
        <w:tc>
          <w:tcPr>
            <w:tcW w:w="746" w:type="pct"/>
            <w:gridSpan w:val="2"/>
            <w:vMerge/>
            <w:tcBorders>
              <w:top w:val="single" w:sz="4" w:space="0" w:color="auto"/>
              <w:left w:val="single" w:sz="4" w:space="0" w:color="auto"/>
              <w:bottom w:val="single" w:sz="4" w:space="0" w:color="auto"/>
              <w:right w:val="single" w:sz="4" w:space="0" w:color="auto"/>
            </w:tcBorders>
            <w:vAlign w:val="center"/>
            <w:hideMark/>
          </w:tcPr>
          <w:p w:rsidR="00AE152A" w:rsidRPr="00EF05BC" w:rsidRDefault="00AE152A" w:rsidP="005E25EA">
            <w:pPr>
              <w:spacing w:after="0" w:line="240" w:lineRule="auto"/>
              <w:rPr>
                <w:rFonts w:ascii="Times New Roman" w:eastAsia="Calibri" w:hAnsi="Times New Roman" w:cs="Times New Roman"/>
                <w:b/>
                <w:sz w:val="20"/>
                <w:szCs w:val="20"/>
              </w:rPr>
            </w:pPr>
          </w:p>
        </w:tc>
        <w:tc>
          <w:tcPr>
            <w:tcW w:w="681" w:type="pct"/>
            <w:gridSpan w:val="2"/>
            <w:vMerge/>
            <w:tcBorders>
              <w:top w:val="single" w:sz="4" w:space="0" w:color="auto"/>
              <w:left w:val="single" w:sz="4" w:space="0" w:color="auto"/>
              <w:bottom w:val="single" w:sz="4" w:space="0" w:color="auto"/>
              <w:right w:val="single" w:sz="4" w:space="0" w:color="auto"/>
            </w:tcBorders>
            <w:vAlign w:val="center"/>
            <w:hideMark/>
          </w:tcPr>
          <w:p w:rsidR="00AE152A" w:rsidRPr="00EF05BC" w:rsidRDefault="00AE152A" w:rsidP="005E25EA">
            <w:pPr>
              <w:spacing w:after="0" w:line="240" w:lineRule="auto"/>
              <w:rPr>
                <w:rFonts w:ascii="Times New Roman" w:eastAsia="Calibri" w:hAnsi="Times New Roman" w:cs="Times New Roman"/>
                <w:sz w:val="20"/>
                <w:szCs w:val="20"/>
              </w:rPr>
            </w:pPr>
          </w:p>
        </w:tc>
        <w:tc>
          <w:tcPr>
            <w:tcW w:w="28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E152A" w:rsidRPr="00EF05BC" w:rsidRDefault="00AE152A" w:rsidP="005E25EA">
            <w:pPr>
              <w:widowControl w:val="0"/>
              <w:spacing w:after="0" w:line="240" w:lineRule="auto"/>
              <w:jc w:val="center"/>
              <w:rPr>
                <w:rFonts w:ascii="Times New Roman" w:eastAsia="Times New Roman" w:hAnsi="Times New Roman" w:cs="Times New Roman"/>
                <w:sz w:val="20"/>
                <w:szCs w:val="20"/>
              </w:rPr>
            </w:pPr>
            <w:r w:rsidRPr="00EF05BC">
              <w:rPr>
                <w:rFonts w:ascii="Times New Roman" w:eastAsia="Times New Roman" w:hAnsi="Times New Roman" w:cs="Times New Roman"/>
                <w:sz w:val="20"/>
                <w:szCs w:val="20"/>
              </w:rPr>
              <w:t>1</w:t>
            </w:r>
          </w:p>
        </w:tc>
        <w:tc>
          <w:tcPr>
            <w:tcW w:w="666"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E152A" w:rsidRPr="00EF05BC" w:rsidRDefault="00AE152A" w:rsidP="005E25EA">
            <w:pPr>
              <w:widowControl w:val="0"/>
              <w:spacing w:after="0" w:line="240" w:lineRule="auto"/>
              <w:jc w:val="center"/>
              <w:rPr>
                <w:rFonts w:ascii="Times New Roman" w:eastAsia="Times New Roman" w:hAnsi="Times New Roman" w:cs="Times New Roman"/>
                <w:sz w:val="20"/>
                <w:szCs w:val="20"/>
              </w:rPr>
            </w:pPr>
            <w:r w:rsidRPr="00EF05BC">
              <w:rPr>
                <w:rFonts w:ascii="Times New Roman" w:eastAsia="Times New Roman" w:hAnsi="Times New Roman" w:cs="Times New Roman"/>
                <w:sz w:val="20"/>
                <w:szCs w:val="20"/>
              </w:rPr>
              <w:t>2</w:t>
            </w:r>
          </w:p>
        </w:tc>
        <w:tc>
          <w:tcPr>
            <w:tcW w:w="618"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E152A" w:rsidRPr="00EF05BC" w:rsidRDefault="00AE152A" w:rsidP="005E25EA">
            <w:pPr>
              <w:widowControl w:val="0"/>
              <w:spacing w:after="0" w:line="240" w:lineRule="auto"/>
              <w:jc w:val="center"/>
              <w:rPr>
                <w:rFonts w:ascii="Times New Roman" w:eastAsia="Times New Roman" w:hAnsi="Times New Roman" w:cs="Times New Roman"/>
                <w:sz w:val="20"/>
                <w:szCs w:val="20"/>
              </w:rPr>
            </w:pPr>
            <w:r w:rsidRPr="00EF05BC">
              <w:rPr>
                <w:rFonts w:ascii="Times New Roman" w:eastAsia="Times New Roman" w:hAnsi="Times New Roman" w:cs="Times New Roman"/>
                <w:sz w:val="20"/>
                <w:szCs w:val="20"/>
              </w:rPr>
              <w:t>3</w:t>
            </w:r>
          </w:p>
        </w:tc>
        <w:tc>
          <w:tcPr>
            <w:tcW w:w="66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E152A" w:rsidRPr="00EF05BC" w:rsidRDefault="00AE152A" w:rsidP="005E25EA">
            <w:pPr>
              <w:widowControl w:val="0"/>
              <w:spacing w:after="0" w:line="240" w:lineRule="auto"/>
              <w:jc w:val="center"/>
              <w:rPr>
                <w:rFonts w:ascii="Times New Roman" w:eastAsia="Times New Roman" w:hAnsi="Times New Roman" w:cs="Times New Roman"/>
                <w:sz w:val="20"/>
                <w:szCs w:val="20"/>
              </w:rPr>
            </w:pPr>
            <w:r w:rsidRPr="00EF05BC">
              <w:rPr>
                <w:rFonts w:ascii="Times New Roman" w:eastAsia="Times New Roman" w:hAnsi="Times New Roman" w:cs="Times New Roman"/>
                <w:sz w:val="20"/>
                <w:szCs w:val="20"/>
              </w:rPr>
              <w:t>4</w:t>
            </w:r>
          </w:p>
        </w:tc>
        <w:tc>
          <w:tcPr>
            <w:tcW w:w="62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E152A" w:rsidRPr="00EF05BC" w:rsidRDefault="00AE152A" w:rsidP="005E25EA">
            <w:pPr>
              <w:widowControl w:val="0"/>
              <w:spacing w:after="0" w:line="240" w:lineRule="auto"/>
              <w:jc w:val="center"/>
              <w:rPr>
                <w:rFonts w:ascii="Times New Roman" w:eastAsia="Times New Roman" w:hAnsi="Times New Roman" w:cs="Times New Roman"/>
                <w:sz w:val="20"/>
                <w:szCs w:val="20"/>
              </w:rPr>
            </w:pPr>
            <w:r w:rsidRPr="00EF05BC">
              <w:rPr>
                <w:rFonts w:ascii="Times New Roman" w:eastAsia="Times New Roman" w:hAnsi="Times New Roman" w:cs="Times New Roman"/>
                <w:sz w:val="20"/>
                <w:szCs w:val="20"/>
              </w:rPr>
              <w:t>5</w:t>
            </w:r>
          </w:p>
        </w:tc>
      </w:tr>
      <w:tr w:rsidR="00AE152A" w:rsidRPr="00EF05BC" w:rsidTr="00AE152A">
        <w:tc>
          <w:tcPr>
            <w:tcW w:w="713" w:type="pct"/>
            <w:vMerge w:val="restart"/>
            <w:tcBorders>
              <w:top w:val="single" w:sz="4" w:space="0" w:color="auto"/>
              <w:left w:val="single" w:sz="4" w:space="0" w:color="auto"/>
              <w:bottom w:val="single" w:sz="4" w:space="0" w:color="auto"/>
              <w:right w:val="single" w:sz="4" w:space="0" w:color="auto"/>
            </w:tcBorders>
            <w:hideMark/>
          </w:tcPr>
          <w:p w:rsidR="00AE152A" w:rsidRPr="00EF05BC" w:rsidRDefault="00AE152A" w:rsidP="005E25EA">
            <w:pPr>
              <w:spacing w:after="0" w:line="240" w:lineRule="auto"/>
              <w:rPr>
                <w:rFonts w:ascii="Times New Roman" w:eastAsia="Times New Roman" w:hAnsi="Times New Roman" w:cs="Times New Roman"/>
                <w:sz w:val="20"/>
                <w:szCs w:val="20"/>
              </w:rPr>
            </w:pPr>
            <w:r w:rsidRPr="00EF05BC">
              <w:rPr>
                <w:rFonts w:ascii="Times New Roman" w:eastAsia="Times New Roman" w:hAnsi="Times New Roman" w:cs="Times New Roman"/>
                <w:sz w:val="20"/>
                <w:szCs w:val="20"/>
              </w:rPr>
              <w:t>Начальный уровень (этап)</w:t>
            </w:r>
          </w:p>
          <w:p w:rsidR="00AE152A" w:rsidRPr="00EF05BC" w:rsidRDefault="00AE152A" w:rsidP="005E25EA">
            <w:pPr>
              <w:spacing w:after="0" w:line="240" w:lineRule="auto"/>
              <w:rPr>
                <w:rFonts w:ascii="Times New Roman" w:eastAsia="Times New Roman" w:hAnsi="Times New Roman" w:cs="Times New Roman"/>
                <w:b/>
                <w:sz w:val="20"/>
                <w:szCs w:val="20"/>
              </w:rPr>
            </w:pPr>
            <w:r w:rsidRPr="00EF05BC">
              <w:rPr>
                <w:rFonts w:ascii="Times New Roman" w:eastAsia="Times New Roman" w:hAnsi="Times New Roman" w:cs="Times New Roman"/>
                <w:b/>
                <w:sz w:val="20"/>
                <w:szCs w:val="20"/>
              </w:rPr>
              <w:t>УК-3-</w:t>
            </w:r>
            <w:r w:rsidRPr="00EF05BC">
              <w:rPr>
                <w:rFonts w:ascii="Times New Roman" w:eastAsia="Times New Roman" w:hAnsi="Times New Roman" w:cs="Times New Roman"/>
                <w:b/>
                <w:sz w:val="20"/>
                <w:szCs w:val="20"/>
                <w:lang w:val="en-US"/>
              </w:rPr>
              <w:t>I</w:t>
            </w:r>
          </w:p>
          <w:p w:rsidR="00AE152A" w:rsidRPr="00EF05BC" w:rsidRDefault="00AE152A" w:rsidP="005E25EA">
            <w:pPr>
              <w:spacing w:after="0" w:line="240" w:lineRule="auto"/>
              <w:rPr>
                <w:rFonts w:ascii="Times New Roman" w:eastAsia="Times New Roman" w:hAnsi="Times New Roman" w:cs="Times New Roman"/>
                <w:sz w:val="20"/>
                <w:szCs w:val="20"/>
              </w:rPr>
            </w:pPr>
            <w:r w:rsidRPr="00EF05BC">
              <w:rPr>
                <w:rFonts w:ascii="Times New Roman" w:eastAsia="Times New Roman" w:hAnsi="Times New Roman" w:cs="Times New Roman"/>
                <w:sz w:val="20"/>
                <w:szCs w:val="20"/>
              </w:rPr>
              <w:t>Знать технологию участия в работе российских и международных исследовательских коллективов по решению научных и научно-образовательных задач</w:t>
            </w:r>
          </w:p>
        </w:tc>
        <w:tc>
          <w:tcPr>
            <w:tcW w:w="746" w:type="pct"/>
            <w:gridSpan w:val="2"/>
            <w:vMerge w:val="restart"/>
            <w:tcBorders>
              <w:top w:val="single" w:sz="4" w:space="0" w:color="auto"/>
              <w:left w:val="single" w:sz="4" w:space="0" w:color="auto"/>
              <w:bottom w:val="single" w:sz="4" w:space="0" w:color="auto"/>
              <w:right w:val="single" w:sz="4" w:space="0" w:color="auto"/>
            </w:tcBorders>
            <w:hideMark/>
          </w:tcPr>
          <w:p w:rsidR="00AE152A" w:rsidRPr="00EF05BC" w:rsidRDefault="00AE152A" w:rsidP="005E25EA">
            <w:pPr>
              <w:widowControl w:val="0"/>
              <w:spacing w:after="0" w:line="240" w:lineRule="auto"/>
              <w:rPr>
                <w:rFonts w:ascii="Times New Roman" w:eastAsia="Times New Roman" w:hAnsi="Times New Roman" w:cs="Times New Roman"/>
                <w:sz w:val="20"/>
                <w:szCs w:val="20"/>
              </w:rPr>
            </w:pPr>
            <w:r w:rsidRPr="00EF05BC">
              <w:rPr>
                <w:rFonts w:ascii="Times New Roman" w:eastAsia="Times New Roman" w:hAnsi="Times New Roman" w:cs="Times New Roman"/>
                <w:sz w:val="20"/>
                <w:szCs w:val="20"/>
              </w:rPr>
              <w:t>Иностранный язык</w:t>
            </w:r>
          </w:p>
        </w:tc>
        <w:tc>
          <w:tcPr>
            <w:tcW w:w="68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E152A" w:rsidRPr="00EF05BC" w:rsidRDefault="00AE152A" w:rsidP="005E25EA">
            <w:pPr>
              <w:widowControl w:val="0"/>
              <w:spacing w:after="0" w:line="240" w:lineRule="auto"/>
              <w:rPr>
                <w:rFonts w:ascii="Times New Roman" w:eastAsia="Times New Roman" w:hAnsi="Times New Roman" w:cs="Times New Roman"/>
                <w:sz w:val="20"/>
                <w:szCs w:val="20"/>
                <w:shd w:val="clear" w:color="auto" w:fill="FFFFFF"/>
                <w:lang w:bidi="ru-RU"/>
              </w:rPr>
            </w:pPr>
            <w:r w:rsidRPr="00EF05BC">
              <w:rPr>
                <w:rFonts w:ascii="Times New Roman" w:eastAsia="Times New Roman" w:hAnsi="Times New Roman" w:cs="Times New Roman"/>
                <w:sz w:val="20"/>
                <w:szCs w:val="20"/>
                <w:shd w:val="clear" w:color="auto" w:fill="FFFFFF"/>
                <w:lang w:bidi="ru-RU"/>
              </w:rPr>
              <w:t>Знать:</w:t>
            </w:r>
          </w:p>
          <w:p w:rsidR="00AE152A" w:rsidRPr="00EF05BC" w:rsidRDefault="00AE152A" w:rsidP="005E25EA">
            <w:pPr>
              <w:widowControl w:val="0"/>
              <w:spacing w:after="0" w:line="240" w:lineRule="auto"/>
              <w:rPr>
                <w:rFonts w:ascii="Times New Roman" w:eastAsia="Times New Roman" w:hAnsi="Times New Roman" w:cs="Times New Roman"/>
                <w:sz w:val="20"/>
                <w:szCs w:val="20"/>
                <w:shd w:val="clear" w:color="auto" w:fill="FFFFFF"/>
                <w:lang w:bidi="ru-RU"/>
              </w:rPr>
            </w:pPr>
            <w:r w:rsidRPr="00EF05BC">
              <w:rPr>
                <w:rFonts w:ascii="Times New Roman" w:eastAsia="Times New Roman" w:hAnsi="Times New Roman"/>
              </w:rPr>
              <w:t>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w:t>
            </w:r>
            <w:r w:rsidRPr="00EF05BC">
              <w:rPr>
                <w:rFonts w:ascii="Times New Roman" w:eastAsia="Times New Roman" w:hAnsi="Times New Roman" w:cs="Times New Roman"/>
                <w:sz w:val="20"/>
                <w:szCs w:val="20"/>
                <w:shd w:val="clear" w:color="auto" w:fill="FFFFFF"/>
                <w:lang w:bidi="ru-RU"/>
              </w:rPr>
              <w:t xml:space="preserve"> </w:t>
            </w:r>
          </w:p>
          <w:p w:rsidR="00AE152A" w:rsidRPr="00EF05BC" w:rsidRDefault="00AE152A" w:rsidP="005E25EA">
            <w:pPr>
              <w:widowControl w:val="0"/>
              <w:spacing w:after="0" w:line="240" w:lineRule="auto"/>
              <w:rPr>
                <w:rFonts w:ascii="Times New Roman" w:eastAsia="Times New Roman" w:hAnsi="Times New Roman"/>
              </w:rPr>
            </w:pPr>
            <w:r w:rsidRPr="00EF05BC">
              <w:rPr>
                <w:rFonts w:ascii="Times New Roman" w:eastAsia="Times New Roman" w:hAnsi="Times New Roman" w:cs="Times New Roman"/>
                <w:sz w:val="20"/>
                <w:szCs w:val="20"/>
                <w:shd w:val="clear" w:color="auto" w:fill="FFFFFF"/>
                <w:lang w:bidi="ru-RU"/>
              </w:rPr>
              <w:t>(З</w:t>
            </w:r>
            <w:proofErr w:type="gramStart"/>
            <w:r w:rsidRPr="00EF05BC">
              <w:rPr>
                <w:rFonts w:ascii="Times New Roman" w:eastAsia="Times New Roman" w:hAnsi="Times New Roman" w:cs="Times New Roman"/>
                <w:sz w:val="20"/>
                <w:szCs w:val="20"/>
                <w:shd w:val="clear" w:color="auto" w:fill="FFFFFF"/>
                <w:lang w:bidi="ru-RU"/>
              </w:rPr>
              <w:t>1</w:t>
            </w:r>
            <w:proofErr w:type="gramEnd"/>
            <w:r w:rsidRPr="00EF05BC">
              <w:rPr>
                <w:rFonts w:ascii="Times New Roman" w:eastAsia="Times New Roman" w:hAnsi="Times New Roman" w:cs="Times New Roman"/>
                <w:sz w:val="20"/>
                <w:szCs w:val="20"/>
                <w:shd w:val="clear" w:color="auto" w:fill="FFFFFF"/>
                <w:lang w:bidi="ru-RU"/>
              </w:rPr>
              <w:t xml:space="preserve"> (УК-3 – I))</w:t>
            </w:r>
          </w:p>
        </w:tc>
        <w:tc>
          <w:tcPr>
            <w:tcW w:w="28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E152A" w:rsidRPr="00EF05BC" w:rsidRDefault="00AE152A" w:rsidP="005E25EA">
            <w:pPr>
              <w:spacing w:after="0" w:line="240" w:lineRule="auto"/>
              <w:rPr>
                <w:rFonts w:ascii="Times New Roman" w:eastAsia="Times New Roman" w:hAnsi="Times New Roman" w:cs="Times New Roman"/>
                <w:sz w:val="20"/>
              </w:rPr>
            </w:pPr>
            <w:r w:rsidRPr="00EF05BC">
              <w:rPr>
                <w:rFonts w:ascii="Times New Roman" w:eastAsia="Times New Roman" w:hAnsi="Times New Roman" w:cs="Times New Roman"/>
                <w:sz w:val="20"/>
              </w:rPr>
              <w:t>Отсутствие знаний</w:t>
            </w:r>
          </w:p>
        </w:tc>
        <w:tc>
          <w:tcPr>
            <w:tcW w:w="666"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E152A" w:rsidRPr="00EF05BC" w:rsidRDefault="00AE152A" w:rsidP="005E25EA">
            <w:pPr>
              <w:spacing w:after="0" w:line="240" w:lineRule="auto"/>
              <w:rPr>
                <w:rFonts w:ascii="Times New Roman" w:eastAsia="Times New Roman" w:hAnsi="Times New Roman" w:cs="Times New Roman"/>
                <w:sz w:val="20"/>
              </w:rPr>
            </w:pPr>
            <w:r w:rsidRPr="00EF05BC">
              <w:rPr>
                <w:rFonts w:ascii="Times New Roman" w:eastAsia="Times New Roman" w:hAnsi="Times New Roman" w:cs="Times New Roman"/>
                <w:sz w:val="20"/>
              </w:rPr>
              <w:t>Фрагментарные знания особенностей предоставления результатов научной деятельности в устной и письменной форме</w:t>
            </w:r>
          </w:p>
        </w:tc>
        <w:tc>
          <w:tcPr>
            <w:tcW w:w="618"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E152A" w:rsidRPr="00EF05BC" w:rsidRDefault="00AE152A" w:rsidP="005E25EA">
            <w:pPr>
              <w:spacing w:after="0" w:line="240" w:lineRule="auto"/>
              <w:rPr>
                <w:rFonts w:ascii="Times New Roman" w:eastAsia="Times New Roman" w:hAnsi="Times New Roman" w:cs="Times New Roman"/>
                <w:sz w:val="20"/>
              </w:rPr>
            </w:pPr>
            <w:r w:rsidRPr="00EF05BC">
              <w:rPr>
                <w:rFonts w:ascii="Times New Roman" w:eastAsia="Times New Roman" w:hAnsi="Times New Roman" w:cs="Times New Roman"/>
                <w:sz w:val="20"/>
              </w:rPr>
              <w:t>Неполные знания особенностей представления результатов научной деятельности в устной и письменной форме  при работе в российских и международных коллективах</w:t>
            </w:r>
          </w:p>
        </w:tc>
        <w:tc>
          <w:tcPr>
            <w:tcW w:w="66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E152A" w:rsidRPr="00EF05BC" w:rsidRDefault="00AE152A" w:rsidP="005E25EA">
            <w:pPr>
              <w:spacing w:after="0" w:line="240" w:lineRule="auto"/>
              <w:rPr>
                <w:rFonts w:ascii="Times New Roman" w:eastAsia="Times New Roman" w:hAnsi="Times New Roman" w:cs="Times New Roman"/>
                <w:sz w:val="20"/>
              </w:rPr>
            </w:pPr>
            <w:r w:rsidRPr="00EF05BC">
              <w:rPr>
                <w:rFonts w:ascii="Times New Roman" w:eastAsia="Times New Roman" w:hAnsi="Times New Roman" w:cs="Times New Roman"/>
                <w:sz w:val="20"/>
              </w:rPr>
              <w:t xml:space="preserve">Сформированные, но содержащие отдельные пробелы </w:t>
            </w:r>
            <w:proofErr w:type="gramStart"/>
            <w:r w:rsidRPr="00EF05BC">
              <w:rPr>
                <w:rFonts w:ascii="Times New Roman" w:eastAsia="Times New Roman" w:hAnsi="Times New Roman" w:cs="Times New Roman"/>
                <w:sz w:val="20"/>
              </w:rPr>
              <w:t>знания основных особенностей представления результатов научной деятельности</w:t>
            </w:r>
            <w:proofErr w:type="gramEnd"/>
            <w:r w:rsidRPr="00EF05BC">
              <w:rPr>
                <w:rFonts w:ascii="Times New Roman" w:eastAsia="Times New Roman" w:hAnsi="Times New Roman" w:cs="Times New Roman"/>
                <w:sz w:val="20"/>
              </w:rPr>
              <w:t xml:space="preserve"> в устной и письменной форме при работе в российских и международных исследовательских коллективах</w:t>
            </w:r>
          </w:p>
        </w:tc>
        <w:tc>
          <w:tcPr>
            <w:tcW w:w="62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E152A" w:rsidRPr="00EF05BC" w:rsidRDefault="00AE152A" w:rsidP="005E25EA">
            <w:pPr>
              <w:spacing w:after="0" w:line="240" w:lineRule="auto"/>
              <w:rPr>
                <w:rFonts w:ascii="Times New Roman" w:eastAsia="Times New Roman" w:hAnsi="Times New Roman" w:cs="Times New Roman"/>
                <w:sz w:val="20"/>
              </w:rPr>
            </w:pPr>
            <w:r w:rsidRPr="00EF05BC">
              <w:rPr>
                <w:rFonts w:ascii="Times New Roman" w:eastAsia="Times New Roman" w:hAnsi="Times New Roman" w:cs="Times New Roman"/>
                <w:sz w:val="20"/>
              </w:rPr>
              <w:t>Сформированные систематические знания особенностей представления результатов научной деятельности в устной и письменной форме при работе в российских и международных исследовательских коллективах</w:t>
            </w:r>
          </w:p>
        </w:tc>
      </w:tr>
      <w:tr w:rsidR="00AE152A" w:rsidRPr="00EF05BC" w:rsidTr="00AE152A">
        <w:tc>
          <w:tcPr>
            <w:tcW w:w="713" w:type="pct"/>
            <w:vMerge/>
            <w:tcBorders>
              <w:top w:val="single" w:sz="4" w:space="0" w:color="auto"/>
              <w:left w:val="single" w:sz="4" w:space="0" w:color="auto"/>
              <w:bottom w:val="single" w:sz="4" w:space="0" w:color="auto"/>
              <w:right w:val="single" w:sz="4" w:space="0" w:color="auto"/>
            </w:tcBorders>
            <w:vAlign w:val="center"/>
            <w:hideMark/>
          </w:tcPr>
          <w:p w:rsidR="00AE152A" w:rsidRPr="00EF05BC" w:rsidRDefault="00AE152A" w:rsidP="005E25EA">
            <w:pPr>
              <w:spacing w:after="0" w:line="240" w:lineRule="auto"/>
              <w:rPr>
                <w:rFonts w:ascii="Times New Roman" w:eastAsia="Times New Roman" w:hAnsi="Times New Roman" w:cs="Times New Roman"/>
                <w:sz w:val="20"/>
                <w:szCs w:val="20"/>
              </w:rPr>
            </w:pPr>
          </w:p>
        </w:tc>
        <w:tc>
          <w:tcPr>
            <w:tcW w:w="746" w:type="pct"/>
            <w:gridSpan w:val="2"/>
            <w:vMerge/>
            <w:tcBorders>
              <w:top w:val="single" w:sz="4" w:space="0" w:color="auto"/>
              <w:left w:val="single" w:sz="4" w:space="0" w:color="auto"/>
              <w:bottom w:val="single" w:sz="4" w:space="0" w:color="auto"/>
              <w:right w:val="single" w:sz="4" w:space="0" w:color="auto"/>
            </w:tcBorders>
            <w:vAlign w:val="center"/>
            <w:hideMark/>
          </w:tcPr>
          <w:p w:rsidR="00AE152A" w:rsidRPr="00EF05BC" w:rsidRDefault="00AE152A" w:rsidP="005E25EA">
            <w:pPr>
              <w:spacing w:after="0" w:line="240" w:lineRule="auto"/>
              <w:rPr>
                <w:rFonts w:ascii="Times New Roman" w:eastAsia="Times New Roman" w:hAnsi="Times New Roman" w:cs="Times New Roman"/>
                <w:sz w:val="20"/>
                <w:szCs w:val="20"/>
              </w:rPr>
            </w:pPr>
          </w:p>
        </w:tc>
        <w:tc>
          <w:tcPr>
            <w:tcW w:w="68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E152A" w:rsidRPr="00EF05BC" w:rsidRDefault="00AE152A" w:rsidP="005E25EA">
            <w:pPr>
              <w:widowControl w:val="0"/>
              <w:spacing w:after="0" w:line="240" w:lineRule="auto"/>
              <w:rPr>
                <w:rFonts w:ascii="Times New Roman" w:eastAsia="Times New Roman" w:hAnsi="Times New Roman" w:cs="Times New Roman"/>
                <w:sz w:val="20"/>
                <w:szCs w:val="20"/>
                <w:shd w:val="clear" w:color="auto" w:fill="FFFFFF"/>
                <w:lang w:bidi="ru-RU"/>
              </w:rPr>
            </w:pPr>
            <w:r w:rsidRPr="00EF05BC">
              <w:rPr>
                <w:rFonts w:ascii="Times New Roman" w:eastAsia="Times New Roman" w:hAnsi="Times New Roman" w:cs="Times New Roman"/>
                <w:sz w:val="20"/>
                <w:szCs w:val="20"/>
                <w:shd w:val="clear" w:color="auto" w:fill="FFFFFF"/>
                <w:lang w:bidi="ru-RU"/>
              </w:rPr>
              <w:t xml:space="preserve">Уметь: </w:t>
            </w:r>
          </w:p>
          <w:p w:rsidR="00AE152A" w:rsidRPr="00EF05BC" w:rsidRDefault="00AE152A" w:rsidP="005E25EA">
            <w:pPr>
              <w:widowControl w:val="0"/>
              <w:shd w:val="clear" w:color="auto" w:fill="FFFFFF"/>
              <w:spacing w:after="0" w:line="240" w:lineRule="auto"/>
              <w:rPr>
                <w:rFonts w:ascii="Times New Roman" w:eastAsia="Times New Roman" w:hAnsi="Times New Roman"/>
              </w:rPr>
            </w:pPr>
            <w:r w:rsidRPr="00EF05BC">
              <w:rPr>
                <w:rFonts w:ascii="Times New Roman" w:eastAsia="Times New Roman" w:hAnsi="Times New Roman"/>
              </w:rPr>
              <w:t xml:space="preserve">следовать нормам, принятым в научном общении при работе в российских и </w:t>
            </w:r>
            <w:r w:rsidRPr="00EF05BC">
              <w:rPr>
                <w:rFonts w:ascii="Times New Roman" w:eastAsia="Times New Roman" w:hAnsi="Times New Roman"/>
              </w:rPr>
              <w:lastRenderedPageBreak/>
              <w:t>международных исследовательских коллективах с целью решения научных и научно-образовательных задач</w:t>
            </w:r>
          </w:p>
          <w:p w:rsidR="00AE152A" w:rsidRPr="00EF05BC" w:rsidRDefault="00AE152A" w:rsidP="005E25EA">
            <w:pPr>
              <w:widowControl w:val="0"/>
              <w:shd w:val="clear" w:color="auto" w:fill="FFFFFF"/>
              <w:spacing w:after="0" w:line="240" w:lineRule="auto"/>
              <w:rPr>
                <w:rFonts w:ascii="Times New Roman" w:eastAsia="Times New Roman" w:hAnsi="Times New Roman"/>
              </w:rPr>
            </w:pPr>
            <w:r w:rsidRPr="00EF05BC">
              <w:rPr>
                <w:rFonts w:ascii="Times New Roman" w:eastAsia="Times New Roman" w:hAnsi="Times New Roman" w:cs="Times New Roman"/>
                <w:sz w:val="20"/>
                <w:szCs w:val="20"/>
                <w:shd w:val="clear" w:color="auto" w:fill="FFFFFF"/>
                <w:lang w:bidi="ru-RU"/>
              </w:rPr>
              <w:t>(У</w:t>
            </w:r>
            <w:proofErr w:type="gramStart"/>
            <w:r w:rsidRPr="00EF05BC">
              <w:rPr>
                <w:rFonts w:ascii="Times New Roman" w:eastAsia="Times New Roman" w:hAnsi="Times New Roman" w:cs="Times New Roman"/>
                <w:sz w:val="20"/>
                <w:szCs w:val="20"/>
                <w:shd w:val="clear" w:color="auto" w:fill="FFFFFF"/>
                <w:lang w:bidi="ru-RU"/>
              </w:rPr>
              <w:t>1</w:t>
            </w:r>
            <w:proofErr w:type="gramEnd"/>
            <w:r w:rsidRPr="00EF05BC">
              <w:rPr>
                <w:rFonts w:ascii="Times New Roman" w:eastAsia="Times New Roman" w:hAnsi="Times New Roman" w:cs="Times New Roman"/>
                <w:sz w:val="20"/>
                <w:szCs w:val="20"/>
                <w:shd w:val="clear" w:color="auto" w:fill="FFFFFF"/>
                <w:lang w:bidi="ru-RU"/>
              </w:rPr>
              <w:t xml:space="preserve"> (УК-3 – I)</w:t>
            </w:r>
          </w:p>
        </w:tc>
        <w:tc>
          <w:tcPr>
            <w:tcW w:w="28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E152A" w:rsidRPr="00EF05BC" w:rsidRDefault="00AE152A" w:rsidP="005E25EA">
            <w:pPr>
              <w:spacing w:after="0" w:line="240" w:lineRule="auto"/>
              <w:rPr>
                <w:rFonts w:ascii="Times New Roman" w:eastAsia="Times New Roman" w:hAnsi="Times New Roman" w:cs="Times New Roman"/>
                <w:sz w:val="20"/>
              </w:rPr>
            </w:pPr>
            <w:r w:rsidRPr="00EF05BC">
              <w:rPr>
                <w:rFonts w:ascii="Times New Roman" w:eastAsia="Times New Roman" w:hAnsi="Times New Roman" w:cs="Times New Roman"/>
                <w:sz w:val="20"/>
              </w:rPr>
              <w:lastRenderedPageBreak/>
              <w:t>Отсутствие умений</w:t>
            </w:r>
          </w:p>
        </w:tc>
        <w:tc>
          <w:tcPr>
            <w:tcW w:w="666"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E152A" w:rsidRPr="00EF05BC" w:rsidRDefault="00AE152A" w:rsidP="005E25EA">
            <w:pPr>
              <w:spacing w:after="0" w:line="240" w:lineRule="auto"/>
              <w:rPr>
                <w:rFonts w:ascii="Times New Roman" w:eastAsia="Times New Roman" w:hAnsi="Times New Roman" w:cs="Times New Roman"/>
                <w:sz w:val="20"/>
              </w:rPr>
            </w:pPr>
            <w:r w:rsidRPr="00EF05BC">
              <w:rPr>
                <w:rFonts w:ascii="Times New Roman" w:eastAsia="Times New Roman" w:hAnsi="Times New Roman" w:cs="Times New Roman"/>
                <w:sz w:val="20"/>
              </w:rPr>
              <w:t xml:space="preserve">Фрагментарное следование нормам, принятым в научном общении при работе в российских и международных </w:t>
            </w:r>
            <w:r w:rsidRPr="00EF05BC">
              <w:rPr>
                <w:rFonts w:ascii="Times New Roman" w:eastAsia="Times New Roman" w:hAnsi="Times New Roman" w:cs="Times New Roman"/>
                <w:sz w:val="20"/>
              </w:rPr>
              <w:lastRenderedPageBreak/>
              <w:t>исследовательских коллективах с целью решения научных и научно-образовательных задач</w:t>
            </w:r>
          </w:p>
        </w:tc>
        <w:tc>
          <w:tcPr>
            <w:tcW w:w="618"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E152A" w:rsidRPr="00EF05BC" w:rsidRDefault="00AE152A" w:rsidP="005E25EA">
            <w:pPr>
              <w:spacing w:after="0" w:line="240" w:lineRule="auto"/>
              <w:rPr>
                <w:rFonts w:ascii="Times New Roman" w:eastAsia="Times New Roman" w:hAnsi="Times New Roman" w:cs="Times New Roman"/>
                <w:sz w:val="20"/>
              </w:rPr>
            </w:pPr>
            <w:r w:rsidRPr="00EF05BC">
              <w:rPr>
                <w:rFonts w:ascii="Times New Roman" w:eastAsia="Times New Roman" w:hAnsi="Times New Roman" w:cs="Times New Roman"/>
                <w:sz w:val="20"/>
              </w:rPr>
              <w:lastRenderedPageBreak/>
              <w:t xml:space="preserve">В целом успешное, но не систематическое следование нормам, принятым в научном общении при </w:t>
            </w:r>
            <w:r w:rsidRPr="00EF05BC">
              <w:rPr>
                <w:rFonts w:ascii="Times New Roman" w:eastAsia="Times New Roman" w:hAnsi="Times New Roman" w:cs="Times New Roman"/>
                <w:sz w:val="20"/>
              </w:rPr>
              <w:lastRenderedPageBreak/>
              <w:t>работе в российских и международных исследовательских коллективах с целью решения научных и научно-образовательных задач</w:t>
            </w:r>
          </w:p>
        </w:tc>
        <w:tc>
          <w:tcPr>
            <w:tcW w:w="66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E152A" w:rsidRPr="00EF05BC" w:rsidRDefault="00AE152A" w:rsidP="005E25EA">
            <w:pPr>
              <w:spacing w:after="0" w:line="240" w:lineRule="auto"/>
              <w:rPr>
                <w:rFonts w:ascii="Times New Roman" w:eastAsia="Times New Roman" w:hAnsi="Times New Roman" w:cs="Times New Roman"/>
                <w:sz w:val="20"/>
              </w:rPr>
            </w:pPr>
            <w:r w:rsidRPr="00EF05BC">
              <w:rPr>
                <w:rFonts w:ascii="Times New Roman" w:eastAsia="Times New Roman" w:hAnsi="Times New Roman" w:cs="Times New Roman"/>
                <w:sz w:val="20"/>
              </w:rPr>
              <w:lastRenderedPageBreak/>
              <w:t xml:space="preserve">В целом успешное, но содержащее отдельные пробелы умение следовать основным нормам, принятым в научном общении </w:t>
            </w:r>
            <w:r w:rsidRPr="00EF05BC">
              <w:rPr>
                <w:rFonts w:ascii="Times New Roman" w:eastAsia="Times New Roman" w:hAnsi="Times New Roman" w:cs="Times New Roman"/>
                <w:sz w:val="20"/>
              </w:rPr>
              <w:lastRenderedPageBreak/>
              <w:t>при работе в российских и международных исследовательских коллективах с целью решения научных и научно-образова</w:t>
            </w:r>
            <w:r w:rsidRPr="00EF05BC">
              <w:rPr>
                <w:rFonts w:ascii="Times New Roman" w:eastAsia="Times New Roman" w:hAnsi="Times New Roman" w:cs="Times New Roman"/>
                <w:sz w:val="20"/>
              </w:rPr>
              <w:softHyphen/>
              <w:t>тельных задач</w:t>
            </w:r>
          </w:p>
        </w:tc>
        <w:tc>
          <w:tcPr>
            <w:tcW w:w="62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E152A" w:rsidRPr="00EF05BC" w:rsidRDefault="00AE152A" w:rsidP="005E25EA">
            <w:pPr>
              <w:spacing w:after="0" w:line="240" w:lineRule="auto"/>
              <w:rPr>
                <w:rFonts w:ascii="Times New Roman" w:eastAsia="Times New Roman" w:hAnsi="Times New Roman" w:cs="Times New Roman"/>
                <w:sz w:val="20"/>
              </w:rPr>
            </w:pPr>
            <w:r w:rsidRPr="00EF05BC">
              <w:rPr>
                <w:rFonts w:ascii="Times New Roman" w:eastAsia="Times New Roman" w:hAnsi="Times New Roman" w:cs="Times New Roman"/>
                <w:sz w:val="20"/>
              </w:rPr>
              <w:lastRenderedPageBreak/>
              <w:t xml:space="preserve">Успешное и систематическое следование нормам, принятым в научном общении, для успешной работы </w:t>
            </w:r>
            <w:r w:rsidRPr="00EF05BC">
              <w:rPr>
                <w:rFonts w:ascii="Times New Roman" w:eastAsia="Times New Roman" w:hAnsi="Times New Roman" w:cs="Times New Roman"/>
                <w:sz w:val="20"/>
              </w:rPr>
              <w:lastRenderedPageBreak/>
              <w:t>в российских и международных исследовательских коллективах с целью решения научных и научно-образовательных задач</w:t>
            </w:r>
          </w:p>
        </w:tc>
      </w:tr>
      <w:tr w:rsidR="00AE152A" w:rsidRPr="00EF05BC" w:rsidTr="00AE152A">
        <w:tc>
          <w:tcPr>
            <w:tcW w:w="713" w:type="pct"/>
            <w:vMerge/>
            <w:tcBorders>
              <w:top w:val="single" w:sz="4" w:space="0" w:color="auto"/>
              <w:left w:val="single" w:sz="4" w:space="0" w:color="auto"/>
              <w:bottom w:val="single" w:sz="4" w:space="0" w:color="auto"/>
              <w:right w:val="single" w:sz="4" w:space="0" w:color="auto"/>
            </w:tcBorders>
            <w:vAlign w:val="center"/>
            <w:hideMark/>
          </w:tcPr>
          <w:p w:rsidR="00AE152A" w:rsidRPr="00EF05BC" w:rsidRDefault="00AE152A" w:rsidP="005E25EA">
            <w:pPr>
              <w:spacing w:after="0" w:line="240" w:lineRule="auto"/>
              <w:rPr>
                <w:rFonts w:ascii="Times New Roman" w:eastAsia="Times New Roman" w:hAnsi="Times New Roman" w:cs="Times New Roman"/>
                <w:sz w:val="20"/>
                <w:szCs w:val="20"/>
              </w:rPr>
            </w:pPr>
          </w:p>
        </w:tc>
        <w:tc>
          <w:tcPr>
            <w:tcW w:w="746" w:type="pct"/>
            <w:gridSpan w:val="2"/>
            <w:vMerge/>
            <w:tcBorders>
              <w:top w:val="single" w:sz="4" w:space="0" w:color="auto"/>
              <w:left w:val="single" w:sz="4" w:space="0" w:color="auto"/>
              <w:bottom w:val="single" w:sz="4" w:space="0" w:color="auto"/>
              <w:right w:val="single" w:sz="4" w:space="0" w:color="auto"/>
            </w:tcBorders>
            <w:vAlign w:val="center"/>
            <w:hideMark/>
          </w:tcPr>
          <w:p w:rsidR="00AE152A" w:rsidRPr="00EF05BC" w:rsidRDefault="00AE152A" w:rsidP="005E25EA">
            <w:pPr>
              <w:spacing w:after="0" w:line="240" w:lineRule="auto"/>
              <w:rPr>
                <w:rFonts w:ascii="Times New Roman" w:eastAsia="Times New Roman" w:hAnsi="Times New Roman" w:cs="Times New Roman"/>
                <w:sz w:val="20"/>
                <w:szCs w:val="20"/>
              </w:rPr>
            </w:pPr>
          </w:p>
        </w:tc>
        <w:tc>
          <w:tcPr>
            <w:tcW w:w="68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E152A" w:rsidRPr="00EF05BC" w:rsidRDefault="00AE152A" w:rsidP="005E25EA">
            <w:pPr>
              <w:widowControl w:val="0"/>
              <w:shd w:val="clear" w:color="auto" w:fill="FFFFFF"/>
              <w:spacing w:after="0" w:line="240" w:lineRule="auto"/>
              <w:rPr>
                <w:rFonts w:ascii="Times New Roman" w:eastAsia="Times New Roman" w:hAnsi="Times New Roman" w:cs="Times New Roman"/>
                <w:sz w:val="20"/>
                <w:szCs w:val="20"/>
                <w:shd w:val="clear" w:color="auto" w:fill="FFFFFF"/>
                <w:lang w:bidi="ru-RU"/>
              </w:rPr>
            </w:pPr>
            <w:r w:rsidRPr="00EF05BC">
              <w:rPr>
                <w:rFonts w:ascii="Times New Roman" w:eastAsia="Times New Roman" w:hAnsi="Times New Roman" w:cs="Times New Roman"/>
                <w:sz w:val="20"/>
                <w:szCs w:val="20"/>
                <w:shd w:val="clear" w:color="auto" w:fill="FFFFFF"/>
                <w:lang w:bidi="ru-RU"/>
              </w:rPr>
              <w:t>Владеть:</w:t>
            </w:r>
          </w:p>
          <w:p w:rsidR="00AE152A" w:rsidRPr="00EF05BC" w:rsidRDefault="00AE152A" w:rsidP="005E25EA">
            <w:pPr>
              <w:widowControl w:val="0"/>
              <w:shd w:val="clear" w:color="auto" w:fill="FFFFFF"/>
              <w:spacing w:after="0" w:line="240" w:lineRule="auto"/>
              <w:rPr>
                <w:rFonts w:ascii="Times New Roman" w:eastAsia="Times New Roman" w:hAnsi="Times New Roman"/>
              </w:rPr>
            </w:pPr>
            <w:r w:rsidRPr="00EF05BC">
              <w:rPr>
                <w:rFonts w:ascii="Times New Roman" w:eastAsia="Times New Roman" w:hAnsi="Times New Roman"/>
              </w:rPr>
              <w:t>различными типами коммуникации при осуществлении работы в российских и международных коллективах по решению научных и научно-образовательных задач</w:t>
            </w:r>
          </w:p>
          <w:p w:rsidR="00AE152A" w:rsidRPr="00EF05BC" w:rsidRDefault="00AE152A" w:rsidP="005E25EA">
            <w:pPr>
              <w:widowControl w:val="0"/>
              <w:shd w:val="clear" w:color="auto" w:fill="FFFFFF"/>
              <w:spacing w:after="0" w:line="240" w:lineRule="auto"/>
              <w:rPr>
                <w:rFonts w:ascii="Times New Roman" w:eastAsia="Times New Roman" w:hAnsi="Times New Roman" w:cs="Times New Roman"/>
                <w:sz w:val="20"/>
                <w:szCs w:val="20"/>
                <w:shd w:val="clear" w:color="auto" w:fill="FFFFFF"/>
                <w:lang w:bidi="ru-RU"/>
              </w:rPr>
            </w:pPr>
            <w:r w:rsidRPr="00EF05BC">
              <w:rPr>
                <w:rFonts w:ascii="Times New Roman" w:eastAsia="Times New Roman" w:hAnsi="Times New Roman" w:cs="Times New Roman"/>
                <w:sz w:val="20"/>
                <w:szCs w:val="20"/>
                <w:shd w:val="clear" w:color="auto" w:fill="FFFFFF"/>
                <w:lang w:bidi="ru-RU"/>
              </w:rPr>
              <w:t>(В</w:t>
            </w:r>
            <w:proofErr w:type="gramStart"/>
            <w:r w:rsidRPr="00EF05BC">
              <w:rPr>
                <w:rFonts w:ascii="Times New Roman" w:eastAsia="Times New Roman" w:hAnsi="Times New Roman" w:cs="Times New Roman"/>
                <w:sz w:val="20"/>
                <w:szCs w:val="20"/>
                <w:shd w:val="clear" w:color="auto" w:fill="FFFFFF"/>
                <w:lang w:bidi="ru-RU"/>
              </w:rPr>
              <w:t>1</w:t>
            </w:r>
            <w:proofErr w:type="gramEnd"/>
            <w:r w:rsidRPr="00EF05BC">
              <w:rPr>
                <w:rFonts w:ascii="Times New Roman" w:eastAsia="Times New Roman" w:hAnsi="Times New Roman" w:cs="Times New Roman"/>
                <w:sz w:val="20"/>
                <w:szCs w:val="20"/>
                <w:shd w:val="clear" w:color="auto" w:fill="FFFFFF"/>
                <w:lang w:bidi="ru-RU"/>
              </w:rPr>
              <w:t xml:space="preserve"> (УК-3 – I)</w:t>
            </w:r>
          </w:p>
        </w:tc>
        <w:tc>
          <w:tcPr>
            <w:tcW w:w="28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E152A" w:rsidRPr="00EF05BC" w:rsidRDefault="00AE152A" w:rsidP="005E25EA">
            <w:pPr>
              <w:spacing w:after="0" w:line="240" w:lineRule="auto"/>
              <w:rPr>
                <w:rFonts w:ascii="Times New Roman" w:eastAsia="Times New Roman" w:hAnsi="Times New Roman" w:cs="Times New Roman"/>
                <w:sz w:val="20"/>
              </w:rPr>
            </w:pPr>
            <w:r w:rsidRPr="00EF05BC">
              <w:rPr>
                <w:rFonts w:ascii="Times New Roman" w:eastAsia="Times New Roman" w:hAnsi="Times New Roman" w:cs="Times New Roman"/>
                <w:sz w:val="20"/>
              </w:rPr>
              <w:t>Отсутствие навыков</w:t>
            </w:r>
          </w:p>
        </w:tc>
        <w:tc>
          <w:tcPr>
            <w:tcW w:w="666"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E152A" w:rsidRPr="00EF05BC" w:rsidRDefault="00AE152A" w:rsidP="005E25EA">
            <w:pPr>
              <w:spacing w:after="0" w:line="240" w:lineRule="auto"/>
              <w:rPr>
                <w:rFonts w:ascii="Times New Roman" w:eastAsia="Times New Roman" w:hAnsi="Times New Roman" w:cs="Times New Roman"/>
                <w:sz w:val="20"/>
              </w:rPr>
            </w:pPr>
            <w:r w:rsidRPr="00EF05BC">
              <w:rPr>
                <w:rFonts w:ascii="Times New Roman" w:eastAsia="Times New Roman" w:hAnsi="Times New Roman" w:cs="Times New Roman"/>
                <w:sz w:val="20"/>
              </w:rPr>
              <w:t>Фрагментарное применение навыков использования различных типов коммуникаций при осуществлении работы в российских и международных коллективах по решению научных и научно-образовательных задач</w:t>
            </w:r>
          </w:p>
        </w:tc>
        <w:tc>
          <w:tcPr>
            <w:tcW w:w="618"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E152A" w:rsidRPr="00EF05BC" w:rsidRDefault="00AE152A" w:rsidP="005E25EA">
            <w:pPr>
              <w:spacing w:after="0" w:line="240" w:lineRule="auto"/>
              <w:rPr>
                <w:rFonts w:ascii="Times New Roman" w:eastAsia="Times New Roman" w:hAnsi="Times New Roman" w:cs="Times New Roman"/>
                <w:sz w:val="20"/>
              </w:rPr>
            </w:pPr>
            <w:r w:rsidRPr="00EF05BC">
              <w:rPr>
                <w:rFonts w:ascii="Times New Roman" w:eastAsia="Times New Roman" w:hAnsi="Times New Roman" w:cs="Times New Roman"/>
                <w:sz w:val="20"/>
              </w:rPr>
              <w:t>В целом успешное, но не систематическое применение навыков использования различных типов коммуникаций при осуществлении работы в российских и международных коллективах по решению научных и научно-образовательных задач</w:t>
            </w:r>
          </w:p>
        </w:tc>
        <w:tc>
          <w:tcPr>
            <w:tcW w:w="66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E152A" w:rsidRPr="00EF05BC" w:rsidRDefault="00AE152A" w:rsidP="005E25EA">
            <w:pPr>
              <w:spacing w:after="0" w:line="240" w:lineRule="auto"/>
              <w:rPr>
                <w:rFonts w:ascii="Times New Roman" w:eastAsia="Times New Roman" w:hAnsi="Times New Roman" w:cs="Times New Roman"/>
                <w:sz w:val="20"/>
              </w:rPr>
            </w:pPr>
            <w:r w:rsidRPr="00EF05BC">
              <w:rPr>
                <w:rFonts w:ascii="Times New Roman" w:eastAsia="Times New Roman" w:hAnsi="Times New Roman" w:cs="Times New Roman"/>
                <w:sz w:val="20"/>
              </w:rPr>
              <w:t>В целом успешное, но содержащее отдельные пробелы применение навыков использования различных типов коммуникаций при осуществлении работы в российских и международных коллективах по решению научных и научно-образовательных задач</w:t>
            </w:r>
          </w:p>
        </w:tc>
        <w:tc>
          <w:tcPr>
            <w:tcW w:w="62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E152A" w:rsidRPr="00EF05BC" w:rsidRDefault="00AE152A" w:rsidP="005E25EA">
            <w:pPr>
              <w:spacing w:after="0" w:line="240" w:lineRule="auto"/>
              <w:rPr>
                <w:rFonts w:ascii="Times New Roman" w:eastAsia="Times New Roman" w:hAnsi="Times New Roman" w:cs="Times New Roman"/>
                <w:sz w:val="20"/>
              </w:rPr>
            </w:pPr>
            <w:r w:rsidRPr="00EF05BC">
              <w:rPr>
                <w:rFonts w:ascii="Times New Roman" w:eastAsia="Times New Roman" w:hAnsi="Times New Roman" w:cs="Times New Roman"/>
                <w:sz w:val="20"/>
              </w:rPr>
              <w:t>Успешное и систематическое владение различными типами коммуникаций при осуществлении работы в российских и международных коллективах по решению научных и научно-образовательных задач</w:t>
            </w:r>
          </w:p>
        </w:tc>
      </w:tr>
      <w:tr w:rsidR="00AE152A" w:rsidRPr="00EF05BC" w:rsidTr="00AE152A">
        <w:tc>
          <w:tcPr>
            <w:tcW w:w="713" w:type="pct"/>
          </w:tcPr>
          <w:p w:rsidR="00AE152A" w:rsidRPr="00B81F89" w:rsidRDefault="00AE152A" w:rsidP="005E25EA">
            <w:pPr>
              <w:widowControl w:val="0"/>
              <w:spacing w:after="0" w:line="240" w:lineRule="auto"/>
              <w:rPr>
                <w:rFonts w:ascii="Times New Roman" w:eastAsia="Times New Roman" w:hAnsi="Times New Roman"/>
                <w:sz w:val="20"/>
                <w:szCs w:val="20"/>
              </w:rPr>
            </w:pPr>
            <w:r w:rsidRPr="00B81F89">
              <w:rPr>
                <w:rFonts w:ascii="Times New Roman" w:eastAsia="Times New Roman" w:hAnsi="Times New Roman"/>
                <w:sz w:val="20"/>
                <w:szCs w:val="20"/>
              </w:rPr>
              <w:t>Базовый уровень (этап)</w:t>
            </w:r>
          </w:p>
          <w:p w:rsidR="00AE152A" w:rsidRPr="00B81F89" w:rsidRDefault="00AE152A" w:rsidP="005E25EA">
            <w:pPr>
              <w:spacing w:after="0" w:line="240" w:lineRule="auto"/>
              <w:rPr>
                <w:rFonts w:ascii="Times New Roman" w:eastAsia="Times New Roman" w:hAnsi="Times New Roman"/>
                <w:b/>
                <w:sz w:val="20"/>
                <w:szCs w:val="20"/>
              </w:rPr>
            </w:pPr>
            <w:r w:rsidRPr="00B81F89">
              <w:rPr>
                <w:rFonts w:ascii="Times New Roman" w:eastAsia="Times New Roman" w:hAnsi="Times New Roman"/>
                <w:b/>
                <w:sz w:val="20"/>
                <w:szCs w:val="20"/>
              </w:rPr>
              <w:t>УК-3-</w:t>
            </w:r>
            <w:r w:rsidRPr="00B81F89">
              <w:rPr>
                <w:rFonts w:ascii="Times New Roman" w:eastAsia="Times New Roman" w:hAnsi="Times New Roman"/>
                <w:b/>
                <w:sz w:val="20"/>
                <w:szCs w:val="20"/>
                <w:lang w:val="en-US"/>
              </w:rPr>
              <w:t>II</w:t>
            </w:r>
          </w:p>
          <w:p w:rsidR="00AE152A" w:rsidRPr="00B81F89" w:rsidRDefault="00AE152A" w:rsidP="005E25EA">
            <w:pPr>
              <w:widowControl w:val="0"/>
              <w:spacing w:after="0" w:line="240" w:lineRule="auto"/>
              <w:rPr>
                <w:rFonts w:ascii="Times New Roman" w:eastAsia="Times New Roman" w:hAnsi="Times New Roman"/>
                <w:sz w:val="20"/>
                <w:szCs w:val="20"/>
              </w:rPr>
            </w:pPr>
            <w:r w:rsidRPr="00B81F89">
              <w:rPr>
                <w:rStyle w:val="210pt"/>
                <w:rFonts w:eastAsia="Calibri"/>
              </w:rPr>
              <w:t xml:space="preserve">Владеть навыками осуществления коллективного исследования по решению научных и научно-образовательных </w:t>
            </w:r>
            <w:r w:rsidRPr="00B81F89">
              <w:rPr>
                <w:rStyle w:val="210pt"/>
                <w:rFonts w:eastAsia="Calibri"/>
              </w:rPr>
              <w:lastRenderedPageBreak/>
              <w:t>задач</w:t>
            </w:r>
          </w:p>
        </w:tc>
        <w:tc>
          <w:tcPr>
            <w:tcW w:w="746" w:type="pct"/>
            <w:gridSpan w:val="2"/>
          </w:tcPr>
          <w:p w:rsidR="00AE152A" w:rsidRPr="00B81F89" w:rsidRDefault="00AE152A" w:rsidP="005E25EA">
            <w:pPr>
              <w:widowControl w:val="0"/>
              <w:spacing w:after="0" w:line="240" w:lineRule="auto"/>
              <w:rPr>
                <w:rFonts w:ascii="Times New Roman" w:eastAsia="Times New Roman" w:hAnsi="Times New Roman"/>
                <w:sz w:val="20"/>
                <w:szCs w:val="20"/>
              </w:rPr>
            </w:pPr>
          </w:p>
        </w:tc>
        <w:tc>
          <w:tcPr>
            <w:tcW w:w="681" w:type="pct"/>
            <w:gridSpan w:val="2"/>
            <w:shd w:val="clear" w:color="auto" w:fill="auto"/>
            <w:tcMar>
              <w:top w:w="0" w:type="dxa"/>
              <w:left w:w="108" w:type="dxa"/>
              <w:bottom w:w="0" w:type="dxa"/>
              <w:right w:w="108" w:type="dxa"/>
            </w:tcMar>
          </w:tcPr>
          <w:p w:rsidR="00AE152A" w:rsidRPr="00B81F89" w:rsidRDefault="00AE152A" w:rsidP="005E25EA">
            <w:pPr>
              <w:pStyle w:val="22"/>
              <w:shd w:val="clear" w:color="auto" w:fill="auto"/>
              <w:spacing w:before="0" w:after="0" w:line="240" w:lineRule="auto"/>
              <w:jc w:val="both"/>
              <w:rPr>
                <w:rStyle w:val="210pt"/>
              </w:rPr>
            </w:pPr>
            <w:r w:rsidRPr="00B81F89">
              <w:rPr>
                <w:rStyle w:val="210pt"/>
              </w:rPr>
              <w:t xml:space="preserve">Уметь: </w:t>
            </w:r>
          </w:p>
          <w:p w:rsidR="00AE152A" w:rsidRPr="00B81F89" w:rsidRDefault="00AE152A" w:rsidP="005E25EA">
            <w:pPr>
              <w:pStyle w:val="22"/>
              <w:shd w:val="clear" w:color="auto" w:fill="auto"/>
              <w:spacing w:before="0" w:after="0" w:line="240" w:lineRule="auto"/>
              <w:jc w:val="both"/>
            </w:pPr>
            <w:r w:rsidRPr="00B81F89">
              <w:t xml:space="preserve">осуществлять личностный выбор в процессе работы в российских и международных исследовательских коллективах, оценивать </w:t>
            </w:r>
            <w:r w:rsidRPr="00B81F89">
              <w:lastRenderedPageBreak/>
              <w:t>последствия принятого решения и нести за него ответственность перед собой, коллегами и обществом</w:t>
            </w:r>
          </w:p>
          <w:p w:rsidR="00AE152A" w:rsidRPr="00B81F89" w:rsidRDefault="00AE152A" w:rsidP="005E25EA">
            <w:pPr>
              <w:pStyle w:val="22"/>
              <w:spacing w:before="0" w:after="0" w:line="240" w:lineRule="auto"/>
              <w:jc w:val="left"/>
            </w:pPr>
            <w:r w:rsidRPr="00B81F89">
              <w:rPr>
                <w:rStyle w:val="210pt"/>
              </w:rPr>
              <w:t>(У</w:t>
            </w:r>
            <w:proofErr w:type="gramStart"/>
            <w:r w:rsidRPr="00B81F89">
              <w:rPr>
                <w:rStyle w:val="210pt"/>
              </w:rPr>
              <w:t>1</w:t>
            </w:r>
            <w:proofErr w:type="gramEnd"/>
            <w:r w:rsidRPr="00B81F89">
              <w:rPr>
                <w:rStyle w:val="210pt"/>
              </w:rPr>
              <w:t xml:space="preserve"> (УК-3 – II))</w:t>
            </w:r>
          </w:p>
        </w:tc>
        <w:tc>
          <w:tcPr>
            <w:tcW w:w="285" w:type="pct"/>
            <w:gridSpan w:val="2"/>
            <w:shd w:val="clear" w:color="auto" w:fill="auto"/>
            <w:tcMar>
              <w:top w:w="0" w:type="dxa"/>
              <w:left w:w="108" w:type="dxa"/>
              <w:bottom w:w="0" w:type="dxa"/>
              <w:right w:w="108" w:type="dxa"/>
            </w:tcMar>
          </w:tcPr>
          <w:p w:rsidR="00AE152A" w:rsidRPr="00B81F89" w:rsidRDefault="00AE152A" w:rsidP="005E25EA">
            <w:pPr>
              <w:spacing w:after="0" w:line="240" w:lineRule="auto"/>
              <w:rPr>
                <w:rFonts w:ascii="Times New Roman" w:eastAsia="Times New Roman" w:hAnsi="Times New Roman"/>
                <w:sz w:val="20"/>
              </w:rPr>
            </w:pPr>
            <w:r w:rsidRPr="00B81F89">
              <w:rPr>
                <w:rFonts w:ascii="Times New Roman" w:eastAsia="Times New Roman" w:hAnsi="Times New Roman"/>
                <w:sz w:val="20"/>
              </w:rPr>
              <w:lastRenderedPageBreak/>
              <w:t>Отсутствие умений</w:t>
            </w:r>
          </w:p>
        </w:tc>
        <w:tc>
          <w:tcPr>
            <w:tcW w:w="666" w:type="pct"/>
            <w:gridSpan w:val="3"/>
            <w:shd w:val="clear" w:color="auto" w:fill="auto"/>
            <w:tcMar>
              <w:top w:w="0" w:type="dxa"/>
              <w:left w:w="108" w:type="dxa"/>
              <w:bottom w:w="0" w:type="dxa"/>
              <w:right w:w="108" w:type="dxa"/>
            </w:tcMar>
          </w:tcPr>
          <w:p w:rsidR="00AE152A" w:rsidRPr="00B81F89" w:rsidRDefault="00AE152A" w:rsidP="005E25EA">
            <w:pPr>
              <w:spacing w:after="0" w:line="240" w:lineRule="auto"/>
              <w:rPr>
                <w:rFonts w:ascii="Times New Roman" w:eastAsia="Times New Roman" w:hAnsi="Times New Roman"/>
                <w:sz w:val="20"/>
              </w:rPr>
            </w:pPr>
            <w:r w:rsidRPr="00B81F89">
              <w:rPr>
                <w:rFonts w:ascii="Times New Roman" w:eastAsia="Times New Roman" w:hAnsi="Times New Roman"/>
                <w:sz w:val="20"/>
              </w:rPr>
              <w:t xml:space="preserve">Частично освоенное умение осуществлять личностный выбор в процессе работы в российских и международных исследовательских коллективах, оценивать </w:t>
            </w:r>
            <w:r w:rsidRPr="00B81F89">
              <w:rPr>
                <w:rFonts w:ascii="Times New Roman" w:eastAsia="Times New Roman" w:hAnsi="Times New Roman"/>
                <w:sz w:val="20"/>
              </w:rPr>
              <w:lastRenderedPageBreak/>
              <w:t xml:space="preserve">последствия принятого решения и нести за него ответственность перед собой, коллегами и обществом </w:t>
            </w:r>
          </w:p>
        </w:tc>
        <w:tc>
          <w:tcPr>
            <w:tcW w:w="618" w:type="pct"/>
            <w:gridSpan w:val="3"/>
            <w:shd w:val="clear" w:color="auto" w:fill="auto"/>
            <w:tcMar>
              <w:top w:w="0" w:type="dxa"/>
              <w:left w:w="108" w:type="dxa"/>
              <w:bottom w:w="0" w:type="dxa"/>
              <w:right w:w="108" w:type="dxa"/>
            </w:tcMar>
          </w:tcPr>
          <w:p w:rsidR="00AE152A" w:rsidRPr="00B81F89" w:rsidRDefault="00AE152A" w:rsidP="005E25EA">
            <w:pPr>
              <w:spacing w:after="0" w:line="240" w:lineRule="auto"/>
              <w:rPr>
                <w:rFonts w:ascii="Times New Roman" w:eastAsia="Times New Roman" w:hAnsi="Times New Roman"/>
                <w:sz w:val="20"/>
              </w:rPr>
            </w:pPr>
            <w:r w:rsidRPr="00B81F89">
              <w:rPr>
                <w:rFonts w:ascii="Times New Roman" w:eastAsia="Times New Roman" w:hAnsi="Times New Roman"/>
                <w:sz w:val="20"/>
              </w:rPr>
              <w:lastRenderedPageBreak/>
              <w:t xml:space="preserve">В целом успешное, но не систематическое умение осуществлять личностный выбор в процессе работы в российских и международных исследовательских </w:t>
            </w:r>
            <w:r w:rsidRPr="00B81F89">
              <w:rPr>
                <w:rFonts w:ascii="Times New Roman" w:eastAsia="Times New Roman" w:hAnsi="Times New Roman"/>
                <w:sz w:val="20"/>
              </w:rPr>
              <w:lastRenderedPageBreak/>
              <w:t xml:space="preserve">коллективах, оценивать последствия принятого решения и нести за него ответственность перед собой, коллегами и обществом </w:t>
            </w:r>
          </w:p>
        </w:tc>
        <w:tc>
          <w:tcPr>
            <w:tcW w:w="665" w:type="pct"/>
            <w:gridSpan w:val="2"/>
            <w:shd w:val="clear" w:color="auto" w:fill="auto"/>
            <w:tcMar>
              <w:top w:w="0" w:type="dxa"/>
              <w:left w:w="108" w:type="dxa"/>
              <w:bottom w:w="0" w:type="dxa"/>
              <w:right w:w="108" w:type="dxa"/>
            </w:tcMar>
          </w:tcPr>
          <w:p w:rsidR="00AE152A" w:rsidRPr="00B81F89" w:rsidRDefault="00AE152A" w:rsidP="005E25EA">
            <w:pPr>
              <w:spacing w:after="0" w:line="240" w:lineRule="auto"/>
              <w:rPr>
                <w:rFonts w:ascii="Times New Roman" w:eastAsia="Times New Roman" w:hAnsi="Times New Roman"/>
                <w:sz w:val="20"/>
              </w:rPr>
            </w:pPr>
            <w:r w:rsidRPr="00B81F89">
              <w:rPr>
                <w:rFonts w:ascii="Times New Roman" w:eastAsia="Times New Roman" w:hAnsi="Times New Roman"/>
                <w:sz w:val="20"/>
              </w:rPr>
              <w:lastRenderedPageBreak/>
              <w:t xml:space="preserve">В целом успешное, но содержащее отдельные пробелы умение осуществлять личностный выбор в процессе работы в российских и международных исследовательских </w:t>
            </w:r>
            <w:r w:rsidRPr="00B81F89">
              <w:rPr>
                <w:rFonts w:ascii="Times New Roman" w:eastAsia="Times New Roman" w:hAnsi="Times New Roman"/>
                <w:sz w:val="20"/>
              </w:rPr>
              <w:lastRenderedPageBreak/>
              <w:t xml:space="preserve">коллективах, оценивать последствия принятого решения и нести за него ответственность перед собой, коллегами и обществом </w:t>
            </w:r>
          </w:p>
        </w:tc>
        <w:tc>
          <w:tcPr>
            <w:tcW w:w="626" w:type="pct"/>
            <w:gridSpan w:val="2"/>
            <w:shd w:val="clear" w:color="auto" w:fill="auto"/>
            <w:tcMar>
              <w:top w:w="0" w:type="dxa"/>
              <w:left w:w="108" w:type="dxa"/>
              <w:bottom w:w="0" w:type="dxa"/>
              <w:right w:w="108" w:type="dxa"/>
            </w:tcMar>
          </w:tcPr>
          <w:p w:rsidR="00AE152A" w:rsidRPr="00B81F89" w:rsidRDefault="00AE152A" w:rsidP="005E25EA">
            <w:pPr>
              <w:spacing w:after="0" w:line="240" w:lineRule="auto"/>
              <w:rPr>
                <w:rFonts w:ascii="Times New Roman" w:eastAsia="Times New Roman" w:hAnsi="Times New Roman"/>
                <w:sz w:val="20"/>
              </w:rPr>
            </w:pPr>
            <w:r w:rsidRPr="00B81F89">
              <w:rPr>
                <w:rFonts w:ascii="Times New Roman" w:eastAsia="Times New Roman" w:hAnsi="Times New Roman"/>
                <w:sz w:val="20"/>
              </w:rPr>
              <w:lastRenderedPageBreak/>
              <w:t xml:space="preserve">Успешное и систематическое умение осуществлять личностный выбор в процессе работы в российских и международных исследовательских коллективах, </w:t>
            </w:r>
            <w:r w:rsidRPr="00B81F89">
              <w:rPr>
                <w:rFonts w:ascii="Times New Roman" w:eastAsia="Times New Roman" w:hAnsi="Times New Roman"/>
                <w:sz w:val="20"/>
              </w:rPr>
              <w:lastRenderedPageBreak/>
              <w:t xml:space="preserve">оценивать последствия принятого решения и нести за него ответственность перед собой, коллегами и обществом </w:t>
            </w:r>
          </w:p>
        </w:tc>
      </w:tr>
      <w:tr w:rsidR="00AE152A" w:rsidRPr="00EF05BC" w:rsidTr="00AE152A">
        <w:tc>
          <w:tcPr>
            <w:tcW w:w="713" w:type="pct"/>
          </w:tcPr>
          <w:p w:rsidR="00AE152A" w:rsidRPr="00B81F89" w:rsidRDefault="00AE152A" w:rsidP="005E25EA">
            <w:pPr>
              <w:widowControl w:val="0"/>
              <w:spacing w:after="0" w:line="240" w:lineRule="auto"/>
              <w:rPr>
                <w:rFonts w:ascii="Times New Roman" w:eastAsia="Times New Roman" w:hAnsi="Times New Roman"/>
                <w:sz w:val="20"/>
                <w:szCs w:val="20"/>
              </w:rPr>
            </w:pPr>
          </w:p>
        </w:tc>
        <w:tc>
          <w:tcPr>
            <w:tcW w:w="746" w:type="pct"/>
            <w:gridSpan w:val="2"/>
          </w:tcPr>
          <w:p w:rsidR="00AE152A" w:rsidRPr="00B81F89" w:rsidRDefault="00AE152A" w:rsidP="005E25EA">
            <w:pPr>
              <w:widowControl w:val="0"/>
              <w:spacing w:after="0" w:line="240" w:lineRule="auto"/>
              <w:rPr>
                <w:rFonts w:ascii="Times New Roman" w:eastAsia="Times New Roman" w:hAnsi="Times New Roman"/>
                <w:sz w:val="20"/>
                <w:szCs w:val="20"/>
              </w:rPr>
            </w:pPr>
          </w:p>
        </w:tc>
        <w:tc>
          <w:tcPr>
            <w:tcW w:w="681" w:type="pct"/>
            <w:gridSpan w:val="2"/>
            <w:shd w:val="clear" w:color="auto" w:fill="auto"/>
            <w:tcMar>
              <w:top w:w="0" w:type="dxa"/>
              <w:left w:w="108" w:type="dxa"/>
              <w:bottom w:w="0" w:type="dxa"/>
              <w:right w:w="108" w:type="dxa"/>
            </w:tcMar>
          </w:tcPr>
          <w:p w:rsidR="00AE152A" w:rsidRPr="00B81F89" w:rsidRDefault="00AE152A" w:rsidP="005E25EA">
            <w:pPr>
              <w:pStyle w:val="22"/>
              <w:shd w:val="clear" w:color="auto" w:fill="auto"/>
              <w:spacing w:before="0" w:after="0" w:line="240" w:lineRule="auto"/>
              <w:jc w:val="left"/>
              <w:rPr>
                <w:rStyle w:val="210pt"/>
              </w:rPr>
            </w:pPr>
            <w:r w:rsidRPr="00B81F89">
              <w:rPr>
                <w:rStyle w:val="210pt"/>
              </w:rPr>
              <w:t xml:space="preserve">Владеть: </w:t>
            </w:r>
          </w:p>
          <w:p w:rsidR="00AE152A" w:rsidRPr="00B81F89" w:rsidRDefault="00AE152A" w:rsidP="005E25EA">
            <w:pPr>
              <w:pStyle w:val="22"/>
              <w:shd w:val="clear" w:color="auto" w:fill="auto"/>
              <w:spacing w:before="0" w:after="0" w:line="240" w:lineRule="auto"/>
              <w:jc w:val="left"/>
              <w:rPr>
                <w:rStyle w:val="210pt"/>
              </w:rPr>
            </w:pPr>
            <w:r w:rsidRPr="00B81F89">
              <w:t>технологиями планирования деятельности в рамках работы в российских и международных коллективах по решению научных и научно-образовательных задач</w:t>
            </w:r>
            <w:r w:rsidRPr="00B81F89">
              <w:rPr>
                <w:rStyle w:val="210pt"/>
              </w:rPr>
              <w:t xml:space="preserve"> </w:t>
            </w:r>
          </w:p>
          <w:p w:rsidR="00AE152A" w:rsidRPr="00B81F89" w:rsidRDefault="00AE152A" w:rsidP="005E25EA">
            <w:pPr>
              <w:pStyle w:val="22"/>
              <w:shd w:val="clear" w:color="auto" w:fill="auto"/>
              <w:spacing w:before="0" w:after="0" w:line="240" w:lineRule="auto"/>
              <w:jc w:val="left"/>
            </w:pPr>
            <w:r w:rsidRPr="00B81F89">
              <w:rPr>
                <w:rStyle w:val="210pt"/>
              </w:rPr>
              <w:t>(В</w:t>
            </w:r>
            <w:proofErr w:type="gramStart"/>
            <w:r w:rsidRPr="00B81F89">
              <w:rPr>
                <w:rStyle w:val="210pt"/>
              </w:rPr>
              <w:t>1</w:t>
            </w:r>
            <w:proofErr w:type="gramEnd"/>
            <w:r w:rsidRPr="00B81F89">
              <w:rPr>
                <w:rStyle w:val="210pt"/>
              </w:rPr>
              <w:t xml:space="preserve"> (УК-3 – II))</w:t>
            </w:r>
          </w:p>
        </w:tc>
        <w:tc>
          <w:tcPr>
            <w:tcW w:w="285" w:type="pct"/>
            <w:gridSpan w:val="2"/>
            <w:shd w:val="clear" w:color="auto" w:fill="auto"/>
            <w:tcMar>
              <w:top w:w="0" w:type="dxa"/>
              <w:left w:w="108" w:type="dxa"/>
              <w:bottom w:w="0" w:type="dxa"/>
              <w:right w:w="108" w:type="dxa"/>
            </w:tcMar>
          </w:tcPr>
          <w:p w:rsidR="00AE152A" w:rsidRPr="00B81F89" w:rsidRDefault="00AE152A" w:rsidP="005E25EA">
            <w:pPr>
              <w:spacing w:after="0" w:line="240" w:lineRule="auto"/>
              <w:rPr>
                <w:rFonts w:ascii="Times New Roman" w:eastAsia="Times New Roman" w:hAnsi="Times New Roman"/>
                <w:sz w:val="20"/>
              </w:rPr>
            </w:pPr>
            <w:r w:rsidRPr="00B81F89">
              <w:rPr>
                <w:rFonts w:ascii="Times New Roman" w:eastAsia="Times New Roman" w:hAnsi="Times New Roman"/>
                <w:sz w:val="20"/>
              </w:rPr>
              <w:t>Отсутствие навыков</w:t>
            </w:r>
          </w:p>
        </w:tc>
        <w:tc>
          <w:tcPr>
            <w:tcW w:w="666" w:type="pct"/>
            <w:gridSpan w:val="3"/>
            <w:shd w:val="clear" w:color="auto" w:fill="auto"/>
            <w:tcMar>
              <w:top w:w="0" w:type="dxa"/>
              <w:left w:w="108" w:type="dxa"/>
              <w:bottom w:w="0" w:type="dxa"/>
              <w:right w:w="108" w:type="dxa"/>
            </w:tcMar>
          </w:tcPr>
          <w:p w:rsidR="00AE152A" w:rsidRPr="00B81F89" w:rsidRDefault="00AE152A" w:rsidP="005E25EA">
            <w:pPr>
              <w:spacing w:after="0" w:line="240" w:lineRule="auto"/>
              <w:rPr>
                <w:rFonts w:ascii="Times New Roman" w:eastAsia="Times New Roman" w:hAnsi="Times New Roman"/>
                <w:sz w:val="20"/>
              </w:rPr>
            </w:pPr>
            <w:r w:rsidRPr="00B81F89">
              <w:rPr>
                <w:rFonts w:ascii="Times New Roman" w:eastAsia="Times New Roman" w:hAnsi="Times New Roman"/>
                <w:sz w:val="20"/>
              </w:rPr>
              <w:t>Фрагментарное применение технологий планирования деятельности в рамках работы в российских и международных коллективах по решению научных и научно-образовательных задач</w:t>
            </w:r>
          </w:p>
        </w:tc>
        <w:tc>
          <w:tcPr>
            <w:tcW w:w="618" w:type="pct"/>
            <w:gridSpan w:val="3"/>
            <w:shd w:val="clear" w:color="auto" w:fill="auto"/>
            <w:tcMar>
              <w:top w:w="0" w:type="dxa"/>
              <w:left w:w="108" w:type="dxa"/>
              <w:bottom w:w="0" w:type="dxa"/>
              <w:right w:w="108" w:type="dxa"/>
            </w:tcMar>
          </w:tcPr>
          <w:p w:rsidR="00AE152A" w:rsidRPr="00B81F89" w:rsidRDefault="00AE152A" w:rsidP="005E25EA">
            <w:pPr>
              <w:spacing w:after="0" w:line="240" w:lineRule="auto"/>
              <w:rPr>
                <w:rFonts w:ascii="Times New Roman" w:eastAsia="Times New Roman" w:hAnsi="Times New Roman"/>
                <w:sz w:val="20"/>
              </w:rPr>
            </w:pPr>
            <w:r w:rsidRPr="00B81F89">
              <w:rPr>
                <w:rFonts w:ascii="Times New Roman" w:eastAsia="Times New Roman" w:hAnsi="Times New Roman"/>
                <w:sz w:val="20"/>
              </w:rPr>
              <w:t>В целом успешное, но не систематическое применение технологий планирования деятельности в рамках работы в российских и международных коллективах по решению научных и научно-образовательных задач</w:t>
            </w:r>
          </w:p>
        </w:tc>
        <w:tc>
          <w:tcPr>
            <w:tcW w:w="665" w:type="pct"/>
            <w:gridSpan w:val="2"/>
            <w:shd w:val="clear" w:color="auto" w:fill="auto"/>
            <w:tcMar>
              <w:top w:w="0" w:type="dxa"/>
              <w:left w:w="108" w:type="dxa"/>
              <w:bottom w:w="0" w:type="dxa"/>
              <w:right w:w="108" w:type="dxa"/>
            </w:tcMar>
          </w:tcPr>
          <w:p w:rsidR="00AE152A" w:rsidRPr="00B81F89" w:rsidRDefault="00AE152A" w:rsidP="005E25EA">
            <w:pPr>
              <w:spacing w:after="0" w:line="240" w:lineRule="auto"/>
              <w:rPr>
                <w:rFonts w:ascii="Times New Roman" w:eastAsia="Times New Roman" w:hAnsi="Times New Roman"/>
                <w:sz w:val="20"/>
              </w:rPr>
            </w:pPr>
            <w:r w:rsidRPr="00B81F89">
              <w:rPr>
                <w:rFonts w:ascii="Times New Roman" w:eastAsia="Times New Roman" w:hAnsi="Times New Roman"/>
                <w:sz w:val="20"/>
              </w:rPr>
              <w:t>В целом успешное, но сопровождающееся отдельными ошибками применение технологий планирования деятельности в рамках работы в российских и международных коллективах по решению научных и научно-образовательных задач</w:t>
            </w:r>
          </w:p>
        </w:tc>
        <w:tc>
          <w:tcPr>
            <w:tcW w:w="626" w:type="pct"/>
            <w:gridSpan w:val="2"/>
            <w:shd w:val="clear" w:color="auto" w:fill="auto"/>
            <w:tcMar>
              <w:top w:w="0" w:type="dxa"/>
              <w:left w:w="108" w:type="dxa"/>
              <w:bottom w:w="0" w:type="dxa"/>
              <w:right w:w="108" w:type="dxa"/>
            </w:tcMar>
          </w:tcPr>
          <w:p w:rsidR="00AE152A" w:rsidRPr="00B81F89" w:rsidRDefault="00AE152A" w:rsidP="005E25EA">
            <w:pPr>
              <w:spacing w:after="0" w:line="240" w:lineRule="auto"/>
              <w:rPr>
                <w:rFonts w:ascii="Times New Roman" w:eastAsia="Times New Roman" w:hAnsi="Times New Roman"/>
                <w:sz w:val="20"/>
              </w:rPr>
            </w:pPr>
            <w:r w:rsidRPr="00B81F89">
              <w:rPr>
                <w:rFonts w:ascii="Times New Roman" w:eastAsia="Times New Roman" w:hAnsi="Times New Roman"/>
                <w:sz w:val="20"/>
              </w:rPr>
              <w:t>Успешное и систематическое применение технологий планирования деятельности в рамках работы в российских и международных коллективах по решению научных и научно-образовательных задач</w:t>
            </w:r>
          </w:p>
        </w:tc>
      </w:tr>
      <w:tr w:rsidR="00AE152A" w:rsidRPr="00EF05BC" w:rsidTr="00AE152A">
        <w:tc>
          <w:tcPr>
            <w:tcW w:w="713" w:type="pct"/>
          </w:tcPr>
          <w:p w:rsidR="00AE152A" w:rsidRPr="00B81F89" w:rsidRDefault="00AE152A" w:rsidP="005E25EA">
            <w:pPr>
              <w:widowControl w:val="0"/>
              <w:spacing w:after="0" w:line="240" w:lineRule="auto"/>
              <w:rPr>
                <w:rFonts w:ascii="Times New Roman" w:eastAsia="Times New Roman" w:hAnsi="Times New Roman"/>
                <w:sz w:val="20"/>
                <w:szCs w:val="20"/>
              </w:rPr>
            </w:pPr>
            <w:r w:rsidRPr="00B81F89">
              <w:rPr>
                <w:rFonts w:ascii="Times New Roman" w:eastAsia="Times New Roman" w:hAnsi="Times New Roman"/>
                <w:sz w:val="20"/>
                <w:szCs w:val="20"/>
              </w:rPr>
              <w:t>Продвинутый уровень (этап)</w:t>
            </w:r>
          </w:p>
          <w:p w:rsidR="00AE152A" w:rsidRPr="00B81F89" w:rsidRDefault="00AE152A" w:rsidP="005E25EA">
            <w:pPr>
              <w:widowControl w:val="0"/>
              <w:spacing w:after="0" w:line="240" w:lineRule="auto"/>
              <w:rPr>
                <w:rFonts w:ascii="Times New Roman" w:eastAsia="Times New Roman" w:hAnsi="Times New Roman"/>
                <w:b/>
                <w:sz w:val="20"/>
                <w:szCs w:val="20"/>
              </w:rPr>
            </w:pPr>
            <w:r w:rsidRPr="00B81F89">
              <w:rPr>
                <w:rFonts w:ascii="Times New Roman" w:eastAsia="Times New Roman" w:hAnsi="Times New Roman"/>
                <w:b/>
                <w:sz w:val="20"/>
                <w:szCs w:val="20"/>
              </w:rPr>
              <w:t xml:space="preserve">УК-3 – </w:t>
            </w:r>
            <w:r w:rsidRPr="00B81F89">
              <w:rPr>
                <w:rFonts w:ascii="Times New Roman" w:eastAsia="Times New Roman" w:hAnsi="Times New Roman"/>
                <w:b/>
                <w:sz w:val="20"/>
                <w:szCs w:val="20"/>
                <w:lang w:val="en-US"/>
              </w:rPr>
              <w:t>III</w:t>
            </w:r>
          </w:p>
          <w:p w:rsidR="00AE152A" w:rsidRPr="00B81F89" w:rsidRDefault="00AE152A" w:rsidP="005E25EA">
            <w:pPr>
              <w:widowControl w:val="0"/>
              <w:spacing w:after="0" w:line="240" w:lineRule="auto"/>
              <w:rPr>
                <w:rFonts w:ascii="Times New Roman" w:eastAsia="Times New Roman" w:hAnsi="Times New Roman"/>
                <w:sz w:val="20"/>
                <w:szCs w:val="20"/>
              </w:rPr>
            </w:pPr>
            <w:r w:rsidRPr="00B81F89">
              <w:rPr>
                <w:rStyle w:val="210pt"/>
                <w:rFonts w:eastAsia="Calibri"/>
              </w:rPr>
              <w:t xml:space="preserve">Способность осуществлять коллективные исследования на региональном, федеральном и международном </w:t>
            </w:r>
            <w:r w:rsidRPr="00B81F89">
              <w:rPr>
                <w:rStyle w:val="210pt"/>
                <w:rFonts w:eastAsia="Calibri"/>
              </w:rPr>
              <w:lastRenderedPageBreak/>
              <w:t>уровнях по решению научных и научно-образовательных задач</w:t>
            </w:r>
          </w:p>
        </w:tc>
        <w:tc>
          <w:tcPr>
            <w:tcW w:w="746" w:type="pct"/>
            <w:gridSpan w:val="2"/>
          </w:tcPr>
          <w:p w:rsidR="00AE152A" w:rsidRPr="00B81F89" w:rsidRDefault="00AE152A" w:rsidP="005E25EA">
            <w:pPr>
              <w:widowControl w:val="0"/>
              <w:spacing w:after="0" w:line="240" w:lineRule="auto"/>
              <w:rPr>
                <w:rFonts w:ascii="Times New Roman" w:eastAsia="Times New Roman" w:hAnsi="Times New Roman"/>
                <w:sz w:val="20"/>
                <w:szCs w:val="20"/>
              </w:rPr>
            </w:pPr>
          </w:p>
        </w:tc>
        <w:tc>
          <w:tcPr>
            <w:tcW w:w="681" w:type="pct"/>
            <w:gridSpan w:val="2"/>
            <w:shd w:val="clear" w:color="auto" w:fill="auto"/>
            <w:tcMar>
              <w:top w:w="0" w:type="dxa"/>
              <w:left w:w="108" w:type="dxa"/>
              <w:bottom w:w="0" w:type="dxa"/>
              <w:right w:w="108" w:type="dxa"/>
            </w:tcMar>
          </w:tcPr>
          <w:p w:rsidR="00AE152A" w:rsidRPr="00B81F89" w:rsidRDefault="00AE152A" w:rsidP="005E25EA">
            <w:pPr>
              <w:pStyle w:val="22"/>
              <w:shd w:val="clear" w:color="auto" w:fill="auto"/>
              <w:spacing w:before="0" w:after="0" w:line="240" w:lineRule="auto"/>
              <w:jc w:val="left"/>
              <w:rPr>
                <w:rStyle w:val="210pt"/>
              </w:rPr>
            </w:pPr>
            <w:r w:rsidRPr="00B81F89">
              <w:rPr>
                <w:rStyle w:val="210pt"/>
              </w:rPr>
              <w:t xml:space="preserve">Владеть: </w:t>
            </w:r>
          </w:p>
          <w:p w:rsidR="00AE152A" w:rsidRPr="00B81F89" w:rsidRDefault="00AE152A" w:rsidP="005E25EA">
            <w:pPr>
              <w:pStyle w:val="22"/>
              <w:shd w:val="clear" w:color="auto" w:fill="auto"/>
              <w:spacing w:before="0" w:after="0" w:line="240" w:lineRule="auto"/>
              <w:jc w:val="left"/>
            </w:pPr>
            <w:r w:rsidRPr="00B81F89">
              <w:t xml:space="preserve">навыками анализа основных мировоззренческих и методологических проблем, в т. ч. междисциплинарного характера, </w:t>
            </w:r>
            <w:r w:rsidRPr="00B81F89">
              <w:lastRenderedPageBreak/>
              <w:t>возникающих при работе по решению научных и научно-образовательных задач в российских или международных исследовательских коллективах</w:t>
            </w:r>
          </w:p>
          <w:p w:rsidR="00AE152A" w:rsidRPr="00B81F89" w:rsidRDefault="00AE152A" w:rsidP="005E25EA">
            <w:pPr>
              <w:pStyle w:val="22"/>
              <w:spacing w:before="0" w:after="0" w:line="240" w:lineRule="auto"/>
              <w:jc w:val="left"/>
            </w:pPr>
            <w:r w:rsidRPr="00B81F89">
              <w:rPr>
                <w:rStyle w:val="210pt"/>
              </w:rPr>
              <w:t>(В</w:t>
            </w:r>
            <w:proofErr w:type="gramStart"/>
            <w:r w:rsidRPr="00B81F89">
              <w:rPr>
                <w:rStyle w:val="210pt"/>
              </w:rPr>
              <w:t>1</w:t>
            </w:r>
            <w:proofErr w:type="gramEnd"/>
            <w:r w:rsidRPr="00B81F89">
              <w:rPr>
                <w:rStyle w:val="210pt"/>
              </w:rPr>
              <w:t xml:space="preserve"> (УК-3 – III))</w:t>
            </w:r>
          </w:p>
        </w:tc>
        <w:tc>
          <w:tcPr>
            <w:tcW w:w="285" w:type="pct"/>
            <w:gridSpan w:val="2"/>
            <w:shd w:val="clear" w:color="auto" w:fill="auto"/>
            <w:tcMar>
              <w:top w:w="0" w:type="dxa"/>
              <w:left w:w="108" w:type="dxa"/>
              <w:bottom w:w="0" w:type="dxa"/>
              <w:right w:w="108" w:type="dxa"/>
            </w:tcMar>
          </w:tcPr>
          <w:p w:rsidR="00AE152A" w:rsidRPr="00B81F89" w:rsidRDefault="00AE152A" w:rsidP="005E25EA">
            <w:pPr>
              <w:spacing w:after="0" w:line="240" w:lineRule="auto"/>
              <w:rPr>
                <w:rFonts w:ascii="Times New Roman" w:eastAsia="Times New Roman" w:hAnsi="Times New Roman"/>
                <w:sz w:val="20"/>
              </w:rPr>
            </w:pPr>
            <w:r w:rsidRPr="00B81F89">
              <w:rPr>
                <w:rFonts w:ascii="Times New Roman" w:eastAsia="Times New Roman" w:hAnsi="Times New Roman"/>
                <w:sz w:val="20"/>
              </w:rPr>
              <w:lastRenderedPageBreak/>
              <w:t>Отсутствие навыков</w:t>
            </w:r>
          </w:p>
        </w:tc>
        <w:tc>
          <w:tcPr>
            <w:tcW w:w="666" w:type="pct"/>
            <w:gridSpan w:val="3"/>
            <w:shd w:val="clear" w:color="auto" w:fill="auto"/>
            <w:tcMar>
              <w:top w:w="0" w:type="dxa"/>
              <w:left w:w="108" w:type="dxa"/>
              <w:bottom w:w="0" w:type="dxa"/>
              <w:right w:w="108" w:type="dxa"/>
            </w:tcMar>
          </w:tcPr>
          <w:p w:rsidR="00AE152A" w:rsidRPr="00B81F89" w:rsidRDefault="00AE152A" w:rsidP="005E25EA">
            <w:pPr>
              <w:spacing w:after="0" w:line="240" w:lineRule="auto"/>
              <w:rPr>
                <w:rFonts w:ascii="Times New Roman" w:eastAsia="Times New Roman" w:hAnsi="Times New Roman"/>
                <w:sz w:val="20"/>
              </w:rPr>
            </w:pPr>
            <w:r w:rsidRPr="00B81F89">
              <w:rPr>
                <w:rFonts w:ascii="Times New Roman" w:eastAsia="Times New Roman" w:hAnsi="Times New Roman"/>
                <w:sz w:val="20"/>
              </w:rPr>
              <w:t xml:space="preserve">Фрагментарное применение навыков анализа основных мировоззренческих и методологических проблем, в т. ч. междисциплинарного характера, возникающих при </w:t>
            </w:r>
            <w:r w:rsidRPr="00B81F89">
              <w:rPr>
                <w:rFonts w:ascii="Times New Roman" w:eastAsia="Times New Roman" w:hAnsi="Times New Roman"/>
                <w:sz w:val="20"/>
              </w:rPr>
              <w:lastRenderedPageBreak/>
              <w:t>работе по решению научных и научно-образовательных задач в российских или международных исследовательских коллективах</w:t>
            </w:r>
          </w:p>
        </w:tc>
        <w:tc>
          <w:tcPr>
            <w:tcW w:w="618" w:type="pct"/>
            <w:gridSpan w:val="3"/>
            <w:shd w:val="clear" w:color="auto" w:fill="auto"/>
            <w:tcMar>
              <w:top w:w="0" w:type="dxa"/>
              <w:left w:w="108" w:type="dxa"/>
              <w:bottom w:w="0" w:type="dxa"/>
              <w:right w:w="108" w:type="dxa"/>
            </w:tcMar>
          </w:tcPr>
          <w:p w:rsidR="00AE152A" w:rsidRPr="00B81F89" w:rsidRDefault="00AE152A" w:rsidP="005E25EA">
            <w:pPr>
              <w:spacing w:after="0" w:line="240" w:lineRule="auto"/>
              <w:rPr>
                <w:rFonts w:ascii="Times New Roman" w:eastAsia="Times New Roman" w:hAnsi="Times New Roman"/>
                <w:sz w:val="20"/>
              </w:rPr>
            </w:pPr>
            <w:r w:rsidRPr="00B81F89">
              <w:rPr>
                <w:rFonts w:ascii="Times New Roman" w:eastAsia="Times New Roman" w:hAnsi="Times New Roman"/>
                <w:sz w:val="20"/>
              </w:rPr>
              <w:lastRenderedPageBreak/>
              <w:t xml:space="preserve">В целом успешное, но не систематическое применение навыков анализа основных мировоззренческих и методологических проблем, в т. ч. </w:t>
            </w:r>
            <w:r w:rsidRPr="00B81F89">
              <w:rPr>
                <w:rFonts w:ascii="Times New Roman" w:eastAsia="Times New Roman" w:hAnsi="Times New Roman"/>
                <w:sz w:val="20"/>
              </w:rPr>
              <w:lastRenderedPageBreak/>
              <w:t>междисциплинарного характера, возникающих при работе по решению научных и научно-образовательных задач в российских или международных исследовательских коллективах</w:t>
            </w:r>
          </w:p>
        </w:tc>
        <w:tc>
          <w:tcPr>
            <w:tcW w:w="665" w:type="pct"/>
            <w:gridSpan w:val="2"/>
            <w:shd w:val="clear" w:color="auto" w:fill="auto"/>
            <w:tcMar>
              <w:top w:w="0" w:type="dxa"/>
              <w:left w:w="108" w:type="dxa"/>
              <w:bottom w:w="0" w:type="dxa"/>
              <w:right w:w="108" w:type="dxa"/>
            </w:tcMar>
          </w:tcPr>
          <w:p w:rsidR="00AE152A" w:rsidRPr="00B81F89" w:rsidRDefault="00AE152A" w:rsidP="005E25EA">
            <w:pPr>
              <w:spacing w:after="0" w:line="240" w:lineRule="auto"/>
              <w:rPr>
                <w:rFonts w:ascii="Times New Roman" w:eastAsia="Times New Roman" w:hAnsi="Times New Roman"/>
                <w:sz w:val="20"/>
              </w:rPr>
            </w:pPr>
            <w:r w:rsidRPr="00B81F89">
              <w:rPr>
                <w:rFonts w:ascii="Times New Roman" w:eastAsia="Times New Roman" w:hAnsi="Times New Roman"/>
                <w:sz w:val="20"/>
              </w:rPr>
              <w:lastRenderedPageBreak/>
              <w:t xml:space="preserve">В целом успешное, но сопровождающееся отдельными ошибками применение навыков анализа основных мировоззренческих и методологических </w:t>
            </w:r>
            <w:r w:rsidRPr="00B81F89">
              <w:rPr>
                <w:rFonts w:ascii="Times New Roman" w:eastAsia="Times New Roman" w:hAnsi="Times New Roman"/>
                <w:sz w:val="20"/>
              </w:rPr>
              <w:lastRenderedPageBreak/>
              <w:t>проблем, в т. ч. междисциплинарного характера, возникающих при работе по решению научных и научно-образовательных задач в российских или международных исследовательских коллективах</w:t>
            </w:r>
          </w:p>
        </w:tc>
        <w:tc>
          <w:tcPr>
            <w:tcW w:w="626" w:type="pct"/>
            <w:gridSpan w:val="2"/>
            <w:shd w:val="clear" w:color="auto" w:fill="auto"/>
            <w:tcMar>
              <w:top w:w="0" w:type="dxa"/>
              <w:left w:w="108" w:type="dxa"/>
              <w:bottom w:w="0" w:type="dxa"/>
              <w:right w:w="108" w:type="dxa"/>
            </w:tcMar>
          </w:tcPr>
          <w:p w:rsidR="00AE152A" w:rsidRPr="00B81F89" w:rsidRDefault="00AE152A" w:rsidP="005E25EA">
            <w:pPr>
              <w:spacing w:after="0" w:line="240" w:lineRule="auto"/>
              <w:rPr>
                <w:rFonts w:ascii="Times New Roman" w:eastAsia="Times New Roman" w:hAnsi="Times New Roman"/>
                <w:sz w:val="20"/>
              </w:rPr>
            </w:pPr>
            <w:r w:rsidRPr="00B81F89">
              <w:rPr>
                <w:rFonts w:ascii="Times New Roman" w:eastAsia="Times New Roman" w:hAnsi="Times New Roman"/>
                <w:sz w:val="20"/>
              </w:rPr>
              <w:lastRenderedPageBreak/>
              <w:t>Успешное и систематическое применение навыков анализа основных мировоззренческих и методологических проблем, в т. ч. междисциплинарн</w:t>
            </w:r>
            <w:r w:rsidRPr="00B81F89">
              <w:rPr>
                <w:rFonts w:ascii="Times New Roman" w:eastAsia="Times New Roman" w:hAnsi="Times New Roman"/>
                <w:sz w:val="20"/>
              </w:rPr>
              <w:lastRenderedPageBreak/>
              <w:t>ого характера, возникающих при работе по решению научных и научно-образовательных задач в российских или международных исследовательских коллективах</w:t>
            </w:r>
          </w:p>
        </w:tc>
      </w:tr>
      <w:tr w:rsidR="00AE152A" w:rsidRPr="00EF05BC" w:rsidTr="00AE152A">
        <w:tc>
          <w:tcPr>
            <w:tcW w:w="713" w:type="pct"/>
          </w:tcPr>
          <w:p w:rsidR="00AE152A" w:rsidRPr="00B81F89" w:rsidRDefault="00AE152A" w:rsidP="005E25EA">
            <w:pPr>
              <w:widowControl w:val="0"/>
              <w:spacing w:after="0" w:line="240" w:lineRule="auto"/>
              <w:rPr>
                <w:rFonts w:ascii="Times New Roman" w:eastAsia="Times New Roman" w:hAnsi="Times New Roman"/>
                <w:sz w:val="20"/>
                <w:szCs w:val="20"/>
              </w:rPr>
            </w:pPr>
          </w:p>
        </w:tc>
        <w:tc>
          <w:tcPr>
            <w:tcW w:w="746" w:type="pct"/>
            <w:gridSpan w:val="2"/>
          </w:tcPr>
          <w:p w:rsidR="00AE152A" w:rsidRPr="00B81F89" w:rsidRDefault="00AE152A" w:rsidP="005E25EA">
            <w:pPr>
              <w:widowControl w:val="0"/>
              <w:spacing w:after="0" w:line="240" w:lineRule="auto"/>
              <w:rPr>
                <w:rFonts w:ascii="Times New Roman" w:eastAsia="Times New Roman" w:hAnsi="Times New Roman"/>
                <w:sz w:val="20"/>
                <w:szCs w:val="20"/>
              </w:rPr>
            </w:pPr>
          </w:p>
        </w:tc>
        <w:tc>
          <w:tcPr>
            <w:tcW w:w="681" w:type="pct"/>
            <w:gridSpan w:val="2"/>
            <w:shd w:val="clear" w:color="auto" w:fill="auto"/>
            <w:tcMar>
              <w:top w:w="0" w:type="dxa"/>
              <w:left w:w="108" w:type="dxa"/>
              <w:bottom w:w="0" w:type="dxa"/>
              <w:right w:w="108" w:type="dxa"/>
            </w:tcMar>
          </w:tcPr>
          <w:p w:rsidR="00AE152A" w:rsidRPr="00B81F89" w:rsidRDefault="00AE152A" w:rsidP="005E25EA">
            <w:pPr>
              <w:pStyle w:val="22"/>
              <w:shd w:val="clear" w:color="auto" w:fill="auto"/>
              <w:spacing w:before="0" w:after="0" w:line="240" w:lineRule="auto"/>
              <w:jc w:val="left"/>
              <w:rPr>
                <w:rStyle w:val="210pt"/>
              </w:rPr>
            </w:pPr>
            <w:r w:rsidRPr="00B81F89">
              <w:rPr>
                <w:rStyle w:val="210pt"/>
              </w:rPr>
              <w:t xml:space="preserve">Владеть: </w:t>
            </w:r>
          </w:p>
          <w:p w:rsidR="00AE152A" w:rsidRPr="00B81F89" w:rsidRDefault="00AE152A" w:rsidP="005E25EA">
            <w:pPr>
              <w:pStyle w:val="22"/>
              <w:shd w:val="clear" w:color="auto" w:fill="auto"/>
              <w:spacing w:before="0" w:after="0" w:line="240" w:lineRule="auto"/>
              <w:jc w:val="left"/>
              <w:rPr>
                <w:sz w:val="16"/>
              </w:rPr>
            </w:pPr>
            <w:r w:rsidRPr="00B81F89">
              <w:t>технологиями оценки результатов коллективной деятельности по решению научных и научно-образовательных задач, в том числе ведущейся на иностранном языке</w:t>
            </w:r>
          </w:p>
          <w:p w:rsidR="00AE152A" w:rsidRPr="00B81F89" w:rsidRDefault="00AE152A" w:rsidP="005E25EA">
            <w:pPr>
              <w:pStyle w:val="22"/>
              <w:shd w:val="clear" w:color="auto" w:fill="auto"/>
              <w:spacing w:before="0" w:after="0" w:line="240" w:lineRule="auto"/>
              <w:jc w:val="left"/>
            </w:pPr>
            <w:r w:rsidRPr="00B81F89">
              <w:rPr>
                <w:rStyle w:val="210pt"/>
              </w:rPr>
              <w:t>(В</w:t>
            </w:r>
            <w:proofErr w:type="gramStart"/>
            <w:r w:rsidRPr="00B81F89">
              <w:rPr>
                <w:rStyle w:val="210pt"/>
              </w:rPr>
              <w:t>2</w:t>
            </w:r>
            <w:proofErr w:type="gramEnd"/>
            <w:r w:rsidRPr="00B81F89">
              <w:rPr>
                <w:rStyle w:val="210pt"/>
              </w:rPr>
              <w:t xml:space="preserve"> (УК-3 – III))</w:t>
            </w:r>
          </w:p>
        </w:tc>
        <w:tc>
          <w:tcPr>
            <w:tcW w:w="285" w:type="pct"/>
            <w:gridSpan w:val="2"/>
            <w:shd w:val="clear" w:color="auto" w:fill="auto"/>
            <w:tcMar>
              <w:top w:w="0" w:type="dxa"/>
              <w:left w:w="108" w:type="dxa"/>
              <w:bottom w:w="0" w:type="dxa"/>
              <w:right w:w="108" w:type="dxa"/>
            </w:tcMar>
          </w:tcPr>
          <w:p w:rsidR="00AE152A" w:rsidRPr="00B81F89" w:rsidRDefault="00AE152A" w:rsidP="005E25EA">
            <w:pPr>
              <w:spacing w:after="0" w:line="240" w:lineRule="auto"/>
              <w:rPr>
                <w:rFonts w:ascii="Times New Roman" w:eastAsia="Times New Roman" w:hAnsi="Times New Roman"/>
                <w:sz w:val="20"/>
              </w:rPr>
            </w:pPr>
            <w:r w:rsidRPr="00B81F89">
              <w:rPr>
                <w:rFonts w:ascii="Times New Roman" w:eastAsia="Times New Roman" w:hAnsi="Times New Roman"/>
                <w:sz w:val="20"/>
              </w:rPr>
              <w:t>Отсутствие навыков</w:t>
            </w:r>
          </w:p>
        </w:tc>
        <w:tc>
          <w:tcPr>
            <w:tcW w:w="666" w:type="pct"/>
            <w:gridSpan w:val="3"/>
            <w:shd w:val="clear" w:color="auto" w:fill="auto"/>
            <w:tcMar>
              <w:top w:w="0" w:type="dxa"/>
              <w:left w:w="108" w:type="dxa"/>
              <w:bottom w:w="0" w:type="dxa"/>
              <w:right w:w="108" w:type="dxa"/>
            </w:tcMar>
          </w:tcPr>
          <w:p w:rsidR="00AE152A" w:rsidRPr="00B81F89" w:rsidRDefault="00AE152A" w:rsidP="005E25EA">
            <w:pPr>
              <w:spacing w:after="0" w:line="240" w:lineRule="auto"/>
              <w:rPr>
                <w:rFonts w:ascii="Times New Roman" w:eastAsia="Times New Roman" w:hAnsi="Times New Roman"/>
                <w:sz w:val="20"/>
              </w:rPr>
            </w:pPr>
            <w:r w:rsidRPr="00B81F89">
              <w:rPr>
                <w:rFonts w:ascii="Times New Roman" w:eastAsia="Times New Roman" w:hAnsi="Times New Roman"/>
                <w:sz w:val="20"/>
              </w:rPr>
              <w:t>Фрагментарное применение технологий оценки результатов коллективной деятельности по решению научных и научно-образовательных задач, в том числе ведущейся на иностранном языке</w:t>
            </w:r>
          </w:p>
        </w:tc>
        <w:tc>
          <w:tcPr>
            <w:tcW w:w="618" w:type="pct"/>
            <w:gridSpan w:val="3"/>
            <w:shd w:val="clear" w:color="auto" w:fill="auto"/>
            <w:tcMar>
              <w:top w:w="0" w:type="dxa"/>
              <w:left w:w="108" w:type="dxa"/>
              <w:bottom w:w="0" w:type="dxa"/>
              <w:right w:w="108" w:type="dxa"/>
            </w:tcMar>
          </w:tcPr>
          <w:p w:rsidR="00AE152A" w:rsidRPr="00B81F89" w:rsidRDefault="00AE152A" w:rsidP="005E25EA">
            <w:pPr>
              <w:spacing w:after="0" w:line="240" w:lineRule="auto"/>
              <w:rPr>
                <w:rFonts w:ascii="Times New Roman" w:eastAsia="Times New Roman" w:hAnsi="Times New Roman"/>
                <w:sz w:val="20"/>
              </w:rPr>
            </w:pPr>
            <w:r w:rsidRPr="00B81F89">
              <w:rPr>
                <w:rFonts w:ascii="Times New Roman" w:eastAsia="Times New Roman" w:hAnsi="Times New Roman"/>
                <w:sz w:val="20"/>
              </w:rPr>
              <w:t>В целом успешное, но не систематическое применение технологий оценки результатов коллективной деятельности по решению научных и научно-образовательных задач, в том числе ведущейся на иностранном языке</w:t>
            </w:r>
          </w:p>
        </w:tc>
        <w:tc>
          <w:tcPr>
            <w:tcW w:w="665" w:type="pct"/>
            <w:gridSpan w:val="2"/>
            <w:shd w:val="clear" w:color="auto" w:fill="auto"/>
            <w:tcMar>
              <w:top w:w="0" w:type="dxa"/>
              <w:left w:w="108" w:type="dxa"/>
              <w:bottom w:w="0" w:type="dxa"/>
              <w:right w:w="108" w:type="dxa"/>
            </w:tcMar>
          </w:tcPr>
          <w:p w:rsidR="00AE152A" w:rsidRPr="00B81F89" w:rsidRDefault="00AE152A" w:rsidP="005E25EA">
            <w:pPr>
              <w:spacing w:after="0" w:line="240" w:lineRule="auto"/>
              <w:rPr>
                <w:rFonts w:ascii="Times New Roman" w:eastAsia="Times New Roman" w:hAnsi="Times New Roman"/>
                <w:sz w:val="20"/>
              </w:rPr>
            </w:pPr>
            <w:r w:rsidRPr="00B81F89">
              <w:rPr>
                <w:rFonts w:ascii="Times New Roman" w:eastAsia="Times New Roman" w:hAnsi="Times New Roman"/>
                <w:sz w:val="20"/>
              </w:rPr>
              <w:t>В целом успешное, но сопровождающееся отдельными ошибками применение технологий оценки результатов коллективной деятельности по решению научных и научно-образовательных задач, в том числе ведущейся на иностранном языке</w:t>
            </w:r>
          </w:p>
        </w:tc>
        <w:tc>
          <w:tcPr>
            <w:tcW w:w="626" w:type="pct"/>
            <w:gridSpan w:val="2"/>
            <w:shd w:val="clear" w:color="auto" w:fill="auto"/>
            <w:tcMar>
              <w:top w:w="0" w:type="dxa"/>
              <w:left w:w="108" w:type="dxa"/>
              <w:bottom w:w="0" w:type="dxa"/>
              <w:right w:w="108" w:type="dxa"/>
            </w:tcMar>
          </w:tcPr>
          <w:p w:rsidR="00AE152A" w:rsidRPr="00B81F89" w:rsidRDefault="00AE152A" w:rsidP="005E25EA">
            <w:pPr>
              <w:spacing w:after="0" w:line="240" w:lineRule="auto"/>
              <w:rPr>
                <w:rFonts w:ascii="Times New Roman" w:eastAsia="Times New Roman" w:hAnsi="Times New Roman"/>
                <w:sz w:val="20"/>
              </w:rPr>
            </w:pPr>
            <w:r w:rsidRPr="00B81F89">
              <w:rPr>
                <w:rFonts w:ascii="Times New Roman" w:eastAsia="Times New Roman" w:hAnsi="Times New Roman"/>
                <w:sz w:val="20"/>
              </w:rPr>
              <w:t>Успешное и систематическое применение технологий оценки результатов коллективной деятельности по решению научных и научно-образовательных задач, в том числе ведущейся на иностранном языке</w:t>
            </w:r>
          </w:p>
        </w:tc>
      </w:tr>
      <w:tr w:rsidR="00AE152A" w:rsidRPr="00EF05BC" w:rsidTr="00AE152A">
        <w:trPr>
          <w:trHeight w:val="57"/>
        </w:trPr>
        <w:tc>
          <w:tcPr>
            <w:tcW w:w="713" w:type="pct"/>
            <w:vMerge w:val="restart"/>
            <w:tcBorders>
              <w:top w:val="single" w:sz="4" w:space="0" w:color="auto"/>
              <w:left w:val="single" w:sz="4" w:space="0" w:color="auto"/>
              <w:bottom w:val="single" w:sz="4" w:space="0" w:color="auto"/>
              <w:right w:val="single" w:sz="4" w:space="0" w:color="auto"/>
            </w:tcBorders>
            <w:hideMark/>
          </w:tcPr>
          <w:p w:rsidR="00AE152A" w:rsidRPr="00EF05BC" w:rsidRDefault="00AE152A" w:rsidP="005E25EA">
            <w:pPr>
              <w:spacing w:after="0" w:line="240" w:lineRule="auto"/>
              <w:rPr>
                <w:rFonts w:ascii="Times New Roman" w:eastAsia="Times New Roman" w:hAnsi="Times New Roman" w:cs="Times New Roman"/>
                <w:sz w:val="20"/>
                <w:szCs w:val="20"/>
              </w:rPr>
            </w:pPr>
            <w:r w:rsidRPr="00EF05BC">
              <w:rPr>
                <w:rFonts w:ascii="Times New Roman" w:eastAsia="Times New Roman" w:hAnsi="Times New Roman" w:cs="Times New Roman"/>
                <w:sz w:val="20"/>
                <w:szCs w:val="20"/>
              </w:rPr>
              <w:t>Начальный уровень (этап)</w:t>
            </w:r>
          </w:p>
          <w:p w:rsidR="00AE152A" w:rsidRPr="00EF05BC" w:rsidRDefault="00AE152A" w:rsidP="005E25EA">
            <w:pPr>
              <w:spacing w:after="0" w:line="240" w:lineRule="auto"/>
              <w:rPr>
                <w:rFonts w:ascii="Times New Roman" w:eastAsia="Times New Roman" w:hAnsi="Times New Roman" w:cs="Times New Roman"/>
                <w:b/>
                <w:sz w:val="20"/>
                <w:szCs w:val="20"/>
              </w:rPr>
            </w:pPr>
            <w:r w:rsidRPr="00EF05BC">
              <w:rPr>
                <w:rFonts w:ascii="Times New Roman" w:eastAsia="Times New Roman" w:hAnsi="Times New Roman" w:cs="Times New Roman"/>
                <w:b/>
                <w:sz w:val="20"/>
                <w:szCs w:val="20"/>
              </w:rPr>
              <w:t>УК-4-</w:t>
            </w:r>
            <w:r w:rsidRPr="00EF05BC">
              <w:rPr>
                <w:rFonts w:ascii="Times New Roman" w:eastAsia="Times New Roman" w:hAnsi="Times New Roman" w:cs="Times New Roman"/>
                <w:b/>
                <w:sz w:val="20"/>
                <w:szCs w:val="20"/>
                <w:lang w:val="en-US"/>
              </w:rPr>
              <w:t>I</w:t>
            </w:r>
          </w:p>
          <w:p w:rsidR="00AE152A" w:rsidRPr="00EF05BC" w:rsidRDefault="00AE152A" w:rsidP="005E25EA">
            <w:pPr>
              <w:spacing w:after="0" w:line="240" w:lineRule="auto"/>
              <w:rPr>
                <w:rFonts w:ascii="Times New Roman" w:eastAsia="Times New Roman" w:hAnsi="Times New Roman" w:cs="Times New Roman"/>
                <w:sz w:val="20"/>
                <w:szCs w:val="20"/>
              </w:rPr>
            </w:pPr>
            <w:r w:rsidRPr="00EF05BC">
              <w:rPr>
                <w:rFonts w:ascii="Times New Roman" w:eastAsia="Calibri" w:hAnsi="Times New Roman" w:cs="Times New Roman"/>
                <w:sz w:val="20"/>
                <w:szCs w:val="20"/>
                <w:shd w:val="clear" w:color="auto" w:fill="FFFFFF"/>
                <w:lang w:bidi="ru-RU"/>
              </w:rPr>
              <w:t xml:space="preserve">Знать современные методы и технологии научной коммуникации с использованием государственного и </w:t>
            </w:r>
            <w:r w:rsidRPr="00EF05BC">
              <w:rPr>
                <w:rFonts w:ascii="Times New Roman" w:eastAsia="Calibri" w:hAnsi="Times New Roman" w:cs="Times New Roman"/>
                <w:sz w:val="20"/>
                <w:szCs w:val="20"/>
                <w:shd w:val="clear" w:color="auto" w:fill="FFFFFF"/>
                <w:lang w:bidi="ru-RU"/>
              </w:rPr>
              <w:lastRenderedPageBreak/>
              <w:t>иностранного языков</w:t>
            </w:r>
          </w:p>
        </w:tc>
        <w:tc>
          <w:tcPr>
            <w:tcW w:w="746" w:type="pct"/>
            <w:gridSpan w:val="2"/>
            <w:vMerge w:val="restart"/>
            <w:tcBorders>
              <w:top w:val="single" w:sz="4" w:space="0" w:color="auto"/>
              <w:left w:val="single" w:sz="4" w:space="0" w:color="auto"/>
              <w:bottom w:val="single" w:sz="4" w:space="0" w:color="auto"/>
              <w:right w:val="single" w:sz="4" w:space="0" w:color="auto"/>
            </w:tcBorders>
            <w:hideMark/>
          </w:tcPr>
          <w:p w:rsidR="00AE152A" w:rsidRPr="00EF05BC" w:rsidRDefault="00AE152A" w:rsidP="005E25EA">
            <w:pPr>
              <w:widowControl w:val="0"/>
              <w:spacing w:after="0" w:line="240" w:lineRule="auto"/>
              <w:rPr>
                <w:rFonts w:ascii="Times New Roman" w:eastAsia="Times New Roman" w:hAnsi="Times New Roman" w:cs="Times New Roman"/>
                <w:sz w:val="20"/>
                <w:szCs w:val="20"/>
              </w:rPr>
            </w:pPr>
            <w:r w:rsidRPr="00EF05BC">
              <w:rPr>
                <w:rFonts w:ascii="Times New Roman" w:eastAsia="Times New Roman" w:hAnsi="Times New Roman" w:cs="Times New Roman"/>
                <w:sz w:val="20"/>
                <w:szCs w:val="20"/>
              </w:rPr>
              <w:lastRenderedPageBreak/>
              <w:t>Иностранный язык</w:t>
            </w:r>
          </w:p>
        </w:tc>
        <w:tc>
          <w:tcPr>
            <w:tcW w:w="68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E152A" w:rsidRPr="00EF05BC" w:rsidRDefault="00AE152A" w:rsidP="005E25EA">
            <w:pPr>
              <w:widowControl w:val="0"/>
              <w:spacing w:after="0" w:line="240" w:lineRule="auto"/>
              <w:rPr>
                <w:rFonts w:ascii="Times New Roman" w:eastAsia="Times New Roman" w:hAnsi="Times New Roman" w:cs="Times New Roman"/>
                <w:sz w:val="20"/>
                <w:szCs w:val="20"/>
                <w:shd w:val="clear" w:color="auto" w:fill="FFFFFF"/>
                <w:lang w:bidi="ru-RU"/>
              </w:rPr>
            </w:pPr>
            <w:r w:rsidRPr="00EF05BC">
              <w:rPr>
                <w:rFonts w:ascii="Times New Roman" w:eastAsia="Times New Roman" w:hAnsi="Times New Roman" w:cs="Times New Roman"/>
                <w:sz w:val="20"/>
                <w:szCs w:val="20"/>
                <w:shd w:val="clear" w:color="auto" w:fill="FFFFFF"/>
                <w:lang w:bidi="ru-RU"/>
              </w:rPr>
              <w:t xml:space="preserve">Знать: </w:t>
            </w:r>
          </w:p>
          <w:p w:rsidR="00AE152A" w:rsidRPr="00EF05BC" w:rsidRDefault="00AE152A" w:rsidP="005E25EA">
            <w:pPr>
              <w:widowControl w:val="0"/>
              <w:spacing w:after="0" w:line="240" w:lineRule="auto"/>
              <w:rPr>
                <w:rFonts w:ascii="Times New Roman" w:eastAsia="Times New Roman" w:hAnsi="Times New Roman" w:cs="Times New Roman"/>
                <w:sz w:val="20"/>
                <w:szCs w:val="20"/>
                <w:shd w:val="clear" w:color="auto" w:fill="FFFFFF"/>
                <w:lang w:bidi="ru-RU"/>
              </w:rPr>
            </w:pPr>
            <w:r w:rsidRPr="00EF05BC">
              <w:rPr>
                <w:rFonts w:ascii="Times New Roman" w:eastAsia="Times New Roman" w:hAnsi="Times New Roman"/>
              </w:rPr>
              <w:t>методы и технологии научной коммуникации на государственном и иностранном языках</w:t>
            </w:r>
            <w:r w:rsidRPr="00EF05BC">
              <w:rPr>
                <w:rFonts w:ascii="Times New Roman" w:eastAsia="Times New Roman" w:hAnsi="Times New Roman" w:cs="Times New Roman"/>
                <w:sz w:val="20"/>
                <w:szCs w:val="20"/>
                <w:shd w:val="clear" w:color="auto" w:fill="FFFFFF"/>
                <w:lang w:bidi="ru-RU"/>
              </w:rPr>
              <w:t xml:space="preserve"> </w:t>
            </w:r>
          </w:p>
          <w:p w:rsidR="00AE152A" w:rsidRPr="00EF05BC" w:rsidRDefault="00AE152A" w:rsidP="005E25EA">
            <w:pPr>
              <w:widowControl w:val="0"/>
              <w:spacing w:after="0" w:line="240" w:lineRule="auto"/>
              <w:rPr>
                <w:rFonts w:ascii="Times New Roman" w:eastAsia="Times New Roman" w:hAnsi="Times New Roman"/>
              </w:rPr>
            </w:pPr>
            <w:r w:rsidRPr="00EF05BC">
              <w:rPr>
                <w:rFonts w:ascii="Times New Roman" w:eastAsia="Times New Roman" w:hAnsi="Times New Roman" w:cs="Times New Roman"/>
                <w:sz w:val="20"/>
                <w:szCs w:val="20"/>
                <w:shd w:val="clear" w:color="auto" w:fill="FFFFFF"/>
                <w:lang w:bidi="ru-RU"/>
              </w:rPr>
              <w:lastRenderedPageBreak/>
              <w:t>(З</w:t>
            </w:r>
            <w:proofErr w:type="gramStart"/>
            <w:r w:rsidRPr="00EF05BC">
              <w:rPr>
                <w:rFonts w:ascii="Times New Roman" w:eastAsia="Times New Roman" w:hAnsi="Times New Roman" w:cs="Times New Roman"/>
                <w:sz w:val="20"/>
                <w:szCs w:val="20"/>
                <w:shd w:val="clear" w:color="auto" w:fill="FFFFFF"/>
                <w:lang w:bidi="ru-RU"/>
              </w:rPr>
              <w:t>1</w:t>
            </w:r>
            <w:proofErr w:type="gramEnd"/>
            <w:r w:rsidRPr="00EF05BC">
              <w:rPr>
                <w:rFonts w:ascii="Times New Roman" w:eastAsia="Times New Roman" w:hAnsi="Times New Roman" w:cs="Times New Roman"/>
                <w:sz w:val="20"/>
                <w:szCs w:val="20"/>
                <w:shd w:val="clear" w:color="auto" w:fill="FFFFFF"/>
                <w:lang w:bidi="ru-RU"/>
              </w:rPr>
              <w:t xml:space="preserve"> (УК-4 – I))</w:t>
            </w:r>
          </w:p>
        </w:tc>
        <w:tc>
          <w:tcPr>
            <w:tcW w:w="28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E152A" w:rsidRPr="00EF05BC" w:rsidRDefault="00AE152A" w:rsidP="005E25EA">
            <w:pPr>
              <w:spacing w:after="0" w:line="240" w:lineRule="auto"/>
              <w:rPr>
                <w:rFonts w:ascii="Times New Roman" w:eastAsia="Calibri" w:hAnsi="Times New Roman" w:cs="Times New Roman"/>
                <w:sz w:val="20"/>
              </w:rPr>
            </w:pPr>
            <w:r w:rsidRPr="00EF05BC">
              <w:rPr>
                <w:rFonts w:ascii="Times New Roman" w:eastAsia="Calibri" w:hAnsi="Times New Roman" w:cs="Times New Roman"/>
                <w:sz w:val="20"/>
              </w:rPr>
              <w:lastRenderedPageBreak/>
              <w:t>Отсутствие знаний</w:t>
            </w:r>
          </w:p>
        </w:tc>
        <w:tc>
          <w:tcPr>
            <w:tcW w:w="666"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E152A" w:rsidRPr="00EF05BC" w:rsidRDefault="00AE152A" w:rsidP="005E25EA">
            <w:pPr>
              <w:spacing w:after="0" w:line="240" w:lineRule="auto"/>
              <w:rPr>
                <w:rFonts w:ascii="Times New Roman" w:eastAsia="Calibri" w:hAnsi="Times New Roman" w:cs="Times New Roman"/>
                <w:sz w:val="20"/>
              </w:rPr>
            </w:pPr>
            <w:r w:rsidRPr="00EF05BC">
              <w:rPr>
                <w:rFonts w:ascii="Times New Roman" w:eastAsia="Calibri" w:hAnsi="Times New Roman" w:cs="Times New Roman"/>
                <w:sz w:val="20"/>
              </w:rPr>
              <w:t>Фрагментарные знания методов и технологий научной коммуникации на государственном и иностранном языках</w:t>
            </w:r>
          </w:p>
        </w:tc>
        <w:tc>
          <w:tcPr>
            <w:tcW w:w="618"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E152A" w:rsidRPr="00EF05BC" w:rsidRDefault="00AE152A" w:rsidP="005E25EA">
            <w:pPr>
              <w:spacing w:after="0" w:line="240" w:lineRule="auto"/>
              <w:rPr>
                <w:rFonts w:ascii="Times New Roman" w:eastAsia="Calibri" w:hAnsi="Times New Roman" w:cs="Times New Roman"/>
                <w:sz w:val="20"/>
              </w:rPr>
            </w:pPr>
            <w:r w:rsidRPr="00EF05BC">
              <w:rPr>
                <w:rFonts w:ascii="Times New Roman" w:eastAsia="Calibri" w:hAnsi="Times New Roman" w:cs="Times New Roman"/>
                <w:sz w:val="20"/>
              </w:rPr>
              <w:t>Неполные знания методов и технологий научной коммуникации на государственном и иностранном языках</w:t>
            </w:r>
          </w:p>
        </w:tc>
        <w:tc>
          <w:tcPr>
            <w:tcW w:w="66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E152A" w:rsidRPr="00EF05BC" w:rsidRDefault="00AE152A" w:rsidP="005E25EA">
            <w:pPr>
              <w:spacing w:after="0" w:line="240" w:lineRule="auto"/>
              <w:rPr>
                <w:rFonts w:ascii="Times New Roman" w:eastAsia="Calibri" w:hAnsi="Times New Roman" w:cs="Times New Roman"/>
                <w:sz w:val="20"/>
              </w:rPr>
            </w:pPr>
            <w:r w:rsidRPr="00EF05BC">
              <w:rPr>
                <w:rFonts w:ascii="Times New Roman" w:eastAsia="Calibri" w:hAnsi="Times New Roman" w:cs="Times New Roman"/>
                <w:sz w:val="20"/>
              </w:rPr>
              <w:t>Сформированные, но содержащие отдельные пробелы знания методов и технологий научной коммуникации на государственном и иностранном языках</w:t>
            </w:r>
          </w:p>
        </w:tc>
        <w:tc>
          <w:tcPr>
            <w:tcW w:w="62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E152A" w:rsidRPr="00EF05BC" w:rsidRDefault="00AE152A" w:rsidP="005E25EA">
            <w:pPr>
              <w:spacing w:after="0" w:line="240" w:lineRule="auto"/>
              <w:rPr>
                <w:rFonts w:ascii="Times New Roman" w:eastAsia="Calibri" w:hAnsi="Times New Roman" w:cs="Times New Roman"/>
                <w:sz w:val="20"/>
              </w:rPr>
            </w:pPr>
            <w:r w:rsidRPr="00EF05BC">
              <w:rPr>
                <w:rFonts w:ascii="Times New Roman" w:eastAsia="Calibri" w:hAnsi="Times New Roman" w:cs="Times New Roman"/>
                <w:sz w:val="20"/>
              </w:rPr>
              <w:t>Сформированные систематические знания методов и технологий научной коммуникации на государственном и иностранном языках</w:t>
            </w:r>
          </w:p>
        </w:tc>
      </w:tr>
      <w:tr w:rsidR="00AE152A" w:rsidRPr="00EF05BC" w:rsidTr="00AE152A">
        <w:trPr>
          <w:trHeight w:val="57"/>
        </w:trPr>
        <w:tc>
          <w:tcPr>
            <w:tcW w:w="713" w:type="pct"/>
            <w:vMerge/>
            <w:tcBorders>
              <w:top w:val="single" w:sz="4" w:space="0" w:color="auto"/>
              <w:left w:val="single" w:sz="4" w:space="0" w:color="auto"/>
              <w:bottom w:val="single" w:sz="4" w:space="0" w:color="auto"/>
              <w:right w:val="single" w:sz="4" w:space="0" w:color="auto"/>
            </w:tcBorders>
            <w:vAlign w:val="center"/>
            <w:hideMark/>
          </w:tcPr>
          <w:p w:rsidR="00AE152A" w:rsidRPr="00EF05BC" w:rsidRDefault="00AE152A" w:rsidP="005E25EA">
            <w:pPr>
              <w:spacing w:after="0" w:line="240" w:lineRule="auto"/>
              <w:rPr>
                <w:rFonts w:ascii="Times New Roman" w:eastAsia="Times New Roman" w:hAnsi="Times New Roman" w:cs="Times New Roman"/>
                <w:sz w:val="20"/>
                <w:szCs w:val="20"/>
              </w:rPr>
            </w:pPr>
          </w:p>
        </w:tc>
        <w:tc>
          <w:tcPr>
            <w:tcW w:w="746" w:type="pct"/>
            <w:gridSpan w:val="2"/>
            <w:vMerge/>
            <w:tcBorders>
              <w:top w:val="single" w:sz="4" w:space="0" w:color="auto"/>
              <w:left w:val="single" w:sz="4" w:space="0" w:color="auto"/>
              <w:bottom w:val="single" w:sz="4" w:space="0" w:color="auto"/>
              <w:right w:val="single" w:sz="4" w:space="0" w:color="auto"/>
            </w:tcBorders>
            <w:vAlign w:val="center"/>
            <w:hideMark/>
          </w:tcPr>
          <w:p w:rsidR="00AE152A" w:rsidRPr="00EF05BC" w:rsidRDefault="00AE152A" w:rsidP="005E25EA">
            <w:pPr>
              <w:spacing w:after="0" w:line="240" w:lineRule="auto"/>
              <w:rPr>
                <w:rFonts w:ascii="Times New Roman" w:eastAsia="Times New Roman" w:hAnsi="Times New Roman" w:cs="Times New Roman"/>
                <w:sz w:val="20"/>
                <w:szCs w:val="20"/>
              </w:rPr>
            </w:pPr>
          </w:p>
        </w:tc>
        <w:tc>
          <w:tcPr>
            <w:tcW w:w="68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E152A" w:rsidRPr="00EF05BC" w:rsidRDefault="00AE152A" w:rsidP="005E25EA">
            <w:pPr>
              <w:widowControl w:val="0"/>
              <w:spacing w:after="0" w:line="240" w:lineRule="auto"/>
              <w:rPr>
                <w:rFonts w:ascii="Times New Roman" w:eastAsia="Times New Roman" w:hAnsi="Times New Roman" w:cs="Times New Roman"/>
                <w:sz w:val="20"/>
                <w:szCs w:val="20"/>
                <w:shd w:val="clear" w:color="auto" w:fill="FFFFFF"/>
                <w:lang w:bidi="ru-RU"/>
              </w:rPr>
            </w:pPr>
            <w:r w:rsidRPr="00EF05BC">
              <w:rPr>
                <w:rFonts w:ascii="Times New Roman" w:eastAsia="Times New Roman" w:hAnsi="Times New Roman" w:cs="Times New Roman"/>
                <w:sz w:val="20"/>
                <w:szCs w:val="20"/>
                <w:shd w:val="clear" w:color="auto" w:fill="FFFFFF"/>
                <w:lang w:bidi="ru-RU"/>
              </w:rPr>
              <w:t xml:space="preserve">Знать: </w:t>
            </w:r>
          </w:p>
          <w:p w:rsidR="00AE152A" w:rsidRPr="00EF05BC" w:rsidRDefault="00AE152A" w:rsidP="005E25EA">
            <w:pPr>
              <w:widowControl w:val="0"/>
              <w:spacing w:after="0" w:line="240" w:lineRule="auto"/>
              <w:rPr>
                <w:rFonts w:ascii="Times New Roman" w:eastAsia="Times New Roman" w:hAnsi="Times New Roman"/>
              </w:rPr>
            </w:pPr>
            <w:r w:rsidRPr="00EF05BC">
              <w:rPr>
                <w:rFonts w:ascii="Times New Roman" w:eastAsia="Times New Roman" w:hAnsi="Times New Roman"/>
              </w:rPr>
              <w:t>стилистические особенности представления результатов научной деятельности в устной и письменной форме на государственном и иностранном языках</w:t>
            </w:r>
          </w:p>
          <w:p w:rsidR="00AE152A" w:rsidRPr="00EF05BC" w:rsidRDefault="00AE152A" w:rsidP="005E25EA">
            <w:pPr>
              <w:widowControl w:val="0"/>
              <w:spacing w:after="0" w:line="240" w:lineRule="auto"/>
              <w:rPr>
                <w:rFonts w:ascii="Times New Roman" w:eastAsia="Times New Roman" w:hAnsi="Times New Roman" w:cs="Times New Roman"/>
                <w:sz w:val="20"/>
                <w:szCs w:val="20"/>
                <w:shd w:val="clear" w:color="auto" w:fill="FFFFFF"/>
                <w:lang w:bidi="ru-RU"/>
              </w:rPr>
            </w:pPr>
            <w:r w:rsidRPr="00EF05BC">
              <w:rPr>
                <w:rFonts w:ascii="Times New Roman" w:eastAsia="Times New Roman" w:hAnsi="Times New Roman" w:cs="Times New Roman"/>
                <w:sz w:val="20"/>
                <w:szCs w:val="20"/>
                <w:shd w:val="clear" w:color="auto" w:fill="FFFFFF"/>
                <w:lang w:bidi="ru-RU"/>
              </w:rPr>
              <w:t>(З</w:t>
            </w:r>
            <w:proofErr w:type="gramStart"/>
            <w:r w:rsidRPr="00EF05BC">
              <w:rPr>
                <w:rFonts w:ascii="Times New Roman" w:eastAsia="Times New Roman" w:hAnsi="Times New Roman" w:cs="Times New Roman"/>
                <w:sz w:val="20"/>
                <w:szCs w:val="20"/>
                <w:shd w:val="clear" w:color="auto" w:fill="FFFFFF"/>
                <w:lang w:bidi="ru-RU"/>
              </w:rPr>
              <w:t>2</w:t>
            </w:r>
            <w:proofErr w:type="gramEnd"/>
            <w:r w:rsidRPr="00EF05BC">
              <w:rPr>
                <w:rFonts w:ascii="Times New Roman" w:eastAsia="Times New Roman" w:hAnsi="Times New Roman" w:cs="Times New Roman"/>
                <w:sz w:val="20"/>
                <w:szCs w:val="20"/>
                <w:shd w:val="clear" w:color="auto" w:fill="FFFFFF"/>
                <w:lang w:bidi="ru-RU"/>
              </w:rPr>
              <w:t xml:space="preserve"> (УК-4 – I))</w:t>
            </w:r>
          </w:p>
        </w:tc>
        <w:tc>
          <w:tcPr>
            <w:tcW w:w="28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E152A" w:rsidRPr="00EF05BC" w:rsidRDefault="00AE152A" w:rsidP="005E25EA">
            <w:pPr>
              <w:spacing w:after="0" w:line="240" w:lineRule="auto"/>
              <w:rPr>
                <w:rFonts w:ascii="Times New Roman" w:eastAsia="Calibri" w:hAnsi="Times New Roman" w:cs="Times New Roman"/>
                <w:sz w:val="20"/>
              </w:rPr>
            </w:pPr>
            <w:r w:rsidRPr="00EF05BC">
              <w:rPr>
                <w:rFonts w:ascii="Times New Roman" w:eastAsia="Calibri" w:hAnsi="Times New Roman" w:cs="Times New Roman"/>
                <w:sz w:val="20"/>
              </w:rPr>
              <w:t>Отсутствие знаний</w:t>
            </w:r>
          </w:p>
        </w:tc>
        <w:tc>
          <w:tcPr>
            <w:tcW w:w="666"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E152A" w:rsidRPr="00EF05BC" w:rsidRDefault="00AE152A" w:rsidP="005E25EA">
            <w:pPr>
              <w:spacing w:after="0" w:line="240" w:lineRule="auto"/>
              <w:rPr>
                <w:rFonts w:ascii="Times New Roman" w:eastAsia="Calibri" w:hAnsi="Times New Roman" w:cs="Times New Roman"/>
                <w:sz w:val="20"/>
              </w:rPr>
            </w:pPr>
            <w:r w:rsidRPr="00EF05BC">
              <w:rPr>
                <w:rFonts w:ascii="Times New Roman" w:eastAsia="Calibri" w:hAnsi="Times New Roman" w:cs="Times New Roman"/>
                <w:sz w:val="20"/>
              </w:rPr>
              <w:t>Фрагментарные знания стилистических особенностей представления результатов научной деятельности в устной и письменной форме на государственном и иностранном языках</w:t>
            </w:r>
          </w:p>
        </w:tc>
        <w:tc>
          <w:tcPr>
            <w:tcW w:w="618"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E152A" w:rsidRPr="00EF05BC" w:rsidRDefault="00AE152A" w:rsidP="005E25EA">
            <w:pPr>
              <w:spacing w:after="0" w:line="240" w:lineRule="auto"/>
              <w:rPr>
                <w:rFonts w:ascii="Times New Roman" w:eastAsia="Calibri" w:hAnsi="Times New Roman" w:cs="Times New Roman"/>
                <w:sz w:val="20"/>
              </w:rPr>
            </w:pPr>
            <w:r w:rsidRPr="00EF05BC">
              <w:rPr>
                <w:rFonts w:ascii="Times New Roman" w:eastAsia="Calibri" w:hAnsi="Times New Roman" w:cs="Times New Roman"/>
                <w:sz w:val="20"/>
              </w:rPr>
              <w:t xml:space="preserve">Неполные знания стилистических особенностей представления результатов научной деятельности в устной и письменной форме на государственном и иностранном языках </w:t>
            </w:r>
          </w:p>
        </w:tc>
        <w:tc>
          <w:tcPr>
            <w:tcW w:w="66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E152A" w:rsidRPr="00EF05BC" w:rsidRDefault="00AE152A" w:rsidP="005E25EA">
            <w:pPr>
              <w:spacing w:after="0" w:line="240" w:lineRule="auto"/>
              <w:rPr>
                <w:rFonts w:ascii="Times New Roman" w:eastAsia="Calibri" w:hAnsi="Times New Roman" w:cs="Times New Roman"/>
                <w:sz w:val="20"/>
              </w:rPr>
            </w:pPr>
            <w:r w:rsidRPr="00EF05BC">
              <w:rPr>
                <w:rFonts w:ascii="Times New Roman" w:eastAsia="Calibri" w:hAnsi="Times New Roman" w:cs="Times New Roman"/>
                <w:sz w:val="20"/>
              </w:rPr>
              <w:t xml:space="preserve">Сформированные, но содержащие отдельные пробелы </w:t>
            </w:r>
            <w:proofErr w:type="gramStart"/>
            <w:r w:rsidRPr="00EF05BC">
              <w:rPr>
                <w:rFonts w:ascii="Times New Roman" w:eastAsia="Calibri" w:hAnsi="Times New Roman" w:cs="Times New Roman"/>
                <w:sz w:val="20"/>
              </w:rPr>
              <w:t>знания основных стилистических особенностей представления результатов научной деятельности</w:t>
            </w:r>
            <w:proofErr w:type="gramEnd"/>
            <w:r w:rsidRPr="00EF05BC">
              <w:rPr>
                <w:rFonts w:ascii="Times New Roman" w:eastAsia="Calibri" w:hAnsi="Times New Roman" w:cs="Times New Roman"/>
                <w:sz w:val="20"/>
              </w:rPr>
              <w:t xml:space="preserve"> в устной и письменной форме на государственном и иностранном языках</w:t>
            </w:r>
          </w:p>
        </w:tc>
        <w:tc>
          <w:tcPr>
            <w:tcW w:w="62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E152A" w:rsidRPr="00EF05BC" w:rsidRDefault="00AE152A" w:rsidP="005E25EA">
            <w:pPr>
              <w:spacing w:after="0" w:line="240" w:lineRule="auto"/>
              <w:rPr>
                <w:rFonts w:ascii="Times New Roman" w:eastAsia="Calibri" w:hAnsi="Times New Roman" w:cs="Times New Roman"/>
                <w:sz w:val="20"/>
              </w:rPr>
            </w:pPr>
            <w:r w:rsidRPr="00EF05BC">
              <w:rPr>
                <w:rFonts w:ascii="Times New Roman" w:eastAsia="Calibri" w:hAnsi="Times New Roman" w:cs="Times New Roman"/>
                <w:sz w:val="20"/>
              </w:rPr>
              <w:t>Сформированные систематические знания стилистических особенностей представления результатов научной деятельности в устной и письменной форме на государственном и иностранном языках</w:t>
            </w:r>
          </w:p>
        </w:tc>
      </w:tr>
      <w:tr w:rsidR="00AE152A" w:rsidRPr="00EF05BC" w:rsidTr="00AE152A">
        <w:trPr>
          <w:trHeight w:val="57"/>
        </w:trPr>
        <w:tc>
          <w:tcPr>
            <w:tcW w:w="713" w:type="pct"/>
            <w:vMerge/>
            <w:tcBorders>
              <w:top w:val="single" w:sz="4" w:space="0" w:color="auto"/>
              <w:left w:val="single" w:sz="4" w:space="0" w:color="auto"/>
              <w:bottom w:val="single" w:sz="4" w:space="0" w:color="auto"/>
              <w:right w:val="single" w:sz="4" w:space="0" w:color="auto"/>
            </w:tcBorders>
            <w:vAlign w:val="center"/>
            <w:hideMark/>
          </w:tcPr>
          <w:p w:rsidR="00AE152A" w:rsidRPr="00EF05BC" w:rsidRDefault="00AE152A" w:rsidP="005E25EA">
            <w:pPr>
              <w:spacing w:after="0" w:line="240" w:lineRule="auto"/>
              <w:rPr>
                <w:rFonts w:ascii="Times New Roman" w:eastAsia="Times New Roman" w:hAnsi="Times New Roman" w:cs="Times New Roman"/>
                <w:sz w:val="20"/>
                <w:szCs w:val="20"/>
              </w:rPr>
            </w:pPr>
          </w:p>
        </w:tc>
        <w:tc>
          <w:tcPr>
            <w:tcW w:w="746" w:type="pct"/>
            <w:gridSpan w:val="2"/>
            <w:vMerge/>
            <w:tcBorders>
              <w:top w:val="single" w:sz="4" w:space="0" w:color="auto"/>
              <w:left w:val="single" w:sz="4" w:space="0" w:color="auto"/>
              <w:bottom w:val="single" w:sz="4" w:space="0" w:color="auto"/>
              <w:right w:val="single" w:sz="4" w:space="0" w:color="auto"/>
            </w:tcBorders>
            <w:vAlign w:val="center"/>
            <w:hideMark/>
          </w:tcPr>
          <w:p w:rsidR="00AE152A" w:rsidRPr="00EF05BC" w:rsidRDefault="00AE152A" w:rsidP="005E25EA">
            <w:pPr>
              <w:spacing w:after="0" w:line="240" w:lineRule="auto"/>
              <w:rPr>
                <w:rFonts w:ascii="Times New Roman" w:eastAsia="Times New Roman" w:hAnsi="Times New Roman" w:cs="Times New Roman"/>
                <w:sz w:val="20"/>
                <w:szCs w:val="20"/>
              </w:rPr>
            </w:pPr>
          </w:p>
        </w:tc>
        <w:tc>
          <w:tcPr>
            <w:tcW w:w="68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E152A" w:rsidRPr="00EF05BC" w:rsidRDefault="00AE152A" w:rsidP="005E25EA">
            <w:pPr>
              <w:widowControl w:val="0"/>
              <w:spacing w:after="0" w:line="240" w:lineRule="auto"/>
              <w:jc w:val="both"/>
              <w:rPr>
                <w:rFonts w:ascii="Times New Roman" w:eastAsia="Times New Roman" w:hAnsi="Times New Roman" w:cs="Times New Roman"/>
                <w:sz w:val="20"/>
                <w:szCs w:val="20"/>
                <w:shd w:val="clear" w:color="auto" w:fill="FFFFFF"/>
                <w:lang w:bidi="ru-RU"/>
              </w:rPr>
            </w:pPr>
            <w:r w:rsidRPr="00EF05BC">
              <w:rPr>
                <w:rFonts w:ascii="Times New Roman" w:eastAsia="Times New Roman" w:hAnsi="Times New Roman" w:cs="Times New Roman"/>
                <w:sz w:val="20"/>
                <w:szCs w:val="20"/>
                <w:shd w:val="clear" w:color="auto" w:fill="FFFFFF"/>
                <w:lang w:bidi="ru-RU"/>
              </w:rPr>
              <w:t xml:space="preserve">Уметь: </w:t>
            </w:r>
          </w:p>
          <w:p w:rsidR="00AE152A" w:rsidRPr="00EF05BC" w:rsidRDefault="00AE152A" w:rsidP="005E25EA">
            <w:pPr>
              <w:widowControl w:val="0"/>
              <w:spacing w:after="0" w:line="240" w:lineRule="auto"/>
              <w:jc w:val="both"/>
              <w:rPr>
                <w:rFonts w:ascii="Times New Roman" w:eastAsia="Times New Roman" w:hAnsi="Times New Roman" w:cs="Times New Roman"/>
                <w:sz w:val="20"/>
                <w:szCs w:val="20"/>
                <w:shd w:val="clear" w:color="auto" w:fill="FFFFFF"/>
                <w:lang w:bidi="ru-RU"/>
              </w:rPr>
            </w:pPr>
            <w:proofErr w:type="spellStart"/>
            <w:r w:rsidRPr="00EF05BC">
              <w:rPr>
                <w:rFonts w:ascii="Times New Roman" w:eastAsia="Times New Roman" w:hAnsi="Times New Roman" w:cs="Times New Roman"/>
                <w:sz w:val="20"/>
                <w:szCs w:val="20"/>
                <w:shd w:val="clear" w:color="auto" w:fill="FFFFFF"/>
                <w:lang w:bidi="ru-RU"/>
              </w:rPr>
              <w:t>коммуницировать</w:t>
            </w:r>
            <w:proofErr w:type="spellEnd"/>
            <w:r w:rsidRPr="00EF05BC">
              <w:rPr>
                <w:rFonts w:ascii="Times New Roman" w:eastAsia="Times New Roman" w:hAnsi="Times New Roman" w:cs="Times New Roman"/>
                <w:sz w:val="20"/>
                <w:szCs w:val="20"/>
                <w:shd w:val="clear" w:color="auto" w:fill="FFFFFF"/>
                <w:lang w:bidi="ru-RU"/>
              </w:rPr>
              <w:t xml:space="preserve"> с использованием государственного и иностранного языков </w:t>
            </w:r>
          </w:p>
          <w:p w:rsidR="00AE152A" w:rsidRPr="00EF05BC" w:rsidRDefault="00AE152A" w:rsidP="005E25EA">
            <w:pPr>
              <w:widowControl w:val="0"/>
              <w:spacing w:after="0" w:line="240" w:lineRule="auto"/>
              <w:jc w:val="both"/>
              <w:rPr>
                <w:rFonts w:ascii="Times New Roman" w:eastAsia="Times New Roman" w:hAnsi="Times New Roman"/>
              </w:rPr>
            </w:pPr>
            <w:r w:rsidRPr="00EF05BC">
              <w:rPr>
                <w:rFonts w:ascii="Times New Roman" w:eastAsia="Times New Roman" w:hAnsi="Times New Roman" w:cs="Times New Roman"/>
                <w:sz w:val="20"/>
                <w:szCs w:val="20"/>
                <w:shd w:val="clear" w:color="auto" w:fill="FFFFFF"/>
                <w:lang w:bidi="ru-RU"/>
              </w:rPr>
              <w:t>(У</w:t>
            </w:r>
            <w:proofErr w:type="gramStart"/>
            <w:r w:rsidRPr="00EF05BC">
              <w:rPr>
                <w:rFonts w:ascii="Times New Roman" w:eastAsia="Times New Roman" w:hAnsi="Times New Roman" w:cs="Times New Roman"/>
                <w:sz w:val="20"/>
                <w:szCs w:val="20"/>
                <w:shd w:val="clear" w:color="auto" w:fill="FFFFFF"/>
                <w:lang w:bidi="ru-RU"/>
              </w:rPr>
              <w:t>1</w:t>
            </w:r>
            <w:proofErr w:type="gramEnd"/>
            <w:r w:rsidRPr="00EF05BC">
              <w:rPr>
                <w:rFonts w:ascii="Times New Roman" w:eastAsia="Times New Roman" w:hAnsi="Times New Roman" w:cs="Times New Roman"/>
                <w:sz w:val="20"/>
                <w:szCs w:val="20"/>
                <w:shd w:val="clear" w:color="auto" w:fill="FFFFFF"/>
                <w:lang w:bidi="ru-RU"/>
              </w:rPr>
              <w:t xml:space="preserve"> (УК-4 – </w:t>
            </w:r>
            <w:r w:rsidRPr="00EF05BC">
              <w:rPr>
                <w:rFonts w:ascii="Times New Roman" w:eastAsia="Times New Roman" w:hAnsi="Times New Roman" w:cs="Times New Roman"/>
                <w:sz w:val="20"/>
                <w:szCs w:val="20"/>
                <w:shd w:val="clear" w:color="auto" w:fill="FFFFFF"/>
                <w:lang w:val="en-US" w:bidi="en-US"/>
              </w:rPr>
              <w:t>I</w:t>
            </w:r>
            <w:r w:rsidRPr="00EF05BC">
              <w:rPr>
                <w:rFonts w:ascii="Times New Roman" w:eastAsia="Times New Roman" w:hAnsi="Times New Roman" w:cs="Times New Roman"/>
                <w:sz w:val="20"/>
                <w:szCs w:val="20"/>
                <w:shd w:val="clear" w:color="auto" w:fill="FFFFFF"/>
                <w:lang w:bidi="en-US"/>
              </w:rPr>
              <w:t>))</w:t>
            </w:r>
          </w:p>
        </w:tc>
        <w:tc>
          <w:tcPr>
            <w:tcW w:w="28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E152A" w:rsidRPr="00EF05BC" w:rsidRDefault="00AE152A" w:rsidP="005E25EA">
            <w:pPr>
              <w:widowControl w:val="0"/>
              <w:spacing w:after="0" w:line="240" w:lineRule="auto"/>
              <w:rPr>
                <w:rFonts w:ascii="Times New Roman" w:eastAsia="Times New Roman" w:hAnsi="Times New Roman"/>
              </w:rPr>
            </w:pPr>
            <w:r w:rsidRPr="00EF05BC">
              <w:rPr>
                <w:rFonts w:ascii="Times New Roman" w:eastAsia="Times New Roman" w:hAnsi="Times New Roman" w:cs="Times New Roman"/>
                <w:sz w:val="20"/>
                <w:szCs w:val="20"/>
                <w:shd w:val="clear" w:color="auto" w:fill="FFFFFF"/>
                <w:lang w:bidi="ru-RU"/>
              </w:rPr>
              <w:t>Не умеет</w:t>
            </w:r>
          </w:p>
        </w:tc>
        <w:tc>
          <w:tcPr>
            <w:tcW w:w="666"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E152A" w:rsidRPr="00EF05BC" w:rsidRDefault="00AE152A" w:rsidP="005E25EA">
            <w:pPr>
              <w:widowControl w:val="0"/>
              <w:spacing w:after="0" w:line="240" w:lineRule="auto"/>
              <w:rPr>
                <w:rFonts w:ascii="Times New Roman" w:eastAsia="Times New Roman" w:hAnsi="Times New Roman"/>
              </w:rPr>
            </w:pPr>
            <w:r w:rsidRPr="00EF05BC">
              <w:rPr>
                <w:rFonts w:ascii="Times New Roman" w:eastAsia="Times New Roman" w:hAnsi="Times New Roman" w:cs="Times New Roman"/>
                <w:sz w:val="20"/>
                <w:szCs w:val="20"/>
                <w:shd w:val="clear" w:color="auto" w:fill="FFFFFF"/>
                <w:lang w:bidi="ru-RU"/>
              </w:rPr>
              <w:t>Частично освоенное умение</w:t>
            </w:r>
          </w:p>
        </w:tc>
        <w:tc>
          <w:tcPr>
            <w:tcW w:w="618"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E152A" w:rsidRPr="00EF05BC" w:rsidRDefault="00AE152A" w:rsidP="005E25EA">
            <w:pPr>
              <w:widowControl w:val="0"/>
              <w:spacing w:after="0" w:line="240" w:lineRule="auto"/>
              <w:rPr>
                <w:rFonts w:ascii="Times New Roman" w:eastAsia="Times New Roman" w:hAnsi="Times New Roman"/>
              </w:rPr>
            </w:pPr>
            <w:r w:rsidRPr="00EF05BC">
              <w:rPr>
                <w:rFonts w:ascii="Times New Roman" w:eastAsia="Times New Roman" w:hAnsi="Times New Roman" w:cs="Times New Roman"/>
                <w:sz w:val="20"/>
                <w:szCs w:val="20"/>
                <w:shd w:val="clear" w:color="auto" w:fill="FFFFFF"/>
                <w:lang w:bidi="ru-RU"/>
              </w:rPr>
              <w:t>В целом успешно, но не систематически осуществляет коммуникацию</w:t>
            </w:r>
          </w:p>
        </w:tc>
        <w:tc>
          <w:tcPr>
            <w:tcW w:w="66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E152A" w:rsidRPr="00EF05BC" w:rsidRDefault="00AE152A" w:rsidP="005E25EA">
            <w:pPr>
              <w:widowControl w:val="0"/>
              <w:spacing w:after="0" w:line="240" w:lineRule="auto"/>
              <w:rPr>
                <w:rFonts w:ascii="Times New Roman" w:eastAsia="Times New Roman" w:hAnsi="Times New Roman"/>
              </w:rPr>
            </w:pPr>
            <w:r w:rsidRPr="00EF05BC">
              <w:rPr>
                <w:rFonts w:ascii="Times New Roman" w:eastAsia="Times New Roman" w:hAnsi="Times New Roman" w:cs="Times New Roman"/>
                <w:sz w:val="20"/>
                <w:szCs w:val="20"/>
                <w:shd w:val="clear" w:color="auto" w:fill="FFFFFF"/>
                <w:lang w:bidi="ru-RU"/>
              </w:rPr>
              <w:t>В целом успешные умения, но содержащие отдельные пробелы в связи с недостаточным знанием иностранного языка</w:t>
            </w:r>
          </w:p>
        </w:tc>
        <w:tc>
          <w:tcPr>
            <w:tcW w:w="62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E152A" w:rsidRPr="00EF05BC" w:rsidRDefault="00AE152A" w:rsidP="005E25EA">
            <w:pPr>
              <w:widowControl w:val="0"/>
              <w:spacing w:after="0" w:line="240" w:lineRule="auto"/>
              <w:rPr>
                <w:rFonts w:ascii="Times New Roman" w:eastAsia="Times New Roman" w:hAnsi="Times New Roman"/>
              </w:rPr>
            </w:pPr>
            <w:r w:rsidRPr="00EF05BC">
              <w:rPr>
                <w:rFonts w:ascii="Times New Roman" w:eastAsia="Times New Roman" w:hAnsi="Times New Roman" w:cs="Times New Roman"/>
                <w:sz w:val="20"/>
                <w:szCs w:val="20"/>
                <w:shd w:val="clear" w:color="auto" w:fill="FFFFFF"/>
                <w:lang w:bidi="ru-RU"/>
              </w:rPr>
              <w:t xml:space="preserve">Полностью сформированное умение </w:t>
            </w:r>
            <w:proofErr w:type="spellStart"/>
            <w:r w:rsidRPr="00EF05BC">
              <w:rPr>
                <w:rFonts w:ascii="Times New Roman" w:eastAsia="Times New Roman" w:hAnsi="Times New Roman" w:cs="Times New Roman"/>
                <w:sz w:val="20"/>
                <w:szCs w:val="20"/>
                <w:shd w:val="clear" w:color="auto" w:fill="FFFFFF"/>
                <w:lang w:bidi="ru-RU"/>
              </w:rPr>
              <w:t>коммуницировать</w:t>
            </w:r>
            <w:proofErr w:type="spellEnd"/>
            <w:r w:rsidRPr="00EF05BC">
              <w:rPr>
                <w:rFonts w:ascii="Times New Roman" w:eastAsia="Times New Roman" w:hAnsi="Times New Roman" w:cs="Times New Roman"/>
                <w:sz w:val="20"/>
                <w:szCs w:val="20"/>
                <w:shd w:val="clear" w:color="auto" w:fill="FFFFFF"/>
                <w:lang w:bidi="ru-RU"/>
              </w:rPr>
              <w:t xml:space="preserve"> с использованием государственного и иностранного языков</w:t>
            </w:r>
          </w:p>
        </w:tc>
      </w:tr>
      <w:tr w:rsidR="00AE152A" w:rsidRPr="00EF05BC" w:rsidTr="00AE152A">
        <w:trPr>
          <w:trHeight w:val="57"/>
        </w:trPr>
        <w:tc>
          <w:tcPr>
            <w:tcW w:w="713" w:type="pct"/>
            <w:vMerge/>
            <w:tcBorders>
              <w:top w:val="single" w:sz="4" w:space="0" w:color="auto"/>
              <w:left w:val="single" w:sz="4" w:space="0" w:color="auto"/>
              <w:bottom w:val="single" w:sz="4" w:space="0" w:color="auto"/>
              <w:right w:val="single" w:sz="4" w:space="0" w:color="auto"/>
            </w:tcBorders>
            <w:vAlign w:val="center"/>
            <w:hideMark/>
          </w:tcPr>
          <w:p w:rsidR="00AE152A" w:rsidRPr="00EF05BC" w:rsidRDefault="00AE152A" w:rsidP="005E25EA">
            <w:pPr>
              <w:spacing w:after="0" w:line="240" w:lineRule="auto"/>
              <w:rPr>
                <w:rFonts w:ascii="Times New Roman" w:eastAsia="Times New Roman" w:hAnsi="Times New Roman" w:cs="Times New Roman"/>
                <w:sz w:val="20"/>
                <w:szCs w:val="20"/>
              </w:rPr>
            </w:pPr>
          </w:p>
        </w:tc>
        <w:tc>
          <w:tcPr>
            <w:tcW w:w="746" w:type="pct"/>
            <w:gridSpan w:val="2"/>
            <w:vMerge/>
            <w:tcBorders>
              <w:top w:val="single" w:sz="4" w:space="0" w:color="auto"/>
              <w:left w:val="single" w:sz="4" w:space="0" w:color="auto"/>
              <w:bottom w:val="single" w:sz="4" w:space="0" w:color="auto"/>
              <w:right w:val="single" w:sz="4" w:space="0" w:color="auto"/>
            </w:tcBorders>
            <w:vAlign w:val="center"/>
            <w:hideMark/>
          </w:tcPr>
          <w:p w:rsidR="00AE152A" w:rsidRPr="00EF05BC" w:rsidRDefault="00AE152A" w:rsidP="005E25EA">
            <w:pPr>
              <w:spacing w:after="0" w:line="240" w:lineRule="auto"/>
              <w:rPr>
                <w:rFonts w:ascii="Times New Roman" w:eastAsia="Times New Roman" w:hAnsi="Times New Roman" w:cs="Times New Roman"/>
                <w:sz w:val="20"/>
                <w:szCs w:val="20"/>
              </w:rPr>
            </w:pPr>
          </w:p>
        </w:tc>
        <w:tc>
          <w:tcPr>
            <w:tcW w:w="68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E152A" w:rsidRPr="00EF05BC" w:rsidRDefault="00AE152A" w:rsidP="005E25EA">
            <w:pPr>
              <w:widowControl w:val="0"/>
              <w:spacing w:after="0" w:line="240" w:lineRule="auto"/>
              <w:jc w:val="both"/>
              <w:rPr>
                <w:rFonts w:ascii="Times New Roman" w:eastAsia="Times New Roman" w:hAnsi="Times New Roman" w:cs="Times New Roman"/>
                <w:sz w:val="20"/>
                <w:szCs w:val="20"/>
                <w:shd w:val="clear" w:color="auto" w:fill="FFFFFF"/>
                <w:lang w:bidi="ru-RU"/>
              </w:rPr>
            </w:pPr>
            <w:r w:rsidRPr="00EF05BC">
              <w:rPr>
                <w:rFonts w:ascii="Times New Roman" w:eastAsia="Times New Roman" w:hAnsi="Times New Roman" w:cs="Times New Roman"/>
                <w:sz w:val="20"/>
                <w:szCs w:val="20"/>
                <w:shd w:val="clear" w:color="auto" w:fill="FFFFFF"/>
                <w:lang w:bidi="ru-RU"/>
              </w:rPr>
              <w:t xml:space="preserve">Владеть: </w:t>
            </w:r>
          </w:p>
          <w:p w:rsidR="00AE152A" w:rsidRPr="00EF05BC" w:rsidRDefault="00AE152A" w:rsidP="005E25EA">
            <w:pPr>
              <w:spacing w:after="0" w:line="240" w:lineRule="auto"/>
              <w:rPr>
                <w:rFonts w:ascii="Times New Roman" w:eastAsia="Calibri" w:hAnsi="Times New Roman" w:cs="Times New Roman"/>
                <w:sz w:val="20"/>
              </w:rPr>
            </w:pPr>
            <w:r w:rsidRPr="00EF05BC">
              <w:rPr>
                <w:rFonts w:ascii="Times New Roman" w:eastAsia="Calibri" w:hAnsi="Times New Roman" w:cs="Times New Roman"/>
                <w:sz w:val="20"/>
              </w:rPr>
              <w:t>навыками анализа научных текстов на государственном и иностранном языках</w:t>
            </w:r>
          </w:p>
          <w:p w:rsidR="00AE152A" w:rsidRPr="00EF05BC" w:rsidRDefault="00AE152A" w:rsidP="005E25EA">
            <w:pPr>
              <w:widowControl w:val="0"/>
              <w:spacing w:after="0" w:line="240" w:lineRule="auto"/>
              <w:jc w:val="both"/>
              <w:rPr>
                <w:rFonts w:ascii="Times New Roman" w:eastAsia="Times New Roman" w:hAnsi="Times New Roman"/>
              </w:rPr>
            </w:pPr>
            <w:r w:rsidRPr="00EF05BC">
              <w:rPr>
                <w:rFonts w:ascii="Times New Roman" w:eastAsia="Times New Roman" w:hAnsi="Times New Roman" w:cs="Times New Roman"/>
                <w:sz w:val="20"/>
                <w:szCs w:val="20"/>
                <w:shd w:val="clear" w:color="auto" w:fill="FFFFFF"/>
                <w:lang w:bidi="ru-RU"/>
              </w:rPr>
              <w:t>(В</w:t>
            </w:r>
            <w:proofErr w:type="gramStart"/>
            <w:r w:rsidRPr="00EF05BC">
              <w:rPr>
                <w:rFonts w:ascii="Times New Roman" w:eastAsia="Times New Roman" w:hAnsi="Times New Roman" w:cs="Times New Roman"/>
                <w:sz w:val="20"/>
                <w:szCs w:val="20"/>
                <w:shd w:val="clear" w:color="auto" w:fill="FFFFFF"/>
                <w:lang w:bidi="ru-RU"/>
              </w:rPr>
              <w:t>1</w:t>
            </w:r>
            <w:proofErr w:type="gramEnd"/>
            <w:r w:rsidRPr="00EF05BC">
              <w:rPr>
                <w:rFonts w:ascii="Times New Roman" w:eastAsia="Times New Roman" w:hAnsi="Times New Roman" w:cs="Times New Roman"/>
                <w:sz w:val="20"/>
                <w:szCs w:val="20"/>
                <w:shd w:val="clear" w:color="auto" w:fill="FFFFFF"/>
                <w:lang w:bidi="ru-RU"/>
              </w:rPr>
              <w:t xml:space="preserve"> (УК-4 – I))</w:t>
            </w:r>
          </w:p>
        </w:tc>
        <w:tc>
          <w:tcPr>
            <w:tcW w:w="28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E152A" w:rsidRPr="00EF05BC" w:rsidRDefault="00AE152A" w:rsidP="005E25EA">
            <w:pPr>
              <w:spacing w:after="0" w:line="240" w:lineRule="auto"/>
              <w:rPr>
                <w:rFonts w:ascii="Times New Roman" w:eastAsia="Calibri" w:hAnsi="Times New Roman" w:cs="Times New Roman"/>
                <w:sz w:val="20"/>
              </w:rPr>
            </w:pPr>
            <w:r w:rsidRPr="00EF05BC">
              <w:rPr>
                <w:rFonts w:ascii="Times New Roman" w:eastAsia="Calibri" w:hAnsi="Times New Roman" w:cs="Times New Roman"/>
                <w:sz w:val="20"/>
              </w:rPr>
              <w:t>Отсутствие навыков</w:t>
            </w:r>
          </w:p>
        </w:tc>
        <w:tc>
          <w:tcPr>
            <w:tcW w:w="666"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E152A" w:rsidRPr="00EF05BC" w:rsidRDefault="00AE152A" w:rsidP="005E25EA">
            <w:pPr>
              <w:spacing w:after="0" w:line="240" w:lineRule="auto"/>
              <w:rPr>
                <w:rFonts w:ascii="Times New Roman" w:eastAsia="Calibri" w:hAnsi="Times New Roman" w:cs="Times New Roman"/>
                <w:sz w:val="20"/>
              </w:rPr>
            </w:pPr>
            <w:r w:rsidRPr="00EF05BC">
              <w:rPr>
                <w:rFonts w:ascii="Times New Roman" w:eastAsia="Calibri" w:hAnsi="Times New Roman" w:cs="Times New Roman"/>
                <w:sz w:val="20"/>
              </w:rPr>
              <w:t>Фрагментарное применение навыков анализа научных текстов на государственном и иностранном языках</w:t>
            </w:r>
          </w:p>
        </w:tc>
        <w:tc>
          <w:tcPr>
            <w:tcW w:w="618"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E152A" w:rsidRPr="00EF05BC" w:rsidRDefault="00AE152A" w:rsidP="005E25EA">
            <w:pPr>
              <w:spacing w:after="0" w:line="240" w:lineRule="auto"/>
              <w:rPr>
                <w:rFonts w:ascii="Times New Roman" w:eastAsia="Calibri" w:hAnsi="Times New Roman" w:cs="Times New Roman"/>
                <w:sz w:val="20"/>
              </w:rPr>
            </w:pPr>
            <w:r w:rsidRPr="00EF05BC">
              <w:rPr>
                <w:rFonts w:ascii="Times New Roman" w:eastAsia="Calibri" w:hAnsi="Times New Roman" w:cs="Times New Roman"/>
                <w:sz w:val="20"/>
              </w:rPr>
              <w:t>В целом успешное, но не систематическое применение навыков анализа научных текстов на государственном и иностранном языках</w:t>
            </w:r>
          </w:p>
        </w:tc>
        <w:tc>
          <w:tcPr>
            <w:tcW w:w="66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E152A" w:rsidRPr="00EF05BC" w:rsidRDefault="00AE152A" w:rsidP="005E25EA">
            <w:pPr>
              <w:spacing w:after="0" w:line="240" w:lineRule="auto"/>
              <w:rPr>
                <w:rFonts w:ascii="Times New Roman" w:eastAsia="Calibri" w:hAnsi="Times New Roman" w:cs="Times New Roman"/>
                <w:sz w:val="20"/>
              </w:rPr>
            </w:pPr>
            <w:r w:rsidRPr="00EF05BC">
              <w:rPr>
                <w:rFonts w:ascii="Times New Roman" w:eastAsia="Calibri" w:hAnsi="Times New Roman" w:cs="Times New Roman"/>
                <w:sz w:val="20"/>
              </w:rPr>
              <w:t>В целом успешное, но сопровождающееся отдельными ошибками применение навыков анализа научных текстов на государственном и иностранном языках</w:t>
            </w:r>
          </w:p>
        </w:tc>
        <w:tc>
          <w:tcPr>
            <w:tcW w:w="62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E152A" w:rsidRPr="00EF05BC" w:rsidRDefault="00AE152A" w:rsidP="005E25EA">
            <w:pPr>
              <w:spacing w:after="0" w:line="240" w:lineRule="auto"/>
              <w:rPr>
                <w:rFonts w:ascii="Times New Roman" w:eastAsia="Calibri" w:hAnsi="Times New Roman" w:cs="Times New Roman"/>
                <w:sz w:val="20"/>
              </w:rPr>
            </w:pPr>
            <w:r w:rsidRPr="00EF05BC">
              <w:rPr>
                <w:rFonts w:ascii="Times New Roman" w:eastAsia="Calibri" w:hAnsi="Times New Roman" w:cs="Times New Roman"/>
                <w:sz w:val="20"/>
              </w:rPr>
              <w:t>Успешное и систематическое применение навыков анализа научных текстов на государственном и иностранном языках</w:t>
            </w:r>
          </w:p>
        </w:tc>
      </w:tr>
      <w:tr w:rsidR="00AE152A" w:rsidRPr="00B81F89" w:rsidTr="00AE152A">
        <w:trPr>
          <w:gridAfter w:val="1"/>
          <w:wAfter w:w="76" w:type="pct"/>
          <w:trHeight w:val="1984"/>
        </w:trPr>
        <w:tc>
          <w:tcPr>
            <w:tcW w:w="713" w:type="pct"/>
            <w:vMerge w:val="restart"/>
          </w:tcPr>
          <w:p w:rsidR="00AE152A" w:rsidRPr="00B81F89" w:rsidRDefault="00AE152A" w:rsidP="005E25EA">
            <w:pPr>
              <w:widowControl w:val="0"/>
              <w:spacing w:after="0" w:line="240" w:lineRule="auto"/>
              <w:rPr>
                <w:rFonts w:ascii="Times New Roman" w:eastAsia="Times New Roman" w:hAnsi="Times New Roman"/>
                <w:sz w:val="20"/>
                <w:szCs w:val="20"/>
              </w:rPr>
            </w:pPr>
            <w:r w:rsidRPr="00B81F89">
              <w:rPr>
                <w:rFonts w:ascii="Times New Roman" w:eastAsia="Times New Roman" w:hAnsi="Times New Roman"/>
                <w:sz w:val="20"/>
                <w:szCs w:val="20"/>
              </w:rPr>
              <w:lastRenderedPageBreak/>
              <w:t>Базовый уровень (этап)</w:t>
            </w:r>
          </w:p>
          <w:p w:rsidR="00AE152A" w:rsidRPr="00B81F89" w:rsidRDefault="00AE152A" w:rsidP="005E25EA">
            <w:pPr>
              <w:spacing w:after="0" w:line="240" w:lineRule="auto"/>
              <w:rPr>
                <w:rFonts w:ascii="Times New Roman" w:eastAsia="Times New Roman" w:hAnsi="Times New Roman"/>
                <w:b/>
                <w:sz w:val="20"/>
                <w:szCs w:val="20"/>
              </w:rPr>
            </w:pPr>
            <w:r w:rsidRPr="00B81F89">
              <w:rPr>
                <w:rFonts w:ascii="Times New Roman" w:eastAsia="Times New Roman" w:hAnsi="Times New Roman"/>
                <w:b/>
                <w:sz w:val="20"/>
                <w:szCs w:val="20"/>
              </w:rPr>
              <w:t>УК-4-</w:t>
            </w:r>
            <w:r w:rsidRPr="00B81F89">
              <w:rPr>
                <w:rFonts w:ascii="Times New Roman" w:eastAsia="Times New Roman" w:hAnsi="Times New Roman"/>
                <w:b/>
                <w:sz w:val="20"/>
                <w:szCs w:val="20"/>
                <w:lang w:val="en-US"/>
              </w:rPr>
              <w:t>II</w:t>
            </w:r>
          </w:p>
          <w:p w:rsidR="00AE152A" w:rsidRPr="00B81F89" w:rsidRDefault="00AE152A" w:rsidP="005E25EA">
            <w:pPr>
              <w:widowControl w:val="0"/>
              <w:spacing w:after="0" w:line="240" w:lineRule="auto"/>
              <w:rPr>
                <w:rStyle w:val="210pt"/>
                <w:rFonts w:eastAsia="Calibri"/>
              </w:rPr>
            </w:pPr>
            <w:r w:rsidRPr="00B81F89">
              <w:rPr>
                <w:rStyle w:val="210pt"/>
                <w:rFonts w:eastAsia="Calibri"/>
              </w:rPr>
              <w:t>Владеть навыками</w:t>
            </w:r>
          </w:p>
          <w:p w:rsidR="00AE152A" w:rsidRPr="00B81F89" w:rsidRDefault="00AE152A" w:rsidP="005E25EA">
            <w:pPr>
              <w:widowControl w:val="0"/>
              <w:spacing w:after="0" w:line="240" w:lineRule="auto"/>
              <w:rPr>
                <w:rFonts w:ascii="Times New Roman" w:eastAsia="Times New Roman" w:hAnsi="Times New Roman"/>
                <w:sz w:val="20"/>
                <w:szCs w:val="20"/>
              </w:rPr>
            </w:pPr>
            <w:r w:rsidRPr="00B81F89">
              <w:rPr>
                <w:rStyle w:val="210pt"/>
                <w:rFonts w:eastAsia="Calibri"/>
              </w:rPr>
              <w:t>научной коммуникации на государственном и иностранном языках</w:t>
            </w:r>
          </w:p>
        </w:tc>
        <w:tc>
          <w:tcPr>
            <w:tcW w:w="714" w:type="pct"/>
            <w:vMerge w:val="restart"/>
          </w:tcPr>
          <w:p w:rsidR="00AE152A" w:rsidRPr="00B81F89" w:rsidRDefault="00AE152A" w:rsidP="005E25EA">
            <w:pPr>
              <w:widowControl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Иностранный язык</w:t>
            </w:r>
          </w:p>
        </w:tc>
        <w:tc>
          <w:tcPr>
            <w:tcW w:w="665" w:type="pct"/>
            <w:gridSpan w:val="2"/>
            <w:shd w:val="clear" w:color="auto" w:fill="auto"/>
            <w:tcMar>
              <w:top w:w="0" w:type="dxa"/>
              <w:bottom w:w="0" w:type="dxa"/>
            </w:tcMar>
          </w:tcPr>
          <w:p w:rsidR="00AE152A" w:rsidRPr="00B81F89" w:rsidRDefault="00AE152A" w:rsidP="005E25EA">
            <w:pPr>
              <w:pStyle w:val="22"/>
              <w:shd w:val="clear" w:color="auto" w:fill="auto"/>
              <w:spacing w:before="0" w:after="0" w:line="240" w:lineRule="auto"/>
              <w:jc w:val="left"/>
              <w:rPr>
                <w:rStyle w:val="210pt"/>
              </w:rPr>
            </w:pPr>
            <w:r w:rsidRPr="00B81F89">
              <w:rPr>
                <w:rStyle w:val="210pt"/>
              </w:rPr>
              <w:t xml:space="preserve">Уметь: </w:t>
            </w:r>
          </w:p>
          <w:p w:rsidR="00AE152A" w:rsidRPr="00B81F89" w:rsidRDefault="00AE152A" w:rsidP="005E25EA">
            <w:pPr>
              <w:pStyle w:val="22"/>
              <w:spacing w:before="0" w:after="0" w:line="240" w:lineRule="auto"/>
              <w:jc w:val="left"/>
            </w:pPr>
            <w:r w:rsidRPr="00B81F89">
              <w:t>следовать основным нормам, принятым в научном общении на государственном и иностранном языках</w:t>
            </w:r>
            <w:r w:rsidRPr="00B81F89">
              <w:rPr>
                <w:rStyle w:val="210pt"/>
              </w:rPr>
              <w:t xml:space="preserve"> (У</w:t>
            </w:r>
            <w:proofErr w:type="gramStart"/>
            <w:r w:rsidRPr="00B81F89">
              <w:rPr>
                <w:rStyle w:val="210pt"/>
              </w:rPr>
              <w:t>1</w:t>
            </w:r>
            <w:proofErr w:type="gramEnd"/>
            <w:r w:rsidRPr="00B81F89">
              <w:rPr>
                <w:rStyle w:val="210pt"/>
              </w:rPr>
              <w:t xml:space="preserve"> (УК-4 – </w:t>
            </w:r>
            <w:r w:rsidRPr="00B81F89">
              <w:rPr>
                <w:rStyle w:val="210pt"/>
                <w:lang w:val="en-US" w:bidi="en-US"/>
              </w:rPr>
              <w:t>II</w:t>
            </w:r>
            <w:r w:rsidRPr="00B81F89">
              <w:rPr>
                <w:rStyle w:val="210pt"/>
                <w:lang w:bidi="en-US"/>
              </w:rPr>
              <w:t>))</w:t>
            </w:r>
          </w:p>
        </w:tc>
        <w:tc>
          <w:tcPr>
            <w:tcW w:w="238" w:type="pct"/>
            <w:gridSpan w:val="2"/>
            <w:shd w:val="clear" w:color="auto" w:fill="auto"/>
            <w:tcMar>
              <w:top w:w="0" w:type="dxa"/>
              <w:bottom w:w="0" w:type="dxa"/>
            </w:tcMar>
          </w:tcPr>
          <w:p w:rsidR="00AE152A" w:rsidRPr="00B81F89" w:rsidRDefault="00AE152A" w:rsidP="005E25EA">
            <w:pPr>
              <w:spacing w:after="0" w:line="240" w:lineRule="auto"/>
            </w:pPr>
            <w:r w:rsidRPr="00B81F89">
              <w:rPr>
                <w:rFonts w:ascii="Times New Roman" w:hAnsi="Times New Roman"/>
                <w:sz w:val="20"/>
              </w:rPr>
              <w:t>Отсутствие умений</w:t>
            </w:r>
          </w:p>
        </w:tc>
        <w:tc>
          <w:tcPr>
            <w:tcW w:w="661" w:type="pct"/>
            <w:gridSpan w:val="2"/>
            <w:shd w:val="clear" w:color="auto" w:fill="auto"/>
            <w:tcMar>
              <w:top w:w="0" w:type="dxa"/>
              <w:bottom w:w="0" w:type="dxa"/>
            </w:tcMar>
          </w:tcPr>
          <w:p w:rsidR="00AE152A" w:rsidRPr="00B81F89" w:rsidRDefault="00AE152A" w:rsidP="005E25EA">
            <w:pPr>
              <w:spacing w:after="0" w:line="240" w:lineRule="auto"/>
            </w:pPr>
            <w:proofErr w:type="gramStart"/>
            <w:r w:rsidRPr="00B81F89">
              <w:rPr>
                <w:rFonts w:ascii="Times New Roman" w:hAnsi="Times New Roman"/>
                <w:sz w:val="20"/>
              </w:rPr>
              <w:t>Частично освоенное умение следовать основным нормам, принятым в научном общении на государственном и иностранном языках</w:t>
            </w:r>
            <w:proofErr w:type="gramEnd"/>
          </w:p>
        </w:tc>
        <w:tc>
          <w:tcPr>
            <w:tcW w:w="669" w:type="pct"/>
            <w:gridSpan w:val="4"/>
            <w:shd w:val="clear" w:color="auto" w:fill="auto"/>
            <w:tcMar>
              <w:top w:w="0" w:type="dxa"/>
              <w:bottom w:w="0" w:type="dxa"/>
            </w:tcMar>
          </w:tcPr>
          <w:p w:rsidR="00AE152A" w:rsidRPr="00B81F89" w:rsidRDefault="00AE152A" w:rsidP="005E25EA">
            <w:pPr>
              <w:spacing w:after="0" w:line="240" w:lineRule="auto"/>
            </w:pPr>
            <w:proofErr w:type="gramStart"/>
            <w:r w:rsidRPr="00B81F89">
              <w:rPr>
                <w:rFonts w:ascii="Times New Roman" w:hAnsi="Times New Roman"/>
                <w:sz w:val="20"/>
              </w:rPr>
              <w:t>В целом успешное, но не систематическое умение следовать основным нормам, принятым в научном общении на государственном и иностранном языках</w:t>
            </w:r>
            <w:proofErr w:type="gramEnd"/>
          </w:p>
        </w:tc>
        <w:tc>
          <w:tcPr>
            <w:tcW w:w="619" w:type="pct"/>
            <w:gridSpan w:val="2"/>
            <w:shd w:val="clear" w:color="auto" w:fill="auto"/>
            <w:tcMar>
              <w:top w:w="0" w:type="dxa"/>
              <w:bottom w:w="0" w:type="dxa"/>
            </w:tcMar>
          </w:tcPr>
          <w:p w:rsidR="00AE152A" w:rsidRPr="00B81F89" w:rsidRDefault="00AE152A" w:rsidP="005E25EA">
            <w:pPr>
              <w:spacing w:after="0" w:line="240" w:lineRule="auto"/>
            </w:pPr>
            <w:proofErr w:type="gramStart"/>
            <w:r w:rsidRPr="00B81F89">
              <w:rPr>
                <w:rFonts w:ascii="Times New Roman" w:hAnsi="Times New Roman"/>
                <w:sz w:val="20"/>
              </w:rPr>
              <w:t>В целом успешное, но содержащее отдельные пробелы умение следовать основным нормам, принятым в научном общении на государственном и иностранном языках</w:t>
            </w:r>
            <w:proofErr w:type="gramEnd"/>
          </w:p>
        </w:tc>
        <w:tc>
          <w:tcPr>
            <w:tcW w:w="645" w:type="pct"/>
            <w:gridSpan w:val="2"/>
            <w:shd w:val="clear" w:color="auto" w:fill="auto"/>
            <w:tcMar>
              <w:top w:w="0" w:type="dxa"/>
              <w:bottom w:w="0" w:type="dxa"/>
            </w:tcMar>
          </w:tcPr>
          <w:p w:rsidR="00AE152A" w:rsidRPr="00B81F89" w:rsidRDefault="00AE152A" w:rsidP="005E25EA">
            <w:pPr>
              <w:spacing w:after="0" w:line="240" w:lineRule="auto"/>
            </w:pPr>
            <w:proofErr w:type="gramStart"/>
            <w:r w:rsidRPr="00B81F89">
              <w:rPr>
                <w:rFonts w:ascii="Times New Roman" w:hAnsi="Times New Roman"/>
                <w:sz w:val="20"/>
              </w:rPr>
              <w:t>Успешное и систематическое умение следовать основным нормам, принятым в научном общении на государственном и иностранном языках</w:t>
            </w:r>
            <w:proofErr w:type="gramEnd"/>
          </w:p>
        </w:tc>
      </w:tr>
      <w:tr w:rsidR="00AE152A" w:rsidRPr="00B81F89" w:rsidTr="00AE152A">
        <w:trPr>
          <w:gridAfter w:val="1"/>
          <w:wAfter w:w="76" w:type="pct"/>
          <w:trHeight w:val="57"/>
        </w:trPr>
        <w:tc>
          <w:tcPr>
            <w:tcW w:w="713" w:type="pct"/>
            <w:vMerge/>
          </w:tcPr>
          <w:p w:rsidR="00AE152A" w:rsidRPr="00B81F89" w:rsidRDefault="00AE152A" w:rsidP="005E25EA">
            <w:pPr>
              <w:widowControl w:val="0"/>
              <w:spacing w:after="0" w:line="240" w:lineRule="auto"/>
              <w:rPr>
                <w:rFonts w:ascii="Times New Roman" w:eastAsia="Times New Roman" w:hAnsi="Times New Roman"/>
                <w:sz w:val="20"/>
                <w:szCs w:val="20"/>
              </w:rPr>
            </w:pPr>
          </w:p>
        </w:tc>
        <w:tc>
          <w:tcPr>
            <w:tcW w:w="714" w:type="pct"/>
            <w:vMerge/>
          </w:tcPr>
          <w:p w:rsidR="00AE152A" w:rsidRPr="00B81F89" w:rsidRDefault="00AE152A" w:rsidP="005E25EA">
            <w:pPr>
              <w:widowControl w:val="0"/>
              <w:spacing w:after="0" w:line="240" w:lineRule="auto"/>
              <w:rPr>
                <w:rFonts w:ascii="Times New Roman" w:eastAsia="Times New Roman" w:hAnsi="Times New Roman"/>
                <w:sz w:val="20"/>
                <w:szCs w:val="20"/>
              </w:rPr>
            </w:pPr>
          </w:p>
        </w:tc>
        <w:tc>
          <w:tcPr>
            <w:tcW w:w="665" w:type="pct"/>
            <w:gridSpan w:val="2"/>
            <w:shd w:val="clear" w:color="auto" w:fill="auto"/>
            <w:tcMar>
              <w:top w:w="0" w:type="dxa"/>
              <w:bottom w:w="0" w:type="dxa"/>
            </w:tcMar>
          </w:tcPr>
          <w:p w:rsidR="00AE152A" w:rsidRPr="00B81F89" w:rsidRDefault="00AE152A" w:rsidP="005E25EA">
            <w:pPr>
              <w:pStyle w:val="22"/>
              <w:shd w:val="clear" w:color="auto" w:fill="auto"/>
              <w:spacing w:before="0" w:after="0" w:line="240" w:lineRule="auto"/>
              <w:jc w:val="both"/>
              <w:rPr>
                <w:rStyle w:val="210pt"/>
              </w:rPr>
            </w:pPr>
            <w:r w:rsidRPr="00B81F89">
              <w:rPr>
                <w:rStyle w:val="210pt"/>
              </w:rPr>
              <w:t xml:space="preserve">Владеть: </w:t>
            </w:r>
          </w:p>
          <w:p w:rsidR="00AE152A" w:rsidRPr="00B81F89" w:rsidRDefault="00AE152A" w:rsidP="005E25EA">
            <w:pPr>
              <w:pStyle w:val="22"/>
              <w:shd w:val="clear" w:color="auto" w:fill="auto"/>
              <w:spacing w:before="0" w:after="0" w:line="240" w:lineRule="auto"/>
              <w:jc w:val="both"/>
            </w:pPr>
            <w:r w:rsidRPr="00B81F89">
              <w:t>навыками критической оценки эффективности различных методов и технологий научной коммуникации на государственном и иностранном языках</w:t>
            </w:r>
          </w:p>
          <w:p w:rsidR="00AE152A" w:rsidRPr="00B81F89" w:rsidRDefault="00AE152A" w:rsidP="005E25EA">
            <w:pPr>
              <w:pStyle w:val="22"/>
              <w:shd w:val="clear" w:color="auto" w:fill="auto"/>
              <w:spacing w:before="0" w:after="0" w:line="240" w:lineRule="auto"/>
              <w:jc w:val="both"/>
            </w:pPr>
            <w:r w:rsidRPr="00B81F89">
              <w:rPr>
                <w:rStyle w:val="210pt"/>
              </w:rPr>
              <w:t>(В</w:t>
            </w:r>
            <w:proofErr w:type="gramStart"/>
            <w:r w:rsidRPr="00B81F89">
              <w:rPr>
                <w:rStyle w:val="210pt"/>
              </w:rPr>
              <w:t>1</w:t>
            </w:r>
            <w:proofErr w:type="gramEnd"/>
            <w:r w:rsidRPr="00B81F89">
              <w:rPr>
                <w:rStyle w:val="210pt"/>
              </w:rPr>
              <w:t xml:space="preserve"> (УК-4 – II)</w:t>
            </w:r>
          </w:p>
        </w:tc>
        <w:tc>
          <w:tcPr>
            <w:tcW w:w="238" w:type="pct"/>
            <w:gridSpan w:val="2"/>
            <w:shd w:val="clear" w:color="auto" w:fill="auto"/>
            <w:tcMar>
              <w:top w:w="0" w:type="dxa"/>
              <w:bottom w:w="0" w:type="dxa"/>
            </w:tcMar>
          </w:tcPr>
          <w:p w:rsidR="00AE152A" w:rsidRPr="00B81F89" w:rsidRDefault="00AE152A" w:rsidP="005E25EA">
            <w:pPr>
              <w:spacing w:after="0" w:line="240" w:lineRule="auto"/>
              <w:rPr>
                <w:rFonts w:ascii="Times New Roman" w:hAnsi="Times New Roman"/>
                <w:sz w:val="20"/>
              </w:rPr>
            </w:pPr>
            <w:r w:rsidRPr="00B81F89">
              <w:rPr>
                <w:rFonts w:ascii="Times New Roman" w:hAnsi="Times New Roman"/>
                <w:sz w:val="20"/>
              </w:rPr>
              <w:t>Отсутствие навыков</w:t>
            </w:r>
          </w:p>
        </w:tc>
        <w:tc>
          <w:tcPr>
            <w:tcW w:w="661" w:type="pct"/>
            <w:gridSpan w:val="2"/>
            <w:shd w:val="clear" w:color="auto" w:fill="auto"/>
            <w:tcMar>
              <w:top w:w="0" w:type="dxa"/>
              <w:bottom w:w="0" w:type="dxa"/>
            </w:tcMar>
          </w:tcPr>
          <w:p w:rsidR="00AE152A" w:rsidRPr="00B81F89" w:rsidRDefault="00AE152A" w:rsidP="005E25EA">
            <w:pPr>
              <w:spacing w:after="0" w:line="240" w:lineRule="auto"/>
              <w:rPr>
                <w:rFonts w:ascii="Times New Roman" w:hAnsi="Times New Roman"/>
                <w:sz w:val="20"/>
              </w:rPr>
            </w:pPr>
            <w:r w:rsidRPr="00B81F89">
              <w:rPr>
                <w:rFonts w:ascii="Times New Roman" w:hAnsi="Times New Roman"/>
                <w:sz w:val="20"/>
              </w:rPr>
              <w:t>Фрагментарное применение навыков критической оценки эффективности различных методов и технологий научной коммуникации на государственном и иностранном языках</w:t>
            </w:r>
          </w:p>
        </w:tc>
        <w:tc>
          <w:tcPr>
            <w:tcW w:w="669" w:type="pct"/>
            <w:gridSpan w:val="4"/>
            <w:shd w:val="clear" w:color="auto" w:fill="auto"/>
            <w:tcMar>
              <w:top w:w="0" w:type="dxa"/>
              <w:bottom w:w="0" w:type="dxa"/>
            </w:tcMar>
          </w:tcPr>
          <w:p w:rsidR="00AE152A" w:rsidRPr="00B81F89" w:rsidRDefault="00AE152A" w:rsidP="005E25EA">
            <w:pPr>
              <w:spacing w:after="0" w:line="240" w:lineRule="auto"/>
              <w:rPr>
                <w:rFonts w:ascii="Times New Roman" w:hAnsi="Times New Roman"/>
                <w:sz w:val="20"/>
              </w:rPr>
            </w:pPr>
            <w:r w:rsidRPr="00B81F89">
              <w:rPr>
                <w:rFonts w:ascii="Times New Roman" w:hAnsi="Times New Roman"/>
                <w:sz w:val="20"/>
              </w:rPr>
              <w:t>В целом успешное, но не систематическое применение навыков критической оценки эффективности различных методов и технологий научной коммуникации на государственном и иностранном языках</w:t>
            </w:r>
          </w:p>
        </w:tc>
        <w:tc>
          <w:tcPr>
            <w:tcW w:w="619" w:type="pct"/>
            <w:gridSpan w:val="2"/>
            <w:shd w:val="clear" w:color="auto" w:fill="auto"/>
            <w:tcMar>
              <w:top w:w="0" w:type="dxa"/>
              <w:bottom w:w="0" w:type="dxa"/>
            </w:tcMar>
          </w:tcPr>
          <w:p w:rsidR="00AE152A" w:rsidRPr="00B81F89" w:rsidRDefault="00AE152A" w:rsidP="005E25EA">
            <w:pPr>
              <w:spacing w:after="0" w:line="240" w:lineRule="auto"/>
              <w:rPr>
                <w:rFonts w:ascii="Times New Roman" w:hAnsi="Times New Roman"/>
                <w:sz w:val="20"/>
              </w:rPr>
            </w:pPr>
            <w:r w:rsidRPr="00B81F89">
              <w:rPr>
                <w:rFonts w:ascii="Times New Roman" w:hAnsi="Times New Roman"/>
                <w:sz w:val="20"/>
              </w:rPr>
              <w:t>В целом успешное, но сопровождающееся отдельными ошибками применение навыков критической оценки эффективности различных методов и технологий научной коммуникации на государственном и иностранном языках</w:t>
            </w:r>
          </w:p>
        </w:tc>
        <w:tc>
          <w:tcPr>
            <w:tcW w:w="645" w:type="pct"/>
            <w:gridSpan w:val="2"/>
            <w:shd w:val="clear" w:color="auto" w:fill="auto"/>
            <w:tcMar>
              <w:top w:w="0" w:type="dxa"/>
              <w:bottom w:w="0" w:type="dxa"/>
            </w:tcMar>
          </w:tcPr>
          <w:p w:rsidR="00AE152A" w:rsidRPr="00B81F89" w:rsidRDefault="00AE152A" w:rsidP="005E25EA">
            <w:pPr>
              <w:spacing w:after="0" w:line="240" w:lineRule="auto"/>
              <w:rPr>
                <w:rFonts w:ascii="Times New Roman" w:hAnsi="Times New Roman"/>
                <w:sz w:val="20"/>
              </w:rPr>
            </w:pPr>
            <w:r w:rsidRPr="00B81F89">
              <w:rPr>
                <w:rFonts w:ascii="Times New Roman" w:hAnsi="Times New Roman"/>
                <w:sz w:val="20"/>
              </w:rPr>
              <w:t>Успешное и систематическое применение навыков критической оценки эффективности различных методов и технологий научной коммуникации на государственном и иностранном языках</w:t>
            </w:r>
          </w:p>
        </w:tc>
      </w:tr>
      <w:tr w:rsidR="00AE152A" w:rsidRPr="00B81F89" w:rsidTr="00AE152A">
        <w:trPr>
          <w:gridAfter w:val="1"/>
          <w:wAfter w:w="76" w:type="pct"/>
          <w:trHeight w:val="3692"/>
        </w:trPr>
        <w:tc>
          <w:tcPr>
            <w:tcW w:w="713" w:type="pct"/>
          </w:tcPr>
          <w:p w:rsidR="00AE152A" w:rsidRPr="00B81F89" w:rsidRDefault="00AE152A" w:rsidP="005E25EA">
            <w:pPr>
              <w:widowControl w:val="0"/>
              <w:spacing w:after="0" w:line="240" w:lineRule="auto"/>
              <w:rPr>
                <w:rFonts w:ascii="Times New Roman" w:eastAsia="Times New Roman" w:hAnsi="Times New Roman"/>
                <w:sz w:val="20"/>
                <w:szCs w:val="20"/>
              </w:rPr>
            </w:pPr>
            <w:r w:rsidRPr="00B81F89">
              <w:rPr>
                <w:rFonts w:ascii="Times New Roman" w:eastAsia="Times New Roman" w:hAnsi="Times New Roman"/>
                <w:sz w:val="20"/>
                <w:szCs w:val="20"/>
              </w:rPr>
              <w:lastRenderedPageBreak/>
              <w:t>Продвинутый уровень (этап)</w:t>
            </w:r>
          </w:p>
          <w:p w:rsidR="00AE152A" w:rsidRPr="00B81F89" w:rsidRDefault="00AE152A" w:rsidP="005E25EA">
            <w:pPr>
              <w:widowControl w:val="0"/>
              <w:spacing w:after="0" w:line="240" w:lineRule="auto"/>
              <w:rPr>
                <w:rFonts w:ascii="Times New Roman" w:eastAsia="Times New Roman" w:hAnsi="Times New Roman"/>
                <w:b/>
                <w:sz w:val="20"/>
                <w:szCs w:val="20"/>
              </w:rPr>
            </w:pPr>
            <w:r w:rsidRPr="00B81F89">
              <w:rPr>
                <w:rFonts w:ascii="Times New Roman" w:eastAsia="Times New Roman" w:hAnsi="Times New Roman"/>
                <w:b/>
                <w:sz w:val="20"/>
                <w:szCs w:val="20"/>
              </w:rPr>
              <w:t xml:space="preserve">УК-4 – </w:t>
            </w:r>
            <w:r w:rsidRPr="00B81F89">
              <w:rPr>
                <w:rFonts w:ascii="Times New Roman" w:eastAsia="Times New Roman" w:hAnsi="Times New Roman"/>
                <w:b/>
                <w:sz w:val="20"/>
                <w:szCs w:val="20"/>
                <w:lang w:val="en-US"/>
              </w:rPr>
              <w:t>III</w:t>
            </w:r>
          </w:p>
          <w:p w:rsidR="00AE152A" w:rsidRPr="00B81F89" w:rsidRDefault="00AE152A" w:rsidP="005E25EA">
            <w:pPr>
              <w:widowControl w:val="0"/>
              <w:spacing w:after="0" w:line="240" w:lineRule="auto"/>
              <w:rPr>
                <w:rFonts w:ascii="Times New Roman" w:eastAsia="Times New Roman" w:hAnsi="Times New Roman"/>
                <w:sz w:val="20"/>
                <w:szCs w:val="20"/>
              </w:rPr>
            </w:pPr>
            <w:r w:rsidRPr="00B81F89">
              <w:rPr>
                <w:rStyle w:val="210pt"/>
                <w:rFonts w:eastAsia="Calibri"/>
              </w:rPr>
              <w:t xml:space="preserve">Способность использовать современные методы и </w:t>
            </w:r>
            <w:proofErr w:type="gramStart"/>
            <w:r w:rsidRPr="00B81F89">
              <w:rPr>
                <w:rStyle w:val="210pt"/>
                <w:rFonts w:eastAsia="Calibri"/>
              </w:rPr>
              <w:t>техно-логии</w:t>
            </w:r>
            <w:proofErr w:type="gramEnd"/>
            <w:r w:rsidRPr="00B81F89">
              <w:rPr>
                <w:rStyle w:val="210pt"/>
                <w:rFonts w:eastAsia="Calibri"/>
              </w:rPr>
              <w:t xml:space="preserve"> научной коммуникации на государственном и иностранном языках</w:t>
            </w:r>
          </w:p>
        </w:tc>
        <w:tc>
          <w:tcPr>
            <w:tcW w:w="714" w:type="pct"/>
          </w:tcPr>
          <w:p w:rsidR="00AE152A" w:rsidRPr="00B81F89" w:rsidRDefault="00AE152A" w:rsidP="005E25EA">
            <w:pPr>
              <w:widowControl w:val="0"/>
              <w:spacing w:after="0" w:line="240" w:lineRule="auto"/>
              <w:rPr>
                <w:rFonts w:ascii="Times New Roman" w:eastAsia="Times New Roman" w:hAnsi="Times New Roman"/>
                <w:sz w:val="20"/>
                <w:szCs w:val="20"/>
              </w:rPr>
            </w:pPr>
          </w:p>
        </w:tc>
        <w:tc>
          <w:tcPr>
            <w:tcW w:w="665" w:type="pct"/>
            <w:gridSpan w:val="2"/>
            <w:shd w:val="clear" w:color="auto" w:fill="auto"/>
            <w:tcMar>
              <w:top w:w="0" w:type="dxa"/>
              <w:bottom w:w="0" w:type="dxa"/>
            </w:tcMar>
          </w:tcPr>
          <w:p w:rsidR="00AE152A" w:rsidRPr="00B81F89" w:rsidRDefault="00AE152A" w:rsidP="005E25EA">
            <w:pPr>
              <w:pStyle w:val="22"/>
              <w:shd w:val="clear" w:color="auto" w:fill="auto"/>
              <w:spacing w:before="0" w:after="0" w:line="240" w:lineRule="auto"/>
              <w:jc w:val="left"/>
              <w:rPr>
                <w:rStyle w:val="210pt"/>
              </w:rPr>
            </w:pPr>
            <w:r w:rsidRPr="00B81F89">
              <w:rPr>
                <w:rStyle w:val="210pt"/>
              </w:rPr>
              <w:t xml:space="preserve">Владеть: </w:t>
            </w:r>
          </w:p>
          <w:p w:rsidR="00AE152A" w:rsidRPr="00B81F89" w:rsidRDefault="00AE152A" w:rsidP="005E25EA">
            <w:pPr>
              <w:pStyle w:val="22"/>
              <w:shd w:val="clear" w:color="auto" w:fill="auto"/>
              <w:spacing w:before="0" w:after="0" w:line="240" w:lineRule="auto"/>
              <w:jc w:val="left"/>
              <w:rPr>
                <w:rStyle w:val="210pt"/>
              </w:rPr>
            </w:pPr>
            <w:proofErr w:type="gramStart"/>
            <w:r w:rsidRPr="00B81F89">
              <w:t>различными методами, технологиями и типами коммуникаций при осуществлении профессиональной деятельности на государственном и иностранном языках</w:t>
            </w:r>
            <w:proofErr w:type="gramEnd"/>
          </w:p>
          <w:p w:rsidR="00AE152A" w:rsidRPr="00B81F89" w:rsidRDefault="00AE152A" w:rsidP="005E25EA">
            <w:pPr>
              <w:pStyle w:val="22"/>
              <w:spacing w:before="0" w:after="0" w:line="240" w:lineRule="auto"/>
              <w:jc w:val="left"/>
            </w:pPr>
            <w:r w:rsidRPr="00B81F89">
              <w:rPr>
                <w:rStyle w:val="210pt"/>
              </w:rPr>
              <w:t>(В</w:t>
            </w:r>
            <w:proofErr w:type="gramStart"/>
            <w:r w:rsidRPr="00B81F89">
              <w:rPr>
                <w:rStyle w:val="210pt"/>
              </w:rPr>
              <w:t>1</w:t>
            </w:r>
            <w:proofErr w:type="gramEnd"/>
            <w:r w:rsidRPr="00B81F89">
              <w:rPr>
                <w:rStyle w:val="210pt"/>
              </w:rPr>
              <w:t xml:space="preserve"> (УК-4 – III))</w:t>
            </w:r>
          </w:p>
        </w:tc>
        <w:tc>
          <w:tcPr>
            <w:tcW w:w="238" w:type="pct"/>
            <w:gridSpan w:val="2"/>
            <w:shd w:val="clear" w:color="auto" w:fill="auto"/>
            <w:tcMar>
              <w:top w:w="0" w:type="dxa"/>
              <w:bottom w:w="0" w:type="dxa"/>
            </w:tcMar>
          </w:tcPr>
          <w:p w:rsidR="00AE152A" w:rsidRPr="00B81F89" w:rsidRDefault="00AE152A" w:rsidP="005E25EA">
            <w:pPr>
              <w:spacing w:after="0" w:line="240" w:lineRule="auto"/>
            </w:pPr>
            <w:r w:rsidRPr="00B81F89">
              <w:rPr>
                <w:rFonts w:ascii="Times New Roman" w:hAnsi="Times New Roman"/>
                <w:sz w:val="20"/>
              </w:rPr>
              <w:t>Отсутствие навыков</w:t>
            </w:r>
          </w:p>
        </w:tc>
        <w:tc>
          <w:tcPr>
            <w:tcW w:w="661" w:type="pct"/>
            <w:gridSpan w:val="2"/>
            <w:shd w:val="clear" w:color="auto" w:fill="auto"/>
            <w:tcMar>
              <w:top w:w="0" w:type="dxa"/>
              <w:bottom w:w="0" w:type="dxa"/>
            </w:tcMar>
          </w:tcPr>
          <w:p w:rsidR="00AE152A" w:rsidRPr="00B81F89" w:rsidRDefault="00AE152A" w:rsidP="005E25EA">
            <w:pPr>
              <w:spacing w:after="0" w:line="240" w:lineRule="auto"/>
            </w:pPr>
            <w:proofErr w:type="gramStart"/>
            <w:r w:rsidRPr="00B81F89">
              <w:rPr>
                <w:rFonts w:ascii="Times New Roman" w:hAnsi="Times New Roman"/>
                <w:sz w:val="20"/>
              </w:rPr>
              <w:t>Фрагментарное применение различных методов, технологий и типов коммуникаций при осуществлении профессиональной деятельности на государственном и иностранном языках</w:t>
            </w:r>
            <w:proofErr w:type="gramEnd"/>
          </w:p>
        </w:tc>
        <w:tc>
          <w:tcPr>
            <w:tcW w:w="669" w:type="pct"/>
            <w:gridSpan w:val="4"/>
            <w:shd w:val="clear" w:color="auto" w:fill="auto"/>
            <w:tcMar>
              <w:top w:w="0" w:type="dxa"/>
              <w:bottom w:w="0" w:type="dxa"/>
            </w:tcMar>
          </w:tcPr>
          <w:p w:rsidR="00AE152A" w:rsidRPr="00B81F89" w:rsidRDefault="00AE152A" w:rsidP="005E25EA">
            <w:pPr>
              <w:spacing w:after="0" w:line="240" w:lineRule="auto"/>
            </w:pPr>
            <w:proofErr w:type="gramStart"/>
            <w:r w:rsidRPr="00B81F89">
              <w:rPr>
                <w:rFonts w:ascii="Times New Roman" w:hAnsi="Times New Roman"/>
                <w:sz w:val="20"/>
              </w:rPr>
              <w:t>В целом успешное, но не систематическое применение различных методов, технологий и типов коммуникаций при осуществлении профессиональной деятельности на государственном и иностранном языках</w:t>
            </w:r>
            <w:proofErr w:type="gramEnd"/>
          </w:p>
        </w:tc>
        <w:tc>
          <w:tcPr>
            <w:tcW w:w="619" w:type="pct"/>
            <w:gridSpan w:val="2"/>
            <w:shd w:val="clear" w:color="auto" w:fill="auto"/>
            <w:tcMar>
              <w:top w:w="0" w:type="dxa"/>
              <w:bottom w:w="0" w:type="dxa"/>
            </w:tcMar>
          </w:tcPr>
          <w:p w:rsidR="00AE152A" w:rsidRPr="00B81F89" w:rsidRDefault="00AE152A" w:rsidP="005E25EA">
            <w:pPr>
              <w:spacing w:after="0" w:line="240" w:lineRule="auto"/>
            </w:pPr>
            <w:proofErr w:type="gramStart"/>
            <w:r w:rsidRPr="00B81F89">
              <w:rPr>
                <w:rFonts w:ascii="Times New Roman" w:hAnsi="Times New Roman"/>
                <w:sz w:val="20"/>
              </w:rPr>
              <w:t>В целом успешное, но сопровождающееся отдельными ошибками применение различных методов, технологий и типов коммуникаций при осуществлении профессиональной деятельности на государственном и иностранном языках</w:t>
            </w:r>
            <w:proofErr w:type="gramEnd"/>
          </w:p>
        </w:tc>
        <w:tc>
          <w:tcPr>
            <w:tcW w:w="645" w:type="pct"/>
            <w:gridSpan w:val="2"/>
            <w:shd w:val="clear" w:color="auto" w:fill="auto"/>
            <w:tcMar>
              <w:top w:w="0" w:type="dxa"/>
              <w:bottom w:w="0" w:type="dxa"/>
            </w:tcMar>
          </w:tcPr>
          <w:p w:rsidR="00AE152A" w:rsidRPr="00B81F89" w:rsidRDefault="00AE152A" w:rsidP="005E25EA">
            <w:pPr>
              <w:spacing w:after="0" w:line="240" w:lineRule="auto"/>
            </w:pPr>
            <w:proofErr w:type="gramStart"/>
            <w:r w:rsidRPr="00B81F89">
              <w:rPr>
                <w:rFonts w:ascii="Times New Roman" w:hAnsi="Times New Roman"/>
                <w:sz w:val="20"/>
              </w:rPr>
              <w:t>Успешное и систематическое применение различных методов, технологий и типов коммуникаций при осуществлении профессиональной деятельности на государственном и иностранном языках</w:t>
            </w:r>
            <w:proofErr w:type="gramEnd"/>
          </w:p>
        </w:tc>
      </w:tr>
      <w:tr w:rsidR="00927EF2" w:rsidRPr="00EF05BC" w:rsidTr="00AE152A">
        <w:tc>
          <w:tcPr>
            <w:tcW w:w="71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7EF2" w:rsidRPr="00EF05BC" w:rsidRDefault="00927EF2">
            <w:pPr>
              <w:widowControl w:val="0"/>
              <w:spacing w:after="0" w:line="240" w:lineRule="auto"/>
              <w:rPr>
                <w:rFonts w:ascii="Times New Roman" w:eastAsia="Times New Roman" w:hAnsi="Times New Roman" w:cs="Times New Roman"/>
                <w:sz w:val="20"/>
                <w:szCs w:val="20"/>
              </w:rPr>
            </w:pPr>
            <w:r w:rsidRPr="00EF05BC">
              <w:rPr>
                <w:rFonts w:ascii="Times New Roman" w:eastAsia="Times New Roman" w:hAnsi="Times New Roman" w:cs="Times New Roman"/>
                <w:sz w:val="20"/>
                <w:szCs w:val="20"/>
              </w:rPr>
              <w:t>Начальный уровень (этап)</w:t>
            </w:r>
          </w:p>
          <w:p w:rsidR="00927EF2" w:rsidRPr="00EF05BC" w:rsidRDefault="00927EF2">
            <w:pPr>
              <w:widowControl w:val="0"/>
              <w:spacing w:after="0" w:line="240" w:lineRule="auto"/>
              <w:rPr>
                <w:rFonts w:ascii="Times New Roman" w:eastAsia="Times New Roman" w:hAnsi="Times New Roman" w:cs="Times New Roman"/>
                <w:b/>
                <w:sz w:val="20"/>
                <w:szCs w:val="20"/>
              </w:rPr>
            </w:pPr>
            <w:r w:rsidRPr="00EF05BC">
              <w:rPr>
                <w:rFonts w:ascii="Times New Roman" w:eastAsia="Times New Roman" w:hAnsi="Times New Roman" w:cs="Times New Roman"/>
                <w:b/>
                <w:sz w:val="20"/>
                <w:szCs w:val="20"/>
              </w:rPr>
              <w:t>ОПК-7-</w:t>
            </w:r>
            <w:r w:rsidRPr="00EF05BC">
              <w:rPr>
                <w:rFonts w:ascii="Times New Roman" w:eastAsia="Times New Roman" w:hAnsi="Times New Roman" w:cs="Times New Roman"/>
                <w:b/>
                <w:sz w:val="20"/>
                <w:szCs w:val="20"/>
                <w:lang w:val="en-US"/>
              </w:rPr>
              <w:t>I</w:t>
            </w:r>
          </w:p>
          <w:p w:rsidR="00927EF2" w:rsidRPr="00EF05BC" w:rsidRDefault="00927EF2">
            <w:pPr>
              <w:widowControl w:val="0"/>
              <w:spacing w:after="0" w:line="240" w:lineRule="auto"/>
              <w:rPr>
                <w:rFonts w:ascii="Times New Roman" w:eastAsia="Times New Roman" w:hAnsi="Times New Roman" w:cs="Times New Roman"/>
                <w:sz w:val="20"/>
                <w:szCs w:val="20"/>
              </w:rPr>
            </w:pPr>
            <w:r w:rsidRPr="00EF05BC">
              <w:rPr>
                <w:rFonts w:ascii="Times New Roman" w:eastAsia="Times New Roman" w:hAnsi="Times New Roman" w:cs="Times New Roman"/>
                <w:sz w:val="20"/>
                <w:szCs w:val="20"/>
              </w:rPr>
              <w:t xml:space="preserve">Способность представлять свои научные исследования </w:t>
            </w:r>
          </w:p>
        </w:tc>
        <w:tc>
          <w:tcPr>
            <w:tcW w:w="71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7EF2" w:rsidRPr="00EF05BC" w:rsidRDefault="00927EF2">
            <w:pPr>
              <w:spacing w:after="0" w:line="240" w:lineRule="auto"/>
              <w:rPr>
                <w:rFonts w:ascii="Times New Roman" w:eastAsia="Times New Roman" w:hAnsi="Times New Roman" w:cs="Times New Roman"/>
                <w:sz w:val="20"/>
                <w:szCs w:val="20"/>
              </w:rPr>
            </w:pPr>
            <w:r w:rsidRPr="00EF05BC">
              <w:rPr>
                <w:rFonts w:ascii="Times New Roman" w:eastAsia="Times New Roman" w:hAnsi="Times New Roman" w:cs="Times New Roman"/>
                <w:sz w:val="20"/>
                <w:szCs w:val="20"/>
              </w:rPr>
              <w:t>Иностранный язык</w:t>
            </w:r>
          </w:p>
        </w:tc>
        <w:tc>
          <w:tcPr>
            <w:tcW w:w="66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7EF2" w:rsidRPr="00EF05BC" w:rsidRDefault="00927EF2">
            <w:pPr>
              <w:spacing w:after="0" w:line="240" w:lineRule="auto"/>
              <w:rPr>
                <w:rFonts w:ascii="Times New Roman" w:eastAsia="Times New Roman" w:hAnsi="Times New Roman" w:cs="Times New Roman"/>
                <w:sz w:val="20"/>
                <w:szCs w:val="20"/>
              </w:rPr>
            </w:pPr>
            <w:r w:rsidRPr="00EF05BC">
              <w:rPr>
                <w:rFonts w:ascii="Times New Roman" w:eastAsia="Times New Roman" w:hAnsi="Times New Roman" w:cs="Times New Roman"/>
                <w:sz w:val="20"/>
                <w:szCs w:val="20"/>
              </w:rPr>
              <w:t>Знать:</w:t>
            </w:r>
          </w:p>
          <w:p w:rsidR="00927EF2" w:rsidRPr="00EF05BC" w:rsidRDefault="00927EF2" w:rsidP="00AE152A">
            <w:pPr>
              <w:spacing w:after="0" w:line="240" w:lineRule="auto"/>
              <w:ind w:right="-107"/>
              <w:rPr>
                <w:rFonts w:ascii="Times New Roman" w:eastAsia="Times New Roman" w:hAnsi="Times New Roman" w:cs="Times New Roman"/>
                <w:sz w:val="20"/>
                <w:szCs w:val="20"/>
              </w:rPr>
            </w:pPr>
            <w:r w:rsidRPr="00EF05BC">
              <w:rPr>
                <w:rFonts w:ascii="Times New Roman" w:eastAsia="Times New Roman" w:hAnsi="Times New Roman" w:cs="Times New Roman"/>
                <w:sz w:val="20"/>
                <w:szCs w:val="20"/>
              </w:rPr>
              <w:t xml:space="preserve">формулы устной научной коммуникации, </w:t>
            </w:r>
            <w:r w:rsidRPr="00EF05BC">
              <w:rPr>
                <w:rFonts w:ascii="Times New Roman" w:eastAsia="SimSun" w:hAnsi="Times New Roman" w:cs="Times New Roman"/>
                <w:sz w:val="20"/>
                <w:szCs w:val="20"/>
              </w:rPr>
              <w:t>формулы начала, поддержания и завершения беседы в различных коммуникативных ситуациях, в том числе на иностранном языке</w:t>
            </w:r>
          </w:p>
          <w:p w:rsidR="00927EF2" w:rsidRPr="00EF05BC" w:rsidRDefault="00927EF2">
            <w:pPr>
              <w:spacing w:after="0" w:line="240" w:lineRule="auto"/>
              <w:rPr>
                <w:rFonts w:ascii="Times New Roman" w:eastAsia="Times New Roman" w:hAnsi="Times New Roman" w:cs="Times New Roman"/>
                <w:sz w:val="20"/>
                <w:szCs w:val="20"/>
              </w:rPr>
            </w:pPr>
            <w:r w:rsidRPr="00EF05BC">
              <w:rPr>
                <w:rFonts w:ascii="Times New Roman" w:eastAsia="Times New Roman" w:hAnsi="Times New Roman" w:cs="Times New Roman"/>
                <w:sz w:val="20"/>
                <w:szCs w:val="20"/>
                <w:lang w:val="en-US"/>
              </w:rPr>
              <w:t>(</w:t>
            </w:r>
            <w:r w:rsidRPr="00EF05BC">
              <w:rPr>
                <w:rFonts w:ascii="Times New Roman" w:eastAsia="Times New Roman" w:hAnsi="Times New Roman" w:cs="Times New Roman"/>
                <w:sz w:val="20"/>
                <w:szCs w:val="20"/>
              </w:rPr>
              <w:t>З1 (ОПК-7</w:t>
            </w:r>
            <w:r w:rsidRPr="00EF05BC">
              <w:rPr>
                <w:rFonts w:ascii="Times New Roman" w:eastAsia="Times New Roman" w:hAnsi="Times New Roman" w:cs="Times New Roman"/>
                <w:sz w:val="20"/>
                <w:szCs w:val="20"/>
                <w:lang w:val="en-US"/>
              </w:rPr>
              <w:t>-I)</w:t>
            </w:r>
            <w:r w:rsidRPr="00EF05BC">
              <w:rPr>
                <w:rFonts w:ascii="Times New Roman" w:eastAsia="Times New Roman" w:hAnsi="Times New Roman" w:cs="Times New Roman"/>
                <w:sz w:val="20"/>
                <w:szCs w:val="20"/>
              </w:rPr>
              <w:t>)</w:t>
            </w:r>
          </w:p>
        </w:tc>
        <w:tc>
          <w:tcPr>
            <w:tcW w:w="2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7EF2" w:rsidRPr="00EF05BC" w:rsidRDefault="00927EF2">
            <w:pPr>
              <w:spacing w:after="0" w:line="240" w:lineRule="auto"/>
              <w:rPr>
                <w:rFonts w:ascii="Times New Roman" w:eastAsia="Times New Roman" w:hAnsi="Times New Roman" w:cs="Times New Roman"/>
                <w:sz w:val="20"/>
                <w:szCs w:val="20"/>
              </w:rPr>
            </w:pPr>
            <w:r w:rsidRPr="00EF05BC">
              <w:rPr>
                <w:rFonts w:ascii="Times New Roman" w:eastAsia="Times New Roman" w:hAnsi="Times New Roman" w:cs="Times New Roman"/>
                <w:sz w:val="20"/>
                <w:szCs w:val="20"/>
              </w:rPr>
              <w:t>Отсутствие знаний</w:t>
            </w:r>
          </w:p>
        </w:tc>
        <w:tc>
          <w:tcPr>
            <w:tcW w:w="665"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7EF2" w:rsidRPr="00EF05BC" w:rsidRDefault="00927EF2">
            <w:pPr>
              <w:spacing w:after="0" w:line="240" w:lineRule="auto"/>
              <w:rPr>
                <w:rFonts w:ascii="Times New Roman" w:eastAsia="Times New Roman" w:hAnsi="Times New Roman" w:cs="Times New Roman"/>
                <w:sz w:val="20"/>
                <w:szCs w:val="20"/>
              </w:rPr>
            </w:pPr>
            <w:r w:rsidRPr="00EF05BC">
              <w:rPr>
                <w:rFonts w:ascii="Times New Roman" w:eastAsia="Times New Roman" w:hAnsi="Times New Roman" w:cs="Times New Roman"/>
                <w:sz w:val="20"/>
                <w:szCs w:val="20"/>
              </w:rPr>
              <w:t xml:space="preserve">Фрагментарные знания формул устной научной коммуникации на государственном и иностранном языках. </w:t>
            </w:r>
            <w:proofErr w:type="gramStart"/>
            <w:r w:rsidRPr="00EF05BC">
              <w:rPr>
                <w:rFonts w:ascii="Times New Roman" w:eastAsia="Times New Roman" w:hAnsi="Times New Roman" w:cs="Times New Roman"/>
                <w:sz w:val="20"/>
                <w:szCs w:val="20"/>
              </w:rPr>
              <w:t>Отвечающий</w:t>
            </w:r>
            <w:proofErr w:type="gramEnd"/>
            <w:r w:rsidRPr="00EF05BC">
              <w:rPr>
                <w:rFonts w:ascii="Times New Roman" w:eastAsia="Times New Roman" w:hAnsi="Times New Roman" w:cs="Times New Roman"/>
                <w:sz w:val="20"/>
                <w:szCs w:val="20"/>
              </w:rPr>
              <w:t xml:space="preserve"> не использует коммуникативные формулы, с трудом ориентируется в коммуникативной ситуации</w:t>
            </w:r>
          </w:p>
        </w:tc>
        <w:tc>
          <w:tcPr>
            <w:tcW w:w="665"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7EF2" w:rsidRPr="00EF05BC" w:rsidRDefault="00927EF2">
            <w:pPr>
              <w:spacing w:after="0" w:line="240" w:lineRule="auto"/>
              <w:rPr>
                <w:rFonts w:ascii="Times New Roman" w:eastAsia="Times New Roman" w:hAnsi="Times New Roman" w:cs="Times New Roman"/>
                <w:sz w:val="20"/>
                <w:szCs w:val="20"/>
              </w:rPr>
            </w:pPr>
            <w:r w:rsidRPr="00EF05BC">
              <w:rPr>
                <w:rFonts w:ascii="Times New Roman" w:eastAsia="Times New Roman" w:hAnsi="Times New Roman" w:cs="Times New Roman"/>
                <w:sz w:val="20"/>
                <w:szCs w:val="20"/>
              </w:rPr>
              <w:t xml:space="preserve">Неполные знания формул устной научной коммуникации на государственном и иностранном языках. </w:t>
            </w:r>
            <w:proofErr w:type="gramStart"/>
            <w:r w:rsidRPr="00EF05BC">
              <w:rPr>
                <w:rFonts w:ascii="Times New Roman" w:eastAsia="Times New Roman" w:hAnsi="Times New Roman" w:cs="Times New Roman"/>
                <w:sz w:val="20"/>
                <w:szCs w:val="20"/>
              </w:rPr>
              <w:t>Отвечающий</w:t>
            </w:r>
            <w:proofErr w:type="gramEnd"/>
            <w:r w:rsidRPr="00EF05BC">
              <w:rPr>
                <w:rFonts w:ascii="Times New Roman" w:eastAsia="Times New Roman" w:hAnsi="Times New Roman" w:cs="Times New Roman"/>
                <w:sz w:val="20"/>
                <w:szCs w:val="20"/>
              </w:rPr>
              <w:t xml:space="preserve"> редко использует коммуникативные формулы, но ориентируется в коммуникативной ситуации</w:t>
            </w:r>
          </w:p>
        </w:tc>
        <w:tc>
          <w:tcPr>
            <w:tcW w:w="714"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7EF2" w:rsidRPr="00EF05BC" w:rsidRDefault="00927EF2">
            <w:pPr>
              <w:spacing w:after="0" w:line="240" w:lineRule="auto"/>
              <w:rPr>
                <w:rFonts w:ascii="Times New Roman" w:eastAsia="Times New Roman" w:hAnsi="Times New Roman" w:cs="Times New Roman"/>
                <w:sz w:val="20"/>
                <w:szCs w:val="20"/>
              </w:rPr>
            </w:pPr>
            <w:r w:rsidRPr="00EF05BC">
              <w:rPr>
                <w:rFonts w:ascii="Times New Roman" w:eastAsia="Times New Roman" w:hAnsi="Times New Roman" w:cs="Times New Roman"/>
                <w:sz w:val="20"/>
                <w:szCs w:val="20"/>
              </w:rPr>
              <w:t xml:space="preserve">Сформированные, но содержащие отдельные пробелы знания формул устной научной коммуникации на государственном и иностранном языках. </w:t>
            </w:r>
            <w:proofErr w:type="gramStart"/>
            <w:r w:rsidRPr="00EF05BC">
              <w:rPr>
                <w:rFonts w:ascii="Times New Roman" w:eastAsia="Times New Roman" w:hAnsi="Times New Roman" w:cs="Times New Roman"/>
                <w:sz w:val="20"/>
                <w:szCs w:val="20"/>
              </w:rPr>
              <w:t>Отвечающий</w:t>
            </w:r>
            <w:proofErr w:type="gramEnd"/>
            <w:r w:rsidRPr="00EF05BC">
              <w:rPr>
                <w:rFonts w:ascii="Times New Roman" w:eastAsia="Times New Roman" w:hAnsi="Times New Roman" w:cs="Times New Roman"/>
                <w:sz w:val="20"/>
                <w:szCs w:val="20"/>
              </w:rPr>
              <w:t xml:space="preserve"> корректно использует коммуникативные формулы, правильно реагирует на задаваемые вопросы, поддерживает беседу, но требуется некоторое время на формулирование ответа</w:t>
            </w:r>
          </w:p>
        </w:tc>
        <w:tc>
          <w:tcPr>
            <w:tcW w:w="62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7EF2" w:rsidRPr="00EF05BC" w:rsidRDefault="00927EF2">
            <w:pPr>
              <w:spacing w:after="0" w:line="240" w:lineRule="auto"/>
              <w:rPr>
                <w:rFonts w:ascii="Times New Roman" w:eastAsia="Times New Roman" w:hAnsi="Times New Roman" w:cs="Times New Roman"/>
                <w:sz w:val="20"/>
                <w:szCs w:val="20"/>
              </w:rPr>
            </w:pPr>
            <w:r w:rsidRPr="00EF05BC">
              <w:rPr>
                <w:rFonts w:ascii="Times New Roman" w:eastAsia="Times New Roman" w:hAnsi="Times New Roman" w:cs="Times New Roman"/>
                <w:sz w:val="20"/>
                <w:szCs w:val="20"/>
              </w:rPr>
              <w:t xml:space="preserve">Сформированные систематические знания формул научной коммуникации на государственном и иностранном языках. </w:t>
            </w:r>
            <w:proofErr w:type="gramStart"/>
            <w:r w:rsidRPr="00EF05BC">
              <w:rPr>
                <w:rFonts w:ascii="Times New Roman" w:eastAsia="Times New Roman" w:hAnsi="Times New Roman" w:cs="Times New Roman"/>
                <w:sz w:val="20"/>
                <w:szCs w:val="20"/>
              </w:rPr>
              <w:t>Отвечающий</w:t>
            </w:r>
            <w:proofErr w:type="gramEnd"/>
            <w:r w:rsidRPr="00EF05BC">
              <w:rPr>
                <w:rFonts w:ascii="Times New Roman" w:eastAsia="Times New Roman" w:hAnsi="Times New Roman" w:cs="Times New Roman"/>
                <w:sz w:val="20"/>
                <w:szCs w:val="20"/>
              </w:rPr>
              <w:t xml:space="preserve"> корректно использует коммуникативные формулы, правильно и быстро реагирует на задаваемые вопросы. </w:t>
            </w:r>
          </w:p>
        </w:tc>
      </w:tr>
      <w:tr w:rsidR="00927EF2" w:rsidRPr="00EF05BC" w:rsidTr="00AE152A">
        <w:trPr>
          <w:trHeight w:val="68"/>
        </w:trPr>
        <w:tc>
          <w:tcPr>
            <w:tcW w:w="713" w:type="pct"/>
            <w:vMerge/>
            <w:tcBorders>
              <w:top w:val="single" w:sz="4" w:space="0" w:color="auto"/>
              <w:left w:val="single" w:sz="4" w:space="0" w:color="auto"/>
              <w:bottom w:val="single" w:sz="4" w:space="0" w:color="auto"/>
              <w:right w:val="single" w:sz="4" w:space="0" w:color="auto"/>
            </w:tcBorders>
            <w:vAlign w:val="center"/>
            <w:hideMark/>
          </w:tcPr>
          <w:p w:rsidR="00927EF2" w:rsidRPr="00EF05BC" w:rsidRDefault="00927EF2">
            <w:pPr>
              <w:spacing w:after="0" w:line="240" w:lineRule="auto"/>
              <w:rPr>
                <w:rFonts w:ascii="Times New Roman" w:eastAsia="Times New Roman" w:hAnsi="Times New Roman"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927EF2" w:rsidRPr="00EF05BC" w:rsidRDefault="00927EF2">
            <w:pPr>
              <w:spacing w:after="0" w:line="240" w:lineRule="auto"/>
              <w:rPr>
                <w:rFonts w:ascii="Times New Roman" w:eastAsia="Times New Roman" w:hAnsi="Times New Roman" w:cs="Times New Roman"/>
                <w:sz w:val="20"/>
                <w:szCs w:val="20"/>
              </w:rPr>
            </w:pPr>
          </w:p>
        </w:tc>
        <w:tc>
          <w:tcPr>
            <w:tcW w:w="66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7EF2" w:rsidRPr="00EF05BC" w:rsidRDefault="00927EF2">
            <w:pPr>
              <w:spacing w:after="0" w:line="240" w:lineRule="auto"/>
              <w:rPr>
                <w:rFonts w:ascii="Times New Roman" w:eastAsia="SimSun" w:hAnsi="Times New Roman" w:cs="Times New Roman"/>
                <w:sz w:val="20"/>
                <w:szCs w:val="20"/>
              </w:rPr>
            </w:pPr>
            <w:r w:rsidRPr="00EF05BC">
              <w:rPr>
                <w:rFonts w:ascii="Times New Roman" w:eastAsia="SimSun" w:hAnsi="Times New Roman" w:cs="Times New Roman"/>
                <w:sz w:val="20"/>
                <w:szCs w:val="20"/>
              </w:rPr>
              <w:t>Уметь:</w:t>
            </w:r>
          </w:p>
          <w:p w:rsidR="00927EF2" w:rsidRPr="00EF05BC" w:rsidRDefault="00927EF2">
            <w:pPr>
              <w:spacing w:after="0" w:line="240" w:lineRule="auto"/>
              <w:rPr>
                <w:rFonts w:ascii="Times New Roman" w:eastAsia="Times New Roman" w:hAnsi="Times New Roman" w:cs="Times New Roman"/>
                <w:i/>
                <w:sz w:val="20"/>
                <w:szCs w:val="20"/>
              </w:rPr>
            </w:pPr>
            <w:r w:rsidRPr="00EF05BC">
              <w:rPr>
                <w:rFonts w:ascii="Times New Roman" w:eastAsia="SimSun" w:hAnsi="Times New Roman" w:cs="Times New Roman"/>
                <w:sz w:val="20"/>
                <w:szCs w:val="20"/>
              </w:rPr>
              <w:lastRenderedPageBreak/>
              <w:t>предоставлять информацию о собственном научном исследовании соответствующими языковыми знаками и символами</w:t>
            </w:r>
          </w:p>
          <w:p w:rsidR="00927EF2" w:rsidRPr="00EF05BC" w:rsidRDefault="00927EF2">
            <w:pPr>
              <w:spacing w:after="0" w:line="240" w:lineRule="auto"/>
              <w:rPr>
                <w:rFonts w:ascii="Times New Roman" w:eastAsia="Times New Roman" w:hAnsi="Times New Roman" w:cs="Times New Roman"/>
                <w:sz w:val="20"/>
                <w:szCs w:val="20"/>
              </w:rPr>
            </w:pPr>
            <w:r w:rsidRPr="00EF05BC">
              <w:rPr>
                <w:rFonts w:ascii="Times New Roman" w:eastAsia="Times New Roman" w:hAnsi="Times New Roman" w:cs="Times New Roman"/>
                <w:sz w:val="20"/>
                <w:szCs w:val="20"/>
                <w:lang w:val="en-US"/>
              </w:rPr>
              <w:t>(</w:t>
            </w:r>
            <w:r w:rsidRPr="00EF05BC">
              <w:rPr>
                <w:rFonts w:ascii="Times New Roman" w:eastAsia="Times New Roman" w:hAnsi="Times New Roman" w:cs="Times New Roman"/>
                <w:sz w:val="20"/>
                <w:szCs w:val="20"/>
              </w:rPr>
              <w:t>У1 (ОПК-7</w:t>
            </w:r>
            <w:r w:rsidRPr="00EF05BC">
              <w:rPr>
                <w:rFonts w:ascii="Times New Roman" w:eastAsia="Times New Roman" w:hAnsi="Times New Roman" w:cs="Times New Roman"/>
                <w:sz w:val="20"/>
                <w:szCs w:val="20"/>
                <w:lang w:val="en-US"/>
              </w:rPr>
              <w:t>-I)</w:t>
            </w:r>
            <w:r w:rsidRPr="00EF05BC">
              <w:rPr>
                <w:rFonts w:ascii="Times New Roman" w:eastAsia="Times New Roman" w:hAnsi="Times New Roman" w:cs="Times New Roman"/>
                <w:sz w:val="20"/>
                <w:szCs w:val="20"/>
              </w:rPr>
              <w:t>)</w:t>
            </w:r>
          </w:p>
        </w:tc>
        <w:tc>
          <w:tcPr>
            <w:tcW w:w="2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7EF2" w:rsidRPr="00EF05BC" w:rsidRDefault="00927EF2">
            <w:pPr>
              <w:spacing w:after="0" w:line="240" w:lineRule="auto"/>
              <w:rPr>
                <w:rFonts w:ascii="Times New Roman" w:eastAsia="Times New Roman" w:hAnsi="Times New Roman" w:cs="Times New Roman"/>
                <w:sz w:val="20"/>
                <w:szCs w:val="20"/>
              </w:rPr>
            </w:pPr>
            <w:r w:rsidRPr="00EF05BC">
              <w:rPr>
                <w:rFonts w:ascii="Times New Roman" w:eastAsia="Times New Roman" w:hAnsi="Times New Roman" w:cs="Times New Roman"/>
                <w:sz w:val="20"/>
                <w:szCs w:val="20"/>
              </w:rPr>
              <w:lastRenderedPageBreak/>
              <w:t>Отсу</w:t>
            </w:r>
            <w:r w:rsidRPr="00EF05BC">
              <w:rPr>
                <w:rFonts w:ascii="Times New Roman" w:eastAsia="Times New Roman" w:hAnsi="Times New Roman" w:cs="Times New Roman"/>
                <w:sz w:val="20"/>
                <w:szCs w:val="20"/>
              </w:rPr>
              <w:lastRenderedPageBreak/>
              <w:t>тствие умения</w:t>
            </w:r>
          </w:p>
        </w:tc>
        <w:tc>
          <w:tcPr>
            <w:tcW w:w="772"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7EF2" w:rsidRPr="00EF05BC" w:rsidRDefault="00927EF2">
            <w:pPr>
              <w:spacing w:after="0" w:line="240" w:lineRule="auto"/>
              <w:rPr>
                <w:rFonts w:ascii="Times New Roman" w:eastAsia="Times New Roman" w:hAnsi="Times New Roman" w:cs="Times New Roman"/>
                <w:sz w:val="20"/>
                <w:szCs w:val="20"/>
              </w:rPr>
            </w:pPr>
            <w:r w:rsidRPr="00EF05BC">
              <w:rPr>
                <w:rFonts w:ascii="Times New Roman" w:eastAsia="Times New Roman" w:hAnsi="Times New Roman" w:cs="Times New Roman"/>
                <w:sz w:val="20"/>
                <w:szCs w:val="20"/>
              </w:rPr>
              <w:lastRenderedPageBreak/>
              <w:t xml:space="preserve">Умение представлять </w:t>
            </w:r>
            <w:r w:rsidRPr="00EF05BC">
              <w:rPr>
                <w:rFonts w:ascii="Times New Roman" w:eastAsia="Times New Roman" w:hAnsi="Times New Roman" w:cs="Times New Roman"/>
                <w:sz w:val="20"/>
                <w:szCs w:val="20"/>
              </w:rPr>
              <w:lastRenderedPageBreak/>
              <w:t>себя и свое научное исследование не сформировано в достаточном объеме.</w:t>
            </w:r>
          </w:p>
          <w:p w:rsidR="00927EF2" w:rsidRPr="00EF05BC" w:rsidRDefault="00927EF2">
            <w:pPr>
              <w:spacing w:after="0" w:line="240" w:lineRule="auto"/>
              <w:rPr>
                <w:rFonts w:ascii="Times New Roman" w:eastAsia="Times New Roman" w:hAnsi="Times New Roman" w:cs="Times New Roman"/>
                <w:sz w:val="20"/>
                <w:szCs w:val="20"/>
              </w:rPr>
            </w:pPr>
            <w:proofErr w:type="gramStart"/>
            <w:r w:rsidRPr="00EF05BC">
              <w:rPr>
                <w:rFonts w:ascii="Times New Roman" w:eastAsia="Times New Roman" w:hAnsi="Times New Roman" w:cs="Times New Roman"/>
                <w:sz w:val="20"/>
                <w:szCs w:val="20"/>
              </w:rPr>
              <w:t>Отвечающий</w:t>
            </w:r>
            <w:proofErr w:type="gramEnd"/>
            <w:r w:rsidRPr="00EF05BC">
              <w:rPr>
                <w:rFonts w:ascii="Times New Roman" w:eastAsia="Times New Roman" w:hAnsi="Times New Roman" w:cs="Times New Roman"/>
                <w:sz w:val="20"/>
                <w:szCs w:val="20"/>
              </w:rPr>
              <w:t xml:space="preserve"> допускает большое количество речевых и языковых ошибок.</w:t>
            </w:r>
          </w:p>
        </w:tc>
        <w:tc>
          <w:tcPr>
            <w:tcW w:w="5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7EF2" w:rsidRPr="00EF05BC" w:rsidRDefault="00927EF2">
            <w:pPr>
              <w:spacing w:after="0" w:line="240" w:lineRule="auto"/>
              <w:rPr>
                <w:rFonts w:ascii="Times New Roman" w:eastAsia="Times New Roman" w:hAnsi="Times New Roman" w:cs="Times New Roman"/>
                <w:sz w:val="20"/>
                <w:szCs w:val="20"/>
              </w:rPr>
            </w:pPr>
            <w:r w:rsidRPr="00EF05BC">
              <w:rPr>
                <w:rFonts w:ascii="Times New Roman" w:eastAsia="Times New Roman" w:hAnsi="Times New Roman" w:cs="Times New Roman"/>
                <w:sz w:val="20"/>
                <w:szCs w:val="20"/>
              </w:rPr>
              <w:lastRenderedPageBreak/>
              <w:t xml:space="preserve">Умение </w:t>
            </w:r>
            <w:r w:rsidRPr="00EF05BC">
              <w:rPr>
                <w:rFonts w:ascii="Times New Roman" w:eastAsia="Times New Roman" w:hAnsi="Times New Roman" w:cs="Times New Roman"/>
                <w:sz w:val="20"/>
                <w:szCs w:val="20"/>
              </w:rPr>
              <w:lastRenderedPageBreak/>
              <w:t>представлять себя и свое научное исследование сформировано удовлетворительно.</w:t>
            </w:r>
          </w:p>
          <w:p w:rsidR="00927EF2" w:rsidRPr="00EF05BC" w:rsidRDefault="00927EF2">
            <w:pPr>
              <w:spacing w:after="0" w:line="240" w:lineRule="auto"/>
              <w:rPr>
                <w:rFonts w:ascii="Times New Roman" w:eastAsia="Times New Roman" w:hAnsi="Times New Roman" w:cs="Times New Roman"/>
                <w:sz w:val="20"/>
                <w:szCs w:val="20"/>
              </w:rPr>
            </w:pPr>
            <w:r w:rsidRPr="00EF05BC">
              <w:rPr>
                <w:rFonts w:ascii="Times New Roman" w:eastAsia="Times New Roman" w:hAnsi="Times New Roman" w:cs="Times New Roman"/>
                <w:sz w:val="20"/>
                <w:szCs w:val="20"/>
              </w:rPr>
              <w:t>Темп речи замедленный, с повторами и исправлениями. Отвечающий читает доклад с листа. Реплики верные, но односложные</w:t>
            </w:r>
          </w:p>
        </w:tc>
        <w:tc>
          <w:tcPr>
            <w:tcW w:w="714"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7EF2" w:rsidRPr="00EF05BC" w:rsidRDefault="00927EF2">
            <w:pPr>
              <w:spacing w:after="0" w:line="240" w:lineRule="auto"/>
              <w:rPr>
                <w:rFonts w:ascii="Times New Roman" w:eastAsia="Times New Roman" w:hAnsi="Times New Roman" w:cs="Times New Roman"/>
                <w:sz w:val="20"/>
                <w:szCs w:val="20"/>
              </w:rPr>
            </w:pPr>
            <w:r w:rsidRPr="00EF05BC">
              <w:rPr>
                <w:rFonts w:ascii="Times New Roman" w:eastAsia="Times New Roman" w:hAnsi="Times New Roman" w:cs="Times New Roman"/>
                <w:sz w:val="20"/>
                <w:szCs w:val="20"/>
              </w:rPr>
              <w:lastRenderedPageBreak/>
              <w:t xml:space="preserve">Умение представлять </w:t>
            </w:r>
            <w:r w:rsidRPr="00EF05BC">
              <w:rPr>
                <w:rFonts w:ascii="Times New Roman" w:eastAsia="Times New Roman" w:hAnsi="Times New Roman" w:cs="Times New Roman"/>
                <w:sz w:val="20"/>
                <w:szCs w:val="20"/>
              </w:rPr>
              <w:lastRenderedPageBreak/>
              <w:t>себя и свое научное исследование сформировано в достаточном объеме. Темп речи быстрый. Отвечающий знает доклад наизусть, допускает не более четырех ошибок. Дает правильные ответы, хотя требуется некоторое время для формулирования фразы.</w:t>
            </w:r>
          </w:p>
        </w:tc>
        <w:tc>
          <w:tcPr>
            <w:tcW w:w="62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7EF2" w:rsidRPr="00EF05BC" w:rsidRDefault="00927EF2">
            <w:pPr>
              <w:spacing w:after="0" w:line="240" w:lineRule="auto"/>
              <w:rPr>
                <w:rFonts w:ascii="Times New Roman" w:eastAsia="Times New Roman" w:hAnsi="Times New Roman" w:cs="Times New Roman"/>
                <w:sz w:val="20"/>
                <w:szCs w:val="20"/>
              </w:rPr>
            </w:pPr>
            <w:r w:rsidRPr="00EF05BC">
              <w:rPr>
                <w:rFonts w:ascii="Times New Roman" w:eastAsia="Times New Roman" w:hAnsi="Times New Roman" w:cs="Times New Roman"/>
                <w:sz w:val="20"/>
                <w:szCs w:val="20"/>
              </w:rPr>
              <w:lastRenderedPageBreak/>
              <w:t xml:space="preserve">Умение </w:t>
            </w:r>
            <w:r w:rsidRPr="00EF05BC">
              <w:rPr>
                <w:rFonts w:ascii="Times New Roman" w:eastAsia="Times New Roman" w:hAnsi="Times New Roman" w:cs="Times New Roman"/>
                <w:sz w:val="20"/>
                <w:szCs w:val="20"/>
              </w:rPr>
              <w:lastRenderedPageBreak/>
              <w:t>представлять себя и свое научное исследование сформировано в достаточном объеме. Темп речи беглый. Отвечающий знает доклад наизусть, допускает не более двух ошибок. Превосходно знает доклад и свободно ориентируется в нем. Быстро, полно и правильно реагирует на задаваемые вопросы</w:t>
            </w:r>
          </w:p>
        </w:tc>
      </w:tr>
      <w:tr w:rsidR="00927EF2" w:rsidRPr="00EF05BC" w:rsidTr="00AE152A">
        <w:tc>
          <w:tcPr>
            <w:tcW w:w="713" w:type="pct"/>
            <w:vMerge/>
            <w:tcBorders>
              <w:top w:val="single" w:sz="4" w:space="0" w:color="auto"/>
              <w:left w:val="single" w:sz="4" w:space="0" w:color="auto"/>
              <w:bottom w:val="single" w:sz="4" w:space="0" w:color="auto"/>
              <w:right w:val="single" w:sz="4" w:space="0" w:color="auto"/>
            </w:tcBorders>
            <w:vAlign w:val="center"/>
            <w:hideMark/>
          </w:tcPr>
          <w:p w:rsidR="00927EF2" w:rsidRPr="00EF05BC" w:rsidRDefault="00927EF2">
            <w:pPr>
              <w:spacing w:after="0" w:line="240" w:lineRule="auto"/>
              <w:rPr>
                <w:rFonts w:ascii="Times New Roman" w:eastAsia="Times New Roman" w:hAnsi="Times New Roman"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927EF2" w:rsidRPr="00EF05BC" w:rsidRDefault="00927EF2">
            <w:pPr>
              <w:spacing w:after="0" w:line="240" w:lineRule="auto"/>
              <w:rPr>
                <w:rFonts w:ascii="Times New Roman" w:eastAsia="Times New Roman" w:hAnsi="Times New Roman" w:cs="Times New Roman"/>
                <w:sz w:val="20"/>
                <w:szCs w:val="20"/>
              </w:rPr>
            </w:pPr>
          </w:p>
        </w:tc>
        <w:tc>
          <w:tcPr>
            <w:tcW w:w="66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7EF2" w:rsidRPr="00EF05BC" w:rsidRDefault="00927EF2">
            <w:pPr>
              <w:spacing w:after="0" w:line="240" w:lineRule="auto"/>
              <w:jc w:val="both"/>
              <w:rPr>
                <w:rFonts w:ascii="Times New Roman" w:eastAsia="Times New Roman" w:hAnsi="Times New Roman" w:cs="Times New Roman"/>
                <w:sz w:val="20"/>
                <w:szCs w:val="20"/>
              </w:rPr>
            </w:pPr>
            <w:r w:rsidRPr="00EF05BC">
              <w:rPr>
                <w:rFonts w:ascii="Times New Roman" w:eastAsia="Times New Roman" w:hAnsi="Times New Roman" w:cs="Times New Roman"/>
                <w:sz w:val="20"/>
                <w:szCs w:val="20"/>
              </w:rPr>
              <w:t>Владеть</w:t>
            </w:r>
            <w:r w:rsidRPr="00EF05BC">
              <w:rPr>
                <w:rFonts w:ascii="Times New Roman" w:eastAsia="Times New Roman" w:hAnsi="Times New Roman" w:cs="Times New Roman"/>
                <w:i/>
                <w:sz w:val="20"/>
                <w:szCs w:val="20"/>
              </w:rPr>
              <w:t xml:space="preserve">: </w:t>
            </w:r>
          </w:p>
          <w:p w:rsidR="00927EF2" w:rsidRPr="00EF05BC" w:rsidRDefault="00927EF2">
            <w:pPr>
              <w:spacing w:after="0" w:line="240" w:lineRule="auto"/>
              <w:jc w:val="both"/>
              <w:rPr>
                <w:rFonts w:ascii="Times New Roman" w:eastAsia="Times New Roman" w:hAnsi="Times New Roman" w:cs="Times New Roman"/>
                <w:sz w:val="20"/>
                <w:szCs w:val="20"/>
              </w:rPr>
            </w:pPr>
            <w:r w:rsidRPr="00EF05BC">
              <w:rPr>
                <w:rFonts w:ascii="Times New Roman" w:eastAsia="Times New Roman" w:hAnsi="Times New Roman" w:cs="Times New Roman"/>
                <w:sz w:val="20"/>
                <w:szCs w:val="20"/>
              </w:rPr>
              <w:t>Навыками ведения беседы по теме исследования</w:t>
            </w:r>
          </w:p>
          <w:p w:rsidR="00927EF2" w:rsidRPr="00EF05BC" w:rsidRDefault="00927EF2">
            <w:pPr>
              <w:spacing w:after="0" w:line="240" w:lineRule="auto"/>
              <w:jc w:val="both"/>
              <w:rPr>
                <w:rFonts w:ascii="Times New Roman" w:eastAsia="Times New Roman" w:hAnsi="Times New Roman" w:cs="Times New Roman"/>
                <w:sz w:val="20"/>
                <w:szCs w:val="20"/>
              </w:rPr>
            </w:pPr>
            <w:r w:rsidRPr="00EF05BC">
              <w:rPr>
                <w:rFonts w:ascii="Times New Roman" w:eastAsia="Times New Roman" w:hAnsi="Times New Roman" w:cs="Times New Roman"/>
                <w:sz w:val="20"/>
                <w:szCs w:val="20"/>
                <w:lang w:val="en-US"/>
              </w:rPr>
              <w:t>(</w:t>
            </w:r>
            <w:r w:rsidRPr="00EF05BC">
              <w:rPr>
                <w:rFonts w:ascii="Times New Roman" w:eastAsia="Times New Roman" w:hAnsi="Times New Roman" w:cs="Times New Roman"/>
                <w:sz w:val="20"/>
                <w:szCs w:val="20"/>
              </w:rPr>
              <w:t>В1 (ОПК-7</w:t>
            </w:r>
            <w:r w:rsidRPr="00EF05BC">
              <w:rPr>
                <w:rFonts w:ascii="Times New Roman" w:eastAsia="Times New Roman" w:hAnsi="Times New Roman" w:cs="Times New Roman"/>
                <w:sz w:val="20"/>
                <w:szCs w:val="20"/>
                <w:lang w:val="en-US"/>
              </w:rPr>
              <w:t>-I)</w:t>
            </w:r>
            <w:r w:rsidRPr="00EF05BC">
              <w:rPr>
                <w:rFonts w:ascii="Times New Roman" w:eastAsia="Times New Roman" w:hAnsi="Times New Roman" w:cs="Times New Roman"/>
                <w:sz w:val="20"/>
                <w:szCs w:val="20"/>
              </w:rPr>
              <w:t>)</w:t>
            </w:r>
          </w:p>
        </w:tc>
        <w:tc>
          <w:tcPr>
            <w:tcW w:w="2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7EF2" w:rsidRPr="00EF05BC" w:rsidRDefault="00927EF2">
            <w:pPr>
              <w:spacing w:after="0" w:line="240" w:lineRule="auto"/>
              <w:rPr>
                <w:rFonts w:ascii="Times New Roman" w:eastAsia="Times New Roman" w:hAnsi="Times New Roman" w:cs="Times New Roman"/>
                <w:sz w:val="20"/>
                <w:szCs w:val="20"/>
              </w:rPr>
            </w:pPr>
            <w:r w:rsidRPr="00EF05BC">
              <w:rPr>
                <w:rFonts w:ascii="Times New Roman" w:eastAsia="Times New Roman" w:hAnsi="Times New Roman" w:cs="Times New Roman"/>
                <w:sz w:val="24"/>
                <w:szCs w:val="24"/>
              </w:rPr>
              <w:t>Отсутствие навыков</w:t>
            </w:r>
          </w:p>
        </w:tc>
        <w:tc>
          <w:tcPr>
            <w:tcW w:w="772"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7EF2" w:rsidRPr="00EF05BC" w:rsidRDefault="00927EF2">
            <w:pPr>
              <w:spacing w:after="0" w:line="240" w:lineRule="auto"/>
              <w:rPr>
                <w:rFonts w:ascii="Times New Roman" w:eastAsia="Times New Roman" w:hAnsi="Times New Roman" w:cs="Times New Roman"/>
                <w:sz w:val="20"/>
                <w:szCs w:val="20"/>
              </w:rPr>
            </w:pPr>
            <w:r w:rsidRPr="00EF05BC">
              <w:rPr>
                <w:rFonts w:ascii="Times New Roman" w:eastAsia="Times New Roman" w:hAnsi="Times New Roman" w:cs="Times New Roman"/>
                <w:sz w:val="24"/>
                <w:szCs w:val="24"/>
              </w:rPr>
              <w:t>Фрагментарное применение навыков использования различных формул устной научной коммуникации.</w:t>
            </w:r>
          </w:p>
        </w:tc>
        <w:tc>
          <w:tcPr>
            <w:tcW w:w="5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7EF2" w:rsidRPr="00EF05BC" w:rsidRDefault="00927EF2">
            <w:pPr>
              <w:spacing w:after="0" w:line="240" w:lineRule="auto"/>
              <w:rPr>
                <w:rFonts w:ascii="Times New Roman" w:eastAsia="Times New Roman" w:hAnsi="Times New Roman" w:cs="Times New Roman"/>
                <w:sz w:val="20"/>
                <w:szCs w:val="20"/>
              </w:rPr>
            </w:pPr>
            <w:r w:rsidRPr="00EF05BC">
              <w:rPr>
                <w:rFonts w:ascii="Times New Roman" w:eastAsia="Times New Roman" w:hAnsi="Times New Roman" w:cs="Times New Roman"/>
                <w:sz w:val="24"/>
                <w:szCs w:val="24"/>
              </w:rPr>
              <w:t>В целом успешное, но не систематическое применение навыков использования различных формул устной научной коммуникации</w:t>
            </w:r>
          </w:p>
        </w:tc>
        <w:tc>
          <w:tcPr>
            <w:tcW w:w="714"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7EF2" w:rsidRPr="00EF05BC" w:rsidRDefault="00927EF2">
            <w:pPr>
              <w:spacing w:after="0" w:line="240" w:lineRule="auto"/>
              <w:rPr>
                <w:rFonts w:ascii="Times New Roman" w:eastAsia="Times New Roman" w:hAnsi="Times New Roman" w:cs="Times New Roman"/>
                <w:sz w:val="20"/>
                <w:szCs w:val="20"/>
              </w:rPr>
            </w:pPr>
            <w:r w:rsidRPr="00EF05BC">
              <w:rPr>
                <w:rFonts w:ascii="Times New Roman" w:eastAsia="Times New Roman" w:hAnsi="Times New Roman" w:cs="Times New Roman"/>
                <w:sz w:val="24"/>
                <w:szCs w:val="24"/>
              </w:rPr>
              <w:t>В целом успешное, но содержащее отдельные пробелы применение навыков использования различных формул устной научной коммуникации</w:t>
            </w:r>
          </w:p>
        </w:tc>
        <w:tc>
          <w:tcPr>
            <w:tcW w:w="62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7EF2" w:rsidRPr="00EF05BC" w:rsidRDefault="00927EF2">
            <w:pPr>
              <w:spacing w:after="0" w:line="240" w:lineRule="auto"/>
              <w:ind w:right="14"/>
              <w:jc w:val="both"/>
              <w:rPr>
                <w:rFonts w:ascii="Times New Roman" w:eastAsia="Times New Roman" w:hAnsi="Times New Roman" w:cs="Times New Roman"/>
                <w:sz w:val="20"/>
                <w:szCs w:val="20"/>
              </w:rPr>
            </w:pPr>
            <w:r w:rsidRPr="00EF05BC">
              <w:rPr>
                <w:rFonts w:ascii="Times New Roman" w:eastAsia="Times New Roman" w:hAnsi="Times New Roman" w:cs="Times New Roman"/>
                <w:sz w:val="24"/>
                <w:szCs w:val="24"/>
              </w:rPr>
              <w:t>Успешное и систематическое владение различными формулами устной научной коммуникации</w:t>
            </w:r>
          </w:p>
        </w:tc>
      </w:tr>
      <w:tr w:rsidR="00927EF2" w:rsidRPr="00EF05BC" w:rsidTr="00AE152A">
        <w:tc>
          <w:tcPr>
            <w:tcW w:w="71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7EF2" w:rsidRPr="00EF05BC" w:rsidRDefault="00927EF2">
            <w:pPr>
              <w:widowControl w:val="0"/>
              <w:spacing w:after="0" w:line="240" w:lineRule="auto"/>
              <w:rPr>
                <w:rFonts w:ascii="Times New Roman" w:eastAsia="Times New Roman" w:hAnsi="Times New Roman" w:cs="Times New Roman"/>
                <w:sz w:val="20"/>
                <w:szCs w:val="20"/>
              </w:rPr>
            </w:pPr>
            <w:r w:rsidRPr="00EF05BC">
              <w:rPr>
                <w:rFonts w:ascii="Times New Roman" w:eastAsia="Times New Roman" w:hAnsi="Times New Roman" w:cs="Times New Roman"/>
                <w:sz w:val="20"/>
                <w:szCs w:val="20"/>
              </w:rPr>
              <w:t>Базовый уровень (этап)</w:t>
            </w:r>
          </w:p>
          <w:p w:rsidR="00927EF2" w:rsidRPr="00EF05BC" w:rsidRDefault="00927EF2">
            <w:pPr>
              <w:widowControl w:val="0"/>
              <w:spacing w:after="0" w:line="240" w:lineRule="auto"/>
              <w:rPr>
                <w:rFonts w:ascii="Times New Roman" w:eastAsia="Times New Roman" w:hAnsi="Times New Roman" w:cs="Times New Roman"/>
                <w:b/>
                <w:sz w:val="20"/>
                <w:szCs w:val="20"/>
              </w:rPr>
            </w:pPr>
            <w:r w:rsidRPr="00EF05BC">
              <w:rPr>
                <w:rFonts w:ascii="Times New Roman" w:eastAsia="Times New Roman" w:hAnsi="Times New Roman" w:cs="Times New Roman"/>
                <w:b/>
                <w:sz w:val="20"/>
                <w:szCs w:val="20"/>
              </w:rPr>
              <w:lastRenderedPageBreak/>
              <w:t>ОПК-7-</w:t>
            </w:r>
            <w:r w:rsidRPr="00EF05BC">
              <w:rPr>
                <w:rFonts w:ascii="Times New Roman" w:eastAsia="Times New Roman" w:hAnsi="Times New Roman" w:cs="Times New Roman"/>
                <w:b/>
                <w:sz w:val="20"/>
                <w:szCs w:val="20"/>
                <w:lang w:val="en-US"/>
              </w:rPr>
              <w:t>II</w:t>
            </w:r>
          </w:p>
          <w:p w:rsidR="00927EF2" w:rsidRPr="00EF05BC" w:rsidRDefault="00927EF2">
            <w:pPr>
              <w:widowControl w:val="0"/>
              <w:snapToGrid w:val="0"/>
              <w:spacing w:after="0" w:line="240" w:lineRule="auto"/>
              <w:rPr>
                <w:rFonts w:ascii="Times New Roman" w:eastAsia="Times New Roman" w:hAnsi="Times New Roman" w:cs="Times New Roman"/>
                <w:sz w:val="20"/>
              </w:rPr>
            </w:pPr>
            <w:r w:rsidRPr="00EF05BC">
              <w:rPr>
                <w:rFonts w:ascii="Times New Roman" w:eastAsia="Times New Roman" w:hAnsi="Times New Roman" w:cs="Times New Roman"/>
                <w:sz w:val="20"/>
              </w:rPr>
              <w:t>Способность устно представлять свои научные исследования, в том числе и на иностранном языке</w:t>
            </w:r>
          </w:p>
        </w:tc>
        <w:tc>
          <w:tcPr>
            <w:tcW w:w="71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7EF2" w:rsidRPr="00EF05BC" w:rsidRDefault="00927EF2">
            <w:pPr>
              <w:spacing w:after="0" w:line="240" w:lineRule="auto"/>
              <w:rPr>
                <w:rFonts w:ascii="Times New Roman" w:eastAsia="Times New Roman" w:hAnsi="Times New Roman" w:cs="Times New Roman"/>
                <w:sz w:val="20"/>
                <w:szCs w:val="20"/>
              </w:rPr>
            </w:pPr>
          </w:p>
        </w:tc>
        <w:tc>
          <w:tcPr>
            <w:tcW w:w="66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7EF2" w:rsidRPr="00EF05BC" w:rsidRDefault="00927EF2">
            <w:pPr>
              <w:spacing w:after="0" w:line="240" w:lineRule="auto"/>
              <w:rPr>
                <w:rFonts w:ascii="Times New Roman" w:eastAsia="Times New Roman" w:hAnsi="Times New Roman" w:cs="Times New Roman"/>
                <w:sz w:val="20"/>
                <w:szCs w:val="20"/>
              </w:rPr>
            </w:pPr>
            <w:r w:rsidRPr="00EF05BC">
              <w:rPr>
                <w:rFonts w:ascii="Times New Roman" w:eastAsia="Times New Roman" w:hAnsi="Times New Roman" w:cs="Times New Roman"/>
                <w:sz w:val="20"/>
                <w:szCs w:val="20"/>
              </w:rPr>
              <w:t>Знать:</w:t>
            </w:r>
          </w:p>
          <w:p w:rsidR="00927EF2" w:rsidRPr="00EF05BC" w:rsidRDefault="00927EF2">
            <w:pPr>
              <w:spacing w:after="0" w:line="240" w:lineRule="auto"/>
              <w:jc w:val="both"/>
              <w:rPr>
                <w:rFonts w:ascii="Times New Roman" w:eastAsia="Times New Roman" w:hAnsi="Times New Roman" w:cs="Times New Roman"/>
                <w:sz w:val="20"/>
                <w:szCs w:val="20"/>
              </w:rPr>
            </w:pPr>
            <w:r w:rsidRPr="00EF05BC">
              <w:rPr>
                <w:rFonts w:ascii="Times New Roman" w:eastAsia="Times New Roman" w:hAnsi="Times New Roman" w:cs="Times New Roman"/>
                <w:sz w:val="20"/>
                <w:szCs w:val="20"/>
              </w:rPr>
              <w:t xml:space="preserve">основную </w:t>
            </w:r>
            <w:r w:rsidRPr="00EF05BC">
              <w:rPr>
                <w:rFonts w:ascii="Times New Roman" w:eastAsia="Times New Roman" w:hAnsi="Times New Roman" w:cs="Times New Roman"/>
                <w:sz w:val="20"/>
                <w:szCs w:val="20"/>
              </w:rPr>
              <w:lastRenderedPageBreak/>
              <w:t>терминологию по теме исследования</w:t>
            </w:r>
          </w:p>
          <w:p w:rsidR="00927EF2" w:rsidRPr="00EF05BC" w:rsidRDefault="00927EF2">
            <w:pPr>
              <w:spacing w:after="0" w:line="240" w:lineRule="auto"/>
              <w:jc w:val="both"/>
              <w:rPr>
                <w:rFonts w:ascii="Times New Roman" w:eastAsia="Times New Roman" w:hAnsi="Times New Roman" w:cs="Times New Roman"/>
                <w:sz w:val="20"/>
                <w:szCs w:val="20"/>
              </w:rPr>
            </w:pPr>
            <w:r w:rsidRPr="006D23AB">
              <w:rPr>
                <w:rFonts w:ascii="Times New Roman" w:eastAsia="Times New Roman" w:hAnsi="Times New Roman" w:cs="Times New Roman"/>
                <w:sz w:val="20"/>
                <w:szCs w:val="20"/>
              </w:rPr>
              <w:t>(</w:t>
            </w:r>
            <w:r w:rsidRPr="00EF05BC">
              <w:rPr>
                <w:rFonts w:ascii="Times New Roman" w:eastAsia="Times New Roman" w:hAnsi="Times New Roman" w:cs="Times New Roman"/>
                <w:sz w:val="20"/>
                <w:szCs w:val="20"/>
              </w:rPr>
              <w:t>З</w:t>
            </w:r>
            <w:proofErr w:type="gramStart"/>
            <w:r w:rsidRPr="006D23AB">
              <w:rPr>
                <w:rFonts w:ascii="Times New Roman" w:eastAsia="Times New Roman" w:hAnsi="Times New Roman" w:cs="Times New Roman"/>
                <w:sz w:val="20"/>
                <w:szCs w:val="20"/>
              </w:rPr>
              <w:t>1</w:t>
            </w:r>
            <w:proofErr w:type="gramEnd"/>
            <w:r w:rsidRPr="00EF05BC">
              <w:rPr>
                <w:rFonts w:ascii="Times New Roman" w:eastAsia="Times New Roman" w:hAnsi="Times New Roman" w:cs="Times New Roman"/>
                <w:sz w:val="20"/>
                <w:szCs w:val="20"/>
              </w:rPr>
              <w:t xml:space="preserve"> (ОПК-7</w:t>
            </w:r>
            <w:r w:rsidRPr="006D23AB">
              <w:rPr>
                <w:rFonts w:ascii="Times New Roman" w:eastAsia="Times New Roman" w:hAnsi="Times New Roman" w:cs="Times New Roman"/>
                <w:sz w:val="20"/>
                <w:szCs w:val="20"/>
              </w:rPr>
              <w:t>-</w:t>
            </w:r>
            <w:r w:rsidRPr="00EF05BC">
              <w:rPr>
                <w:rFonts w:ascii="Times New Roman" w:eastAsia="Times New Roman" w:hAnsi="Times New Roman" w:cs="Times New Roman"/>
                <w:sz w:val="20"/>
                <w:szCs w:val="20"/>
                <w:lang w:val="en-US"/>
              </w:rPr>
              <w:t>II</w:t>
            </w:r>
            <w:r w:rsidRPr="006D23AB">
              <w:rPr>
                <w:rFonts w:ascii="Times New Roman" w:eastAsia="Times New Roman" w:hAnsi="Times New Roman" w:cs="Times New Roman"/>
                <w:sz w:val="20"/>
                <w:szCs w:val="20"/>
              </w:rPr>
              <w:t>)</w:t>
            </w:r>
            <w:r w:rsidRPr="00EF05BC">
              <w:rPr>
                <w:rFonts w:ascii="Times New Roman" w:eastAsia="Times New Roman" w:hAnsi="Times New Roman" w:cs="Times New Roman"/>
                <w:sz w:val="20"/>
                <w:szCs w:val="20"/>
              </w:rPr>
              <w:t>)</w:t>
            </w:r>
          </w:p>
        </w:tc>
        <w:tc>
          <w:tcPr>
            <w:tcW w:w="2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7EF2" w:rsidRPr="00EF05BC" w:rsidRDefault="00927EF2">
            <w:pPr>
              <w:spacing w:after="0" w:line="240" w:lineRule="auto"/>
              <w:rPr>
                <w:rFonts w:ascii="Times New Roman" w:eastAsia="Times New Roman" w:hAnsi="Times New Roman" w:cs="Times New Roman"/>
                <w:sz w:val="20"/>
                <w:szCs w:val="20"/>
              </w:rPr>
            </w:pPr>
            <w:r w:rsidRPr="00EF05BC">
              <w:rPr>
                <w:rFonts w:ascii="Times New Roman" w:eastAsia="Times New Roman" w:hAnsi="Times New Roman" w:cs="Times New Roman"/>
                <w:sz w:val="20"/>
                <w:szCs w:val="20"/>
              </w:rPr>
              <w:lastRenderedPageBreak/>
              <w:t>Отсутстви</w:t>
            </w:r>
            <w:r w:rsidRPr="00EF05BC">
              <w:rPr>
                <w:rFonts w:ascii="Times New Roman" w:eastAsia="Times New Roman" w:hAnsi="Times New Roman" w:cs="Times New Roman"/>
                <w:sz w:val="20"/>
                <w:szCs w:val="20"/>
              </w:rPr>
              <w:lastRenderedPageBreak/>
              <w:t>е знаний</w:t>
            </w:r>
          </w:p>
        </w:tc>
        <w:tc>
          <w:tcPr>
            <w:tcW w:w="772"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7EF2" w:rsidRPr="00EF05BC" w:rsidRDefault="00927EF2">
            <w:pPr>
              <w:spacing w:after="0" w:line="240" w:lineRule="auto"/>
              <w:rPr>
                <w:rFonts w:ascii="Times New Roman" w:eastAsia="Times New Roman" w:hAnsi="Times New Roman" w:cs="Times New Roman"/>
                <w:sz w:val="20"/>
                <w:szCs w:val="20"/>
              </w:rPr>
            </w:pPr>
            <w:r w:rsidRPr="00EF05BC">
              <w:rPr>
                <w:rFonts w:ascii="Times New Roman" w:eastAsia="Times New Roman" w:hAnsi="Times New Roman" w:cs="Times New Roman"/>
                <w:sz w:val="20"/>
                <w:szCs w:val="20"/>
              </w:rPr>
              <w:lastRenderedPageBreak/>
              <w:t xml:space="preserve">Знание терминологии имеет несистемный </w:t>
            </w:r>
            <w:r w:rsidRPr="00EF05BC">
              <w:rPr>
                <w:rFonts w:ascii="Times New Roman" w:eastAsia="Times New Roman" w:hAnsi="Times New Roman" w:cs="Times New Roman"/>
                <w:sz w:val="20"/>
                <w:szCs w:val="20"/>
              </w:rPr>
              <w:lastRenderedPageBreak/>
              <w:t>фрагментарный характер</w:t>
            </w:r>
          </w:p>
        </w:tc>
        <w:tc>
          <w:tcPr>
            <w:tcW w:w="5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7EF2" w:rsidRPr="00EF05BC" w:rsidRDefault="00927EF2">
            <w:pPr>
              <w:spacing w:after="0" w:line="240" w:lineRule="auto"/>
              <w:rPr>
                <w:rFonts w:ascii="Times New Roman" w:eastAsia="Times New Roman" w:hAnsi="Times New Roman" w:cs="Times New Roman"/>
                <w:sz w:val="20"/>
                <w:szCs w:val="20"/>
              </w:rPr>
            </w:pPr>
            <w:r w:rsidRPr="00EF05BC">
              <w:rPr>
                <w:rFonts w:ascii="Times New Roman" w:eastAsia="Times New Roman" w:hAnsi="Times New Roman" w:cs="Times New Roman"/>
                <w:sz w:val="20"/>
                <w:szCs w:val="20"/>
              </w:rPr>
              <w:lastRenderedPageBreak/>
              <w:t xml:space="preserve">Неполные знания </w:t>
            </w:r>
            <w:r w:rsidRPr="00EF05BC">
              <w:rPr>
                <w:rFonts w:ascii="Times New Roman" w:eastAsia="Times New Roman" w:hAnsi="Times New Roman" w:cs="Times New Roman"/>
                <w:sz w:val="20"/>
                <w:szCs w:val="20"/>
              </w:rPr>
              <w:lastRenderedPageBreak/>
              <w:t xml:space="preserve">терминологии </w:t>
            </w:r>
            <w:proofErr w:type="gramStart"/>
            <w:r w:rsidRPr="00EF05BC">
              <w:rPr>
                <w:rFonts w:ascii="Times New Roman" w:eastAsia="Times New Roman" w:hAnsi="Times New Roman" w:cs="Times New Roman"/>
                <w:sz w:val="20"/>
                <w:szCs w:val="20"/>
              </w:rPr>
              <w:t>ЯП</w:t>
            </w:r>
            <w:proofErr w:type="gramEnd"/>
            <w:r w:rsidRPr="00EF05BC">
              <w:rPr>
                <w:rFonts w:ascii="Times New Roman" w:eastAsia="Times New Roman" w:hAnsi="Times New Roman" w:cs="Times New Roman"/>
                <w:sz w:val="20"/>
                <w:szCs w:val="20"/>
              </w:rPr>
              <w:t xml:space="preserve"> и ее эквивалентов в ПЯ</w:t>
            </w:r>
          </w:p>
        </w:tc>
        <w:tc>
          <w:tcPr>
            <w:tcW w:w="714"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7EF2" w:rsidRPr="00EF05BC" w:rsidRDefault="00927EF2">
            <w:pPr>
              <w:spacing w:after="0" w:line="240" w:lineRule="auto"/>
              <w:rPr>
                <w:rFonts w:ascii="Times New Roman" w:eastAsia="Times New Roman" w:hAnsi="Times New Roman" w:cs="Times New Roman"/>
                <w:sz w:val="20"/>
                <w:szCs w:val="20"/>
              </w:rPr>
            </w:pPr>
            <w:r w:rsidRPr="00EF05BC">
              <w:rPr>
                <w:rFonts w:ascii="Times New Roman" w:eastAsia="Times New Roman" w:hAnsi="Times New Roman" w:cs="Times New Roman"/>
                <w:sz w:val="20"/>
                <w:szCs w:val="20"/>
              </w:rPr>
              <w:lastRenderedPageBreak/>
              <w:t xml:space="preserve">Сформированные, но содержащие </w:t>
            </w:r>
            <w:r w:rsidRPr="00EF05BC">
              <w:rPr>
                <w:rFonts w:ascii="Times New Roman" w:eastAsia="Times New Roman" w:hAnsi="Times New Roman" w:cs="Times New Roman"/>
                <w:sz w:val="20"/>
                <w:szCs w:val="20"/>
              </w:rPr>
              <w:lastRenderedPageBreak/>
              <w:t xml:space="preserve">отдельные пробелы знания терминологии </w:t>
            </w:r>
            <w:proofErr w:type="gramStart"/>
            <w:r w:rsidRPr="00EF05BC">
              <w:rPr>
                <w:rFonts w:ascii="Times New Roman" w:eastAsia="Times New Roman" w:hAnsi="Times New Roman" w:cs="Times New Roman"/>
                <w:sz w:val="20"/>
                <w:szCs w:val="20"/>
              </w:rPr>
              <w:t>ЯП</w:t>
            </w:r>
            <w:proofErr w:type="gramEnd"/>
            <w:r w:rsidRPr="00EF05BC">
              <w:rPr>
                <w:rFonts w:ascii="Times New Roman" w:eastAsia="Times New Roman" w:hAnsi="Times New Roman" w:cs="Times New Roman"/>
                <w:sz w:val="20"/>
                <w:szCs w:val="20"/>
              </w:rPr>
              <w:t xml:space="preserve"> и ее эквивалентов в ПЯ</w:t>
            </w:r>
          </w:p>
        </w:tc>
        <w:tc>
          <w:tcPr>
            <w:tcW w:w="62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7EF2" w:rsidRPr="00EF05BC" w:rsidRDefault="00927EF2">
            <w:pPr>
              <w:spacing w:after="0" w:line="240" w:lineRule="auto"/>
              <w:rPr>
                <w:rFonts w:ascii="Times New Roman" w:eastAsia="Times New Roman" w:hAnsi="Times New Roman" w:cs="Times New Roman"/>
                <w:sz w:val="20"/>
                <w:szCs w:val="20"/>
              </w:rPr>
            </w:pPr>
            <w:r w:rsidRPr="00EF05BC">
              <w:rPr>
                <w:rFonts w:ascii="Times New Roman" w:eastAsia="Times New Roman" w:hAnsi="Times New Roman" w:cs="Times New Roman"/>
                <w:sz w:val="20"/>
                <w:szCs w:val="20"/>
              </w:rPr>
              <w:lastRenderedPageBreak/>
              <w:t xml:space="preserve">Сформированные систематические </w:t>
            </w:r>
            <w:r w:rsidRPr="00EF05BC">
              <w:rPr>
                <w:rFonts w:ascii="Times New Roman" w:eastAsia="Times New Roman" w:hAnsi="Times New Roman" w:cs="Times New Roman"/>
                <w:sz w:val="20"/>
                <w:szCs w:val="20"/>
              </w:rPr>
              <w:lastRenderedPageBreak/>
              <w:t xml:space="preserve">знания терминологии </w:t>
            </w:r>
            <w:proofErr w:type="gramStart"/>
            <w:r w:rsidRPr="00EF05BC">
              <w:rPr>
                <w:rFonts w:ascii="Times New Roman" w:eastAsia="Times New Roman" w:hAnsi="Times New Roman" w:cs="Times New Roman"/>
                <w:sz w:val="20"/>
                <w:szCs w:val="20"/>
              </w:rPr>
              <w:t>ЯП</w:t>
            </w:r>
            <w:proofErr w:type="gramEnd"/>
            <w:r w:rsidRPr="00EF05BC">
              <w:rPr>
                <w:rFonts w:ascii="Times New Roman" w:eastAsia="Times New Roman" w:hAnsi="Times New Roman" w:cs="Times New Roman"/>
                <w:sz w:val="20"/>
                <w:szCs w:val="20"/>
              </w:rPr>
              <w:t xml:space="preserve"> и ее эквивалентов в ПЯ</w:t>
            </w:r>
          </w:p>
        </w:tc>
      </w:tr>
      <w:tr w:rsidR="00927EF2" w:rsidRPr="00EF05BC" w:rsidTr="00AE152A">
        <w:trPr>
          <w:trHeight w:val="3456"/>
        </w:trPr>
        <w:tc>
          <w:tcPr>
            <w:tcW w:w="713" w:type="pct"/>
            <w:vMerge/>
            <w:tcBorders>
              <w:top w:val="single" w:sz="4" w:space="0" w:color="auto"/>
              <w:left w:val="single" w:sz="4" w:space="0" w:color="auto"/>
              <w:bottom w:val="single" w:sz="4" w:space="0" w:color="auto"/>
              <w:right w:val="single" w:sz="4" w:space="0" w:color="auto"/>
            </w:tcBorders>
            <w:vAlign w:val="center"/>
            <w:hideMark/>
          </w:tcPr>
          <w:p w:rsidR="00927EF2" w:rsidRPr="00EF05BC" w:rsidRDefault="00927EF2">
            <w:pPr>
              <w:spacing w:after="0" w:line="240" w:lineRule="auto"/>
              <w:rPr>
                <w:rFonts w:ascii="Times New Roman" w:eastAsia="Times New Roman" w:hAnsi="Times New Roman" w:cs="Times New Roman"/>
                <w:sz w:val="20"/>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927EF2" w:rsidRPr="00EF05BC" w:rsidRDefault="00927EF2">
            <w:pPr>
              <w:spacing w:after="0" w:line="240" w:lineRule="auto"/>
              <w:rPr>
                <w:rFonts w:ascii="Times New Roman" w:eastAsia="Times New Roman" w:hAnsi="Times New Roman" w:cs="Times New Roman"/>
                <w:sz w:val="20"/>
                <w:szCs w:val="20"/>
              </w:rPr>
            </w:pPr>
          </w:p>
        </w:tc>
        <w:tc>
          <w:tcPr>
            <w:tcW w:w="66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7EF2" w:rsidRPr="00EF05BC" w:rsidRDefault="00927EF2">
            <w:pPr>
              <w:spacing w:after="0" w:line="240" w:lineRule="auto"/>
              <w:rPr>
                <w:rFonts w:ascii="Times New Roman" w:eastAsia="SimSun" w:hAnsi="Times New Roman" w:cs="Times New Roman"/>
                <w:sz w:val="20"/>
                <w:szCs w:val="20"/>
              </w:rPr>
            </w:pPr>
            <w:r w:rsidRPr="00EF05BC">
              <w:rPr>
                <w:rFonts w:ascii="Times New Roman" w:eastAsia="SimSun" w:hAnsi="Times New Roman" w:cs="Times New Roman"/>
                <w:sz w:val="20"/>
                <w:szCs w:val="20"/>
              </w:rPr>
              <w:t>Уметь:</w:t>
            </w:r>
          </w:p>
          <w:p w:rsidR="00927EF2" w:rsidRPr="00EF05BC" w:rsidRDefault="00927EF2">
            <w:pPr>
              <w:spacing w:after="0" w:line="240" w:lineRule="auto"/>
              <w:jc w:val="both"/>
              <w:rPr>
                <w:rFonts w:ascii="Times New Roman" w:eastAsia="Times New Roman" w:hAnsi="Times New Roman" w:cs="Times New Roman"/>
                <w:sz w:val="20"/>
                <w:szCs w:val="20"/>
              </w:rPr>
            </w:pPr>
            <w:r w:rsidRPr="00EF05BC">
              <w:rPr>
                <w:rFonts w:ascii="Times New Roman" w:eastAsia="Times New Roman" w:hAnsi="Times New Roman" w:cs="Times New Roman"/>
                <w:sz w:val="20"/>
                <w:szCs w:val="20"/>
              </w:rPr>
              <w:t>выражать свою аргументированную точку зрения и отношение к обсуждаемому вопросу</w:t>
            </w:r>
          </w:p>
          <w:p w:rsidR="00927EF2" w:rsidRPr="00EF05BC" w:rsidRDefault="00927EF2">
            <w:pPr>
              <w:spacing w:after="0" w:line="240" w:lineRule="auto"/>
              <w:jc w:val="both"/>
              <w:rPr>
                <w:rFonts w:ascii="Times New Roman" w:eastAsia="Times New Roman" w:hAnsi="Times New Roman" w:cs="Times New Roman"/>
                <w:i/>
                <w:sz w:val="20"/>
                <w:szCs w:val="20"/>
              </w:rPr>
            </w:pPr>
            <w:r w:rsidRPr="00EF05BC">
              <w:rPr>
                <w:rFonts w:ascii="Times New Roman" w:eastAsia="Times New Roman" w:hAnsi="Times New Roman" w:cs="Times New Roman"/>
                <w:sz w:val="20"/>
                <w:szCs w:val="20"/>
                <w:lang w:val="en-US"/>
              </w:rPr>
              <w:t>(</w:t>
            </w:r>
            <w:r w:rsidRPr="00EF05BC">
              <w:rPr>
                <w:rFonts w:ascii="Times New Roman" w:eastAsia="Times New Roman" w:hAnsi="Times New Roman" w:cs="Times New Roman"/>
                <w:sz w:val="20"/>
                <w:szCs w:val="20"/>
              </w:rPr>
              <w:t>У</w:t>
            </w:r>
            <w:r w:rsidRPr="00EF05BC">
              <w:rPr>
                <w:rFonts w:ascii="Times New Roman" w:eastAsia="Times New Roman" w:hAnsi="Times New Roman" w:cs="Times New Roman"/>
                <w:sz w:val="20"/>
                <w:szCs w:val="20"/>
                <w:lang w:val="en-US"/>
              </w:rPr>
              <w:t>1</w:t>
            </w:r>
            <w:r w:rsidRPr="00EF05BC">
              <w:rPr>
                <w:rFonts w:ascii="Times New Roman" w:eastAsia="Times New Roman" w:hAnsi="Times New Roman" w:cs="Times New Roman"/>
                <w:sz w:val="20"/>
                <w:szCs w:val="20"/>
              </w:rPr>
              <w:t xml:space="preserve"> (ОПК-7</w:t>
            </w:r>
            <w:r w:rsidRPr="00EF05BC">
              <w:rPr>
                <w:rFonts w:ascii="Times New Roman" w:eastAsia="Times New Roman" w:hAnsi="Times New Roman" w:cs="Times New Roman"/>
                <w:sz w:val="20"/>
                <w:szCs w:val="20"/>
                <w:lang w:val="en-US"/>
              </w:rPr>
              <w:t>-II)</w:t>
            </w:r>
            <w:r w:rsidRPr="00EF05BC">
              <w:rPr>
                <w:rFonts w:ascii="Times New Roman" w:eastAsia="Times New Roman" w:hAnsi="Times New Roman" w:cs="Times New Roman"/>
                <w:sz w:val="20"/>
                <w:szCs w:val="20"/>
              </w:rPr>
              <w:t>)</w:t>
            </w:r>
          </w:p>
        </w:tc>
        <w:tc>
          <w:tcPr>
            <w:tcW w:w="2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7EF2" w:rsidRPr="00EF05BC" w:rsidRDefault="00927EF2">
            <w:pPr>
              <w:spacing w:after="0" w:line="240" w:lineRule="auto"/>
              <w:rPr>
                <w:rFonts w:ascii="Times New Roman" w:eastAsia="Times New Roman" w:hAnsi="Times New Roman" w:cs="Times New Roman"/>
                <w:sz w:val="20"/>
                <w:szCs w:val="20"/>
              </w:rPr>
            </w:pPr>
            <w:r w:rsidRPr="00EF05BC">
              <w:rPr>
                <w:rFonts w:ascii="Times New Roman" w:eastAsia="Times New Roman" w:hAnsi="Times New Roman" w:cs="Times New Roman"/>
                <w:sz w:val="20"/>
                <w:szCs w:val="20"/>
              </w:rPr>
              <w:t>Отсутствие умений</w:t>
            </w:r>
          </w:p>
        </w:tc>
        <w:tc>
          <w:tcPr>
            <w:tcW w:w="772"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7EF2" w:rsidRPr="00EF05BC" w:rsidRDefault="00927EF2">
            <w:pPr>
              <w:spacing w:after="0" w:line="240" w:lineRule="auto"/>
              <w:rPr>
                <w:rFonts w:ascii="Times New Roman" w:eastAsia="Times New Roman" w:hAnsi="Times New Roman" w:cs="Times New Roman"/>
                <w:sz w:val="20"/>
                <w:szCs w:val="20"/>
              </w:rPr>
            </w:pPr>
            <w:r w:rsidRPr="00EF05BC">
              <w:rPr>
                <w:rFonts w:ascii="Times New Roman" w:eastAsia="Times New Roman" w:hAnsi="Times New Roman" w:cs="Times New Roman"/>
                <w:sz w:val="20"/>
                <w:szCs w:val="20"/>
              </w:rPr>
              <w:t xml:space="preserve">Реплики </w:t>
            </w:r>
            <w:proofErr w:type="gramStart"/>
            <w:r w:rsidRPr="00EF05BC">
              <w:rPr>
                <w:rFonts w:ascii="Times New Roman" w:eastAsia="Times New Roman" w:hAnsi="Times New Roman" w:cs="Times New Roman"/>
                <w:sz w:val="20"/>
                <w:szCs w:val="20"/>
              </w:rPr>
              <w:t>отвечающего</w:t>
            </w:r>
            <w:proofErr w:type="gramEnd"/>
            <w:r w:rsidRPr="00EF05BC">
              <w:rPr>
                <w:rFonts w:ascii="Times New Roman" w:eastAsia="Times New Roman" w:hAnsi="Times New Roman" w:cs="Times New Roman"/>
                <w:sz w:val="20"/>
                <w:szCs w:val="20"/>
              </w:rPr>
              <w:t xml:space="preserve"> односложны</w:t>
            </w:r>
          </w:p>
        </w:tc>
        <w:tc>
          <w:tcPr>
            <w:tcW w:w="5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7EF2" w:rsidRPr="00EF05BC" w:rsidRDefault="00927EF2">
            <w:pPr>
              <w:spacing w:after="0" w:line="240" w:lineRule="auto"/>
              <w:rPr>
                <w:rFonts w:ascii="Times New Roman" w:eastAsia="Times New Roman" w:hAnsi="Times New Roman" w:cs="Times New Roman"/>
                <w:sz w:val="20"/>
                <w:szCs w:val="20"/>
              </w:rPr>
            </w:pPr>
            <w:r w:rsidRPr="00EF05BC">
              <w:rPr>
                <w:rFonts w:ascii="Times New Roman" w:eastAsia="Times New Roman" w:hAnsi="Times New Roman" w:cs="Times New Roman"/>
                <w:sz w:val="20"/>
                <w:szCs w:val="20"/>
              </w:rPr>
              <w:t>Высказывания верные, но краткие, с речевыми и языковыми нарушениями.</w:t>
            </w:r>
          </w:p>
        </w:tc>
        <w:tc>
          <w:tcPr>
            <w:tcW w:w="714"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7EF2" w:rsidRPr="00EF05BC" w:rsidRDefault="00927EF2">
            <w:pPr>
              <w:spacing w:after="0" w:line="240" w:lineRule="auto"/>
              <w:rPr>
                <w:rFonts w:ascii="Times New Roman" w:eastAsia="Times New Roman" w:hAnsi="Times New Roman" w:cs="Times New Roman"/>
                <w:sz w:val="20"/>
                <w:szCs w:val="20"/>
              </w:rPr>
            </w:pPr>
            <w:r w:rsidRPr="00EF05BC">
              <w:rPr>
                <w:rFonts w:ascii="Times New Roman" w:eastAsia="Times New Roman" w:hAnsi="Times New Roman" w:cs="Times New Roman"/>
                <w:sz w:val="20"/>
                <w:szCs w:val="20"/>
              </w:rPr>
              <w:t xml:space="preserve">Высказывания полные, с незначительными ошибками, не влияющими на понимание содержания. </w:t>
            </w:r>
            <w:proofErr w:type="gramStart"/>
            <w:r w:rsidRPr="00EF05BC">
              <w:rPr>
                <w:rFonts w:ascii="Times New Roman" w:eastAsia="Times New Roman" w:hAnsi="Times New Roman" w:cs="Times New Roman"/>
                <w:sz w:val="20"/>
                <w:szCs w:val="20"/>
              </w:rPr>
              <w:t>Отвечающий</w:t>
            </w:r>
            <w:proofErr w:type="gramEnd"/>
            <w:r w:rsidRPr="00EF05BC">
              <w:rPr>
                <w:rFonts w:ascii="Times New Roman" w:eastAsia="Times New Roman" w:hAnsi="Times New Roman" w:cs="Times New Roman"/>
                <w:sz w:val="20"/>
                <w:szCs w:val="20"/>
              </w:rPr>
              <w:t xml:space="preserve"> испытывает затруднения при выражении собственной точки зрения.</w:t>
            </w:r>
          </w:p>
        </w:tc>
        <w:tc>
          <w:tcPr>
            <w:tcW w:w="62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7EF2" w:rsidRPr="00EF05BC" w:rsidRDefault="00927EF2">
            <w:pPr>
              <w:spacing w:after="0" w:line="240" w:lineRule="auto"/>
              <w:rPr>
                <w:rFonts w:ascii="Times New Roman" w:eastAsia="Times New Roman" w:hAnsi="Times New Roman" w:cs="Times New Roman"/>
                <w:sz w:val="20"/>
                <w:szCs w:val="20"/>
              </w:rPr>
            </w:pPr>
            <w:r w:rsidRPr="00EF05BC">
              <w:rPr>
                <w:rFonts w:ascii="Times New Roman" w:eastAsia="Times New Roman" w:hAnsi="Times New Roman" w:cs="Times New Roman"/>
                <w:sz w:val="20"/>
                <w:szCs w:val="20"/>
              </w:rPr>
              <w:t xml:space="preserve">Высказывания полные, развернутые, допускается до двух незначительных ошибок. </w:t>
            </w:r>
            <w:proofErr w:type="gramStart"/>
            <w:r w:rsidRPr="00EF05BC">
              <w:rPr>
                <w:rFonts w:ascii="Times New Roman" w:eastAsia="Times New Roman" w:hAnsi="Times New Roman" w:cs="Times New Roman"/>
                <w:sz w:val="20"/>
                <w:szCs w:val="20"/>
              </w:rPr>
              <w:t>Отвечающий</w:t>
            </w:r>
            <w:proofErr w:type="gramEnd"/>
            <w:r w:rsidRPr="00EF05BC">
              <w:rPr>
                <w:rFonts w:ascii="Times New Roman" w:eastAsia="Times New Roman" w:hAnsi="Times New Roman" w:cs="Times New Roman"/>
                <w:sz w:val="20"/>
                <w:szCs w:val="20"/>
              </w:rPr>
              <w:t xml:space="preserve"> свободно и аргументированно выражает собственную точку зрения. </w:t>
            </w:r>
          </w:p>
        </w:tc>
      </w:tr>
    </w:tbl>
    <w:p w:rsidR="00927EF2" w:rsidRPr="00EF05BC" w:rsidRDefault="00927EF2" w:rsidP="00927EF2">
      <w:pPr>
        <w:spacing w:after="120"/>
        <w:jc w:val="center"/>
        <w:outlineLvl w:val="3"/>
        <w:rPr>
          <w:rFonts w:ascii="Cambria" w:eastAsia="Times New Roman" w:hAnsi="Cambria" w:cs="Times New Roman"/>
          <w:caps/>
          <w:color w:val="00B050"/>
          <w:spacing w:val="10"/>
          <w:sz w:val="24"/>
        </w:rPr>
      </w:pPr>
    </w:p>
    <w:p w:rsidR="00927EF2" w:rsidRDefault="00927EF2" w:rsidP="00927EF2">
      <w:pPr>
        <w:spacing w:after="0"/>
        <w:rPr>
          <w:rFonts w:ascii="Calibri" w:eastAsia="Calibri" w:hAnsi="Calibri" w:cs="Times New Roman"/>
        </w:rPr>
        <w:sectPr w:rsidR="00927EF2">
          <w:pgSz w:w="16838" w:h="11906" w:orient="landscape"/>
          <w:pgMar w:top="1701" w:right="1134" w:bottom="851" w:left="1134" w:header="709" w:footer="709" w:gutter="0"/>
          <w:cols w:space="720"/>
        </w:sectPr>
      </w:pPr>
    </w:p>
    <w:p w:rsidR="00EF05BC" w:rsidRDefault="00EF05BC" w:rsidP="00EF05BC">
      <w:pPr>
        <w:spacing w:after="0" w:line="240" w:lineRule="auto"/>
        <w:jc w:val="center"/>
        <w:rPr>
          <w:rFonts w:ascii="Times New Roman" w:eastAsia="Times New Roman" w:hAnsi="Times New Roman" w:cs="Times New Roman"/>
          <w:b/>
          <w:bCs/>
          <w:sz w:val="28"/>
          <w:szCs w:val="28"/>
        </w:rPr>
      </w:pPr>
      <w:r w:rsidRPr="005E583B">
        <w:rPr>
          <w:rFonts w:ascii="Times New Roman" w:eastAsia="Times New Roman" w:hAnsi="Times New Roman" w:cs="Times New Roman"/>
          <w:b/>
          <w:bCs/>
          <w:sz w:val="28"/>
          <w:szCs w:val="28"/>
        </w:rPr>
        <w:lastRenderedPageBreak/>
        <w:t xml:space="preserve">ПРИЛОЖЕНИЕ </w:t>
      </w:r>
      <w:r>
        <w:rPr>
          <w:rFonts w:ascii="Times New Roman" w:eastAsia="Times New Roman" w:hAnsi="Times New Roman" w:cs="Times New Roman"/>
          <w:b/>
          <w:bCs/>
          <w:sz w:val="28"/>
          <w:szCs w:val="28"/>
        </w:rPr>
        <w:t>Б</w:t>
      </w:r>
    </w:p>
    <w:p w:rsidR="00EF05BC" w:rsidRPr="005E583B" w:rsidRDefault="00EF05BC" w:rsidP="00EF05BC">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(обязательное)</w:t>
      </w:r>
    </w:p>
    <w:p w:rsidR="00EF05BC" w:rsidRDefault="00EF05BC" w:rsidP="00EF05BC">
      <w:pPr>
        <w:spacing w:after="0" w:line="360" w:lineRule="auto"/>
        <w:jc w:val="center"/>
        <w:rPr>
          <w:rFonts w:ascii="Times New Roman" w:eastAsia="Times New Roman" w:hAnsi="Times New Roman" w:cs="Times New Roman"/>
          <w:sz w:val="28"/>
          <w:szCs w:val="28"/>
        </w:rPr>
      </w:pPr>
    </w:p>
    <w:p w:rsidR="00EF05BC" w:rsidRPr="005E583B" w:rsidRDefault="00EF05BC" w:rsidP="00EF05BC">
      <w:pPr>
        <w:spacing w:after="0" w:line="240" w:lineRule="auto"/>
        <w:jc w:val="center"/>
        <w:rPr>
          <w:rFonts w:ascii="Times New Roman" w:eastAsia="Times New Roman" w:hAnsi="Times New Roman" w:cs="Times New Roman"/>
          <w:b/>
          <w:sz w:val="28"/>
          <w:szCs w:val="28"/>
        </w:rPr>
      </w:pPr>
      <w:r w:rsidRPr="005E583B">
        <w:rPr>
          <w:rFonts w:ascii="Times New Roman" w:eastAsia="Times New Roman" w:hAnsi="Times New Roman" w:cs="Times New Roman"/>
          <w:b/>
          <w:sz w:val="28"/>
          <w:szCs w:val="28"/>
        </w:rPr>
        <w:t>Требования</w:t>
      </w:r>
      <w:r w:rsidR="00E347E0">
        <w:rPr>
          <w:rFonts w:ascii="Times New Roman" w:eastAsia="Times New Roman" w:hAnsi="Times New Roman" w:cs="Times New Roman"/>
          <w:b/>
          <w:sz w:val="28"/>
          <w:szCs w:val="28"/>
        </w:rPr>
        <w:t>, предъявляемые</w:t>
      </w:r>
      <w:r w:rsidRPr="005E583B">
        <w:rPr>
          <w:rFonts w:ascii="Times New Roman" w:eastAsia="Times New Roman" w:hAnsi="Times New Roman" w:cs="Times New Roman"/>
          <w:b/>
          <w:sz w:val="28"/>
          <w:szCs w:val="28"/>
        </w:rPr>
        <w:t xml:space="preserve"> на вступительных экзаменах по иностранному языку</w:t>
      </w:r>
    </w:p>
    <w:p w:rsidR="00EF05BC" w:rsidRDefault="00EF05BC" w:rsidP="00EF05BC">
      <w:pPr>
        <w:spacing w:after="0" w:line="360" w:lineRule="auto"/>
        <w:rPr>
          <w:rFonts w:ascii="Times New Roman" w:eastAsia="Times New Roman" w:hAnsi="Times New Roman" w:cs="Times New Roman"/>
          <w:sz w:val="28"/>
          <w:szCs w:val="28"/>
        </w:rPr>
      </w:pPr>
    </w:p>
    <w:p w:rsidR="00EF05BC" w:rsidRDefault="00EF05BC" w:rsidP="00EF05BC">
      <w:pPr>
        <w:spacing w:after="0" w:line="240" w:lineRule="auto"/>
        <w:ind w:firstLine="73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вступительных экзаменах по иностранному языку </w:t>
      </w:r>
      <w:proofErr w:type="gramStart"/>
      <w:r>
        <w:rPr>
          <w:rFonts w:ascii="Times New Roman" w:eastAsia="Times New Roman" w:hAnsi="Times New Roman" w:cs="Times New Roman"/>
          <w:sz w:val="28"/>
          <w:szCs w:val="28"/>
        </w:rPr>
        <w:t>поступающий</w:t>
      </w:r>
      <w:proofErr w:type="gramEnd"/>
      <w:r>
        <w:rPr>
          <w:rFonts w:ascii="Times New Roman" w:eastAsia="Times New Roman" w:hAnsi="Times New Roman" w:cs="Times New Roman"/>
          <w:sz w:val="28"/>
          <w:szCs w:val="28"/>
        </w:rPr>
        <w:t xml:space="preserve"> должен:</w:t>
      </w:r>
    </w:p>
    <w:p w:rsidR="00EF05BC" w:rsidRDefault="00EF05BC" w:rsidP="00EF05BC">
      <w:pPr>
        <w:spacing w:after="0" w:line="240" w:lineRule="auto"/>
        <w:ind w:firstLine="73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Уметь читать со словарем оригинальный текст по широкой специальности </w:t>
      </w:r>
      <w:proofErr w:type="gramStart"/>
      <w:r>
        <w:rPr>
          <w:rFonts w:ascii="Times New Roman" w:eastAsia="Times New Roman" w:hAnsi="Times New Roman" w:cs="Times New Roman"/>
          <w:sz w:val="28"/>
          <w:szCs w:val="28"/>
        </w:rPr>
        <w:t>экзаменующегося</w:t>
      </w:r>
      <w:proofErr w:type="gramEnd"/>
      <w:r>
        <w:rPr>
          <w:rFonts w:ascii="Times New Roman" w:eastAsia="Times New Roman" w:hAnsi="Times New Roman" w:cs="Times New Roman"/>
          <w:sz w:val="28"/>
          <w:szCs w:val="28"/>
        </w:rPr>
        <w:t xml:space="preserve">. Объем текста - 1 500 печатных знаков за 60 минут. Форма проверки понимания – письменный перевод. </w:t>
      </w:r>
    </w:p>
    <w:p w:rsidR="00EF05BC" w:rsidRDefault="00EF05BC" w:rsidP="00EF05BC">
      <w:pPr>
        <w:spacing w:after="0" w:line="240" w:lineRule="auto"/>
        <w:ind w:firstLine="73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E347E0">
        <w:rPr>
          <w:rFonts w:ascii="Times New Roman" w:eastAsia="Times New Roman" w:hAnsi="Times New Roman" w:cs="Times New Roman"/>
          <w:sz w:val="28"/>
          <w:szCs w:val="28"/>
        </w:rPr>
        <w:t xml:space="preserve">Уметь вести беседу на иностранном языке на темы, связанные с биографией и направлением подготовки </w:t>
      </w:r>
      <w:proofErr w:type="gramStart"/>
      <w:r w:rsidRPr="00E347E0">
        <w:rPr>
          <w:rFonts w:ascii="Times New Roman" w:eastAsia="Times New Roman" w:hAnsi="Times New Roman" w:cs="Times New Roman"/>
          <w:sz w:val="28"/>
          <w:szCs w:val="28"/>
        </w:rPr>
        <w:t>поступающего</w:t>
      </w:r>
      <w:proofErr w:type="gramEnd"/>
      <w:r>
        <w:rPr>
          <w:rFonts w:ascii="Times New Roman" w:eastAsia="Times New Roman" w:hAnsi="Times New Roman" w:cs="Times New Roman"/>
          <w:sz w:val="28"/>
          <w:szCs w:val="28"/>
        </w:rPr>
        <w:t>.</w:t>
      </w:r>
    </w:p>
    <w:p w:rsidR="00EF05BC" w:rsidRDefault="00EF05BC" w:rsidP="00EF05BC">
      <w:pPr>
        <w:autoSpaceDE w:val="0"/>
        <w:autoSpaceDN w:val="0"/>
        <w:adjustRightInd w:val="0"/>
        <w:spacing w:after="0" w:line="240" w:lineRule="auto"/>
        <w:ind w:firstLine="709"/>
        <w:jc w:val="center"/>
        <w:rPr>
          <w:rFonts w:ascii="Times New Roman" w:eastAsia="Calibri" w:hAnsi="Times New Roman" w:cs="Times New Roman"/>
          <w:b/>
          <w:bCs/>
          <w:color w:val="000000"/>
          <w:sz w:val="28"/>
          <w:szCs w:val="28"/>
        </w:rPr>
      </w:pPr>
    </w:p>
    <w:p w:rsidR="00ED34F8" w:rsidRDefault="00ED34F8" w:rsidP="00EF05BC">
      <w:pPr>
        <w:spacing w:after="0" w:line="240" w:lineRule="auto"/>
        <w:jc w:val="center"/>
        <w:rPr>
          <w:rFonts w:ascii="Times New Roman" w:eastAsia="Times New Roman" w:hAnsi="Times New Roman" w:cs="Times New Roman"/>
          <w:b/>
          <w:bCs/>
          <w:sz w:val="28"/>
          <w:szCs w:val="28"/>
        </w:rPr>
      </w:pPr>
    </w:p>
    <w:p w:rsidR="00ED34F8" w:rsidRDefault="00ED34F8" w:rsidP="00EF05BC">
      <w:pPr>
        <w:spacing w:after="0" w:line="240" w:lineRule="auto"/>
        <w:jc w:val="center"/>
        <w:rPr>
          <w:rFonts w:ascii="Times New Roman" w:eastAsia="Times New Roman" w:hAnsi="Times New Roman" w:cs="Times New Roman"/>
          <w:b/>
          <w:bCs/>
          <w:sz w:val="28"/>
          <w:szCs w:val="28"/>
        </w:rPr>
      </w:pPr>
    </w:p>
    <w:p w:rsidR="00ED34F8" w:rsidRDefault="00ED34F8" w:rsidP="00EF05BC">
      <w:pPr>
        <w:spacing w:after="0" w:line="240" w:lineRule="auto"/>
        <w:jc w:val="center"/>
        <w:rPr>
          <w:rFonts w:ascii="Times New Roman" w:eastAsia="Times New Roman" w:hAnsi="Times New Roman" w:cs="Times New Roman"/>
          <w:b/>
          <w:bCs/>
          <w:sz w:val="28"/>
          <w:szCs w:val="28"/>
        </w:rPr>
      </w:pPr>
    </w:p>
    <w:p w:rsidR="00ED34F8" w:rsidRDefault="00ED34F8" w:rsidP="00EF05BC">
      <w:pPr>
        <w:spacing w:after="0" w:line="240" w:lineRule="auto"/>
        <w:jc w:val="center"/>
        <w:rPr>
          <w:rFonts w:ascii="Times New Roman" w:eastAsia="Times New Roman" w:hAnsi="Times New Roman" w:cs="Times New Roman"/>
          <w:b/>
          <w:bCs/>
          <w:sz w:val="28"/>
          <w:szCs w:val="28"/>
        </w:rPr>
      </w:pPr>
    </w:p>
    <w:p w:rsidR="00ED34F8" w:rsidRDefault="00ED34F8" w:rsidP="00EF05BC">
      <w:pPr>
        <w:spacing w:after="0" w:line="240" w:lineRule="auto"/>
        <w:jc w:val="center"/>
        <w:rPr>
          <w:rFonts w:ascii="Times New Roman" w:eastAsia="Times New Roman" w:hAnsi="Times New Roman" w:cs="Times New Roman"/>
          <w:b/>
          <w:bCs/>
          <w:sz w:val="28"/>
          <w:szCs w:val="28"/>
        </w:rPr>
      </w:pPr>
    </w:p>
    <w:p w:rsidR="00ED34F8" w:rsidRDefault="00ED34F8" w:rsidP="00EF05BC">
      <w:pPr>
        <w:spacing w:after="0" w:line="240" w:lineRule="auto"/>
        <w:jc w:val="center"/>
        <w:rPr>
          <w:rFonts w:ascii="Times New Roman" w:eastAsia="Times New Roman" w:hAnsi="Times New Roman" w:cs="Times New Roman"/>
          <w:b/>
          <w:bCs/>
          <w:sz w:val="28"/>
          <w:szCs w:val="28"/>
        </w:rPr>
      </w:pPr>
    </w:p>
    <w:p w:rsidR="00ED34F8" w:rsidRDefault="00ED34F8" w:rsidP="00EF05BC">
      <w:pPr>
        <w:spacing w:after="0" w:line="240" w:lineRule="auto"/>
        <w:jc w:val="center"/>
        <w:rPr>
          <w:rFonts w:ascii="Times New Roman" w:eastAsia="Times New Roman" w:hAnsi="Times New Roman" w:cs="Times New Roman"/>
          <w:b/>
          <w:bCs/>
          <w:sz w:val="28"/>
          <w:szCs w:val="28"/>
        </w:rPr>
      </w:pPr>
    </w:p>
    <w:p w:rsidR="00ED34F8" w:rsidRDefault="00ED34F8" w:rsidP="00EF05BC">
      <w:pPr>
        <w:spacing w:after="0" w:line="240" w:lineRule="auto"/>
        <w:jc w:val="center"/>
        <w:rPr>
          <w:rFonts w:ascii="Times New Roman" w:eastAsia="Times New Roman" w:hAnsi="Times New Roman" w:cs="Times New Roman"/>
          <w:b/>
          <w:bCs/>
          <w:sz w:val="28"/>
          <w:szCs w:val="28"/>
        </w:rPr>
      </w:pPr>
    </w:p>
    <w:p w:rsidR="00ED34F8" w:rsidRDefault="00ED34F8" w:rsidP="00EF05BC">
      <w:pPr>
        <w:spacing w:after="0" w:line="240" w:lineRule="auto"/>
        <w:jc w:val="center"/>
        <w:rPr>
          <w:rFonts w:ascii="Times New Roman" w:eastAsia="Times New Roman" w:hAnsi="Times New Roman" w:cs="Times New Roman"/>
          <w:b/>
          <w:bCs/>
          <w:sz w:val="28"/>
          <w:szCs w:val="28"/>
        </w:rPr>
      </w:pPr>
    </w:p>
    <w:p w:rsidR="00ED34F8" w:rsidRDefault="00ED34F8" w:rsidP="00EF05BC">
      <w:pPr>
        <w:spacing w:after="0" w:line="240" w:lineRule="auto"/>
        <w:jc w:val="center"/>
        <w:rPr>
          <w:rFonts w:ascii="Times New Roman" w:eastAsia="Times New Roman" w:hAnsi="Times New Roman" w:cs="Times New Roman"/>
          <w:b/>
          <w:bCs/>
          <w:sz w:val="28"/>
          <w:szCs w:val="28"/>
        </w:rPr>
      </w:pPr>
    </w:p>
    <w:p w:rsidR="00ED34F8" w:rsidRDefault="00ED34F8" w:rsidP="00EF05BC">
      <w:pPr>
        <w:spacing w:after="0" w:line="240" w:lineRule="auto"/>
        <w:jc w:val="center"/>
        <w:rPr>
          <w:rFonts w:ascii="Times New Roman" w:eastAsia="Times New Roman" w:hAnsi="Times New Roman" w:cs="Times New Roman"/>
          <w:b/>
          <w:bCs/>
          <w:sz w:val="28"/>
          <w:szCs w:val="28"/>
        </w:rPr>
      </w:pPr>
    </w:p>
    <w:p w:rsidR="00ED34F8" w:rsidRDefault="00ED34F8" w:rsidP="00EF05BC">
      <w:pPr>
        <w:spacing w:after="0" w:line="240" w:lineRule="auto"/>
        <w:jc w:val="center"/>
        <w:rPr>
          <w:rFonts w:ascii="Times New Roman" w:eastAsia="Times New Roman" w:hAnsi="Times New Roman" w:cs="Times New Roman"/>
          <w:b/>
          <w:bCs/>
          <w:sz w:val="28"/>
          <w:szCs w:val="28"/>
        </w:rPr>
      </w:pPr>
    </w:p>
    <w:p w:rsidR="00ED34F8" w:rsidRDefault="00ED34F8" w:rsidP="00EF05BC">
      <w:pPr>
        <w:spacing w:after="0" w:line="240" w:lineRule="auto"/>
        <w:jc w:val="center"/>
        <w:rPr>
          <w:rFonts w:ascii="Times New Roman" w:eastAsia="Times New Roman" w:hAnsi="Times New Roman" w:cs="Times New Roman"/>
          <w:b/>
          <w:bCs/>
          <w:sz w:val="28"/>
          <w:szCs w:val="28"/>
        </w:rPr>
      </w:pPr>
    </w:p>
    <w:p w:rsidR="00ED34F8" w:rsidRDefault="00ED34F8" w:rsidP="00EF05BC">
      <w:pPr>
        <w:spacing w:after="0" w:line="240" w:lineRule="auto"/>
        <w:jc w:val="center"/>
        <w:rPr>
          <w:rFonts w:ascii="Times New Roman" w:eastAsia="Times New Roman" w:hAnsi="Times New Roman" w:cs="Times New Roman"/>
          <w:b/>
          <w:bCs/>
          <w:sz w:val="28"/>
          <w:szCs w:val="28"/>
        </w:rPr>
      </w:pPr>
    </w:p>
    <w:p w:rsidR="00ED34F8" w:rsidRDefault="00ED34F8" w:rsidP="00EF05BC">
      <w:pPr>
        <w:spacing w:after="0" w:line="240" w:lineRule="auto"/>
        <w:jc w:val="center"/>
        <w:rPr>
          <w:rFonts w:ascii="Times New Roman" w:eastAsia="Times New Roman" w:hAnsi="Times New Roman" w:cs="Times New Roman"/>
          <w:b/>
          <w:bCs/>
          <w:sz w:val="28"/>
          <w:szCs w:val="28"/>
        </w:rPr>
      </w:pPr>
    </w:p>
    <w:p w:rsidR="00ED34F8" w:rsidRDefault="00ED34F8" w:rsidP="00EF05BC">
      <w:pPr>
        <w:spacing w:after="0" w:line="240" w:lineRule="auto"/>
        <w:jc w:val="center"/>
        <w:rPr>
          <w:rFonts w:ascii="Times New Roman" w:eastAsia="Times New Roman" w:hAnsi="Times New Roman" w:cs="Times New Roman"/>
          <w:b/>
          <w:bCs/>
          <w:sz w:val="28"/>
          <w:szCs w:val="28"/>
        </w:rPr>
      </w:pPr>
    </w:p>
    <w:p w:rsidR="00ED34F8" w:rsidRDefault="00ED34F8" w:rsidP="00EF05BC">
      <w:pPr>
        <w:spacing w:after="0" w:line="240" w:lineRule="auto"/>
        <w:jc w:val="center"/>
        <w:rPr>
          <w:rFonts w:ascii="Times New Roman" w:eastAsia="Times New Roman" w:hAnsi="Times New Roman" w:cs="Times New Roman"/>
          <w:b/>
          <w:bCs/>
          <w:sz w:val="28"/>
          <w:szCs w:val="28"/>
        </w:rPr>
      </w:pPr>
    </w:p>
    <w:p w:rsidR="00ED34F8" w:rsidRDefault="00ED34F8" w:rsidP="00EF05BC">
      <w:pPr>
        <w:spacing w:after="0" w:line="240" w:lineRule="auto"/>
        <w:jc w:val="center"/>
        <w:rPr>
          <w:rFonts w:ascii="Times New Roman" w:eastAsia="Times New Roman" w:hAnsi="Times New Roman" w:cs="Times New Roman"/>
          <w:b/>
          <w:bCs/>
          <w:sz w:val="28"/>
          <w:szCs w:val="28"/>
        </w:rPr>
      </w:pPr>
    </w:p>
    <w:p w:rsidR="00ED34F8" w:rsidRDefault="00ED34F8" w:rsidP="00EF05BC">
      <w:pPr>
        <w:spacing w:after="0" w:line="240" w:lineRule="auto"/>
        <w:jc w:val="center"/>
        <w:rPr>
          <w:rFonts w:ascii="Times New Roman" w:eastAsia="Times New Roman" w:hAnsi="Times New Roman" w:cs="Times New Roman"/>
          <w:b/>
          <w:bCs/>
          <w:sz w:val="28"/>
          <w:szCs w:val="28"/>
        </w:rPr>
      </w:pPr>
    </w:p>
    <w:p w:rsidR="00ED34F8" w:rsidRDefault="00ED34F8" w:rsidP="00EF05BC">
      <w:pPr>
        <w:spacing w:after="0" w:line="240" w:lineRule="auto"/>
        <w:jc w:val="center"/>
        <w:rPr>
          <w:rFonts w:ascii="Times New Roman" w:eastAsia="Times New Roman" w:hAnsi="Times New Roman" w:cs="Times New Roman"/>
          <w:b/>
          <w:bCs/>
          <w:sz w:val="28"/>
          <w:szCs w:val="28"/>
        </w:rPr>
      </w:pPr>
    </w:p>
    <w:p w:rsidR="00ED34F8" w:rsidRDefault="00ED34F8" w:rsidP="00EF05BC">
      <w:pPr>
        <w:spacing w:after="0" w:line="240" w:lineRule="auto"/>
        <w:jc w:val="center"/>
        <w:rPr>
          <w:rFonts w:ascii="Times New Roman" w:eastAsia="Times New Roman" w:hAnsi="Times New Roman" w:cs="Times New Roman"/>
          <w:b/>
          <w:bCs/>
          <w:sz w:val="28"/>
          <w:szCs w:val="28"/>
        </w:rPr>
      </w:pPr>
    </w:p>
    <w:p w:rsidR="00ED34F8" w:rsidRDefault="00ED34F8" w:rsidP="00EF05BC">
      <w:pPr>
        <w:spacing w:after="0" w:line="240" w:lineRule="auto"/>
        <w:jc w:val="center"/>
        <w:rPr>
          <w:rFonts w:ascii="Times New Roman" w:eastAsia="Times New Roman" w:hAnsi="Times New Roman" w:cs="Times New Roman"/>
          <w:b/>
          <w:bCs/>
          <w:sz w:val="28"/>
          <w:szCs w:val="28"/>
        </w:rPr>
      </w:pPr>
    </w:p>
    <w:p w:rsidR="00ED34F8" w:rsidRDefault="00ED34F8" w:rsidP="00EF05BC">
      <w:pPr>
        <w:spacing w:after="0" w:line="240" w:lineRule="auto"/>
        <w:jc w:val="center"/>
        <w:rPr>
          <w:rFonts w:ascii="Times New Roman" w:eastAsia="Times New Roman" w:hAnsi="Times New Roman" w:cs="Times New Roman"/>
          <w:b/>
          <w:bCs/>
          <w:sz w:val="28"/>
          <w:szCs w:val="28"/>
        </w:rPr>
      </w:pPr>
    </w:p>
    <w:p w:rsidR="00ED34F8" w:rsidRDefault="00ED34F8" w:rsidP="00EF05BC">
      <w:pPr>
        <w:spacing w:after="0" w:line="240" w:lineRule="auto"/>
        <w:jc w:val="center"/>
        <w:rPr>
          <w:rFonts w:ascii="Times New Roman" w:eastAsia="Times New Roman" w:hAnsi="Times New Roman" w:cs="Times New Roman"/>
          <w:b/>
          <w:bCs/>
          <w:sz w:val="28"/>
          <w:szCs w:val="28"/>
        </w:rPr>
      </w:pPr>
    </w:p>
    <w:p w:rsidR="00ED34F8" w:rsidRDefault="00ED34F8" w:rsidP="00EF05BC">
      <w:pPr>
        <w:spacing w:after="0" w:line="240" w:lineRule="auto"/>
        <w:jc w:val="center"/>
        <w:rPr>
          <w:rFonts w:ascii="Times New Roman" w:eastAsia="Times New Roman" w:hAnsi="Times New Roman" w:cs="Times New Roman"/>
          <w:b/>
          <w:bCs/>
          <w:sz w:val="28"/>
          <w:szCs w:val="28"/>
        </w:rPr>
      </w:pPr>
    </w:p>
    <w:p w:rsidR="00ED34F8" w:rsidRDefault="00ED34F8" w:rsidP="00EF05BC">
      <w:pPr>
        <w:spacing w:after="0" w:line="240" w:lineRule="auto"/>
        <w:jc w:val="center"/>
        <w:rPr>
          <w:rFonts w:ascii="Times New Roman" w:eastAsia="Times New Roman" w:hAnsi="Times New Roman" w:cs="Times New Roman"/>
          <w:b/>
          <w:bCs/>
          <w:sz w:val="28"/>
          <w:szCs w:val="28"/>
        </w:rPr>
      </w:pPr>
    </w:p>
    <w:p w:rsidR="00ED34F8" w:rsidRDefault="00ED34F8" w:rsidP="00EF05BC">
      <w:pPr>
        <w:spacing w:after="0" w:line="240" w:lineRule="auto"/>
        <w:jc w:val="center"/>
        <w:rPr>
          <w:rFonts w:ascii="Times New Roman" w:eastAsia="Times New Roman" w:hAnsi="Times New Roman" w:cs="Times New Roman"/>
          <w:b/>
          <w:bCs/>
          <w:sz w:val="28"/>
          <w:szCs w:val="28"/>
        </w:rPr>
      </w:pPr>
    </w:p>
    <w:p w:rsidR="00ED34F8" w:rsidRDefault="00ED34F8" w:rsidP="00EF05BC">
      <w:pPr>
        <w:spacing w:after="0" w:line="240" w:lineRule="auto"/>
        <w:jc w:val="center"/>
        <w:rPr>
          <w:rFonts w:ascii="Times New Roman" w:eastAsia="Times New Roman" w:hAnsi="Times New Roman" w:cs="Times New Roman"/>
          <w:b/>
          <w:bCs/>
          <w:sz w:val="28"/>
          <w:szCs w:val="28"/>
        </w:rPr>
      </w:pPr>
    </w:p>
    <w:p w:rsidR="00ED34F8" w:rsidRDefault="00ED34F8" w:rsidP="00EF05BC">
      <w:pPr>
        <w:spacing w:after="0" w:line="240" w:lineRule="auto"/>
        <w:jc w:val="center"/>
        <w:rPr>
          <w:rFonts w:ascii="Times New Roman" w:eastAsia="Times New Roman" w:hAnsi="Times New Roman" w:cs="Times New Roman"/>
          <w:b/>
          <w:bCs/>
          <w:sz w:val="28"/>
          <w:szCs w:val="28"/>
        </w:rPr>
      </w:pPr>
    </w:p>
    <w:p w:rsidR="00ED34F8" w:rsidRDefault="00ED34F8" w:rsidP="00EF05BC">
      <w:pPr>
        <w:spacing w:after="0" w:line="240" w:lineRule="auto"/>
        <w:jc w:val="center"/>
        <w:rPr>
          <w:rFonts w:ascii="Times New Roman" w:eastAsia="Times New Roman" w:hAnsi="Times New Roman" w:cs="Times New Roman"/>
          <w:b/>
          <w:bCs/>
          <w:sz w:val="28"/>
          <w:szCs w:val="28"/>
        </w:rPr>
      </w:pPr>
    </w:p>
    <w:p w:rsidR="00ED34F8" w:rsidRDefault="00ED34F8" w:rsidP="00EF05BC">
      <w:pPr>
        <w:spacing w:after="0" w:line="240" w:lineRule="auto"/>
        <w:jc w:val="center"/>
        <w:rPr>
          <w:rFonts w:ascii="Times New Roman" w:eastAsia="Times New Roman" w:hAnsi="Times New Roman" w:cs="Times New Roman"/>
          <w:b/>
          <w:bCs/>
          <w:sz w:val="28"/>
          <w:szCs w:val="28"/>
        </w:rPr>
      </w:pPr>
    </w:p>
    <w:p w:rsidR="00EF05BC" w:rsidRDefault="00EF05BC" w:rsidP="00EF05BC">
      <w:pPr>
        <w:spacing w:after="0" w:line="240" w:lineRule="auto"/>
        <w:jc w:val="center"/>
        <w:rPr>
          <w:rFonts w:ascii="Times New Roman" w:eastAsia="Times New Roman" w:hAnsi="Times New Roman" w:cs="Times New Roman"/>
          <w:b/>
          <w:bCs/>
          <w:sz w:val="28"/>
          <w:szCs w:val="28"/>
        </w:rPr>
      </w:pPr>
      <w:r w:rsidRPr="005E583B">
        <w:rPr>
          <w:rFonts w:ascii="Times New Roman" w:eastAsia="Times New Roman" w:hAnsi="Times New Roman" w:cs="Times New Roman"/>
          <w:b/>
          <w:bCs/>
          <w:sz w:val="28"/>
          <w:szCs w:val="28"/>
        </w:rPr>
        <w:t xml:space="preserve">ПРИЛОЖЕНИЕ </w:t>
      </w:r>
      <w:proofErr w:type="gramStart"/>
      <w:r>
        <w:rPr>
          <w:rFonts w:ascii="Times New Roman" w:eastAsia="Times New Roman" w:hAnsi="Times New Roman" w:cs="Times New Roman"/>
          <w:b/>
          <w:bCs/>
          <w:sz w:val="28"/>
          <w:szCs w:val="28"/>
        </w:rPr>
        <w:t>В</w:t>
      </w:r>
      <w:proofErr w:type="gramEnd"/>
    </w:p>
    <w:p w:rsidR="00EF05BC" w:rsidRPr="005E583B" w:rsidRDefault="00EF05BC" w:rsidP="00EF05BC">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(обязательное)</w:t>
      </w:r>
    </w:p>
    <w:p w:rsidR="000E23CA" w:rsidRDefault="000E23CA" w:rsidP="00EF05BC">
      <w:pPr>
        <w:spacing w:after="0" w:line="240" w:lineRule="auto"/>
        <w:jc w:val="center"/>
        <w:rPr>
          <w:rFonts w:ascii="Times New Roman" w:eastAsia="Times New Roman" w:hAnsi="Times New Roman" w:cs="Times New Roman"/>
          <w:b/>
          <w:sz w:val="28"/>
          <w:szCs w:val="28"/>
        </w:rPr>
      </w:pPr>
    </w:p>
    <w:p w:rsidR="00FC301A" w:rsidRDefault="00FC301A" w:rsidP="00EF05B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Методические указания по подготовке к выполнению теста </w:t>
      </w:r>
    </w:p>
    <w:p w:rsidR="00FC301A" w:rsidRDefault="00FC301A" w:rsidP="00EF05BC">
      <w:pPr>
        <w:spacing w:after="0" w:line="240" w:lineRule="auto"/>
        <w:jc w:val="center"/>
        <w:rPr>
          <w:rFonts w:ascii="Times New Roman" w:eastAsia="Times New Roman" w:hAnsi="Times New Roman" w:cs="Times New Roman"/>
          <w:b/>
          <w:sz w:val="28"/>
          <w:szCs w:val="28"/>
        </w:rPr>
      </w:pPr>
    </w:p>
    <w:p w:rsidR="00D97331" w:rsidRPr="00694E18" w:rsidRDefault="00D97331" w:rsidP="00D97331">
      <w:pPr>
        <w:spacing w:after="0" w:line="240" w:lineRule="auto"/>
        <w:ind w:firstLine="708"/>
        <w:jc w:val="both"/>
        <w:rPr>
          <w:rFonts w:ascii="Times New Roman" w:eastAsia="Times New Roman" w:hAnsi="Times New Roman" w:cs="Times New Roman"/>
          <w:sz w:val="28"/>
          <w:szCs w:val="28"/>
        </w:rPr>
      </w:pPr>
      <w:r w:rsidRPr="00694E18">
        <w:rPr>
          <w:rFonts w:ascii="Times New Roman" w:eastAsia="Times New Roman" w:hAnsi="Times New Roman" w:cs="Times New Roman"/>
          <w:sz w:val="28"/>
          <w:szCs w:val="28"/>
        </w:rPr>
        <w:t xml:space="preserve">Подготовка к выполнению теста </w:t>
      </w:r>
      <w:r>
        <w:rPr>
          <w:rFonts w:ascii="Times New Roman" w:eastAsia="Times New Roman" w:hAnsi="Times New Roman" w:cs="Times New Roman"/>
          <w:sz w:val="28"/>
          <w:szCs w:val="28"/>
        </w:rPr>
        <w:t xml:space="preserve">по английскому языку </w:t>
      </w:r>
      <w:r w:rsidRPr="00694E18">
        <w:rPr>
          <w:rFonts w:ascii="Times New Roman" w:eastAsia="Times New Roman" w:hAnsi="Times New Roman" w:cs="Times New Roman"/>
          <w:sz w:val="28"/>
          <w:szCs w:val="28"/>
        </w:rPr>
        <w:t>предполагает выполнение следующих упражнений. Упражнения приводятся в соответствии с заданиями теста.</w:t>
      </w:r>
    </w:p>
    <w:p w:rsidR="00D97331" w:rsidRPr="00694E18" w:rsidRDefault="00D97331" w:rsidP="00D97331">
      <w:pPr>
        <w:spacing w:after="0" w:line="240" w:lineRule="auto"/>
        <w:ind w:firstLine="708"/>
        <w:jc w:val="both"/>
        <w:rPr>
          <w:rFonts w:ascii="Times New Roman" w:eastAsia="Times New Roman" w:hAnsi="Times New Roman" w:cs="Times New Roman"/>
          <w:b/>
          <w:bCs/>
          <w:sz w:val="28"/>
          <w:szCs w:val="28"/>
        </w:rPr>
      </w:pPr>
      <w:r w:rsidRPr="00AC2EA7">
        <w:rPr>
          <w:rFonts w:ascii="Times New Roman" w:eastAsia="Times New Roman" w:hAnsi="Times New Roman" w:cs="Times New Roman"/>
          <w:b/>
          <w:bCs/>
          <w:i/>
          <w:sz w:val="28"/>
          <w:szCs w:val="28"/>
        </w:rPr>
        <w:t>Упражнения на задание 1</w:t>
      </w:r>
      <w:r w:rsidRPr="00694E18">
        <w:rPr>
          <w:rFonts w:ascii="Times New Roman" w:eastAsia="Times New Roman" w:hAnsi="Times New Roman" w:cs="Times New Roman"/>
          <w:b/>
          <w:bCs/>
          <w:sz w:val="28"/>
          <w:szCs w:val="28"/>
        </w:rPr>
        <w:t xml:space="preserve"> (</w:t>
      </w:r>
      <w:r w:rsidRPr="00694E18">
        <w:rPr>
          <w:rFonts w:asciiTheme="majorBidi" w:hAnsiTheme="majorBidi" w:cstheme="majorBidi"/>
          <w:b/>
          <w:bCs/>
          <w:i/>
          <w:iCs/>
          <w:sz w:val="28"/>
          <w:szCs w:val="28"/>
        </w:rPr>
        <w:t>Используйте прием транскрибирования для передачи на русский язык</w:t>
      </w:r>
      <w:r w:rsidRPr="00694E18">
        <w:rPr>
          <w:rFonts w:ascii="Times New Roman" w:eastAsia="Times New Roman" w:hAnsi="Times New Roman" w:cs="Times New Roman"/>
          <w:b/>
          <w:bCs/>
          <w:sz w:val="28"/>
          <w:szCs w:val="28"/>
        </w:rPr>
        <w:t>)</w:t>
      </w:r>
    </w:p>
    <w:p w:rsidR="00D97331" w:rsidRPr="00694E18" w:rsidRDefault="00D97331" w:rsidP="00D97331">
      <w:pPr>
        <w:pStyle w:val="af4"/>
        <w:numPr>
          <w:ilvl w:val="0"/>
          <w:numId w:val="34"/>
        </w:numPr>
        <w:spacing w:after="0" w:line="240" w:lineRule="auto"/>
        <w:ind w:left="0" w:firstLine="851"/>
        <w:jc w:val="both"/>
        <w:rPr>
          <w:rFonts w:ascii="Times New Roman" w:hAnsi="Times New Roman"/>
          <w:color w:val="00B050"/>
          <w:sz w:val="28"/>
          <w:szCs w:val="28"/>
        </w:rPr>
      </w:pPr>
      <w:r w:rsidRPr="00694E18">
        <w:rPr>
          <w:rFonts w:ascii="Times New Roman" w:hAnsi="Times New Roman"/>
          <w:sz w:val="28"/>
          <w:szCs w:val="28"/>
        </w:rPr>
        <w:t>Используйте прием транскрибирования для передачи на русский язык</w:t>
      </w:r>
      <w:proofErr w:type="gramStart"/>
      <w:r w:rsidRPr="00694E18">
        <w:rPr>
          <w:rFonts w:ascii="Times New Roman" w:hAnsi="Times New Roman"/>
          <w:sz w:val="28"/>
          <w:szCs w:val="28"/>
        </w:rPr>
        <w:t xml:space="preserve"> :</w:t>
      </w:r>
      <w:proofErr w:type="gramEnd"/>
    </w:p>
    <w:p w:rsidR="00D97331" w:rsidRPr="00D66466" w:rsidRDefault="00D97331" w:rsidP="00D97331">
      <w:pPr>
        <w:spacing w:after="0" w:line="240" w:lineRule="auto"/>
        <w:jc w:val="both"/>
        <w:rPr>
          <w:rFonts w:ascii="Times New Roman" w:eastAsia="Times New Roman" w:hAnsi="Times New Roman" w:cs="Times New Roman"/>
          <w:sz w:val="28"/>
          <w:szCs w:val="28"/>
          <w:lang w:val="en-US"/>
        </w:rPr>
      </w:pPr>
      <w:proofErr w:type="gramStart"/>
      <w:r w:rsidRPr="00D66466">
        <w:rPr>
          <w:rFonts w:ascii="Times New Roman" w:eastAsia="Times New Roman" w:hAnsi="Times New Roman" w:cs="Times New Roman"/>
          <w:sz w:val="28"/>
          <w:szCs w:val="28"/>
        </w:rPr>
        <w:t>С</w:t>
      </w:r>
      <w:proofErr w:type="spellStart"/>
      <w:proofErr w:type="gramEnd"/>
      <w:r w:rsidRPr="00D66466">
        <w:rPr>
          <w:rFonts w:ascii="Times New Roman" w:eastAsia="Times New Roman" w:hAnsi="Times New Roman" w:cs="Times New Roman"/>
          <w:sz w:val="28"/>
          <w:szCs w:val="28"/>
          <w:lang w:val="en-US"/>
        </w:rPr>
        <w:t>harles</w:t>
      </w:r>
      <w:proofErr w:type="spellEnd"/>
      <w:r w:rsidRPr="00D66466">
        <w:rPr>
          <w:rFonts w:ascii="Times New Roman" w:eastAsia="Times New Roman" w:hAnsi="Times New Roman" w:cs="Times New Roman"/>
          <w:sz w:val="28"/>
          <w:szCs w:val="28"/>
          <w:lang w:val="en-US"/>
        </w:rPr>
        <w:t xml:space="preserve"> Lamb, Henry Arthur Jones, William Fitzgerald Clinton, Thomas Babington Macaulay, Hugh Macmillan, James Macpherson, “Beach Boys”, Earl of Rochester, </w:t>
      </w:r>
      <w:proofErr w:type="spellStart"/>
      <w:r w:rsidRPr="00D66466">
        <w:rPr>
          <w:rFonts w:ascii="Times New Roman" w:eastAsia="Times New Roman" w:hAnsi="Times New Roman" w:cs="Times New Roman"/>
          <w:sz w:val="28"/>
          <w:szCs w:val="28"/>
          <w:lang w:val="en-US"/>
        </w:rPr>
        <w:t>Mercey</w:t>
      </w:r>
      <w:proofErr w:type="spellEnd"/>
      <w:r w:rsidRPr="00D66466">
        <w:rPr>
          <w:rFonts w:ascii="Times New Roman" w:eastAsia="Times New Roman" w:hAnsi="Times New Roman" w:cs="Times New Roman"/>
          <w:sz w:val="28"/>
          <w:szCs w:val="28"/>
          <w:lang w:val="en-US"/>
        </w:rPr>
        <w:t xml:space="preserve">, Sun Valley, Madison Square Garden, </w:t>
      </w:r>
      <w:proofErr w:type="spellStart"/>
      <w:r w:rsidRPr="00D66466">
        <w:rPr>
          <w:rFonts w:ascii="Times New Roman" w:eastAsia="Times New Roman" w:hAnsi="Times New Roman" w:cs="Times New Roman"/>
          <w:sz w:val="28"/>
          <w:szCs w:val="28"/>
          <w:lang w:val="en-US"/>
        </w:rPr>
        <w:t>Pewankee</w:t>
      </w:r>
      <w:proofErr w:type="spellEnd"/>
      <w:r w:rsidRPr="00D66466">
        <w:rPr>
          <w:rFonts w:ascii="Times New Roman" w:eastAsia="Times New Roman" w:hAnsi="Times New Roman" w:cs="Times New Roman"/>
          <w:sz w:val="28"/>
          <w:szCs w:val="28"/>
          <w:lang w:val="en-US"/>
        </w:rPr>
        <w:t xml:space="preserve">-Pot, Hamilton, hamburger, Potomac, </w:t>
      </w:r>
      <w:proofErr w:type="spellStart"/>
      <w:r w:rsidRPr="00D66466">
        <w:rPr>
          <w:rFonts w:ascii="Times New Roman" w:eastAsia="Times New Roman" w:hAnsi="Times New Roman" w:cs="Times New Roman"/>
          <w:sz w:val="28"/>
          <w:szCs w:val="28"/>
          <w:lang w:val="en-US"/>
        </w:rPr>
        <w:t>Akhmatova</w:t>
      </w:r>
      <w:proofErr w:type="spellEnd"/>
      <w:r w:rsidRPr="00D66466">
        <w:rPr>
          <w:rFonts w:ascii="Times New Roman" w:eastAsia="Times New Roman" w:hAnsi="Times New Roman" w:cs="Times New Roman"/>
          <w:sz w:val="28"/>
          <w:szCs w:val="28"/>
          <w:lang w:val="en-US"/>
        </w:rPr>
        <w:t>, Neil Armstrong, George Gordon Byron</w:t>
      </w:r>
      <w:r w:rsidRPr="00D66466">
        <w:rPr>
          <w:rFonts w:ascii="Times New Roman" w:eastAsia="Times New Roman" w:hAnsi="Times New Roman" w:cs="Times New Roman"/>
          <w:sz w:val="28"/>
          <w:szCs w:val="28"/>
          <w:lang w:val="en-US"/>
        </w:rPr>
        <w:tab/>
        <w:t xml:space="preserve">, Sandra Bullock, Johann Bach, David Beckham, Ingmar Bergman, Ludwig van Beethoven, Alexander Blok, Charlotte Bronte, Mikhail </w:t>
      </w:r>
      <w:proofErr w:type="spellStart"/>
      <w:r w:rsidRPr="00D66466">
        <w:rPr>
          <w:rFonts w:ascii="Times New Roman" w:eastAsia="Times New Roman" w:hAnsi="Times New Roman" w:cs="Times New Roman"/>
          <w:sz w:val="28"/>
          <w:szCs w:val="28"/>
          <w:lang w:val="en-US"/>
        </w:rPr>
        <w:t>Bulgakov</w:t>
      </w:r>
      <w:proofErr w:type="spellEnd"/>
      <w:r w:rsidRPr="00D66466">
        <w:rPr>
          <w:rFonts w:ascii="Times New Roman" w:eastAsia="Times New Roman" w:hAnsi="Times New Roman" w:cs="Times New Roman"/>
          <w:sz w:val="28"/>
          <w:szCs w:val="28"/>
          <w:lang w:val="en-US"/>
        </w:rPr>
        <w:t>, Ivan Bunin</w:t>
      </w:r>
      <w:r w:rsidRPr="00D66466">
        <w:rPr>
          <w:rFonts w:ascii="Times New Roman" w:eastAsia="Times New Roman" w:hAnsi="Times New Roman" w:cs="Times New Roman"/>
          <w:sz w:val="28"/>
          <w:szCs w:val="28"/>
          <w:lang w:val="en-US"/>
        </w:rPr>
        <w:tab/>
      </w:r>
    </w:p>
    <w:p w:rsidR="00D97331" w:rsidRDefault="00D97331" w:rsidP="00D97331">
      <w:pPr>
        <w:spacing w:after="0" w:line="240" w:lineRule="auto"/>
        <w:jc w:val="both"/>
        <w:rPr>
          <w:rFonts w:ascii="Times New Roman" w:eastAsia="Times New Roman" w:hAnsi="Times New Roman" w:cs="Times New Roman"/>
          <w:sz w:val="28"/>
          <w:szCs w:val="28"/>
          <w:lang w:val="en-US"/>
        </w:rPr>
      </w:pPr>
      <w:r w:rsidRPr="00D66466">
        <w:rPr>
          <w:rFonts w:ascii="Times New Roman" w:eastAsia="Times New Roman" w:hAnsi="Times New Roman" w:cs="Times New Roman"/>
          <w:sz w:val="28"/>
          <w:szCs w:val="28"/>
          <w:lang w:val="en-US"/>
        </w:rPr>
        <w:t xml:space="preserve">George W. Bush, Richard Wagner, Vincent van Gogh, Jules Verne, Galileo Galilei, </w:t>
      </w:r>
      <w:proofErr w:type="gramStart"/>
      <w:r w:rsidRPr="00D66466">
        <w:rPr>
          <w:rFonts w:ascii="Times New Roman" w:eastAsia="Times New Roman" w:hAnsi="Times New Roman" w:cs="Times New Roman"/>
          <w:sz w:val="28"/>
          <w:szCs w:val="28"/>
          <w:lang w:val="en-US"/>
        </w:rPr>
        <w:t>Richard</w:t>
      </w:r>
      <w:proofErr w:type="gramEnd"/>
      <w:r w:rsidRPr="00D66466">
        <w:rPr>
          <w:rFonts w:ascii="Times New Roman" w:eastAsia="Times New Roman" w:hAnsi="Times New Roman" w:cs="Times New Roman"/>
          <w:sz w:val="28"/>
          <w:szCs w:val="28"/>
          <w:lang w:val="en-US"/>
        </w:rPr>
        <w:t xml:space="preserve"> Gere.</w:t>
      </w:r>
      <w:r w:rsidRPr="00D66466">
        <w:rPr>
          <w:rFonts w:ascii="Times New Roman" w:eastAsia="Times New Roman" w:hAnsi="Times New Roman" w:cs="Times New Roman"/>
          <w:sz w:val="28"/>
          <w:szCs w:val="28"/>
          <w:lang w:val="en-US"/>
        </w:rPr>
        <w:tab/>
      </w:r>
    </w:p>
    <w:p w:rsidR="00D97331" w:rsidRPr="00744088" w:rsidRDefault="00D97331" w:rsidP="00D97331">
      <w:pPr>
        <w:pStyle w:val="af4"/>
        <w:numPr>
          <w:ilvl w:val="0"/>
          <w:numId w:val="34"/>
        </w:numPr>
        <w:spacing w:after="0" w:line="240" w:lineRule="auto"/>
        <w:ind w:left="0" w:firstLine="851"/>
        <w:jc w:val="both"/>
        <w:rPr>
          <w:rFonts w:ascii="Times New Roman" w:hAnsi="Times New Roman"/>
          <w:sz w:val="28"/>
          <w:szCs w:val="28"/>
          <w:lang w:val="en-US"/>
        </w:rPr>
      </w:pPr>
      <w:r w:rsidRPr="00D66466">
        <w:rPr>
          <w:rFonts w:ascii="Times New Roman" w:hAnsi="Times New Roman"/>
          <w:sz w:val="28"/>
          <w:szCs w:val="28"/>
        </w:rPr>
        <w:t>Объясните</w:t>
      </w:r>
      <w:r w:rsidRPr="00744088">
        <w:rPr>
          <w:rFonts w:ascii="Times New Roman" w:hAnsi="Times New Roman"/>
          <w:sz w:val="28"/>
          <w:szCs w:val="28"/>
          <w:lang w:val="en-US"/>
        </w:rPr>
        <w:t xml:space="preserve">, </w:t>
      </w:r>
      <w:r w:rsidRPr="00D66466">
        <w:rPr>
          <w:rFonts w:ascii="Times New Roman" w:hAnsi="Times New Roman"/>
          <w:sz w:val="28"/>
          <w:szCs w:val="28"/>
        </w:rPr>
        <w:t>какой</w:t>
      </w:r>
      <w:r w:rsidRPr="00744088">
        <w:rPr>
          <w:rFonts w:ascii="Times New Roman" w:hAnsi="Times New Roman"/>
          <w:sz w:val="28"/>
          <w:szCs w:val="28"/>
          <w:lang w:val="en-US"/>
        </w:rPr>
        <w:t xml:space="preserve"> </w:t>
      </w:r>
      <w:r w:rsidRPr="00D66466">
        <w:rPr>
          <w:rFonts w:ascii="Times New Roman" w:hAnsi="Times New Roman"/>
          <w:sz w:val="28"/>
          <w:szCs w:val="28"/>
        </w:rPr>
        <w:t>способ</w:t>
      </w:r>
      <w:r w:rsidRPr="00744088">
        <w:rPr>
          <w:rFonts w:ascii="Times New Roman" w:hAnsi="Times New Roman"/>
          <w:sz w:val="28"/>
          <w:szCs w:val="28"/>
          <w:lang w:val="en-US"/>
        </w:rPr>
        <w:t xml:space="preserve"> - </w:t>
      </w:r>
      <w:r w:rsidRPr="00D66466">
        <w:rPr>
          <w:rFonts w:ascii="Times New Roman" w:hAnsi="Times New Roman"/>
          <w:sz w:val="28"/>
          <w:szCs w:val="28"/>
        </w:rPr>
        <w:t>транскрибирование</w:t>
      </w:r>
      <w:r w:rsidRPr="00744088">
        <w:rPr>
          <w:rFonts w:ascii="Times New Roman" w:hAnsi="Times New Roman"/>
          <w:sz w:val="28"/>
          <w:szCs w:val="28"/>
          <w:lang w:val="en-US"/>
        </w:rPr>
        <w:t xml:space="preserve"> </w:t>
      </w:r>
      <w:r w:rsidRPr="00D66466">
        <w:rPr>
          <w:rFonts w:ascii="Times New Roman" w:hAnsi="Times New Roman"/>
          <w:sz w:val="28"/>
          <w:szCs w:val="28"/>
        </w:rPr>
        <w:t>или</w:t>
      </w:r>
      <w:r w:rsidRPr="00744088">
        <w:rPr>
          <w:rFonts w:ascii="Times New Roman" w:hAnsi="Times New Roman"/>
          <w:sz w:val="28"/>
          <w:szCs w:val="28"/>
          <w:lang w:val="en-US"/>
        </w:rPr>
        <w:t xml:space="preserve"> </w:t>
      </w:r>
      <w:r w:rsidRPr="00D66466">
        <w:rPr>
          <w:rFonts w:ascii="Times New Roman" w:hAnsi="Times New Roman"/>
          <w:sz w:val="28"/>
          <w:szCs w:val="28"/>
        </w:rPr>
        <w:t>транслитерация</w:t>
      </w:r>
      <w:r w:rsidRPr="00744088">
        <w:rPr>
          <w:rFonts w:ascii="Times New Roman" w:hAnsi="Times New Roman"/>
          <w:sz w:val="28"/>
          <w:szCs w:val="28"/>
          <w:lang w:val="en-US"/>
        </w:rPr>
        <w:t xml:space="preserve"> - </w:t>
      </w:r>
      <w:r w:rsidRPr="00D66466">
        <w:rPr>
          <w:rFonts w:ascii="Times New Roman" w:hAnsi="Times New Roman"/>
          <w:sz w:val="28"/>
          <w:szCs w:val="28"/>
        </w:rPr>
        <w:t>используется</w:t>
      </w:r>
      <w:r w:rsidRPr="00744088">
        <w:rPr>
          <w:rFonts w:ascii="Times New Roman" w:hAnsi="Times New Roman"/>
          <w:sz w:val="28"/>
          <w:szCs w:val="28"/>
          <w:lang w:val="en-US"/>
        </w:rPr>
        <w:t xml:space="preserve"> </w:t>
      </w:r>
      <w:r w:rsidRPr="00D66466">
        <w:rPr>
          <w:rFonts w:ascii="Times New Roman" w:hAnsi="Times New Roman"/>
          <w:sz w:val="28"/>
          <w:szCs w:val="28"/>
        </w:rPr>
        <w:t>при</w:t>
      </w:r>
      <w:r w:rsidRPr="00744088">
        <w:rPr>
          <w:rFonts w:ascii="Times New Roman" w:hAnsi="Times New Roman"/>
          <w:sz w:val="28"/>
          <w:szCs w:val="28"/>
          <w:lang w:val="en-US"/>
        </w:rPr>
        <w:t xml:space="preserve"> </w:t>
      </w:r>
      <w:r w:rsidRPr="00D66466">
        <w:rPr>
          <w:rFonts w:ascii="Times New Roman" w:hAnsi="Times New Roman"/>
          <w:sz w:val="28"/>
          <w:szCs w:val="28"/>
        </w:rPr>
        <w:t>передаче</w:t>
      </w:r>
      <w:r w:rsidRPr="00744088">
        <w:rPr>
          <w:rFonts w:ascii="Times New Roman" w:hAnsi="Times New Roman"/>
          <w:sz w:val="28"/>
          <w:szCs w:val="28"/>
          <w:lang w:val="en-US"/>
        </w:rPr>
        <w:t xml:space="preserve"> </w:t>
      </w:r>
      <w:r w:rsidRPr="00D66466">
        <w:rPr>
          <w:rFonts w:ascii="Times New Roman" w:hAnsi="Times New Roman"/>
          <w:sz w:val="28"/>
          <w:szCs w:val="28"/>
        </w:rPr>
        <w:t>следующих</w:t>
      </w:r>
      <w:r w:rsidRPr="00744088">
        <w:rPr>
          <w:rFonts w:ascii="Times New Roman" w:hAnsi="Times New Roman"/>
          <w:sz w:val="28"/>
          <w:szCs w:val="28"/>
          <w:lang w:val="en-US"/>
        </w:rPr>
        <w:t xml:space="preserve"> </w:t>
      </w:r>
      <w:r w:rsidRPr="00D66466">
        <w:rPr>
          <w:rFonts w:ascii="Times New Roman" w:hAnsi="Times New Roman"/>
          <w:sz w:val="28"/>
          <w:szCs w:val="28"/>
        </w:rPr>
        <w:t>слов</w:t>
      </w:r>
      <w:r w:rsidRPr="00744088">
        <w:rPr>
          <w:rFonts w:ascii="Times New Roman" w:hAnsi="Times New Roman"/>
          <w:sz w:val="28"/>
          <w:szCs w:val="28"/>
          <w:lang w:val="en-US"/>
        </w:rPr>
        <w:t xml:space="preserve">: </w:t>
      </w:r>
      <w:r w:rsidRPr="00D66466">
        <w:rPr>
          <w:rFonts w:ascii="Times New Roman" w:hAnsi="Times New Roman"/>
          <w:sz w:val="28"/>
          <w:szCs w:val="28"/>
          <w:lang w:val="en-US"/>
        </w:rPr>
        <w:t>Xenophon</w:t>
      </w:r>
      <w:r w:rsidRPr="00744088">
        <w:rPr>
          <w:rFonts w:ascii="Times New Roman" w:hAnsi="Times New Roman"/>
          <w:sz w:val="28"/>
          <w:szCs w:val="28"/>
          <w:lang w:val="en-US"/>
        </w:rPr>
        <w:t xml:space="preserve">, </w:t>
      </w:r>
      <w:r w:rsidRPr="00D66466">
        <w:rPr>
          <w:rFonts w:ascii="Times New Roman" w:hAnsi="Times New Roman"/>
          <w:sz w:val="28"/>
          <w:szCs w:val="28"/>
          <w:lang w:val="en-US"/>
        </w:rPr>
        <w:t>Xerxes</w:t>
      </w:r>
      <w:r w:rsidRPr="00744088">
        <w:rPr>
          <w:rFonts w:ascii="Times New Roman" w:hAnsi="Times New Roman"/>
          <w:sz w:val="28"/>
          <w:szCs w:val="28"/>
          <w:lang w:val="en-US"/>
        </w:rPr>
        <w:t xml:space="preserve">, </w:t>
      </w:r>
      <w:r w:rsidRPr="00D66466">
        <w:rPr>
          <w:rFonts w:ascii="Times New Roman" w:hAnsi="Times New Roman"/>
          <w:sz w:val="28"/>
          <w:szCs w:val="28"/>
          <w:lang w:val="en-US"/>
        </w:rPr>
        <w:t>Xerox</w:t>
      </w:r>
      <w:r w:rsidRPr="00744088">
        <w:rPr>
          <w:rFonts w:ascii="Times New Roman" w:hAnsi="Times New Roman"/>
          <w:sz w:val="28"/>
          <w:szCs w:val="28"/>
          <w:lang w:val="en-US"/>
        </w:rPr>
        <w:t xml:space="preserve">, </w:t>
      </w:r>
      <w:proofErr w:type="spellStart"/>
      <w:r w:rsidRPr="00D66466">
        <w:rPr>
          <w:rFonts w:ascii="Times New Roman" w:hAnsi="Times New Roman"/>
          <w:sz w:val="28"/>
          <w:szCs w:val="28"/>
          <w:lang w:val="en-US"/>
        </w:rPr>
        <w:t>Xend</w:t>
      </w:r>
      <w:proofErr w:type="spellEnd"/>
      <w:r w:rsidRPr="00744088">
        <w:rPr>
          <w:rFonts w:ascii="Times New Roman" w:hAnsi="Times New Roman"/>
          <w:sz w:val="28"/>
          <w:szCs w:val="28"/>
          <w:lang w:val="en-US"/>
        </w:rPr>
        <w:t xml:space="preserve">, </w:t>
      </w:r>
      <w:r w:rsidRPr="00D66466">
        <w:rPr>
          <w:rFonts w:ascii="Times New Roman" w:hAnsi="Times New Roman"/>
          <w:sz w:val="28"/>
          <w:szCs w:val="28"/>
          <w:lang w:val="en-US"/>
        </w:rPr>
        <w:t>Abraham</w:t>
      </w:r>
      <w:r w:rsidRPr="00744088">
        <w:rPr>
          <w:rFonts w:ascii="Times New Roman" w:hAnsi="Times New Roman"/>
          <w:sz w:val="28"/>
          <w:szCs w:val="28"/>
          <w:lang w:val="en-US"/>
        </w:rPr>
        <w:t xml:space="preserve"> </w:t>
      </w:r>
      <w:r w:rsidRPr="00D66466">
        <w:rPr>
          <w:rFonts w:ascii="Times New Roman" w:hAnsi="Times New Roman"/>
          <w:sz w:val="28"/>
          <w:szCs w:val="28"/>
          <w:lang w:val="en-US"/>
        </w:rPr>
        <w:t>Lincoln</w:t>
      </w:r>
      <w:r w:rsidRPr="00744088">
        <w:rPr>
          <w:rFonts w:ascii="Times New Roman" w:hAnsi="Times New Roman"/>
          <w:sz w:val="28"/>
          <w:szCs w:val="28"/>
          <w:lang w:val="en-US"/>
        </w:rPr>
        <w:t xml:space="preserve">, </w:t>
      </w:r>
      <w:r w:rsidRPr="00D66466">
        <w:rPr>
          <w:rFonts w:ascii="Times New Roman" w:hAnsi="Times New Roman"/>
          <w:sz w:val="28"/>
          <w:szCs w:val="28"/>
          <w:lang w:val="en-US"/>
        </w:rPr>
        <w:t>Byzantine</w:t>
      </w:r>
      <w:r w:rsidRPr="00744088">
        <w:rPr>
          <w:rFonts w:ascii="Times New Roman" w:hAnsi="Times New Roman"/>
          <w:sz w:val="28"/>
          <w:szCs w:val="28"/>
          <w:lang w:val="en-US"/>
        </w:rPr>
        <w:t xml:space="preserve">, </w:t>
      </w:r>
      <w:r w:rsidRPr="00D66466">
        <w:rPr>
          <w:rFonts w:ascii="Times New Roman" w:hAnsi="Times New Roman"/>
          <w:sz w:val="28"/>
          <w:szCs w:val="28"/>
          <w:lang w:val="en-US"/>
        </w:rPr>
        <w:t>Chloe</w:t>
      </w:r>
      <w:r w:rsidRPr="00744088">
        <w:rPr>
          <w:rFonts w:ascii="Times New Roman" w:hAnsi="Times New Roman"/>
          <w:sz w:val="28"/>
          <w:szCs w:val="28"/>
          <w:lang w:val="en-US"/>
        </w:rPr>
        <w:t xml:space="preserve">, </w:t>
      </w:r>
      <w:r w:rsidRPr="00D66466">
        <w:rPr>
          <w:rFonts w:ascii="Times New Roman" w:hAnsi="Times New Roman"/>
          <w:sz w:val="28"/>
          <w:szCs w:val="28"/>
          <w:lang w:val="en-US"/>
        </w:rPr>
        <w:t>Tartar</w:t>
      </w:r>
      <w:r w:rsidRPr="00744088">
        <w:rPr>
          <w:rFonts w:ascii="Times New Roman" w:hAnsi="Times New Roman"/>
          <w:sz w:val="28"/>
          <w:szCs w:val="28"/>
          <w:lang w:val="en-US"/>
        </w:rPr>
        <w:t xml:space="preserve">, </w:t>
      </w:r>
      <w:r w:rsidRPr="00D66466">
        <w:rPr>
          <w:rFonts w:ascii="Times New Roman" w:hAnsi="Times New Roman"/>
          <w:sz w:val="28"/>
          <w:szCs w:val="28"/>
          <w:lang w:val="en-US"/>
        </w:rPr>
        <w:t>Innocent</w:t>
      </w:r>
      <w:r w:rsidRPr="00744088">
        <w:rPr>
          <w:rFonts w:ascii="Times New Roman" w:hAnsi="Times New Roman"/>
          <w:sz w:val="28"/>
          <w:szCs w:val="28"/>
          <w:lang w:val="en-US"/>
        </w:rPr>
        <w:t>.</w:t>
      </w:r>
    </w:p>
    <w:p w:rsidR="00D97331" w:rsidRDefault="00D97331" w:rsidP="00D97331">
      <w:pPr>
        <w:pStyle w:val="af4"/>
        <w:numPr>
          <w:ilvl w:val="0"/>
          <w:numId w:val="34"/>
        </w:numPr>
        <w:spacing w:after="0" w:line="240" w:lineRule="auto"/>
        <w:ind w:left="0" w:firstLine="709"/>
        <w:jc w:val="both"/>
        <w:rPr>
          <w:rFonts w:ascii="Times New Roman" w:hAnsi="Times New Roman"/>
          <w:sz w:val="28"/>
          <w:szCs w:val="28"/>
          <w:lang w:val="en-US"/>
        </w:rPr>
      </w:pPr>
      <w:r w:rsidRPr="00694E18">
        <w:rPr>
          <w:rFonts w:ascii="Times New Roman" w:hAnsi="Times New Roman"/>
          <w:sz w:val="28"/>
          <w:szCs w:val="28"/>
        </w:rPr>
        <w:t>Передайте</w:t>
      </w:r>
      <w:r w:rsidRPr="00694E18">
        <w:rPr>
          <w:rFonts w:ascii="Times New Roman" w:hAnsi="Times New Roman"/>
          <w:sz w:val="28"/>
          <w:szCs w:val="28"/>
          <w:lang w:val="en-US"/>
        </w:rPr>
        <w:t xml:space="preserve"> </w:t>
      </w:r>
      <w:r w:rsidRPr="00694E18">
        <w:rPr>
          <w:rFonts w:ascii="Times New Roman" w:hAnsi="Times New Roman"/>
          <w:sz w:val="28"/>
          <w:szCs w:val="28"/>
        </w:rPr>
        <w:t>методом</w:t>
      </w:r>
      <w:r w:rsidRPr="00694E18">
        <w:rPr>
          <w:rFonts w:ascii="Times New Roman" w:hAnsi="Times New Roman"/>
          <w:sz w:val="28"/>
          <w:szCs w:val="28"/>
          <w:lang w:val="en-US"/>
        </w:rPr>
        <w:t xml:space="preserve"> </w:t>
      </w:r>
      <w:r w:rsidRPr="00694E18">
        <w:rPr>
          <w:rFonts w:ascii="Times New Roman" w:hAnsi="Times New Roman"/>
          <w:sz w:val="28"/>
          <w:szCs w:val="28"/>
        </w:rPr>
        <w:t>транскрибирования</w:t>
      </w:r>
      <w:r w:rsidRPr="00694E18">
        <w:rPr>
          <w:rFonts w:ascii="Times New Roman" w:hAnsi="Times New Roman"/>
          <w:sz w:val="28"/>
          <w:szCs w:val="28"/>
          <w:lang w:val="en-US"/>
        </w:rPr>
        <w:t xml:space="preserve"> </w:t>
      </w:r>
      <w:r w:rsidRPr="00694E18">
        <w:rPr>
          <w:rFonts w:ascii="Times New Roman" w:hAnsi="Times New Roman"/>
          <w:sz w:val="28"/>
          <w:szCs w:val="28"/>
        </w:rPr>
        <w:t>следующие</w:t>
      </w:r>
      <w:r w:rsidRPr="00694E18">
        <w:rPr>
          <w:rFonts w:ascii="Times New Roman" w:hAnsi="Times New Roman"/>
          <w:sz w:val="28"/>
          <w:szCs w:val="28"/>
          <w:lang w:val="en-US"/>
        </w:rPr>
        <w:t xml:space="preserve"> </w:t>
      </w:r>
      <w:r w:rsidRPr="00694E18">
        <w:rPr>
          <w:rFonts w:ascii="Times New Roman" w:hAnsi="Times New Roman"/>
          <w:sz w:val="28"/>
          <w:szCs w:val="28"/>
        </w:rPr>
        <w:t>имена</w:t>
      </w:r>
      <w:r w:rsidRPr="00694E18">
        <w:rPr>
          <w:rFonts w:ascii="Times New Roman" w:hAnsi="Times New Roman"/>
          <w:sz w:val="28"/>
          <w:szCs w:val="28"/>
          <w:lang w:val="en-US"/>
        </w:rPr>
        <w:t xml:space="preserve"> </w:t>
      </w:r>
      <w:r w:rsidRPr="00694E18">
        <w:rPr>
          <w:rFonts w:ascii="Times New Roman" w:hAnsi="Times New Roman"/>
          <w:sz w:val="28"/>
          <w:szCs w:val="28"/>
        </w:rPr>
        <w:t>собственные</w:t>
      </w:r>
      <w:r w:rsidRPr="00694E18">
        <w:rPr>
          <w:rFonts w:ascii="Times New Roman" w:hAnsi="Times New Roman"/>
          <w:sz w:val="28"/>
          <w:szCs w:val="28"/>
          <w:lang w:val="en-US"/>
        </w:rPr>
        <w:t xml:space="preserve">: Leonardo de Angelis; The International Bank for Reconstruction and Development; Hugh McCollum; General Electric Corp.; Commerzbank; The Confederation of British Industrial Trends; Volkswagen Tiguan, Faster 515 SC; Financial Times; American Electrochemical Society; Nicolaus </w:t>
      </w:r>
      <w:proofErr w:type="spellStart"/>
      <w:r w:rsidRPr="00694E18">
        <w:rPr>
          <w:rFonts w:ascii="Times New Roman" w:hAnsi="Times New Roman"/>
          <w:sz w:val="28"/>
          <w:szCs w:val="28"/>
          <w:lang w:val="en-US"/>
        </w:rPr>
        <w:t>Kopernicus</w:t>
      </w:r>
      <w:proofErr w:type="spellEnd"/>
      <w:r w:rsidRPr="00694E18">
        <w:rPr>
          <w:rFonts w:ascii="Times New Roman" w:hAnsi="Times New Roman"/>
          <w:sz w:val="28"/>
          <w:szCs w:val="28"/>
          <w:lang w:val="en-US"/>
        </w:rPr>
        <w:t xml:space="preserve">; Santa </w:t>
      </w:r>
      <w:proofErr w:type="spellStart"/>
      <w:r w:rsidRPr="00694E18">
        <w:rPr>
          <w:rFonts w:ascii="Times New Roman" w:hAnsi="Times New Roman"/>
          <w:sz w:val="28"/>
          <w:szCs w:val="28"/>
          <w:lang w:val="en-US"/>
        </w:rPr>
        <w:t>Cruiz</w:t>
      </w:r>
      <w:proofErr w:type="spellEnd"/>
      <w:r w:rsidRPr="00694E18">
        <w:rPr>
          <w:rFonts w:ascii="Times New Roman" w:hAnsi="Times New Roman"/>
          <w:sz w:val="28"/>
          <w:szCs w:val="28"/>
          <w:lang w:val="en-US"/>
        </w:rPr>
        <w:t xml:space="preserve">; Van de </w:t>
      </w:r>
      <w:proofErr w:type="spellStart"/>
      <w:r w:rsidRPr="00694E18">
        <w:rPr>
          <w:rFonts w:ascii="Times New Roman" w:hAnsi="Times New Roman"/>
          <w:sz w:val="28"/>
          <w:szCs w:val="28"/>
          <w:lang w:val="en-US"/>
        </w:rPr>
        <w:t>Graaf</w:t>
      </w:r>
      <w:proofErr w:type="spellEnd"/>
      <w:r w:rsidRPr="00694E18">
        <w:rPr>
          <w:rFonts w:ascii="Times New Roman" w:hAnsi="Times New Roman"/>
          <w:sz w:val="28"/>
          <w:szCs w:val="28"/>
          <w:lang w:val="en-US"/>
        </w:rPr>
        <w:t xml:space="preserve">, von der </w:t>
      </w:r>
      <w:proofErr w:type="spellStart"/>
      <w:r w:rsidRPr="00694E18">
        <w:rPr>
          <w:rFonts w:ascii="Times New Roman" w:hAnsi="Times New Roman"/>
          <w:sz w:val="28"/>
          <w:szCs w:val="28"/>
          <w:lang w:val="en-US"/>
        </w:rPr>
        <w:t>Stolz</w:t>
      </w:r>
      <w:proofErr w:type="spellEnd"/>
      <w:r w:rsidRPr="00694E18">
        <w:rPr>
          <w:rFonts w:ascii="Times New Roman" w:hAnsi="Times New Roman"/>
          <w:sz w:val="28"/>
          <w:szCs w:val="28"/>
          <w:lang w:val="en-US"/>
        </w:rPr>
        <w:t xml:space="preserve">, Saint Simon, McDonalds, Bank of London, </w:t>
      </w:r>
      <w:proofErr w:type="spellStart"/>
      <w:r w:rsidRPr="00694E18">
        <w:rPr>
          <w:rFonts w:ascii="Times New Roman" w:hAnsi="Times New Roman"/>
          <w:sz w:val="28"/>
          <w:szCs w:val="28"/>
          <w:lang w:val="en-US"/>
        </w:rPr>
        <w:t>Fawsett</w:t>
      </w:r>
      <w:proofErr w:type="spellEnd"/>
      <w:r w:rsidRPr="00694E18">
        <w:rPr>
          <w:rFonts w:ascii="Times New Roman" w:hAnsi="Times New Roman"/>
          <w:sz w:val="28"/>
          <w:szCs w:val="28"/>
          <w:lang w:val="en-US"/>
        </w:rPr>
        <w:t xml:space="preserve"> Preston and Co; </w:t>
      </w:r>
      <w:proofErr w:type="spellStart"/>
      <w:r w:rsidRPr="00694E18">
        <w:rPr>
          <w:rFonts w:ascii="Times New Roman" w:hAnsi="Times New Roman"/>
          <w:sz w:val="28"/>
          <w:szCs w:val="28"/>
          <w:lang w:val="en-US"/>
        </w:rPr>
        <w:t>Hastelloy</w:t>
      </w:r>
      <w:proofErr w:type="spellEnd"/>
      <w:r w:rsidRPr="00694E18">
        <w:rPr>
          <w:rFonts w:ascii="Times New Roman" w:hAnsi="Times New Roman"/>
          <w:sz w:val="28"/>
          <w:szCs w:val="28"/>
          <w:lang w:val="en-US"/>
        </w:rPr>
        <w:t xml:space="preserve"> X</w:t>
      </w:r>
      <w:r>
        <w:rPr>
          <w:rFonts w:ascii="Times New Roman" w:hAnsi="Times New Roman"/>
          <w:sz w:val="28"/>
          <w:szCs w:val="28"/>
          <w:lang w:val="en-US"/>
        </w:rPr>
        <w:t>, Political Affairs</w:t>
      </w:r>
      <w:r w:rsidRPr="00694E18">
        <w:rPr>
          <w:rFonts w:ascii="Times New Roman" w:hAnsi="Times New Roman"/>
          <w:sz w:val="28"/>
          <w:szCs w:val="28"/>
          <w:lang w:val="en-US"/>
        </w:rPr>
        <w:t xml:space="preserve">, New Press </w:t>
      </w:r>
      <w:proofErr w:type="spellStart"/>
      <w:r w:rsidRPr="00694E18">
        <w:rPr>
          <w:rFonts w:ascii="Times New Roman" w:hAnsi="Times New Roman"/>
          <w:sz w:val="28"/>
          <w:szCs w:val="28"/>
          <w:lang w:val="en-US"/>
        </w:rPr>
        <w:t>Quartely</w:t>
      </w:r>
      <w:proofErr w:type="spellEnd"/>
      <w:r w:rsidRPr="00694E18">
        <w:rPr>
          <w:rFonts w:ascii="Times New Roman" w:hAnsi="Times New Roman"/>
          <w:sz w:val="28"/>
          <w:szCs w:val="28"/>
          <w:lang w:val="en-US"/>
        </w:rPr>
        <w:t>.</w:t>
      </w:r>
    </w:p>
    <w:p w:rsidR="00D97331" w:rsidRPr="00D640CF" w:rsidRDefault="00D97331" w:rsidP="00D97331">
      <w:pPr>
        <w:pStyle w:val="af4"/>
        <w:numPr>
          <w:ilvl w:val="0"/>
          <w:numId w:val="34"/>
        </w:numPr>
        <w:spacing w:after="0" w:line="240" w:lineRule="auto"/>
        <w:ind w:left="0" w:firstLine="709"/>
        <w:jc w:val="both"/>
        <w:rPr>
          <w:rFonts w:asciiTheme="majorBidi" w:hAnsiTheme="majorBidi" w:cstheme="majorBidi"/>
          <w:b/>
          <w:bCs/>
          <w:i/>
          <w:iCs/>
          <w:sz w:val="28"/>
          <w:szCs w:val="28"/>
        </w:rPr>
      </w:pPr>
      <w:r w:rsidRPr="00D640CF">
        <w:rPr>
          <w:rFonts w:asciiTheme="majorBidi" w:hAnsiTheme="majorBidi" w:cstheme="majorBidi"/>
          <w:sz w:val="28"/>
          <w:szCs w:val="28"/>
        </w:rPr>
        <w:t>Напишите по-английски следующие имена собственные и названия</w:t>
      </w:r>
      <w:r>
        <w:rPr>
          <w:rFonts w:asciiTheme="majorBidi" w:hAnsiTheme="majorBidi" w:cstheme="majorBidi"/>
          <w:sz w:val="28"/>
          <w:szCs w:val="28"/>
        </w:rPr>
        <w:t>:</w:t>
      </w:r>
      <w:r w:rsidRPr="00D640CF">
        <w:rPr>
          <w:rFonts w:asciiTheme="majorBidi" w:hAnsiTheme="majorBidi" w:cstheme="majorBidi"/>
          <w:sz w:val="28"/>
          <w:szCs w:val="28"/>
        </w:rPr>
        <w:t xml:space="preserve"> Федор Достоевский</w:t>
      </w:r>
      <w:r>
        <w:rPr>
          <w:rFonts w:asciiTheme="majorBidi" w:hAnsiTheme="majorBidi" w:cstheme="majorBidi"/>
          <w:sz w:val="28"/>
          <w:szCs w:val="28"/>
        </w:rPr>
        <w:t>,</w:t>
      </w:r>
      <w:r w:rsidRPr="00D640CF">
        <w:rPr>
          <w:rFonts w:asciiTheme="majorBidi" w:hAnsiTheme="majorBidi" w:cstheme="majorBidi"/>
          <w:sz w:val="28"/>
          <w:szCs w:val="28"/>
        </w:rPr>
        <w:t xml:space="preserve"> Павел Палажченко</w:t>
      </w:r>
      <w:r>
        <w:rPr>
          <w:rFonts w:asciiTheme="majorBidi" w:hAnsiTheme="majorBidi" w:cstheme="majorBidi"/>
          <w:sz w:val="28"/>
          <w:szCs w:val="28"/>
        </w:rPr>
        <w:t>,</w:t>
      </w:r>
      <w:r w:rsidRPr="00D640CF">
        <w:rPr>
          <w:rFonts w:asciiTheme="majorBidi" w:hAnsiTheme="majorBidi" w:cstheme="majorBidi"/>
          <w:sz w:val="28"/>
          <w:szCs w:val="28"/>
        </w:rPr>
        <w:t xml:space="preserve"> Юлия Высоцкая</w:t>
      </w:r>
      <w:r>
        <w:rPr>
          <w:rFonts w:asciiTheme="majorBidi" w:hAnsiTheme="majorBidi" w:cstheme="majorBidi"/>
          <w:sz w:val="28"/>
          <w:szCs w:val="28"/>
        </w:rPr>
        <w:t>,</w:t>
      </w:r>
      <w:r w:rsidRPr="00D640CF">
        <w:rPr>
          <w:rFonts w:asciiTheme="majorBidi" w:hAnsiTheme="majorBidi" w:cstheme="majorBidi"/>
          <w:sz w:val="28"/>
          <w:szCs w:val="28"/>
        </w:rPr>
        <w:t xml:space="preserve"> Дмитрий Шостакович</w:t>
      </w:r>
      <w:r>
        <w:rPr>
          <w:rFonts w:asciiTheme="majorBidi" w:hAnsiTheme="majorBidi" w:cstheme="majorBidi"/>
          <w:sz w:val="28"/>
          <w:szCs w:val="28"/>
        </w:rPr>
        <w:t>,</w:t>
      </w:r>
      <w:r w:rsidRPr="00D640CF">
        <w:rPr>
          <w:rFonts w:asciiTheme="majorBidi" w:hAnsiTheme="majorBidi" w:cstheme="majorBidi"/>
          <w:sz w:val="28"/>
          <w:szCs w:val="28"/>
        </w:rPr>
        <w:t xml:space="preserve"> Антон Чехов</w:t>
      </w:r>
      <w:r>
        <w:rPr>
          <w:rFonts w:asciiTheme="majorBidi" w:hAnsiTheme="majorBidi" w:cstheme="majorBidi"/>
          <w:sz w:val="28"/>
          <w:szCs w:val="28"/>
        </w:rPr>
        <w:t>,</w:t>
      </w:r>
      <w:r w:rsidRPr="00D640CF">
        <w:rPr>
          <w:rFonts w:asciiTheme="majorBidi" w:hAnsiTheme="majorBidi" w:cstheme="majorBidi"/>
          <w:sz w:val="28"/>
          <w:szCs w:val="28"/>
        </w:rPr>
        <w:t xml:space="preserve"> Родион Щедрин</w:t>
      </w:r>
      <w:r>
        <w:rPr>
          <w:rFonts w:asciiTheme="majorBidi" w:hAnsiTheme="majorBidi" w:cstheme="majorBidi"/>
          <w:sz w:val="28"/>
          <w:szCs w:val="28"/>
        </w:rPr>
        <w:t>,</w:t>
      </w:r>
      <w:r w:rsidRPr="00D640CF">
        <w:rPr>
          <w:rFonts w:asciiTheme="majorBidi" w:hAnsiTheme="majorBidi" w:cstheme="majorBidi"/>
          <w:sz w:val="28"/>
          <w:szCs w:val="28"/>
        </w:rPr>
        <w:t xml:space="preserve"> Мисима Юкио</w:t>
      </w:r>
      <w:r>
        <w:rPr>
          <w:rFonts w:asciiTheme="majorBidi" w:hAnsiTheme="majorBidi" w:cstheme="majorBidi"/>
          <w:sz w:val="28"/>
          <w:szCs w:val="28"/>
        </w:rPr>
        <w:t>,</w:t>
      </w:r>
      <w:r w:rsidRPr="00D640CF">
        <w:rPr>
          <w:rFonts w:asciiTheme="majorBidi" w:hAnsiTheme="majorBidi" w:cstheme="majorBidi"/>
          <w:sz w:val="28"/>
          <w:szCs w:val="28"/>
        </w:rPr>
        <w:t xml:space="preserve"> Анджей </w:t>
      </w:r>
      <w:proofErr w:type="spellStart"/>
      <w:r w:rsidRPr="00D640CF">
        <w:rPr>
          <w:rFonts w:asciiTheme="majorBidi" w:hAnsiTheme="majorBidi" w:cstheme="majorBidi"/>
          <w:sz w:val="28"/>
          <w:szCs w:val="28"/>
        </w:rPr>
        <w:t>Сапковский</w:t>
      </w:r>
      <w:proofErr w:type="spellEnd"/>
      <w:r>
        <w:rPr>
          <w:rFonts w:asciiTheme="majorBidi" w:hAnsiTheme="majorBidi" w:cstheme="majorBidi"/>
          <w:sz w:val="28"/>
          <w:szCs w:val="28"/>
        </w:rPr>
        <w:t>,</w:t>
      </w:r>
      <w:r w:rsidRPr="00D640CF">
        <w:rPr>
          <w:rFonts w:asciiTheme="majorBidi" w:hAnsiTheme="majorBidi" w:cstheme="majorBidi"/>
          <w:sz w:val="28"/>
          <w:szCs w:val="28"/>
        </w:rPr>
        <w:t xml:space="preserve"> Московский государственный технический университет имени Н.</w:t>
      </w:r>
      <w:r>
        <w:rPr>
          <w:rFonts w:asciiTheme="majorBidi" w:hAnsiTheme="majorBidi" w:cstheme="majorBidi"/>
          <w:sz w:val="28"/>
          <w:szCs w:val="28"/>
        </w:rPr>
        <w:t xml:space="preserve"> </w:t>
      </w:r>
      <w:r w:rsidRPr="00D640CF">
        <w:rPr>
          <w:rFonts w:asciiTheme="majorBidi" w:hAnsiTheme="majorBidi" w:cstheme="majorBidi"/>
          <w:sz w:val="28"/>
          <w:szCs w:val="28"/>
        </w:rPr>
        <w:t>Э.</w:t>
      </w:r>
      <w:r>
        <w:rPr>
          <w:rFonts w:asciiTheme="majorBidi" w:hAnsiTheme="majorBidi" w:cstheme="majorBidi"/>
          <w:sz w:val="28"/>
          <w:szCs w:val="28"/>
        </w:rPr>
        <w:t xml:space="preserve"> </w:t>
      </w:r>
      <w:r w:rsidRPr="00D640CF">
        <w:rPr>
          <w:rFonts w:asciiTheme="majorBidi" w:hAnsiTheme="majorBidi" w:cstheme="majorBidi"/>
          <w:sz w:val="28"/>
          <w:szCs w:val="28"/>
        </w:rPr>
        <w:t>Баумана</w:t>
      </w:r>
      <w:r>
        <w:rPr>
          <w:rFonts w:asciiTheme="majorBidi" w:hAnsiTheme="majorBidi" w:cstheme="majorBidi"/>
          <w:sz w:val="28"/>
          <w:szCs w:val="28"/>
        </w:rPr>
        <w:t>,</w:t>
      </w:r>
      <w:r w:rsidRPr="00D640CF">
        <w:rPr>
          <w:rFonts w:asciiTheme="majorBidi" w:hAnsiTheme="majorBidi" w:cstheme="majorBidi"/>
          <w:sz w:val="28"/>
          <w:szCs w:val="28"/>
        </w:rPr>
        <w:t xml:space="preserve"> ЦСКА</w:t>
      </w:r>
      <w:r>
        <w:rPr>
          <w:rFonts w:asciiTheme="majorBidi" w:hAnsiTheme="majorBidi" w:cstheme="majorBidi"/>
          <w:sz w:val="28"/>
          <w:szCs w:val="28"/>
        </w:rPr>
        <w:t>,</w:t>
      </w:r>
      <w:r w:rsidRPr="00D640CF">
        <w:rPr>
          <w:rFonts w:asciiTheme="majorBidi" w:hAnsiTheme="majorBidi" w:cstheme="majorBidi"/>
          <w:sz w:val="28"/>
          <w:szCs w:val="28"/>
        </w:rPr>
        <w:t xml:space="preserve"> Московский </w:t>
      </w:r>
      <w:r>
        <w:rPr>
          <w:rFonts w:asciiTheme="majorBidi" w:hAnsiTheme="majorBidi" w:cstheme="majorBidi"/>
          <w:sz w:val="28"/>
          <w:szCs w:val="28"/>
        </w:rPr>
        <w:t>Комсомолец.</w:t>
      </w:r>
    </w:p>
    <w:p w:rsidR="00D97331" w:rsidRPr="00D640CF" w:rsidRDefault="00D97331" w:rsidP="00D97331">
      <w:pPr>
        <w:pStyle w:val="af4"/>
        <w:spacing w:after="0" w:line="240" w:lineRule="auto"/>
        <w:ind w:left="709"/>
        <w:jc w:val="both"/>
        <w:rPr>
          <w:rFonts w:asciiTheme="majorBidi" w:hAnsiTheme="majorBidi" w:cstheme="majorBidi"/>
          <w:b/>
          <w:bCs/>
          <w:i/>
          <w:iCs/>
          <w:sz w:val="28"/>
          <w:szCs w:val="28"/>
        </w:rPr>
      </w:pPr>
      <w:r w:rsidRPr="000A2D76">
        <w:rPr>
          <w:rFonts w:ascii="Times New Roman" w:hAnsi="Times New Roman"/>
          <w:b/>
          <w:bCs/>
          <w:i/>
          <w:sz w:val="28"/>
          <w:szCs w:val="28"/>
        </w:rPr>
        <w:t>Упражнения на задание 2</w:t>
      </w:r>
      <w:r w:rsidRPr="00D640CF">
        <w:rPr>
          <w:rFonts w:asciiTheme="majorBidi" w:hAnsiTheme="majorBidi" w:cstheme="majorBidi"/>
          <w:b/>
          <w:bCs/>
          <w:i/>
          <w:iCs/>
          <w:sz w:val="28"/>
          <w:szCs w:val="28"/>
        </w:rPr>
        <w:t xml:space="preserve"> (Переведите фразы на русский язык)</w:t>
      </w:r>
    </w:p>
    <w:p w:rsidR="00D97331" w:rsidRPr="0049400C" w:rsidRDefault="00D97331" w:rsidP="00D97331">
      <w:pPr>
        <w:pStyle w:val="af4"/>
        <w:numPr>
          <w:ilvl w:val="0"/>
          <w:numId w:val="32"/>
        </w:numPr>
        <w:spacing w:after="0" w:line="240" w:lineRule="auto"/>
        <w:rPr>
          <w:rFonts w:asciiTheme="majorBidi" w:hAnsiTheme="majorBidi" w:cstheme="majorBidi"/>
          <w:sz w:val="28"/>
          <w:szCs w:val="28"/>
        </w:rPr>
      </w:pPr>
      <w:r>
        <w:rPr>
          <w:rFonts w:asciiTheme="majorBidi" w:hAnsiTheme="majorBidi" w:cstheme="majorBidi"/>
          <w:sz w:val="28"/>
          <w:szCs w:val="28"/>
        </w:rPr>
        <w:t xml:space="preserve">Переведите следующие фразы и слова на русский язык: </w:t>
      </w:r>
    </w:p>
    <w:p w:rsidR="00D97331" w:rsidRPr="008E7AD6" w:rsidRDefault="00D97331" w:rsidP="00D97331">
      <w:pPr>
        <w:spacing w:after="0" w:line="240" w:lineRule="auto"/>
        <w:ind w:firstLine="708"/>
        <w:jc w:val="both"/>
        <w:rPr>
          <w:rFonts w:asciiTheme="majorBidi" w:hAnsiTheme="majorBidi" w:cstheme="majorBidi"/>
          <w:sz w:val="28"/>
          <w:szCs w:val="28"/>
          <w:lang w:val="en-US"/>
        </w:rPr>
      </w:pPr>
      <w:r w:rsidRPr="008E7AD6">
        <w:rPr>
          <w:rFonts w:asciiTheme="majorBidi" w:hAnsiTheme="majorBidi" w:cstheme="majorBidi"/>
          <w:sz w:val="28"/>
          <w:szCs w:val="28"/>
          <w:lang w:val="en-US"/>
        </w:rPr>
        <w:t xml:space="preserve">Supervision, research, dual supervisor, research/adviser, appropriate production of a thesis, experienced (in), work closely, guide, offer advice and guidance, formulate one’s research proposal, to define a </w:t>
      </w:r>
      <w:proofErr w:type="spellStart"/>
      <w:r w:rsidRPr="008E7AD6">
        <w:rPr>
          <w:rFonts w:asciiTheme="majorBidi" w:hAnsiTheme="majorBidi" w:cstheme="majorBidi"/>
          <w:sz w:val="28"/>
          <w:szCs w:val="28"/>
          <w:lang w:val="en-US"/>
        </w:rPr>
        <w:t>programme</w:t>
      </w:r>
      <w:proofErr w:type="spellEnd"/>
      <w:r w:rsidRPr="008E7AD6">
        <w:rPr>
          <w:rFonts w:asciiTheme="majorBidi" w:hAnsiTheme="majorBidi" w:cstheme="majorBidi"/>
          <w:sz w:val="28"/>
          <w:szCs w:val="28"/>
          <w:lang w:val="en-US"/>
        </w:rPr>
        <w:t xml:space="preserve"> of research/study, research interests, throughout the period of study, to complete one’s research, responsibility, retain the prime, completion of one’s studies, expert in the chosen area of research, to design work on the thesis, general research life, </w:t>
      </w:r>
      <w:r w:rsidRPr="008E7AD6">
        <w:rPr>
          <w:rFonts w:asciiTheme="majorBidi" w:hAnsiTheme="majorBidi" w:cstheme="majorBidi"/>
          <w:sz w:val="28"/>
          <w:szCs w:val="28"/>
          <w:lang w:val="en-US"/>
        </w:rPr>
        <w:lastRenderedPageBreak/>
        <w:t>to be involved in research seminars, colloquia, to gain success, expertise, to present one’s thesis for examination.</w:t>
      </w:r>
    </w:p>
    <w:p w:rsidR="00D97331" w:rsidRPr="0049400C" w:rsidRDefault="00D97331" w:rsidP="00D97331">
      <w:pPr>
        <w:pStyle w:val="af4"/>
        <w:numPr>
          <w:ilvl w:val="0"/>
          <w:numId w:val="32"/>
        </w:numPr>
        <w:spacing w:after="0" w:line="240" w:lineRule="auto"/>
        <w:rPr>
          <w:rFonts w:asciiTheme="majorBidi" w:hAnsiTheme="majorBidi" w:cstheme="majorBidi"/>
          <w:sz w:val="28"/>
          <w:szCs w:val="28"/>
        </w:rPr>
      </w:pPr>
      <w:r>
        <w:rPr>
          <w:rFonts w:asciiTheme="majorBidi" w:hAnsiTheme="majorBidi" w:cstheme="majorBidi"/>
          <w:sz w:val="28"/>
          <w:szCs w:val="28"/>
        </w:rPr>
        <w:t xml:space="preserve">Переведите следующие фразы и слова на русский язык: </w:t>
      </w:r>
    </w:p>
    <w:p w:rsidR="00D97331" w:rsidRPr="0049400C" w:rsidRDefault="00D97331" w:rsidP="00D97331">
      <w:pPr>
        <w:spacing w:after="0" w:line="240" w:lineRule="auto"/>
        <w:ind w:firstLine="708"/>
        <w:jc w:val="lowKashida"/>
        <w:rPr>
          <w:rFonts w:asciiTheme="majorBidi" w:hAnsiTheme="majorBidi" w:cstheme="majorBidi"/>
          <w:b/>
          <w:bCs/>
          <w:i/>
          <w:iCs/>
          <w:sz w:val="28"/>
          <w:szCs w:val="28"/>
          <w:lang w:val="en-US"/>
        </w:rPr>
      </w:pPr>
      <w:r w:rsidRPr="004A1816">
        <w:rPr>
          <w:rFonts w:asciiTheme="majorBidi" w:hAnsiTheme="majorBidi" w:cstheme="majorBidi"/>
          <w:sz w:val="28"/>
          <w:szCs w:val="28"/>
          <w:lang w:val="en-US"/>
        </w:rPr>
        <w:t>The findings may find practical application in …</w:t>
      </w:r>
      <w:r>
        <w:rPr>
          <w:rFonts w:asciiTheme="majorBidi" w:hAnsiTheme="majorBidi" w:cstheme="majorBidi"/>
          <w:sz w:val="28"/>
          <w:szCs w:val="28"/>
          <w:lang w:val="en-US"/>
        </w:rPr>
        <w:t xml:space="preserve"> </w:t>
      </w:r>
      <w:r w:rsidRPr="004A1816">
        <w:rPr>
          <w:rFonts w:asciiTheme="majorBidi" w:hAnsiTheme="majorBidi" w:cstheme="majorBidi"/>
          <w:sz w:val="28"/>
          <w:szCs w:val="28"/>
          <w:lang w:val="en-US"/>
        </w:rPr>
        <w:t>The present investigation enables as …This approach is applicable to …The method can be used in the studies on …The approach is best suited for the investigation of …The findings are especially helpful when …Another method of treating … is recommended.</w:t>
      </w:r>
      <w:r>
        <w:rPr>
          <w:rFonts w:asciiTheme="majorBidi" w:hAnsiTheme="majorBidi" w:cstheme="majorBidi"/>
          <w:sz w:val="28"/>
          <w:szCs w:val="28"/>
          <w:lang w:val="en-US"/>
        </w:rPr>
        <w:t xml:space="preserve"> </w:t>
      </w:r>
      <w:r w:rsidRPr="004A1816">
        <w:rPr>
          <w:rFonts w:asciiTheme="majorBidi" w:hAnsiTheme="majorBidi" w:cstheme="majorBidi"/>
          <w:sz w:val="28"/>
          <w:szCs w:val="28"/>
          <w:lang w:val="en-US"/>
        </w:rPr>
        <w:t>The approach will make it possible to …Our observations can be particularly efficient when investigating…/for the</w:t>
      </w:r>
      <w:r>
        <w:rPr>
          <w:rFonts w:asciiTheme="majorBidi" w:hAnsiTheme="majorBidi" w:cstheme="majorBidi"/>
          <w:sz w:val="28"/>
          <w:szCs w:val="28"/>
          <w:lang w:val="en-US"/>
        </w:rPr>
        <w:t xml:space="preserve"> </w:t>
      </w:r>
      <w:r w:rsidRPr="004A1816">
        <w:rPr>
          <w:rFonts w:asciiTheme="majorBidi" w:hAnsiTheme="majorBidi" w:cstheme="majorBidi"/>
          <w:sz w:val="28"/>
          <w:szCs w:val="28"/>
          <w:lang w:val="en-US"/>
        </w:rPr>
        <w:t>study of …</w:t>
      </w:r>
      <w:r>
        <w:rPr>
          <w:rFonts w:asciiTheme="majorBidi" w:hAnsiTheme="majorBidi" w:cstheme="majorBidi"/>
          <w:sz w:val="28"/>
          <w:szCs w:val="28"/>
          <w:lang w:val="en-US"/>
        </w:rPr>
        <w:t xml:space="preserve"> </w:t>
      </w:r>
      <w:r w:rsidRPr="004A1816">
        <w:rPr>
          <w:rFonts w:asciiTheme="majorBidi" w:hAnsiTheme="majorBidi" w:cstheme="majorBidi"/>
          <w:sz w:val="28"/>
          <w:szCs w:val="28"/>
          <w:lang w:val="en-US"/>
        </w:rPr>
        <w:t>We make a suggestion as to how …</w:t>
      </w:r>
      <w:r>
        <w:rPr>
          <w:rFonts w:asciiTheme="majorBidi" w:hAnsiTheme="majorBidi" w:cstheme="majorBidi"/>
          <w:sz w:val="28"/>
          <w:szCs w:val="28"/>
          <w:lang w:val="en-US"/>
        </w:rPr>
        <w:t xml:space="preserve"> </w:t>
      </w:r>
      <w:r w:rsidRPr="004A1816">
        <w:rPr>
          <w:rFonts w:asciiTheme="majorBidi" w:hAnsiTheme="majorBidi" w:cstheme="majorBidi"/>
          <w:sz w:val="28"/>
          <w:szCs w:val="28"/>
          <w:lang w:val="en-US"/>
        </w:rPr>
        <w:t>… can be used (can be of use) if we study …</w:t>
      </w:r>
      <w:r>
        <w:rPr>
          <w:rFonts w:asciiTheme="majorBidi" w:hAnsiTheme="majorBidi" w:cstheme="majorBidi"/>
          <w:sz w:val="28"/>
          <w:szCs w:val="28"/>
          <w:lang w:val="en-US"/>
        </w:rPr>
        <w:t xml:space="preserve"> </w:t>
      </w:r>
      <w:r w:rsidRPr="004A1816">
        <w:rPr>
          <w:rFonts w:asciiTheme="majorBidi" w:hAnsiTheme="majorBidi" w:cstheme="majorBidi"/>
          <w:sz w:val="28"/>
          <w:szCs w:val="28"/>
          <w:lang w:val="en-US"/>
        </w:rPr>
        <w:t>… can be helpful to determine …</w:t>
      </w:r>
      <w:r>
        <w:rPr>
          <w:rFonts w:asciiTheme="majorBidi" w:hAnsiTheme="majorBidi" w:cstheme="majorBidi"/>
          <w:sz w:val="28"/>
          <w:szCs w:val="28"/>
          <w:lang w:val="en-US"/>
        </w:rPr>
        <w:t xml:space="preserve"> </w:t>
      </w:r>
      <w:r w:rsidRPr="004A1816">
        <w:rPr>
          <w:rFonts w:asciiTheme="majorBidi" w:hAnsiTheme="majorBidi" w:cstheme="majorBidi"/>
          <w:sz w:val="28"/>
          <w:szCs w:val="28"/>
          <w:lang w:val="en-US"/>
        </w:rPr>
        <w:t>It is suggested that … should be</w:t>
      </w:r>
      <w:r>
        <w:rPr>
          <w:rFonts w:asciiTheme="majorBidi" w:hAnsiTheme="majorBidi" w:cstheme="majorBidi"/>
          <w:sz w:val="28"/>
          <w:szCs w:val="28"/>
          <w:lang w:val="en-US"/>
        </w:rPr>
        <w:t>.</w:t>
      </w:r>
    </w:p>
    <w:p w:rsidR="00D97331" w:rsidRPr="0049400C" w:rsidRDefault="00D97331" w:rsidP="00D97331">
      <w:pPr>
        <w:pStyle w:val="af4"/>
        <w:numPr>
          <w:ilvl w:val="0"/>
          <w:numId w:val="32"/>
        </w:numPr>
        <w:spacing w:after="0" w:line="240" w:lineRule="auto"/>
        <w:rPr>
          <w:rFonts w:asciiTheme="majorBidi" w:hAnsiTheme="majorBidi" w:cstheme="majorBidi"/>
          <w:sz w:val="28"/>
          <w:szCs w:val="28"/>
        </w:rPr>
      </w:pPr>
      <w:r>
        <w:rPr>
          <w:rFonts w:asciiTheme="majorBidi" w:hAnsiTheme="majorBidi" w:cstheme="majorBidi"/>
          <w:sz w:val="28"/>
          <w:szCs w:val="28"/>
        </w:rPr>
        <w:t xml:space="preserve">Переведите следующие фразы и слова на русский язык: </w:t>
      </w:r>
    </w:p>
    <w:p w:rsidR="00D97331" w:rsidRPr="00DB7E04" w:rsidRDefault="00D97331" w:rsidP="00D97331">
      <w:pPr>
        <w:spacing w:after="0" w:line="240" w:lineRule="auto"/>
        <w:ind w:firstLine="708"/>
        <w:jc w:val="both"/>
        <w:rPr>
          <w:rFonts w:asciiTheme="majorBidi" w:hAnsiTheme="majorBidi" w:cstheme="majorBidi"/>
          <w:sz w:val="28"/>
          <w:szCs w:val="28"/>
          <w:lang w:val="en-US"/>
        </w:rPr>
      </w:pPr>
      <w:r w:rsidRPr="004A1816">
        <w:rPr>
          <w:rFonts w:asciiTheme="majorBidi" w:hAnsiTheme="majorBidi" w:cstheme="majorBidi"/>
          <w:sz w:val="28"/>
          <w:szCs w:val="28"/>
          <w:lang w:val="en-US"/>
        </w:rPr>
        <w:t>The present paper deals with …The research is aimed at …An attempt has been made …We have applied the method of …The method has been applied together with …Some features of the phenomenon have been described with the help of …We wanted to have a full view of …</w:t>
      </w:r>
      <w:r w:rsidRPr="00DB7E04">
        <w:rPr>
          <w:rFonts w:asciiTheme="majorBidi" w:hAnsiTheme="majorBidi" w:cstheme="majorBidi"/>
          <w:sz w:val="28"/>
          <w:szCs w:val="28"/>
          <w:lang w:val="en-US"/>
        </w:rPr>
        <w:t>It’s argued that …</w:t>
      </w:r>
    </w:p>
    <w:p w:rsidR="00D97331" w:rsidRPr="0049400C" w:rsidRDefault="00D97331" w:rsidP="00D97331">
      <w:pPr>
        <w:pStyle w:val="af4"/>
        <w:numPr>
          <w:ilvl w:val="0"/>
          <w:numId w:val="32"/>
        </w:numPr>
        <w:spacing w:after="0" w:line="240" w:lineRule="auto"/>
        <w:rPr>
          <w:rFonts w:asciiTheme="majorBidi" w:hAnsiTheme="majorBidi" w:cstheme="majorBidi"/>
          <w:sz w:val="28"/>
          <w:szCs w:val="28"/>
        </w:rPr>
      </w:pPr>
      <w:r>
        <w:rPr>
          <w:rFonts w:asciiTheme="majorBidi" w:hAnsiTheme="majorBidi" w:cstheme="majorBidi"/>
          <w:sz w:val="28"/>
          <w:szCs w:val="28"/>
        </w:rPr>
        <w:t xml:space="preserve">Переведите следующие фразы и слова на русский язык: </w:t>
      </w:r>
    </w:p>
    <w:p w:rsidR="00D97331" w:rsidRDefault="00D97331" w:rsidP="00D97331">
      <w:pPr>
        <w:pStyle w:val="Pa3"/>
        <w:jc w:val="both"/>
        <w:rPr>
          <w:rFonts w:asciiTheme="majorBidi" w:hAnsiTheme="majorBidi" w:cstheme="majorBidi"/>
          <w:color w:val="000000"/>
          <w:sz w:val="28"/>
          <w:szCs w:val="28"/>
          <w:lang w:val="en-US"/>
        </w:rPr>
      </w:pPr>
      <w:r w:rsidRPr="00DB7E04">
        <w:rPr>
          <w:rFonts w:asciiTheme="majorBidi" w:hAnsiTheme="majorBidi" w:cstheme="majorBidi"/>
          <w:color w:val="000000"/>
          <w:sz w:val="28"/>
          <w:szCs w:val="28"/>
          <w:lang w:val="en-US"/>
        </w:rPr>
        <w:t>to publish, sphere, research, to include, importance, to develop, to collaborate; enterprise, scientific adviser, scientific degree, to be awarded, department, to encounter, branch, research team, data, to participate, to take post-graduate courses, to prove a thesis (dissertation)</w:t>
      </w:r>
    </w:p>
    <w:p w:rsidR="00D97331" w:rsidRPr="0049400C" w:rsidRDefault="00D97331" w:rsidP="00D97331">
      <w:pPr>
        <w:pStyle w:val="af4"/>
        <w:numPr>
          <w:ilvl w:val="0"/>
          <w:numId w:val="32"/>
        </w:numPr>
        <w:spacing w:after="0" w:line="240" w:lineRule="auto"/>
        <w:rPr>
          <w:rFonts w:asciiTheme="majorBidi" w:hAnsiTheme="majorBidi" w:cstheme="majorBidi"/>
          <w:sz w:val="28"/>
          <w:szCs w:val="28"/>
        </w:rPr>
      </w:pPr>
      <w:r>
        <w:rPr>
          <w:rFonts w:asciiTheme="majorBidi" w:hAnsiTheme="majorBidi" w:cstheme="majorBidi"/>
          <w:sz w:val="28"/>
          <w:szCs w:val="28"/>
        </w:rPr>
        <w:t xml:space="preserve">Переведите следующие фразы и слова на английский язык: </w:t>
      </w:r>
    </w:p>
    <w:p w:rsidR="00D97331" w:rsidRPr="0029155D" w:rsidRDefault="00D97331" w:rsidP="00D97331">
      <w:pPr>
        <w:autoSpaceDE w:val="0"/>
        <w:autoSpaceDN w:val="0"/>
        <w:adjustRightInd w:val="0"/>
        <w:spacing w:after="0" w:line="240" w:lineRule="auto"/>
        <w:jc w:val="both"/>
        <w:rPr>
          <w:rFonts w:asciiTheme="majorBidi" w:hAnsiTheme="majorBidi" w:cstheme="majorBidi"/>
        </w:rPr>
      </w:pPr>
      <w:proofErr w:type="gramStart"/>
      <w:r w:rsidRPr="00596DB7">
        <w:rPr>
          <w:rFonts w:asciiTheme="majorBidi" w:hAnsiTheme="majorBidi" w:cstheme="majorBidi"/>
          <w:sz w:val="28"/>
          <w:szCs w:val="28"/>
        </w:rPr>
        <w:t>научная стажировка</w:t>
      </w:r>
      <w:r>
        <w:rPr>
          <w:rFonts w:asciiTheme="majorBidi" w:hAnsiTheme="majorBidi" w:cstheme="majorBidi"/>
          <w:sz w:val="28"/>
          <w:szCs w:val="28"/>
        </w:rPr>
        <w:t xml:space="preserve">, </w:t>
      </w:r>
      <w:r w:rsidRPr="00596DB7">
        <w:rPr>
          <w:rFonts w:asciiTheme="majorBidi" w:hAnsiTheme="majorBidi" w:cstheme="majorBidi"/>
          <w:sz w:val="28"/>
          <w:szCs w:val="28"/>
        </w:rPr>
        <w:t>программа обмена</w:t>
      </w:r>
      <w:r>
        <w:rPr>
          <w:rFonts w:asciiTheme="majorBidi" w:hAnsiTheme="majorBidi" w:cstheme="majorBidi"/>
          <w:sz w:val="28"/>
          <w:szCs w:val="28"/>
        </w:rPr>
        <w:t xml:space="preserve">, </w:t>
      </w:r>
      <w:r w:rsidRPr="00596DB7">
        <w:rPr>
          <w:rFonts w:asciiTheme="majorBidi" w:hAnsiTheme="majorBidi" w:cstheme="majorBidi"/>
          <w:sz w:val="28"/>
          <w:szCs w:val="28"/>
        </w:rPr>
        <w:t>достаточные знания</w:t>
      </w:r>
      <w:r>
        <w:rPr>
          <w:rFonts w:asciiTheme="majorBidi" w:hAnsiTheme="majorBidi" w:cstheme="majorBidi"/>
          <w:sz w:val="28"/>
          <w:szCs w:val="28"/>
        </w:rPr>
        <w:t xml:space="preserve">, </w:t>
      </w:r>
      <w:r w:rsidRPr="00596DB7">
        <w:rPr>
          <w:rFonts w:asciiTheme="majorBidi" w:hAnsiTheme="majorBidi" w:cstheme="majorBidi"/>
          <w:sz w:val="28"/>
          <w:szCs w:val="28"/>
        </w:rPr>
        <w:t>останавливаться в отеле</w:t>
      </w:r>
      <w:r>
        <w:rPr>
          <w:rFonts w:asciiTheme="majorBidi" w:hAnsiTheme="majorBidi" w:cstheme="majorBidi"/>
          <w:sz w:val="28"/>
          <w:szCs w:val="28"/>
        </w:rPr>
        <w:t xml:space="preserve">, </w:t>
      </w:r>
      <w:r w:rsidRPr="00596DB7">
        <w:rPr>
          <w:rFonts w:asciiTheme="majorBidi" w:hAnsiTheme="majorBidi" w:cstheme="majorBidi"/>
          <w:sz w:val="28"/>
          <w:szCs w:val="28"/>
        </w:rPr>
        <w:t>организовать посещение</w:t>
      </w:r>
      <w:r>
        <w:rPr>
          <w:rFonts w:asciiTheme="majorBidi" w:hAnsiTheme="majorBidi" w:cstheme="majorBidi"/>
          <w:sz w:val="28"/>
          <w:szCs w:val="28"/>
        </w:rPr>
        <w:t xml:space="preserve">, </w:t>
      </w:r>
      <w:r w:rsidRPr="00596DB7">
        <w:rPr>
          <w:rFonts w:asciiTheme="majorBidi" w:hAnsiTheme="majorBidi" w:cstheme="majorBidi"/>
          <w:sz w:val="28"/>
          <w:szCs w:val="28"/>
        </w:rPr>
        <w:t>представить коллегам</w:t>
      </w:r>
      <w:r>
        <w:rPr>
          <w:rFonts w:asciiTheme="majorBidi" w:hAnsiTheme="majorBidi" w:cstheme="majorBidi"/>
          <w:sz w:val="28"/>
          <w:szCs w:val="28"/>
        </w:rPr>
        <w:t xml:space="preserve">, </w:t>
      </w:r>
      <w:r w:rsidRPr="00596DB7">
        <w:rPr>
          <w:rFonts w:asciiTheme="majorBidi" w:hAnsiTheme="majorBidi" w:cstheme="majorBidi"/>
          <w:sz w:val="28"/>
          <w:szCs w:val="28"/>
        </w:rPr>
        <w:t>компетентный исследователь</w:t>
      </w:r>
      <w:r>
        <w:rPr>
          <w:rFonts w:asciiTheme="majorBidi" w:hAnsiTheme="majorBidi" w:cstheme="majorBidi"/>
          <w:sz w:val="28"/>
          <w:szCs w:val="28"/>
        </w:rPr>
        <w:t xml:space="preserve">, </w:t>
      </w:r>
      <w:r w:rsidRPr="00596DB7">
        <w:rPr>
          <w:rFonts w:asciiTheme="majorBidi" w:hAnsiTheme="majorBidi" w:cstheme="majorBidi"/>
          <w:sz w:val="28"/>
          <w:szCs w:val="28"/>
        </w:rPr>
        <w:t>работать в сотрудничестве (с)</w:t>
      </w:r>
      <w:r>
        <w:rPr>
          <w:rFonts w:asciiTheme="majorBidi" w:hAnsiTheme="majorBidi" w:cstheme="majorBidi"/>
          <w:sz w:val="28"/>
          <w:szCs w:val="28"/>
        </w:rPr>
        <w:t xml:space="preserve">, </w:t>
      </w:r>
      <w:r w:rsidRPr="00596DB7">
        <w:rPr>
          <w:rFonts w:asciiTheme="majorBidi" w:hAnsiTheme="majorBidi" w:cstheme="majorBidi"/>
          <w:sz w:val="28"/>
          <w:szCs w:val="28"/>
        </w:rPr>
        <w:t>проблемы, представляющие взаимный интерес</w:t>
      </w:r>
      <w:r>
        <w:rPr>
          <w:rFonts w:asciiTheme="majorBidi" w:hAnsiTheme="majorBidi" w:cstheme="majorBidi"/>
          <w:sz w:val="28"/>
          <w:szCs w:val="28"/>
        </w:rPr>
        <w:t xml:space="preserve">, </w:t>
      </w:r>
      <w:r w:rsidRPr="00596DB7">
        <w:rPr>
          <w:rFonts w:asciiTheme="majorBidi" w:hAnsiTheme="majorBidi" w:cstheme="majorBidi"/>
          <w:sz w:val="28"/>
          <w:szCs w:val="28"/>
        </w:rPr>
        <w:t>проводить совместные исследования</w:t>
      </w:r>
      <w:r>
        <w:rPr>
          <w:rFonts w:asciiTheme="majorBidi" w:hAnsiTheme="majorBidi" w:cstheme="majorBidi"/>
          <w:sz w:val="28"/>
          <w:szCs w:val="28"/>
        </w:rPr>
        <w:t xml:space="preserve">, </w:t>
      </w:r>
      <w:r w:rsidRPr="00596DB7">
        <w:rPr>
          <w:rFonts w:asciiTheme="majorBidi" w:hAnsiTheme="majorBidi" w:cstheme="majorBidi"/>
          <w:sz w:val="28"/>
          <w:szCs w:val="28"/>
        </w:rPr>
        <w:t>применить иной подход</w:t>
      </w:r>
      <w:r>
        <w:rPr>
          <w:rFonts w:asciiTheme="majorBidi" w:hAnsiTheme="majorBidi" w:cstheme="majorBidi"/>
          <w:sz w:val="28"/>
          <w:szCs w:val="28"/>
        </w:rPr>
        <w:t xml:space="preserve">, </w:t>
      </w:r>
      <w:r w:rsidRPr="00596DB7">
        <w:rPr>
          <w:rFonts w:asciiTheme="majorBidi" w:hAnsiTheme="majorBidi" w:cstheme="majorBidi"/>
          <w:sz w:val="28"/>
          <w:szCs w:val="28"/>
        </w:rPr>
        <w:t>предоставить полную свободу действий</w:t>
      </w:r>
      <w:r>
        <w:rPr>
          <w:rFonts w:asciiTheme="majorBidi" w:hAnsiTheme="majorBidi" w:cstheme="majorBidi"/>
          <w:sz w:val="28"/>
          <w:szCs w:val="28"/>
        </w:rPr>
        <w:t xml:space="preserve">, </w:t>
      </w:r>
      <w:r w:rsidRPr="00596DB7">
        <w:rPr>
          <w:rFonts w:asciiTheme="majorBidi" w:hAnsiTheme="majorBidi" w:cstheme="majorBidi"/>
          <w:sz w:val="28"/>
          <w:szCs w:val="28"/>
        </w:rPr>
        <w:t>быть поглощенным работой</w:t>
      </w:r>
      <w:r>
        <w:rPr>
          <w:rFonts w:asciiTheme="majorBidi" w:hAnsiTheme="majorBidi" w:cstheme="majorBidi"/>
          <w:sz w:val="28"/>
          <w:szCs w:val="28"/>
        </w:rPr>
        <w:t xml:space="preserve">, </w:t>
      </w:r>
      <w:r w:rsidRPr="00596DB7">
        <w:rPr>
          <w:rFonts w:asciiTheme="majorBidi" w:hAnsiTheme="majorBidi" w:cstheme="majorBidi"/>
          <w:sz w:val="28"/>
          <w:szCs w:val="28"/>
        </w:rPr>
        <w:t>тщательно анализировать</w:t>
      </w:r>
      <w:r>
        <w:rPr>
          <w:rFonts w:asciiTheme="majorBidi" w:hAnsiTheme="majorBidi" w:cstheme="majorBidi"/>
          <w:sz w:val="28"/>
          <w:szCs w:val="28"/>
        </w:rPr>
        <w:t xml:space="preserve">, </w:t>
      </w:r>
      <w:r w:rsidRPr="00596DB7">
        <w:rPr>
          <w:rFonts w:asciiTheme="majorBidi" w:hAnsiTheme="majorBidi" w:cstheme="majorBidi"/>
          <w:sz w:val="28"/>
          <w:szCs w:val="28"/>
        </w:rPr>
        <w:t>готовить материал к изданию</w:t>
      </w:r>
      <w:r>
        <w:rPr>
          <w:rFonts w:asciiTheme="majorBidi" w:hAnsiTheme="majorBidi" w:cstheme="majorBidi"/>
          <w:sz w:val="28"/>
          <w:szCs w:val="28"/>
        </w:rPr>
        <w:t xml:space="preserve">, </w:t>
      </w:r>
      <w:r w:rsidRPr="00596DB7">
        <w:rPr>
          <w:rFonts w:asciiTheme="majorBidi" w:hAnsiTheme="majorBidi" w:cstheme="majorBidi"/>
          <w:sz w:val="28"/>
          <w:szCs w:val="28"/>
        </w:rPr>
        <w:t>просматривать периодические издания</w:t>
      </w:r>
      <w:r>
        <w:rPr>
          <w:rFonts w:asciiTheme="majorBidi" w:hAnsiTheme="majorBidi" w:cstheme="majorBidi"/>
          <w:sz w:val="28"/>
          <w:szCs w:val="28"/>
        </w:rPr>
        <w:t xml:space="preserve">, </w:t>
      </w:r>
      <w:r w:rsidRPr="00596DB7">
        <w:rPr>
          <w:rFonts w:asciiTheme="majorBidi" w:hAnsiTheme="majorBidi" w:cstheme="majorBidi"/>
          <w:sz w:val="28"/>
          <w:szCs w:val="28"/>
        </w:rPr>
        <w:t>работать не покладая рук</w:t>
      </w:r>
      <w:r>
        <w:rPr>
          <w:rFonts w:asciiTheme="majorBidi" w:hAnsiTheme="majorBidi" w:cstheme="majorBidi"/>
          <w:sz w:val="28"/>
          <w:szCs w:val="28"/>
        </w:rPr>
        <w:t xml:space="preserve">, </w:t>
      </w:r>
      <w:r w:rsidRPr="00596DB7">
        <w:rPr>
          <w:rFonts w:asciiTheme="majorBidi" w:hAnsiTheme="majorBidi" w:cstheme="majorBidi"/>
          <w:sz w:val="28"/>
          <w:szCs w:val="28"/>
        </w:rPr>
        <w:t>лестно отозваться</w:t>
      </w:r>
      <w:r>
        <w:rPr>
          <w:rFonts w:asciiTheme="majorBidi" w:hAnsiTheme="majorBidi" w:cstheme="majorBidi"/>
          <w:sz w:val="28"/>
          <w:szCs w:val="28"/>
        </w:rPr>
        <w:t xml:space="preserve">, </w:t>
      </w:r>
      <w:r w:rsidRPr="00596DB7">
        <w:rPr>
          <w:rFonts w:asciiTheme="majorBidi" w:hAnsiTheme="majorBidi" w:cstheme="majorBidi"/>
          <w:sz w:val="28"/>
          <w:szCs w:val="28"/>
        </w:rPr>
        <w:t>выразить благодарность</w:t>
      </w:r>
      <w:r>
        <w:rPr>
          <w:rFonts w:asciiTheme="majorBidi" w:hAnsiTheme="majorBidi" w:cstheme="majorBidi"/>
          <w:sz w:val="28"/>
          <w:szCs w:val="28"/>
        </w:rPr>
        <w:t>.</w:t>
      </w:r>
      <w:proofErr w:type="gramEnd"/>
    </w:p>
    <w:p w:rsidR="00D97331" w:rsidRDefault="00D97331" w:rsidP="00D97331">
      <w:pPr>
        <w:spacing w:after="0" w:line="240" w:lineRule="auto"/>
        <w:ind w:firstLine="708"/>
        <w:jc w:val="both"/>
        <w:rPr>
          <w:rFonts w:asciiTheme="majorBidi" w:hAnsiTheme="majorBidi" w:cstheme="majorBidi"/>
          <w:b/>
          <w:bCs/>
          <w:i/>
          <w:iCs/>
          <w:sz w:val="28"/>
          <w:szCs w:val="28"/>
        </w:rPr>
      </w:pPr>
    </w:p>
    <w:p w:rsidR="00D97331" w:rsidRDefault="00D97331" w:rsidP="00D97331">
      <w:pPr>
        <w:spacing w:after="0" w:line="240" w:lineRule="auto"/>
        <w:ind w:firstLine="708"/>
        <w:jc w:val="both"/>
        <w:rPr>
          <w:rFonts w:asciiTheme="majorBidi" w:hAnsiTheme="majorBidi" w:cstheme="majorBidi"/>
          <w:b/>
          <w:bCs/>
          <w:i/>
          <w:iCs/>
          <w:sz w:val="28"/>
          <w:szCs w:val="28"/>
        </w:rPr>
      </w:pPr>
      <w:r>
        <w:rPr>
          <w:rFonts w:asciiTheme="majorBidi" w:hAnsiTheme="majorBidi" w:cstheme="majorBidi"/>
          <w:b/>
          <w:bCs/>
          <w:i/>
          <w:iCs/>
          <w:sz w:val="28"/>
          <w:szCs w:val="28"/>
        </w:rPr>
        <w:t>Упражнения на задания 3 (</w:t>
      </w:r>
      <w:r w:rsidRPr="00900C6B">
        <w:rPr>
          <w:rFonts w:asciiTheme="majorBidi" w:hAnsiTheme="majorBidi" w:cstheme="majorBidi"/>
          <w:b/>
          <w:bCs/>
          <w:i/>
          <w:sz w:val="28"/>
          <w:szCs w:val="28"/>
        </w:rPr>
        <w:t xml:space="preserve">Переведите термины на </w:t>
      </w:r>
      <w:r>
        <w:rPr>
          <w:rFonts w:asciiTheme="majorBidi" w:hAnsiTheme="majorBidi" w:cstheme="majorBidi"/>
          <w:b/>
          <w:bCs/>
          <w:i/>
          <w:sz w:val="28"/>
          <w:szCs w:val="28"/>
        </w:rPr>
        <w:t>русский</w:t>
      </w:r>
      <w:r w:rsidRPr="00900C6B">
        <w:rPr>
          <w:rFonts w:asciiTheme="majorBidi" w:hAnsiTheme="majorBidi" w:cstheme="majorBidi"/>
          <w:b/>
          <w:bCs/>
          <w:i/>
          <w:sz w:val="28"/>
          <w:szCs w:val="28"/>
        </w:rPr>
        <w:t xml:space="preserve"> язык</w:t>
      </w:r>
      <w:r>
        <w:rPr>
          <w:rFonts w:asciiTheme="majorBidi" w:hAnsiTheme="majorBidi" w:cstheme="majorBidi"/>
          <w:b/>
          <w:bCs/>
          <w:i/>
          <w:iCs/>
          <w:sz w:val="28"/>
          <w:szCs w:val="28"/>
        </w:rPr>
        <w:t>)</w:t>
      </w:r>
    </w:p>
    <w:p w:rsidR="00D97331" w:rsidRPr="00DB7E04" w:rsidRDefault="00D97331" w:rsidP="00D97331">
      <w:pPr>
        <w:pStyle w:val="af4"/>
        <w:numPr>
          <w:ilvl w:val="0"/>
          <w:numId w:val="33"/>
        </w:numPr>
        <w:spacing w:after="0" w:line="240" w:lineRule="auto"/>
        <w:jc w:val="both"/>
        <w:rPr>
          <w:rFonts w:asciiTheme="majorBidi" w:hAnsiTheme="majorBidi" w:cstheme="majorBidi"/>
          <w:sz w:val="28"/>
          <w:szCs w:val="28"/>
          <w:lang w:val="en-US"/>
        </w:rPr>
      </w:pPr>
      <w:r w:rsidRPr="00DB7E04">
        <w:rPr>
          <w:rFonts w:asciiTheme="majorBidi" w:hAnsiTheme="majorBidi" w:cstheme="majorBidi"/>
          <w:sz w:val="28"/>
          <w:szCs w:val="28"/>
        </w:rPr>
        <w:t>Переведите термины на русский язык</w:t>
      </w:r>
    </w:p>
    <w:p w:rsidR="00D97331" w:rsidRDefault="00D97331" w:rsidP="00D97331">
      <w:pPr>
        <w:spacing w:after="0" w:line="240" w:lineRule="auto"/>
        <w:ind w:firstLine="708"/>
        <w:jc w:val="both"/>
        <w:rPr>
          <w:rFonts w:asciiTheme="majorBidi" w:hAnsiTheme="majorBidi" w:cstheme="majorBidi"/>
          <w:sz w:val="28"/>
          <w:szCs w:val="28"/>
          <w:lang w:val="en-US"/>
        </w:rPr>
      </w:pPr>
      <w:r w:rsidRPr="00DB7E04">
        <w:rPr>
          <w:rFonts w:asciiTheme="majorBidi" w:hAnsiTheme="majorBidi" w:cstheme="majorBidi"/>
          <w:sz w:val="28"/>
          <w:szCs w:val="28"/>
          <w:lang w:val="en-US"/>
        </w:rPr>
        <w:t xml:space="preserve">Ammunition,  </w:t>
      </w:r>
      <w:r w:rsidRPr="00DB7E04">
        <w:rPr>
          <w:rFonts w:asciiTheme="majorBidi" w:hAnsiTheme="majorBidi" w:cstheme="majorBidi"/>
          <w:color w:val="000000"/>
          <w:sz w:val="28"/>
          <w:szCs w:val="28"/>
          <w:lang w:val="en-US"/>
        </w:rPr>
        <w:t>Chess technique, mountain climbing technique, to acquire a technique, to develop a technique, to work out a technique, to perfect a technique, to apply a technique, dance technique, relaxation technique, various photographic technique, computing technique, experimental technique, mass production technique, Technology assessment, technology forecasting, technology intensive production, capital intense and labor intensive technology, adaptation of technology, to create technology, to apply technology, to employ technology, to export technology, high technology (high tech.),</w:t>
      </w:r>
      <w:r w:rsidRPr="007F28C3">
        <w:rPr>
          <w:rFonts w:asciiTheme="majorBidi" w:hAnsiTheme="majorBidi" w:cstheme="majorBidi"/>
          <w:color w:val="000000"/>
          <w:sz w:val="28"/>
          <w:szCs w:val="28"/>
          <w:lang w:val="en-US"/>
        </w:rPr>
        <w:t xml:space="preserve"> </w:t>
      </w:r>
      <w:r w:rsidRPr="00DB7E04">
        <w:rPr>
          <w:rFonts w:asciiTheme="majorBidi" w:hAnsiTheme="majorBidi" w:cstheme="majorBidi"/>
          <w:sz w:val="28"/>
          <w:szCs w:val="28"/>
          <w:lang w:val="en-US"/>
        </w:rPr>
        <w:t>abandon, aboveboard, Abstract syntax tree, accelerator, accuracy, activity-based management, adaptive differential pulse-code modulation (ADPCM),algorithm, application specific integrated circuit (ASIC),</w:t>
      </w:r>
      <w:r w:rsidRPr="007F28C3">
        <w:rPr>
          <w:rFonts w:asciiTheme="majorBidi" w:hAnsiTheme="majorBidi" w:cstheme="majorBidi"/>
          <w:sz w:val="28"/>
          <w:szCs w:val="28"/>
          <w:lang w:val="en-US"/>
        </w:rPr>
        <w:t xml:space="preserve"> </w:t>
      </w:r>
      <w:r w:rsidRPr="00DB7E04">
        <w:rPr>
          <w:rFonts w:asciiTheme="majorBidi" w:hAnsiTheme="majorBidi" w:cstheme="majorBidi"/>
          <w:sz w:val="28"/>
          <w:szCs w:val="28"/>
          <w:lang w:val="en-US"/>
        </w:rPr>
        <w:t xml:space="preserve">architecture, arithmetic logic unit (ALU), backend, backplane, backup, batch, bearable load, binary-stored carry (BSC), block, Boolean function, cable, </w:t>
      </w:r>
      <w:r w:rsidRPr="00DB7E04">
        <w:rPr>
          <w:rFonts w:asciiTheme="majorBidi" w:hAnsiTheme="majorBidi" w:cstheme="majorBidi"/>
          <w:sz w:val="28"/>
          <w:szCs w:val="28"/>
          <w:lang w:val="en-US"/>
        </w:rPr>
        <w:lastRenderedPageBreak/>
        <w:t>canonical signed digits (CSD),</w:t>
      </w:r>
      <w:r w:rsidRPr="000F6456">
        <w:rPr>
          <w:rFonts w:asciiTheme="majorBidi" w:hAnsiTheme="majorBidi" w:cstheme="majorBidi"/>
          <w:sz w:val="28"/>
          <w:szCs w:val="28"/>
          <w:lang w:val="en-US"/>
        </w:rPr>
        <w:t xml:space="preserve"> </w:t>
      </w:r>
      <w:r w:rsidRPr="00DB7E04">
        <w:rPr>
          <w:rFonts w:asciiTheme="majorBidi" w:hAnsiTheme="majorBidi" w:cstheme="majorBidi"/>
          <w:sz w:val="28"/>
          <w:szCs w:val="28"/>
          <w:lang w:val="en-US"/>
        </w:rPr>
        <w:t>capacitor memory,</w:t>
      </w:r>
      <w:r w:rsidRPr="000F6456">
        <w:rPr>
          <w:rFonts w:asciiTheme="majorBidi" w:hAnsiTheme="majorBidi" w:cstheme="majorBidi"/>
          <w:sz w:val="28"/>
          <w:szCs w:val="28"/>
          <w:lang w:val="en-US"/>
        </w:rPr>
        <w:t xml:space="preserve"> </w:t>
      </w:r>
      <w:r w:rsidRPr="00DB7E04">
        <w:rPr>
          <w:rFonts w:asciiTheme="majorBidi" w:hAnsiTheme="majorBidi" w:cstheme="majorBidi"/>
          <w:sz w:val="28"/>
          <w:szCs w:val="28"/>
          <w:lang w:val="en-US"/>
        </w:rPr>
        <w:t>carry look-ahead adder (CLA),</w:t>
      </w:r>
      <w:r w:rsidRPr="000F6456">
        <w:rPr>
          <w:rFonts w:asciiTheme="majorBidi" w:hAnsiTheme="majorBidi" w:cstheme="majorBidi"/>
          <w:sz w:val="28"/>
          <w:szCs w:val="28"/>
          <w:lang w:val="en-US"/>
        </w:rPr>
        <w:t xml:space="preserve"> </w:t>
      </w:r>
      <w:r w:rsidRPr="00DB7E04">
        <w:rPr>
          <w:rFonts w:asciiTheme="majorBidi" w:hAnsiTheme="majorBidi" w:cstheme="majorBidi"/>
          <w:sz w:val="28"/>
          <w:szCs w:val="28"/>
          <w:lang w:val="en-US"/>
        </w:rPr>
        <w:t>carry look-ahead generator (CLG),</w:t>
      </w:r>
      <w:r w:rsidRPr="000F6456">
        <w:rPr>
          <w:rFonts w:asciiTheme="majorBidi" w:hAnsiTheme="majorBidi" w:cstheme="majorBidi"/>
          <w:sz w:val="28"/>
          <w:szCs w:val="28"/>
          <w:lang w:val="en-US"/>
        </w:rPr>
        <w:t xml:space="preserve"> </w:t>
      </w:r>
      <w:r w:rsidRPr="00DB7E04">
        <w:rPr>
          <w:rFonts w:asciiTheme="majorBidi" w:hAnsiTheme="majorBidi" w:cstheme="majorBidi"/>
          <w:sz w:val="28"/>
          <w:szCs w:val="28"/>
          <w:lang w:val="en-US"/>
        </w:rPr>
        <w:t>carry propagate adder (CPA),</w:t>
      </w:r>
      <w:r w:rsidRPr="000F6456">
        <w:rPr>
          <w:rFonts w:asciiTheme="majorBidi" w:hAnsiTheme="majorBidi" w:cstheme="majorBidi"/>
          <w:sz w:val="28"/>
          <w:szCs w:val="28"/>
          <w:lang w:val="en-US"/>
        </w:rPr>
        <w:t xml:space="preserve"> </w:t>
      </w:r>
      <w:r w:rsidRPr="00DB7E04">
        <w:rPr>
          <w:rFonts w:asciiTheme="majorBidi" w:hAnsiTheme="majorBidi" w:cstheme="majorBidi"/>
          <w:sz w:val="28"/>
          <w:szCs w:val="28"/>
          <w:lang w:val="en-US"/>
        </w:rPr>
        <w:t>carry save adder (CSA),</w:t>
      </w:r>
      <w:r w:rsidRPr="000F6456">
        <w:rPr>
          <w:rFonts w:asciiTheme="majorBidi" w:hAnsiTheme="majorBidi" w:cstheme="majorBidi"/>
          <w:sz w:val="28"/>
          <w:szCs w:val="28"/>
          <w:lang w:val="en-US"/>
        </w:rPr>
        <w:t xml:space="preserve"> </w:t>
      </w:r>
      <w:r w:rsidRPr="00DB7E04">
        <w:rPr>
          <w:rFonts w:asciiTheme="majorBidi" w:hAnsiTheme="majorBidi" w:cstheme="majorBidi"/>
          <w:sz w:val="28"/>
          <w:szCs w:val="28"/>
          <w:lang w:val="en-US"/>
        </w:rPr>
        <w:t>selector,</w:t>
      </w:r>
      <w:r w:rsidRPr="000F6456">
        <w:rPr>
          <w:rFonts w:asciiTheme="majorBidi" w:hAnsiTheme="majorBidi" w:cstheme="majorBidi"/>
          <w:sz w:val="28"/>
          <w:szCs w:val="28"/>
          <w:lang w:val="en-US"/>
        </w:rPr>
        <w:t xml:space="preserve"> </w:t>
      </w:r>
      <w:r w:rsidRPr="00DB7E04">
        <w:rPr>
          <w:rFonts w:asciiTheme="majorBidi" w:hAnsiTheme="majorBidi" w:cstheme="majorBidi"/>
          <w:sz w:val="28"/>
          <w:szCs w:val="28"/>
          <w:lang w:val="en-US"/>
        </w:rPr>
        <w:t>cluster</w:t>
      </w:r>
      <w:r w:rsidRPr="000F6456">
        <w:rPr>
          <w:rFonts w:asciiTheme="majorBidi" w:hAnsiTheme="majorBidi" w:cstheme="majorBidi"/>
          <w:sz w:val="28"/>
          <w:szCs w:val="28"/>
          <w:lang w:val="en-US"/>
        </w:rPr>
        <w:t>.</w:t>
      </w:r>
    </w:p>
    <w:p w:rsidR="00D97331" w:rsidRDefault="00D97331" w:rsidP="00D97331">
      <w:pPr>
        <w:spacing w:after="0" w:line="240" w:lineRule="auto"/>
        <w:ind w:firstLine="708"/>
        <w:jc w:val="both"/>
        <w:rPr>
          <w:rFonts w:asciiTheme="majorBidi" w:hAnsiTheme="majorBidi" w:cstheme="majorBidi"/>
          <w:sz w:val="28"/>
          <w:szCs w:val="28"/>
          <w:lang w:val="en-US"/>
        </w:rPr>
      </w:pPr>
    </w:p>
    <w:p w:rsidR="00D97331" w:rsidRPr="00744088" w:rsidRDefault="00D97331" w:rsidP="00D97331">
      <w:pPr>
        <w:pStyle w:val="af4"/>
        <w:numPr>
          <w:ilvl w:val="0"/>
          <w:numId w:val="33"/>
        </w:numPr>
        <w:spacing w:after="0" w:line="240" w:lineRule="auto"/>
        <w:rPr>
          <w:rFonts w:asciiTheme="majorBidi" w:hAnsiTheme="majorBidi" w:cstheme="majorBidi"/>
          <w:sz w:val="28"/>
          <w:szCs w:val="28"/>
        </w:rPr>
      </w:pPr>
      <w:r w:rsidRPr="00744088">
        <w:rPr>
          <w:rFonts w:asciiTheme="majorBidi" w:hAnsiTheme="majorBidi" w:cstheme="majorBidi"/>
          <w:sz w:val="28"/>
          <w:szCs w:val="28"/>
        </w:rPr>
        <w:t>Прочитайте термины. Сравните перевод с оригиналом:</w:t>
      </w:r>
    </w:p>
    <w:p w:rsidR="00D97331" w:rsidRPr="00744088" w:rsidRDefault="00D97331" w:rsidP="00D97331">
      <w:pPr>
        <w:spacing w:after="0" w:line="240" w:lineRule="auto"/>
        <w:jc w:val="both"/>
        <w:rPr>
          <w:rFonts w:asciiTheme="majorBidi" w:hAnsiTheme="majorBidi" w:cstheme="majorBidi"/>
          <w:sz w:val="28"/>
          <w:szCs w:val="28"/>
        </w:rPr>
      </w:pPr>
      <w:r w:rsidRPr="00663CA3">
        <w:rPr>
          <w:rFonts w:asciiTheme="majorBidi" w:hAnsiTheme="majorBidi" w:cstheme="majorBidi"/>
          <w:sz w:val="28"/>
          <w:szCs w:val="28"/>
          <w:lang w:val="en-US"/>
        </w:rPr>
        <w:t>pulse</w:t>
      </w:r>
      <w:r w:rsidRPr="00744088">
        <w:rPr>
          <w:rFonts w:asciiTheme="majorBidi" w:hAnsiTheme="majorBidi" w:cstheme="majorBidi"/>
          <w:sz w:val="28"/>
          <w:szCs w:val="28"/>
        </w:rPr>
        <w:t xml:space="preserve"> </w:t>
      </w:r>
      <w:r w:rsidRPr="00663CA3">
        <w:rPr>
          <w:rFonts w:asciiTheme="majorBidi" w:hAnsiTheme="majorBidi" w:cstheme="majorBidi"/>
          <w:sz w:val="28"/>
          <w:szCs w:val="28"/>
          <w:lang w:val="en-US"/>
        </w:rPr>
        <w:t>voltage</w:t>
      </w:r>
      <w:r w:rsidRPr="00744088">
        <w:rPr>
          <w:rFonts w:asciiTheme="majorBidi" w:hAnsiTheme="majorBidi" w:cstheme="majorBidi"/>
          <w:sz w:val="28"/>
          <w:szCs w:val="28"/>
        </w:rPr>
        <w:t xml:space="preserve"> </w:t>
      </w:r>
      <w:r w:rsidRPr="00663CA3">
        <w:rPr>
          <w:rFonts w:asciiTheme="majorBidi" w:hAnsiTheme="majorBidi" w:cstheme="majorBidi"/>
          <w:sz w:val="28"/>
          <w:szCs w:val="28"/>
          <w:lang w:val="en-US"/>
        </w:rPr>
        <w:t>amplifier</w:t>
      </w:r>
      <w:r w:rsidRPr="00744088">
        <w:rPr>
          <w:rFonts w:asciiTheme="majorBidi" w:hAnsiTheme="majorBidi" w:cstheme="majorBidi"/>
          <w:sz w:val="28"/>
          <w:szCs w:val="28"/>
        </w:rPr>
        <w:t xml:space="preserve"> </w:t>
      </w:r>
      <w:r>
        <w:rPr>
          <w:rFonts w:asciiTheme="majorBidi" w:hAnsiTheme="majorBidi" w:cstheme="majorBidi"/>
          <w:sz w:val="28"/>
          <w:szCs w:val="28"/>
        </w:rPr>
        <w:t>-</w:t>
      </w:r>
      <w:r w:rsidRPr="00744088">
        <w:rPr>
          <w:rFonts w:asciiTheme="majorBidi" w:hAnsiTheme="majorBidi" w:cstheme="majorBidi"/>
          <w:sz w:val="28"/>
          <w:szCs w:val="28"/>
        </w:rPr>
        <w:t xml:space="preserve"> </w:t>
      </w:r>
      <w:r>
        <w:rPr>
          <w:rFonts w:asciiTheme="majorBidi" w:hAnsiTheme="majorBidi" w:cstheme="majorBidi"/>
          <w:sz w:val="28"/>
          <w:szCs w:val="28"/>
        </w:rPr>
        <w:t>и</w:t>
      </w:r>
      <w:r w:rsidRPr="00663CA3">
        <w:rPr>
          <w:rFonts w:asciiTheme="majorBidi" w:hAnsiTheme="majorBidi" w:cstheme="majorBidi"/>
          <w:sz w:val="28"/>
          <w:szCs w:val="28"/>
        </w:rPr>
        <w:t>мпульсный</w:t>
      </w:r>
      <w:r w:rsidRPr="00744088">
        <w:rPr>
          <w:rFonts w:asciiTheme="majorBidi" w:hAnsiTheme="majorBidi" w:cstheme="majorBidi"/>
          <w:sz w:val="28"/>
          <w:szCs w:val="28"/>
        </w:rPr>
        <w:t xml:space="preserve"> </w:t>
      </w:r>
      <w:r w:rsidRPr="00663CA3">
        <w:rPr>
          <w:rFonts w:asciiTheme="majorBidi" w:hAnsiTheme="majorBidi" w:cstheme="majorBidi"/>
          <w:sz w:val="28"/>
          <w:szCs w:val="28"/>
        </w:rPr>
        <w:t>усилитель</w:t>
      </w:r>
      <w:r w:rsidRPr="00744088">
        <w:rPr>
          <w:rFonts w:asciiTheme="majorBidi" w:hAnsiTheme="majorBidi" w:cstheme="majorBidi"/>
          <w:sz w:val="28"/>
          <w:szCs w:val="28"/>
        </w:rPr>
        <w:t xml:space="preserve">                                      </w:t>
      </w:r>
      <w:r w:rsidRPr="00663CA3">
        <w:rPr>
          <w:rFonts w:asciiTheme="majorBidi" w:hAnsiTheme="majorBidi" w:cstheme="majorBidi"/>
          <w:sz w:val="28"/>
          <w:szCs w:val="28"/>
        </w:rPr>
        <w:t>напряжения;</w:t>
      </w:r>
      <w:r>
        <w:rPr>
          <w:rFonts w:asciiTheme="majorBidi" w:hAnsiTheme="majorBidi" w:cstheme="majorBidi"/>
          <w:sz w:val="28"/>
          <w:szCs w:val="28"/>
        </w:rPr>
        <w:t xml:space="preserve"> </w:t>
      </w:r>
      <w:r w:rsidRPr="00663CA3">
        <w:rPr>
          <w:rFonts w:asciiTheme="majorBidi" w:hAnsiTheme="majorBidi" w:cstheme="majorBidi"/>
          <w:sz w:val="28"/>
          <w:szCs w:val="28"/>
        </w:rPr>
        <w:t xml:space="preserve"> </w:t>
      </w:r>
      <w:r w:rsidRPr="00663CA3">
        <w:rPr>
          <w:rFonts w:asciiTheme="majorBidi" w:hAnsiTheme="majorBidi" w:cstheme="majorBidi"/>
          <w:sz w:val="28"/>
          <w:szCs w:val="28"/>
          <w:lang w:val="en-US"/>
        </w:rPr>
        <w:t>expansion</w:t>
      </w:r>
      <w:r w:rsidRPr="00663CA3">
        <w:rPr>
          <w:rFonts w:asciiTheme="majorBidi" w:hAnsiTheme="majorBidi" w:cstheme="majorBidi"/>
          <w:sz w:val="28"/>
          <w:szCs w:val="28"/>
        </w:rPr>
        <w:t xml:space="preserve"> </w:t>
      </w:r>
      <w:r w:rsidRPr="00663CA3">
        <w:rPr>
          <w:rFonts w:asciiTheme="majorBidi" w:hAnsiTheme="majorBidi" w:cstheme="majorBidi"/>
          <w:sz w:val="28"/>
          <w:szCs w:val="28"/>
          <w:lang w:val="en-US"/>
        </w:rPr>
        <w:t>ratio</w:t>
      </w:r>
      <w:r w:rsidRPr="00663CA3">
        <w:rPr>
          <w:rFonts w:asciiTheme="majorBidi" w:hAnsiTheme="majorBidi" w:cstheme="majorBidi"/>
          <w:sz w:val="28"/>
          <w:szCs w:val="28"/>
        </w:rPr>
        <w:t xml:space="preserve">         -       коэффициент расширения;</w:t>
      </w:r>
      <w:r>
        <w:rPr>
          <w:rFonts w:asciiTheme="majorBidi" w:hAnsiTheme="majorBidi" w:cstheme="majorBidi"/>
          <w:sz w:val="28"/>
          <w:szCs w:val="28"/>
        </w:rPr>
        <w:t xml:space="preserve"> </w:t>
      </w:r>
      <w:r w:rsidRPr="00663CA3">
        <w:rPr>
          <w:rFonts w:asciiTheme="majorBidi" w:hAnsiTheme="majorBidi" w:cstheme="majorBidi"/>
          <w:sz w:val="28"/>
          <w:szCs w:val="28"/>
          <w:lang w:val="en-US"/>
        </w:rPr>
        <w:t>control</w:t>
      </w:r>
      <w:r w:rsidRPr="00663CA3">
        <w:rPr>
          <w:rFonts w:asciiTheme="majorBidi" w:hAnsiTheme="majorBidi" w:cstheme="majorBidi"/>
          <w:sz w:val="28"/>
          <w:szCs w:val="28"/>
        </w:rPr>
        <w:t xml:space="preserve"> </w:t>
      </w:r>
      <w:r w:rsidRPr="00663CA3">
        <w:rPr>
          <w:rFonts w:asciiTheme="majorBidi" w:hAnsiTheme="majorBidi" w:cstheme="majorBidi"/>
          <w:sz w:val="28"/>
          <w:szCs w:val="28"/>
          <w:lang w:val="en-US"/>
        </w:rPr>
        <w:t>desk</w:t>
      </w:r>
      <w:r w:rsidRPr="00663CA3">
        <w:rPr>
          <w:rFonts w:asciiTheme="majorBidi" w:hAnsiTheme="majorBidi" w:cstheme="majorBidi"/>
          <w:sz w:val="28"/>
          <w:szCs w:val="28"/>
        </w:rPr>
        <w:t xml:space="preserve">                        -  пульт управления;</w:t>
      </w:r>
      <w:r>
        <w:rPr>
          <w:rFonts w:asciiTheme="majorBidi" w:hAnsiTheme="majorBidi" w:cstheme="majorBidi"/>
          <w:sz w:val="28"/>
          <w:szCs w:val="28"/>
        </w:rPr>
        <w:t xml:space="preserve"> </w:t>
      </w:r>
      <w:r w:rsidRPr="00663CA3">
        <w:rPr>
          <w:rFonts w:asciiTheme="majorBidi" w:hAnsiTheme="majorBidi" w:cstheme="majorBidi"/>
          <w:sz w:val="28"/>
          <w:szCs w:val="28"/>
          <w:lang w:val="en-US"/>
        </w:rPr>
        <w:t>products</w:t>
      </w:r>
      <w:r w:rsidRPr="00663CA3">
        <w:rPr>
          <w:rFonts w:asciiTheme="majorBidi" w:hAnsiTheme="majorBidi" w:cstheme="majorBidi"/>
          <w:sz w:val="28"/>
          <w:szCs w:val="28"/>
        </w:rPr>
        <w:t xml:space="preserve"> </w:t>
      </w:r>
      <w:r w:rsidRPr="00663CA3">
        <w:rPr>
          <w:rFonts w:asciiTheme="majorBidi" w:hAnsiTheme="majorBidi" w:cstheme="majorBidi"/>
          <w:sz w:val="28"/>
          <w:szCs w:val="28"/>
          <w:lang w:val="en-US"/>
        </w:rPr>
        <w:t>price</w:t>
      </w:r>
      <w:r w:rsidRPr="00663CA3">
        <w:rPr>
          <w:rFonts w:asciiTheme="majorBidi" w:hAnsiTheme="majorBidi" w:cstheme="majorBidi"/>
          <w:sz w:val="28"/>
          <w:szCs w:val="28"/>
        </w:rPr>
        <w:t xml:space="preserve"> </w:t>
      </w:r>
      <w:r w:rsidRPr="00663CA3">
        <w:rPr>
          <w:rFonts w:asciiTheme="majorBidi" w:hAnsiTheme="majorBidi" w:cstheme="majorBidi"/>
          <w:sz w:val="28"/>
          <w:szCs w:val="28"/>
          <w:lang w:val="en-US"/>
        </w:rPr>
        <w:t>decrease</w:t>
      </w:r>
      <w:r w:rsidRPr="00663CA3">
        <w:rPr>
          <w:rFonts w:asciiTheme="majorBidi" w:hAnsiTheme="majorBidi" w:cstheme="majorBidi"/>
          <w:sz w:val="28"/>
          <w:szCs w:val="28"/>
        </w:rPr>
        <w:t xml:space="preserve">   -   уменьшение цен на изделия;</w:t>
      </w:r>
      <w:r>
        <w:rPr>
          <w:rFonts w:asciiTheme="majorBidi" w:hAnsiTheme="majorBidi" w:cstheme="majorBidi"/>
          <w:sz w:val="28"/>
          <w:szCs w:val="28"/>
        </w:rPr>
        <w:t xml:space="preserve"> </w:t>
      </w:r>
      <w:r w:rsidRPr="00663CA3">
        <w:rPr>
          <w:rFonts w:asciiTheme="majorBidi" w:hAnsiTheme="majorBidi" w:cstheme="majorBidi"/>
          <w:sz w:val="28"/>
          <w:szCs w:val="28"/>
          <w:lang w:val="en-US"/>
        </w:rPr>
        <w:t>micro</w:t>
      </w:r>
      <w:r w:rsidRPr="00663CA3">
        <w:rPr>
          <w:rFonts w:asciiTheme="majorBidi" w:hAnsiTheme="majorBidi" w:cstheme="majorBidi"/>
          <w:sz w:val="28"/>
          <w:szCs w:val="28"/>
        </w:rPr>
        <w:t xml:space="preserve"> </w:t>
      </w:r>
      <w:r w:rsidRPr="00663CA3">
        <w:rPr>
          <w:rFonts w:asciiTheme="majorBidi" w:hAnsiTheme="majorBidi" w:cstheme="majorBidi"/>
          <w:sz w:val="28"/>
          <w:szCs w:val="28"/>
          <w:lang w:val="en-US"/>
        </w:rPr>
        <w:t>spot</w:t>
      </w:r>
      <w:r w:rsidRPr="00663CA3">
        <w:rPr>
          <w:rFonts w:asciiTheme="majorBidi" w:hAnsiTheme="majorBidi" w:cstheme="majorBidi"/>
          <w:sz w:val="28"/>
          <w:szCs w:val="28"/>
        </w:rPr>
        <w:t xml:space="preserve"> </w:t>
      </w:r>
      <w:r w:rsidRPr="00663CA3">
        <w:rPr>
          <w:rFonts w:asciiTheme="majorBidi" w:hAnsiTheme="majorBidi" w:cstheme="majorBidi"/>
          <w:sz w:val="28"/>
          <w:szCs w:val="28"/>
          <w:lang w:val="en-US"/>
        </w:rPr>
        <w:t>welder</w:t>
      </w:r>
      <w:r w:rsidRPr="00663CA3">
        <w:rPr>
          <w:rFonts w:asciiTheme="majorBidi" w:hAnsiTheme="majorBidi" w:cstheme="majorBidi"/>
          <w:sz w:val="28"/>
          <w:szCs w:val="28"/>
        </w:rPr>
        <w:t xml:space="preserve"> - </w:t>
      </w:r>
      <w:r>
        <w:rPr>
          <w:rFonts w:asciiTheme="majorBidi" w:hAnsiTheme="majorBidi" w:cstheme="majorBidi"/>
          <w:sz w:val="28"/>
          <w:szCs w:val="28"/>
        </w:rPr>
        <w:t>а</w:t>
      </w:r>
      <w:r w:rsidRPr="00663CA3">
        <w:rPr>
          <w:rFonts w:asciiTheme="majorBidi" w:hAnsiTheme="majorBidi" w:cstheme="majorBidi"/>
          <w:sz w:val="28"/>
          <w:szCs w:val="28"/>
        </w:rPr>
        <w:t xml:space="preserve">ппарат для </w:t>
      </w:r>
      <w:proofErr w:type="spellStart"/>
      <w:r w:rsidRPr="00663CA3">
        <w:rPr>
          <w:rFonts w:asciiTheme="majorBidi" w:hAnsiTheme="majorBidi" w:cstheme="majorBidi"/>
          <w:sz w:val="28"/>
          <w:szCs w:val="28"/>
        </w:rPr>
        <w:t>микроточечной</w:t>
      </w:r>
      <w:proofErr w:type="spellEnd"/>
      <w:r>
        <w:rPr>
          <w:rFonts w:asciiTheme="majorBidi" w:hAnsiTheme="majorBidi" w:cstheme="majorBidi"/>
          <w:sz w:val="28"/>
          <w:szCs w:val="28"/>
        </w:rPr>
        <w:t xml:space="preserve">, </w:t>
      </w:r>
      <w:r w:rsidRPr="00663CA3">
        <w:rPr>
          <w:rFonts w:asciiTheme="majorBidi" w:hAnsiTheme="majorBidi" w:cstheme="majorBidi"/>
          <w:sz w:val="28"/>
          <w:szCs w:val="28"/>
        </w:rPr>
        <w:t xml:space="preserve">                                         сварки;</w:t>
      </w:r>
      <w:r>
        <w:rPr>
          <w:rFonts w:asciiTheme="majorBidi" w:hAnsiTheme="majorBidi" w:cstheme="majorBidi"/>
          <w:sz w:val="28"/>
          <w:szCs w:val="28"/>
        </w:rPr>
        <w:t xml:space="preserve"> </w:t>
      </w:r>
      <w:r w:rsidRPr="00663CA3">
        <w:rPr>
          <w:rFonts w:asciiTheme="majorBidi" w:hAnsiTheme="majorBidi" w:cstheme="majorBidi"/>
          <w:sz w:val="28"/>
          <w:szCs w:val="28"/>
          <w:lang w:val="en-US"/>
        </w:rPr>
        <w:t>electric</w:t>
      </w:r>
      <w:r w:rsidRPr="00663CA3">
        <w:rPr>
          <w:rFonts w:asciiTheme="majorBidi" w:hAnsiTheme="majorBidi" w:cstheme="majorBidi"/>
          <w:sz w:val="28"/>
          <w:szCs w:val="28"/>
        </w:rPr>
        <w:t xml:space="preserve"> </w:t>
      </w:r>
      <w:r w:rsidRPr="00663CA3">
        <w:rPr>
          <w:rFonts w:asciiTheme="majorBidi" w:hAnsiTheme="majorBidi" w:cstheme="majorBidi"/>
          <w:sz w:val="28"/>
          <w:szCs w:val="28"/>
          <w:lang w:val="en-US"/>
        </w:rPr>
        <w:t>equipment</w:t>
      </w:r>
      <w:r w:rsidRPr="00663CA3">
        <w:rPr>
          <w:rFonts w:asciiTheme="majorBidi" w:hAnsiTheme="majorBidi" w:cstheme="majorBidi"/>
          <w:sz w:val="28"/>
          <w:szCs w:val="28"/>
        </w:rPr>
        <w:t xml:space="preserve"> </w:t>
      </w:r>
      <w:r w:rsidRPr="00663CA3">
        <w:rPr>
          <w:rFonts w:asciiTheme="majorBidi" w:hAnsiTheme="majorBidi" w:cstheme="majorBidi"/>
          <w:sz w:val="28"/>
          <w:szCs w:val="28"/>
          <w:lang w:val="en-US"/>
        </w:rPr>
        <w:t>supply</w:t>
      </w:r>
      <w:r w:rsidRPr="00663CA3">
        <w:rPr>
          <w:rFonts w:asciiTheme="majorBidi" w:hAnsiTheme="majorBidi" w:cstheme="majorBidi"/>
          <w:sz w:val="28"/>
          <w:szCs w:val="28"/>
        </w:rPr>
        <w:t xml:space="preserve"> </w:t>
      </w:r>
      <w:r>
        <w:rPr>
          <w:rFonts w:asciiTheme="majorBidi" w:hAnsiTheme="majorBidi" w:cstheme="majorBidi"/>
          <w:sz w:val="28"/>
          <w:szCs w:val="28"/>
        </w:rPr>
        <w:t>–</w:t>
      </w:r>
      <w:r w:rsidRPr="00663CA3">
        <w:rPr>
          <w:rFonts w:asciiTheme="majorBidi" w:hAnsiTheme="majorBidi" w:cstheme="majorBidi"/>
          <w:sz w:val="28"/>
          <w:szCs w:val="28"/>
        </w:rPr>
        <w:t xml:space="preserve"> питание</w:t>
      </w:r>
      <w:r>
        <w:rPr>
          <w:rFonts w:asciiTheme="majorBidi" w:hAnsiTheme="majorBidi" w:cstheme="majorBidi"/>
          <w:sz w:val="28"/>
          <w:szCs w:val="28"/>
        </w:rPr>
        <w:t xml:space="preserve"> </w:t>
      </w:r>
      <w:r w:rsidRPr="00663CA3">
        <w:rPr>
          <w:rFonts w:asciiTheme="majorBidi" w:hAnsiTheme="majorBidi" w:cstheme="majorBidi"/>
          <w:sz w:val="28"/>
          <w:szCs w:val="28"/>
        </w:rPr>
        <w:t xml:space="preserve">                                            электрооборудования;</w:t>
      </w:r>
      <w:r>
        <w:rPr>
          <w:rFonts w:asciiTheme="majorBidi" w:hAnsiTheme="majorBidi" w:cstheme="majorBidi"/>
          <w:sz w:val="28"/>
          <w:szCs w:val="28"/>
        </w:rPr>
        <w:t xml:space="preserve"> </w:t>
      </w:r>
      <w:r w:rsidRPr="00663CA3">
        <w:rPr>
          <w:rFonts w:asciiTheme="majorBidi" w:hAnsiTheme="majorBidi" w:cstheme="majorBidi"/>
          <w:sz w:val="28"/>
          <w:szCs w:val="28"/>
          <w:lang w:val="en-US"/>
        </w:rPr>
        <w:t>fixed</w:t>
      </w:r>
      <w:r w:rsidRPr="00663CA3">
        <w:rPr>
          <w:rFonts w:asciiTheme="majorBidi" w:hAnsiTheme="majorBidi" w:cstheme="majorBidi"/>
          <w:sz w:val="28"/>
          <w:szCs w:val="28"/>
        </w:rPr>
        <w:t xml:space="preserve"> </w:t>
      </w:r>
      <w:r w:rsidRPr="00663CA3">
        <w:rPr>
          <w:rFonts w:asciiTheme="majorBidi" w:hAnsiTheme="majorBidi" w:cstheme="majorBidi"/>
          <w:sz w:val="28"/>
          <w:szCs w:val="28"/>
          <w:lang w:val="en-US"/>
        </w:rPr>
        <w:t>control</w:t>
      </w:r>
      <w:r w:rsidRPr="00663CA3">
        <w:rPr>
          <w:rFonts w:asciiTheme="majorBidi" w:hAnsiTheme="majorBidi" w:cstheme="majorBidi"/>
          <w:sz w:val="28"/>
          <w:szCs w:val="28"/>
        </w:rPr>
        <w:t xml:space="preserve"> -  неподвижный контакт</w:t>
      </w:r>
      <w:r>
        <w:rPr>
          <w:rFonts w:asciiTheme="majorBidi" w:hAnsiTheme="majorBidi" w:cstheme="majorBidi"/>
          <w:sz w:val="28"/>
          <w:szCs w:val="28"/>
        </w:rPr>
        <w:t xml:space="preserve">, </w:t>
      </w:r>
      <w:r w:rsidRPr="00663CA3">
        <w:rPr>
          <w:rFonts w:asciiTheme="majorBidi" w:hAnsiTheme="majorBidi" w:cstheme="majorBidi"/>
          <w:sz w:val="28"/>
          <w:szCs w:val="28"/>
          <w:lang w:val="en-US"/>
        </w:rPr>
        <w:t>stainless</w:t>
      </w:r>
      <w:r w:rsidRPr="00744088">
        <w:rPr>
          <w:rFonts w:asciiTheme="majorBidi" w:hAnsiTheme="majorBidi" w:cstheme="majorBidi"/>
          <w:sz w:val="28"/>
          <w:szCs w:val="28"/>
        </w:rPr>
        <w:t xml:space="preserve"> </w:t>
      </w:r>
      <w:r w:rsidRPr="00663CA3">
        <w:rPr>
          <w:rFonts w:asciiTheme="majorBidi" w:hAnsiTheme="majorBidi" w:cstheme="majorBidi"/>
          <w:sz w:val="28"/>
          <w:szCs w:val="28"/>
          <w:lang w:val="en-US"/>
        </w:rPr>
        <w:t>steel</w:t>
      </w:r>
      <w:r w:rsidRPr="00744088">
        <w:rPr>
          <w:rFonts w:asciiTheme="majorBidi" w:hAnsiTheme="majorBidi" w:cstheme="majorBidi"/>
          <w:sz w:val="28"/>
          <w:szCs w:val="28"/>
        </w:rPr>
        <w:t xml:space="preserve"> </w:t>
      </w:r>
      <w:r w:rsidRPr="00663CA3">
        <w:rPr>
          <w:rFonts w:asciiTheme="majorBidi" w:hAnsiTheme="majorBidi" w:cstheme="majorBidi"/>
          <w:sz w:val="28"/>
          <w:szCs w:val="28"/>
          <w:lang w:val="en-US"/>
        </w:rPr>
        <w:t>top</w:t>
      </w:r>
      <w:r w:rsidRPr="00744088">
        <w:rPr>
          <w:rFonts w:asciiTheme="majorBidi" w:hAnsiTheme="majorBidi" w:cstheme="majorBidi"/>
          <w:sz w:val="28"/>
          <w:szCs w:val="28"/>
        </w:rPr>
        <w:t xml:space="preserve"> </w:t>
      </w:r>
      <w:r w:rsidRPr="00663CA3">
        <w:rPr>
          <w:rFonts w:asciiTheme="majorBidi" w:hAnsiTheme="majorBidi" w:cstheme="majorBidi"/>
          <w:sz w:val="28"/>
          <w:szCs w:val="28"/>
          <w:lang w:val="en-US"/>
        </w:rPr>
        <w:t>cover</w:t>
      </w:r>
      <w:r w:rsidRPr="00744088">
        <w:rPr>
          <w:rFonts w:asciiTheme="majorBidi" w:hAnsiTheme="majorBidi" w:cstheme="majorBidi"/>
          <w:sz w:val="28"/>
          <w:szCs w:val="28"/>
        </w:rPr>
        <w:t xml:space="preserve"> -  верхняя крышка из</w:t>
      </w:r>
      <w:r>
        <w:rPr>
          <w:rFonts w:asciiTheme="majorBidi" w:hAnsiTheme="majorBidi" w:cstheme="majorBidi"/>
          <w:sz w:val="28"/>
          <w:szCs w:val="28"/>
        </w:rPr>
        <w:t xml:space="preserve"> </w:t>
      </w:r>
      <w:r w:rsidRPr="00744088">
        <w:rPr>
          <w:rFonts w:asciiTheme="majorBidi" w:hAnsiTheme="majorBidi" w:cstheme="majorBidi"/>
          <w:sz w:val="28"/>
          <w:szCs w:val="28"/>
        </w:rPr>
        <w:t>нержавеющей стали.</w:t>
      </w:r>
    </w:p>
    <w:p w:rsidR="00D97331" w:rsidRPr="00744088" w:rsidRDefault="00D97331" w:rsidP="00D97331">
      <w:pPr>
        <w:spacing w:after="0" w:line="240" w:lineRule="auto"/>
        <w:ind w:firstLine="708"/>
        <w:jc w:val="both"/>
        <w:rPr>
          <w:rFonts w:asciiTheme="majorBidi" w:hAnsiTheme="majorBidi" w:cstheme="majorBidi"/>
          <w:sz w:val="28"/>
          <w:szCs w:val="28"/>
        </w:rPr>
      </w:pPr>
    </w:p>
    <w:p w:rsidR="00D97331" w:rsidRPr="00663CA3" w:rsidRDefault="00D97331" w:rsidP="00D97331">
      <w:pPr>
        <w:spacing w:after="0" w:line="240" w:lineRule="auto"/>
        <w:ind w:firstLine="708"/>
        <w:rPr>
          <w:rFonts w:asciiTheme="majorBidi" w:hAnsiTheme="majorBidi" w:cstheme="majorBidi"/>
          <w:sz w:val="28"/>
          <w:szCs w:val="28"/>
        </w:rPr>
      </w:pPr>
      <w:r>
        <w:rPr>
          <w:rFonts w:asciiTheme="majorBidi" w:hAnsiTheme="majorBidi" w:cstheme="majorBidi"/>
          <w:sz w:val="28"/>
          <w:szCs w:val="28"/>
        </w:rPr>
        <w:t>3)</w:t>
      </w:r>
      <w:r w:rsidRPr="00663CA3">
        <w:rPr>
          <w:rFonts w:asciiTheme="majorBidi" w:hAnsiTheme="majorBidi" w:cstheme="majorBidi"/>
          <w:sz w:val="28"/>
          <w:szCs w:val="28"/>
        </w:rPr>
        <w:t xml:space="preserve"> Переведите термины из трех компонентов.</w:t>
      </w:r>
    </w:p>
    <w:p w:rsidR="00D97331" w:rsidRPr="00D97331" w:rsidRDefault="00D97331" w:rsidP="00D97331">
      <w:pPr>
        <w:spacing w:after="0" w:line="240" w:lineRule="auto"/>
        <w:ind w:firstLine="708"/>
        <w:rPr>
          <w:rFonts w:asciiTheme="majorBidi" w:hAnsiTheme="majorBidi" w:cstheme="majorBidi"/>
          <w:sz w:val="28"/>
          <w:szCs w:val="28"/>
          <w:lang w:val="en-US"/>
        </w:rPr>
      </w:pPr>
      <w:r w:rsidRPr="00663CA3">
        <w:rPr>
          <w:rFonts w:asciiTheme="majorBidi" w:hAnsiTheme="majorBidi" w:cstheme="majorBidi"/>
          <w:sz w:val="28"/>
          <w:szCs w:val="28"/>
        </w:rPr>
        <w:t xml:space="preserve">    а</w:t>
      </w:r>
      <w:r w:rsidRPr="00D97331">
        <w:rPr>
          <w:rFonts w:asciiTheme="majorBidi" w:hAnsiTheme="majorBidi" w:cstheme="majorBidi"/>
          <w:sz w:val="28"/>
          <w:szCs w:val="28"/>
          <w:lang w:val="en-US"/>
        </w:rPr>
        <w:t xml:space="preserve">)      </w:t>
      </w:r>
      <w:r w:rsidRPr="00663CA3">
        <w:rPr>
          <w:rFonts w:asciiTheme="majorBidi" w:hAnsiTheme="majorBidi" w:cstheme="majorBidi"/>
          <w:sz w:val="28"/>
          <w:szCs w:val="28"/>
        </w:rPr>
        <w:t>наречие</w:t>
      </w:r>
      <w:r w:rsidRPr="00D97331">
        <w:rPr>
          <w:rFonts w:asciiTheme="majorBidi" w:hAnsiTheme="majorBidi" w:cstheme="majorBidi"/>
          <w:sz w:val="28"/>
          <w:szCs w:val="28"/>
          <w:lang w:val="en-US"/>
        </w:rPr>
        <w:t xml:space="preserve"> + </w:t>
      </w:r>
      <w:r w:rsidRPr="00663CA3">
        <w:rPr>
          <w:rFonts w:asciiTheme="majorBidi" w:hAnsiTheme="majorBidi" w:cstheme="majorBidi"/>
          <w:sz w:val="28"/>
          <w:szCs w:val="28"/>
        </w:rPr>
        <w:t>причастие</w:t>
      </w:r>
      <w:r w:rsidRPr="00D97331">
        <w:rPr>
          <w:rFonts w:asciiTheme="majorBidi" w:hAnsiTheme="majorBidi" w:cstheme="majorBidi"/>
          <w:sz w:val="28"/>
          <w:szCs w:val="28"/>
          <w:lang w:val="en-US"/>
        </w:rPr>
        <w:t xml:space="preserve"> (</w:t>
      </w:r>
      <w:r w:rsidRPr="00663CA3">
        <w:rPr>
          <w:rFonts w:asciiTheme="majorBidi" w:hAnsiTheme="majorBidi" w:cstheme="majorBidi"/>
          <w:sz w:val="28"/>
          <w:szCs w:val="28"/>
        </w:rPr>
        <w:t>прилагательное</w:t>
      </w:r>
      <w:r w:rsidRPr="00D97331">
        <w:rPr>
          <w:rFonts w:asciiTheme="majorBidi" w:hAnsiTheme="majorBidi" w:cstheme="majorBidi"/>
          <w:sz w:val="28"/>
          <w:szCs w:val="28"/>
          <w:lang w:val="en-US"/>
        </w:rPr>
        <w:t xml:space="preserve">) + </w:t>
      </w:r>
      <w:r w:rsidRPr="00663CA3">
        <w:rPr>
          <w:rFonts w:asciiTheme="majorBidi" w:hAnsiTheme="majorBidi" w:cstheme="majorBidi"/>
          <w:sz w:val="28"/>
          <w:szCs w:val="28"/>
        </w:rPr>
        <w:t>существительное</w:t>
      </w:r>
    </w:p>
    <w:p w:rsidR="00D97331" w:rsidRPr="00744088" w:rsidRDefault="00D97331" w:rsidP="00D97331">
      <w:pPr>
        <w:spacing w:after="0" w:line="240" w:lineRule="auto"/>
        <w:rPr>
          <w:rFonts w:asciiTheme="majorBidi" w:hAnsiTheme="majorBidi" w:cstheme="majorBidi"/>
          <w:sz w:val="28"/>
          <w:szCs w:val="28"/>
          <w:lang w:val="en-US"/>
        </w:rPr>
      </w:pPr>
      <w:r w:rsidRPr="00744088">
        <w:rPr>
          <w:rFonts w:asciiTheme="majorBidi" w:hAnsiTheme="majorBidi" w:cstheme="majorBidi"/>
          <w:sz w:val="28"/>
          <w:szCs w:val="28"/>
          <w:lang w:val="en-US"/>
        </w:rPr>
        <w:t xml:space="preserve"> </w:t>
      </w:r>
      <w:proofErr w:type="gramStart"/>
      <w:r w:rsidRPr="00663CA3">
        <w:rPr>
          <w:rFonts w:asciiTheme="majorBidi" w:hAnsiTheme="majorBidi" w:cstheme="majorBidi"/>
          <w:sz w:val="28"/>
          <w:szCs w:val="28"/>
          <w:lang w:val="en-US"/>
        </w:rPr>
        <w:t>remotely</w:t>
      </w:r>
      <w:proofErr w:type="gramEnd"/>
      <w:r w:rsidRPr="00744088">
        <w:rPr>
          <w:rFonts w:asciiTheme="majorBidi" w:hAnsiTheme="majorBidi" w:cstheme="majorBidi"/>
          <w:sz w:val="28"/>
          <w:szCs w:val="28"/>
          <w:lang w:val="en-US"/>
        </w:rPr>
        <w:t xml:space="preserve"> </w:t>
      </w:r>
      <w:r w:rsidRPr="00663CA3">
        <w:rPr>
          <w:rFonts w:asciiTheme="majorBidi" w:hAnsiTheme="majorBidi" w:cstheme="majorBidi"/>
          <w:sz w:val="28"/>
          <w:szCs w:val="28"/>
          <w:lang w:val="en-US"/>
        </w:rPr>
        <w:t>controlled</w:t>
      </w:r>
      <w:r w:rsidRPr="00744088">
        <w:rPr>
          <w:rFonts w:asciiTheme="majorBidi" w:hAnsiTheme="majorBidi" w:cstheme="majorBidi"/>
          <w:sz w:val="28"/>
          <w:szCs w:val="28"/>
          <w:lang w:val="en-US"/>
        </w:rPr>
        <w:t xml:space="preserve"> </w:t>
      </w:r>
      <w:r w:rsidRPr="00663CA3">
        <w:rPr>
          <w:rFonts w:asciiTheme="majorBidi" w:hAnsiTheme="majorBidi" w:cstheme="majorBidi"/>
          <w:sz w:val="28"/>
          <w:szCs w:val="28"/>
          <w:lang w:val="en-US"/>
        </w:rPr>
        <w:t>plant</w:t>
      </w:r>
      <w:r w:rsidRPr="00744088">
        <w:rPr>
          <w:rFonts w:asciiTheme="majorBidi" w:hAnsiTheme="majorBidi" w:cstheme="majorBidi"/>
          <w:sz w:val="28"/>
          <w:szCs w:val="28"/>
          <w:lang w:val="en-US"/>
        </w:rPr>
        <w:t xml:space="preserve">,   </w:t>
      </w:r>
      <w:r w:rsidRPr="00663CA3">
        <w:rPr>
          <w:rFonts w:asciiTheme="majorBidi" w:hAnsiTheme="majorBidi" w:cstheme="majorBidi"/>
          <w:sz w:val="28"/>
          <w:szCs w:val="28"/>
          <w:lang w:val="en-US"/>
        </w:rPr>
        <w:t>periodically operated switch</w:t>
      </w:r>
      <w:r w:rsidRPr="00744088">
        <w:rPr>
          <w:rFonts w:asciiTheme="majorBidi" w:hAnsiTheme="majorBidi" w:cstheme="majorBidi"/>
          <w:sz w:val="28"/>
          <w:szCs w:val="28"/>
          <w:lang w:val="en-US"/>
        </w:rPr>
        <w:t>,</w:t>
      </w:r>
      <w:r w:rsidRPr="00663CA3">
        <w:rPr>
          <w:rFonts w:asciiTheme="majorBidi" w:hAnsiTheme="majorBidi" w:cstheme="majorBidi"/>
          <w:sz w:val="28"/>
          <w:szCs w:val="28"/>
          <w:lang w:val="en-US"/>
        </w:rPr>
        <w:t xml:space="preserve"> directly</w:t>
      </w:r>
      <w:r w:rsidRPr="00744088">
        <w:rPr>
          <w:rFonts w:asciiTheme="majorBidi" w:hAnsiTheme="majorBidi" w:cstheme="majorBidi"/>
          <w:sz w:val="28"/>
          <w:szCs w:val="28"/>
          <w:lang w:val="en-US"/>
        </w:rPr>
        <w:t xml:space="preserve"> </w:t>
      </w:r>
      <w:r w:rsidRPr="00663CA3">
        <w:rPr>
          <w:rFonts w:asciiTheme="majorBidi" w:hAnsiTheme="majorBidi" w:cstheme="majorBidi"/>
          <w:sz w:val="28"/>
          <w:szCs w:val="28"/>
          <w:lang w:val="en-US"/>
        </w:rPr>
        <w:t>fed</w:t>
      </w:r>
      <w:r w:rsidRPr="00744088">
        <w:rPr>
          <w:rFonts w:asciiTheme="majorBidi" w:hAnsiTheme="majorBidi" w:cstheme="majorBidi"/>
          <w:sz w:val="28"/>
          <w:szCs w:val="28"/>
          <w:lang w:val="en-US"/>
        </w:rPr>
        <w:t xml:space="preserve"> </w:t>
      </w:r>
      <w:r w:rsidRPr="00663CA3">
        <w:rPr>
          <w:rFonts w:asciiTheme="majorBidi" w:hAnsiTheme="majorBidi" w:cstheme="majorBidi"/>
          <w:sz w:val="28"/>
          <w:szCs w:val="28"/>
          <w:lang w:val="en-US"/>
        </w:rPr>
        <w:t>antenna</w:t>
      </w:r>
      <w:r w:rsidRPr="00744088">
        <w:rPr>
          <w:rFonts w:asciiTheme="majorBidi" w:hAnsiTheme="majorBidi" w:cstheme="majorBidi"/>
          <w:sz w:val="28"/>
          <w:szCs w:val="28"/>
          <w:lang w:val="en-US"/>
        </w:rPr>
        <w:t xml:space="preserve">                         </w:t>
      </w:r>
      <w:r w:rsidRPr="00744088">
        <w:rPr>
          <w:rFonts w:asciiTheme="majorBidi" w:hAnsiTheme="majorBidi" w:cstheme="majorBidi"/>
          <w:sz w:val="28"/>
          <w:szCs w:val="28"/>
        </w:rPr>
        <w:t>телевидение</w:t>
      </w:r>
    </w:p>
    <w:p w:rsidR="00D97331" w:rsidRPr="00D97331" w:rsidRDefault="00D97331" w:rsidP="00D97331">
      <w:pPr>
        <w:spacing w:after="0" w:line="240" w:lineRule="auto"/>
        <w:ind w:firstLine="708"/>
        <w:rPr>
          <w:rFonts w:asciiTheme="majorBidi" w:hAnsiTheme="majorBidi" w:cstheme="majorBidi"/>
          <w:sz w:val="28"/>
          <w:szCs w:val="28"/>
          <w:lang w:val="en-US"/>
        </w:rPr>
      </w:pPr>
      <w:r w:rsidRPr="002B2C91">
        <w:rPr>
          <w:rFonts w:asciiTheme="majorBidi" w:hAnsiTheme="majorBidi" w:cstheme="majorBidi"/>
          <w:sz w:val="28"/>
          <w:szCs w:val="28"/>
          <w:lang w:val="en-US"/>
        </w:rPr>
        <w:t xml:space="preserve">    </w:t>
      </w:r>
      <w:r w:rsidRPr="00663CA3">
        <w:rPr>
          <w:rFonts w:asciiTheme="majorBidi" w:hAnsiTheme="majorBidi" w:cstheme="majorBidi"/>
          <w:sz w:val="28"/>
          <w:szCs w:val="28"/>
        </w:rPr>
        <w:t>б</w:t>
      </w:r>
      <w:r w:rsidRPr="00D97331">
        <w:rPr>
          <w:rFonts w:asciiTheme="majorBidi" w:hAnsiTheme="majorBidi" w:cstheme="majorBidi"/>
          <w:sz w:val="28"/>
          <w:szCs w:val="28"/>
          <w:lang w:val="en-US"/>
        </w:rPr>
        <w:t xml:space="preserve">)      </w:t>
      </w:r>
      <w:r w:rsidRPr="00663CA3">
        <w:rPr>
          <w:rFonts w:asciiTheme="majorBidi" w:hAnsiTheme="majorBidi" w:cstheme="majorBidi"/>
          <w:sz w:val="28"/>
          <w:szCs w:val="28"/>
        </w:rPr>
        <w:t>существительное</w:t>
      </w:r>
      <w:r w:rsidRPr="00D97331">
        <w:rPr>
          <w:rFonts w:asciiTheme="majorBidi" w:hAnsiTheme="majorBidi" w:cstheme="majorBidi"/>
          <w:sz w:val="28"/>
          <w:szCs w:val="28"/>
          <w:lang w:val="en-US"/>
        </w:rPr>
        <w:t xml:space="preserve"> + </w:t>
      </w:r>
      <w:r w:rsidRPr="00663CA3">
        <w:rPr>
          <w:rFonts w:asciiTheme="majorBidi" w:hAnsiTheme="majorBidi" w:cstheme="majorBidi"/>
          <w:sz w:val="28"/>
          <w:szCs w:val="28"/>
        </w:rPr>
        <w:t>прилагательное</w:t>
      </w:r>
      <w:r w:rsidRPr="00D97331">
        <w:rPr>
          <w:rFonts w:asciiTheme="majorBidi" w:hAnsiTheme="majorBidi" w:cstheme="majorBidi"/>
          <w:sz w:val="28"/>
          <w:szCs w:val="28"/>
          <w:lang w:val="en-US"/>
        </w:rPr>
        <w:t xml:space="preserve"> + </w:t>
      </w:r>
      <w:r w:rsidRPr="00663CA3">
        <w:rPr>
          <w:rFonts w:asciiTheme="majorBidi" w:hAnsiTheme="majorBidi" w:cstheme="majorBidi"/>
          <w:sz w:val="28"/>
          <w:szCs w:val="28"/>
        </w:rPr>
        <w:t>существительное</w:t>
      </w:r>
    </w:p>
    <w:p w:rsidR="00D97331" w:rsidRPr="00744088" w:rsidRDefault="00D97331" w:rsidP="00D97331">
      <w:pPr>
        <w:spacing w:after="0" w:line="240" w:lineRule="auto"/>
        <w:rPr>
          <w:rFonts w:asciiTheme="majorBidi" w:hAnsiTheme="majorBidi" w:cstheme="majorBidi"/>
          <w:sz w:val="28"/>
          <w:szCs w:val="28"/>
          <w:lang w:val="en-US"/>
        </w:rPr>
      </w:pPr>
      <w:proofErr w:type="gramStart"/>
      <w:r w:rsidRPr="00663CA3">
        <w:rPr>
          <w:rFonts w:asciiTheme="majorBidi" w:hAnsiTheme="majorBidi" w:cstheme="majorBidi"/>
          <w:sz w:val="28"/>
          <w:szCs w:val="28"/>
          <w:lang w:val="en-US"/>
        </w:rPr>
        <w:t>corrosion</w:t>
      </w:r>
      <w:r w:rsidRPr="00744088">
        <w:rPr>
          <w:rFonts w:asciiTheme="majorBidi" w:hAnsiTheme="majorBidi" w:cstheme="majorBidi"/>
          <w:sz w:val="28"/>
          <w:szCs w:val="28"/>
          <w:lang w:val="en-US"/>
        </w:rPr>
        <w:t>-</w:t>
      </w:r>
      <w:r w:rsidRPr="00663CA3">
        <w:rPr>
          <w:rFonts w:asciiTheme="majorBidi" w:hAnsiTheme="majorBidi" w:cstheme="majorBidi"/>
          <w:sz w:val="28"/>
          <w:szCs w:val="28"/>
          <w:lang w:val="en-US"/>
        </w:rPr>
        <w:t>resistant</w:t>
      </w:r>
      <w:proofErr w:type="gramEnd"/>
      <w:r w:rsidRPr="00744088">
        <w:rPr>
          <w:rFonts w:asciiTheme="majorBidi" w:hAnsiTheme="majorBidi" w:cstheme="majorBidi"/>
          <w:sz w:val="28"/>
          <w:szCs w:val="28"/>
          <w:lang w:val="en-US"/>
        </w:rPr>
        <w:t xml:space="preserve"> </w:t>
      </w:r>
      <w:r w:rsidRPr="00663CA3">
        <w:rPr>
          <w:rFonts w:asciiTheme="majorBidi" w:hAnsiTheme="majorBidi" w:cstheme="majorBidi"/>
          <w:sz w:val="28"/>
          <w:szCs w:val="28"/>
          <w:lang w:val="en-US"/>
        </w:rPr>
        <w:t>metal</w:t>
      </w:r>
      <w:r w:rsidRPr="00744088">
        <w:rPr>
          <w:rFonts w:asciiTheme="majorBidi" w:hAnsiTheme="majorBidi" w:cstheme="majorBidi"/>
          <w:sz w:val="28"/>
          <w:szCs w:val="28"/>
          <w:lang w:val="en-US"/>
        </w:rPr>
        <w:t xml:space="preserve">, </w:t>
      </w:r>
      <w:r w:rsidRPr="00663CA3">
        <w:rPr>
          <w:rFonts w:asciiTheme="majorBidi" w:hAnsiTheme="majorBidi" w:cstheme="majorBidi"/>
          <w:sz w:val="28"/>
          <w:szCs w:val="28"/>
          <w:lang w:val="en-US"/>
        </w:rPr>
        <w:t>fire</w:t>
      </w:r>
      <w:r w:rsidRPr="00744088">
        <w:rPr>
          <w:rFonts w:asciiTheme="majorBidi" w:hAnsiTheme="majorBidi" w:cstheme="majorBidi"/>
          <w:sz w:val="28"/>
          <w:szCs w:val="28"/>
          <w:lang w:val="en-US"/>
        </w:rPr>
        <w:t>-</w:t>
      </w:r>
      <w:r w:rsidRPr="00663CA3">
        <w:rPr>
          <w:rFonts w:asciiTheme="majorBidi" w:hAnsiTheme="majorBidi" w:cstheme="majorBidi"/>
          <w:sz w:val="28"/>
          <w:szCs w:val="28"/>
          <w:lang w:val="en-US"/>
        </w:rPr>
        <w:t>resistant</w:t>
      </w:r>
      <w:r w:rsidRPr="00744088">
        <w:rPr>
          <w:rFonts w:asciiTheme="majorBidi" w:hAnsiTheme="majorBidi" w:cstheme="majorBidi"/>
          <w:sz w:val="28"/>
          <w:szCs w:val="28"/>
          <w:lang w:val="en-US"/>
        </w:rPr>
        <w:t xml:space="preserve"> </w:t>
      </w:r>
      <w:r w:rsidRPr="00663CA3">
        <w:rPr>
          <w:rFonts w:asciiTheme="majorBidi" w:hAnsiTheme="majorBidi" w:cstheme="majorBidi"/>
          <w:sz w:val="28"/>
          <w:szCs w:val="28"/>
          <w:lang w:val="en-US"/>
        </w:rPr>
        <w:t>material</w:t>
      </w:r>
      <w:r w:rsidRPr="00744088">
        <w:rPr>
          <w:rFonts w:asciiTheme="majorBidi" w:hAnsiTheme="majorBidi" w:cstheme="majorBidi"/>
          <w:sz w:val="28"/>
          <w:szCs w:val="28"/>
          <w:lang w:val="en-US"/>
        </w:rPr>
        <w:t xml:space="preserve">, </w:t>
      </w:r>
      <w:r w:rsidRPr="00663CA3">
        <w:rPr>
          <w:rFonts w:asciiTheme="majorBidi" w:hAnsiTheme="majorBidi" w:cstheme="majorBidi"/>
          <w:sz w:val="28"/>
          <w:szCs w:val="28"/>
          <w:lang w:val="en-US"/>
        </w:rPr>
        <w:t>voltage</w:t>
      </w:r>
      <w:r w:rsidRPr="00744088">
        <w:rPr>
          <w:rFonts w:asciiTheme="majorBidi" w:hAnsiTheme="majorBidi" w:cstheme="majorBidi"/>
          <w:sz w:val="28"/>
          <w:szCs w:val="28"/>
          <w:lang w:val="en-US"/>
        </w:rPr>
        <w:t xml:space="preserve"> </w:t>
      </w:r>
      <w:r w:rsidRPr="00663CA3">
        <w:rPr>
          <w:rFonts w:asciiTheme="majorBidi" w:hAnsiTheme="majorBidi" w:cstheme="majorBidi"/>
          <w:sz w:val="28"/>
          <w:szCs w:val="28"/>
          <w:lang w:val="en-US"/>
        </w:rPr>
        <w:t>sensitive</w:t>
      </w:r>
      <w:r w:rsidRPr="00744088">
        <w:rPr>
          <w:rFonts w:asciiTheme="majorBidi" w:hAnsiTheme="majorBidi" w:cstheme="majorBidi"/>
          <w:sz w:val="28"/>
          <w:szCs w:val="28"/>
          <w:lang w:val="en-US"/>
        </w:rPr>
        <w:t xml:space="preserve"> </w:t>
      </w:r>
      <w:r w:rsidRPr="00663CA3">
        <w:rPr>
          <w:rFonts w:asciiTheme="majorBidi" w:hAnsiTheme="majorBidi" w:cstheme="majorBidi"/>
          <w:sz w:val="28"/>
          <w:szCs w:val="28"/>
          <w:lang w:val="en-US"/>
        </w:rPr>
        <w:t>device</w:t>
      </w:r>
      <w:r w:rsidRPr="00744088">
        <w:rPr>
          <w:rFonts w:asciiTheme="majorBidi" w:hAnsiTheme="majorBidi" w:cstheme="majorBidi"/>
          <w:sz w:val="28"/>
          <w:szCs w:val="28"/>
          <w:lang w:val="en-US"/>
        </w:rPr>
        <w:t xml:space="preserve">,                </w:t>
      </w:r>
    </w:p>
    <w:p w:rsidR="00D97331" w:rsidRPr="002B2C91" w:rsidRDefault="00D97331" w:rsidP="00D97331">
      <w:pPr>
        <w:spacing w:after="0" w:line="240" w:lineRule="auto"/>
        <w:jc w:val="both"/>
        <w:rPr>
          <w:rFonts w:asciiTheme="majorBidi" w:hAnsiTheme="majorBidi" w:cstheme="majorBidi"/>
          <w:sz w:val="28"/>
          <w:szCs w:val="28"/>
        </w:rPr>
      </w:pPr>
      <w:proofErr w:type="gramStart"/>
      <w:r w:rsidRPr="00663CA3">
        <w:rPr>
          <w:rFonts w:asciiTheme="majorBidi" w:hAnsiTheme="majorBidi" w:cstheme="majorBidi"/>
          <w:sz w:val="28"/>
          <w:szCs w:val="28"/>
          <w:lang w:val="en-US"/>
        </w:rPr>
        <w:t>light</w:t>
      </w:r>
      <w:proofErr w:type="gramEnd"/>
      <w:r w:rsidRPr="002B2C91">
        <w:rPr>
          <w:rFonts w:asciiTheme="majorBidi" w:hAnsiTheme="majorBidi" w:cstheme="majorBidi"/>
          <w:sz w:val="28"/>
          <w:szCs w:val="28"/>
        </w:rPr>
        <w:t xml:space="preserve"> </w:t>
      </w:r>
      <w:r w:rsidRPr="00663CA3">
        <w:rPr>
          <w:rFonts w:asciiTheme="majorBidi" w:hAnsiTheme="majorBidi" w:cstheme="majorBidi"/>
          <w:sz w:val="28"/>
          <w:szCs w:val="28"/>
          <w:lang w:val="en-US"/>
        </w:rPr>
        <w:t>sensitive</w:t>
      </w:r>
      <w:r w:rsidRPr="002B2C91">
        <w:rPr>
          <w:rFonts w:asciiTheme="majorBidi" w:hAnsiTheme="majorBidi" w:cstheme="majorBidi"/>
          <w:sz w:val="28"/>
          <w:szCs w:val="28"/>
        </w:rPr>
        <w:t xml:space="preserve"> </w:t>
      </w:r>
      <w:r w:rsidRPr="00663CA3">
        <w:rPr>
          <w:rFonts w:asciiTheme="majorBidi" w:hAnsiTheme="majorBidi" w:cstheme="majorBidi"/>
          <w:sz w:val="28"/>
          <w:szCs w:val="28"/>
          <w:lang w:val="en-US"/>
        </w:rPr>
        <w:t>cell</w:t>
      </w:r>
      <w:r w:rsidRPr="002B2C91">
        <w:rPr>
          <w:rFonts w:asciiTheme="majorBidi" w:hAnsiTheme="majorBidi" w:cstheme="majorBidi"/>
          <w:sz w:val="28"/>
          <w:szCs w:val="28"/>
        </w:rPr>
        <w:t xml:space="preserve">                             </w:t>
      </w:r>
    </w:p>
    <w:p w:rsidR="00D97331" w:rsidRPr="002B2C91" w:rsidRDefault="00D97331" w:rsidP="00D97331">
      <w:pPr>
        <w:spacing w:after="0" w:line="240" w:lineRule="auto"/>
        <w:ind w:firstLine="709"/>
        <w:rPr>
          <w:rFonts w:asciiTheme="majorBidi" w:hAnsiTheme="majorBidi" w:cstheme="majorBidi"/>
          <w:sz w:val="28"/>
          <w:szCs w:val="28"/>
        </w:rPr>
      </w:pPr>
      <w:r w:rsidRPr="002B2C91">
        <w:rPr>
          <w:rFonts w:asciiTheme="majorBidi" w:hAnsiTheme="majorBidi" w:cstheme="majorBidi"/>
          <w:sz w:val="28"/>
          <w:szCs w:val="28"/>
        </w:rPr>
        <w:t xml:space="preserve">4) </w:t>
      </w:r>
      <w:r w:rsidRPr="00744088">
        <w:rPr>
          <w:rFonts w:asciiTheme="majorBidi" w:hAnsiTheme="majorBidi" w:cstheme="majorBidi"/>
          <w:sz w:val="28"/>
          <w:szCs w:val="28"/>
        </w:rPr>
        <w:t>Переведите</w:t>
      </w:r>
      <w:r w:rsidRPr="002B2C91">
        <w:rPr>
          <w:rFonts w:asciiTheme="majorBidi" w:hAnsiTheme="majorBidi" w:cstheme="majorBidi"/>
          <w:sz w:val="28"/>
          <w:szCs w:val="28"/>
        </w:rPr>
        <w:t xml:space="preserve"> </w:t>
      </w:r>
      <w:r w:rsidRPr="00744088">
        <w:rPr>
          <w:rFonts w:asciiTheme="majorBidi" w:hAnsiTheme="majorBidi" w:cstheme="majorBidi"/>
          <w:sz w:val="28"/>
          <w:szCs w:val="28"/>
        </w:rPr>
        <w:t>следующие</w:t>
      </w:r>
      <w:r w:rsidRPr="002B2C91">
        <w:rPr>
          <w:rFonts w:asciiTheme="majorBidi" w:hAnsiTheme="majorBidi" w:cstheme="majorBidi"/>
          <w:sz w:val="28"/>
          <w:szCs w:val="28"/>
        </w:rPr>
        <w:t xml:space="preserve"> </w:t>
      </w:r>
      <w:r w:rsidRPr="00744088">
        <w:rPr>
          <w:rFonts w:asciiTheme="majorBidi" w:hAnsiTheme="majorBidi" w:cstheme="majorBidi"/>
          <w:sz w:val="28"/>
          <w:szCs w:val="28"/>
        </w:rPr>
        <w:t>многокомпонентные</w:t>
      </w:r>
      <w:r w:rsidRPr="002B2C91">
        <w:rPr>
          <w:rFonts w:asciiTheme="majorBidi" w:hAnsiTheme="majorBidi" w:cstheme="majorBidi"/>
          <w:sz w:val="28"/>
          <w:szCs w:val="28"/>
        </w:rPr>
        <w:t xml:space="preserve"> </w:t>
      </w:r>
      <w:r w:rsidRPr="00744088">
        <w:rPr>
          <w:rFonts w:asciiTheme="majorBidi" w:hAnsiTheme="majorBidi" w:cstheme="majorBidi"/>
          <w:sz w:val="28"/>
          <w:szCs w:val="28"/>
        </w:rPr>
        <w:t>термины</w:t>
      </w:r>
      <w:r w:rsidRPr="002B2C91">
        <w:rPr>
          <w:rFonts w:asciiTheme="majorBidi" w:hAnsiTheme="majorBidi" w:cstheme="majorBidi"/>
          <w:sz w:val="28"/>
          <w:szCs w:val="28"/>
        </w:rPr>
        <w:t>:</w:t>
      </w:r>
    </w:p>
    <w:p w:rsidR="00D97331" w:rsidRDefault="00D97331" w:rsidP="00D97331">
      <w:pPr>
        <w:spacing w:after="0" w:line="240" w:lineRule="auto"/>
        <w:jc w:val="both"/>
        <w:rPr>
          <w:rFonts w:asciiTheme="majorBidi" w:hAnsiTheme="majorBidi" w:cstheme="majorBidi"/>
          <w:sz w:val="28"/>
          <w:szCs w:val="28"/>
          <w:lang w:val="en-US"/>
        </w:rPr>
      </w:pPr>
      <w:r w:rsidRPr="00663CA3">
        <w:rPr>
          <w:rFonts w:asciiTheme="majorBidi" w:hAnsiTheme="majorBidi" w:cstheme="majorBidi"/>
          <w:sz w:val="28"/>
          <w:szCs w:val="28"/>
          <w:lang w:val="en-US"/>
        </w:rPr>
        <w:t>steelmaking process, engine design, measurement techniques, speed change,</w:t>
      </w:r>
      <w:r w:rsidRPr="00744088">
        <w:rPr>
          <w:rFonts w:asciiTheme="majorBidi" w:hAnsiTheme="majorBidi" w:cstheme="majorBidi"/>
          <w:sz w:val="28"/>
          <w:szCs w:val="28"/>
          <w:lang w:val="en-US"/>
        </w:rPr>
        <w:t xml:space="preserve"> </w:t>
      </w:r>
      <w:r w:rsidRPr="00663CA3">
        <w:rPr>
          <w:rFonts w:asciiTheme="majorBidi" w:hAnsiTheme="majorBidi" w:cstheme="majorBidi"/>
          <w:sz w:val="28"/>
          <w:szCs w:val="28"/>
          <w:lang w:val="en-US"/>
        </w:rPr>
        <w:t>spindle head positioning, numerical control system, vehicle body designing, automatic</w:t>
      </w:r>
      <w:r w:rsidRPr="00744088">
        <w:rPr>
          <w:rFonts w:asciiTheme="majorBidi" w:hAnsiTheme="majorBidi" w:cstheme="majorBidi"/>
          <w:sz w:val="28"/>
          <w:szCs w:val="28"/>
          <w:lang w:val="en-US"/>
        </w:rPr>
        <w:t xml:space="preserve">, </w:t>
      </w:r>
      <w:r w:rsidRPr="00663CA3">
        <w:rPr>
          <w:rFonts w:asciiTheme="majorBidi" w:hAnsiTheme="majorBidi" w:cstheme="majorBidi"/>
          <w:sz w:val="28"/>
          <w:szCs w:val="28"/>
          <w:lang w:val="en-US"/>
        </w:rPr>
        <w:t>feed equipment, automatic handling equipment, automatic tool changing mechanism,</w:t>
      </w:r>
      <w:r w:rsidRPr="00744088">
        <w:rPr>
          <w:rFonts w:asciiTheme="majorBidi" w:hAnsiTheme="majorBidi" w:cstheme="majorBidi"/>
          <w:sz w:val="28"/>
          <w:szCs w:val="28"/>
          <w:lang w:val="en-US"/>
        </w:rPr>
        <w:t xml:space="preserve"> </w:t>
      </w:r>
      <w:r w:rsidRPr="00663CA3">
        <w:rPr>
          <w:rFonts w:asciiTheme="majorBidi" w:hAnsiTheme="majorBidi" w:cstheme="majorBidi"/>
          <w:sz w:val="28"/>
          <w:szCs w:val="28"/>
          <w:lang w:val="en-US"/>
        </w:rPr>
        <w:t>experimental engine testing techniques, air cooling engine, friction losses, plug-and-socket device, life time, effective life time, top class quality, power supply line, normal</w:t>
      </w:r>
      <w:r w:rsidRPr="00744088">
        <w:rPr>
          <w:rFonts w:asciiTheme="majorBidi" w:hAnsiTheme="majorBidi" w:cstheme="majorBidi"/>
          <w:sz w:val="28"/>
          <w:szCs w:val="28"/>
          <w:lang w:val="en-US"/>
        </w:rPr>
        <w:t xml:space="preserve"> </w:t>
      </w:r>
      <w:r w:rsidRPr="00663CA3">
        <w:rPr>
          <w:rFonts w:asciiTheme="majorBidi" w:hAnsiTheme="majorBidi" w:cstheme="majorBidi"/>
          <w:sz w:val="28"/>
          <w:szCs w:val="28"/>
          <w:lang w:val="en-US"/>
        </w:rPr>
        <w:t>operation conditions, solid-fuel rocket engine.</w:t>
      </w:r>
    </w:p>
    <w:p w:rsidR="00D97331" w:rsidRPr="00663CA3" w:rsidRDefault="00D97331" w:rsidP="00D97331">
      <w:pPr>
        <w:spacing w:after="0" w:line="240" w:lineRule="auto"/>
        <w:ind w:firstLine="708"/>
        <w:jc w:val="both"/>
        <w:rPr>
          <w:rFonts w:asciiTheme="majorBidi" w:hAnsiTheme="majorBidi" w:cstheme="majorBidi"/>
          <w:sz w:val="28"/>
          <w:szCs w:val="28"/>
          <w:lang w:val="en-US"/>
        </w:rPr>
      </w:pPr>
    </w:p>
    <w:p w:rsidR="00D97331" w:rsidRPr="00744088" w:rsidRDefault="00D97331" w:rsidP="00D97331">
      <w:pPr>
        <w:spacing w:after="0" w:line="240" w:lineRule="auto"/>
        <w:ind w:firstLine="708"/>
        <w:jc w:val="both"/>
        <w:rPr>
          <w:rFonts w:asciiTheme="majorBidi" w:hAnsiTheme="majorBidi" w:cstheme="majorBidi"/>
          <w:b/>
          <w:bCs/>
          <w:i/>
          <w:sz w:val="28"/>
          <w:szCs w:val="28"/>
        </w:rPr>
      </w:pPr>
      <w:r w:rsidRPr="00744088">
        <w:rPr>
          <w:rFonts w:asciiTheme="majorBidi" w:hAnsiTheme="majorBidi" w:cstheme="majorBidi"/>
          <w:b/>
          <w:bCs/>
          <w:i/>
          <w:sz w:val="28"/>
          <w:szCs w:val="28"/>
        </w:rPr>
        <w:t xml:space="preserve">Упражнения на задание 4 (Прочитайте текст и выполните задания после текста): </w:t>
      </w:r>
    </w:p>
    <w:p w:rsidR="00D97331" w:rsidRPr="005966AB" w:rsidRDefault="00D97331" w:rsidP="00D97331">
      <w:pPr>
        <w:spacing w:after="0" w:line="240" w:lineRule="auto"/>
        <w:ind w:firstLine="708"/>
        <w:jc w:val="both"/>
        <w:rPr>
          <w:rFonts w:asciiTheme="majorBidi" w:hAnsiTheme="majorBidi" w:cstheme="majorBidi"/>
          <w:sz w:val="28"/>
          <w:szCs w:val="28"/>
        </w:rPr>
      </w:pPr>
      <w:r w:rsidRPr="005966AB">
        <w:rPr>
          <w:rFonts w:asciiTheme="majorBidi" w:hAnsiTheme="majorBidi" w:cstheme="majorBidi"/>
          <w:sz w:val="28"/>
          <w:szCs w:val="28"/>
        </w:rPr>
        <w:t>При подготовке к выполнению данного задания выполняйте упражнения, представлен</w:t>
      </w:r>
      <w:r>
        <w:rPr>
          <w:rFonts w:asciiTheme="majorBidi" w:hAnsiTheme="majorBidi" w:cstheme="majorBidi"/>
          <w:sz w:val="28"/>
          <w:szCs w:val="28"/>
        </w:rPr>
        <w:t>ные</w:t>
      </w:r>
      <w:r w:rsidRPr="005966AB">
        <w:t xml:space="preserve"> </w:t>
      </w:r>
      <w:r>
        <w:rPr>
          <w:rFonts w:asciiTheme="majorBidi" w:hAnsiTheme="majorBidi" w:cstheme="majorBidi"/>
          <w:sz w:val="28"/>
          <w:szCs w:val="28"/>
        </w:rPr>
        <w:t>в следующих учебных пособиях:</w:t>
      </w:r>
      <w:r w:rsidRPr="005966AB">
        <w:rPr>
          <w:rFonts w:asciiTheme="majorBidi" w:hAnsiTheme="majorBidi" w:cstheme="majorBidi"/>
          <w:sz w:val="28"/>
          <w:szCs w:val="28"/>
        </w:rPr>
        <w:t xml:space="preserve"> </w:t>
      </w:r>
      <w:r w:rsidRPr="005966AB">
        <w:rPr>
          <w:rFonts w:asciiTheme="majorBidi" w:hAnsiTheme="majorBidi" w:cstheme="majorBidi"/>
          <w:sz w:val="28"/>
          <w:szCs w:val="28"/>
        </w:rPr>
        <w:tab/>
      </w:r>
      <w:proofErr w:type="spellStart"/>
      <w:r w:rsidRPr="005966AB">
        <w:rPr>
          <w:rFonts w:asciiTheme="majorBidi" w:hAnsiTheme="majorBidi" w:cstheme="majorBidi"/>
          <w:sz w:val="28"/>
          <w:szCs w:val="28"/>
        </w:rPr>
        <w:t>Карневская</w:t>
      </w:r>
      <w:proofErr w:type="spellEnd"/>
      <w:r w:rsidRPr="005966AB">
        <w:rPr>
          <w:rFonts w:asciiTheme="majorBidi" w:hAnsiTheme="majorBidi" w:cstheme="majorBidi"/>
          <w:sz w:val="28"/>
          <w:szCs w:val="28"/>
        </w:rPr>
        <w:t>, Е. Б. Английский язык. Стратегии понимания текста. Ч. 1 [Электронный ресурс]</w:t>
      </w:r>
      <w:proofErr w:type="gramStart"/>
      <w:r w:rsidRPr="005966AB">
        <w:rPr>
          <w:rFonts w:asciiTheme="majorBidi" w:hAnsiTheme="majorBidi" w:cstheme="majorBidi"/>
          <w:sz w:val="28"/>
          <w:szCs w:val="28"/>
        </w:rPr>
        <w:t xml:space="preserve"> :</w:t>
      </w:r>
      <w:proofErr w:type="gramEnd"/>
      <w:r w:rsidRPr="005966AB">
        <w:rPr>
          <w:rFonts w:asciiTheme="majorBidi" w:hAnsiTheme="majorBidi" w:cstheme="majorBidi"/>
          <w:sz w:val="28"/>
          <w:szCs w:val="28"/>
        </w:rPr>
        <w:t xml:space="preserve"> В 2 ч. : учеб</w:t>
      </w:r>
      <w:proofErr w:type="gramStart"/>
      <w:r w:rsidRPr="005966AB">
        <w:rPr>
          <w:rFonts w:asciiTheme="majorBidi" w:hAnsiTheme="majorBidi" w:cstheme="majorBidi"/>
          <w:sz w:val="28"/>
          <w:szCs w:val="28"/>
        </w:rPr>
        <w:t>.</w:t>
      </w:r>
      <w:proofErr w:type="gramEnd"/>
      <w:r w:rsidRPr="005966AB">
        <w:rPr>
          <w:rFonts w:asciiTheme="majorBidi" w:hAnsiTheme="majorBidi" w:cstheme="majorBidi"/>
          <w:sz w:val="28"/>
          <w:szCs w:val="28"/>
        </w:rPr>
        <w:t xml:space="preserve"> </w:t>
      </w:r>
      <w:proofErr w:type="gramStart"/>
      <w:r w:rsidRPr="005966AB">
        <w:rPr>
          <w:rFonts w:asciiTheme="majorBidi" w:hAnsiTheme="majorBidi" w:cstheme="majorBidi"/>
          <w:sz w:val="28"/>
          <w:szCs w:val="28"/>
        </w:rPr>
        <w:t>п</w:t>
      </w:r>
      <w:proofErr w:type="gramEnd"/>
      <w:r w:rsidRPr="005966AB">
        <w:rPr>
          <w:rFonts w:asciiTheme="majorBidi" w:hAnsiTheme="majorBidi" w:cstheme="majorBidi"/>
          <w:sz w:val="28"/>
          <w:szCs w:val="28"/>
        </w:rPr>
        <w:t xml:space="preserve">особие / Е.Б. </w:t>
      </w:r>
      <w:proofErr w:type="spellStart"/>
      <w:r w:rsidRPr="005966AB">
        <w:rPr>
          <w:rFonts w:asciiTheme="majorBidi" w:hAnsiTheme="majorBidi" w:cstheme="majorBidi"/>
          <w:sz w:val="28"/>
          <w:szCs w:val="28"/>
        </w:rPr>
        <w:t>Карневская</w:t>
      </w:r>
      <w:proofErr w:type="spellEnd"/>
      <w:r w:rsidRPr="005966AB">
        <w:rPr>
          <w:rFonts w:asciiTheme="majorBidi" w:hAnsiTheme="majorBidi" w:cstheme="majorBidi"/>
          <w:sz w:val="28"/>
          <w:szCs w:val="28"/>
        </w:rPr>
        <w:t xml:space="preserve"> [и др.] ; под общ. ред. Е.Б. </w:t>
      </w:r>
      <w:proofErr w:type="spellStart"/>
      <w:r w:rsidRPr="005966AB">
        <w:rPr>
          <w:rFonts w:asciiTheme="majorBidi" w:hAnsiTheme="majorBidi" w:cstheme="majorBidi"/>
          <w:sz w:val="28"/>
          <w:szCs w:val="28"/>
        </w:rPr>
        <w:t>Карневской</w:t>
      </w:r>
      <w:proofErr w:type="spellEnd"/>
      <w:r w:rsidRPr="005966AB">
        <w:rPr>
          <w:rFonts w:asciiTheme="majorBidi" w:hAnsiTheme="majorBidi" w:cstheme="majorBidi"/>
          <w:sz w:val="28"/>
          <w:szCs w:val="28"/>
        </w:rPr>
        <w:t xml:space="preserve">. – 3-е изд., </w:t>
      </w:r>
      <w:proofErr w:type="spellStart"/>
      <w:r w:rsidRPr="005966AB">
        <w:rPr>
          <w:rFonts w:asciiTheme="majorBidi" w:hAnsiTheme="majorBidi" w:cstheme="majorBidi"/>
          <w:sz w:val="28"/>
          <w:szCs w:val="28"/>
        </w:rPr>
        <w:t>перераб</w:t>
      </w:r>
      <w:proofErr w:type="spellEnd"/>
      <w:r w:rsidRPr="005966AB">
        <w:rPr>
          <w:rFonts w:asciiTheme="majorBidi" w:hAnsiTheme="majorBidi" w:cstheme="majorBidi"/>
          <w:sz w:val="28"/>
          <w:szCs w:val="28"/>
        </w:rPr>
        <w:t>. – Минск</w:t>
      </w:r>
      <w:proofErr w:type="gramStart"/>
      <w:r w:rsidRPr="005966AB">
        <w:rPr>
          <w:rFonts w:asciiTheme="majorBidi" w:hAnsiTheme="majorBidi" w:cstheme="majorBidi"/>
          <w:sz w:val="28"/>
          <w:szCs w:val="28"/>
        </w:rPr>
        <w:t xml:space="preserve"> :</w:t>
      </w:r>
      <w:proofErr w:type="gramEnd"/>
      <w:r w:rsidRPr="005966AB">
        <w:rPr>
          <w:rFonts w:asciiTheme="majorBidi" w:hAnsiTheme="majorBidi" w:cstheme="majorBidi"/>
          <w:sz w:val="28"/>
          <w:szCs w:val="28"/>
        </w:rPr>
        <w:t xml:space="preserve"> </w:t>
      </w:r>
      <w:proofErr w:type="spellStart"/>
      <w:r w:rsidRPr="005966AB">
        <w:rPr>
          <w:rFonts w:asciiTheme="majorBidi" w:hAnsiTheme="majorBidi" w:cstheme="majorBidi"/>
          <w:sz w:val="28"/>
          <w:szCs w:val="28"/>
        </w:rPr>
        <w:t>Выш</w:t>
      </w:r>
      <w:proofErr w:type="spellEnd"/>
      <w:r w:rsidRPr="005966AB">
        <w:rPr>
          <w:rFonts w:asciiTheme="majorBidi" w:hAnsiTheme="majorBidi" w:cstheme="majorBidi"/>
          <w:sz w:val="28"/>
          <w:szCs w:val="28"/>
        </w:rPr>
        <w:t xml:space="preserve">. </w:t>
      </w:r>
      <w:proofErr w:type="spellStart"/>
      <w:r w:rsidRPr="005966AB">
        <w:rPr>
          <w:rFonts w:asciiTheme="majorBidi" w:hAnsiTheme="majorBidi" w:cstheme="majorBidi"/>
          <w:sz w:val="28"/>
          <w:szCs w:val="28"/>
        </w:rPr>
        <w:t>шк</w:t>
      </w:r>
      <w:proofErr w:type="spellEnd"/>
      <w:r w:rsidRPr="005966AB">
        <w:rPr>
          <w:rFonts w:asciiTheme="majorBidi" w:hAnsiTheme="majorBidi" w:cstheme="majorBidi"/>
          <w:sz w:val="28"/>
          <w:szCs w:val="28"/>
        </w:rPr>
        <w:t xml:space="preserve">., 2013. – 320 с. </w:t>
      </w:r>
      <w:hyperlink r:id="rId49" w:history="1">
        <w:r w:rsidRPr="00F3282B">
          <w:rPr>
            <w:rStyle w:val="a3"/>
            <w:rFonts w:asciiTheme="majorBidi" w:hAnsiTheme="majorBidi" w:cstheme="majorBidi"/>
            <w:sz w:val="28"/>
            <w:szCs w:val="28"/>
          </w:rPr>
          <w:t>http://www.znanium.com/catalog.php?bookinfo=508647</w:t>
        </w:r>
      </w:hyperlink>
      <w:r>
        <w:rPr>
          <w:rFonts w:asciiTheme="majorBidi" w:hAnsiTheme="majorBidi" w:cstheme="majorBidi"/>
          <w:sz w:val="28"/>
          <w:szCs w:val="28"/>
        </w:rPr>
        <w:t xml:space="preserve">; </w:t>
      </w:r>
      <w:proofErr w:type="spellStart"/>
      <w:r w:rsidRPr="005966AB">
        <w:rPr>
          <w:rFonts w:asciiTheme="majorBidi" w:hAnsiTheme="majorBidi" w:cstheme="majorBidi"/>
          <w:sz w:val="28"/>
          <w:szCs w:val="28"/>
        </w:rPr>
        <w:t>Карневская</w:t>
      </w:r>
      <w:proofErr w:type="spellEnd"/>
      <w:r w:rsidRPr="005966AB">
        <w:rPr>
          <w:rFonts w:asciiTheme="majorBidi" w:hAnsiTheme="majorBidi" w:cstheme="majorBidi"/>
          <w:sz w:val="28"/>
          <w:szCs w:val="28"/>
        </w:rPr>
        <w:t>, Е. Б. Английский язык. Стратегии понимания текста. Ч. 2 [Электронный ресурс]</w:t>
      </w:r>
      <w:proofErr w:type="gramStart"/>
      <w:r w:rsidRPr="005966AB">
        <w:rPr>
          <w:rFonts w:asciiTheme="majorBidi" w:hAnsiTheme="majorBidi" w:cstheme="majorBidi"/>
          <w:sz w:val="28"/>
          <w:szCs w:val="28"/>
        </w:rPr>
        <w:t xml:space="preserve"> :</w:t>
      </w:r>
      <w:proofErr w:type="gramEnd"/>
      <w:r w:rsidRPr="005966AB">
        <w:rPr>
          <w:rFonts w:asciiTheme="majorBidi" w:hAnsiTheme="majorBidi" w:cstheme="majorBidi"/>
          <w:sz w:val="28"/>
          <w:szCs w:val="28"/>
        </w:rPr>
        <w:t xml:space="preserve"> В 2 ч. : учеб</w:t>
      </w:r>
      <w:proofErr w:type="gramStart"/>
      <w:r w:rsidRPr="005966AB">
        <w:rPr>
          <w:rFonts w:asciiTheme="majorBidi" w:hAnsiTheme="majorBidi" w:cstheme="majorBidi"/>
          <w:sz w:val="28"/>
          <w:szCs w:val="28"/>
        </w:rPr>
        <w:t>.</w:t>
      </w:r>
      <w:proofErr w:type="gramEnd"/>
      <w:r w:rsidRPr="005966AB">
        <w:rPr>
          <w:rFonts w:asciiTheme="majorBidi" w:hAnsiTheme="majorBidi" w:cstheme="majorBidi"/>
          <w:sz w:val="28"/>
          <w:szCs w:val="28"/>
        </w:rPr>
        <w:t xml:space="preserve"> </w:t>
      </w:r>
      <w:proofErr w:type="gramStart"/>
      <w:r w:rsidRPr="005966AB">
        <w:rPr>
          <w:rFonts w:asciiTheme="majorBidi" w:hAnsiTheme="majorBidi" w:cstheme="majorBidi"/>
          <w:sz w:val="28"/>
          <w:szCs w:val="28"/>
        </w:rPr>
        <w:t>п</w:t>
      </w:r>
      <w:proofErr w:type="gramEnd"/>
      <w:r w:rsidRPr="005966AB">
        <w:rPr>
          <w:rFonts w:asciiTheme="majorBidi" w:hAnsiTheme="majorBidi" w:cstheme="majorBidi"/>
          <w:sz w:val="28"/>
          <w:szCs w:val="28"/>
        </w:rPr>
        <w:t xml:space="preserve">особие / Е. Б. </w:t>
      </w:r>
      <w:proofErr w:type="spellStart"/>
      <w:r w:rsidRPr="005966AB">
        <w:rPr>
          <w:rFonts w:asciiTheme="majorBidi" w:hAnsiTheme="majorBidi" w:cstheme="majorBidi"/>
          <w:sz w:val="28"/>
          <w:szCs w:val="28"/>
        </w:rPr>
        <w:t>Карневская</w:t>
      </w:r>
      <w:proofErr w:type="spellEnd"/>
      <w:r w:rsidRPr="005966AB">
        <w:rPr>
          <w:rFonts w:asciiTheme="majorBidi" w:hAnsiTheme="majorBidi" w:cstheme="majorBidi"/>
          <w:sz w:val="28"/>
          <w:szCs w:val="28"/>
        </w:rPr>
        <w:t xml:space="preserve"> [и др.] ; под общ. ред. Е. Б. </w:t>
      </w:r>
      <w:proofErr w:type="spellStart"/>
      <w:r w:rsidRPr="005966AB">
        <w:rPr>
          <w:rFonts w:asciiTheme="majorBidi" w:hAnsiTheme="majorBidi" w:cstheme="majorBidi"/>
          <w:sz w:val="28"/>
          <w:szCs w:val="28"/>
        </w:rPr>
        <w:t>Карневской</w:t>
      </w:r>
      <w:proofErr w:type="spellEnd"/>
      <w:r w:rsidRPr="005966AB">
        <w:rPr>
          <w:rFonts w:asciiTheme="majorBidi" w:hAnsiTheme="majorBidi" w:cstheme="majorBidi"/>
          <w:sz w:val="28"/>
          <w:szCs w:val="28"/>
        </w:rPr>
        <w:t xml:space="preserve">. – 3-е изд., </w:t>
      </w:r>
      <w:proofErr w:type="spellStart"/>
      <w:r w:rsidRPr="005966AB">
        <w:rPr>
          <w:rFonts w:asciiTheme="majorBidi" w:hAnsiTheme="majorBidi" w:cstheme="majorBidi"/>
          <w:sz w:val="28"/>
          <w:szCs w:val="28"/>
        </w:rPr>
        <w:t>перераб</w:t>
      </w:r>
      <w:proofErr w:type="spellEnd"/>
      <w:r w:rsidRPr="005966AB">
        <w:rPr>
          <w:rFonts w:asciiTheme="majorBidi" w:hAnsiTheme="majorBidi" w:cstheme="majorBidi"/>
          <w:sz w:val="28"/>
          <w:szCs w:val="28"/>
        </w:rPr>
        <w:t xml:space="preserve">. - Минск: </w:t>
      </w:r>
      <w:proofErr w:type="spellStart"/>
      <w:r w:rsidRPr="005966AB">
        <w:rPr>
          <w:rFonts w:asciiTheme="majorBidi" w:hAnsiTheme="majorBidi" w:cstheme="majorBidi"/>
          <w:sz w:val="28"/>
          <w:szCs w:val="28"/>
        </w:rPr>
        <w:t>Выш</w:t>
      </w:r>
      <w:proofErr w:type="spellEnd"/>
      <w:r w:rsidRPr="005966AB">
        <w:rPr>
          <w:rFonts w:asciiTheme="majorBidi" w:hAnsiTheme="majorBidi" w:cstheme="majorBidi"/>
          <w:sz w:val="28"/>
          <w:szCs w:val="28"/>
        </w:rPr>
        <w:t xml:space="preserve">. </w:t>
      </w:r>
      <w:proofErr w:type="spellStart"/>
      <w:r w:rsidRPr="005966AB">
        <w:rPr>
          <w:rFonts w:asciiTheme="majorBidi" w:hAnsiTheme="majorBidi" w:cstheme="majorBidi"/>
          <w:sz w:val="28"/>
          <w:szCs w:val="28"/>
        </w:rPr>
        <w:t>шк</w:t>
      </w:r>
      <w:proofErr w:type="spellEnd"/>
      <w:r w:rsidRPr="005966AB">
        <w:rPr>
          <w:rFonts w:asciiTheme="majorBidi" w:hAnsiTheme="majorBidi" w:cstheme="majorBidi"/>
          <w:sz w:val="28"/>
          <w:szCs w:val="28"/>
        </w:rPr>
        <w:t>., 2013. – 255 с. http://www.znanium.com/catalog.php?bookinfo=508667</w:t>
      </w:r>
    </w:p>
    <w:p w:rsidR="00D97331" w:rsidRDefault="00D97331" w:rsidP="00D97331">
      <w:pPr>
        <w:spacing w:after="0" w:line="240" w:lineRule="auto"/>
        <w:ind w:firstLine="708"/>
        <w:jc w:val="both"/>
        <w:rPr>
          <w:rFonts w:asciiTheme="majorBidi" w:hAnsiTheme="majorBidi" w:cstheme="majorBidi"/>
          <w:b/>
          <w:bCs/>
          <w:i/>
          <w:iCs/>
          <w:sz w:val="28"/>
          <w:szCs w:val="28"/>
        </w:rPr>
      </w:pPr>
    </w:p>
    <w:p w:rsidR="00D97331" w:rsidRPr="00744088" w:rsidRDefault="00D97331" w:rsidP="00D97331">
      <w:pPr>
        <w:spacing w:after="0" w:line="240" w:lineRule="auto"/>
        <w:ind w:firstLine="708"/>
        <w:jc w:val="both"/>
        <w:rPr>
          <w:rFonts w:asciiTheme="majorBidi" w:hAnsiTheme="majorBidi" w:cstheme="majorBidi"/>
          <w:b/>
          <w:bCs/>
          <w:i/>
          <w:sz w:val="28"/>
          <w:szCs w:val="28"/>
        </w:rPr>
      </w:pPr>
      <w:r w:rsidRPr="00744088">
        <w:rPr>
          <w:rFonts w:asciiTheme="majorBidi" w:hAnsiTheme="majorBidi" w:cstheme="majorBidi"/>
          <w:b/>
          <w:bCs/>
          <w:i/>
          <w:sz w:val="28"/>
          <w:szCs w:val="28"/>
        </w:rPr>
        <w:t>Упражнения на задание 5 (Закончите предложения подходящими по смыслу словами)</w:t>
      </w:r>
    </w:p>
    <w:p w:rsidR="00D97331" w:rsidRPr="00694E18" w:rsidRDefault="00D97331" w:rsidP="00D97331">
      <w:pPr>
        <w:spacing w:after="0" w:line="240" w:lineRule="auto"/>
        <w:ind w:firstLine="708"/>
        <w:jc w:val="both"/>
        <w:rPr>
          <w:rFonts w:asciiTheme="majorBidi" w:hAnsiTheme="majorBidi" w:cstheme="majorBidi"/>
          <w:b/>
          <w:bCs/>
          <w:i/>
          <w:iCs/>
          <w:sz w:val="28"/>
          <w:szCs w:val="28"/>
        </w:rPr>
      </w:pPr>
    </w:p>
    <w:p w:rsidR="00D97331" w:rsidRPr="00D97331" w:rsidRDefault="00D97331" w:rsidP="00D97331">
      <w:pPr>
        <w:spacing w:after="0" w:line="240" w:lineRule="auto"/>
        <w:ind w:firstLine="708"/>
        <w:rPr>
          <w:rFonts w:asciiTheme="majorBidi" w:hAnsiTheme="majorBidi" w:cstheme="majorBidi"/>
          <w:sz w:val="28"/>
          <w:szCs w:val="28"/>
          <w:lang w:val="en-US"/>
        </w:rPr>
      </w:pPr>
      <w:r w:rsidRPr="0049400C">
        <w:rPr>
          <w:rFonts w:asciiTheme="majorBidi" w:hAnsiTheme="majorBidi" w:cstheme="majorBidi"/>
          <w:sz w:val="28"/>
          <w:szCs w:val="28"/>
          <w:lang w:val="en-US"/>
        </w:rPr>
        <w:t xml:space="preserve">1) </w:t>
      </w:r>
      <w:r w:rsidRPr="0049400C">
        <w:rPr>
          <w:rFonts w:asciiTheme="majorBidi" w:hAnsiTheme="majorBidi" w:cstheme="majorBidi"/>
          <w:sz w:val="28"/>
          <w:szCs w:val="28"/>
        </w:rPr>
        <w:t>Закончите</w:t>
      </w:r>
      <w:r w:rsidRPr="00D97331">
        <w:rPr>
          <w:rFonts w:asciiTheme="majorBidi" w:hAnsiTheme="majorBidi" w:cstheme="majorBidi"/>
          <w:sz w:val="28"/>
          <w:szCs w:val="28"/>
          <w:lang w:val="en-US"/>
        </w:rPr>
        <w:t xml:space="preserve"> </w:t>
      </w:r>
      <w:r w:rsidRPr="0049400C">
        <w:rPr>
          <w:rFonts w:asciiTheme="majorBidi" w:hAnsiTheme="majorBidi" w:cstheme="majorBidi"/>
          <w:sz w:val="28"/>
          <w:szCs w:val="28"/>
        </w:rPr>
        <w:t>предложения</w:t>
      </w:r>
      <w:r w:rsidRPr="00D97331">
        <w:rPr>
          <w:rFonts w:asciiTheme="majorBidi" w:hAnsiTheme="majorBidi" w:cstheme="majorBidi"/>
          <w:sz w:val="28"/>
          <w:szCs w:val="28"/>
          <w:lang w:val="en-US"/>
        </w:rPr>
        <w:t>:</w:t>
      </w:r>
    </w:p>
    <w:p w:rsidR="00D97331" w:rsidRPr="0049400C" w:rsidRDefault="00D97331" w:rsidP="00D97331">
      <w:pPr>
        <w:spacing w:after="0" w:line="240" w:lineRule="auto"/>
        <w:ind w:firstLine="708"/>
        <w:rPr>
          <w:rFonts w:asciiTheme="majorBidi" w:hAnsiTheme="majorBidi" w:cstheme="majorBidi"/>
          <w:sz w:val="28"/>
          <w:szCs w:val="28"/>
          <w:lang w:val="en-US"/>
        </w:rPr>
      </w:pPr>
      <w:r w:rsidRPr="0049400C">
        <w:rPr>
          <w:rFonts w:asciiTheme="majorBidi" w:hAnsiTheme="majorBidi" w:cstheme="majorBidi"/>
          <w:sz w:val="28"/>
          <w:szCs w:val="28"/>
          <w:lang w:val="en-US"/>
        </w:rPr>
        <w:lastRenderedPageBreak/>
        <w:t xml:space="preserve">1. I hate the idea that you should take advantage </w:t>
      </w:r>
      <w:proofErr w:type="gramStart"/>
      <w:r w:rsidRPr="0049400C">
        <w:rPr>
          <w:rFonts w:asciiTheme="majorBidi" w:hAnsiTheme="majorBidi" w:cstheme="majorBidi"/>
          <w:sz w:val="28"/>
          <w:szCs w:val="28"/>
          <w:lang w:val="en-US"/>
        </w:rPr>
        <w:t>of ...</w:t>
      </w:r>
      <w:proofErr w:type="gramEnd"/>
      <w:r w:rsidRPr="0049400C">
        <w:rPr>
          <w:rFonts w:asciiTheme="majorBidi" w:hAnsiTheme="majorBidi" w:cstheme="majorBidi"/>
          <w:sz w:val="28"/>
          <w:szCs w:val="28"/>
          <w:lang w:val="en-US"/>
        </w:rPr>
        <w:t xml:space="preserve"> . 2. To begin with</w:t>
      </w:r>
    </w:p>
    <w:p w:rsidR="00D97331" w:rsidRPr="0049400C" w:rsidRDefault="00D97331" w:rsidP="00D97331">
      <w:pPr>
        <w:spacing w:after="0" w:line="240" w:lineRule="auto"/>
        <w:ind w:firstLine="708"/>
        <w:rPr>
          <w:rFonts w:asciiTheme="majorBidi" w:hAnsiTheme="majorBidi" w:cstheme="majorBidi"/>
          <w:sz w:val="28"/>
          <w:szCs w:val="28"/>
          <w:lang w:val="en-US"/>
        </w:rPr>
      </w:pPr>
      <w:r w:rsidRPr="0049400C">
        <w:rPr>
          <w:rFonts w:asciiTheme="majorBidi" w:hAnsiTheme="majorBidi" w:cstheme="majorBidi"/>
          <w:sz w:val="28"/>
          <w:szCs w:val="28"/>
          <w:lang w:val="en-US"/>
        </w:rPr>
        <w:t>...… . 3. No matter who ...</w:t>
      </w:r>
      <w:proofErr w:type="gramStart"/>
      <w:r w:rsidRPr="0049400C">
        <w:rPr>
          <w:rFonts w:asciiTheme="majorBidi" w:hAnsiTheme="majorBidi" w:cstheme="majorBidi"/>
          <w:sz w:val="28"/>
          <w:szCs w:val="28"/>
          <w:lang w:val="en-US"/>
        </w:rPr>
        <w:t>… .</w:t>
      </w:r>
      <w:proofErr w:type="gramEnd"/>
      <w:r w:rsidRPr="0049400C">
        <w:rPr>
          <w:rFonts w:asciiTheme="majorBidi" w:hAnsiTheme="majorBidi" w:cstheme="majorBidi"/>
          <w:sz w:val="28"/>
          <w:szCs w:val="28"/>
          <w:lang w:val="en-US"/>
        </w:rPr>
        <w:t xml:space="preserve"> 4. Under the circumstances ...</w:t>
      </w:r>
      <w:proofErr w:type="gramStart"/>
      <w:r w:rsidRPr="0049400C">
        <w:rPr>
          <w:rFonts w:asciiTheme="majorBidi" w:hAnsiTheme="majorBidi" w:cstheme="majorBidi"/>
          <w:sz w:val="28"/>
          <w:szCs w:val="28"/>
          <w:lang w:val="en-US"/>
        </w:rPr>
        <w:t>… .</w:t>
      </w:r>
      <w:proofErr w:type="gramEnd"/>
      <w:r w:rsidRPr="0049400C">
        <w:rPr>
          <w:rFonts w:asciiTheme="majorBidi" w:hAnsiTheme="majorBidi" w:cstheme="majorBidi"/>
          <w:sz w:val="28"/>
          <w:szCs w:val="28"/>
          <w:lang w:val="en-US"/>
        </w:rPr>
        <w:t xml:space="preserve"> </w:t>
      </w:r>
      <w:proofErr w:type="gramStart"/>
      <w:r w:rsidRPr="0049400C">
        <w:rPr>
          <w:rFonts w:asciiTheme="majorBidi" w:hAnsiTheme="majorBidi" w:cstheme="majorBidi"/>
          <w:sz w:val="28"/>
          <w:szCs w:val="28"/>
          <w:lang w:val="en-US"/>
        </w:rPr>
        <w:t>5. …...</w:t>
      </w:r>
      <w:proofErr w:type="gramEnd"/>
      <w:r w:rsidRPr="0049400C">
        <w:rPr>
          <w:rFonts w:asciiTheme="majorBidi" w:hAnsiTheme="majorBidi" w:cstheme="majorBidi"/>
          <w:sz w:val="28"/>
          <w:szCs w:val="28"/>
          <w:lang w:val="en-US"/>
        </w:rPr>
        <w:t xml:space="preserve"> in itself</w:t>
      </w:r>
      <w:r w:rsidRPr="00744088">
        <w:rPr>
          <w:rFonts w:asciiTheme="majorBidi" w:hAnsiTheme="majorBidi" w:cstheme="majorBidi"/>
          <w:sz w:val="28"/>
          <w:szCs w:val="28"/>
          <w:lang w:val="en-US"/>
        </w:rPr>
        <w:t xml:space="preserve"> </w:t>
      </w:r>
      <w:r w:rsidRPr="0049400C">
        <w:rPr>
          <w:rFonts w:asciiTheme="majorBidi" w:hAnsiTheme="majorBidi" w:cstheme="majorBidi"/>
          <w:sz w:val="28"/>
          <w:szCs w:val="28"/>
          <w:lang w:val="en-US"/>
        </w:rPr>
        <w:t>...… . 6. ... no better than ...</w:t>
      </w:r>
      <w:proofErr w:type="gramStart"/>
      <w:r w:rsidRPr="0049400C">
        <w:rPr>
          <w:rFonts w:asciiTheme="majorBidi" w:hAnsiTheme="majorBidi" w:cstheme="majorBidi"/>
          <w:sz w:val="28"/>
          <w:szCs w:val="28"/>
          <w:lang w:val="en-US"/>
        </w:rPr>
        <w:t>… .</w:t>
      </w:r>
      <w:proofErr w:type="gramEnd"/>
      <w:r w:rsidRPr="0049400C">
        <w:rPr>
          <w:rFonts w:asciiTheme="majorBidi" w:hAnsiTheme="majorBidi" w:cstheme="majorBidi"/>
          <w:sz w:val="28"/>
          <w:szCs w:val="28"/>
          <w:lang w:val="en-US"/>
        </w:rPr>
        <w:t xml:space="preserve"> </w:t>
      </w:r>
      <w:proofErr w:type="gramStart"/>
      <w:r w:rsidRPr="0049400C">
        <w:rPr>
          <w:rFonts w:asciiTheme="majorBidi" w:hAnsiTheme="majorBidi" w:cstheme="majorBidi"/>
          <w:sz w:val="28"/>
          <w:szCs w:val="28"/>
          <w:lang w:val="en-US"/>
        </w:rPr>
        <w:t>7. …...</w:t>
      </w:r>
      <w:proofErr w:type="gramEnd"/>
      <w:r w:rsidRPr="0049400C">
        <w:rPr>
          <w:rFonts w:asciiTheme="majorBidi" w:hAnsiTheme="majorBidi" w:cstheme="majorBidi"/>
          <w:sz w:val="28"/>
          <w:szCs w:val="28"/>
          <w:lang w:val="en-US"/>
        </w:rPr>
        <w:t xml:space="preserve"> with what seemed to be …... . </w:t>
      </w:r>
      <w:proofErr w:type="gramStart"/>
      <w:r w:rsidRPr="0049400C">
        <w:rPr>
          <w:rFonts w:asciiTheme="majorBidi" w:hAnsiTheme="majorBidi" w:cstheme="majorBidi"/>
          <w:sz w:val="28"/>
          <w:szCs w:val="28"/>
          <w:lang w:val="en-US"/>
        </w:rPr>
        <w:t>8. ...…</w:t>
      </w:r>
      <w:proofErr w:type="gramEnd"/>
      <w:r w:rsidRPr="0049400C">
        <w:rPr>
          <w:rFonts w:asciiTheme="majorBidi" w:hAnsiTheme="majorBidi" w:cstheme="majorBidi"/>
          <w:sz w:val="28"/>
          <w:szCs w:val="28"/>
          <w:lang w:val="en-US"/>
        </w:rPr>
        <w:t xml:space="preserve"> no matter why ...… . </w:t>
      </w:r>
      <w:proofErr w:type="gramStart"/>
      <w:r w:rsidRPr="0049400C">
        <w:rPr>
          <w:rFonts w:asciiTheme="majorBidi" w:hAnsiTheme="majorBidi" w:cstheme="majorBidi"/>
          <w:sz w:val="28"/>
          <w:szCs w:val="28"/>
          <w:lang w:val="en-US"/>
        </w:rPr>
        <w:t>9. …...</w:t>
      </w:r>
      <w:proofErr w:type="gramEnd"/>
      <w:r w:rsidRPr="0049400C">
        <w:rPr>
          <w:rFonts w:asciiTheme="majorBidi" w:hAnsiTheme="majorBidi" w:cstheme="majorBidi"/>
          <w:sz w:val="28"/>
          <w:szCs w:val="28"/>
          <w:lang w:val="en-US"/>
        </w:rPr>
        <w:t xml:space="preserve"> at one time or another. </w:t>
      </w:r>
      <w:proofErr w:type="gramStart"/>
      <w:r w:rsidRPr="0049400C">
        <w:rPr>
          <w:rFonts w:asciiTheme="majorBidi" w:hAnsiTheme="majorBidi" w:cstheme="majorBidi"/>
          <w:sz w:val="28"/>
          <w:szCs w:val="28"/>
          <w:lang w:val="en-US"/>
        </w:rPr>
        <w:t>10. ...…</w:t>
      </w:r>
      <w:proofErr w:type="gramEnd"/>
      <w:r w:rsidRPr="0049400C">
        <w:rPr>
          <w:rFonts w:asciiTheme="majorBidi" w:hAnsiTheme="majorBidi" w:cstheme="majorBidi"/>
          <w:sz w:val="28"/>
          <w:szCs w:val="28"/>
          <w:lang w:val="en-US"/>
        </w:rPr>
        <w:t xml:space="preserve"> beyond any doubt. 11.</w:t>
      </w:r>
    </w:p>
    <w:p w:rsidR="00D97331" w:rsidRPr="0049400C" w:rsidRDefault="00D97331" w:rsidP="00D97331">
      <w:pPr>
        <w:spacing w:after="0" w:line="240" w:lineRule="auto"/>
        <w:rPr>
          <w:rFonts w:asciiTheme="majorBidi" w:hAnsiTheme="majorBidi" w:cstheme="majorBidi"/>
          <w:sz w:val="28"/>
          <w:szCs w:val="28"/>
          <w:lang w:val="en-US"/>
        </w:rPr>
      </w:pPr>
      <w:r w:rsidRPr="0049400C">
        <w:rPr>
          <w:rFonts w:asciiTheme="majorBidi" w:hAnsiTheme="majorBidi" w:cstheme="majorBidi"/>
          <w:sz w:val="28"/>
          <w:szCs w:val="28"/>
          <w:lang w:val="en-US"/>
        </w:rPr>
        <w:t>No matter how hard ...</w:t>
      </w:r>
      <w:proofErr w:type="gramStart"/>
      <w:r w:rsidRPr="0049400C">
        <w:rPr>
          <w:rFonts w:asciiTheme="majorBidi" w:hAnsiTheme="majorBidi" w:cstheme="majorBidi"/>
          <w:sz w:val="28"/>
          <w:szCs w:val="28"/>
          <w:lang w:val="en-US"/>
        </w:rPr>
        <w:t>… .</w:t>
      </w:r>
      <w:proofErr w:type="gramEnd"/>
      <w:r w:rsidRPr="0049400C">
        <w:rPr>
          <w:rFonts w:asciiTheme="majorBidi" w:hAnsiTheme="majorBidi" w:cstheme="majorBidi"/>
          <w:sz w:val="28"/>
          <w:szCs w:val="28"/>
          <w:lang w:val="en-US"/>
        </w:rPr>
        <w:t xml:space="preserve"> 12. She was reluctant …</w:t>
      </w:r>
      <w:proofErr w:type="gramStart"/>
      <w:r w:rsidRPr="0049400C">
        <w:rPr>
          <w:rFonts w:asciiTheme="majorBidi" w:hAnsiTheme="majorBidi" w:cstheme="majorBidi"/>
          <w:sz w:val="28"/>
          <w:szCs w:val="28"/>
          <w:lang w:val="en-US"/>
        </w:rPr>
        <w:t>... .</w:t>
      </w:r>
      <w:proofErr w:type="gramEnd"/>
      <w:r w:rsidRPr="0049400C">
        <w:rPr>
          <w:rFonts w:asciiTheme="majorBidi" w:hAnsiTheme="majorBidi" w:cstheme="majorBidi"/>
          <w:sz w:val="28"/>
          <w:szCs w:val="28"/>
          <w:lang w:val="en-US"/>
        </w:rPr>
        <w:t xml:space="preserve"> 13. …... persisted in</w:t>
      </w:r>
      <w:r w:rsidRPr="00744088">
        <w:rPr>
          <w:rFonts w:asciiTheme="majorBidi" w:hAnsiTheme="majorBidi" w:cstheme="majorBidi"/>
          <w:sz w:val="28"/>
          <w:szCs w:val="28"/>
          <w:lang w:val="en-US"/>
        </w:rPr>
        <w:t xml:space="preserve"> </w:t>
      </w:r>
      <w:r w:rsidRPr="0049400C">
        <w:rPr>
          <w:rFonts w:asciiTheme="majorBidi" w:hAnsiTheme="majorBidi" w:cstheme="majorBidi"/>
          <w:sz w:val="28"/>
          <w:szCs w:val="28"/>
          <w:lang w:val="en-US"/>
        </w:rPr>
        <w:t>...</w:t>
      </w:r>
      <w:proofErr w:type="gramStart"/>
      <w:r w:rsidRPr="0049400C">
        <w:rPr>
          <w:rFonts w:asciiTheme="majorBidi" w:hAnsiTheme="majorBidi" w:cstheme="majorBidi"/>
          <w:sz w:val="28"/>
          <w:szCs w:val="28"/>
          <w:lang w:val="en-US"/>
        </w:rPr>
        <w:t>… .</w:t>
      </w:r>
      <w:proofErr w:type="gramEnd"/>
      <w:r w:rsidRPr="0049400C">
        <w:rPr>
          <w:rFonts w:asciiTheme="majorBidi" w:hAnsiTheme="majorBidi" w:cstheme="majorBidi"/>
          <w:sz w:val="28"/>
          <w:szCs w:val="28"/>
          <w:lang w:val="en-US"/>
        </w:rPr>
        <w:t xml:space="preserve"> 14. No jury would …</w:t>
      </w:r>
      <w:proofErr w:type="gramStart"/>
      <w:r w:rsidRPr="0049400C">
        <w:rPr>
          <w:rFonts w:asciiTheme="majorBidi" w:hAnsiTheme="majorBidi" w:cstheme="majorBidi"/>
          <w:sz w:val="28"/>
          <w:szCs w:val="28"/>
          <w:lang w:val="en-US"/>
        </w:rPr>
        <w:t>... .</w:t>
      </w:r>
      <w:proofErr w:type="gramEnd"/>
      <w:r w:rsidRPr="0049400C">
        <w:rPr>
          <w:rFonts w:asciiTheme="majorBidi" w:hAnsiTheme="majorBidi" w:cstheme="majorBidi"/>
          <w:sz w:val="28"/>
          <w:szCs w:val="28"/>
          <w:lang w:val="en-US"/>
        </w:rPr>
        <w:t xml:space="preserve"> 15. It was really a trying day …</w:t>
      </w:r>
      <w:proofErr w:type="gramStart"/>
      <w:r w:rsidRPr="0049400C">
        <w:rPr>
          <w:rFonts w:asciiTheme="majorBidi" w:hAnsiTheme="majorBidi" w:cstheme="majorBidi"/>
          <w:sz w:val="28"/>
          <w:szCs w:val="28"/>
          <w:lang w:val="en-US"/>
        </w:rPr>
        <w:t>... .</w:t>
      </w:r>
      <w:proofErr w:type="gramEnd"/>
      <w:r w:rsidRPr="0049400C">
        <w:rPr>
          <w:rFonts w:asciiTheme="majorBidi" w:hAnsiTheme="majorBidi" w:cstheme="majorBidi"/>
          <w:sz w:val="28"/>
          <w:szCs w:val="28"/>
          <w:lang w:val="en-US"/>
        </w:rPr>
        <w:t xml:space="preserve"> </w:t>
      </w:r>
      <w:proofErr w:type="gramStart"/>
      <w:r w:rsidRPr="0049400C">
        <w:rPr>
          <w:rFonts w:asciiTheme="majorBidi" w:hAnsiTheme="majorBidi" w:cstheme="majorBidi"/>
          <w:sz w:val="28"/>
          <w:szCs w:val="28"/>
          <w:lang w:val="en-US"/>
        </w:rPr>
        <w:t>16. ...…</w:t>
      </w:r>
      <w:proofErr w:type="gramEnd"/>
      <w:r w:rsidRPr="0049400C">
        <w:rPr>
          <w:rFonts w:asciiTheme="majorBidi" w:hAnsiTheme="majorBidi" w:cstheme="majorBidi"/>
          <w:sz w:val="28"/>
          <w:szCs w:val="28"/>
          <w:lang w:val="en-US"/>
        </w:rPr>
        <w:t xml:space="preserve"> in public …... in private …... .</w:t>
      </w:r>
    </w:p>
    <w:p w:rsidR="00D97331" w:rsidRDefault="00D97331" w:rsidP="00D97331">
      <w:pPr>
        <w:spacing w:after="0" w:line="240" w:lineRule="auto"/>
        <w:ind w:firstLine="708"/>
        <w:jc w:val="both"/>
        <w:rPr>
          <w:rFonts w:asciiTheme="majorBidi" w:hAnsiTheme="majorBidi" w:cstheme="majorBidi"/>
          <w:b/>
          <w:bCs/>
          <w:i/>
          <w:iCs/>
          <w:sz w:val="28"/>
          <w:szCs w:val="28"/>
          <w:lang w:val="en-US"/>
        </w:rPr>
      </w:pPr>
    </w:p>
    <w:p w:rsidR="00D97331" w:rsidRPr="00442F22" w:rsidRDefault="00D97331" w:rsidP="00D97331">
      <w:pPr>
        <w:pStyle w:val="Pa3"/>
        <w:numPr>
          <w:ilvl w:val="0"/>
          <w:numId w:val="36"/>
        </w:numPr>
        <w:rPr>
          <w:rFonts w:asciiTheme="majorBidi" w:hAnsiTheme="majorBidi" w:cstheme="majorBidi"/>
          <w:color w:val="000000"/>
          <w:sz w:val="28"/>
          <w:szCs w:val="28"/>
          <w:lang w:val="en-US"/>
        </w:rPr>
      </w:pPr>
      <w:r w:rsidRPr="00442F22">
        <w:rPr>
          <w:rFonts w:asciiTheme="majorBidi" w:hAnsiTheme="majorBidi" w:cstheme="majorBidi"/>
          <w:color w:val="000000"/>
          <w:sz w:val="28"/>
          <w:szCs w:val="28"/>
        </w:rPr>
        <w:t>Вставьте</w:t>
      </w:r>
      <w:r w:rsidRPr="00442F22">
        <w:rPr>
          <w:rFonts w:asciiTheme="majorBidi" w:hAnsiTheme="majorBidi" w:cstheme="majorBidi"/>
          <w:color w:val="000000"/>
          <w:sz w:val="28"/>
          <w:szCs w:val="28"/>
          <w:lang w:val="en-US"/>
        </w:rPr>
        <w:t xml:space="preserve"> </w:t>
      </w:r>
      <w:r w:rsidRPr="00442F22">
        <w:rPr>
          <w:rFonts w:asciiTheme="majorBidi" w:hAnsiTheme="majorBidi" w:cstheme="majorBidi"/>
          <w:color w:val="000000"/>
          <w:sz w:val="28"/>
          <w:szCs w:val="28"/>
        </w:rPr>
        <w:t>слова</w:t>
      </w:r>
      <w:r w:rsidRPr="00442F22">
        <w:rPr>
          <w:rFonts w:asciiTheme="majorBidi" w:hAnsiTheme="majorBidi" w:cstheme="majorBidi"/>
          <w:color w:val="000000"/>
          <w:sz w:val="28"/>
          <w:szCs w:val="28"/>
          <w:lang w:val="en-US"/>
        </w:rPr>
        <w:t xml:space="preserve">: subject, object </w:t>
      </w:r>
      <w:r w:rsidRPr="00442F22">
        <w:rPr>
          <w:rFonts w:asciiTheme="majorBidi" w:hAnsiTheme="majorBidi" w:cstheme="majorBidi"/>
          <w:color w:val="000000"/>
          <w:sz w:val="28"/>
          <w:szCs w:val="28"/>
        </w:rPr>
        <w:t>или</w:t>
      </w:r>
      <w:r w:rsidRPr="00442F22">
        <w:rPr>
          <w:rFonts w:asciiTheme="majorBidi" w:hAnsiTheme="majorBidi" w:cstheme="majorBidi"/>
          <w:color w:val="000000"/>
          <w:sz w:val="28"/>
          <w:szCs w:val="28"/>
          <w:lang w:val="en-US"/>
        </w:rPr>
        <w:t xml:space="preserve"> subject </w:t>
      </w:r>
      <w:r w:rsidRPr="00694E18">
        <w:rPr>
          <w:rFonts w:asciiTheme="majorBidi" w:hAnsiTheme="majorBidi" w:cstheme="majorBidi"/>
          <w:color w:val="000000"/>
          <w:sz w:val="28"/>
          <w:szCs w:val="28"/>
          <w:lang w:val="en-US"/>
        </w:rPr>
        <w:t>matter:</w:t>
      </w:r>
      <w:r w:rsidRPr="00442F22">
        <w:rPr>
          <w:rFonts w:asciiTheme="majorBidi" w:hAnsiTheme="majorBidi" w:cstheme="majorBidi"/>
          <w:b/>
          <w:bCs/>
          <w:color w:val="000000"/>
          <w:sz w:val="28"/>
          <w:szCs w:val="28"/>
          <w:lang w:val="en-US"/>
        </w:rPr>
        <w:t xml:space="preserve"> </w:t>
      </w:r>
    </w:p>
    <w:p w:rsidR="00D97331" w:rsidRPr="00442F22" w:rsidRDefault="00D97331" w:rsidP="00D97331">
      <w:pPr>
        <w:pStyle w:val="Pa10"/>
        <w:ind w:firstLine="709"/>
        <w:jc w:val="both"/>
        <w:rPr>
          <w:rFonts w:asciiTheme="majorBidi" w:hAnsiTheme="majorBidi" w:cstheme="majorBidi"/>
          <w:b/>
          <w:bCs/>
          <w:i/>
          <w:iCs/>
          <w:sz w:val="28"/>
          <w:szCs w:val="28"/>
          <w:lang w:val="en-US"/>
        </w:rPr>
      </w:pPr>
      <w:r w:rsidRPr="00442F22">
        <w:rPr>
          <w:rFonts w:asciiTheme="majorBidi" w:hAnsiTheme="majorBidi" w:cstheme="majorBidi"/>
          <w:color w:val="000000"/>
          <w:sz w:val="28"/>
          <w:szCs w:val="28"/>
          <w:lang w:val="en-US"/>
        </w:rPr>
        <w:t xml:space="preserve">1. The … of the textbook falls into two sections. 2. The … of my work is to investigate this particular problem. 3. I'm engaged in one of the aspects of the broad … of law. </w:t>
      </w:r>
      <w:r w:rsidRPr="00442F22">
        <w:rPr>
          <w:rStyle w:val="A80"/>
          <w:rFonts w:asciiTheme="majorBidi" w:hAnsiTheme="majorBidi" w:cstheme="majorBidi"/>
          <w:sz w:val="28"/>
          <w:szCs w:val="28"/>
          <w:lang w:val="en-US"/>
        </w:rPr>
        <w:t xml:space="preserve">4. </w:t>
      </w:r>
      <w:r w:rsidRPr="00442F22">
        <w:rPr>
          <w:rFonts w:asciiTheme="majorBidi" w:hAnsiTheme="majorBidi" w:cstheme="majorBidi"/>
          <w:color w:val="000000"/>
          <w:sz w:val="28"/>
          <w:szCs w:val="28"/>
          <w:lang w:val="en-US"/>
        </w:rPr>
        <w:t>The … of my thesis is arranged in the following way.</w:t>
      </w:r>
      <w:r w:rsidRPr="00442F22">
        <w:rPr>
          <w:rStyle w:val="A80"/>
          <w:rFonts w:asciiTheme="majorBidi" w:hAnsiTheme="majorBidi" w:cstheme="majorBidi"/>
          <w:sz w:val="28"/>
          <w:szCs w:val="28"/>
          <w:lang w:val="en-US"/>
        </w:rPr>
        <w:t xml:space="preserve">5. </w:t>
      </w:r>
      <w:r w:rsidRPr="00442F22">
        <w:rPr>
          <w:rFonts w:asciiTheme="majorBidi" w:hAnsiTheme="majorBidi" w:cstheme="majorBidi"/>
          <w:color w:val="000000"/>
          <w:sz w:val="28"/>
          <w:szCs w:val="28"/>
          <w:lang w:val="en-US"/>
        </w:rPr>
        <w:t>The … of the book is of major importance.</w:t>
      </w:r>
      <w:r w:rsidRPr="00744088">
        <w:rPr>
          <w:rStyle w:val="A80"/>
          <w:rFonts w:asciiTheme="majorBidi" w:hAnsiTheme="majorBidi" w:cstheme="majorBidi"/>
          <w:sz w:val="28"/>
          <w:szCs w:val="28"/>
          <w:lang w:val="en-US"/>
        </w:rPr>
        <w:t>6</w:t>
      </w:r>
      <w:r w:rsidRPr="00442F22">
        <w:rPr>
          <w:rStyle w:val="A80"/>
          <w:rFonts w:asciiTheme="majorBidi" w:hAnsiTheme="majorBidi" w:cstheme="majorBidi"/>
          <w:sz w:val="28"/>
          <w:szCs w:val="28"/>
          <w:lang w:val="en-US"/>
        </w:rPr>
        <w:t xml:space="preserve">. </w:t>
      </w:r>
      <w:r w:rsidRPr="00442F22">
        <w:rPr>
          <w:rFonts w:asciiTheme="majorBidi" w:hAnsiTheme="majorBidi" w:cstheme="majorBidi"/>
          <w:color w:val="000000"/>
          <w:sz w:val="28"/>
          <w:szCs w:val="28"/>
          <w:lang w:val="en-US"/>
        </w:rPr>
        <w:t>The … of the paper is to give some idea about family law.</w:t>
      </w:r>
    </w:p>
    <w:p w:rsidR="00D97331" w:rsidRDefault="00D97331" w:rsidP="00D97331">
      <w:pPr>
        <w:spacing w:after="0" w:line="240" w:lineRule="auto"/>
        <w:ind w:firstLine="708"/>
        <w:jc w:val="both"/>
        <w:rPr>
          <w:rFonts w:asciiTheme="majorBidi" w:hAnsiTheme="majorBidi" w:cstheme="majorBidi"/>
          <w:b/>
          <w:bCs/>
          <w:i/>
          <w:iCs/>
          <w:sz w:val="28"/>
          <w:szCs w:val="28"/>
          <w:lang w:val="en-US"/>
        </w:rPr>
      </w:pPr>
    </w:p>
    <w:p w:rsidR="00D97331" w:rsidRPr="00744088" w:rsidRDefault="00D97331" w:rsidP="00D97331">
      <w:pPr>
        <w:spacing w:after="0" w:line="240" w:lineRule="auto"/>
        <w:ind w:firstLine="708"/>
        <w:jc w:val="both"/>
        <w:rPr>
          <w:rFonts w:ascii="Times New Roman" w:eastAsia="Times New Roman" w:hAnsi="Times New Roman" w:cs="Times New Roman"/>
          <w:i/>
          <w:color w:val="00B050"/>
          <w:sz w:val="28"/>
          <w:szCs w:val="28"/>
        </w:rPr>
      </w:pPr>
      <w:r w:rsidRPr="00744088">
        <w:rPr>
          <w:rFonts w:asciiTheme="majorBidi" w:hAnsiTheme="majorBidi" w:cstheme="majorBidi"/>
          <w:b/>
          <w:bCs/>
          <w:i/>
          <w:sz w:val="28"/>
          <w:szCs w:val="28"/>
        </w:rPr>
        <w:t>Упражнения на задание 6 (</w:t>
      </w:r>
      <w:r w:rsidRPr="00744088">
        <w:rPr>
          <w:rFonts w:ascii="Times New Roman" w:hAnsi="Times New Roman" w:cs="Times New Roman"/>
          <w:b/>
          <w:i/>
          <w:sz w:val="28"/>
          <w:szCs w:val="28"/>
        </w:rPr>
        <w:t>Переведите примеры различных типов научной коммуникации на русский язык</w:t>
      </w:r>
      <w:r w:rsidRPr="00744088">
        <w:rPr>
          <w:rFonts w:asciiTheme="majorBidi" w:hAnsiTheme="majorBidi" w:cstheme="majorBidi"/>
          <w:b/>
          <w:bCs/>
          <w:i/>
          <w:sz w:val="28"/>
          <w:szCs w:val="28"/>
        </w:rPr>
        <w:t>)</w:t>
      </w:r>
    </w:p>
    <w:p w:rsidR="00D97331" w:rsidRPr="00442F22" w:rsidRDefault="00D97331" w:rsidP="00D97331">
      <w:pPr>
        <w:pStyle w:val="af4"/>
        <w:numPr>
          <w:ilvl w:val="0"/>
          <w:numId w:val="31"/>
        </w:numPr>
        <w:spacing w:after="0" w:line="240" w:lineRule="auto"/>
        <w:ind w:left="0" w:firstLine="709"/>
        <w:jc w:val="both"/>
        <w:rPr>
          <w:rFonts w:ascii="Times New Roman" w:hAnsi="Times New Roman"/>
          <w:sz w:val="28"/>
          <w:szCs w:val="28"/>
        </w:rPr>
      </w:pPr>
      <w:r w:rsidRPr="00442F22">
        <w:rPr>
          <w:rFonts w:ascii="Times New Roman" w:hAnsi="Times New Roman"/>
          <w:sz w:val="28"/>
          <w:szCs w:val="28"/>
        </w:rPr>
        <w:t>Переведите следующие примеры различных типов научной коммуникации на русский язык:</w:t>
      </w:r>
    </w:p>
    <w:p w:rsidR="00D97331" w:rsidRPr="004A1816" w:rsidRDefault="00D97331" w:rsidP="00D97331">
      <w:pPr>
        <w:spacing w:after="0" w:line="240" w:lineRule="auto"/>
        <w:rPr>
          <w:rFonts w:ascii="Times New Roman" w:eastAsia="Times New Roman" w:hAnsi="Times New Roman" w:cs="Times New Roman"/>
          <w:sz w:val="28"/>
          <w:szCs w:val="28"/>
          <w:lang w:val="en-US"/>
        </w:rPr>
      </w:pPr>
      <w:r w:rsidRPr="004A1816">
        <w:rPr>
          <w:rFonts w:ascii="Times New Roman" w:eastAsia="Times New Roman" w:hAnsi="Times New Roman" w:cs="Times New Roman"/>
          <w:sz w:val="28"/>
          <w:szCs w:val="28"/>
          <w:lang w:val="en-US"/>
        </w:rPr>
        <w:t>***</w:t>
      </w:r>
    </w:p>
    <w:p w:rsidR="00D97331" w:rsidRPr="004A1816" w:rsidRDefault="00D97331" w:rsidP="00D97331">
      <w:pPr>
        <w:spacing w:after="0" w:line="240" w:lineRule="auto"/>
        <w:ind w:firstLine="708"/>
        <w:jc w:val="both"/>
        <w:rPr>
          <w:rFonts w:ascii="Times New Roman" w:eastAsia="Times New Roman" w:hAnsi="Times New Roman" w:cs="Times New Roman"/>
          <w:sz w:val="28"/>
          <w:szCs w:val="28"/>
          <w:lang w:val="en-US"/>
        </w:rPr>
      </w:pPr>
      <w:r w:rsidRPr="004A1816">
        <w:rPr>
          <w:rFonts w:ascii="Times New Roman" w:eastAsia="Times New Roman" w:hAnsi="Times New Roman" w:cs="Times New Roman"/>
          <w:sz w:val="28"/>
          <w:szCs w:val="28"/>
          <w:lang w:val="en-US"/>
        </w:rPr>
        <w:t xml:space="preserve">On behalf of our Organizing Committee, I have the pleasure of inviting you to attend and possibly present your paper at the International Conference, which is to be held in London on </w:t>
      </w:r>
      <w:r>
        <w:rPr>
          <w:rFonts w:ascii="Times New Roman" w:eastAsia="Times New Roman" w:hAnsi="Times New Roman" w:cs="Times New Roman"/>
          <w:sz w:val="28"/>
          <w:szCs w:val="28"/>
          <w:lang w:val="en-US"/>
        </w:rPr>
        <w:t>February</w:t>
      </w:r>
      <w:r w:rsidRPr="004A181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1-3</w:t>
      </w:r>
      <w:r w:rsidRPr="004A1816">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w:t>
      </w:r>
      <w:r w:rsidRPr="004A1816">
        <w:rPr>
          <w:rFonts w:ascii="Times New Roman" w:eastAsia="Times New Roman" w:hAnsi="Times New Roman" w:cs="Times New Roman"/>
          <w:sz w:val="28"/>
          <w:szCs w:val="28"/>
          <w:lang w:val="en-US"/>
        </w:rPr>
        <w:t>20</w:t>
      </w:r>
      <w:r>
        <w:rPr>
          <w:rFonts w:ascii="Times New Roman" w:eastAsia="Times New Roman" w:hAnsi="Times New Roman" w:cs="Times New Roman"/>
          <w:sz w:val="28"/>
          <w:szCs w:val="28"/>
          <w:lang w:val="en-US"/>
        </w:rPr>
        <w:t>15</w:t>
      </w:r>
      <w:r w:rsidRPr="004A1816">
        <w:rPr>
          <w:rFonts w:ascii="Times New Roman" w:eastAsia="Times New Roman" w:hAnsi="Times New Roman" w:cs="Times New Roman"/>
          <w:sz w:val="28"/>
          <w:szCs w:val="28"/>
          <w:lang w:val="en-US"/>
        </w:rPr>
        <w:t>. We are sure that your participation will contribute much to the success</w:t>
      </w:r>
      <w:r>
        <w:rPr>
          <w:rFonts w:ascii="Times New Roman" w:eastAsia="Times New Roman" w:hAnsi="Times New Roman" w:cs="Times New Roman"/>
          <w:sz w:val="28"/>
          <w:szCs w:val="28"/>
          <w:lang w:val="en-US"/>
        </w:rPr>
        <w:t xml:space="preserve"> </w:t>
      </w:r>
      <w:r w:rsidRPr="004A1816">
        <w:rPr>
          <w:rFonts w:ascii="Times New Roman" w:eastAsia="Times New Roman" w:hAnsi="Times New Roman" w:cs="Times New Roman"/>
          <w:sz w:val="28"/>
          <w:szCs w:val="28"/>
          <w:lang w:val="en-US"/>
        </w:rPr>
        <w:t xml:space="preserve">of the Conference. </w:t>
      </w:r>
      <w:proofErr w:type="gramStart"/>
      <w:r w:rsidRPr="004A1816">
        <w:rPr>
          <w:rFonts w:ascii="Times New Roman" w:eastAsia="Times New Roman" w:hAnsi="Times New Roman" w:cs="Times New Roman"/>
          <w:sz w:val="28"/>
          <w:szCs w:val="28"/>
          <w:lang w:val="en-US"/>
        </w:rPr>
        <w:t xml:space="preserve">If you intend to submit a paper (an abstract of not more than </w:t>
      </w:r>
      <w:r>
        <w:rPr>
          <w:rFonts w:ascii="Times New Roman" w:eastAsia="Times New Roman" w:hAnsi="Times New Roman" w:cs="Times New Roman"/>
          <w:sz w:val="28"/>
          <w:szCs w:val="28"/>
          <w:lang w:val="en-US"/>
        </w:rPr>
        <w:t>300</w:t>
      </w:r>
      <w:r w:rsidRPr="004A1816">
        <w:rPr>
          <w:rFonts w:ascii="Times New Roman" w:eastAsia="Times New Roman" w:hAnsi="Times New Roman" w:cs="Times New Roman"/>
          <w:sz w:val="28"/>
          <w:szCs w:val="28"/>
          <w:lang w:val="en-US"/>
        </w:rPr>
        <w:t xml:space="preserve"> words), we should like to have it not later than </w:t>
      </w:r>
      <w:r>
        <w:rPr>
          <w:rFonts w:ascii="Times New Roman" w:eastAsia="Times New Roman" w:hAnsi="Times New Roman" w:cs="Times New Roman"/>
          <w:sz w:val="28"/>
          <w:szCs w:val="28"/>
          <w:lang w:val="en-US"/>
        </w:rPr>
        <w:t>December</w:t>
      </w:r>
      <w:r w:rsidRPr="004A1816">
        <w:rPr>
          <w:rFonts w:ascii="Times New Roman" w:eastAsia="Times New Roman" w:hAnsi="Times New Roman" w:cs="Times New Roman"/>
          <w:sz w:val="28"/>
          <w:szCs w:val="28"/>
          <w:lang w:val="en-US"/>
        </w:rPr>
        <w:t xml:space="preserve"> 4.</w:t>
      </w:r>
      <w:proofErr w:type="gramEnd"/>
      <w:r w:rsidRPr="004A1816">
        <w:rPr>
          <w:rFonts w:ascii="Times New Roman" w:eastAsia="Times New Roman" w:hAnsi="Times New Roman" w:cs="Times New Roman"/>
          <w:sz w:val="28"/>
          <w:szCs w:val="28"/>
          <w:lang w:val="en-US"/>
        </w:rPr>
        <w:t xml:space="preserve"> Enclosed you will find requirements to abstracts. We will have published Conference proceedings volume </w:t>
      </w:r>
      <w:r>
        <w:rPr>
          <w:rFonts w:ascii="Times New Roman" w:eastAsia="Times New Roman" w:hAnsi="Times New Roman" w:cs="Times New Roman"/>
          <w:sz w:val="28"/>
          <w:szCs w:val="28"/>
          <w:lang w:val="en-US"/>
        </w:rPr>
        <w:t>in April</w:t>
      </w:r>
      <w:r w:rsidRPr="004A181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The</w:t>
      </w:r>
      <w:r w:rsidRPr="004A1816">
        <w:rPr>
          <w:rFonts w:ascii="Times New Roman" w:eastAsia="Times New Roman" w:hAnsi="Times New Roman" w:cs="Times New Roman"/>
          <w:sz w:val="28"/>
          <w:szCs w:val="28"/>
          <w:lang w:val="en-US"/>
        </w:rPr>
        <w:t xml:space="preserve"> conference fee is </w:t>
      </w:r>
      <w:r>
        <w:rPr>
          <w:rFonts w:ascii="Times New Roman" w:eastAsia="Times New Roman" w:hAnsi="Times New Roman" w:cs="Times New Roman"/>
          <w:sz w:val="28"/>
          <w:szCs w:val="28"/>
          <w:lang w:val="en-US"/>
        </w:rPr>
        <w:t>1500 rubles.</w:t>
      </w:r>
      <w:r w:rsidRPr="004A1816">
        <w:rPr>
          <w:rFonts w:ascii="Times New Roman" w:eastAsia="Times New Roman" w:hAnsi="Times New Roman" w:cs="Times New Roman"/>
          <w:sz w:val="28"/>
          <w:szCs w:val="28"/>
          <w:lang w:val="en-US"/>
        </w:rPr>
        <w:t xml:space="preserve"> The cost of food and accommodation will be borne by the host University. However, much to our regret the Conference budget does not permit us to cover your travel expenses. We are looking forward to your participation in the conference and would like to have a definite answer by the above-mentioned deadline. You will find Registration Form enclosed with the letter. Should the proposed dates be inconvenient for you inform us of possible changes?</w:t>
      </w:r>
    </w:p>
    <w:p w:rsidR="00D97331" w:rsidRPr="002B2C91" w:rsidRDefault="00D97331" w:rsidP="00D97331">
      <w:pPr>
        <w:spacing w:after="0" w:line="240" w:lineRule="auto"/>
        <w:rPr>
          <w:rFonts w:ascii="Times New Roman" w:eastAsia="Times New Roman" w:hAnsi="Times New Roman" w:cs="Times New Roman"/>
          <w:sz w:val="28"/>
          <w:szCs w:val="28"/>
          <w:lang w:val="en-US"/>
        </w:rPr>
      </w:pPr>
    </w:p>
    <w:p w:rsidR="00D97331" w:rsidRPr="002B2C91" w:rsidRDefault="00D97331" w:rsidP="00D97331">
      <w:pPr>
        <w:spacing w:after="0" w:line="240" w:lineRule="auto"/>
        <w:rPr>
          <w:rFonts w:ascii="Times New Roman" w:eastAsia="Times New Roman" w:hAnsi="Times New Roman" w:cs="Times New Roman"/>
          <w:sz w:val="28"/>
          <w:szCs w:val="28"/>
          <w:lang w:val="en-US"/>
        </w:rPr>
      </w:pPr>
      <w:r w:rsidRPr="002B2C91">
        <w:rPr>
          <w:rFonts w:ascii="Times New Roman" w:eastAsia="Times New Roman" w:hAnsi="Times New Roman" w:cs="Times New Roman"/>
          <w:sz w:val="28"/>
          <w:szCs w:val="28"/>
          <w:lang w:val="en-US"/>
        </w:rPr>
        <w:t>***</w:t>
      </w:r>
    </w:p>
    <w:p w:rsidR="00D97331" w:rsidRPr="004A1816" w:rsidRDefault="00D97331" w:rsidP="00D97331">
      <w:pPr>
        <w:spacing w:after="0" w:line="240" w:lineRule="auto"/>
        <w:ind w:firstLine="708"/>
        <w:jc w:val="both"/>
        <w:rPr>
          <w:rFonts w:ascii="Times New Roman" w:eastAsia="Times New Roman" w:hAnsi="Times New Roman" w:cs="Times New Roman"/>
          <w:sz w:val="28"/>
          <w:szCs w:val="28"/>
          <w:lang w:val="en-US"/>
        </w:rPr>
      </w:pPr>
      <w:r w:rsidRPr="004A1816">
        <w:rPr>
          <w:rFonts w:ascii="Times New Roman" w:eastAsia="Times New Roman" w:hAnsi="Times New Roman" w:cs="Times New Roman"/>
          <w:sz w:val="28"/>
          <w:szCs w:val="28"/>
          <w:lang w:val="en-US"/>
        </w:rPr>
        <w:t>Ladies and Gentlemen,</w:t>
      </w:r>
    </w:p>
    <w:p w:rsidR="00D97331" w:rsidRPr="004A1816" w:rsidRDefault="00D97331" w:rsidP="00D97331">
      <w:pPr>
        <w:spacing w:after="0" w:line="240" w:lineRule="auto"/>
        <w:jc w:val="both"/>
        <w:rPr>
          <w:rFonts w:ascii="Times New Roman" w:eastAsia="Times New Roman" w:hAnsi="Times New Roman" w:cs="Times New Roman"/>
          <w:sz w:val="28"/>
          <w:szCs w:val="28"/>
          <w:lang w:val="en-US"/>
        </w:rPr>
      </w:pPr>
      <w:r w:rsidRPr="004A1816">
        <w:rPr>
          <w:rFonts w:ascii="Times New Roman" w:eastAsia="Times New Roman" w:hAnsi="Times New Roman" w:cs="Times New Roman"/>
          <w:sz w:val="28"/>
          <w:szCs w:val="28"/>
          <w:lang w:val="en-US"/>
        </w:rPr>
        <w:t>I have been privileged to declare the conference open. On behalf of the Organizing</w:t>
      </w:r>
      <w:r>
        <w:rPr>
          <w:rFonts w:ascii="Times New Roman" w:eastAsia="Times New Roman" w:hAnsi="Times New Roman" w:cs="Times New Roman"/>
          <w:sz w:val="28"/>
          <w:szCs w:val="28"/>
          <w:lang w:val="en-US"/>
        </w:rPr>
        <w:t xml:space="preserve"> </w:t>
      </w:r>
      <w:r w:rsidRPr="004A1816">
        <w:rPr>
          <w:rFonts w:ascii="Times New Roman" w:eastAsia="Times New Roman" w:hAnsi="Times New Roman" w:cs="Times New Roman"/>
          <w:sz w:val="28"/>
          <w:szCs w:val="28"/>
          <w:lang w:val="en-US"/>
        </w:rPr>
        <w:t>Committee and in my own name I welcome the guests and the participants</w:t>
      </w:r>
      <w:r>
        <w:rPr>
          <w:rFonts w:ascii="Times New Roman" w:eastAsia="Times New Roman" w:hAnsi="Times New Roman" w:cs="Times New Roman"/>
          <w:sz w:val="28"/>
          <w:szCs w:val="28"/>
          <w:lang w:val="en-US"/>
        </w:rPr>
        <w:t xml:space="preserve"> </w:t>
      </w:r>
      <w:r w:rsidRPr="004A1816">
        <w:rPr>
          <w:rFonts w:ascii="Times New Roman" w:eastAsia="Times New Roman" w:hAnsi="Times New Roman" w:cs="Times New Roman"/>
          <w:sz w:val="28"/>
          <w:szCs w:val="28"/>
          <w:lang w:val="en-US"/>
        </w:rPr>
        <w:t>of the conference. I believe at the assembly you will be provided with</w:t>
      </w:r>
      <w:r>
        <w:rPr>
          <w:rFonts w:ascii="Times New Roman" w:eastAsia="Times New Roman" w:hAnsi="Times New Roman" w:cs="Times New Roman"/>
          <w:sz w:val="28"/>
          <w:szCs w:val="28"/>
          <w:lang w:val="en-US"/>
        </w:rPr>
        <w:t xml:space="preserve"> </w:t>
      </w:r>
      <w:r w:rsidRPr="004A1816">
        <w:rPr>
          <w:rFonts w:ascii="Times New Roman" w:eastAsia="Times New Roman" w:hAnsi="Times New Roman" w:cs="Times New Roman"/>
          <w:sz w:val="28"/>
          <w:szCs w:val="28"/>
          <w:lang w:val="en-US"/>
        </w:rPr>
        <w:t>many opportunities to exchange opinions and discuss scientific and organizational issues of mutual interest.</w:t>
      </w:r>
      <w:r>
        <w:rPr>
          <w:rFonts w:ascii="Times New Roman" w:eastAsia="Times New Roman" w:hAnsi="Times New Roman" w:cs="Times New Roman"/>
          <w:sz w:val="28"/>
          <w:szCs w:val="28"/>
          <w:lang w:val="en-US"/>
        </w:rPr>
        <w:t xml:space="preserve"> </w:t>
      </w:r>
      <w:r w:rsidRPr="004A1816">
        <w:rPr>
          <w:rFonts w:ascii="Times New Roman" w:eastAsia="Times New Roman" w:hAnsi="Times New Roman" w:cs="Times New Roman"/>
          <w:sz w:val="28"/>
          <w:szCs w:val="28"/>
          <w:lang w:val="en-US"/>
        </w:rPr>
        <w:t>My pleasant duty as a Chairman is to introduce to you our honorable guest</w:t>
      </w:r>
      <w:r>
        <w:rPr>
          <w:rFonts w:ascii="Times New Roman" w:eastAsia="Times New Roman" w:hAnsi="Times New Roman" w:cs="Times New Roman"/>
          <w:sz w:val="28"/>
          <w:szCs w:val="28"/>
          <w:lang w:val="en-US"/>
        </w:rPr>
        <w:t xml:space="preserve"> </w:t>
      </w:r>
      <w:r w:rsidRPr="004A1816">
        <w:rPr>
          <w:rFonts w:ascii="Times New Roman" w:eastAsia="Times New Roman" w:hAnsi="Times New Roman" w:cs="Times New Roman"/>
          <w:sz w:val="28"/>
          <w:szCs w:val="28"/>
          <w:lang w:val="en-US"/>
        </w:rPr>
        <w:t xml:space="preserve">Professor </w:t>
      </w:r>
      <w:r>
        <w:rPr>
          <w:rFonts w:ascii="Times New Roman" w:eastAsia="Times New Roman" w:hAnsi="Times New Roman" w:cs="Times New Roman"/>
          <w:sz w:val="28"/>
          <w:szCs w:val="28"/>
          <w:lang w:val="en-US"/>
        </w:rPr>
        <w:t>Ivanov</w:t>
      </w:r>
      <w:r w:rsidRPr="004A1816">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w:t>
      </w:r>
      <w:r w:rsidRPr="004A1816">
        <w:rPr>
          <w:rFonts w:ascii="Times New Roman" w:eastAsia="Times New Roman" w:hAnsi="Times New Roman" w:cs="Times New Roman"/>
          <w:sz w:val="28"/>
          <w:szCs w:val="28"/>
          <w:lang w:val="en-US"/>
        </w:rPr>
        <w:t>Now let we remind you of the conference agenda and explain briefly the</w:t>
      </w:r>
      <w:r>
        <w:rPr>
          <w:rFonts w:ascii="Times New Roman" w:eastAsia="Times New Roman" w:hAnsi="Times New Roman" w:cs="Times New Roman"/>
          <w:sz w:val="28"/>
          <w:szCs w:val="28"/>
          <w:lang w:val="en-US"/>
        </w:rPr>
        <w:t xml:space="preserve"> </w:t>
      </w:r>
      <w:r w:rsidRPr="004A1816">
        <w:rPr>
          <w:rFonts w:ascii="Times New Roman" w:eastAsia="Times New Roman" w:hAnsi="Times New Roman" w:cs="Times New Roman"/>
          <w:sz w:val="28"/>
          <w:szCs w:val="28"/>
          <w:lang w:val="en-US"/>
        </w:rPr>
        <w:t xml:space="preserve">work to be done. I ask those taking the floor to keep to the point, to avoid digression. The working language of the Conference is English; </w:t>
      </w:r>
      <w:r w:rsidRPr="004A1816">
        <w:rPr>
          <w:rFonts w:ascii="Times New Roman" w:eastAsia="Times New Roman" w:hAnsi="Times New Roman" w:cs="Times New Roman"/>
          <w:sz w:val="28"/>
          <w:szCs w:val="28"/>
          <w:lang w:val="en-US"/>
        </w:rPr>
        <w:lastRenderedPageBreak/>
        <w:t>simultaneous</w:t>
      </w:r>
      <w:r>
        <w:rPr>
          <w:rFonts w:ascii="Times New Roman" w:eastAsia="Times New Roman" w:hAnsi="Times New Roman" w:cs="Times New Roman"/>
          <w:sz w:val="28"/>
          <w:szCs w:val="28"/>
          <w:lang w:val="en-US"/>
        </w:rPr>
        <w:t xml:space="preserve"> </w:t>
      </w:r>
      <w:r w:rsidRPr="004A1816">
        <w:rPr>
          <w:rFonts w:ascii="Times New Roman" w:eastAsia="Times New Roman" w:hAnsi="Times New Roman" w:cs="Times New Roman"/>
          <w:sz w:val="28"/>
          <w:szCs w:val="28"/>
          <w:lang w:val="en-US"/>
        </w:rPr>
        <w:t>translation into Russian has been arranged for users of the Russian language.</w:t>
      </w:r>
      <w:r>
        <w:rPr>
          <w:rFonts w:ascii="Times New Roman" w:eastAsia="Times New Roman" w:hAnsi="Times New Roman" w:cs="Times New Roman"/>
          <w:sz w:val="28"/>
          <w:szCs w:val="28"/>
          <w:lang w:val="en-US"/>
        </w:rPr>
        <w:t xml:space="preserve"> </w:t>
      </w:r>
      <w:r w:rsidRPr="004A1816">
        <w:rPr>
          <w:rFonts w:ascii="Times New Roman" w:eastAsia="Times New Roman" w:hAnsi="Times New Roman" w:cs="Times New Roman"/>
          <w:sz w:val="28"/>
          <w:szCs w:val="28"/>
          <w:lang w:val="en-US"/>
        </w:rPr>
        <w:t xml:space="preserve">I wish you every success. </w:t>
      </w:r>
    </w:p>
    <w:p w:rsidR="00D97331" w:rsidRPr="00744088" w:rsidRDefault="00D97331" w:rsidP="00D97331">
      <w:pPr>
        <w:tabs>
          <w:tab w:val="left" w:pos="238"/>
        </w:tabs>
        <w:spacing w:after="0" w:line="240" w:lineRule="auto"/>
        <w:jc w:val="both"/>
        <w:rPr>
          <w:rFonts w:ascii="Times New Roman" w:eastAsia="Times New Roman" w:hAnsi="Times New Roman" w:cs="Times New Roman"/>
          <w:bCs/>
          <w:sz w:val="28"/>
          <w:szCs w:val="28"/>
          <w:lang w:val="en-US"/>
        </w:rPr>
      </w:pPr>
      <w:r w:rsidRPr="0049400C">
        <w:rPr>
          <w:rFonts w:ascii="Times New Roman" w:eastAsia="Times New Roman" w:hAnsi="Times New Roman" w:cs="Times New Roman"/>
          <w:bCs/>
          <w:sz w:val="28"/>
          <w:szCs w:val="28"/>
          <w:lang w:val="en-US"/>
        </w:rPr>
        <w:tab/>
      </w:r>
      <w:r w:rsidRPr="00744088">
        <w:rPr>
          <w:rFonts w:ascii="Times New Roman" w:eastAsia="Times New Roman" w:hAnsi="Times New Roman" w:cs="Times New Roman"/>
          <w:bCs/>
          <w:sz w:val="28"/>
          <w:szCs w:val="28"/>
          <w:lang w:val="en-US"/>
        </w:rPr>
        <w:t>***</w:t>
      </w:r>
    </w:p>
    <w:p w:rsidR="00D97331" w:rsidRPr="0049400C" w:rsidRDefault="00D97331" w:rsidP="00D97331">
      <w:pPr>
        <w:tabs>
          <w:tab w:val="left" w:pos="709"/>
        </w:tabs>
        <w:spacing w:after="0" w:line="240" w:lineRule="auto"/>
        <w:jc w:val="both"/>
        <w:rPr>
          <w:rFonts w:ascii="Times New Roman" w:eastAsia="Times New Roman" w:hAnsi="Times New Roman" w:cs="Times New Roman"/>
          <w:bCs/>
          <w:sz w:val="28"/>
          <w:szCs w:val="28"/>
          <w:lang w:val="en-US"/>
        </w:rPr>
      </w:pPr>
      <w:r>
        <w:rPr>
          <w:rFonts w:ascii="Times New Roman" w:eastAsia="Times New Roman" w:hAnsi="Times New Roman" w:cs="Times New Roman"/>
          <w:bCs/>
          <w:sz w:val="28"/>
          <w:szCs w:val="28"/>
          <w:lang w:val="en-US"/>
        </w:rPr>
        <w:tab/>
      </w:r>
      <w:r w:rsidRPr="0049400C">
        <w:rPr>
          <w:rFonts w:ascii="Times New Roman" w:eastAsia="Times New Roman" w:hAnsi="Times New Roman" w:cs="Times New Roman"/>
          <w:bCs/>
          <w:sz w:val="28"/>
          <w:szCs w:val="28"/>
          <w:lang w:val="en-US"/>
        </w:rPr>
        <w:t>You know, any scientific conference is an important event in the researcher’s</w:t>
      </w:r>
      <w:r>
        <w:rPr>
          <w:rFonts w:ascii="Times New Roman" w:eastAsia="Times New Roman" w:hAnsi="Times New Roman" w:cs="Times New Roman"/>
          <w:bCs/>
          <w:sz w:val="28"/>
          <w:szCs w:val="28"/>
          <w:lang w:val="en-US"/>
        </w:rPr>
        <w:t xml:space="preserve"> </w:t>
      </w:r>
      <w:r w:rsidRPr="0049400C">
        <w:rPr>
          <w:rFonts w:ascii="Times New Roman" w:eastAsia="Times New Roman" w:hAnsi="Times New Roman" w:cs="Times New Roman"/>
          <w:bCs/>
          <w:sz w:val="28"/>
          <w:szCs w:val="28"/>
          <w:lang w:val="en-US"/>
        </w:rPr>
        <w:t>life, especially in post-graduate student’s activity. It provides an opportunity for exchanging opinions with more experienced colleagues and gives impetus to valuable discussions.</w:t>
      </w:r>
    </w:p>
    <w:p w:rsidR="00D97331" w:rsidRPr="0049400C" w:rsidRDefault="00D97331" w:rsidP="00D97331">
      <w:pPr>
        <w:tabs>
          <w:tab w:val="left" w:pos="709"/>
        </w:tabs>
        <w:spacing w:after="0" w:line="240" w:lineRule="auto"/>
        <w:jc w:val="both"/>
        <w:rPr>
          <w:rFonts w:ascii="Times New Roman" w:eastAsia="Times New Roman" w:hAnsi="Times New Roman" w:cs="Times New Roman"/>
          <w:bCs/>
          <w:sz w:val="28"/>
          <w:szCs w:val="28"/>
          <w:lang w:val="en-US"/>
        </w:rPr>
      </w:pPr>
      <w:r>
        <w:rPr>
          <w:rFonts w:ascii="Times New Roman" w:eastAsia="Times New Roman" w:hAnsi="Times New Roman" w:cs="Times New Roman"/>
          <w:bCs/>
          <w:sz w:val="28"/>
          <w:szCs w:val="28"/>
          <w:lang w:val="en-US"/>
        </w:rPr>
        <w:tab/>
      </w:r>
      <w:r w:rsidRPr="0049400C">
        <w:rPr>
          <w:rFonts w:ascii="Times New Roman" w:eastAsia="Times New Roman" w:hAnsi="Times New Roman" w:cs="Times New Roman"/>
          <w:bCs/>
          <w:sz w:val="28"/>
          <w:szCs w:val="28"/>
          <w:lang w:val="en-US"/>
        </w:rPr>
        <w:t xml:space="preserve">I have taken part in </w:t>
      </w:r>
      <w:r>
        <w:rPr>
          <w:rFonts w:ascii="Times New Roman" w:eastAsia="Times New Roman" w:hAnsi="Times New Roman" w:cs="Times New Roman"/>
          <w:bCs/>
          <w:sz w:val="28"/>
          <w:szCs w:val="28"/>
          <w:lang w:val="en-US"/>
        </w:rPr>
        <w:t xml:space="preserve">a few </w:t>
      </w:r>
      <w:r w:rsidRPr="0049400C">
        <w:rPr>
          <w:rFonts w:ascii="Times New Roman" w:eastAsia="Times New Roman" w:hAnsi="Times New Roman" w:cs="Times New Roman"/>
          <w:bCs/>
          <w:sz w:val="28"/>
          <w:szCs w:val="28"/>
          <w:lang w:val="en-US"/>
        </w:rPr>
        <w:t xml:space="preserve">conferences, both as an organizer and as a participant. Now I would like to dwell upon my first experience in attending an international conference of young researchers. Thus, an organizing committee was formed which sent the so-called “Preliminary Announcement” to all the establishments concerned with the view of supplying potential participants with general information about the conference. From the announcement, I learnt such important things as the main </w:t>
      </w:r>
      <w:proofErr w:type="spellStart"/>
      <w:r w:rsidRPr="0049400C">
        <w:rPr>
          <w:rFonts w:ascii="Times New Roman" w:eastAsia="Times New Roman" w:hAnsi="Times New Roman" w:cs="Times New Roman"/>
          <w:bCs/>
          <w:sz w:val="28"/>
          <w:szCs w:val="28"/>
          <w:lang w:val="en-US"/>
        </w:rPr>
        <w:t>programme</w:t>
      </w:r>
      <w:proofErr w:type="spellEnd"/>
      <w:r w:rsidRPr="0049400C">
        <w:rPr>
          <w:rFonts w:ascii="Times New Roman" w:eastAsia="Times New Roman" w:hAnsi="Times New Roman" w:cs="Times New Roman"/>
          <w:bCs/>
          <w:sz w:val="28"/>
          <w:szCs w:val="28"/>
          <w:lang w:val="en-US"/>
        </w:rPr>
        <w:t xml:space="preserve"> of the conference, orders of plenary sessions, rules for scientific contributions, requirements to submitted abstracts, information about registration fees, hotel reservations, etc. It was very important for me as a post-graduate student that the abstract would be published in Conference Proceedings.</w:t>
      </w:r>
    </w:p>
    <w:p w:rsidR="00D97331" w:rsidRPr="0049400C" w:rsidRDefault="00D97331" w:rsidP="00D97331">
      <w:pPr>
        <w:tabs>
          <w:tab w:val="left" w:pos="709"/>
        </w:tabs>
        <w:spacing w:after="0" w:line="240" w:lineRule="auto"/>
        <w:jc w:val="both"/>
        <w:rPr>
          <w:rFonts w:ascii="Times New Roman" w:eastAsia="Times New Roman" w:hAnsi="Times New Roman" w:cs="Times New Roman"/>
          <w:bCs/>
          <w:sz w:val="28"/>
          <w:szCs w:val="28"/>
          <w:lang w:val="en-US"/>
        </w:rPr>
      </w:pPr>
      <w:r>
        <w:rPr>
          <w:rFonts w:ascii="Times New Roman" w:eastAsia="Times New Roman" w:hAnsi="Times New Roman" w:cs="Times New Roman"/>
          <w:bCs/>
          <w:sz w:val="28"/>
          <w:szCs w:val="28"/>
          <w:lang w:val="en-US"/>
        </w:rPr>
        <w:tab/>
      </w:r>
      <w:r w:rsidRPr="0049400C">
        <w:rPr>
          <w:rFonts w:ascii="Times New Roman" w:eastAsia="Times New Roman" w:hAnsi="Times New Roman" w:cs="Times New Roman"/>
          <w:bCs/>
          <w:sz w:val="28"/>
          <w:szCs w:val="28"/>
          <w:lang w:val="en-US"/>
        </w:rPr>
        <w:t>I immediately filled in the preliminary application form and mailed it immediately. After that, I was to submit a short abstract of my paper (one printed</w:t>
      </w:r>
    </w:p>
    <w:p w:rsidR="00D97331" w:rsidRPr="0049400C" w:rsidRDefault="00D97331" w:rsidP="00D97331">
      <w:pPr>
        <w:tabs>
          <w:tab w:val="left" w:pos="238"/>
        </w:tabs>
        <w:spacing w:after="0" w:line="240" w:lineRule="auto"/>
        <w:jc w:val="both"/>
        <w:rPr>
          <w:rFonts w:ascii="Times New Roman" w:eastAsia="Times New Roman" w:hAnsi="Times New Roman" w:cs="Times New Roman"/>
          <w:bCs/>
          <w:sz w:val="28"/>
          <w:szCs w:val="28"/>
          <w:lang w:val="en-US"/>
        </w:rPr>
      </w:pPr>
      <w:proofErr w:type="gramStart"/>
      <w:r w:rsidRPr="0049400C">
        <w:rPr>
          <w:rFonts w:ascii="Times New Roman" w:eastAsia="Times New Roman" w:hAnsi="Times New Roman" w:cs="Times New Roman"/>
          <w:bCs/>
          <w:sz w:val="28"/>
          <w:szCs w:val="28"/>
          <w:lang w:val="en-US"/>
        </w:rPr>
        <w:t>page</w:t>
      </w:r>
      <w:proofErr w:type="gramEnd"/>
      <w:r w:rsidRPr="0049400C">
        <w:rPr>
          <w:rFonts w:ascii="Times New Roman" w:eastAsia="Times New Roman" w:hAnsi="Times New Roman" w:cs="Times New Roman"/>
          <w:bCs/>
          <w:sz w:val="28"/>
          <w:szCs w:val="28"/>
          <w:lang w:val="en-US"/>
        </w:rPr>
        <w:t>) before the deadline. Finally, my abstract was accepted and I started preparing my report. I will never forget the first conference day. The conference started at 9 a.m. with the registration of attendees. Before the plenary session, I had some time to be acquainted with other participants, to look through the latest information, to buy some booklets about the conference work. I was particularly interested in the workshop on criminalistics, since it is my specific field. There were more than twenty scientific contributions to our workshop, all of them being on topical problems of criminalistics and applied sciences. According to the workshop schedule, I was the last to speak. All the reports were followed by discussions, mine was not an exception. I was asked several questions and did my best to answer all of them. I spoke without even looking into my notes and tried to make my reasoning very clear.</w:t>
      </w:r>
    </w:p>
    <w:p w:rsidR="00D97331" w:rsidRPr="004A1816" w:rsidRDefault="00D97331" w:rsidP="00D97331">
      <w:pPr>
        <w:spacing w:after="0" w:line="240" w:lineRule="auto"/>
        <w:rPr>
          <w:rFonts w:ascii="Times New Roman" w:eastAsia="Times New Roman" w:hAnsi="Times New Roman" w:cs="Times New Roman"/>
          <w:bCs/>
          <w:sz w:val="28"/>
          <w:szCs w:val="28"/>
          <w:lang w:val="en-US"/>
        </w:rPr>
      </w:pPr>
      <w:r w:rsidRPr="004A1816">
        <w:rPr>
          <w:rFonts w:ascii="Times New Roman" w:eastAsia="Times New Roman" w:hAnsi="Times New Roman" w:cs="Times New Roman"/>
          <w:bCs/>
          <w:sz w:val="28"/>
          <w:szCs w:val="28"/>
          <w:lang w:val="en-US"/>
        </w:rPr>
        <w:t>***</w:t>
      </w:r>
    </w:p>
    <w:p w:rsidR="00D97331" w:rsidRPr="004A1816" w:rsidRDefault="00D97331" w:rsidP="00D97331">
      <w:pPr>
        <w:spacing w:after="0" w:line="240" w:lineRule="auto"/>
        <w:jc w:val="both"/>
        <w:rPr>
          <w:rFonts w:ascii="Times New Roman" w:eastAsia="Times New Roman" w:hAnsi="Times New Roman" w:cs="Times New Roman"/>
          <w:bCs/>
          <w:sz w:val="28"/>
          <w:szCs w:val="28"/>
          <w:lang w:val="en-US"/>
        </w:rPr>
      </w:pPr>
      <w:r w:rsidRPr="004A1816">
        <w:rPr>
          <w:rFonts w:ascii="Times New Roman" w:eastAsia="Times New Roman" w:hAnsi="Times New Roman" w:cs="Times New Roman"/>
          <w:bCs/>
          <w:sz w:val="28"/>
          <w:szCs w:val="28"/>
          <w:lang w:val="en-US"/>
        </w:rPr>
        <w:t xml:space="preserve">I found that my supervisor's advice on reading particularly related to geographical theory and methodologies was extremely good. While researching he gave me plenty of encouragement which really boosted my confidence. Once I started to write I found that he read what I gave him promptly and his comments were very pertinent, enabling me to work through my ideas more logically. He has always made time in a busy schedule to discuss any problems. More than this, he went out of his way to be helpful when I was unwell. I have greatly appreciated the time and effort he has put into helping me and for his encouragement and support throughout the four years I have been in the School. Although I could have felt somewhat isolated because my topic has few connections with other postgraduate research being undertaken, this has been </w:t>
      </w:r>
      <w:proofErr w:type="spellStart"/>
      <w:r w:rsidRPr="004A1816">
        <w:rPr>
          <w:rFonts w:ascii="Times New Roman" w:eastAsia="Times New Roman" w:hAnsi="Times New Roman" w:cs="Times New Roman"/>
          <w:bCs/>
          <w:sz w:val="28"/>
          <w:szCs w:val="28"/>
          <w:lang w:val="en-US"/>
        </w:rPr>
        <w:t>minimised</w:t>
      </w:r>
      <w:proofErr w:type="spellEnd"/>
      <w:r w:rsidRPr="004A1816">
        <w:rPr>
          <w:rFonts w:ascii="Times New Roman" w:eastAsia="Times New Roman" w:hAnsi="Times New Roman" w:cs="Times New Roman"/>
          <w:bCs/>
          <w:sz w:val="28"/>
          <w:szCs w:val="28"/>
          <w:lang w:val="en-US"/>
        </w:rPr>
        <w:t xml:space="preserve"> by the good working relationship, which has been established with my supervisor.</w:t>
      </w:r>
    </w:p>
    <w:p w:rsidR="00D97331" w:rsidRDefault="00D97331" w:rsidP="00D97331">
      <w:pPr>
        <w:spacing w:after="0" w:line="240" w:lineRule="auto"/>
        <w:jc w:val="center"/>
        <w:rPr>
          <w:rFonts w:ascii="Times New Roman" w:eastAsia="Times New Roman" w:hAnsi="Times New Roman" w:cs="Times New Roman"/>
          <w:b/>
          <w:sz w:val="28"/>
          <w:szCs w:val="28"/>
          <w:lang w:val="en-US"/>
        </w:rPr>
      </w:pPr>
    </w:p>
    <w:p w:rsidR="00D97331" w:rsidRPr="00694E18" w:rsidRDefault="00D97331" w:rsidP="00D97331">
      <w:pPr>
        <w:spacing w:after="0" w:line="240" w:lineRule="auto"/>
        <w:ind w:firstLine="708"/>
        <w:jc w:val="both"/>
        <w:rPr>
          <w:rFonts w:ascii="Times New Roman" w:eastAsia="Times New Roman" w:hAnsi="Times New Roman" w:cs="Times New Roman"/>
          <w:sz w:val="28"/>
          <w:szCs w:val="28"/>
        </w:rPr>
      </w:pPr>
      <w:r w:rsidRPr="00694E18">
        <w:rPr>
          <w:rFonts w:ascii="Times New Roman" w:eastAsia="Times New Roman" w:hAnsi="Times New Roman" w:cs="Times New Roman"/>
          <w:sz w:val="28"/>
          <w:szCs w:val="28"/>
        </w:rPr>
        <w:t xml:space="preserve">Подготовка к выполнению теста </w:t>
      </w:r>
      <w:r>
        <w:rPr>
          <w:rFonts w:ascii="Times New Roman" w:eastAsia="Times New Roman" w:hAnsi="Times New Roman" w:cs="Times New Roman"/>
          <w:sz w:val="28"/>
          <w:szCs w:val="28"/>
        </w:rPr>
        <w:t xml:space="preserve">по немецкому языку </w:t>
      </w:r>
      <w:r w:rsidRPr="00694E18">
        <w:rPr>
          <w:rFonts w:ascii="Times New Roman" w:eastAsia="Times New Roman" w:hAnsi="Times New Roman" w:cs="Times New Roman"/>
          <w:sz w:val="28"/>
          <w:szCs w:val="28"/>
        </w:rPr>
        <w:t>предполагает выполнение следующих упражнений. Упражнения приводятся в соответствии с заданиями теста.</w:t>
      </w:r>
    </w:p>
    <w:p w:rsidR="00D97331" w:rsidRDefault="00D97331" w:rsidP="00D97331">
      <w:pPr>
        <w:spacing w:after="0" w:line="240" w:lineRule="auto"/>
        <w:ind w:firstLine="708"/>
        <w:jc w:val="both"/>
        <w:rPr>
          <w:rFonts w:ascii="Times New Roman" w:eastAsia="Times New Roman" w:hAnsi="Times New Roman" w:cs="Times New Roman"/>
          <w:b/>
          <w:bCs/>
          <w:sz w:val="28"/>
          <w:szCs w:val="28"/>
        </w:rPr>
      </w:pPr>
    </w:p>
    <w:p w:rsidR="00D97331" w:rsidRPr="00694E18" w:rsidRDefault="00D97331" w:rsidP="00D97331">
      <w:pPr>
        <w:spacing w:after="0" w:line="240" w:lineRule="auto"/>
        <w:ind w:firstLine="708"/>
        <w:jc w:val="both"/>
        <w:rPr>
          <w:rFonts w:ascii="Times New Roman" w:eastAsia="Times New Roman" w:hAnsi="Times New Roman" w:cs="Times New Roman"/>
          <w:b/>
          <w:bCs/>
          <w:sz w:val="28"/>
          <w:szCs w:val="28"/>
        </w:rPr>
      </w:pPr>
      <w:r w:rsidRPr="0026382B">
        <w:rPr>
          <w:rFonts w:ascii="Times New Roman" w:eastAsia="Times New Roman" w:hAnsi="Times New Roman" w:cs="Times New Roman"/>
          <w:b/>
          <w:bCs/>
          <w:i/>
          <w:sz w:val="28"/>
          <w:szCs w:val="28"/>
        </w:rPr>
        <w:t>Упражнения на задание 1</w:t>
      </w:r>
      <w:r w:rsidRPr="00694E18">
        <w:rPr>
          <w:rFonts w:ascii="Times New Roman" w:eastAsia="Times New Roman" w:hAnsi="Times New Roman" w:cs="Times New Roman"/>
          <w:b/>
          <w:bCs/>
          <w:sz w:val="28"/>
          <w:szCs w:val="28"/>
        </w:rPr>
        <w:t xml:space="preserve"> (</w:t>
      </w:r>
      <w:r w:rsidRPr="00694E18">
        <w:rPr>
          <w:rFonts w:asciiTheme="majorBidi" w:hAnsiTheme="majorBidi" w:cstheme="majorBidi"/>
          <w:b/>
          <w:bCs/>
          <w:i/>
          <w:iCs/>
          <w:sz w:val="28"/>
          <w:szCs w:val="28"/>
        </w:rPr>
        <w:t>Используйте прием транскрибирования для передачи на русский язык</w:t>
      </w:r>
      <w:r w:rsidRPr="00694E18">
        <w:rPr>
          <w:rFonts w:ascii="Times New Roman" w:eastAsia="Times New Roman" w:hAnsi="Times New Roman" w:cs="Times New Roman"/>
          <w:b/>
          <w:bCs/>
          <w:sz w:val="28"/>
          <w:szCs w:val="28"/>
        </w:rPr>
        <w:t>)</w:t>
      </w:r>
    </w:p>
    <w:p w:rsidR="00D97331" w:rsidRDefault="00D97331" w:rsidP="00D97331">
      <w:pPr>
        <w:spacing w:after="0" w:line="240" w:lineRule="auto"/>
        <w:jc w:val="center"/>
        <w:rPr>
          <w:rFonts w:ascii="Times New Roman" w:eastAsia="Times New Roman" w:hAnsi="Times New Roman" w:cs="Times New Roman"/>
          <w:b/>
          <w:sz w:val="28"/>
          <w:szCs w:val="28"/>
        </w:rPr>
      </w:pPr>
    </w:p>
    <w:p w:rsidR="00D97331" w:rsidRPr="00D640CF" w:rsidRDefault="00D97331" w:rsidP="00D97331">
      <w:pPr>
        <w:pStyle w:val="af4"/>
        <w:numPr>
          <w:ilvl w:val="0"/>
          <w:numId w:val="35"/>
        </w:numPr>
        <w:tabs>
          <w:tab w:val="left" w:pos="851"/>
        </w:tabs>
        <w:spacing w:after="0" w:line="240" w:lineRule="auto"/>
        <w:ind w:left="0" w:firstLine="567"/>
        <w:jc w:val="both"/>
        <w:rPr>
          <w:rFonts w:asciiTheme="majorBidi" w:hAnsiTheme="majorBidi" w:cstheme="majorBidi"/>
          <w:b/>
          <w:bCs/>
          <w:i/>
          <w:iCs/>
          <w:sz w:val="28"/>
          <w:szCs w:val="28"/>
        </w:rPr>
      </w:pPr>
      <w:r w:rsidRPr="00D640CF">
        <w:rPr>
          <w:rFonts w:asciiTheme="majorBidi" w:hAnsiTheme="majorBidi" w:cstheme="majorBidi"/>
          <w:sz w:val="28"/>
          <w:szCs w:val="28"/>
        </w:rPr>
        <w:t>Напишите по-</w:t>
      </w:r>
      <w:r>
        <w:rPr>
          <w:rFonts w:asciiTheme="majorBidi" w:hAnsiTheme="majorBidi" w:cstheme="majorBidi"/>
          <w:sz w:val="28"/>
          <w:szCs w:val="28"/>
        </w:rPr>
        <w:t>немецки</w:t>
      </w:r>
      <w:r w:rsidRPr="00D640CF">
        <w:rPr>
          <w:rFonts w:asciiTheme="majorBidi" w:hAnsiTheme="majorBidi" w:cstheme="majorBidi"/>
          <w:sz w:val="28"/>
          <w:szCs w:val="28"/>
        </w:rPr>
        <w:t xml:space="preserve"> следующие имена собственные и названия</w:t>
      </w:r>
      <w:r>
        <w:rPr>
          <w:rFonts w:asciiTheme="majorBidi" w:hAnsiTheme="majorBidi" w:cstheme="majorBidi"/>
          <w:sz w:val="28"/>
          <w:szCs w:val="28"/>
        </w:rPr>
        <w:t>:</w:t>
      </w:r>
      <w:r w:rsidRPr="00D640CF">
        <w:rPr>
          <w:rFonts w:asciiTheme="majorBidi" w:hAnsiTheme="majorBidi" w:cstheme="majorBidi"/>
          <w:sz w:val="28"/>
          <w:szCs w:val="28"/>
        </w:rPr>
        <w:t xml:space="preserve"> Федор Достоевский</w:t>
      </w:r>
      <w:r>
        <w:rPr>
          <w:rFonts w:asciiTheme="majorBidi" w:hAnsiTheme="majorBidi" w:cstheme="majorBidi"/>
          <w:sz w:val="28"/>
          <w:szCs w:val="28"/>
        </w:rPr>
        <w:t>,</w:t>
      </w:r>
      <w:r w:rsidRPr="00D640CF">
        <w:rPr>
          <w:rFonts w:asciiTheme="majorBidi" w:hAnsiTheme="majorBidi" w:cstheme="majorBidi"/>
          <w:sz w:val="28"/>
          <w:szCs w:val="28"/>
        </w:rPr>
        <w:t xml:space="preserve"> Павел Палажченко</w:t>
      </w:r>
      <w:r>
        <w:rPr>
          <w:rFonts w:asciiTheme="majorBidi" w:hAnsiTheme="majorBidi" w:cstheme="majorBidi"/>
          <w:sz w:val="28"/>
          <w:szCs w:val="28"/>
        </w:rPr>
        <w:t>,</w:t>
      </w:r>
      <w:r w:rsidRPr="00D640CF">
        <w:rPr>
          <w:rFonts w:asciiTheme="majorBidi" w:hAnsiTheme="majorBidi" w:cstheme="majorBidi"/>
          <w:sz w:val="28"/>
          <w:szCs w:val="28"/>
        </w:rPr>
        <w:t xml:space="preserve"> Юлия Высоцкая</w:t>
      </w:r>
      <w:r>
        <w:rPr>
          <w:rFonts w:asciiTheme="majorBidi" w:hAnsiTheme="majorBidi" w:cstheme="majorBidi"/>
          <w:sz w:val="28"/>
          <w:szCs w:val="28"/>
        </w:rPr>
        <w:t>,</w:t>
      </w:r>
      <w:r w:rsidRPr="00D640CF">
        <w:rPr>
          <w:rFonts w:asciiTheme="majorBidi" w:hAnsiTheme="majorBidi" w:cstheme="majorBidi"/>
          <w:sz w:val="28"/>
          <w:szCs w:val="28"/>
        </w:rPr>
        <w:t xml:space="preserve"> Дмитрий Шостакович</w:t>
      </w:r>
      <w:r>
        <w:rPr>
          <w:rFonts w:asciiTheme="majorBidi" w:hAnsiTheme="majorBidi" w:cstheme="majorBidi"/>
          <w:sz w:val="28"/>
          <w:szCs w:val="28"/>
        </w:rPr>
        <w:t>,</w:t>
      </w:r>
      <w:r w:rsidRPr="00D640CF">
        <w:rPr>
          <w:rFonts w:asciiTheme="majorBidi" w:hAnsiTheme="majorBidi" w:cstheme="majorBidi"/>
          <w:sz w:val="28"/>
          <w:szCs w:val="28"/>
        </w:rPr>
        <w:t xml:space="preserve"> Антон Чехов</w:t>
      </w:r>
      <w:r>
        <w:rPr>
          <w:rFonts w:asciiTheme="majorBidi" w:hAnsiTheme="majorBidi" w:cstheme="majorBidi"/>
          <w:sz w:val="28"/>
          <w:szCs w:val="28"/>
        </w:rPr>
        <w:t>,</w:t>
      </w:r>
      <w:r w:rsidRPr="00D640CF">
        <w:rPr>
          <w:rFonts w:asciiTheme="majorBidi" w:hAnsiTheme="majorBidi" w:cstheme="majorBidi"/>
          <w:sz w:val="28"/>
          <w:szCs w:val="28"/>
        </w:rPr>
        <w:t xml:space="preserve"> Родион Щедрин</w:t>
      </w:r>
      <w:r>
        <w:rPr>
          <w:rFonts w:asciiTheme="majorBidi" w:hAnsiTheme="majorBidi" w:cstheme="majorBidi"/>
          <w:sz w:val="28"/>
          <w:szCs w:val="28"/>
        </w:rPr>
        <w:t>,</w:t>
      </w:r>
      <w:r w:rsidRPr="00D640CF">
        <w:rPr>
          <w:rFonts w:asciiTheme="majorBidi" w:hAnsiTheme="majorBidi" w:cstheme="majorBidi"/>
          <w:sz w:val="28"/>
          <w:szCs w:val="28"/>
        </w:rPr>
        <w:t xml:space="preserve"> Мисима Юкио</w:t>
      </w:r>
      <w:r>
        <w:rPr>
          <w:rFonts w:asciiTheme="majorBidi" w:hAnsiTheme="majorBidi" w:cstheme="majorBidi"/>
          <w:sz w:val="28"/>
          <w:szCs w:val="28"/>
        </w:rPr>
        <w:t>,</w:t>
      </w:r>
      <w:r w:rsidRPr="00D640CF">
        <w:rPr>
          <w:rFonts w:asciiTheme="majorBidi" w:hAnsiTheme="majorBidi" w:cstheme="majorBidi"/>
          <w:sz w:val="28"/>
          <w:szCs w:val="28"/>
        </w:rPr>
        <w:t xml:space="preserve"> Анджей </w:t>
      </w:r>
      <w:proofErr w:type="spellStart"/>
      <w:r w:rsidRPr="00D640CF">
        <w:rPr>
          <w:rFonts w:asciiTheme="majorBidi" w:hAnsiTheme="majorBidi" w:cstheme="majorBidi"/>
          <w:sz w:val="28"/>
          <w:szCs w:val="28"/>
        </w:rPr>
        <w:t>Сапковский</w:t>
      </w:r>
      <w:proofErr w:type="spellEnd"/>
      <w:r>
        <w:rPr>
          <w:rFonts w:asciiTheme="majorBidi" w:hAnsiTheme="majorBidi" w:cstheme="majorBidi"/>
          <w:sz w:val="28"/>
          <w:szCs w:val="28"/>
        </w:rPr>
        <w:t>,</w:t>
      </w:r>
      <w:r w:rsidRPr="00D640CF">
        <w:rPr>
          <w:rFonts w:asciiTheme="majorBidi" w:hAnsiTheme="majorBidi" w:cstheme="majorBidi"/>
          <w:sz w:val="28"/>
          <w:szCs w:val="28"/>
        </w:rPr>
        <w:t xml:space="preserve"> Московский государственный технический университет имени Н.</w:t>
      </w:r>
      <w:r>
        <w:rPr>
          <w:rFonts w:asciiTheme="majorBidi" w:hAnsiTheme="majorBidi" w:cstheme="majorBidi"/>
          <w:sz w:val="28"/>
          <w:szCs w:val="28"/>
        </w:rPr>
        <w:t xml:space="preserve"> </w:t>
      </w:r>
      <w:r w:rsidRPr="00D640CF">
        <w:rPr>
          <w:rFonts w:asciiTheme="majorBidi" w:hAnsiTheme="majorBidi" w:cstheme="majorBidi"/>
          <w:sz w:val="28"/>
          <w:szCs w:val="28"/>
        </w:rPr>
        <w:t>Э.</w:t>
      </w:r>
      <w:r>
        <w:rPr>
          <w:rFonts w:asciiTheme="majorBidi" w:hAnsiTheme="majorBidi" w:cstheme="majorBidi"/>
          <w:sz w:val="28"/>
          <w:szCs w:val="28"/>
        </w:rPr>
        <w:t xml:space="preserve"> </w:t>
      </w:r>
      <w:r w:rsidRPr="00D640CF">
        <w:rPr>
          <w:rFonts w:asciiTheme="majorBidi" w:hAnsiTheme="majorBidi" w:cstheme="majorBidi"/>
          <w:sz w:val="28"/>
          <w:szCs w:val="28"/>
        </w:rPr>
        <w:t>Баумана</w:t>
      </w:r>
      <w:r>
        <w:rPr>
          <w:rFonts w:asciiTheme="majorBidi" w:hAnsiTheme="majorBidi" w:cstheme="majorBidi"/>
          <w:sz w:val="28"/>
          <w:szCs w:val="28"/>
        </w:rPr>
        <w:t>,</w:t>
      </w:r>
      <w:r w:rsidRPr="00D640CF">
        <w:rPr>
          <w:rFonts w:asciiTheme="majorBidi" w:hAnsiTheme="majorBidi" w:cstheme="majorBidi"/>
          <w:sz w:val="28"/>
          <w:szCs w:val="28"/>
        </w:rPr>
        <w:t xml:space="preserve"> ЦСКА</w:t>
      </w:r>
      <w:r>
        <w:rPr>
          <w:rFonts w:asciiTheme="majorBidi" w:hAnsiTheme="majorBidi" w:cstheme="majorBidi"/>
          <w:sz w:val="28"/>
          <w:szCs w:val="28"/>
        </w:rPr>
        <w:t>,</w:t>
      </w:r>
      <w:r w:rsidRPr="00D640CF">
        <w:rPr>
          <w:rFonts w:asciiTheme="majorBidi" w:hAnsiTheme="majorBidi" w:cstheme="majorBidi"/>
          <w:sz w:val="28"/>
          <w:szCs w:val="28"/>
        </w:rPr>
        <w:t xml:space="preserve"> Московский </w:t>
      </w:r>
      <w:r>
        <w:rPr>
          <w:rFonts w:asciiTheme="majorBidi" w:hAnsiTheme="majorBidi" w:cstheme="majorBidi"/>
          <w:sz w:val="28"/>
          <w:szCs w:val="28"/>
        </w:rPr>
        <w:t>Комсомолец.</w:t>
      </w:r>
    </w:p>
    <w:p w:rsidR="00D97331" w:rsidRPr="00BB229D" w:rsidRDefault="00D97331" w:rsidP="00D97331">
      <w:pPr>
        <w:pStyle w:val="af4"/>
        <w:numPr>
          <w:ilvl w:val="0"/>
          <w:numId w:val="35"/>
        </w:numPr>
        <w:spacing w:after="0" w:line="240" w:lineRule="auto"/>
        <w:jc w:val="both"/>
        <w:rPr>
          <w:rFonts w:asciiTheme="majorBidi" w:hAnsiTheme="majorBidi" w:cstheme="majorBidi"/>
          <w:sz w:val="28"/>
          <w:szCs w:val="28"/>
          <w:shd w:val="clear" w:color="auto" w:fill="FFFFFF"/>
        </w:rPr>
      </w:pPr>
      <w:r w:rsidRPr="00BB229D">
        <w:rPr>
          <w:rFonts w:asciiTheme="majorBidi" w:hAnsiTheme="majorBidi" w:cstheme="majorBidi"/>
          <w:sz w:val="28"/>
          <w:szCs w:val="28"/>
          <w:shd w:val="clear" w:color="auto" w:fill="FFFFFF"/>
        </w:rPr>
        <w:t>Переведите на русский язык</w:t>
      </w:r>
    </w:p>
    <w:p w:rsidR="00D97331" w:rsidRPr="00845779" w:rsidRDefault="00D97331" w:rsidP="00D97331">
      <w:pPr>
        <w:pStyle w:val="af4"/>
        <w:spacing w:after="0" w:line="240" w:lineRule="auto"/>
        <w:ind w:left="0" w:firstLine="709"/>
        <w:jc w:val="both"/>
        <w:rPr>
          <w:rFonts w:asciiTheme="majorBidi" w:hAnsiTheme="majorBidi" w:cstheme="majorBidi"/>
          <w:b/>
          <w:bCs/>
          <w:i/>
          <w:sz w:val="28"/>
          <w:szCs w:val="28"/>
          <w:lang w:val="de-DE"/>
        </w:rPr>
      </w:pPr>
      <w:r w:rsidRPr="00845779">
        <w:rPr>
          <w:rFonts w:asciiTheme="majorBidi" w:hAnsiTheme="majorBidi" w:cstheme="majorBidi"/>
          <w:sz w:val="28"/>
          <w:szCs w:val="28"/>
          <w:shd w:val="clear" w:color="auto" w:fill="FFFFFF"/>
          <w:lang w:val="de-DE"/>
        </w:rPr>
        <w:t xml:space="preserve">Dmitri </w:t>
      </w:r>
      <w:proofErr w:type="spellStart"/>
      <w:r w:rsidRPr="00845779">
        <w:rPr>
          <w:rFonts w:asciiTheme="majorBidi" w:hAnsiTheme="majorBidi" w:cstheme="majorBidi"/>
          <w:sz w:val="28"/>
          <w:szCs w:val="28"/>
          <w:shd w:val="clear" w:color="auto" w:fill="FFFFFF"/>
          <w:lang w:val="de-DE"/>
        </w:rPr>
        <w:t>Iwanovitsch</w:t>
      </w:r>
      <w:proofErr w:type="spellEnd"/>
      <w:r w:rsidRPr="00845779">
        <w:rPr>
          <w:rFonts w:asciiTheme="majorBidi" w:hAnsiTheme="majorBidi" w:cstheme="majorBidi"/>
          <w:sz w:val="28"/>
          <w:szCs w:val="28"/>
          <w:shd w:val="clear" w:color="auto" w:fill="FFFFFF"/>
          <w:lang w:val="de-DE"/>
        </w:rPr>
        <w:t xml:space="preserve"> </w:t>
      </w:r>
      <w:proofErr w:type="spellStart"/>
      <w:r w:rsidRPr="00845779">
        <w:rPr>
          <w:rFonts w:asciiTheme="majorBidi" w:hAnsiTheme="majorBidi" w:cstheme="majorBidi"/>
          <w:sz w:val="28"/>
          <w:szCs w:val="28"/>
          <w:shd w:val="clear" w:color="auto" w:fill="FFFFFF"/>
          <w:lang w:val="de-DE"/>
        </w:rPr>
        <w:t>Mendelejew</w:t>
      </w:r>
      <w:proofErr w:type="spellEnd"/>
      <w:r w:rsidRPr="00845779">
        <w:rPr>
          <w:rFonts w:asciiTheme="majorBidi" w:hAnsiTheme="majorBidi" w:cstheme="majorBidi"/>
          <w:sz w:val="28"/>
          <w:szCs w:val="28"/>
          <w:shd w:val="clear" w:color="auto" w:fill="FFFFFF"/>
          <w:lang w:val="de-DE"/>
        </w:rPr>
        <w:t>, Heinrich Hertz, Rudolf Diesel, Werner Siemens, Gottlieb Daimler, Wilhelm Conrad , Röntgen, Georg Simon Ohm</w:t>
      </w:r>
      <w:r w:rsidRPr="00845779">
        <w:rPr>
          <w:rStyle w:val="apple-converted-space"/>
          <w:rFonts w:asciiTheme="majorBidi" w:eastAsia="Calibri" w:hAnsiTheme="majorBidi" w:cstheme="majorBidi"/>
          <w:sz w:val="28"/>
          <w:szCs w:val="28"/>
          <w:shd w:val="clear" w:color="auto" w:fill="FFFFFF"/>
          <w:lang w:val="de-DE"/>
        </w:rPr>
        <w:t> </w:t>
      </w:r>
    </w:p>
    <w:p w:rsidR="00D97331" w:rsidRPr="008E7AD6" w:rsidRDefault="00D97331" w:rsidP="00D97331">
      <w:pPr>
        <w:pStyle w:val="af4"/>
        <w:numPr>
          <w:ilvl w:val="0"/>
          <w:numId w:val="35"/>
        </w:numPr>
        <w:spacing w:after="0" w:line="240" w:lineRule="auto"/>
        <w:jc w:val="both"/>
        <w:rPr>
          <w:rFonts w:asciiTheme="majorBidi" w:hAnsiTheme="majorBidi" w:cstheme="majorBidi"/>
          <w:i/>
          <w:sz w:val="24"/>
          <w:szCs w:val="24"/>
          <w:lang w:val="en-US"/>
        </w:rPr>
      </w:pPr>
      <w:r w:rsidRPr="008E7AD6">
        <w:rPr>
          <w:rFonts w:asciiTheme="majorBidi" w:eastAsiaTheme="minorHAnsi" w:hAnsiTheme="majorBidi" w:cstheme="majorBidi"/>
          <w:color w:val="000000"/>
          <w:sz w:val="24"/>
          <w:szCs w:val="24"/>
          <w:shd w:val="clear" w:color="auto" w:fill="FFFFFF"/>
          <w:lang w:eastAsia="en-US"/>
        </w:rPr>
        <w:t>Переведите на русский язык:</w:t>
      </w:r>
    </w:p>
    <w:p w:rsidR="00D97331" w:rsidRPr="00845779" w:rsidRDefault="009B1C78" w:rsidP="00D97331">
      <w:pPr>
        <w:pStyle w:val="af4"/>
        <w:spacing w:after="0" w:line="240" w:lineRule="auto"/>
        <w:ind w:left="0"/>
        <w:jc w:val="both"/>
        <w:rPr>
          <w:rFonts w:asciiTheme="majorBidi" w:hAnsiTheme="majorBidi" w:cstheme="majorBidi"/>
          <w:i/>
          <w:sz w:val="28"/>
          <w:szCs w:val="28"/>
          <w:lang w:val="de-DE"/>
        </w:rPr>
      </w:pPr>
      <w:hyperlink r:id="rId50" w:history="1">
        <w:proofErr w:type="spellStart"/>
        <w:r w:rsidR="00D97331" w:rsidRPr="00845779">
          <w:rPr>
            <w:rFonts w:asciiTheme="majorBidi" w:eastAsiaTheme="minorHAnsi" w:hAnsiTheme="majorBidi" w:cstheme="majorBidi"/>
            <w:sz w:val="28"/>
            <w:szCs w:val="28"/>
            <w:shd w:val="clear" w:color="auto" w:fill="FFFFFF"/>
            <w:lang w:val="de-DE" w:eastAsia="en-US"/>
          </w:rPr>
          <w:t>Becker</w:t>
        </w:r>
      </w:hyperlink>
      <w:hyperlink r:id="rId51" w:history="1">
        <w:r w:rsidR="00D97331" w:rsidRPr="00845779">
          <w:rPr>
            <w:rFonts w:asciiTheme="majorBidi" w:eastAsiaTheme="minorHAnsi" w:hAnsiTheme="majorBidi" w:cstheme="majorBidi"/>
            <w:sz w:val="28"/>
            <w:szCs w:val="28"/>
            <w:shd w:val="clear" w:color="auto" w:fill="FFFFFF"/>
            <w:lang w:val="de-DE" w:eastAsia="en-US"/>
          </w:rPr>
          <w:t>Bunsen</w:t>
        </w:r>
        <w:proofErr w:type="spellEnd"/>
      </w:hyperlink>
      <w:r w:rsidR="00D97331" w:rsidRPr="00845779">
        <w:rPr>
          <w:rFonts w:asciiTheme="majorBidi" w:eastAsiaTheme="minorHAnsi" w:hAnsiTheme="majorBidi" w:cstheme="majorBidi"/>
          <w:sz w:val="28"/>
          <w:szCs w:val="28"/>
          <w:shd w:val="clear" w:color="auto" w:fill="FFFFFF"/>
          <w:lang w:val="de-DE" w:eastAsia="en-US"/>
        </w:rPr>
        <w:t xml:space="preserve">, </w:t>
      </w:r>
      <w:r w:rsidR="00D97331" w:rsidRPr="00845779">
        <w:rPr>
          <w:rFonts w:asciiTheme="majorBidi" w:hAnsiTheme="majorBidi" w:cstheme="majorBidi"/>
          <w:sz w:val="28"/>
          <w:szCs w:val="28"/>
          <w:shd w:val="clear" w:color="auto" w:fill="FFFFFF"/>
          <w:lang w:val="de-DE"/>
        </w:rPr>
        <w:t xml:space="preserve">Friedrich Wohler, </w:t>
      </w:r>
      <w:proofErr w:type="spellStart"/>
      <w:r w:rsidR="00D97331" w:rsidRPr="00845779">
        <w:rPr>
          <w:rFonts w:asciiTheme="majorBidi" w:hAnsiTheme="majorBidi" w:cstheme="majorBidi"/>
          <w:sz w:val="28"/>
          <w:szCs w:val="28"/>
          <w:shd w:val="clear" w:color="auto" w:fill="FFFFFF"/>
          <w:lang w:val="de-DE"/>
        </w:rPr>
        <w:t>Gauss</w:t>
      </w:r>
      <w:proofErr w:type="spellEnd"/>
      <w:r w:rsidR="00D97331" w:rsidRPr="00845779">
        <w:rPr>
          <w:rFonts w:asciiTheme="majorBidi" w:hAnsiTheme="majorBidi" w:cstheme="majorBidi"/>
          <w:sz w:val="28"/>
          <w:szCs w:val="28"/>
          <w:shd w:val="clear" w:color="auto" w:fill="FFFFFF"/>
          <w:lang w:val="de-DE"/>
        </w:rPr>
        <w:t xml:space="preserve">, Heisenberg, </w:t>
      </w:r>
      <w:proofErr w:type="spellStart"/>
      <w:r w:rsidR="00D97331" w:rsidRPr="00845779">
        <w:rPr>
          <w:rFonts w:asciiTheme="majorBidi" w:hAnsiTheme="majorBidi" w:cstheme="majorBidi"/>
          <w:sz w:val="28"/>
          <w:szCs w:val="28"/>
          <w:shd w:val="clear" w:color="auto" w:fill="FFFFFF"/>
          <w:lang w:val="de-DE"/>
        </w:rPr>
        <w:t>Kekule</w:t>
      </w:r>
      <w:proofErr w:type="spellEnd"/>
      <w:r w:rsidR="00D97331" w:rsidRPr="00845779">
        <w:rPr>
          <w:rFonts w:asciiTheme="majorBidi" w:hAnsiTheme="majorBidi" w:cstheme="majorBidi"/>
          <w:sz w:val="28"/>
          <w:szCs w:val="28"/>
          <w:shd w:val="clear" w:color="auto" w:fill="FFFFFF"/>
          <w:lang w:val="de-DE"/>
        </w:rPr>
        <w:t>, Laue, Max Felix Theodor Liebig, Justus von , Franck, James Schwann, Theodor</w:t>
      </w:r>
    </w:p>
    <w:p w:rsidR="00D97331" w:rsidRPr="00845779" w:rsidRDefault="00D97331" w:rsidP="00D97331">
      <w:pPr>
        <w:pStyle w:val="af4"/>
        <w:spacing w:after="0" w:line="240" w:lineRule="auto"/>
        <w:ind w:left="1069" w:hanging="360"/>
        <w:jc w:val="both"/>
        <w:rPr>
          <w:rFonts w:asciiTheme="majorBidi" w:hAnsiTheme="majorBidi" w:cstheme="majorBidi"/>
          <w:b/>
          <w:bCs/>
          <w:i/>
          <w:sz w:val="28"/>
          <w:szCs w:val="28"/>
          <w:lang w:val="de-DE"/>
        </w:rPr>
      </w:pPr>
    </w:p>
    <w:p w:rsidR="00D97331" w:rsidRDefault="00D97331" w:rsidP="00D97331">
      <w:pPr>
        <w:pStyle w:val="af4"/>
        <w:spacing w:after="0" w:line="240" w:lineRule="auto"/>
        <w:ind w:left="1069" w:hanging="360"/>
        <w:jc w:val="both"/>
        <w:rPr>
          <w:rFonts w:asciiTheme="majorBidi" w:hAnsiTheme="majorBidi" w:cstheme="majorBidi"/>
          <w:b/>
          <w:bCs/>
          <w:i/>
          <w:sz w:val="28"/>
          <w:szCs w:val="28"/>
        </w:rPr>
      </w:pPr>
      <w:r w:rsidRPr="00F13C5A">
        <w:rPr>
          <w:rFonts w:asciiTheme="majorBidi" w:hAnsiTheme="majorBidi" w:cstheme="majorBidi"/>
          <w:b/>
          <w:bCs/>
          <w:i/>
          <w:sz w:val="28"/>
          <w:szCs w:val="28"/>
        </w:rPr>
        <w:t>Упражнения на задание 2 (Переведите фразы)</w:t>
      </w:r>
    </w:p>
    <w:p w:rsidR="00D97331" w:rsidRDefault="00D97331" w:rsidP="00D97331">
      <w:pPr>
        <w:pStyle w:val="af4"/>
        <w:spacing w:after="0" w:line="240" w:lineRule="auto"/>
        <w:ind w:left="1069"/>
        <w:jc w:val="both"/>
        <w:rPr>
          <w:rFonts w:asciiTheme="majorBidi" w:hAnsiTheme="majorBidi" w:cstheme="majorBidi"/>
          <w:b/>
          <w:bCs/>
          <w:i/>
          <w:sz w:val="28"/>
          <w:szCs w:val="28"/>
        </w:rPr>
      </w:pPr>
    </w:p>
    <w:p w:rsidR="00D97331" w:rsidRPr="00F13C5A" w:rsidRDefault="00D97331" w:rsidP="00D97331">
      <w:pPr>
        <w:pStyle w:val="af4"/>
        <w:numPr>
          <w:ilvl w:val="0"/>
          <w:numId w:val="37"/>
        </w:numPr>
        <w:spacing w:after="0" w:line="240" w:lineRule="auto"/>
        <w:jc w:val="both"/>
        <w:rPr>
          <w:rFonts w:asciiTheme="majorBidi" w:hAnsiTheme="majorBidi" w:cstheme="majorBidi"/>
          <w:bCs/>
          <w:sz w:val="28"/>
          <w:szCs w:val="28"/>
        </w:rPr>
      </w:pPr>
      <w:r w:rsidRPr="00F13C5A">
        <w:rPr>
          <w:rFonts w:asciiTheme="majorBidi" w:hAnsiTheme="majorBidi" w:cstheme="majorBidi"/>
          <w:bCs/>
          <w:sz w:val="28"/>
          <w:szCs w:val="28"/>
        </w:rPr>
        <w:t xml:space="preserve">Переведите следующие фразы и слова на </w:t>
      </w:r>
      <w:r>
        <w:rPr>
          <w:rFonts w:asciiTheme="majorBidi" w:hAnsiTheme="majorBidi" w:cstheme="majorBidi"/>
          <w:bCs/>
          <w:sz w:val="28"/>
          <w:szCs w:val="28"/>
        </w:rPr>
        <w:t>немецкий</w:t>
      </w:r>
      <w:r w:rsidRPr="00F13C5A">
        <w:rPr>
          <w:rFonts w:asciiTheme="majorBidi" w:hAnsiTheme="majorBidi" w:cstheme="majorBidi"/>
          <w:bCs/>
          <w:sz w:val="28"/>
          <w:szCs w:val="28"/>
        </w:rPr>
        <w:t xml:space="preserve"> язык: </w:t>
      </w:r>
    </w:p>
    <w:p w:rsidR="00D97331" w:rsidRDefault="00D97331" w:rsidP="00D97331">
      <w:pPr>
        <w:pStyle w:val="af4"/>
        <w:spacing w:after="0" w:line="240" w:lineRule="auto"/>
        <w:ind w:left="0"/>
        <w:jc w:val="both"/>
        <w:rPr>
          <w:rFonts w:asciiTheme="majorBidi" w:hAnsiTheme="majorBidi" w:cstheme="majorBidi"/>
          <w:bCs/>
          <w:sz w:val="28"/>
          <w:szCs w:val="28"/>
        </w:rPr>
      </w:pPr>
      <w:proofErr w:type="gramStart"/>
      <w:r w:rsidRPr="00F13C5A">
        <w:rPr>
          <w:rFonts w:asciiTheme="majorBidi" w:hAnsiTheme="majorBidi" w:cstheme="majorBidi"/>
          <w:bCs/>
          <w:sz w:val="28"/>
          <w:szCs w:val="28"/>
        </w:rPr>
        <w:t>научная стажировка, программа обмена, достаточные знания, останавливаться в отеле, организовать посещение, представить коллегам, компетентный исследователь, работать в сотрудничестве (с), проблемы, представляющие взаимный интерес, проводить совместные исследования, применить иной подход, предоставить полную свободу действий, быть поглощенным работой, тщательно анализировать, готовить материал к изданию, просматривать периодические издания, работать не покладая рук, лестно отозваться, выразить благодарность.</w:t>
      </w:r>
      <w:proofErr w:type="gramEnd"/>
    </w:p>
    <w:p w:rsidR="00D97331" w:rsidRPr="00F13C5A" w:rsidRDefault="00D97331" w:rsidP="00D97331">
      <w:pPr>
        <w:pStyle w:val="af4"/>
        <w:spacing w:after="0" w:line="240" w:lineRule="auto"/>
        <w:ind w:left="0"/>
        <w:jc w:val="both"/>
        <w:rPr>
          <w:rFonts w:asciiTheme="majorBidi" w:hAnsiTheme="majorBidi" w:cstheme="majorBidi"/>
          <w:bCs/>
          <w:sz w:val="28"/>
          <w:szCs w:val="28"/>
        </w:rPr>
      </w:pPr>
    </w:p>
    <w:p w:rsidR="00D97331" w:rsidRPr="003573DF" w:rsidRDefault="00D97331" w:rsidP="00D97331">
      <w:pPr>
        <w:pStyle w:val="af4"/>
        <w:numPr>
          <w:ilvl w:val="0"/>
          <w:numId w:val="37"/>
        </w:numPr>
        <w:spacing w:after="0" w:line="240" w:lineRule="auto"/>
        <w:ind w:left="0" w:firstLine="709"/>
        <w:jc w:val="both"/>
        <w:rPr>
          <w:rFonts w:asciiTheme="majorBidi" w:hAnsiTheme="majorBidi" w:cstheme="majorBidi"/>
          <w:bCs/>
          <w:sz w:val="28"/>
          <w:szCs w:val="28"/>
        </w:rPr>
      </w:pPr>
      <w:r w:rsidRPr="00845779">
        <w:rPr>
          <w:rFonts w:asciiTheme="majorBidi" w:hAnsiTheme="majorBidi" w:cstheme="majorBidi"/>
          <w:sz w:val="28"/>
          <w:szCs w:val="28"/>
          <w:lang w:val="de-DE"/>
        </w:rPr>
        <w:t>Das Thema meines Vortrags lautet: • Ich spreche heute zu dem / über das Thema: • Ich möchte (Ihnen) heute / nun über ... berichten. • Ich möchte einiges zum Thema X sagen: • In meiner heutigen Präsentation werde ich Ihnen … vorstellen</w:t>
      </w:r>
      <w:proofErr w:type="gramStart"/>
      <w:r w:rsidRPr="00845779">
        <w:rPr>
          <w:rFonts w:asciiTheme="majorBidi" w:hAnsiTheme="majorBidi" w:cstheme="majorBidi"/>
          <w:sz w:val="28"/>
          <w:szCs w:val="28"/>
          <w:lang w:val="de-DE"/>
        </w:rPr>
        <w:t>.•</w:t>
      </w:r>
      <w:proofErr w:type="gramEnd"/>
      <w:r w:rsidRPr="00845779">
        <w:rPr>
          <w:rFonts w:asciiTheme="majorBidi" w:hAnsiTheme="majorBidi" w:cstheme="majorBidi"/>
          <w:sz w:val="28"/>
          <w:szCs w:val="28"/>
          <w:lang w:val="de-DE"/>
        </w:rPr>
        <w:t xml:space="preserve"> Ich möchte mit Ihnen gemeinsam versuchen herauszufinden/festzustellen, warum  • Ich möchte Ihnen einen kurzen Überblick über unsere Tätigkeit geben. • Im </w:t>
      </w:r>
      <w:proofErr w:type="spellStart"/>
      <w:proofErr w:type="gramStart"/>
      <w:r w:rsidRPr="00845779">
        <w:rPr>
          <w:rFonts w:asciiTheme="majorBidi" w:hAnsiTheme="majorBidi" w:cstheme="majorBidi"/>
          <w:sz w:val="28"/>
          <w:szCs w:val="28"/>
          <w:lang w:val="de-DE"/>
        </w:rPr>
        <w:t>folgenden</w:t>
      </w:r>
      <w:proofErr w:type="spellEnd"/>
      <w:proofErr w:type="gramEnd"/>
      <w:r w:rsidRPr="00845779">
        <w:rPr>
          <w:rFonts w:asciiTheme="majorBidi" w:hAnsiTheme="majorBidi" w:cstheme="majorBidi"/>
          <w:sz w:val="28"/>
          <w:szCs w:val="28"/>
          <w:lang w:val="de-DE"/>
        </w:rPr>
        <w:t xml:space="preserve"> möchte ich Ihnen X darlegen. • Erlauben Sie mir, anhand von 3 Thesen ein paar Gedanken zu formulieren zum Thema X. • In meinem Vortrag geht es um ... • Das Wichtigste vorab: ... • Lassen Sie mich drei wichtige Aufgaben hervorheben: ... 37 • Ich greife zunächst einen Aspekt heraus, der ... • Lassen Sie mich einige besonders wichtige Aktionsfelder und Schwerpunktaufgaben nennen: ... • Bevor ich mich den Einzelheiten zuwende, gestatten Sie mir bitte eine Vorbemerkung: ... </w:t>
      </w:r>
      <w:r w:rsidRPr="003573DF">
        <w:rPr>
          <w:rFonts w:asciiTheme="majorBidi" w:hAnsiTheme="majorBidi" w:cstheme="majorBidi"/>
          <w:sz w:val="28"/>
          <w:szCs w:val="28"/>
        </w:rPr>
        <w:t xml:space="preserve">• </w:t>
      </w:r>
      <w:proofErr w:type="spellStart"/>
      <w:r w:rsidRPr="003573DF">
        <w:rPr>
          <w:rFonts w:asciiTheme="majorBidi" w:hAnsiTheme="majorBidi" w:cstheme="majorBidi"/>
          <w:sz w:val="28"/>
          <w:szCs w:val="28"/>
        </w:rPr>
        <w:t>Doch</w:t>
      </w:r>
      <w:proofErr w:type="spellEnd"/>
      <w:r w:rsidRPr="003573DF">
        <w:rPr>
          <w:rFonts w:asciiTheme="majorBidi" w:hAnsiTheme="majorBidi" w:cstheme="majorBidi"/>
          <w:sz w:val="28"/>
          <w:szCs w:val="28"/>
        </w:rPr>
        <w:t xml:space="preserve"> </w:t>
      </w:r>
      <w:proofErr w:type="spellStart"/>
      <w:r w:rsidRPr="003573DF">
        <w:rPr>
          <w:rFonts w:asciiTheme="majorBidi" w:hAnsiTheme="majorBidi" w:cstheme="majorBidi"/>
          <w:sz w:val="28"/>
          <w:szCs w:val="28"/>
        </w:rPr>
        <w:t>nun</w:t>
      </w:r>
      <w:proofErr w:type="spellEnd"/>
      <w:r w:rsidRPr="003573DF">
        <w:rPr>
          <w:rFonts w:asciiTheme="majorBidi" w:hAnsiTheme="majorBidi" w:cstheme="majorBidi"/>
          <w:sz w:val="28"/>
          <w:szCs w:val="28"/>
        </w:rPr>
        <w:t xml:space="preserve"> </w:t>
      </w:r>
      <w:proofErr w:type="spellStart"/>
      <w:r w:rsidRPr="003573DF">
        <w:rPr>
          <w:rFonts w:asciiTheme="majorBidi" w:hAnsiTheme="majorBidi" w:cstheme="majorBidi"/>
          <w:sz w:val="28"/>
          <w:szCs w:val="28"/>
        </w:rPr>
        <w:t>zum</w:t>
      </w:r>
      <w:proofErr w:type="spellEnd"/>
      <w:r w:rsidRPr="003573DF">
        <w:rPr>
          <w:rFonts w:asciiTheme="majorBidi" w:hAnsiTheme="majorBidi" w:cstheme="majorBidi"/>
          <w:sz w:val="28"/>
          <w:szCs w:val="28"/>
        </w:rPr>
        <w:t xml:space="preserve"> </w:t>
      </w:r>
      <w:proofErr w:type="spellStart"/>
      <w:r w:rsidRPr="003573DF">
        <w:rPr>
          <w:rFonts w:asciiTheme="majorBidi" w:hAnsiTheme="majorBidi" w:cstheme="majorBidi"/>
          <w:sz w:val="28"/>
          <w:szCs w:val="28"/>
        </w:rPr>
        <w:t>eigentlichen</w:t>
      </w:r>
      <w:proofErr w:type="spellEnd"/>
      <w:r w:rsidRPr="003573DF">
        <w:rPr>
          <w:rFonts w:asciiTheme="majorBidi" w:hAnsiTheme="majorBidi" w:cstheme="majorBidi"/>
          <w:sz w:val="28"/>
          <w:szCs w:val="28"/>
        </w:rPr>
        <w:t xml:space="preserve"> </w:t>
      </w:r>
      <w:proofErr w:type="spellStart"/>
      <w:r w:rsidRPr="003573DF">
        <w:rPr>
          <w:rFonts w:asciiTheme="majorBidi" w:hAnsiTheme="majorBidi" w:cstheme="majorBidi"/>
          <w:sz w:val="28"/>
          <w:szCs w:val="28"/>
        </w:rPr>
        <w:t>Thema</w:t>
      </w:r>
      <w:proofErr w:type="spellEnd"/>
      <w:r w:rsidRPr="003573DF">
        <w:rPr>
          <w:rFonts w:asciiTheme="majorBidi" w:hAnsiTheme="majorBidi" w:cstheme="majorBidi"/>
          <w:sz w:val="28"/>
          <w:szCs w:val="28"/>
        </w:rPr>
        <w:t>: ...</w:t>
      </w:r>
    </w:p>
    <w:p w:rsidR="00D97331" w:rsidRPr="003573DF" w:rsidRDefault="00D97331" w:rsidP="00D97331">
      <w:pPr>
        <w:pStyle w:val="af4"/>
        <w:numPr>
          <w:ilvl w:val="0"/>
          <w:numId w:val="37"/>
        </w:numPr>
        <w:spacing w:after="0" w:line="240" w:lineRule="auto"/>
        <w:ind w:left="0" w:firstLine="709"/>
        <w:jc w:val="both"/>
        <w:rPr>
          <w:rFonts w:asciiTheme="majorBidi" w:hAnsiTheme="majorBidi" w:cstheme="majorBidi"/>
          <w:bCs/>
          <w:sz w:val="28"/>
          <w:szCs w:val="28"/>
        </w:rPr>
      </w:pPr>
      <w:r w:rsidRPr="00845779">
        <w:rPr>
          <w:rFonts w:asciiTheme="majorBidi" w:hAnsiTheme="majorBidi" w:cstheme="majorBidi"/>
          <w:sz w:val="28"/>
          <w:szCs w:val="28"/>
          <w:lang w:val="de-DE"/>
        </w:rPr>
        <w:lastRenderedPageBreak/>
        <w:t xml:space="preserve">Wollen wir (uns) die Entwicklung von 2008 bis 2012 ansehen/betrachten. Im Vergleich zu den Vorjahren/zum Jahr … sieht man … • einen leichten Anstieg von/um … • einen starken Rückgang von/um … • kaum eine Veränderung. Der Anteil ist größer/kleiner geworden als … Durchschnittlich/Im Durchschnitt ist/hat/beträgt … Die Entwicklung beinhaltet • eine leicht/stark steigende Tendenz. </w:t>
      </w:r>
      <w:r w:rsidRPr="009B1C78">
        <w:rPr>
          <w:rFonts w:asciiTheme="majorBidi" w:hAnsiTheme="majorBidi" w:cstheme="majorBidi"/>
          <w:sz w:val="28"/>
          <w:szCs w:val="28"/>
          <w:lang w:val="en-US"/>
        </w:rPr>
        <w:t xml:space="preserve">• </w:t>
      </w:r>
      <w:proofErr w:type="spellStart"/>
      <w:proofErr w:type="gramStart"/>
      <w:r w:rsidRPr="009B1C78">
        <w:rPr>
          <w:rFonts w:asciiTheme="majorBidi" w:hAnsiTheme="majorBidi" w:cstheme="majorBidi"/>
          <w:sz w:val="28"/>
          <w:szCs w:val="28"/>
          <w:lang w:val="en-US"/>
        </w:rPr>
        <w:t>eine</w:t>
      </w:r>
      <w:proofErr w:type="spellEnd"/>
      <w:proofErr w:type="gramEnd"/>
      <w:r w:rsidRPr="009B1C78">
        <w:rPr>
          <w:rFonts w:asciiTheme="majorBidi" w:hAnsiTheme="majorBidi" w:cstheme="majorBidi"/>
          <w:sz w:val="28"/>
          <w:szCs w:val="28"/>
          <w:lang w:val="en-US"/>
        </w:rPr>
        <w:t xml:space="preserve"> </w:t>
      </w:r>
      <w:proofErr w:type="spellStart"/>
      <w:r w:rsidRPr="009B1C78">
        <w:rPr>
          <w:rFonts w:asciiTheme="majorBidi" w:hAnsiTheme="majorBidi" w:cstheme="majorBidi"/>
          <w:sz w:val="28"/>
          <w:szCs w:val="28"/>
          <w:lang w:val="en-US"/>
        </w:rPr>
        <w:t>ausgeglichene</w:t>
      </w:r>
      <w:proofErr w:type="spellEnd"/>
      <w:r w:rsidRPr="009B1C78">
        <w:rPr>
          <w:rFonts w:asciiTheme="majorBidi" w:hAnsiTheme="majorBidi" w:cstheme="majorBidi"/>
          <w:sz w:val="28"/>
          <w:szCs w:val="28"/>
          <w:lang w:val="en-US"/>
        </w:rPr>
        <w:t xml:space="preserve"> </w:t>
      </w:r>
      <w:proofErr w:type="spellStart"/>
      <w:r w:rsidRPr="009B1C78">
        <w:rPr>
          <w:rFonts w:asciiTheme="majorBidi" w:hAnsiTheme="majorBidi" w:cstheme="majorBidi"/>
          <w:sz w:val="28"/>
          <w:szCs w:val="28"/>
          <w:lang w:val="en-US"/>
        </w:rPr>
        <w:t>Tendenz</w:t>
      </w:r>
      <w:proofErr w:type="spellEnd"/>
      <w:r w:rsidRPr="009B1C78">
        <w:rPr>
          <w:rFonts w:asciiTheme="majorBidi" w:hAnsiTheme="majorBidi" w:cstheme="majorBidi"/>
          <w:sz w:val="28"/>
          <w:szCs w:val="28"/>
          <w:lang w:val="en-US"/>
        </w:rPr>
        <w:t xml:space="preserve">. </w:t>
      </w:r>
      <w:r w:rsidRPr="003573DF">
        <w:rPr>
          <w:rFonts w:asciiTheme="majorBidi" w:hAnsiTheme="majorBidi" w:cstheme="majorBidi"/>
          <w:sz w:val="28"/>
          <w:szCs w:val="28"/>
        </w:rPr>
        <w:t xml:space="preserve">• </w:t>
      </w:r>
      <w:proofErr w:type="spellStart"/>
      <w:r w:rsidRPr="003573DF">
        <w:rPr>
          <w:rFonts w:asciiTheme="majorBidi" w:hAnsiTheme="majorBidi" w:cstheme="majorBidi"/>
          <w:sz w:val="28"/>
          <w:szCs w:val="28"/>
        </w:rPr>
        <w:t>eine</w:t>
      </w:r>
      <w:proofErr w:type="spellEnd"/>
      <w:r w:rsidRPr="003573DF">
        <w:rPr>
          <w:rFonts w:asciiTheme="majorBidi" w:hAnsiTheme="majorBidi" w:cstheme="majorBidi"/>
          <w:sz w:val="28"/>
          <w:szCs w:val="28"/>
        </w:rPr>
        <w:t xml:space="preserve"> </w:t>
      </w:r>
      <w:proofErr w:type="spellStart"/>
      <w:r w:rsidRPr="003573DF">
        <w:rPr>
          <w:rFonts w:asciiTheme="majorBidi" w:hAnsiTheme="majorBidi" w:cstheme="majorBidi"/>
          <w:sz w:val="28"/>
          <w:szCs w:val="28"/>
        </w:rPr>
        <w:t>leicht</w:t>
      </w:r>
      <w:proofErr w:type="spellEnd"/>
      <w:r w:rsidRPr="003573DF">
        <w:rPr>
          <w:rFonts w:asciiTheme="majorBidi" w:hAnsiTheme="majorBidi" w:cstheme="majorBidi"/>
          <w:sz w:val="28"/>
          <w:szCs w:val="28"/>
        </w:rPr>
        <w:t>/</w:t>
      </w:r>
      <w:proofErr w:type="spellStart"/>
      <w:r w:rsidRPr="003573DF">
        <w:rPr>
          <w:rFonts w:asciiTheme="majorBidi" w:hAnsiTheme="majorBidi" w:cstheme="majorBidi"/>
          <w:sz w:val="28"/>
          <w:szCs w:val="28"/>
        </w:rPr>
        <w:t>stark</w:t>
      </w:r>
      <w:proofErr w:type="spellEnd"/>
      <w:r w:rsidRPr="003573DF">
        <w:rPr>
          <w:rFonts w:asciiTheme="majorBidi" w:hAnsiTheme="majorBidi" w:cstheme="majorBidi"/>
          <w:sz w:val="28"/>
          <w:szCs w:val="28"/>
        </w:rPr>
        <w:t xml:space="preserve"> </w:t>
      </w:r>
      <w:proofErr w:type="spellStart"/>
      <w:r w:rsidRPr="003573DF">
        <w:rPr>
          <w:rFonts w:asciiTheme="majorBidi" w:hAnsiTheme="majorBidi" w:cstheme="majorBidi"/>
          <w:sz w:val="28"/>
          <w:szCs w:val="28"/>
        </w:rPr>
        <w:t>fallende</w:t>
      </w:r>
      <w:proofErr w:type="spellEnd"/>
      <w:r w:rsidRPr="003573DF">
        <w:rPr>
          <w:rFonts w:asciiTheme="majorBidi" w:hAnsiTheme="majorBidi" w:cstheme="majorBidi"/>
          <w:sz w:val="28"/>
          <w:szCs w:val="28"/>
        </w:rPr>
        <w:t xml:space="preserve"> </w:t>
      </w:r>
      <w:proofErr w:type="spellStart"/>
      <w:r w:rsidRPr="003573DF">
        <w:rPr>
          <w:rFonts w:asciiTheme="majorBidi" w:hAnsiTheme="majorBidi" w:cstheme="majorBidi"/>
          <w:sz w:val="28"/>
          <w:szCs w:val="28"/>
        </w:rPr>
        <w:t>Tendenz</w:t>
      </w:r>
      <w:proofErr w:type="spellEnd"/>
      <w:r w:rsidRPr="003573DF">
        <w:rPr>
          <w:rFonts w:asciiTheme="majorBidi" w:hAnsiTheme="majorBidi" w:cstheme="majorBidi"/>
          <w:sz w:val="28"/>
          <w:szCs w:val="28"/>
        </w:rPr>
        <w:t>.</w:t>
      </w:r>
    </w:p>
    <w:p w:rsidR="00D97331" w:rsidRDefault="00D97331" w:rsidP="00D97331">
      <w:pPr>
        <w:spacing w:after="0" w:line="240" w:lineRule="auto"/>
        <w:ind w:firstLine="708"/>
        <w:jc w:val="both"/>
        <w:rPr>
          <w:rFonts w:asciiTheme="majorBidi" w:hAnsiTheme="majorBidi" w:cstheme="majorBidi"/>
          <w:b/>
          <w:bCs/>
          <w:i/>
          <w:iCs/>
          <w:sz w:val="28"/>
          <w:szCs w:val="28"/>
        </w:rPr>
      </w:pPr>
      <w:r>
        <w:rPr>
          <w:rFonts w:asciiTheme="majorBidi" w:hAnsiTheme="majorBidi" w:cstheme="majorBidi"/>
          <w:b/>
          <w:bCs/>
          <w:i/>
          <w:iCs/>
          <w:sz w:val="28"/>
          <w:szCs w:val="28"/>
        </w:rPr>
        <w:t>Упражнения на задания 3 (</w:t>
      </w:r>
      <w:r w:rsidRPr="00900C6B">
        <w:rPr>
          <w:rFonts w:asciiTheme="majorBidi" w:hAnsiTheme="majorBidi" w:cstheme="majorBidi"/>
          <w:b/>
          <w:bCs/>
          <w:i/>
          <w:sz w:val="28"/>
          <w:szCs w:val="28"/>
        </w:rPr>
        <w:t xml:space="preserve">Переведите термины на </w:t>
      </w:r>
      <w:r>
        <w:rPr>
          <w:rFonts w:asciiTheme="majorBidi" w:hAnsiTheme="majorBidi" w:cstheme="majorBidi"/>
          <w:b/>
          <w:bCs/>
          <w:i/>
          <w:sz w:val="28"/>
          <w:szCs w:val="28"/>
        </w:rPr>
        <w:t>русский</w:t>
      </w:r>
      <w:r w:rsidRPr="00900C6B">
        <w:rPr>
          <w:rFonts w:asciiTheme="majorBidi" w:hAnsiTheme="majorBidi" w:cstheme="majorBidi"/>
          <w:b/>
          <w:bCs/>
          <w:i/>
          <w:sz w:val="28"/>
          <w:szCs w:val="28"/>
        </w:rPr>
        <w:t xml:space="preserve"> язык</w:t>
      </w:r>
      <w:r>
        <w:rPr>
          <w:rFonts w:asciiTheme="majorBidi" w:hAnsiTheme="majorBidi" w:cstheme="majorBidi"/>
          <w:b/>
          <w:bCs/>
          <w:i/>
          <w:iCs/>
          <w:sz w:val="28"/>
          <w:szCs w:val="28"/>
        </w:rPr>
        <w:t>)</w:t>
      </w:r>
    </w:p>
    <w:p w:rsidR="00D97331" w:rsidRPr="009F7B8D" w:rsidRDefault="00D97331" w:rsidP="00D97331">
      <w:pPr>
        <w:spacing w:after="0" w:line="240" w:lineRule="auto"/>
        <w:ind w:firstLine="708"/>
        <w:jc w:val="both"/>
        <w:rPr>
          <w:rFonts w:asciiTheme="majorBidi" w:hAnsiTheme="majorBidi" w:cstheme="majorBidi"/>
          <w:sz w:val="28"/>
          <w:szCs w:val="28"/>
          <w:lang w:val="de-DE"/>
        </w:rPr>
      </w:pPr>
      <w:r w:rsidRPr="009F7B8D">
        <w:rPr>
          <w:rFonts w:asciiTheme="majorBidi" w:hAnsiTheme="majorBidi" w:cstheme="majorBidi"/>
          <w:sz w:val="28"/>
          <w:szCs w:val="28"/>
          <w:lang w:val="de-DE"/>
        </w:rPr>
        <w:t xml:space="preserve">1) </w:t>
      </w:r>
      <w:r>
        <w:rPr>
          <w:rFonts w:asciiTheme="majorBidi" w:hAnsiTheme="majorBidi" w:cstheme="majorBidi"/>
          <w:sz w:val="28"/>
          <w:szCs w:val="28"/>
        </w:rPr>
        <w:t>Переведите</w:t>
      </w:r>
      <w:r w:rsidRPr="009F7B8D">
        <w:rPr>
          <w:rFonts w:asciiTheme="majorBidi" w:hAnsiTheme="majorBidi" w:cstheme="majorBidi"/>
          <w:sz w:val="28"/>
          <w:szCs w:val="28"/>
          <w:lang w:val="de-DE"/>
        </w:rPr>
        <w:t xml:space="preserve"> </w:t>
      </w:r>
      <w:r>
        <w:rPr>
          <w:rFonts w:asciiTheme="majorBidi" w:hAnsiTheme="majorBidi" w:cstheme="majorBidi"/>
          <w:sz w:val="28"/>
          <w:szCs w:val="28"/>
        </w:rPr>
        <w:t>на</w:t>
      </w:r>
      <w:r w:rsidRPr="009F7B8D">
        <w:rPr>
          <w:rFonts w:asciiTheme="majorBidi" w:hAnsiTheme="majorBidi" w:cstheme="majorBidi"/>
          <w:sz w:val="28"/>
          <w:szCs w:val="28"/>
          <w:lang w:val="de-DE"/>
        </w:rPr>
        <w:t xml:space="preserve"> </w:t>
      </w:r>
      <w:r>
        <w:rPr>
          <w:rFonts w:asciiTheme="majorBidi" w:hAnsiTheme="majorBidi" w:cstheme="majorBidi"/>
          <w:sz w:val="28"/>
          <w:szCs w:val="28"/>
        </w:rPr>
        <w:t>русский</w:t>
      </w:r>
      <w:r w:rsidRPr="009F7B8D">
        <w:rPr>
          <w:rFonts w:asciiTheme="majorBidi" w:hAnsiTheme="majorBidi" w:cstheme="majorBidi"/>
          <w:sz w:val="28"/>
          <w:szCs w:val="28"/>
          <w:lang w:val="de-DE"/>
        </w:rPr>
        <w:t xml:space="preserve"> </w:t>
      </w:r>
      <w:r>
        <w:rPr>
          <w:rFonts w:asciiTheme="majorBidi" w:hAnsiTheme="majorBidi" w:cstheme="majorBidi"/>
          <w:sz w:val="28"/>
          <w:szCs w:val="28"/>
        </w:rPr>
        <w:t>язык</w:t>
      </w:r>
      <w:r w:rsidRPr="009F7B8D">
        <w:rPr>
          <w:rFonts w:asciiTheme="majorBidi" w:hAnsiTheme="majorBidi" w:cstheme="majorBidi"/>
          <w:sz w:val="28"/>
          <w:szCs w:val="28"/>
          <w:lang w:val="de-DE"/>
        </w:rPr>
        <w:t>:</w:t>
      </w:r>
    </w:p>
    <w:p w:rsidR="00D97331" w:rsidRPr="00845779" w:rsidRDefault="00D97331" w:rsidP="00D97331">
      <w:pPr>
        <w:spacing w:after="0" w:line="240" w:lineRule="auto"/>
        <w:ind w:firstLine="708"/>
        <w:jc w:val="both"/>
        <w:rPr>
          <w:rFonts w:asciiTheme="majorBidi" w:hAnsiTheme="majorBidi" w:cstheme="majorBidi"/>
          <w:b/>
          <w:bCs/>
          <w:i/>
          <w:iCs/>
          <w:sz w:val="28"/>
          <w:szCs w:val="28"/>
          <w:lang w:val="de-DE"/>
        </w:rPr>
      </w:pPr>
      <w:r w:rsidRPr="00845779">
        <w:rPr>
          <w:rFonts w:asciiTheme="majorBidi" w:hAnsiTheme="majorBidi" w:cstheme="majorBidi"/>
          <w:sz w:val="28"/>
          <w:szCs w:val="28"/>
          <w:lang w:val="de-DE"/>
        </w:rPr>
        <w:t xml:space="preserve">1. die Existenz 2. die Gestaltung 3. die Umwelt 4. die Bedeutung 5. der Kreislauf 6. gewahren 7. das Gleichgewicht 8. viele Probleme mit sich bringen 9. beeinträchtigen 10. verbinden 11. zukommen 12. verursachen 13. der Staub- </w:t>
      </w:r>
      <w:r w:rsidRPr="003573DF">
        <w:rPr>
          <w:rFonts w:asciiTheme="majorBidi" w:hAnsiTheme="majorBidi" w:cstheme="majorBidi"/>
          <w:sz w:val="28"/>
          <w:szCs w:val="28"/>
        </w:rPr>
        <w:t>пыль</w:t>
      </w:r>
      <w:r w:rsidRPr="00845779">
        <w:rPr>
          <w:rFonts w:asciiTheme="majorBidi" w:hAnsiTheme="majorBidi" w:cstheme="majorBidi"/>
          <w:sz w:val="28"/>
          <w:szCs w:val="28"/>
          <w:lang w:val="de-DE"/>
        </w:rPr>
        <w:t xml:space="preserve"> 14. der Gestank 15. der Lärm 16. sprechen über (Akk.) 17. der Unfall 18. gewaltig 19. die Explosion 20. nutzbar 21. bewohnbar 22. treffen 23. befürchten</w:t>
      </w:r>
    </w:p>
    <w:p w:rsidR="00D97331" w:rsidRPr="009F7B8D" w:rsidRDefault="00D97331" w:rsidP="00D97331">
      <w:pPr>
        <w:pStyle w:val="af4"/>
        <w:spacing w:after="0" w:line="240" w:lineRule="auto"/>
        <w:ind w:left="1069" w:hanging="360"/>
        <w:jc w:val="both"/>
        <w:rPr>
          <w:rFonts w:asciiTheme="majorBidi" w:hAnsiTheme="majorBidi" w:cstheme="majorBidi"/>
          <w:sz w:val="28"/>
          <w:szCs w:val="28"/>
          <w:lang w:val="de-DE"/>
        </w:rPr>
      </w:pPr>
      <w:r w:rsidRPr="009F7B8D">
        <w:rPr>
          <w:rFonts w:asciiTheme="majorBidi" w:hAnsiTheme="majorBidi" w:cstheme="majorBidi"/>
          <w:sz w:val="28"/>
          <w:szCs w:val="28"/>
          <w:lang w:val="de-DE"/>
        </w:rPr>
        <w:t xml:space="preserve">2) </w:t>
      </w:r>
      <w:r>
        <w:rPr>
          <w:rFonts w:asciiTheme="majorBidi" w:hAnsiTheme="majorBidi" w:cstheme="majorBidi"/>
          <w:sz w:val="28"/>
          <w:szCs w:val="28"/>
        </w:rPr>
        <w:t>Переведите</w:t>
      </w:r>
      <w:r w:rsidRPr="009F7B8D">
        <w:rPr>
          <w:rFonts w:asciiTheme="majorBidi" w:hAnsiTheme="majorBidi" w:cstheme="majorBidi"/>
          <w:sz w:val="28"/>
          <w:szCs w:val="28"/>
          <w:lang w:val="de-DE"/>
        </w:rPr>
        <w:t xml:space="preserve"> </w:t>
      </w:r>
      <w:r>
        <w:rPr>
          <w:rFonts w:asciiTheme="majorBidi" w:hAnsiTheme="majorBidi" w:cstheme="majorBidi"/>
          <w:sz w:val="28"/>
          <w:szCs w:val="28"/>
        </w:rPr>
        <w:t>на</w:t>
      </w:r>
      <w:r w:rsidRPr="009F7B8D">
        <w:rPr>
          <w:rFonts w:asciiTheme="majorBidi" w:hAnsiTheme="majorBidi" w:cstheme="majorBidi"/>
          <w:sz w:val="28"/>
          <w:szCs w:val="28"/>
          <w:lang w:val="de-DE"/>
        </w:rPr>
        <w:t xml:space="preserve"> </w:t>
      </w:r>
      <w:r>
        <w:rPr>
          <w:rFonts w:asciiTheme="majorBidi" w:hAnsiTheme="majorBidi" w:cstheme="majorBidi"/>
          <w:sz w:val="28"/>
          <w:szCs w:val="28"/>
        </w:rPr>
        <w:t>русский</w:t>
      </w:r>
      <w:r w:rsidRPr="009F7B8D">
        <w:rPr>
          <w:rFonts w:asciiTheme="majorBidi" w:hAnsiTheme="majorBidi" w:cstheme="majorBidi"/>
          <w:sz w:val="28"/>
          <w:szCs w:val="28"/>
          <w:lang w:val="de-DE"/>
        </w:rPr>
        <w:t xml:space="preserve"> </w:t>
      </w:r>
      <w:r>
        <w:rPr>
          <w:rFonts w:asciiTheme="majorBidi" w:hAnsiTheme="majorBidi" w:cstheme="majorBidi"/>
          <w:sz w:val="28"/>
          <w:szCs w:val="28"/>
        </w:rPr>
        <w:t>язык</w:t>
      </w:r>
      <w:r w:rsidRPr="009F7B8D">
        <w:rPr>
          <w:rFonts w:asciiTheme="majorBidi" w:hAnsiTheme="majorBidi" w:cstheme="majorBidi"/>
          <w:sz w:val="28"/>
          <w:szCs w:val="28"/>
          <w:lang w:val="de-DE"/>
        </w:rPr>
        <w:t>:</w:t>
      </w:r>
    </w:p>
    <w:p w:rsidR="00D97331" w:rsidRPr="00845779" w:rsidRDefault="00D97331" w:rsidP="00D97331">
      <w:pPr>
        <w:pStyle w:val="af4"/>
        <w:spacing w:after="0" w:line="240" w:lineRule="auto"/>
        <w:ind w:left="0" w:firstLine="709"/>
        <w:jc w:val="both"/>
        <w:rPr>
          <w:rFonts w:asciiTheme="majorBidi" w:hAnsiTheme="majorBidi" w:cstheme="majorBidi"/>
          <w:sz w:val="28"/>
          <w:szCs w:val="28"/>
          <w:lang w:val="de-DE"/>
        </w:rPr>
      </w:pPr>
      <w:r w:rsidRPr="00845779">
        <w:rPr>
          <w:rFonts w:asciiTheme="majorBidi" w:hAnsiTheme="majorBidi" w:cstheme="majorBidi"/>
          <w:sz w:val="28"/>
          <w:szCs w:val="28"/>
          <w:lang w:val="de-DE"/>
        </w:rPr>
        <w:t xml:space="preserve">1. der Lärm 2. beeinträchtigen 3. der Staat 4. die Schallabstrahlung 5. zulassen 6. der Wert 7. übersteigen 8. permanent wachsend 9. die Dichte- 10. belasten 11. die Erkenntnis 12. einordnen 13. vorwiegend 14. die Störung- 15. das Gehirn 16. zeitweilig 17. die Erhöhung 18. der Magensaft 19. zusätzlich- 20. eintreten 21. weltweit 22. die Anstrengung 23. unternehmen 24. beseitigen- 25. verpflichtet sein 26. die Verantwortung 27. die Lösung 28. die Bevölkerung- 29. festlegen 30. die Belastung 31. die Messung 32. die Einrichtung 33. die Einhaltung 34. der </w:t>
      </w:r>
      <w:proofErr w:type="spellStart"/>
      <w:r w:rsidRPr="00845779">
        <w:rPr>
          <w:rFonts w:asciiTheme="majorBidi" w:hAnsiTheme="majorBidi" w:cstheme="majorBidi"/>
          <w:sz w:val="28"/>
          <w:szCs w:val="28"/>
          <w:lang w:val="de-DE"/>
        </w:rPr>
        <w:t>Einflu</w:t>
      </w:r>
      <w:proofErr w:type="spellEnd"/>
      <w:r w:rsidRPr="00845779">
        <w:rPr>
          <w:rFonts w:asciiTheme="majorBidi" w:hAnsiTheme="majorBidi" w:cstheme="majorBidi"/>
          <w:sz w:val="28"/>
          <w:szCs w:val="28"/>
          <w:lang w:val="de-DE"/>
        </w:rPr>
        <w:t xml:space="preserve"> 35. vielfältig 36. Aufmerksamkeit schenken (Dat) 37. die Verminderung 38. die Umgehung39. der Belag 40. das Anpflanzen</w:t>
      </w:r>
    </w:p>
    <w:p w:rsidR="00D97331" w:rsidRPr="00845779" w:rsidRDefault="00D97331" w:rsidP="00D97331">
      <w:pPr>
        <w:pStyle w:val="af4"/>
        <w:spacing w:after="0" w:line="240" w:lineRule="auto"/>
        <w:ind w:left="1069"/>
        <w:jc w:val="both"/>
        <w:rPr>
          <w:rFonts w:asciiTheme="majorBidi" w:hAnsiTheme="majorBidi" w:cstheme="majorBidi"/>
          <w:sz w:val="28"/>
          <w:szCs w:val="28"/>
          <w:lang w:val="de-DE"/>
        </w:rPr>
      </w:pPr>
      <w:r w:rsidRPr="00845779">
        <w:rPr>
          <w:rFonts w:asciiTheme="majorBidi" w:hAnsiTheme="majorBidi" w:cstheme="majorBidi"/>
          <w:sz w:val="28"/>
          <w:szCs w:val="28"/>
          <w:lang w:val="de-DE"/>
        </w:rPr>
        <w:t xml:space="preserve">3) </w:t>
      </w:r>
      <w:r>
        <w:rPr>
          <w:rFonts w:asciiTheme="majorBidi" w:hAnsiTheme="majorBidi" w:cstheme="majorBidi"/>
          <w:sz w:val="28"/>
          <w:szCs w:val="28"/>
        </w:rPr>
        <w:t>переведите</w:t>
      </w:r>
      <w:r w:rsidRPr="00845779">
        <w:rPr>
          <w:rFonts w:asciiTheme="majorBidi" w:hAnsiTheme="majorBidi" w:cstheme="majorBidi"/>
          <w:sz w:val="28"/>
          <w:szCs w:val="28"/>
          <w:lang w:val="de-DE"/>
        </w:rPr>
        <w:t xml:space="preserve"> </w:t>
      </w:r>
      <w:r>
        <w:rPr>
          <w:rFonts w:asciiTheme="majorBidi" w:hAnsiTheme="majorBidi" w:cstheme="majorBidi"/>
          <w:sz w:val="28"/>
          <w:szCs w:val="28"/>
        </w:rPr>
        <w:t>на</w:t>
      </w:r>
      <w:r w:rsidRPr="00845779">
        <w:rPr>
          <w:rFonts w:asciiTheme="majorBidi" w:hAnsiTheme="majorBidi" w:cstheme="majorBidi"/>
          <w:sz w:val="28"/>
          <w:szCs w:val="28"/>
          <w:lang w:val="de-DE"/>
        </w:rPr>
        <w:t xml:space="preserve"> </w:t>
      </w:r>
      <w:r>
        <w:rPr>
          <w:rFonts w:asciiTheme="majorBidi" w:hAnsiTheme="majorBidi" w:cstheme="majorBidi"/>
          <w:sz w:val="28"/>
          <w:szCs w:val="28"/>
        </w:rPr>
        <w:t>русский</w:t>
      </w:r>
      <w:r w:rsidRPr="00845779">
        <w:rPr>
          <w:rFonts w:asciiTheme="majorBidi" w:hAnsiTheme="majorBidi" w:cstheme="majorBidi"/>
          <w:sz w:val="28"/>
          <w:szCs w:val="28"/>
          <w:lang w:val="de-DE"/>
        </w:rPr>
        <w:t xml:space="preserve"> </w:t>
      </w:r>
      <w:r>
        <w:rPr>
          <w:rFonts w:asciiTheme="majorBidi" w:hAnsiTheme="majorBidi" w:cstheme="majorBidi"/>
          <w:sz w:val="28"/>
          <w:szCs w:val="28"/>
        </w:rPr>
        <w:t>язык</w:t>
      </w:r>
      <w:r w:rsidRPr="00845779">
        <w:rPr>
          <w:rFonts w:asciiTheme="majorBidi" w:hAnsiTheme="majorBidi" w:cstheme="majorBidi"/>
          <w:sz w:val="28"/>
          <w:szCs w:val="28"/>
          <w:lang w:val="de-DE"/>
        </w:rPr>
        <w:t>:</w:t>
      </w:r>
    </w:p>
    <w:p w:rsidR="00D97331" w:rsidRPr="00845779" w:rsidRDefault="00D97331" w:rsidP="00D97331">
      <w:pPr>
        <w:pStyle w:val="af4"/>
        <w:spacing w:after="0" w:line="240" w:lineRule="auto"/>
        <w:ind w:left="0" w:firstLine="709"/>
        <w:jc w:val="both"/>
        <w:rPr>
          <w:rFonts w:asciiTheme="majorBidi" w:hAnsiTheme="majorBidi" w:cstheme="majorBidi"/>
          <w:sz w:val="28"/>
          <w:szCs w:val="28"/>
          <w:lang w:val="de-DE"/>
        </w:rPr>
      </w:pPr>
      <w:r w:rsidRPr="00845779">
        <w:rPr>
          <w:rFonts w:asciiTheme="majorBidi" w:hAnsiTheme="majorBidi" w:cstheme="majorBidi"/>
          <w:sz w:val="28"/>
          <w:szCs w:val="28"/>
          <w:lang w:val="de-DE"/>
        </w:rPr>
        <w:t xml:space="preserve">1. das Angebot 2. die Anlage 3. der Anwender 4. das Betriebssystem- 5. die Datenverarbeitung 6. das Endgerät 7. der Einsatz 8. eintragen 9. der externe Speicher 10. die Hardware (die Gerätetechnik)11. die Leistung- 12. das Netzwerk- 13. der Plotter 14. die Punkt-zu-Punkt-Verbindung 15. die Schnittstelle 16. die Software (Programme) 17. unterliegen 18. die Verwaltung 19. verzeichnen- 20. das Warenzeichnen, 21.numerich gesteuerte Werkzeugmaschine 22. die Entwicklung 23. die Baugruppe 24. die Gestaltung 25. bis ins Einzelne 26.das </w:t>
      </w:r>
      <w:proofErr w:type="spellStart"/>
      <w:r w:rsidRPr="00845779">
        <w:rPr>
          <w:rFonts w:asciiTheme="majorBidi" w:hAnsiTheme="majorBidi" w:cstheme="majorBidi"/>
          <w:sz w:val="28"/>
          <w:szCs w:val="28"/>
          <w:lang w:val="de-DE"/>
        </w:rPr>
        <w:t>Steingung</w:t>
      </w:r>
      <w:proofErr w:type="spellEnd"/>
      <w:r w:rsidRPr="00845779">
        <w:rPr>
          <w:rFonts w:asciiTheme="majorBidi" w:hAnsiTheme="majorBidi" w:cstheme="majorBidi"/>
          <w:sz w:val="28"/>
          <w:szCs w:val="28"/>
          <w:lang w:val="de-DE"/>
        </w:rPr>
        <w:t xml:space="preserve"> </w:t>
      </w:r>
    </w:p>
    <w:p w:rsidR="00D97331" w:rsidRPr="00845779" w:rsidRDefault="00D97331" w:rsidP="00D97331">
      <w:pPr>
        <w:pStyle w:val="af4"/>
        <w:spacing w:after="0" w:line="240" w:lineRule="auto"/>
        <w:ind w:left="0" w:firstLine="709"/>
        <w:jc w:val="both"/>
        <w:rPr>
          <w:rFonts w:ascii="Times New Roman" w:hAnsi="Times New Roman"/>
          <w:sz w:val="28"/>
          <w:szCs w:val="28"/>
          <w:lang w:val="de-DE"/>
        </w:rPr>
      </w:pPr>
      <w:r w:rsidRPr="00845779">
        <w:rPr>
          <w:rFonts w:ascii="Times New Roman" w:hAnsi="Times New Roman"/>
          <w:sz w:val="28"/>
          <w:szCs w:val="28"/>
          <w:lang w:val="de-DE"/>
        </w:rPr>
        <w:t xml:space="preserve">4) </w:t>
      </w:r>
      <w:r w:rsidRPr="00BB229D">
        <w:rPr>
          <w:rFonts w:ascii="Times New Roman" w:hAnsi="Times New Roman"/>
          <w:sz w:val="28"/>
          <w:szCs w:val="28"/>
        </w:rPr>
        <w:t>Переведите</w:t>
      </w:r>
      <w:r w:rsidRPr="00845779">
        <w:rPr>
          <w:rFonts w:ascii="Times New Roman" w:hAnsi="Times New Roman"/>
          <w:sz w:val="28"/>
          <w:szCs w:val="28"/>
          <w:lang w:val="de-DE"/>
        </w:rPr>
        <w:t xml:space="preserve"> </w:t>
      </w:r>
      <w:r w:rsidRPr="00BB229D">
        <w:rPr>
          <w:rFonts w:ascii="Times New Roman" w:hAnsi="Times New Roman"/>
          <w:sz w:val="28"/>
          <w:szCs w:val="28"/>
        </w:rPr>
        <w:t>на</w:t>
      </w:r>
      <w:r w:rsidRPr="00845779">
        <w:rPr>
          <w:rFonts w:ascii="Times New Roman" w:hAnsi="Times New Roman"/>
          <w:sz w:val="28"/>
          <w:szCs w:val="28"/>
          <w:lang w:val="de-DE"/>
        </w:rPr>
        <w:t xml:space="preserve"> </w:t>
      </w:r>
      <w:r w:rsidRPr="00BB229D">
        <w:rPr>
          <w:rFonts w:ascii="Times New Roman" w:hAnsi="Times New Roman"/>
          <w:sz w:val="28"/>
          <w:szCs w:val="28"/>
        </w:rPr>
        <w:t>русский</w:t>
      </w:r>
      <w:r w:rsidRPr="00845779">
        <w:rPr>
          <w:rFonts w:ascii="Times New Roman" w:hAnsi="Times New Roman"/>
          <w:sz w:val="28"/>
          <w:szCs w:val="28"/>
          <w:lang w:val="de-DE"/>
        </w:rPr>
        <w:t xml:space="preserve"> </w:t>
      </w:r>
      <w:r w:rsidRPr="00BB229D">
        <w:rPr>
          <w:rFonts w:ascii="Times New Roman" w:hAnsi="Times New Roman"/>
          <w:sz w:val="28"/>
          <w:szCs w:val="28"/>
        </w:rPr>
        <w:t>язык</w:t>
      </w:r>
    </w:p>
    <w:p w:rsidR="00D97331" w:rsidRPr="00845779" w:rsidRDefault="00D97331" w:rsidP="00D97331">
      <w:pPr>
        <w:pStyle w:val="af4"/>
        <w:spacing w:after="0" w:line="240" w:lineRule="auto"/>
        <w:ind w:left="0" w:firstLine="709"/>
        <w:jc w:val="both"/>
        <w:rPr>
          <w:rFonts w:ascii="Times New Roman" w:hAnsi="Times New Roman"/>
          <w:b/>
          <w:bCs/>
          <w:i/>
          <w:sz w:val="28"/>
          <w:szCs w:val="28"/>
          <w:lang w:val="de-DE"/>
        </w:rPr>
      </w:pPr>
      <w:r w:rsidRPr="00845779">
        <w:rPr>
          <w:rFonts w:ascii="Times New Roman" w:hAnsi="Times New Roman"/>
          <w:sz w:val="28"/>
          <w:szCs w:val="28"/>
          <w:lang w:val="de-DE"/>
        </w:rPr>
        <w:t xml:space="preserve">1) der Zuschlagstoff 2) das Bindemittel 3) der Schaumbeton 4) der </w:t>
      </w:r>
      <w:proofErr w:type="spellStart"/>
      <w:r w:rsidRPr="00845779">
        <w:rPr>
          <w:rFonts w:ascii="Times New Roman" w:hAnsi="Times New Roman"/>
          <w:sz w:val="28"/>
          <w:szCs w:val="28"/>
          <w:lang w:val="de-DE"/>
        </w:rPr>
        <w:t>Einkornbeton</w:t>
      </w:r>
      <w:proofErr w:type="spellEnd"/>
      <w:r w:rsidRPr="00845779">
        <w:rPr>
          <w:rFonts w:ascii="Times New Roman" w:hAnsi="Times New Roman"/>
          <w:sz w:val="28"/>
          <w:szCs w:val="28"/>
          <w:lang w:val="de-DE"/>
        </w:rPr>
        <w:t xml:space="preserve"> 5) ortsfest 6) die Zugabe 7) der Mörtel 8) schwellen 9) das Pulver 10) der Porenbildner 11) die Betongüte 12) das Mahlgut 13) das Raumgewicht 14) die Kornzusammensetzung 15) der Hohlraum 16) der Zwischenraum 17) der Korn 18) der Ölschiefer 19) die Flugasche 20) der Quarzsand </w:t>
      </w:r>
    </w:p>
    <w:p w:rsidR="00D97331" w:rsidRDefault="00D97331" w:rsidP="00D97331">
      <w:pPr>
        <w:pStyle w:val="af4"/>
        <w:spacing w:after="0" w:line="240" w:lineRule="auto"/>
        <w:ind w:left="0" w:firstLine="709"/>
        <w:jc w:val="both"/>
        <w:rPr>
          <w:rFonts w:asciiTheme="majorBidi" w:hAnsiTheme="majorBidi" w:cstheme="majorBidi"/>
          <w:b/>
          <w:bCs/>
          <w:i/>
          <w:sz w:val="28"/>
          <w:szCs w:val="28"/>
        </w:rPr>
      </w:pPr>
      <w:r w:rsidRPr="00F13C5A">
        <w:rPr>
          <w:rFonts w:asciiTheme="majorBidi" w:hAnsiTheme="majorBidi" w:cstheme="majorBidi"/>
          <w:b/>
          <w:bCs/>
          <w:i/>
          <w:sz w:val="28"/>
          <w:szCs w:val="28"/>
        </w:rPr>
        <w:t>Упражнения на задание 4 (Прочитайте текст и выполните задания после текста):</w:t>
      </w:r>
    </w:p>
    <w:p w:rsidR="00D97331" w:rsidRPr="00800A65" w:rsidRDefault="00D97331" w:rsidP="00D97331">
      <w:pPr>
        <w:pStyle w:val="af4"/>
        <w:spacing w:after="0" w:line="240" w:lineRule="auto"/>
        <w:ind w:left="0" w:firstLine="709"/>
        <w:jc w:val="both"/>
        <w:rPr>
          <w:rFonts w:ascii="Times New Roman" w:hAnsi="Times New Roman"/>
          <w:sz w:val="24"/>
          <w:szCs w:val="24"/>
          <w:lang w:val="en-US"/>
        </w:rPr>
      </w:pPr>
      <w:r w:rsidRPr="00800A65">
        <w:rPr>
          <w:rFonts w:ascii="Times New Roman" w:hAnsi="Times New Roman"/>
          <w:sz w:val="24"/>
          <w:szCs w:val="24"/>
          <w:lang w:val="en-US"/>
        </w:rPr>
        <w:t xml:space="preserve">SCHUTZ UNSERER UMWELT </w:t>
      </w:r>
    </w:p>
    <w:p w:rsidR="00D97331" w:rsidRPr="00845779" w:rsidRDefault="00D97331" w:rsidP="00D97331">
      <w:pPr>
        <w:pStyle w:val="af4"/>
        <w:spacing w:after="0" w:line="240" w:lineRule="auto"/>
        <w:ind w:left="0" w:firstLine="709"/>
        <w:jc w:val="both"/>
        <w:rPr>
          <w:rFonts w:ascii="Times New Roman" w:hAnsi="Times New Roman"/>
          <w:sz w:val="24"/>
          <w:szCs w:val="24"/>
          <w:lang w:val="de-DE"/>
        </w:rPr>
      </w:pPr>
      <w:r w:rsidRPr="00845779">
        <w:rPr>
          <w:rFonts w:ascii="Times New Roman" w:hAnsi="Times New Roman"/>
          <w:sz w:val="24"/>
          <w:szCs w:val="24"/>
          <w:lang w:val="de-DE"/>
        </w:rPr>
        <w:t xml:space="preserve">Die Existenz des Menschen und der Gesellschaft, in der wir leben, ist untrennbar mit der Natur verbunden. Luft, Wasser, Boden sind unsere Lebensgrundlage. Daher kommt dem Schutz und der Gestaltung unserer natürlichen Umwelt eine lebensentscheidende Bedeutung zu. Lange Zeit schienen die Naturreichtümer unendlich </w:t>
      </w:r>
      <w:proofErr w:type="spellStart"/>
      <w:r w:rsidRPr="00845779">
        <w:rPr>
          <w:rFonts w:ascii="Times New Roman" w:hAnsi="Times New Roman"/>
          <w:sz w:val="24"/>
          <w:szCs w:val="24"/>
          <w:lang w:val="de-DE"/>
        </w:rPr>
        <w:t>gro</w:t>
      </w:r>
      <w:proofErr w:type="spellEnd"/>
      <w:r w:rsidRPr="00845779">
        <w:rPr>
          <w:rFonts w:ascii="Times New Roman" w:hAnsi="Times New Roman"/>
          <w:sz w:val="24"/>
          <w:szCs w:val="24"/>
          <w:lang w:val="de-DE"/>
        </w:rPr>
        <w:t xml:space="preserve">, der Kreislauf der natürlichen Prozesse war im </w:t>
      </w:r>
      <w:proofErr w:type="spellStart"/>
      <w:r w:rsidRPr="00845779">
        <w:rPr>
          <w:rFonts w:ascii="Times New Roman" w:hAnsi="Times New Roman"/>
          <w:sz w:val="24"/>
          <w:szCs w:val="24"/>
          <w:lang w:val="de-DE"/>
        </w:rPr>
        <w:t>groen</w:t>
      </w:r>
      <w:proofErr w:type="spellEnd"/>
      <w:r w:rsidRPr="00845779">
        <w:rPr>
          <w:rFonts w:ascii="Times New Roman" w:hAnsi="Times New Roman"/>
          <w:sz w:val="24"/>
          <w:szCs w:val="24"/>
          <w:lang w:val="de-DE"/>
        </w:rPr>
        <w:t xml:space="preserve"> und ganzen gewahrt, das ökologische Gleichgewicht ungestört. Rasche Entwicklung der </w:t>
      </w:r>
      <w:r w:rsidRPr="00845779">
        <w:rPr>
          <w:rFonts w:ascii="Times New Roman" w:hAnsi="Times New Roman"/>
          <w:sz w:val="24"/>
          <w:szCs w:val="24"/>
          <w:lang w:val="de-DE"/>
        </w:rPr>
        <w:lastRenderedPageBreak/>
        <w:t xml:space="preserve">Industrie brachte viele Probleme mit sich. Die Elektroenergieerzeugung und die Chemie verursachen Abgase und Stäube; der </w:t>
      </w:r>
      <w:proofErr w:type="spellStart"/>
      <w:r w:rsidRPr="00845779">
        <w:rPr>
          <w:rFonts w:ascii="Times New Roman" w:hAnsi="Times New Roman"/>
          <w:sz w:val="24"/>
          <w:szCs w:val="24"/>
          <w:lang w:val="de-DE"/>
        </w:rPr>
        <w:t>Straenverkehr</w:t>
      </w:r>
      <w:proofErr w:type="spellEnd"/>
      <w:r w:rsidRPr="00845779">
        <w:rPr>
          <w:rFonts w:ascii="Times New Roman" w:hAnsi="Times New Roman"/>
          <w:sz w:val="24"/>
          <w:szCs w:val="24"/>
          <w:lang w:val="de-DE"/>
        </w:rPr>
        <w:t xml:space="preserve"> belastet unsere Umwelt mit Gestank und Lärm. In unseren Haushalten wachsen die Müllberge von Jahr zu Jahr. All diese Erscheinungen beeinträchtigen die lebensnotwendigen Elemente wie Licht, Luft, Wasser und das </w:t>
      </w:r>
      <w:proofErr w:type="spellStart"/>
      <w:r w:rsidRPr="00845779">
        <w:rPr>
          <w:rFonts w:ascii="Times New Roman" w:hAnsi="Times New Roman"/>
          <w:sz w:val="24"/>
          <w:szCs w:val="24"/>
          <w:lang w:val="de-DE"/>
        </w:rPr>
        <w:t>groe</w:t>
      </w:r>
      <w:proofErr w:type="spellEnd"/>
      <w:r w:rsidRPr="00845779">
        <w:rPr>
          <w:rFonts w:ascii="Times New Roman" w:hAnsi="Times New Roman"/>
          <w:sz w:val="24"/>
          <w:szCs w:val="24"/>
          <w:lang w:val="de-DE"/>
        </w:rPr>
        <w:t xml:space="preserve"> Erholungs- und Freizeitreserven der Natur. Und noch ein Problem, über das man wirklich </w:t>
      </w:r>
      <w:proofErr w:type="gramStart"/>
      <w:r w:rsidRPr="00845779">
        <w:rPr>
          <w:rFonts w:ascii="Times New Roman" w:hAnsi="Times New Roman"/>
          <w:sz w:val="24"/>
          <w:szCs w:val="24"/>
          <w:lang w:val="de-DE"/>
        </w:rPr>
        <w:t>sprechen</w:t>
      </w:r>
      <w:proofErr w:type="gramEnd"/>
      <w:r w:rsidRPr="00845779">
        <w:rPr>
          <w:rFonts w:ascii="Times New Roman" w:hAnsi="Times New Roman"/>
          <w:sz w:val="24"/>
          <w:szCs w:val="24"/>
          <w:lang w:val="de-DE"/>
        </w:rPr>
        <w:t xml:space="preserve"> </w:t>
      </w:r>
      <w:proofErr w:type="spellStart"/>
      <w:r w:rsidRPr="00845779">
        <w:rPr>
          <w:rFonts w:ascii="Times New Roman" w:hAnsi="Times New Roman"/>
          <w:sz w:val="24"/>
          <w:szCs w:val="24"/>
          <w:lang w:val="de-DE"/>
        </w:rPr>
        <w:t>mu</w:t>
      </w:r>
      <w:proofErr w:type="spellEnd"/>
      <w:r w:rsidRPr="00845779">
        <w:rPr>
          <w:rFonts w:ascii="Times New Roman" w:hAnsi="Times New Roman"/>
          <w:sz w:val="24"/>
          <w:szCs w:val="24"/>
          <w:lang w:val="de-DE"/>
        </w:rPr>
        <w:t xml:space="preserve">, ist die </w:t>
      </w:r>
      <w:proofErr w:type="spellStart"/>
      <w:r w:rsidRPr="00845779">
        <w:rPr>
          <w:rFonts w:ascii="Times New Roman" w:hAnsi="Times New Roman"/>
          <w:sz w:val="24"/>
          <w:szCs w:val="24"/>
          <w:lang w:val="de-DE"/>
        </w:rPr>
        <w:t>Tschernobylkatastrophe</w:t>
      </w:r>
      <w:proofErr w:type="spellEnd"/>
      <w:r w:rsidRPr="00845779">
        <w:rPr>
          <w:rFonts w:ascii="Times New Roman" w:hAnsi="Times New Roman"/>
          <w:sz w:val="24"/>
          <w:szCs w:val="24"/>
          <w:lang w:val="de-DE"/>
        </w:rPr>
        <w:t xml:space="preserve">. Der Unfall im </w:t>
      </w:r>
      <w:proofErr w:type="spellStart"/>
      <w:r w:rsidRPr="00845779">
        <w:rPr>
          <w:rFonts w:ascii="Times New Roman" w:hAnsi="Times New Roman"/>
          <w:sz w:val="24"/>
          <w:szCs w:val="24"/>
          <w:lang w:val="de-DE"/>
        </w:rPr>
        <w:t>Tschernobylkernkraftwerk</w:t>
      </w:r>
      <w:proofErr w:type="spellEnd"/>
      <w:r w:rsidRPr="00845779">
        <w:rPr>
          <w:rFonts w:ascii="Times New Roman" w:hAnsi="Times New Roman"/>
          <w:sz w:val="24"/>
          <w:szCs w:val="24"/>
          <w:lang w:val="de-DE"/>
        </w:rPr>
        <w:t xml:space="preserve"> 1986 wurde zu einer der folgenschwersten ökologischen Katastrophen internationalen </w:t>
      </w:r>
      <w:proofErr w:type="spellStart"/>
      <w:r w:rsidRPr="00845779">
        <w:rPr>
          <w:rFonts w:ascii="Times New Roman" w:hAnsi="Times New Roman"/>
          <w:sz w:val="24"/>
          <w:szCs w:val="24"/>
          <w:lang w:val="de-DE"/>
        </w:rPr>
        <w:t>Mastabes</w:t>
      </w:r>
      <w:proofErr w:type="spellEnd"/>
      <w:r w:rsidRPr="00845779">
        <w:rPr>
          <w:rFonts w:ascii="Times New Roman" w:hAnsi="Times New Roman"/>
          <w:sz w:val="24"/>
          <w:szCs w:val="24"/>
          <w:lang w:val="de-DE"/>
        </w:rPr>
        <w:t xml:space="preserve">. Durch die gewaltige Explosion wurden hochradioaktive Stoffe in die Atmosphäre abgegeben. Die </w:t>
      </w:r>
      <w:proofErr w:type="spellStart"/>
      <w:r w:rsidRPr="00845779">
        <w:rPr>
          <w:rFonts w:ascii="Times New Roman" w:hAnsi="Times New Roman"/>
          <w:sz w:val="24"/>
          <w:szCs w:val="24"/>
          <w:lang w:val="de-DE"/>
        </w:rPr>
        <w:t>Radionukliede</w:t>
      </w:r>
      <w:proofErr w:type="spellEnd"/>
      <w:r w:rsidRPr="00845779">
        <w:rPr>
          <w:rFonts w:ascii="Times New Roman" w:hAnsi="Times New Roman"/>
          <w:sz w:val="24"/>
          <w:szCs w:val="24"/>
          <w:lang w:val="de-DE"/>
        </w:rPr>
        <w:t xml:space="preserve"> legten sich auf Felder, Wälder, Städte, vergifteten Menschen, Tiere, Trinkwasserreserven. </w:t>
      </w:r>
      <w:proofErr w:type="spellStart"/>
      <w:r w:rsidRPr="00845779">
        <w:rPr>
          <w:rFonts w:ascii="Times New Roman" w:hAnsi="Times New Roman"/>
          <w:sz w:val="24"/>
          <w:szCs w:val="24"/>
          <w:lang w:val="de-DE"/>
        </w:rPr>
        <w:t>Groe</w:t>
      </w:r>
      <w:proofErr w:type="spellEnd"/>
      <w:r w:rsidRPr="00845779">
        <w:rPr>
          <w:rFonts w:ascii="Times New Roman" w:hAnsi="Times New Roman"/>
          <w:sz w:val="24"/>
          <w:szCs w:val="24"/>
          <w:lang w:val="de-DE"/>
        </w:rPr>
        <w:t xml:space="preserve"> Flächen sind nicht mehr nutzbar und bewohnbar geworden. Es wurden sofortige </w:t>
      </w:r>
      <w:proofErr w:type="spellStart"/>
      <w:r w:rsidRPr="00845779">
        <w:rPr>
          <w:rFonts w:ascii="Times New Roman" w:hAnsi="Times New Roman"/>
          <w:sz w:val="24"/>
          <w:szCs w:val="24"/>
          <w:lang w:val="de-DE"/>
        </w:rPr>
        <w:t>Manahmen</w:t>
      </w:r>
      <w:proofErr w:type="spellEnd"/>
      <w:r w:rsidRPr="00845779">
        <w:rPr>
          <w:rFonts w:ascii="Times New Roman" w:hAnsi="Times New Roman"/>
          <w:sz w:val="24"/>
          <w:szCs w:val="24"/>
          <w:lang w:val="de-DE"/>
        </w:rPr>
        <w:t xml:space="preserve"> zur </w:t>
      </w:r>
      <w:proofErr w:type="spellStart"/>
      <w:r w:rsidRPr="00845779">
        <w:rPr>
          <w:rFonts w:ascii="Times New Roman" w:hAnsi="Times New Roman"/>
          <w:sz w:val="24"/>
          <w:szCs w:val="24"/>
          <w:lang w:val="de-DE"/>
        </w:rPr>
        <w:t>Strahlenbekampfung</w:t>
      </w:r>
      <w:proofErr w:type="spellEnd"/>
      <w:r w:rsidRPr="00845779">
        <w:rPr>
          <w:rFonts w:ascii="Times New Roman" w:hAnsi="Times New Roman"/>
          <w:sz w:val="24"/>
          <w:szCs w:val="24"/>
          <w:lang w:val="de-DE"/>
        </w:rPr>
        <w:t xml:space="preserve"> getroffen. Aber dennoch sind die Gefahren und Folgen dieser Katastrophe für die Menschheit, wie die Wissenschaftler befürchten, unkalkulierbar. Es werden immer mehr neue Areale entdeckt, die durch den Störfall von Tschernobyl verstrahlt sind. Immer mehr Menschen, besonders Kinder, werden in Zukunft an Schilddrüse und </w:t>
      </w:r>
      <w:proofErr w:type="spellStart"/>
      <w:r w:rsidRPr="00845779">
        <w:rPr>
          <w:rFonts w:ascii="Times New Roman" w:hAnsi="Times New Roman"/>
          <w:sz w:val="24"/>
          <w:szCs w:val="24"/>
          <w:lang w:val="de-DE"/>
        </w:rPr>
        <w:t>Leukomie</w:t>
      </w:r>
      <w:proofErr w:type="spellEnd"/>
      <w:r w:rsidRPr="00845779">
        <w:rPr>
          <w:rFonts w:ascii="Times New Roman" w:hAnsi="Times New Roman"/>
          <w:sz w:val="24"/>
          <w:szCs w:val="24"/>
          <w:lang w:val="de-DE"/>
        </w:rPr>
        <w:t xml:space="preserve"> erkranken. Die Tier- und Pflanzenwelt in den Gebieten, über die die Strahlenwolke gezogen war, ist bedroht. Die Situation ist gefährlich und die Menschen müssen etwas tun, um unsere Welt zu retten, um diese Situation zu verbessern.</w:t>
      </w:r>
    </w:p>
    <w:p w:rsidR="00D97331" w:rsidRPr="00845779" w:rsidRDefault="00D97331" w:rsidP="00D97331">
      <w:pPr>
        <w:pStyle w:val="af4"/>
        <w:spacing w:after="0" w:line="240" w:lineRule="auto"/>
        <w:ind w:left="0" w:firstLine="709"/>
        <w:jc w:val="both"/>
        <w:rPr>
          <w:rFonts w:ascii="Times New Roman" w:hAnsi="Times New Roman"/>
          <w:sz w:val="24"/>
          <w:szCs w:val="24"/>
          <w:lang w:val="de-DE"/>
        </w:rPr>
      </w:pPr>
    </w:p>
    <w:p w:rsidR="00D97331" w:rsidRPr="00845779" w:rsidRDefault="00D97331" w:rsidP="00D97331">
      <w:pPr>
        <w:pStyle w:val="af4"/>
        <w:spacing w:after="0" w:line="240" w:lineRule="auto"/>
        <w:ind w:left="0" w:firstLine="709"/>
        <w:jc w:val="both"/>
        <w:rPr>
          <w:rFonts w:ascii="Times New Roman" w:hAnsi="Times New Roman"/>
          <w:sz w:val="24"/>
          <w:szCs w:val="24"/>
          <w:lang w:val="de-DE"/>
        </w:rPr>
      </w:pPr>
      <w:r w:rsidRPr="00800A65">
        <w:rPr>
          <w:rFonts w:ascii="Times New Roman" w:hAnsi="Times New Roman"/>
          <w:sz w:val="24"/>
          <w:szCs w:val="24"/>
        </w:rPr>
        <w:t xml:space="preserve">Ответьте на вопросы к тексту: 1. </w:t>
      </w:r>
      <w:r w:rsidRPr="00845779">
        <w:rPr>
          <w:rFonts w:ascii="Times New Roman" w:hAnsi="Times New Roman"/>
          <w:sz w:val="24"/>
          <w:szCs w:val="24"/>
          <w:lang w:val="de-DE"/>
        </w:rPr>
        <w:t xml:space="preserve">Warum kommt dem Schutz und der Gestaltung unserer Umwelt eine lebensentscheidende Bedeutung? 2. Womit belastet der </w:t>
      </w:r>
      <w:proofErr w:type="spellStart"/>
      <w:r w:rsidRPr="00845779">
        <w:rPr>
          <w:rFonts w:ascii="Times New Roman" w:hAnsi="Times New Roman"/>
          <w:sz w:val="24"/>
          <w:szCs w:val="24"/>
          <w:lang w:val="de-DE"/>
        </w:rPr>
        <w:t>Straenverkehr</w:t>
      </w:r>
      <w:proofErr w:type="spellEnd"/>
      <w:r w:rsidRPr="00845779">
        <w:rPr>
          <w:rFonts w:ascii="Times New Roman" w:hAnsi="Times New Roman"/>
          <w:sz w:val="24"/>
          <w:szCs w:val="24"/>
          <w:lang w:val="de-DE"/>
        </w:rPr>
        <w:t xml:space="preserve"> unsere Umwelt? 3. Welche Folgen hat die </w:t>
      </w:r>
      <w:proofErr w:type="spellStart"/>
      <w:r w:rsidRPr="00845779">
        <w:rPr>
          <w:rFonts w:ascii="Times New Roman" w:hAnsi="Times New Roman"/>
          <w:sz w:val="24"/>
          <w:szCs w:val="24"/>
          <w:lang w:val="de-DE"/>
        </w:rPr>
        <w:t>Tschernobylkatastrophe</w:t>
      </w:r>
      <w:proofErr w:type="spellEnd"/>
      <w:r w:rsidRPr="00845779">
        <w:rPr>
          <w:rFonts w:ascii="Times New Roman" w:hAnsi="Times New Roman"/>
          <w:sz w:val="24"/>
          <w:szCs w:val="24"/>
          <w:lang w:val="de-DE"/>
        </w:rPr>
        <w:t>?</w:t>
      </w:r>
    </w:p>
    <w:p w:rsidR="00D97331" w:rsidRPr="00845779" w:rsidRDefault="00D97331" w:rsidP="00D97331">
      <w:pPr>
        <w:pStyle w:val="af4"/>
        <w:spacing w:after="0" w:line="240" w:lineRule="auto"/>
        <w:ind w:left="0" w:firstLine="709"/>
        <w:jc w:val="both"/>
        <w:rPr>
          <w:rFonts w:ascii="Times New Roman" w:hAnsi="Times New Roman"/>
          <w:sz w:val="24"/>
          <w:szCs w:val="24"/>
          <w:lang w:val="de-DE"/>
        </w:rPr>
      </w:pPr>
    </w:p>
    <w:p w:rsidR="00D97331" w:rsidRPr="00845779" w:rsidRDefault="00D97331" w:rsidP="00D97331">
      <w:pPr>
        <w:pStyle w:val="af4"/>
        <w:spacing w:after="0" w:line="240" w:lineRule="auto"/>
        <w:ind w:left="0" w:firstLine="709"/>
        <w:jc w:val="both"/>
        <w:rPr>
          <w:rFonts w:ascii="Times New Roman" w:hAnsi="Times New Roman"/>
          <w:sz w:val="24"/>
          <w:szCs w:val="24"/>
          <w:lang w:val="de-DE"/>
        </w:rPr>
      </w:pPr>
      <w:r w:rsidRPr="00845779">
        <w:rPr>
          <w:rFonts w:ascii="Times New Roman" w:hAnsi="Times New Roman"/>
          <w:sz w:val="24"/>
          <w:szCs w:val="24"/>
          <w:lang w:val="de-DE"/>
        </w:rPr>
        <w:t xml:space="preserve">DER LÄRM – EIN ZU BEKÄMPFENDER UMWELTFAKTOR </w:t>
      </w:r>
    </w:p>
    <w:p w:rsidR="00D97331" w:rsidRPr="00845779" w:rsidRDefault="00D97331" w:rsidP="00D97331">
      <w:pPr>
        <w:pStyle w:val="af4"/>
        <w:spacing w:after="0" w:line="240" w:lineRule="auto"/>
        <w:ind w:left="0" w:firstLine="709"/>
        <w:jc w:val="both"/>
        <w:rPr>
          <w:rFonts w:ascii="Times New Roman" w:hAnsi="Times New Roman"/>
          <w:sz w:val="24"/>
          <w:szCs w:val="24"/>
          <w:lang w:val="de-DE"/>
        </w:rPr>
      </w:pPr>
      <w:r w:rsidRPr="00845779">
        <w:rPr>
          <w:rFonts w:ascii="Times New Roman" w:hAnsi="Times New Roman"/>
          <w:sz w:val="24"/>
          <w:szCs w:val="24"/>
          <w:lang w:val="de-DE"/>
        </w:rPr>
        <w:t xml:space="preserve">Es ist unbestritten, da der Lärm die Gesundheit und das Wohlbefinden der Menschen beeinträchtigt. In fast allen Industriestaaten sind berufsbedingte Gehörschäden im Laufe der letzten Jahre zur häufigsten Berufskrankheiten geworden. In der Industrie und in der Landwirtschaft gibt es nach wie vor zahlreiche Arbeitsplätze, an denen die Schallabstrahlung von Maschinen durch technologische Prozesse den zugelassenen Grenzwert übersteigt. Auch der Verkehrslärm in den </w:t>
      </w:r>
      <w:proofErr w:type="spellStart"/>
      <w:r w:rsidRPr="00845779">
        <w:rPr>
          <w:rFonts w:ascii="Times New Roman" w:hAnsi="Times New Roman"/>
          <w:sz w:val="24"/>
          <w:szCs w:val="24"/>
          <w:lang w:val="de-DE"/>
        </w:rPr>
        <w:t>Grostädten</w:t>
      </w:r>
      <w:proofErr w:type="spellEnd"/>
      <w:r w:rsidRPr="00845779">
        <w:rPr>
          <w:rFonts w:ascii="Times New Roman" w:hAnsi="Times New Roman"/>
          <w:sz w:val="24"/>
          <w:szCs w:val="24"/>
          <w:lang w:val="de-DE"/>
        </w:rPr>
        <w:t xml:space="preserve"> ist durch die permanent wachsende Verkehrsdichte gestiegen und belästigt die Einwohner in </w:t>
      </w:r>
      <w:proofErr w:type="gramStart"/>
      <w:r w:rsidRPr="00845779">
        <w:rPr>
          <w:rFonts w:ascii="Times New Roman" w:hAnsi="Times New Roman"/>
          <w:sz w:val="24"/>
          <w:szCs w:val="24"/>
          <w:lang w:val="de-DE"/>
        </w:rPr>
        <w:t>erheblichem</w:t>
      </w:r>
      <w:proofErr w:type="gramEnd"/>
      <w:r w:rsidRPr="00845779">
        <w:rPr>
          <w:rFonts w:ascii="Times New Roman" w:hAnsi="Times New Roman"/>
          <w:sz w:val="24"/>
          <w:szCs w:val="24"/>
          <w:lang w:val="de-DE"/>
        </w:rPr>
        <w:t xml:space="preserve"> </w:t>
      </w:r>
      <w:proofErr w:type="spellStart"/>
      <w:r w:rsidRPr="00845779">
        <w:rPr>
          <w:rFonts w:ascii="Times New Roman" w:hAnsi="Times New Roman"/>
          <w:sz w:val="24"/>
          <w:szCs w:val="24"/>
          <w:lang w:val="de-DE"/>
        </w:rPr>
        <w:t>Mae</w:t>
      </w:r>
      <w:proofErr w:type="spellEnd"/>
      <w:r w:rsidRPr="00845779">
        <w:rPr>
          <w:rFonts w:ascii="Times New Roman" w:hAnsi="Times New Roman"/>
          <w:sz w:val="24"/>
          <w:szCs w:val="24"/>
          <w:lang w:val="de-DE"/>
        </w:rPr>
        <w:t>. Nach den derzeitigen wissenschaftlichen Erkenntnissen lassen sich mögliche Gesundheitsgefährdungen oder –</w:t>
      </w:r>
      <w:proofErr w:type="spellStart"/>
      <w:r w:rsidRPr="00845779">
        <w:rPr>
          <w:rFonts w:ascii="Times New Roman" w:hAnsi="Times New Roman"/>
          <w:sz w:val="24"/>
          <w:szCs w:val="24"/>
          <w:lang w:val="de-DE"/>
        </w:rPr>
        <w:t>störungen</w:t>
      </w:r>
      <w:proofErr w:type="spellEnd"/>
      <w:r w:rsidRPr="00845779">
        <w:rPr>
          <w:rFonts w:ascii="Times New Roman" w:hAnsi="Times New Roman"/>
          <w:sz w:val="24"/>
          <w:szCs w:val="24"/>
          <w:lang w:val="de-DE"/>
        </w:rPr>
        <w:t xml:space="preserve"> in folgende drei Stufen einordnen: - In der Lärmstufe I (30 bis 60 Dezibel) kommt es vorwiegend zu Veränderungen im psychischen Bereich (Konzentrationsschwäche, Leistungsabfall). - Die Lärmstufe II (65 bis 90 Dezibel) führt zu Veränderungen im vegetativen Bereich. Es treten Durchblutungsstörungen – </w:t>
      </w:r>
      <w:proofErr w:type="spellStart"/>
      <w:r w:rsidRPr="00845779">
        <w:rPr>
          <w:rFonts w:ascii="Times New Roman" w:hAnsi="Times New Roman"/>
          <w:sz w:val="24"/>
          <w:szCs w:val="24"/>
          <w:lang w:val="de-DE"/>
        </w:rPr>
        <w:t>insbesonders</w:t>
      </w:r>
      <w:proofErr w:type="spellEnd"/>
      <w:r w:rsidRPr="00845779">
        <w:rPr>
          <w:rFonts w:ascii="Times New Roman" w:hAnsi="Times New Roman"/>
          <w:sz w:val="24"/>
          <w:szCs w:val="24"/>
          <w:lang w:val="de-DE"/>
        </w:rPr>
        <w:t xml:space="preserve"> des Gehirns -, aber auch zeitweilige Blutdruckerhöhungen sowie verminderte Magensaftsekretion. - In der Lärmstufe III (über 90 Dezibel) können zusätzliche Schallempfindungsstörungen eintreten, z. B. dauerndes Ohrensausen. Bei längerer Einwirkung kommt es zum Abstreben der </w:t>
      </w:r>
      <w:proofErr w:type="spellStart"/>
      <w:r w:rsidRPr="00845779">
        <w:rPr>
          <w:rFonts w:ascii="Times New Roman" w:hAnsi="Times New Roman"/>
          <w:sz w:val="24"/>
          <w:szCs w:val="24"/>
          <w:lang w:val="de-DE"/>
        </w:rPr>
        <w:t>Gehörsinnenszellen</w:t>
      </w:r>
      <w:proofErr w:type="spellEnd"/>
      <w:r w:rsidRPr="00845779">
        <w:rPr>
          <w:rFonts w:ascii="Times New Roman" w:hAnsi="Times New Roman"/>
          <w:sz w:val="24"/>
          <w:szCs w:val="24"/>
          <w:lang w:val="de-DE"/>
        </w:rPr>
        <w:t xml:space="preserve">, das </w:t>
      </w:r>
      <w:proofErr w:type="spellStart"/>
      <w:r w:rsidRPr="00845779">
        <w:rPr>
          <w:rFonts w:ascii="Times New Roman" w:hAnsi="Times New Roman"/>
          <w:sz w:val="24"/>
          <w:szCs w:val="24"/>
          <w:lang w:val="de-DE"/>
        </w:rPr>
        <w:t>heit</w:t>
      </w:r>
      <w:proofErr w:type="spellEnd"/>
      <w:r w:rsidRPr="00845779">
        <w:rPr>
          <w:rFonts w:ascii="Times New Roman" w:hAnsi="Times New Roman"/>
          <w:sz w:val="24"/>
          <w:szCs w:val="24"/>
          <w:lang w:val="de-DE"/>
        </w:rPr>
        <w:t xml:space="preserve"> zur bleibenden Schwerhörigkeit. Weltweit werden </w:t>
      </w:r>
      <w:proofErr w:type="spellStart"/>
      <w:r w:rsidRPr="00845779">
        <w:rPr>
          <w:rFonts w:ascii="Times New Roman" w:hAnsi="Times New Roman"/>
          <w:sz w:val="24"/>
          <w:szCs w:val="24"/>
          <w:lang w:val="de-DE"/>
        </w:rPr>
        <w:t>groe</w:t>
      </w:r>
      <w:proofErr w:type="spellEnd"/>
      <w:r w:rsidRPr="00845779">
        <w:rPr>
          <w:rFonts w:ascii="Times New Roman" w:hAnsi="Times New Roman"/>
          <w:sz w:val="24"/>
          <w:szCs w:val="24"/>
          <w:lang w:val="de-DE"/>
        </w:rPr>
        <w:t xml:space="preserve"> Anstrengungen unternommen, um den Lärm als Umweltproblem zu beseitigen. In Deutschland sind Staats- und Wirtschaftsorgane, Betriebe und Institutionen verpflichtet, in Zusammenarbeit mit der Bevölkerung </w:t>
      </w:r>
      <w:proofErr w:type="spellStart"/>
      <w:r w:rsidRPr="00845779">
        <w:rPr>
          <w:rFonts w:ascii="Times New Roman" w:hAnsi="Times New Roman"/>
          <w:sz w:val="24"/>
          <w:szCs w:val="24"/>
          <w:lang w:val="de-DE"/>
        </w:rPr>
        <w:t>Manahmen</w:t>
      </w:r>
      <w:proofErr w:type="spellEnd"/>
      <w:r w:rsidRPr="00845779">
        <w:rPr>
          <w:rFonts w:ascii="Times New Roman" w:hAnsi="Times New Roman"/>
          <w:sz w:val="24"/>
          <w:szCs w:val="24"/>
          <w:lang w:val="de-DE"/>
        </w:rPr>
        <w:t xml:space="preserve"> zu treffen, </w:t>
      </w:r>
      <w:proofErr w:type="gramStart"/>
      <w:r w:rsidRPr="00845779">
        <w:rPr>
          <w:rFonts w:ascii="Times New Roman" w:hAnsi="Times New Roman"/>
          <w:sz w:val="24"/>
          <w:szCs w:val="24"/>
          <w:lang w:val="de-DE"/>
        </w:rPr>
        <w:t>den</w:t>
      </w:r>
      <w:proofErr w:type="gramEnd"/>
      <w:r w:rsidRPr="00845779">
        <w:rPr>
          <w:rFonts w:ascii="Times New Roman" w:hAnsi="Times New Roman"/>
          <w:sz w:val="24"/>
          <w:szCs w:val="24"/>
          <w:lang w:val="de-DE"/>
        </w:rPr>
        <w:t xml:space="preserve"> Lärmregel in vertretbaren Grenzen zu halten. Eine besondere Verantwortung bei der Lärmbekämpfung obliegt der Stadt- und Siedlungsplanung. Durch eine optimale räumliche Anordnung der Standorte für die Wohn-, Gesundheits-, Sozial- und Kulturbauten sind lärmmindernde Lösungen der gebauten Umwelt zu schaffen. So wurde festgelegt, da die Lärmbelastung in Wohngebieten durch baukonstruktive und städtebauliche </w:t>
      </w:r>
      <w:proofErr w:type="spellStart"/>
      <w:r w:rsidRPr="00845779">
        <w:rPr>
          <w:rFonts w:ascii="Times New Roman" w:hAnsi="Times New Roman"/>
          <w:sz w:val="24"/>
          <w:szCs w:val="24"/>
          <w:lang w:val="de-DE"/>
        </w:rPr>
        <w:t>Manahmen</w:t>
      </w:r>
      <w:proofErr w:type="spellEnd"/>
      <w:r w:rsidRPr="00845779">
        <w:rPr>
          <w:rFonts w:ascii="Times New Roman" w:hAnsi="Times New Roman"/>
          <w:sz w:val="24"/>
          <w:szCs w:val="24"/>
          <w:lang w:val="de-DE"/>
        </w:rPr>
        <w:t xml:space="preserve"> schrittweise zu reduzieren ist. </w:t>
      </w:r>
      <w:proofErr w:type="spellStart"/>
      <w:r w:rsidRPr="00845779">
        <w:rPr>
          <w:rFonts w:ascii="Times New Roman" w:hAnsi="Times New Roman"/>
          <w:sz w:val="24"/>
          <w:szCs w:val="24"/>
          <w:lang w:val="de-DE"/>
        </w:rPr>
        <w:t>Regelmäig</w:t>
      </w:r>
      <w:proofErr w:type="spellEnd"/>
      <w:r w:rsidRPr="00845779">
        <w:rPr>
          <w:rFonts w:ascii="Times New Roman" w:hAnsi="Times New Roman"/>
          <w:sz w:val="24"/>
          <w:szCs w:val="24"/>
          <w:lang w:val="de-DE"/>
        </w:rPr>
        <w:t xml:space="preserve"> werden Messungen durchgeführt. Sie registrieren Lärmbelastungen in Wohnungen durch Verkehrs- und Nachbarschaftslärm, wodurch </w:t>
      </w:r>
      <w:proofErr w:type="spellStart"/>
      <w:r w:rsidRPr="00845779">
        <w:rPr>
          <w:rFonts w:ascii="Times New Roman" w:hAnsi="Times New Roman"/>
          <w:sz w:val="24"/>
          <w:szCs w:val="24"/>
          <w:lang w:val="de-DE"/>
        </w:rPr>
        <w:t>Einflu</w:t>
      </w:r>
      <w:proofErr w:type="spellEnd"/>
      <w:r w:rsidRPr="00845779">
        <w:rPr>
          <w:rFonts w:ascii="Times New Roman" w:hAnsi="Times New Roman"/>
          <w:sz w:val="24"/>
          <w:szCs w:val="24"/>
          <w:lang w:val="de-DE"/>
        </w:rPr>
        <w:t xml:space="preserve"> auf die Einhaltung der gesetzlich festgelegten Grenzwerte genommen werden kann. Sowohl von den Einrichtungen des Gesundheitswesens als auch von den Leitungen der Betriebe wird der Verminderung des Lärms am Arbeitsplatz besondere Aufmerksamkeit geschenkt. Die getroffenen </w:t>
      </w:r>
      <w:proofErr w:type="spellStart"/>
      <w:r w:rsidRPr="00845779">
        <w:rPr>
          <w:rFonts w:ascii="Times New Roman" w:hAnsi="Times New Roman"/>
          <w:sz w:val="24"/>
          <w:szCs w:val="24"/>
          <w:lang w:val="de-DE"/>
        </w:rPr>
        <w:t>Manahmen</w:t>
      </w:r>
      <w:proofErr w:type="spellEnd"/>
      <w:r w:rsidRPr="00845779">
        <w:rPr>
          <w:rFonts w:ascii="Times New Roman" w:hAnsi="Times New Roman"/>
          <w:sz w:val="24"/>
          <w:szCs w:val="24"/>
          <w:lang w:val="de-DE"/>
        </w:rPr>
        <w:t xml:space="preserve"> sind vielfältig. Dank diesen </w:t>
      </w:r>
      <w:proofErr w:type="spellStart"/>
      <w:r w:rsidRPr="00845779">
        <w:rPr>
          <w:rFonts w:ascii="Times New Roman" w:hAnsi="Times New Roman"/>
          <w:sz w:val="24"/>
          <w:szCs w:val="24"/>
          <w:lang w:val="de-DE"/>
        </w:rPr>
        <w:t>Manahmen</w:t>
      </w:r>
      <w:proofErr w:type="spellEnd"/>
      <w:r w:rsidRPr="00845779">
        <w:rPr>
          <w:rFonts w:ascii="Times New Roman" w:hAnsi="Times New Roman"/>
          <w:sz w:val="24"/>
          <w:szCs w:val="24"/>
          <w:lang w:val="de-DE"/>
        </w:rPr>
        <w:t xml:space="preserve"> werden sogenannte “ Lärmkarten </w:t>
      </w:r>
      <w:r w:rsidRPr="00845779">
        <w:rPr>
          <w:rFonts w:ascii="Times New Roman" w:hAnsi="Times New Roman"/>
          <w:sz w:val="24"/>
          <w:szCs w:val="24"/>
          <w:lang w:val="de-DE"/>
        </w:rPr>
        <w:lastRenderedPageBreak/>
        <w:t xml:space="preserve">“ geschaffen. Diese “ Lärmkarten “ bilden eine der Grundlagen für zusätzliche Investitionen für den Einsatz von schalldämmendem Material in Arbeitsräumen und im Wohnungsbau, den Bau von </w:t>
      </w:r>
      <w:proofErr w:type="spellStart"/>
      <w:r w:rsidRPr="00845779">
        <w:rPr>
          <w:rFonts w:ascii="Times New Roman" w:hAnsi="Times New Roman"/>
          <w:sz w:val="24"/>
          <w:szCs w:val="24"/>
          <w:lang w:val="de-DE"/>
        </w:rPr>
        <w:t>Umgehungsstraen</w:t>
      </w:r>
      <w:proofErr w:type="spellEnd"/>
      <w:r w:rsidRPr="00845779">
        <w:rPr>
          <w:rFonts w:ascii="Times New Roman" w:hAnsi="Times New Roman"/>
          <w:sz w:val="24"/>
          <w:szCs w:val="24"/>
          <w:lang w:val="de-DE"/>
        </w:rPr>
        <w:t xml:space="preserve">, den Einsatz lärmmindernder </w:t>
      </w:r>
      <w:proofErr w:type="spellStart"/>
      <w:r w:rsidRPr="00845779">
        <w:rPr>
          <w:rFonts w:ascii="Times New Roman" w:hAnsi="Times New Roman"/>
          <w:sz w:val="24"/>
          <w:szCs w:val="24"/>
          <w:lang w:val="de-DE"/>
        </w:rPr>
        <w:t>Straenbeläge</w:t>
      </w:r>
      <w:proofErr w:type="spellEnd"/>
      <w:r w:rsidRPr="00845779">
        <w:rPr>
          <w:rFonts w:ascii="Times New Roman" w:hAnsi="Times New Roman"/>
          <w:sz w:val="24"/>
          <w:szCs w:val="24"/>
          <w:lang w:val="de-DE"/>
        </w:rPr>
        <w:t xml:space="preserve">, das Anpflanzen von Baum- und Strauchgürteln usw. Und diese </w:t>
      </w:r>
      <w:proofErr w:type="spellStart"/>
      <w:r w:rsidRPr="00845779">
        <w:rPr>
          <w:rFonts w:ascii="Times New Roman" w:hAnsi="Times New Roman"/>
          <w:sz w:val="24"/>
          <w:szCs w:val="24"/>
          <w:lang w:val="de-DE"/>
        </w:rPr>
        <w:t>Manahmen</w:t>
      </w:r>
      <w:proofErr w:type="spellEnd"/>
      <w:r w:rsidRPr="00845779">
        <w:rPr>
          <w:rFonts w:ascii="Times New Roman" w:hAnsi="Times New Roman"/>
          <w:sz w:val="24"/>
          <w:szCs w:val="24"/>
          <w:lang w:val="de-DE"/>
        </w:rPr>
        <w:t xml:space="preserve"> bringen positive Resultate. </w:t>
      </w:r>
    </w:p>
    <w:p w:rsidR="00D97331" w:rsidRPr="00845779" w:rsidRDefault="00D97331" w:rsidP="00D97331">
      <w:pPr>
        <w:pStyle w:val="af4"/>
        <w:spacing w:after="0" w:line="240" w:lineRule="auto"/>
        <w:ind w:left="0" w:firstLine="709"/>
        <w:jc w:val="both"/>
        <w:rPr>
          <w:rFonts w:ascii="Times New Roman" w:hAnsi="Times New Roman"/>
          <w:sz w:val="24"/>
          <w:szCs w:val="24"/>
          <w:lang w:val="de-DE"/>
        </w:rPr>
      </w:pPr>
      <w:r w:rsidRPr="00800A65">
        <w:rPr>
          <w:rFonts w:ascii="Times New Roman" w:hAnsi="Times New Roman"/>
          <w:sz w:val="24"/>
          <w:szCs w:val="24"/>
        </w:rPr>
        <w:t xml:space="preserve">Ответьте на вопросы к тексту: 1. </w:t>
      </w:r>
      <w:r w:rsidRPr="00845779">
        <w:rPr>
          <w:rFonts w:ascii="Times New Roman" w:hAnsi="Times New Roman"/>
          <w:sz w:val="24"/>
          <w:szCs w:val="24"/>
          <w:lang w:val="de-DE"/>
        </w:rPr>
        <w:t xml:space="preserve">Welche </w:t>
      </w:r>
      <w:proofErr w:type="gramStart"/>
      <w:r w:rsidRPr="00845779">
        <w:rPr>
          <w:rFonts w:ascii="Times New Roman" w:hAnsi="Times New Roman"/>
          <w:sz w:val="24"/>
          <w:szCs w:val="24"/>
          <w:lang w:val="de-DE"/>
        </w:rPr>
        <w:t>Schaden</w:t>
      </w:r>
      <w:proofErr w:type="gramEnd"/>
      <w:r w:rsidRPr="00845779">
        <w:rPr>
          <w:rFonts w:ascii="Times New Roman" w:hAnsi="Times New Roman"/>
          <w:sz w:val="24"/>
          <w:szCs w:val="24"/>
          <w:lang w:val="de-DE"/>
        </w:rPr>
        <w:t xml:space="preserve"> sind im Laufe der letzten Jahre zu häufigsten Berufskrankheiten in fast allen Industriestaaten geworden? 2. Wodurch ist die Lärmbelastung in Wohngebieten zu reduzieren? 3. Wozu tragen die “Lärmkarten” bei?</w:t>
      </w:r>
    </w:p>
    <w:p w:rsidR="00D97331" w:rsidRPr="00845779" w:rsidRDefault="00D97331" w:rsidP="00D97331">
      <w:pPr>
        <w:pStyle w:val="af4"/>
        <w:spacing w:after="0" w:line="240" w:lineRule="auto"/>
        <w:ind w:left="0" w:firstLine="709"/>
        <w:jc w:val="both"/>
        <w:rPr>
          <w:rFonts w:ascii="Times New Roman" w:hAnsi="Times New Roman"/>
          <w:sz w:val="24"/>
          <w:szCs w:val="24"/>
          <w:lang w:val="de-DE"/>
        </w:rPr>
      </w:pPr>
    </w:p>
    <w:p w:rsidR="00D97331" w:rsidRDefault="00D97331" w:rsidP="00D97331">
      <w:pPr>
        <w:pStyle w:val="af4"/>
        <w:spacing w:after="0" w:line="240" w:lineRule="auto"/>
        <w:ind w:left="0" w:firstLine="709"/>
        <w:jc w:val="both"/>
        <w:rPr>
          <w:rFonts w:ascii="Times New Roman" w:hAnsi="Times New Roman"/>
          <w:sz w:val="24"/>
          <w:szCs w:val="24"/>
          <w:lang w:val="en-US"/>
        </w:rPr>
      </w:pPr>
      <w:r w:rsidRPr="00800A65">
        <w:rPr>
          <w:rFonts w:ascii="Times New Roman" w:hAnsi="Times New Roman"/>
          <w:sz w:val="24"/>
          <w:szCs w:val="24"/>
          <w:lang w:val="en-US"/>
        </w:rPr>
        <w:t xml:space="preserve">WASSERBEDARF </w:t>
      </w:r>
    </w:p>
    <w:p w:rsidR="00D97331" w:rsidRPr="00845779" w:rsidRDefault="00D97331" w:rsidP="00D97331">
      <w:pPr>
        <w:pStyle w:val="af4"/>
        <w:spacing w:after="0" w:line="240" w:lineRule="auto"/>
        <w:ind w:left="0" w:firstLine="709"/>
        <w:jc w:val="both"/>
        <w:rPr>
          <w:rFonts w:ascii="Times New Roman" w:hAnsi="Times New Roman"/>
          <w:sz w:val="24"/>
          <w:szCs w:val="24"/>
          <w:lang w:val="de-DE"/>
        </w:rPr>
      </w:pPr>
      <w:r w:rsidRPr="00845779">
        <w:rPr>
          <w:rFonts w:ascii="Times New Roman" w:hAnsi="Times New Roman"/>
          <w:sz w:val="24"/>
          <w:szCs w:val="24"/>
          <w:lang w:val="de-DE"/>
        </w:rPr>
        <w:t xml:space="preserve">Nach der Verwendung des Wassers unterscheidet man Gebrauchswasser, Nutzwasser und Trinkwasser. Gebrauchswasser wird in der Hauptsache in Gewerbe und Industrie verwendet und bedarf meist keiner besonderen Aufbereitung. Entnahmestellen der Gebrauchswasserleitungen müssen ein Hinweisschild "Kein Trinkwasser" enthalten. Zur Trinkwasserversorgung sind nicht nur hygienisch einwandfreie Beschaffenheit des Wassers, sondern auch einwandfreier Zustand und störungsfreies Funktionieren der Gesamtanlage erforderlich. Der Wasserbedarf steigt ständig infolge der Zunahme der Bevölkerung und </w:t>
      </w:r>
      <w:proofErr w:type="spellStart"/>
      <w:r w:rsidRPr="00845779">
        <w:rPr>
          <w:rFonts w:ascii="Times New Roman" w:hAnsi="Times New Roman"/>
          <w:sz w:val="24"/>
          <w:szCs w:val="24"/>
          <w:lang w:val="de-DE"/>
        </w:rPr>
        <w:t>muß</w:t>
      </w:r>
      <w:proofErr w:type="spellEnd"/>
      <w:r w:rsidRPr="00845779">
        <w:rPr>
          <w:rFonts w:ascii="Times New Roman" w:hAnsi="Times New Roman"/>
          <w:sz w:val="24"/>
          <w:szCs w:val="24"/>
          <w:lang w:val="de-DE"/>
        </w:rPr>
        <w:t xml:space="preserve"> ausreichend gedeckt sein. Er ist sehr unterschiedlich und schwankt für die Trinkwasserversorgung zwischen 50 und 150 l je Tag und Kopf der Bevölkerung. Der Gesamtwasserverbrauch der Siedlungen, umgerechnet auf den Einwohner, ist verschieden groß und hängt von der Siedlungsgröße sowie vom Anteil der Gewerbebetriebe und der Industriebetriebe ab. Je müheloser die Wasserentnahme und je besser die sanitären Verhältnisse sind, </w:t>
      </w:r>
      <w:proofErr w:type="spellStart"/>
      <w:proofErr w:type="gramStart"/>
      <w:r w:rsidRPr="00845779">
        <w:rPr>
          <w:rFonts w:ascii="Times New Roman" w:hAnsi="Times New Roman"/>
          <w:sz w:val="24"/>
          <w:szCs w:val="24"/>
          <w:lang w:val="de-DE"/>
        </w:rPr>
        <w:t>um so</w:t>
      </w:r>
      <w:proofErr w:type="spellEnd"/>
      <w:proofErr w:type="gramEnd"/>
      <w:r w:rsidRPr="00845779">
        <w:rPr>
          <w:rFonts w:ascii="Times New Roman" w:hAnsi="Times New Roman"/>
          <w:sz w:val="24"/>
          <w:szCs w:val="24"/>
          <w:lang w:val="de-DE"/>
        </w:rPr>
        <w:t xml:space="preserve"> größer ist der Wasserverbrauch. Auf dem Lande kommt noch die Sicherstellung des Trinkwassers für die Stalltiere hinzu. Im Mittel sind je Stalltier und Tag rund 35 bis 401 Wasser erforderlich. Im Winter bewirkt oft die anhaltende Frostwetterperiode einen erheblichen Rückgang in der Wasserführung der Flüsse. Die niedrigen Temperaturen und teilweise die Vereisung der Flüsse und Seen mindern die Selbstreinigungskraft der Gewässer. Zur Sicherung der Wasserversorgung der Industrie ist es daher geboten, </w:t>
      </w:r>
      <w:proofErr w:type="spellStart"/>
      <w:r w:rsidRPr="00845779">
        <w:rPr>
          <w:rFonts w:ascii="Times New Roman" w:hAnsi="Times New Roman"/>
          <w:sz w:val="24"/>
          <w:szCs w:val="24"/>
          <w:lang w:val="de-DE"/>
        </w:rPr>
        <w:t>daß</w:t>
      </w:r>
      <w:proofErr w:type="spellEnd"/>
      <w:r w:rsidRPr="00845779">
        <w:rPr>
          <w:rFonts w:ascii="Times New Roman" w:hAnsi="Times New Roman"/>
          <w:sz w:val="24"/>
          <w:szCs w:val="24"/>
          <w:lang w:val="de-DE"/>
        </w:rPr>
        <w:t xml:space="preserve"> alle Betriebe der Volkswirtschaft eine strafe Abwasserdisziplin einhalten. Die Werktätigen der Wasserwirtschaft sollen große Anstrengungen unternehmen, um unter den erschwerten Witterungsbedingungen die Wasserversorgung zu sichern und eine hohe Leistungsfähigkeit der Kläranlagen zu gewährleisten. Zahlreiche Betriebe unterstützen diese Anstrengungen dadurch, </w:t>
      </w:r>
      <w:proofErr w:type="spellStart"/>
      <w:r w:rsidRPr="00845779">
        <w:rPr>
          <w:rFonts w:ascii="Times New Roman" w:hAnsi="Times New Roman"/>
          <w:sz w:val="24"/>
          <w:szCs w:val="24"/>
          <w:lang w:val="de-DE"/>
        </w:rPr>
        <w:t>daß</w:t>
      </w:r>
      <w:proofErr w:type="spellEnd"/>
      <w:r w:rsidRPr="00845779">
        <w:rPr>
          <w:rFonts w:ascii="Times New Roman" w:hAnsi="Times New Roman"/>
          <w:sz w:val="24"/>
          <w:szCs w:val="24"/>
          <w:lang w:val="de-DE"/>
        </w:rPr>
        <w:t xml:space="preserve"> sie Wasser rationell verwenden und die Kläranlagen gut warten. Durch rationellen Wassereinsatz und Verbesserung des innerbetrieblichen Wasserkreislaufsystems kann der Wasserbedarf wesentlich gesenkt werden. </w:t>
      </w:r>
    </w:p>
    <w:p w:rsidR="00D97331" w:rsidRPr="00845779" w:rsidRDefault="00D97331" w:rsidP="00D97331">
      <w:pPr>
        <w:pStyle w:val="af4"/>
        <w:spacing w:after="0" w:line="240" w:lineRule="auto"/>
        <w:ind w:left="0" w:firstLine="709"/>
        <w:jc w:val="both"/>
        <w:rPr>
          <w:rFonts w:ascii="Times New Roman" w:hAnsi="Times New Roman"/>
          <w:sz w:val="24"/>
          <w:szCs w:val="24"/>
          <w:lang w:val="de-DE"/>
        </w:rPr>
      </w:pPr>
      <w:proofErr w:type="gramStart"/>
      <w:r w:rsidRPr="00800A65">
        <w:rPr>
          <w:rFonts w:ascii="Times New Roman" w:hAnsi="Times New Roman"/>
          <w:sz w:val="24"/>
          <w:szCs w:val="24"/>
        </w:rPr>
        <w:t xml:space="preserve">Ответьте на вопросы к тексту. </w:t>
      </w:r>
      <w:r w:rsidRPr="00845779">
        <w:rPr>
          <w:rFonts w:ascii="Times New Roman" w:hAnsi="Times New Roman"/>
          <w:sz w:val="24"/>
          <w:szCs w:val="24"/>
          <w:lang w:val="de-DE"/>
        </w:rPr>
        <w:t>1) Welches Wasser unterscheidet man nach seiner Verwendung? 2) Wovon hängt der Gesamtwasserverbrauch der Siedlungen ab? 3) Was bewirkt die anhaltende Frostwetterperiode im Winter? 4) Warum sollen alle Betriebe der Volkswirtschaft eine strafe Abwasserdisziplin einhalten? 5) Wozu sollen die Werktätigen der Wasserwirtschaft große Anstrengungen unternehmen? 6) Wodurch kann man den Wasserbedarf senken?</w:t>
      </w:r>
      <w:proofErr w:type="gramEnd"/>
    </w:p>
    <w:p w:rsidR="00D97331" w:rsidRPr="00845779" w:rsidRDefault="00D97331" w:rsidP="00D97331">
      <w:pPr>
        <w:pStyle w:val="af4"/>
        <w:spacing w:after="0" w:line="240" w:lineRule="auto"/>
        <w:ind w:left="0" w:firstLine="709"/>
        <w:jc w:val="both"/>
        <w:rPr>
          <w:rFonts w:asciiTheme="majorBidi" w:hAnsiTheme="majorBidi" w:cstheme="majorBidi"/>
          <w:b/>
          <w:bCs/>
          <w:i/>
          <w:sz w:val="28"/>
          <w:szCs w:val="28"/>
          <w:lang w:val="de-DE"/>
        </w:rPr>
      </w:pPr>
    </w:p>
    <w:p w:rsidR="00D97331" w:rsidRDefault="00D97331" w:rsidP="00D97331">
      <w:pPr>
        <w:pStyle w:val="af4"/>
        <w:spacing w:after="0" w:line="240" w:lineRule="auto"/>
        <w:ind w:left="0" w:firstLine="709"/>
        <w:jc w:val="both"/>
        <w:rPr>
          <w:rFonts w:asciiTheme="majorBidi" w:hAnsiTheme="majorBidi" w:cstheme="majorBidi"/>
          <w:sz w:val="28"/>
          <w:szCs w:val="28"/>
        </w:rPr>
      </w:pPr>
      <w:r w:rsidRPr="00F13C5A">
        <w:rPr>
          <w:rFonts w:asciiTheme="majorBidi" w:hAnsiTheme="majorBidi" w:cstheme="majorBidi"/>
          <w:b/>
          <w:bCs/>
          <w:i/>
          <w:sz w:val="28"/>
          <w:szCs w:val="28"/>
        </w:rPr>
        <w:t>Упражнения на задание 5 (Закончите предложения подходящими по смыслу словами)</w:t>
      </w:r>
      <w:r w:rsidRPr="0026382B">
        <w:rPr>
          <w:rFonts w:asciiTheme="majorBidi" w:hAnsiTheme="majorBidi" w:cstheme="majorBidi"/>
          <w:sz w:val="28"/>
          <w:szCs w:val="28"/>
        </w:rPr>
        <w:t xml:space="preserve"> </w:t>
      </w:r>
    </w:p>
    <w:p w:rsidR="00D97331" w:rsidRPr="0026382B" w:rsidRDefault="00D97331" w:rsidP="00D97331">
      <w:pPr>
        <w:pStyle w:val="af4"/>
        <w:spacing w:after="0" w:line="240" w:lineRule="auto"/>
        <w:ind w:left="0" w:firstLine="709"/>
        <w:jc w:val="both"/>
        <w:rPr>
          <w:rFonts w:ascii="Times New Roman" w:hAnsi="Times New Roman"/>
          <w:sz w:val="28"/>
          <w:szCs w:val="28"/>
        </w:rPr>
      </w:pPr>
      <w:r w:rsidRPr="005966AB">
        <w:rPr>
          <w:rFonts w:asciiTheme="majorBidi" w:hAnsiTheme="majorBidi" w:cstheme="majorBidi"/>
          <w:sz w:val="28"/>
          <w:szCs w:val="28"/>
        </w:rPr>
        <w:t>При подготовке к выполнению данного задания выполняйте упражнения, представлен</w:t>
      </w:r>
      <w:r>
        <w:rPr>
          <w:rFonts w:asciiTheme="majorBidi" w:hAnsiTheme="majorBidi" w:cstheme="majorBidi"/>
          <w:sz w:val="28"/>
          <w:szCs w:val="28"/>
        </w:rPr>
        <w:t>ные</w:t>
      </w:r>
      <w:r w:rsidRPr="005966AB">
        <w:t xml:space="preserve"> </w:t>
      </w:r>
      <w:r>
        <w:rPr>
          <w:rFonts w:asciiTheme="majorBidi" w:hAnsiTheme="majorBidi" w:cstheme="majorBidi"/>
          <w:sz w:val="28"/>
          <w:szCs w:val="28"/>
        </w:rPr>
        <w:t xml:space="preserve">в следующем учебном пособии: </w:t>
      </w:r>
      <w:r w:rsidRPr="0026382B">
        <w:rPr>
          <w:rFonts w:ascii="Times New Roman" w:hAnsi="Times New Roman"/>
          <w:sz w:val="28"/>
          <w:szCs w:val="28"/>
        </w:rPr>
        <w:t>Васильева, М. М. Немецкий язык</w:t>
      </w:r>
      <w:proofErr w:type="gramStart"/>
      <w:r w:rsidRPr="0026382B">
        <w:rPr>
          <w:rFonts w:ascii="Times New Roman" w:hAnsi="Times New Roman"/>
          <w:sz w:val="28"/>
          <w:szCs w:val="28"/>
        </w:rPr>
        <w:t xml:space="preserve"> :</w:t>
      </w:r>
      <w:proofErr w:type="gramEnd"/>
      <w:r w:rsidRPr="0026382B">
        <w:rPr>
          <w:rFonts w:ascii="Times New Roman" w:hAnsi="Times New Roman"/>
          <w:sz w:val="28"/>
          <w:szCs w:val="28"/>
        </w:rPr>
        <w:t xml:space="preserve"> деловое общение : учебное пособие / М. М. Васильева, М. А. Васильева. - М.</w:t>
      </w:r>
      <w:proofErr w:type="gramStart"/>
      <w:r w:rsidRPr="0026382B">
        <w:rPr>
          <w:rFonts w:ascii="Times New Roman" w:hAnsi="Times New Roman"/>
          <w:sz w:val="28"/>
          <w:szCs w:val="28"/>
        </w:rPr>
        <w:t xml:space="preserve"> :</w:t>
      </w:r>
      <w:proofErr w:type="gramEnd"/>
      <w:r w:rsidRPr="0026382B">
        <w:rPr>
          <w:rFonts w:ascii="Times New Roman" w:hAnsi="Times New Roman"/>
          <w:sz w:val="28"/>
          <w:szCs w:val="28"/>
        </w:rPr>
        <w:t xml:space="preserve"> Альфа-М : НИЦ ИНФРА-М, 2014. - 304 с. http://www.znanium.com/catalog.php?bookinfo=441988</w:t>
      </w:r>
    </w:p>
    <w:p w:rsidR="00D97331" w:rsidRDefault="00D97331" w:rsidP="00D97331">
      <w:pPr>
        <w:spacing w:after="0" w:line="240" w:lineRule="auto"/>
        <w:ind w:firstLine="708"/>
        <w:jc w:val="both"/>
        <w:rPr>
          <w:rFonts w:asciiTheme="majorBidi" w:hAnsiTheme="majorBidi" w:cstheme="majorBidi"/>
          <w:b/>
          <w:bCs/>
          <w:i/>
          <w:sz w:val="28"/>
          <w:szCs w:val="28"/>
        </w:rPr>
      </w:pPr>
    </w:p>
    <w:p w:rsidR="00D97331" w:rsidRDefault="00D97331" w:rsidP="00D97331">
      <w:pPr>
        <w:spacing w:after="0" w:line="240" w:lineRule="auto"/>
        <w:ind w:firstLine="708"/>
        <w:jc w:val="both"/>
        <w:rPr>
          <w:rFonts w:asciiTheme="majorBidi" w:hAnsiTheme="majorBidi" w:cstheme="majorBidi"/>
          <w:b/>
          <w:bCs/>
          <w:i/>
          <w:sz w:val="28"/>
          <w:szCs w:val="28"/>
        </w:rPr>
      </w:pPr>
    </w:p>
    <w:p w:rsidR="00D97331" w:rsidRDefault="00D97331" w:rsidP="00D97331">
      <w:pPr>
        <w:spacing w:after="0" w:line="240" w:lineRule="auto"/>
        <w:ind w:firstLine="708"/>
        <w:jc w:val="both"/>
        <w:rPr>
          <w:rFonts w:asciiTheme="majorBidi" w:hAnsiTheme="majorBidi" w:cstheme="majorBidi"/>
          <w:b/>
          <w:bCs/>
          <w:i/>
          <w:sz w:val="28"/>
          <w:szCs w:val="28"/>
        </w:rPr>
      </w:pPr>
    </w:p>
    <w:p w:rsidR="00D97331" w:rsidRPr="00744088" w:rsidRDefault="00D97331" w:rsidP="00D97331">
      <w:pPr>
        <w:spacing w:after="0" w:line="240" w:lineRule="auto"/>
        <w:ind w:firstLine="708"/>
        <w:jc w:val="both"/>
        <w:rPr>
          <w:rFonts w:ascii="Times New Roman" w:eastAsia="Times New Roman" w:hAnsi="Times New Roman" w:cs="Times New Roman"/>
          <w:i/>
          <w:color w:val="00B050"/>
          <w:sz w:val="28"/>
          <w:szCs w:val="28"/>
        </w:rPr>
      </w:pPr>
      <w:r w:rsidRPr="00744088">
        <w:rPr>
          <w:rFonts w:asciiTheme="majorBidi" w:hAnsiTheme="majorBidi" w:cstheme="majorBidi"/>
          <w:b/>
          <w:bCs/>
          <w:i/>
          <w:sz w:val="28"/>
          <w:szCs w:val="28"/>
        </w:rPr>
        <w:lastRenderedPageBreak/>
        <w:t>Упражнения на задание 6 (</w:t>
      </w:r>
      <w:r w:rsidRPr="00744088">
        <w:rPr>
          <w:rFonts w:ascii="Times New Roman" w:hAnsi="Times New Roman" w:cs="Times New Roman"/>
          <w:b/>
          <w:i/>
          <w:sz w:val="28"/>
          <w:szCs w:val="28"/>
        </w:rPr>
        <w:t>Переведите примеры различных типов научной коммуникации на русский язык</w:t>
      </w:r>
      <w:r w:rsidRPr="00744088">
        <w:rPr>
          <w:rFonts w:asciiTheme="majorBidi" w:hAnsiTheme="majorBidi" w:cstheme="majorBidi"/>
          <w:b/>
          <w:bCs/>
          <w:i/>
          <w:sz w:val="28"/>
          <w:szCs w:val="28"/>
        </w:rPr>
        <w:t>)</w:t>
      </w:r>
    </w:p>
    <w:p w:rsidR="00D97331" w:rsidRDefault="00D97331" w:rsidP="00D97331">
      <w:pPr>
        <w:spacing w:after="0" w:line="240" w:lineRule="auto"/>
        <w:jc w:val="center"/>
        <w:rPr>
          <w:rFonts w:ascii="Times New Roman" w:eastAsia="Times New Roman" w:hAnsi="Times New Roman" w:cs="Times New Roman"/>
          <w:b/>
          <w:sz w:val="28"/>
          <w:szCs w:val="28"/>
        </w:rPr>
      </w:pPr>
    </w:p>
    <w:p w:rsidR="00D97331" w:rsidRPr="00800A65" w:rsidRDefault="00D97331" w:rsidP="00D97331">
      <w:pPr>
        <w:pStyle w:val="af4"/>
        <w:numPr>
          <w:ilvl w:val="0"/>
          <w:numId w:val="38"/>
        </w:numPr>
        <w:spacing w:after="0" w:line="240" w:lineRule="auto"/>
        <w:ind w:left="0" w:firstLine="360"/>
        <w:jc w:val="both"/>
        <w:rPr>
          <w:rFonts w:asciiTheme="majorBidi" w:hAnsiTheme="majorBidi" w:cstheme="majorBidi"/>
          <w:b/>
          <w:sz w:val="28"/>
          <w:szCs w:val="28"/>
        </w:rPr>
      </w:pPr>
      <w:r w:rsidRPr="00845779">
        <w:rPr>
          <w:rFonts w:asciiTheme="majorBidi" w:hAnsiTheme="majorBidi" w:cstheme="majorBidi"/>
          <w:sz w:val="28"/>
          <w:szCs w:val="28"/>
          <w:lang w:val="de-DE"/>
        </w:rPr>
        <w:t xml:space="preserve">Mein Name ist Klaus Meier. Ich wurde 1970 in Leipzig geboren. Nach einem Jahr siedelte meine Familie nach Dresden </w:t>
      </w:r>
      <w:r w:rsidRPr="00800A65">
        <w:rPr>
          <w:rFonts w:asciiTheme="majorBidi" w:hAnsiTheme="majorBidi" w:cstheme="majorBidi"/>
          <w:sz w:val="28"/>
          <w:szCs w:val="28"/>
        </w:rPr>
        <w:t>ь</w:t>
      </w:r>
      <w:proofErr w:type="spellStart"/>
      <w:r w:rsidRPr="00845779">
        <w:rPr>
          <w:rFonts w:asciiTheme="majorBidi" w:hAnsiTheme="majorBidi" w:cstheme="majorBidi"/>
          <w:sz w:val="28"/>
          <w:szCs w:val="28"/>
          <w:lang w:val="de-DE"/>
        </w:rPr>
        <w:t>ber</w:t>
      </w:r>
      <w:proofErr w:type="spellEnd"/>
      <w:r w:rsidRPr="00845779">
        <w:rPr>
          <w:rFonts w:asciiTheme="majorBidi" w:hAnsiTheme="majorBidi" w:cstheme="majorBidi"/>
          <w:sz w:val="28"/>
          <w:szCs w:val="28"/>
          <w:lang w:val="de-DE"/>
        </w:rPr>
        <w:t xml:space="preserve">. Dort besuchte ich von 1976 bis 1986 die Allgemeinbildende Polytechnische Oberschule. Aufgrund meiner sehr guten schulischen Leistungen wurde ich in die Erweiterte Oberschule </w:t>
      </w:r>
      <w:r w:rsidRPr="00800A65">
        <w:rPr>
          <w:rFonts w:asciiTheme="majorBidi" w:hAnsiTheme="majorBidi" w:cstheme="majorBidi"/>
          <w:sz w:val="28"/>
          <w:szCs w:val="28"/>
        </w:rPr>
        <w:t>ь</w:t>
      </w:r>
      <w:proofErr w:type="spellStart"/>
      <w:r w:rsidRPr="00845779">
        <w:rPr>
          <w:rFonts w:asciiTheme="majorBidi" w:hAnsiTheme="majorBidi" w:cstheme="majorBidi"/>
          <w:sz w:val="28"/>
          <w:szCs w:val="28"/>
          <w:lang w:val="de-DE"/>
        </w:rPr>
        <w:t>bernommen</w:t>
      </w:r>
      <w:proofErr w:type="spellEnd"/>
      <w:r w:rsidRPr="00845779">
        <w:rPr>
          <w:rFonts w:asciiTheme="majorBidi" w:hAnsiTheme="majorBidi" w:cstheme="majorBidi"/>
          <w:sz w:val="28"/>
          <w:szCs w:val="28"/>
          <w:lang w:val="de-DE"/>
        </w:rPr>
        <w:t xml:space="preserve">, die ich 1988 mit der </w:t>
      </w:r>
      <w:proofErr w:type="spellStart"/>
      <w:r w:rsidRPr="00845779">
        <w:rPr>
          <w:rFonts w:asciiTheme="majorBidi" w:hAnsiTheme="majorBidi" w:cstheme="majorBidi"/>
          <w:sz w:val="28"/>
          <w:szCs w:val="28"/>
          <w:lang w:val="de-DE"/>
        </w:rPr>
        <w:t>Reifepr</w:t>
      </w:r>
      <w:proofErr w:type="spellEnd"/>
      <w:r w:rsidRPr="00800A65">
        <w:rPr>
          <w:rFonts w:asciiTheme="majorBidi" w:hAnsiTheme="majorBidi" w:cstheme="majorBidi"/>
          <w:sz w:val="28"/>
          <w:szCs w:val="28"/>
        </w:rPr>
        <w:t>ь</w:t>
      </w:r>
      <w:proofErr w:type="spellStart"/>
      <w:r w:rsidRPr="00845779">
        <w:rPr>
          <w:rFonts w:asciiTheme="majorBidi" w:hAnsiTheme="majorBidi" w:cstheme="majorBidi"/>
          <w:sz w:val="28"/>
          <w:szCs w:val="28"/>
          <w:lang w:val="de-DE"/>
        </w:rPr>
        <w:t>fung</w:t>
      </w:r>
      <w:proofErr w:type="spellEnd"/>
      <w:r w:rsidRPr="00845779">
        <w:rPr>
          <w:rFonts w:asciiTheme="majorBidi" w:hAnsiTheme="majorBidi" w:cstheme="majorBidi"/>
          <w:sz w:val="28"/>
          <w:szCs w:val="28"/>
          <w:lang w:val="de-DE"/>
        </w:rPr>
        <w:t xml:space="preserve"> </w:t>
      </w:r>
      <w:proofErr w:type="spellStart"/>
      <w:r w:rsidRPr="00845779">
        <w:rPr>
          <w:rFonts w:asciiTheme="majorBidi" w:hAnsiTheme="majorBidi" w:cstheme="majorBidi"/>
          <w:sz w:val="28"/>
          <w:szCs w:val="28"/>
          <w:lang w:val="de-DE"/>
        </w:rPr>
        <w:t>abschlo</w:t>
      </w:r>
      <w:proofErr w:type="spellEnd"/>
      <w:r w:rsidRPr="00800A65">
        <w:rPr>
          <w:rFonts w:asciiTheme="majorBidi" w:hAnsiTheme="majorBidi" w:cstheme="majorBidi"/>
          <w:sz w:val="28"/>
          <w:szCs w:val="28"/>
        </w:rPr>
        <w:t>Я</w:t>
      </w:r>
      <w:r w:rsidRPr="00845779">
        <w:rPr>
          <w:rFonts w:asciiTheme="majorBidi" w:hAnsiTheme="majorBidi" w:cstheme="majorBidi"/>
          <w:sz w:val="28"/>
          <w:szCs w:val="28"/>
          <w:lang w:val="de-DE"/>
        </w:rPr>
        <w:t xml:space="preserve">. Da Geschichte schon immer zu meinen </w:t>
      </w:r>
      <w:proofErr w:type="spellStart"/>
      <w:r w:rsidRPr="00845779">
        <w:rPr>
          <w:rFonts w:asciiTheme="majorBidi" w:hAnsiTheme="majorBidi" w:cstheme="majorBidi"/>
          <w:sz w:val="28"/>
          <w:szCs w:val="28"/>
          <w:lang w:val="de-DE"/>
        </w:rPr>
        <w:t>Lieblingsf</w:t>
      </w:r>
      <w:proofErr w:type="spellEnd"/>
      <w:r w:rsidRPr="00800A65">
        <w:rPr>
          <w:rFonts w:asciiTheme="majorBidi" w:hAnsiTheme="majorBidi" w:cstheme="majorBidi"/>
          <w:sz w:val="28"/>
          <w:szCs w:val="28"/>
        </w:rPr>
        <w:t>д</w:t>
      </w:r>
      <w:proofErr w:type="spellStart"/>
      <w:r w:rsidRPr="00845779">
        <w:rPr>
          <w:rFonts w:asciiTheme="majorBidi" w:hAnsiTheme="majorBidi" w:cstheme="majorBidi"/>
          <w:sz w:val="28"/>
          <w:szCs w:val="28"/>
          <w:lang w:val="de-DE"/>
        </w:rPr>
        <w:t>chern</w:t>
      </w:r>
      <w:proofErr w:type="spellEnd"/>
      <w:r w:rsidRPr="00845779">
        <w:rPr>
          <w:rFonts w:asciiTheme="majorBidi" w:hAnsiTheme="majorBidi" w:cstheme="majorBidi"/>
          <w:sz w:val="28"/>
          <w:szCs w:val="28"/>
          <w:lang w:val="de-DE"/>
        </w:rPr>
        <w:t xml:space="preserve"> geh</w:t>
      </w:r>
      <w:r w:rsidRPr="00800A65">
        <w:rPr>
          <w:rFonts w:asciiTheme="majorBidi" w:hAnsiTheme="majorBidi" w:cstheme="majorBidi"/>
          <w:sz w:val="28"/>
          <w:szCs w:val="28"/>
        </w:rPr>
        <w:t>ц</w:t>
      </w:r>
      <w:proofErr w:type="spellStart"/>
      <w:r w:rsidRPr="00845779">
        <w:rPr>
          <w:rFonts w:asciiTheme="majorBidi" w:hAnsiTheme="majorBidi" w:cstheme="majorBidi"/>
          <w:sz w:val="28"/>
          <w:szCs w:val="28"/>
          <w:lang w:val="de-DE"/>
        </w:rPr>
        <w:t>rt</w:t>
      </w:r>
      <w:proofErr w:type="spellEnd"/>
      <w:r w:rsidRPr="00845779">
        <w:rPr>
          <w:rFonts w:asciiTheme="majorBidi" w:hAnsiTheme="majorBidi" w:cstheme="majorBidi"/>
          <w:sz w:val="28"/>
          <w:szCs w:val="28"/>
          <w:lang w:val="de-DE"/>
        </w:rPr>
        <w:t xml:space="preserve"> hatte und ich mich in einem Zirkel “Junge Historiker” mit Heimatgeschichte </w:t>
      </w:r>
      <w:proofErr w:type="spellStart"/>
      <w:r w:rsidRPr="00845779">
        <w:rPr>
          <w:rFonts w:asciiTheme="majorBidi" w:hAnsiTheme="majorBidi" w:cstheme="majorBidi"/>
          <w:sz w:val="28"/>
          <w:szCs w:val="28"/>
          <w:lang w:val="de-DE"/>
        </w:rPr>
        <w:t>besch</w:t>
      </w:r>
      <w:proofErr w:type="spellEnd"/>
      <w:r w:rsidRPr="00800A65">
        <w:rPr>
          <w:rFonts w:asciiTheme="majorBidi" w:hAnsiTheme="majorBidi" w:cstheme="majorBidi"/>
          <w:sz w:val="28"/>
          <w:szCs w:val="28"/>
        </w:rPr>
        <w:t>д</w:t>
      </w:r>
      <w:proofErr w:type="spellStart"/>
      <w:r w:rsidRPr="00845779">
        <w:rPr>
          <w:rFonts w:asciiTheme="majorBidi" w:hAnsiTheme="majorBidi" w:cstheme="majorBidi"/>
          <w:sz w:val="28"/>
          <w:szCs w:val="28"/>
          <w:lang w:val="de-DE"/>
        </w:rPr>
        <w:t>ftigt</w:t>
      </w:r>
      <w:proofErr w:type="spellEnd"/>
      <w:r w:rsidRPr="00845779">
        <w:rPr>
          <w:rFonts w:asciiTheme="majorBidi" w:hAnsiTheme="majorBidi" w:cstheme="majorBidi"/>
          <w:sz w:val="28"/>
          <w:szCs w:val="28"/>
          <w:lang w:val="de-DE"/>
        </w:rPr>
        <w:t xml:space="preserve"> hatte, </w:t>
      </w:r>
      <w:proofErr w:type="spellStart"/>
      <w:r w:rsidRPr="00845779">
        <w:rPr>
          <w:rFonts w:asciiTheme="majorBidi" w:hAnsiTheme="majorBidi" w:cstheme="majorBidi"/>
          <w:sz w:val="28"/>
          <w:szCs w:val="28"/>
          <w:lang w:val="de-DE"/>
        </w:rPr>
        <w:t>beschlo</w:t>
      </w:r>
      <w:proofErr w:type="spellEnd"/>
      <w:r w:rsidRPr="00800A65">
        <w:rPr>
          <w:rFonts w:asciiTheme="majorBidi" w:hAnsiTheme="majorBidi" w:cstheme="majorBidi"/>
          <w:sz w:val="28"/>
          <w:szCs w:val="28"/>
        </w:rPr>
        <w:t>Я</w:t>
      </w:r>
      <w:r w:rsidRPr="00845779">
        <w:rPr>
          <w:rFonts w:asciiTheme="majorBidi" w:hAnsiTheme="majorBidi" w:cstheme="majorBidi"/>
          <w:sz w:val="28"/>
          <w:szCs w:val="28"/>
          <w:lang w:val="de-DE"/>
        </w:rPr>
        <w:t xml:space="preserve"> ich ein Studium der Geschichte aufzunehmen. Nach meinem </w:t>
      </w:r>
      <w:proofErr w:type="spellStart"/>
      <w:r w:rsidRPr="00845779">
        <w:rPr>
          <w:rFonts w:asciiTheme="majorBidi" w:hAnsiTheme="majorBidi" w:cstheme="majorBidi"/>
          <w:sz w:val="28"/>
          <w:szCs w:val="28"/>
          <w:lang w:val="de-DE"/>
        </w:rPr>
        <w:t>anderthalbj</w:t>
      </w:r>
      <w:proofErr w:type="spellEnd"/>
      <w:r w:rsidRPr="00800A65">
        <w:rPr>
          <w:rFonts w:asciiTheme="majorBidi" w:hAnsiTheme="majorBidi" w:cstheme="majorBidi"/>
          <w:sz w:val="28"/>
          <w:szCs w:val="28"/>
        </w:rPr>
        <w:t>д</w:t>
      </w:r>
      <w:proofErr w:type="spellStart"/>
      <w:r w:rsidRPr="00845779">
        <w:rPr>
          <w:rFonts w:asciiTheme="majorBidi" w:hAnsiTheme="majorBidi" w:cstheme="majorBidi"/>
          <w:sz w:val="28"/>
          <w:szCs w:val="28"/>
          <w:lang w:val="de-DE"/>
        </w:rPr>
        <w:t>hrigen</w:t>
      </w:r>
      <w:proofErr w:type="spellEnd"/>
      <w:r w:rsidRPr="00845779">
        <w:rPr>
          <w:rFonts w:asciiTheme="majorBidi" w:hAnsiTheme="majorBidi" w:cstheme="majorBidi"/>
          <w:sz w:val="28"/>
          <w:szCs w:val="28"/>
          <w:lang w:val="de-DE"/>
        </w:rPr>
        <w:t xml:space="preserve"> Armeedienst nahm ich mein Studium 1990 an der Berliner Humboldt-</w:t>
      </w:r>
      <w:proofErr w:type="spellStart"/>
      <w:r w:rsidRPr="00845779">
        <w:rPr>
          <w:rFonts w:asciiTheme="majorBidi" w:hAnsiTheme="majorBidi" w:cstheme="majorBidi"/>
          <w:sz w:val="28"/>
          <w:szCs w:val="28"/>
          <w:lang w:val="de-DE"/>
        </w:rPr>
        <w:t>Universit</w:t>
      </w:r>
      <w:proofErr w:type="spellEnd"/>
      <w:r w:rsidRPr="00800A65">
        <w:rPr>
          <w:rFonts w:asciiTheme="majorBidi" w:hAnsiTheme="majorBidi" w:cstheme="majorBidi"/>
          <w:sz w:val="28"/>
          <w:szCs w:val="28"/>
        </w:rPr>
        <w:t>д</w:t>
      </w:r>
      <w:r w:rsidRPr="00845779">
        <w:rPr>
          <w:rFonts w:asciiTheme="majorBidi" w:hAnsiTheme="majorBidi" w:cstheme="majorBidi"/>
          <w:sz w:val="28"/>
          <w:szCs w:val="28"/>
          <w:lang w:val="de-DE"/>
        </w:rPr>
        <w:t xml:space="preserve">t auf. Im dritten Studienjahr spezialisierte </w:t>
      </w:r>
      <w:proofErr w:type="spellStart"/>
      <w:r w:rsidRPr="00845779">
        <w:rPr>
          <w:rFonts w:asciiTheme="majorBidi" w:hAnsiTheme="majorBidi" w:cstheme="majorBidi"/>
          <w:sz w:val="28"/>
          <w:szCs w:val="28"/>
          <w:lang w:val="de-DE"/>
        </w:rPr>
        <w:t>ichmich</w:t>
      </w:r>
      <w:proofErr w:type="spellEnd"/>
      <w:r w:rsidRPr="00845779">
        <w:rPr>
          <w:rFonts w:asciiTheme="majorBidi" w:hAnsiTheme="majorBidi" w:cstheme="majorBidi"/>
          <w:sz w:val="28"/>
          <w:szCs w:val="28"/>
          <w:lang w:val="de-DE"/>
        </w:rPr>
        <w:t xml:space="preserve"> auf die Geschichte der L</w:t>
      </w:r>
      <w:r w:rsidRPr="00800A65">
        <w:rPr>
          <w:rFonts w:asciiTheme="majorBidi" w:hAnsiTheme="majorBidi" w:cstheme="majorBidi"/>
          <w:sz w:val="28"/>
          <w:szCs w:val="28"/>
        </w:rPr>
        <w:t>д</w:t>
      </w:r>
      <w:proofErr w:type="spellStart"/>
      <w:r w:rsidRPr="00845779">
        <w:rPr>
          <w:rFonts w:asciiTheme="majorBidi" w:hAnsiTheme="majorBidi" w:cstheme="majorBidi"/>
          <w:sz w:val="28"/>
          <w:szCs w:val="28"/>
          <w:lang w:val="de-DE"/>
        </w:rPr>
        <w:t>nder</w:t>
      </w:r>
      <w:proofErr w:type="spellEnd"/>
      <w:r w:rsidRPr="00845779">
        <w:rPr>
          <w:rFonts w:asciiTheme="majorBidi" w:hAnsiTheme="majorBidi" w:cstheme="majorBidi"/>
          <w:sz w:val="28"/>
          <w:szCs w:val="28"/>
          <w:lang w:val="de-DE"/>
        </w:rPr>
        <w:t xml:space="preserve"> Osteuropas. Seit Beginn meines Studiums nahm ich an einem Spezialseminar zu Problemen der Entwicklung Russlands teil. In den letzten drei Studienjahren schrieb ich meine Belegarbeiten, die ich bis zum Diplom </w:t>
      </w:r>
      <w:proofErr w:type="spellStart"/>
      <w:r w:rsidRPr="00845779">
        <w:rPr>
          <w:rFonts w:asciiTheme="majorBidi" w:hAnsiTheme="majorBidi" w:cstheme="majorBidi"/>
          <w:sz w:val="28"/>
          <w:szCs w:val="28"/>
          <w:lang w:val="de-DE"/>
        </w:rPr>
        <w:t>fortf</w:t>
      </w:r>
      <w:proofErr w:type="spellEnd"/>
      <w:r w:rsidRPr="00800A65">
        <w:rPr>
          <w:rFonts w:asciiTheme="majorBidi" w:hAnsiTheme="majorBidi" w:cstheme="majorBidi"/>
          <w:sz w:val="28"/>
          <w:szCs w:val="28"/>
        </w:rPr>
        <w:t>ь</w:t>
      </w:r>
      <w:proofErr w:type="spellStart"/>
      <w:r w:rsidRPr="00845779">
        <w:rPr>
          <w:rFonts w:asciiTheme="majorBidi" w:hAnsiTheme="majorBidi" w:cstheme="majorBidi"/>
          <w:sz w:val="28"/>
          <w:szCs w:val="28"/>
          <w:lang w:val="de-DE"/>
        </w:rPr>
        <w:t>hrte</w:t>
      </w:r>
      <w:proofErr w:type="spellEnd"/>
      <w:r w:rsidRPr="00845779">
        <w:rPr>
          <w:rFonts w:asciiTheme="majorBidi" w:hAnsiTheme="majorBidi" w:cstheme="majorBidi"/>
          <w:sz w:val="28"/>
          <w:szCs w:val="28"/>
          <w:lang w:val="de-DE"/>
        </w:rPr>
        <w:t>, zum Thema “Die Kollektivierung der Landwirtschaft im S</w:t>
      </w:r>
      <w:r w:rsidRPr="00800A65">
        <w:rPr>
          <w:rFonts w:asciiTheme="majorBidi" w:hAnsiTheme="majorBidi" w:cstheme="majorBidi"/>
          <w:sz w:val="28"/>
          <w:szCs w:val="28"/>
        </w:rPr>
        <w:t>ь</w:t>
      </w:r>
      <w:r w:rsidRPr="00845779">
        <w:rPr>
          <w:rFonts w:asciiTheme="majorBidi" w:hAnsiTheme="majorBidi" w:cstheme="majorBidi"/>
          <w:sz w:val="28"/>
          <w:szCs w:val="28"/>
          <w:lang w:val="de-DE"/>
        </w:rPr>
        <w:t xml:space="preserve">den des </w:t>
      </w:r>
      <w:proofErr w:type="spellStart"/>
      <w:r w:rsidRPr="00845779">
        <w:rPr>
          <w:rFonts w:asciiTheme="majorBidi" w:hAnsiTheme="majorBidi" w:cstheme="majorBidi"/>
          <w:sz w:val="28"/>
          <w:szCs w:val="28"/>
          <w:lang w:val="de-DE"/>
        </w:rPr>
        <w:t>Europ</w:t>
      </w:r>
      <w:proofErr w:type="spellEnd"/>
      <w:r w:rsidRPr="00800A65">
        <w:rPr>
          <w:rFonts w:asciiTheme="majorBidi" w:hAnsiTheme="majorBidi" w:cstheme="majorBidi"/>
          <w:sz w:val="28"/>
          <w:szCs w:val="28"/>
        </w:rPr>
        <w:t>д</w:t>
      </w:r>
      <w:proofErr w:type="spellStart"/>
      <w:r w:rsidRPr="00845779">
        <w:rPr>
          <w:rFonts w:asciiTheme="majorBidi" w:hAnsiTheme="majorBidi" w:cstheme="majorBidi"/>
          <w:sz w:val="28"/>
          <w:szCs w:val="28"/>
          <w:lang w:val="de-DE"/>
        </w:rPr>
        <w:t>ischen</w:t>
      </w:r>
      <w:proofErr w:type="spellEnd"/>
      <w:r w:rsidRPr="00845779">
        <w:rPr>
          <w:rFonts w:asciiTheme="majorBidi" w:hAnsiTheme="majorBidi" w:cstheme="majorBidi"/>
          <w:sz w:val="28"/>
          <w:szCs w:val="28"/>
          <w:lang w:val="de-DE"/>
        </w:rPr>
        <w:t xml:space="preserve"> Teils Russlands” bei Prof. </w:t>
      </w:r>
      <w:proofErr w:type="spellStart"/>
      <w:r w:rsidRPr="00845779">
        <w:rPr>
          <w:rFonts w:asciiTheme="majorBidi" w:hAnsiTheme="majorBidi" w:cstheme="majorBidi"/>
          <w:sz w:val="28"/>
          <w:szCs w:val="28"/>
          <w:lang w:val="de-DE"/>
        </w:rPr>
        <w:t>Waltmann</w:t>
      </w:r>
      <w:proofErr w:type="spellEnd"/>
      <w:r w:rsidRPr="00845779">
        <w:rPr>
          <w:rFonts w:asciiTheme="majorBidi" w:hAnsiTheme="majorBidi" w:cstheme="majorBidi"/>
          <w:sz w:val="28"/>
          <w:szCs w:val="28"/>
          <w:lang w:val="de-DE"/>
        </w:rPr>
        <w:t xml:space="preserve">. Meine Diplomarbeit konnte ich ein halbes Jahr vorfristig verteidigen und </w:t>
      </w:r>
      <w:proofErr w:type="spellStart"/>
      <w:r w:rsidRPr="00845779">
        <w:rPr>
          <w:rFonts w:asciiTheme="majorBidi" w:hAnsiTheme="majorBidi" w:cstheme="majorBidi"/>
          <w:sz w:val="28"/>
          <w:szCs w:val="28"/>
          <w:lang w:val="de-DE"/>
        </w:rPr>
        <w:t>anschlie</w:t>
      </w:r>
      <w:proofErr w:type="spellEnd"/>
      <w:r w:rsidRPr="00800A65">
        <w:rPr>
          <w:rFonts w:asciiTheme="majorBidi" w:hAnsiTheme="majorBidi" w:cstheme="majorBidi"/>
          <w:sz w:val="28"/>
          <w:szCs w:val="28"/>
        </w:rPr>
        <w:t>Я</w:t>
      </w:r>
      <w:r w:rsidRPr="00845779">
        <w:rPr>
          <w:rFonts w:asciiTheme="majorBidi" w:hAnsiTheme="majorBidi" w:cstheme="majorBidi"/>
          <w:sz w:val="28"/>
          <w:szCs w:val="28"/>
          <w:lang w:val="de-DE"/>
        </w:rPr>
        <w:t xml:space="preserve">end sofort ein Forschungsstudium </w:t>
      </w:r>
      <w:proofErr w:type="spellStart"/>
      <w:r w:rsidRPr="00845779">
        <w:rPr>
          <w:rFonts w:asciiTheme="majorBidi" w:hAnsiTheme="majorBidi" w:cstheme="majorBidi"/>
          <w:sz w:val="28"/>
          <w:szCs w:val="28"/>
          <w:lang w:val="de-DE"/>
        </w:rPr>
        <w:t>amWB</w:t>
      </w:r>
      <w:proofErr w:type="spellEnd"/>
      <w:r w:rsidRPr="00845779">
        <w:rPr>
          <w:rFonts w:asciiTheme="majorBidi" w:hAnsiTheme="majorBidi" w:cstheme="majorBidi"/>
          <w:sz w:val="28"/>
          <w:szCs w:val="28"/>
          <w:lang w:val="de-DE"/>
        </w:rPr>
        <w:t xml:space="preserve"> (</w:t>
      </w:r>
      <w:proofErr w:type="spellStart"/>
      <w:r w:rsidRPr="00845779">
        <w:rPr>
          <w:rFonts w:asciiTheme="majorBidi" w:hAnsiTheme="majorBidi" w:cstheme="majorBidi"/>
          <w:sz w:val="28"/>
          <w:szCs w:val="28"/>
          <w:lang w:val="de-DE"/>
        </w:rPr>
        <w:t>Wis-senschaftsbereich</w:t>
      </w:r>
      <w:proofErr w:type="spellEnd"/>
      <w:r w:rsidRPr="00845779">
        <w:rPr>
          <w:rFonts w:asciiTheme="majorBidi" w:hAnsiTheme="majorBidi" w:cstheme="majorBidi"/>
          <w:sz w:val="28"/>
          <w:szCs w:val="28"/>
          <w:lang w:val="de-DE"/>
        </w:rPr>
        <w:t xml:space="preserve">) “Allgemeine Geschichte” der Berliner </w:t>
      </w:r>
      <w:proofErr w:type="spellStart"/>
      <w:r w:rsidRPr="00845779">
        <w:rPr>
          <w:rFonts w:asciiTheme="majorBidi" w:hAnsiTheme="majorBidi" w:cstheme="majorBidi"/>
          <w:sz w:val="28"/>
          <w:szCs w:val="28"/>
          <w:lang w:val="de-DE"/>
        </w:rPr>
        <w:t>Universit</w:t>
      </w:r>
      <w:proofErr w:type="spellEnd"/>
      <w:r w:rsidRPr="00800A65">
        <w:rPr>
          <w:rFonts w:asciiTheme="majorBidi" w:hAnsiTheme="majorBidi" w:cstheme="majorBidi"/>
          <w:sz w:val="28"/>
          <w:szCs w:val="28"/>
        </w:rPr>
        <w:t>д</w:t>
      </w:r>
      <w:r w:rsidRPr="00845779">
        <w:rPr>
          <w:rFonts w:asciiTheme="majorBidi" w:hAnsiTheme="majorBidi" w:cstheme="majorBidi"/>
          <w:sz w:val="28"/>
          <w:szCs w:val="28"/>
          <w:lang w:val="de-DE"/>
        </w:rPr>
        <w:t xml:space="preserve">t aufnehmen. Im letzten Studienjahr heiratete ich und bin jetzt Vater einer Tochter. In meiner Dissertation, die ich unter Leitung von Prof. Mehnert schreibe, setze ich das Thema meiner Diplomarbeit fort. Bisher konnte ich drei Artikel in der wissenschaftlichen Zeitschrift unserer </w:t>
      </w:r>
      <w:proofErr w:type="spellStart"/>
      <w:r w:rsidRPr="00845779">
        <w:rPr>
          <w:rFonts w:asciiTheme="majorBidi" w:hAnsiTheme="majorBidi" w:cstheme="majorBidi"/>
          <w:sz w:val="28"/>
          <w:szCs w:val="28"/>
          <w:lang w:val="de-DE"/>
        </w:rPr>
        <w:t>Universit</w:t>
      </w:r>
      <w:proofErr w:type="spellEnd"/>
      <w:r w:rsidRPr="00800A65">
        <w:rPr>
          <w:rFonts w:asciiTheme="majorBidi" w:hAnsiTheme="majorBidi" w:cstheme="majorBidi"/>
          <w:sz w:val="28"/>
          <w:szCs w:val="28"/>
        </w:rPr>
        <w:t>д</w:t>
      </w:r>
      <w:r w:rsidRPr="00845779">
        <w:rPr>
          <w:rFonts w:asciiTheme="majorBidi" w:hAnsiTheme="majorBidi" w:cstheme="majorBidi"/>
          <w:sz w:val="28"/>
          <w:szCs w:val="28"/>
          <w:lang w:val="de-DE"/>
        </w:rPr>
        <w:t xml:space="preserve">t </w:t>
      </w:r>
      <w:proofErr w:type="spellStart"/>
      <w:r w:rsidRPr="00845779">
        <w:rPr>
          <w:rFonts w:asciiTheme="majorBidi" w:hAnsiTheme="majorBidi" w:cstheme="majorBidi"/>
          <w:sz w:val="28"/>
          <w:szCs w:val="28"/>
          <w:lang w:val="de-DE"/>
        </w:rPr>
        <w:t>ver</w:t>
      </w:r>
      <w:proofErr w:type="spellEnd"/>
      <w:r w:rsidRPr="00800A65">
        <w:rPr>
          <w:rFonts w:asciiTheme="majorBidi" w:hAnsiTheme="majorBidi" w:cstheme="majorBidi"/>
          <w:sz w:val="28"/>
          <w:szCs w:val="28"/>
        </w:rPr>
        <w:t>ц</w:t>
      </w:r>
      <w:proofErr w:type="spellStart"/>
      <w:r w:rsidRPr="00845779">
        <w:rPr>
          <w:rFonts w:asciiTheme="majorBidi" w:hAnsiTheme="majorBidi" w:cstheme="majorBidi"/>
          <w:sz w:val="28"/>
          <w:szCs w:val="28"/>
          <w:lang w:val="de-DE"/>
        </w:rPr>
        <w:t>ffentlichen</w:t>
      </w:r>
      <w:proofErr w:type="spellEnd"/>
      <w:r w:rsidRPr="00845779">
        <w:rPr>
          <w:rFonts w:asciiTheme="majorBidi" w:hAnsiTheme="majorBidi" w:cstheme="majorBidi"/>
          <w:sz w:val="28"/>
          <w:szCs w:val="28"/>
          <w:lang w:val="de-DE"/>
        </w:rPr>
        <w:t xml:space="preserve">, 21 wovon einer ins Russische </w:t>
      </w:r>
      <w:r w:rsidRPr="00800A65">
        <w:rPr>
          <w:rFonts w:asciiTheme="majorBidi" w:hAnsiTheme="majorBidi" w:cstheme="majorBidi"/>
          <w:sz w:val="28"/>
          <w:szCs w:val="28"/>
        </w:rPr>
        <w:t>ь</w:t>
      </w:r>
      <w:proofErr w:type="spellStart"/>
      <w:r w:rsidRPr="00845779">
        <w:rPr>
          <w:rFonts w:asciiTheme="majorBidi" w:hAnsiTheme="majorBidi" w:cstheme="majorBidi"/>
          <w:sz w:val="28"/>
          <w:szCs w:val="28"/>
          <w:lang w:val="de-DE"/>
        </w:rPr>
        <w:t>bersetzt</w:t>
      </w:r>
      <w:proofErr w:type="spellEnd"/>
      <w:r w:rsidRPr="00845779">
        <w:rPr>
          <w:rFonts w:asciiTheme="majorBidi" w:hAnsiTheme="majorBidi" w:cstheme="majorBidi"/>
          <w:sz w:val="28"/>
          <w:szCs w:val="28"/>
          <w:lang w:val="de-DE"/>
        </w:rPr>
        <w:t xml:space="preserve"> wurde und in Moskau erschien. </w:t>
      </w:r>
      <w:proofErr w:type="gramStart"/>
      <w:r w:rsidRPr="00845779">
        <w:rPr>
          <w:rFonts w:asciiTheme="majorBidi" w:hAnsiTheme="majorBidi" w:cstheme="majorBidi"/>
          <w:sz w:val="28"/>
          <w:szCs w:val="28"/>
          <w:lang w:val="de-DE"/>
        </w:rPr>
        <w:t>Zur Zeit</w:t>
      </w:r>
      <w:proofErr w:type="gramEnd"/>
      <w:r w:rsidRPr="00845779">
        <w:rPr>
          <w:rFonts w:asciiTheme="majorBidi" w:hAnsiTheme="majorBidi" w:cstheme="majorBidi"/>
          <w:sz w:val="28"/>
          <w:szCs w:val="28"/>
          <w:lang w:val="de-DE"/>
        </w:rPr>
        <w:t xml:space="preserve"> bereite ich gemeinsam mit meinem Betreuer ein Kapitel f</w:t>
      </w:r>
      <w:r w:rsidRPr="00800A65">
        <w:rPr>
          <w:rFonts w:asciiTheme="majorBidi" w:hAnsiTheme="majorBidi" w:cstheme="majorBidi"/>
          <w:sz w:val="28"/>
          <w:szCs w:val="28"/>
        </w:rPr>
        <w:t>ь</w:t>
      </w:r>
      <w:r w:rsidRPr="00845779">
        <w:rPr>
          <w:rFonts w:asciiTheme="majorBidi" w:hAnsiTheme="majorBidi" w:cstheme="majorBidi"/>
          <w:sz w:val="28"/>
          <w:szCs w:val="28"/>
          <w:lang w:val="de-DE"/>
        </w:rPr>
        <w:t xml:space="preserve">r eine von unserem Lehrstuhl geplante Kollektivmonographie vor. </w:t>
      </w:r>
      <w:proofErr w:type="spellStart"/>
      <w:r w:rsidRPr="00800A65">
        <w:rPr>
          <w:rFonts w:asciiTheme="majorBidi" w:hAnsiTheme="majorBidi" w:cstheme="majorBidi"/>
          <w:sz w:val="28"/>
          <w:szCs w:val="28"/>
        </w:rPr>
        <w:t>Meine</w:t>
      </w:r>
      <w:proofErr w:type="spellEnd"/>
      <w:r w:rsidRPr="00800A65">
        <w:rPr>
          <w:rFonts w:asciiTheme="majorBidi" w:hAnsiTheme="majorBidi" w:cstheme="majorBidi"/>
          <w:sz w:val="28"/>
          <w:szCs w:val="28"/>
        </w:rPr>
        <w:t xml:space="preserve"> </w:t>
      </w:r>
      <w:proofErr w:type="spellStart"/>
      <w:r w:rsidRPr="00800A65">
        <w:rPr>
          <w:rFonts w:asciiTheme="majorBidi" w:hAnsiTheme="majorBidi" w:cstheme="majorBidi"/>
          <w:sz w:val="28"/>
          <w:szCs w:val="28"/>
        </w:rPr>
        <w:t>Verteidigung</w:t>
      </w:r>
      <w:proofErr w:type="spellEnd"/>
      <w:r w:rsidRPr="00800A65">
        <w:rPr>
          <w:rFonts w:asciiTheme="majorBidi" w:hAnsiTheme="majorBidi" w:cstheme="majorBidi"/>
          <w:sz w:val="28"/>
          <w:szCs w:val="28"/>
        </w:rPr>
        <w:t xml:space="preserve"> </w:t>
      </w:r>
      <w:proofErr w:type="spellStart"/>
      <w:r w:rsidRPr="00800A65">
        <w:rPr>
          <w:rFonts w:asciiTheme="majorBidi" w:hAnsiTheme="majorBidi" w:cstheme="majorBidi"/>
          <w:sz w:val="28"/>
          <w:szCs w:val="28"/>
        </w:rPr>
        <w:t>ist</w:t>
      </w:r>
      <w:proofErr w:type="spellEnd"/>
      <w:r w:rsidRPr="00800A65">
        <w:rPr>
          <w:rFonts w:asciiTheme="majorBidi" w:hAnsiTheme="majorBidi" w:cstheme="majorBidi"/>
          <w:sz w:val="28"/>
          <w:szCs w:val="28"/>
        </w:rPr>
        <w:t xml:space="preserve"> </w:t>
      </w:r>
      <w:proofErr w:type="spellStart"/>
      <w:r w:rsidRPr="00800A65">
        <w:rPr>
          <w:rFonts w:asciiTheme="majorBidi" w:hAnsiTheme="majorBidi" w:cstheme="majorBidi"/>
          <w:sz w:val="28"/>
          <w:szCs w:val="28"/>
        </w:rPr>
        <w:t>f</w:t>
      </w:r>
      <w:proofErr w:type="gramStart"/>
      <w:r w:rsidRPr="00800A65">
        <w:rPr>
          <w:rFonts w:asciiTheme="majorBidi" w:hAnsiTheme="majorBidi" w:cstheme="majorBidi"/>
          <w:sz w:val="28"/>
          <w:szCs w:val="28"/>
        </w:rPr>
        <w:t>ь</w:t>
      </w:r>
      <w:proofErr w:type="gramEnd"/>
      <w:r w:rsidRPr="00800A65">
        <w:rPr>
          <w:rFonts w:asciiTheme="majorBidi" w:hAnsiTheme="majorBidi" w:cstheme="majorBidi"/>
          <w:sz w:val="28"/>
          <w:szCs w:val="28"/>
        </w:rPr>
        <w:t>r</w:t>
      </w:r>
      <w:proofErr w:type="spellEnd"/>
      <w:r w:rsidRPr="00800A65">
        <w:rPr>
          <w:rFonts w:asciiTheme="majorBidi" w:hAnsiTheme="majorBidi" w:cstheme="majorBidi"/>
          <w:sz w:val="28"/>
          <w:szCs w:val="28"/>
        </w:rPr>
        <w:t xml:space="preserve"> </w:t>
      </w:r>
      <w:proofErr w:type="spellStart"/>
      <w:r w:rsidRPr="00800A65">
        <w:rPr>
          <w:rFonts w:asciiTheme="majorBidi" w:hAnsiTheme="majorBidi" w:cstheme="majorBidi"/>
          <w:sz w:val="28"/>
          <w:szCs w:val="28"/>
        </w:rPr>
        <w:t>Mдrz</w:t>
      </w:r>
      <w:proofErr w:type="spellEnd"/>
      <w:r w:rsidRPr="00800A65">
        <w:rPr>
          <w:rFonts w:asciiTheme="majorBidi" w:hAnsiTheme="majorBidi" w:cstheme="majorBidi"/>
          <w:sz w:val="28"/>
          <w:szCs w:val="28"/>
        </w:rPr>
        <w:t xml:space="preserve"> </w:t>
      </w:r>
      <w:proofErr w:type="spellStart"/>
      <w:r w:rsidRPr="00800A65">
        <w:rPr>
          <w:rFonts w:asciiTheme="majorBidi" w:hAnsiTheme="majorBidi" w:cstheme="majorBidi"/>
          <w:sz w:val="28"/>
          <w:szCs w:val="28"/>
        </w:rPr>
        <w:t>dieses</w:t>
      </w:r>
      <w:proofErr w:type="spellEnd"/>
      <w:r w:rsidRPr="00800A65">
        <w:rPr>
          <w:rFonts w:asciiTheme="majorBidi" w:hAnsiTheme="majorBidi" w:cstheme="majorBidi"/>
          <w:sz w:val="28"/>
          <w:szCs w:val="28"/>
        </w:rPr>
        <w:t xml:space="preserve"> </w:t>
      </w:r>
      <w:proofErr w:type="spellStart"/>
      <w:r w:rsidRPr="00800A65">
        <w:rPr>
          <w:rFonts w:asciiTheme="majorBidi" w:hAnsiTheme="majorBidi" w:cstheme="majorBidi"/>
          <w:sz w:val="28"/>
          <w:szCs w:val="28"/>
        </w:rPr>
        <w:t>Jahres</w:t>
      </w:r>
      <w:proofErr w:type="spellEnd"/>
      <w:r w:rsidRPr="00800A65">
        <w:rPr>
          <w:rFonts w:asciiTheme="majorBidi" w:hAnsiTheme="majorBidi" w:cstheme="majorBidi"/>
          <w:sz w:val="28"/>
          <w:szCs w:val="28"/>
        </w:rPr>
        <w:t xml:space="preserve"> </w:t>
      </w:r>
      <w:proofErr w:type="spellStart"/>
      <w:r w:rsidRPr="00800A65">
        <w:rPr>
          <w:rFonts w:asciiTheme="majorBidi" w:hAnsiTheme="majorBidi" w:cstheme="majorBidi"/>
          <w:sz w:val="28"/>
          <w:szCs w:val="28"/>
        </w:rPr>
        <w:t>angesetzt</w:t>
      </w:r>
      <w:proofErr w:type="spellEnd"/>
    </w:p>
    <w:p w:rsidR="00D97331" w:rsidRDefault="00D97331" w:rsidP="00D97331">
      <w:pPr>
        <w:spacing w:after="0" w:line="240" w:lineRule="auto"/>
        <w:jc w:val="center"/>
        <w:rPr>
          <w:rFonts w:ascii="Times New Roman" w:eastAsia="Times New Roman" w:hAnsi="Times New Roman" w:cs="Times New Roman"/>
          <w:b/>
          <w:sz w:val="28"/>
          <w:szCs w:val="28"/>
        </w:rPr>
      </w:pPr>
    </w:p>
    <w:p w:rsidR="00D97331" w:rsidRPr="00845779" w:rsidRDefault="00D97331" w:rsidP="00D97331">
      <w:pPr>
        <w:pStyle w:val="af4"/>
        <w:numPr>
          <w:ilvl w:val="0"/>
          <w:numId w:val="38"/>
        </w:numPr>
        <w:tabs>
          <w:tab w:val="left" w:pos="449"/>
        </w:tabs>
        <w:spacing w:after="0" w:line="240" w:lineRule="auto"/>
        <w:jc w:val="both"/>
        <w:rPr>
          <w:rFonts w:asciiTheme="majorBidi" w:hAnsiTheme="majorBidi" w:cstheme="majorBidi"/>
          <w:sz w:val="28"/>
          <w:szCs w:val="28"/>
          <w:lang w:val="de-DE"/>
        </w:rPr>
      </w:pPr>
      <w:r w:rsidRPr="00845779">
        <w:rPr>
          <w:rFonts w:asciiTheme="majorBidi" w:hAnsiTheme="majorBidi" w:cstheme="majorBidi"/>
          <w:sz w:val="28"/>
          <w:szCs w:val="28"/>
          <w:lang w:val="de-DE"/>
        </w:rPr>
        <w:t xml:space="preserve">Viktor </w:t>
      </w:r>
      <w:proofErr w:type="spellStart"/>
      <w:r w:rsidRPr="00845779">
        <w:rPr>
          <w:rFonts w:asciiTheme="majorBidi" w:hAnsiTheme="majorBidi" w:cstheme="majorBidi"/>
          <w:sz w:val="28"/>
          <w:szCs w:val="28"/>
          <w:lang w:val="de-DE"/>
        </w:rPr>
        <w:t>Krylow</w:t>
      </w:r>
      <w:proofErr w:type="spellEnd"/>
      <w:r w:rsidRPr="00845779">
        <w:rPr>
          <w:rFonts w:asciiTheme="majorBidi" w:hAnsiTheme="majorBidi" w:cstheme="majorBidi"/>
          <w:sz w:val="28"/>
          <w:szCs w:val="28"/>
          <w:lang w:val="de-DE"/>
        </w:rPr>
        <w:t xml:space="preserve"> ist Aspirant. Wir bitten ihn, seinen Lebenslauf zu </w:t>
      </w:r>
      <w:proofErr w:type="spellStart"/>
      <w:r w:rsidRPr="00845779">
        <w:rPr>
          <w:rFonts w:asciiTheme="majorBidi" w:hAnsiTheme="majorBidi" w:cstheme="majorBidi"/>
          <w:sz w:val="28"/>
          <w:szCs w:val="28"/>
          <w:lang w:val="de-DE"/>
        </w:rPr>
        <w:t>erz</w:t>
      </w:r>
      <w:proofErr w:type="spellEnd"/>
      <w:r w:rsidRPr="00800A65">
        <w:rPr>
          <w:rFonts w:asciiTheme="majorBidi" w:hAnsiTheme="majorBidi" w:cstheme="majorBidi"/>
          <w:sz w:val="28"/>
          <w:szCs w:val="28"/>
        </w:rPr>
        <w:t>д</w:t>
      </w:r>
      <w:proofErr w:type="spellStart"/>
      <w:r w:rsidRPr="00845779">
        <w:rPr>
          <w:rFonts w:asciiTheme="majorBidi" w:hAnsiTheme="majorBidi" w:cstheme="majorBidi"/>
          <w:sz w:val="28"/>
          <w:szCs w:val="28"/>
          <w:lang w:val="de-DE"/>
        </w:rPr>
        <w:t>hlen</w:t>
      </w:r>
      <w:proofErr w:type="spellEnd"/>
      <w:r w:rsidRPr="00845779">
        <w:rPr>
          <w:rFonts w:asciiTheme="majorBidi" w:hAnsiTheme="majorBidi" w:cstheme="majorBidi"/>
          <w:sz w:val="28"/>
          <w:szCs w:val="28"/>
          <w:lang w:val="de-DE"/>
        </w:rPr>
        <w:t xml:space="preserve">. </w:t>
      </w:r>
    </w:p>
    <w:p w:rsidR="00D97331" w:rsidRPr="00845779" w:rsidRDefault="00D97331" w:rsidP="00D97331">
      <w:pPr>
        <w:tabs>
          <w:tab w:val="left" w:pos="449"/>
        </w:tabs>
        <w:spacing w:after="0" w:line="240" w:lineRule="auto"/>
        <w:jc w:val="both"/>
        <w:rPr>
          <w:rFonts w:asciiTheme="majorBidi" w:hAnsiTheme="majorBidi" w:cstheme="majorBidi"/>
          <w:sz w:val="28"/>
          <w:szCs w:val="28"/>
          <w:lang w:val="de-DE"/>
        </w:rPr>
      </w:pPr>
      <w:r w:rsidRPr="00845779">
        <w:rPr>
          <w:rFonts w:asciiTheme="majorBidi" w:hAnsiTheme="majorBidi" w:cstheme="majorBidi"/>
          <w:sz w:val="28"/>
          <w:szCs w:val="28"/>
          <w:lang w:val="de-DE"/>
        </w:rPr>
        <w:t xml:space="preserve">A: Bitte, wann sind Sie geboren? </w:t>
      </w:r>
    </w:p>
    <w:p w:rsidR="00D97331" w:rsidRPr="00845779" w:rsidRDefault="00D97331" w:rsidP="00D97331">
      <w:pPr>
        <w:tabs>
          <w:tab w:val="left" w:pos="449"/>
        </w:tabs>
        <w:spacing w:after="0" w:line="240" w:lineRule="auto"/>
        <w:jc w:val="both"/>
        <w:rPr>
          <w:rFonts w:asciiTheme="majorBidi" w:hAnsiTheme="majorBidi" w:cstheme="majorBidi"/>
          <w:sz w:val="28"/>
          <w:szCs w:val="28"/>
          <w:lang w:val="de-DE"/>
        </w:rPr>
      </w:pPr>
      <w:r w:rsidRPr="00845779">
        <w:rPr>
          <w:rFonts w:asciiTheme="majorBidi" w:hAnsiTheme="majorBidi" w:cstheme="majorBidi"/>
          <w:sz w:val="28"/>
          <w:szCs w:val="28"/>
          <w:lang w:val="de-DE"/>
        </w:rPr>
        <w:t>B: Ich bin am 7. M</w:t>
      </w:r>
      <w:r w:rsidRPr="00800A65">
        <w:rPr>
          <w:rFonts w:asciiTheme="majorBidi" w:hAnsiTheme="majorBidi" w:cstheme="majorBidi"/>
          <w:sz w:val="28"/>
          <w:szCs w:val="28"/>
        </w:rPr>
        <w:t>д</w:t>
      </w:r>
      <w:proofErr w:type="spellStart"/>
      <w:r w:rsidRPr="00845779">
        <w:rPr>
          <w:rFonts w:asciiTheme="majorBidi" w:hAnsiTheme="majorBidi" w:cstheme="majorBidi"/>
          <w:sz w:val="28"/>
          <w:szCs w:val="28"/>
          <w:lang w:val="de-DE"/>
        </w:rPr>
        <w:t>rz</w:t>
      </w:r>
      <w:proofErr w:type="spellEnd"/>
      <w:r w:rsidRPr="00845779">
        <w:rPr>
          <w:rFonts w:asciiTheme="majorBidi" w:hAnsiTheme="majorBidi" w:cstheme="majorBidi"/>
          <w:sz w:val="28"/>
          <w:szCs w:val="28"/>
          <w:lang w:val="de-DE"/>
        </w:rPr>
        <w:t xml:space="preserve"> 1962 im Dorf </w:t>
      </w:r>
      <w:proofErr w:type="spellStart"/>
      <w:r w:rsidRPr="00845779">
        <w:rPr>
          <w:rFonts w:asciiTheme="majorBidi" w:hAnsiTheme="majorBidi" w:cstheme="majorBidi"/>
          <w:sz w:val="28"/>
          <w:szCs w:val="28"/>
          <w:lang w:val="de-DE"/>
        </w:rPr>
        <w:t>Glebowo</w:t>
      </w:r>
      <w:proofErr w:type="spellEnd"/>
      <w:r w:rsidRPr="00845779">
        <w:rPr>
          <w:rFonts w:asciiTheme="majorBidi" w:hAnsiTheme="majorBidi" w:cstheme="majorBidi"/>
          <w:sz w:val="28"/>
          <w:szCs w:val="28"/>
          <w:lang w:val="de-DE"/>
        </w:rPr>
        <w:t xml:space="preserve"> bei Minsk geboren. </w:t>
      </w:r>
    </w:p>
    <w:p w:rsidR="00D97331" w:rsidRPr="009F7B8D" w:rsidRDefault="00D97331" w:rsidP="00D97331">
      <w:pPr>
        <w:tabs>
          <w:tab w:val="left" w:pos="449"/>
        </w:tabs>
        <w:spacing w:after="0" w:line="240" w:lineRule="auto"/>
        <w:jc w:val="both"/>
        <w:rPr>
          <w:rFonts w:asciiTheme="majorBidi" w:hAnsiTheme="majorBidi" w:cstheme="majorBidi"/>
          <w:sz w:val="28"/>
          <w:szCs w:val="28"/>
          <w:lang w:val="de-DE"/>
        </w:rPr>
      </w:pPr>
      <w:r w:rsidRPr="00845779">
        <w:rPr>
          <w:rFonts w:asciiTheme="majorBidi" w:hAnsiTheme="majorBidi" w:cstheme="majorBidi"/>
          <w:sz w:val="28"/>
          <w:szCs w:val="28"/>
          <w:lang w:val="de-DE"/>
        </w:rPr>
        <w:t xml:space="preserve">A: Wo haben Sie studiert? </w:t>
      </w:r>
      <w:r w:rsidRPr="009F7B8D">
        <w:rPr>
          <w:rFonts w:asciiTheme="majorBidi" w:hAnsiTheme="majorBidi" w:cstheme="majorBidi"/>
          <w:sz w:val="28"/>
          <w:szCs w:val="28"/>
          <w:lang w:val="de-DE"/>
        </w:rPr>
        <w:t xml:space="preserve">24 </w:t>
      </w:r>
    </w:p>
    <w:p w:rsidR="00D97331" w:rsidRPr="00845779" w:rsidRDefault="00D97331" w:rsidP="00D97331">
      <w:pPr>
        <w:tabs>
          <w:tab w:val="left" w:pos="449"/>
        </w:tabs>
        <w:spacing w:after="0" w:line="240" w:lineRule="auto"/>
        <w:jc w:val="both"/>
        <w:rPr>
          <w:rFonts w:asciiTheme="majorBidi" w:hAnsiTheme="majorBidi" w:cstheme="majorBidi"/>
          <w:sz w:val="28"/>
          <w:szCs w:val="28"/>
          <w:lang w:val="de-DE"/>
        </w:rPr>
      </w:pPr>
      <w:r w:rsidRPr="00845779">
        <w:rPr>
          <w:rFonts w:asciiTheme="majorBidi" w:hAnsiTheme="majorBidi" w:cstheme="majorBidi"/>
          <w:sz w:val="28"/>
          <w:szCs w:val="28"/>
          <w:lang w:val="de-DE"/>
        </w:rPr>
        <w:t xml:space="preserve">B: 1979 habe ich ein Chemie-Studium an der Moskauer </w:t>
      </w:r>
      <w:proofErr w:type="spellStart"/>
      <w:r w:rsidRPr="00845779">
        <w:rPr>
          <w:rFonts w:asciiTheme="majorBidi" w:hAnsiTheme="majorBidi" w:cstheme="majorBidi"/>
          <w:sz w:val="28"/>
          <w:szCs w:val="28"/>
          <w:lang w:val="de-DE"/>
        </w:rPr>
        <w:t>LomonossowUniversit</w:t>
      </w:r>
      <w:proofErr w:type="spellEnd"/>
      <w:r w:rsidRPr="00800A65">
        <w:rPr>
          <w:rFonts w:asciiTheme="majorBidi" w:hAnsiTheme="majorBidi" w:cstheme="majorBidi"/>
          <w:sz w:val="28"/>
          <w:szCs w:val="28"/>
        </w:rPr>
        <w:t>д</w:t>
      </w:r>
      <w:r w:rsidRPr="00845779">
        <w:rPr>
          <w:rFonts w:asciiTheme="majorBidi" w:hAnsiTheme="majorBidi" w:cstheme="majorBidi"/>
          <w:sz w:val="28"/>
          <w:szCs w:val="28"/>
          <w:lang w:val="de-DE"/>
        </w:rPr>
        <w:t xml:space="preserve">t aufgenommen. Mein Fachstudium war organische Chemie. Professor L.I. </w:t>
      </w:r>
      <w:proofErr w:type="spellStart"/>
      <w:r w:rsidRPr="00845779">
        <w:rPr>
          <w:rFonts w:asciiTheme="majorBidi" w:hAnsiTheme="majorBidi" w:cstheme="majorBidi"/>
          <w:sz w:val="28"/>
          <w:szCs w:val="28"/>
          <w:lang w:val="de-DE"/>
        </w:rPr>
        <w:t>Sokolov</w:t>
      </w:r>
      <w:proofErr w:type="spellEnd"/>
      <w:r w:rsidRPr="00845779">
        <w:rPr>
          <w:rFonts w:asciiTheme="majorBidi" w:hAnsiTheme="majorBidi" w:cstheme="majorBidi"/>
          <w:sz w:val="28"/>
          <w:szCs w:val="28"/>
          <w:lang w:val="de-DE"/>
        </w:rPr>
        <w:t xml:space="preserve"> hat meine Diplomarbeit betreut. 1984 habe ich das Diplom erhalten. </w:t>
      </w:r>
    </w:p>
    <w:p w:rsidR="00D97331" w:rsidRPr="00845779" w:rsidRDefault="00D97331" w:rsidP="00D97331">
      <w:pPr>
        <w:tabs>
          <w:tab w:val="left" w:pos="449"/>
        </w:tabs>
        <w:spacing w:after="0" w:line="240" w:lineRule="auto"/>
        <w:jc w:val="both"/>
        <w:rPr>
          <w:rFonts w:asciiTheme="majorBidi" w:hAnsiTheme="majorBidi" w:cstheme="majorBidi"/>
          <w:sz w:val="28"/>
          <w:szCs w:val="28"/>
          <w:lang w:val="de-DE"/>
        </w:rPr>
      </w:pPr>
      <w:r w:rsidRPr="00845779">
        <w:rPr>
          <w:rFonts w:asciiTheme="majorBidi" w:hAnsiTheme="majorBidi" w:cstheme="majorBidi"/>
          <w:sz w:val="28"/>
          <w:szCs w:val="28"/>
          <w:lang w:val="de-DE"/>
        </w:rPr>
        <w:t xml:space="preserve">A: Was haben Sie nach </w:t>
      </w:r>
      <w:proofErr w:type="spellStart"/>
      <w:r w:rsidRPr="00845779">
        <w:rPr>
          <w:rFonts w:asciiTheme="majorBidi" w:hAnsiTheme="majorBidi" w:cstheme="majorBidi"/>
          <w:sz w:val="28"/>
          <w:szCs w:val="28"/>
          <w:lang w:val="de-DE"/>
        </w:rPr>
        <w:t>Abschlu</w:t>
      </w:r>
      <w:proofErr w:type="spellEnd"/>
      <w:r w:rsidRPr="00800A65">
        <w:rPr>
          <w:rFonts w:asciiTheme="majorBidi" w:hAnsiTheme="majorBidi" w:cstheme="majorBidi"/>
          <w:sz w:val="28"/>
          <w:szCs w:val="28"/>
        </w:rPr>
        <w:t>Я</w:t>
      </w:r>
      <w:r w:rsidRPr="00845779">
        <w:rPr>
          <w:rFonts w:asciiTheme="majorBidi" w:hAnsiTheme="majorBidi" w:cstheme="majorBidi"/>
          <w:sz w:val="28"/>
          <w:szCs w:val="28"/>
          <w:lang w:val="de-DE"/>
        </w:rPr>
        <w:t xml:space="preserve"> der </w:t>
      </w:r>
      <w:proofErr w:type="spellStart"/>
      <w:r w:rsidRPr="00845779">
        <w:rPr>
          <w:rFonts w:asciiTheme="majorBidi" w:hAnsiTheme="majorBidi" w:cstheme="majorBidi"/>
          <w:sz w:val="28"/>
          <w:szCs w:val="28"/>
          <w:lang w:val="de-DE"/>
        </w:rPr>
        <w:t>Universit</w:t>
      </w:r>
      <w:proofErr w:type="spellEnd"/>
      <w:r w:rsidRPr="00800A65">
        <w:rPr>
          <w:rFonts w:asciiTheme="majorBidi" w:hAnsiTheme="majorBidi" w:cstheme="majorBidi"/>
          <w:sz w:val="28"/>
          <w:szCs w:val="28"/>
        </w:rPr>
        <w:t>д</w:t>
      </w:r>
      <w:r w:rsidRPr="00845779">
        <w:rPr>
          <w:rFonts w:asciiTheme="majorBidi" w:hAnsiTheme="majorBidi" w:cstheme="majorBidi"/>
          <w:sz w:val="28"/>
          <w:szCs w:val="28"/>
          <w:lang w:val="de-DE"/>
        </w:rPr>
        <w:t xml:space="preserve">t gemacht? </w:t>
      </w:r>
    </w:p>
    <w:p w:rsidR="00D97331" w:rsidRPr="00845779" w:rsidRDefault="00D97331" w:rsidP="00D97331">
      <w:pPr>
        <w:tabs>
          <w:tab w:val="left" w:pos="449"/>
        </w:tabs>
        <w:spacing w:after="0" w:line="240" w:lineRule="auto"/>
        <w:jc w:val="both"/>
        <w:rPr>
          <w:rFonts w:asciiTheme="majorBidi" w:hAnsiTheme="majorBidi" w:cstheme="majorBidi"/>
          <w:sz w:val="28"/>
          <w:szCs w:val="28"/>
          <w:lang w:val="de-DE"/>
        </w:rPr>
      </w:pPr>
      <w:r w:rsidRPr="00845779">
        <w:rPr>
          <w:rFonts w:asciiTheme="majorBidi" w:hAnsiTheme="majorBidi" w:cstheme="majorBidi"/>
          <w:sz w:val="28"/>
          <w:szCs w:val="28"/>
          <w:lang w:val="de-DE"/>
        </w:rPr>
        <w:t xml:space="preserve">B: Nach </w:t>
      </w:r>
      <w:proofErr w:type="spellStart"/>
      <w:r w:rsidRPr="00845779">
        <w:rPr>
          <w:rFonts w:asciiTheme="majorBidi" w:hAnsiTheme="majorBidi" w:cstheme="majorBidi"/>
          <w:sz w:val="28"/>
          <w:szCs w:val="28"/>
          <w:lang w:val="de-DE"/>
        </w:rPr>
        <w:t>Abschlu</w:t>
      </w:r>
      <w:proofErr w:type="spellEnd"/>
      <w:r w:rsidRPr="00800A65">
        <w:rPr>
          <w:rFonts w:asciiTheme="majorBidi" w:hAnsiTheme="majorBidi" w:cstheme="majorBidi"/>
          <w:sz w:val="28"/>
          <w:szCs w:val="28"/>
        </w:rPr>
        <w:t>Я</w:t>
      </w:r>
      <w:r w:rsidRPr="00845779">
        <w:rPr>
          <w:rFonts w:asciiTheme="majorBidi" w:hAnsiTheme="majorBidi" w:cstheme="majorBidi"/>
          <w:sz w:val="28"/>
          <w:szCs w:val="28"/>
          <w:lang w:val="de-DE"/>
        </w:rPr>
        <w:t xml:space="preserve"> der </w:t>
      </w:r>
      <w:proofErr w:type="spellStart"/>
      <w:r w:rsidRPr="00845779">
        <w:rPr>
          <w:rFonts w:asciiTheme="majorBidi" w:hAnsiTheme="majorBidi" w:cstheme="majorBidi"/>
          <w:sz w:val="28"/>
          <w:szCs w:val="28"/>
          <w:lang w:val="de-DE"/>
        </w:rPr>
        <w:t>Universit</w:t>
      </w:r>
      <w:proofErr w:type="spellEnd"/>
      <w:r w:rsidRPr="00800A65">
        <w:rPr>
          <w:rFonts w:asciiTheme="majorBidi" w:hAnsiTheme="majorBidi" w:cstheme="majorBidi"/>
          <w:sz w:val="28"/>
          <w:szCs w:val="28"/>
        </w:rPr>
        <w:t>д</w:t>
      </w:r>
      <w:r w:rsidRPr="00845779">
        <w:rPr>
          <w:rFonts w:asciiTheme="majorBidi" w:hAnsiTheme="majorBidi" w:cstheme="majorBidi"/>
          <w:sz w:val="28"/>
          <w:szCs w:val="28"/>
          <w:lang w:val="de-DE"/>
        </w:rPr>
        <w:t xml:space="preserve">t habe ich als Ingenieur an einem Forschungsinstitut gearbeitet. </w:t>
      </w:r>
    </w:p>
    <w:p w:rsidR="00D97331" w:rsidRPr="00845779" w:rsidRDefault="00D97331" w:rsidP="00D97331">
      <w:pPr>
        <w:tabs>
          <w:tab w:val="left" w:pos="449"/>
        </w:tabs>
        <w:spacing w:after="0" w:line="240" w:lineRule="auto"/>
        <w:jc w:val="both"/>
        <w:rPr>
          <w:rFonts w:asciiTheme="majorBidi" w:hAnsiTheme="majorBidi" w:cstheme="majorBidi"/>
          <w:sz w:val="28"/>
          <w:szCs w:val="28"/>
          <w:lang w:val="de-DE"/>
        </w:rPr>
      </w:pPr>
      <w:r w:rsidRPr="00845779">
        <w:rPr>
          <w:rFonts w:asciiTheme="majorBidi" w:hAnsiTheme="majorBidi" w:cstheme="majorBidi"/>
          <w:sz w:val="28"/>
          <w:szCs w:val="28"/>
          <w:lang w:val="de-DE"/>
        </w:rPr>
        <w:t xml:space="preserve">A: Seit wann sind Sie Aspirant? </w:t>
      </w:r>
    </w:p>
    <w:p w:rsidR="00D97331" w:rsidRPr="00845779" w:rsidRDefault="00D97331" w:rsidP="00D97331">
      <w:pPr>
        <w:tabs>
          <w:tab w:val="left" w:pos="449"/>
        </w:tabs>
        <w:spacing w:after="0" w:line="240" w:lineRule="auto"/>
        <w:jc w:val="both"/>
        <w:rPr>
          <w:rFonts w:asciiTheme="majorBidi" w:hAnsiTheme="majorBidi" w:cstheme="majorBidi"/>
          <w:sz w:val="28"/>
          <w:szCs w:val="28"/>
          <w:lang w:val="de-DE"/>
        </w:rPr>
      </w:pPr>
      <w:r w:rsidRPr="00845779">
        <w:rPr>
          <w:rFonts w:asciiTheme="majorBidi" w:hAnsiTheme="majorBidi" w:cstheme="majorBidi"/>
          <w:sz w:val="28"/>
          <w:szCs w:val="28"/>
          <w:lang w:val="de-DE"/>
        </w:rPr>
        <w:t>B: Seit 1992 bin ich Aspirant am Institut f</w:t>
      </w:r>
      <w:r w:rsidRPr="00800A65">
        <w:rPr>
          <w:rFonts w:asciiTheme="majorBidi" w:hAnsiTheme="majorBidi" w:cstheme="majorBidi"/>
          <w:sz w:val="28"/>
          <w:szCs w:val="28"/>
        </w:rPr>
        <w:t>ь</w:t>
      </w:r>
      <w:r w:rsidRPr="00845779">
        <w:rPr>
          <w:rFonts w:asciiTheme="majorBidi" w:hAnsiTheme="majorBidi" w:cstheme="majorBidi"/>
          <w:sz w:val="28"/>
          <w:szCs w:val="28"/>
          <w:lang w:val="de-DE"/>
        </w:rPr>
        <w:t xml:space="preserve">r organische Chemie der Akademie der Wissenschaften Russlands. </w:t>
      </w:r>
    </w:p>
    <w:p w:rsidR="00D97331" w:rsidRPr="00845779" w:rsidRDefault="00D97331" w:rsidP="00D97331">
      <w:pPr>
        <w:tabs>
          <w:tab w:val="left" w:pos="449"/>
        </w:tabs>
        <w:spacing w:after="0" w:line="240" w:lineRule="auto"/>
        <w:jc w:val="both"/>
        <w:rPr>
          <w:rFonts w:asciiTheme="majorBidi" w:hAnsiTheme="majorBidi" w:cstheme="majorBidi"/>
          <w:sz w:val="28"/>
          <w:szCs w:val="28"/>
          <w:lang w:val="de-DE"/>
        </w:rPr>
      </w:pPr>
      <w:r w:rsidRPr="00845779">
        <w:rPr>
          <w:rFonts w:asciiTheme="majorBidi" w:hAnsiTheme="majorBidi" w:cstheme="majorBidi"/>
          <w:sz w:val="28"/>
          <w:szCs w:val="28"/>
          <w:lang w:val="de-DE"/>
        </w:rPr>
        <w:t xml:space="preserve">A: Womit befassen Sie sich? </w:t>
      </w:r>
    </w:p>
    <w:p w:rsidR="00D97331" w:rsidRPr="00845779" w:rsidRDefault="00D97331" w:rsidP="00D97331">
      <w:pPr>
        <w:tabs>
          <w:tab w:val="left" w:pos="449"/>
        </w:tabs>
        <w:spacing w:after="0" w:line="240" w:lineRule="auto"/>
        <w:jc w:val="both"/>
        <w:rPr>
          <w:rFonts w:asciiTheme="majorBidi" w:hAnsiTheme="majorBidi" w:cstheme="majorBidi"/>
          <w:sz w:val="28"/>
          <w:szCs w:val="28"/>
          <w:lang w:val="de-DE"/>
        </w:rPr>
      </w:pPr>
      <w:r w:rsidRPr="00845779">
        <w:rPr>
          <w:rFonts w:asciiTheme="majorBidi" w:hAnsiTheme="majorBidi" w:cstheme="majorBidi"/>
          <w:sz w:val="28"/>
          <w:szCs w:val="28"/>
          <w:lang w:val="de-DE"/>
        </w:rPr>
        <w:t xml:space="preserve">B: Ich befasse mich mit der Chemie der reinen Substanzen. </w:t>
      </w:r>
    </w:p>
    <w:p w:rsidR="00D97331" w:rsidRPr="00845779" w:rsidRDefault="00D97331" w:rsidP="00D97331">
      <w:pPr>
        <w:tabs>
          <w:tab w:val="left" w:pos="449"/>
        </w:tabs>
        <w:spacing w:after="0" w:line="240" w:lineRule="auto"/>
        <w:jc w:val="both"/>
        <w:rPr>
          <w:rFonts w:asciiTheme="majorBidi" w:hAnsiTheme="majorBidi" w:cstheme="majorBidi"/>
          <w:sz w:val="28"/>
          <w:szCs w:val="28"/>
          <w:lang w:val="de-DE"/>
        </w:rPr>
      </w:pPr>
      <w:r w:rsidRPr="00845779">
        <w:rPr>
          <w:rFonts w:asciiTheme="majorBidi" w:hAnsiTheme="majorBidi" w:cstheme="majorBidi"/>
          <w:sz w:val="28"/>
          <w:szCs w:val="28"/>
          <w:lang w:val="de-DE"/>
        </w:rPr>
        <w:t xml:space="preserve">A: Haben Sie etwas </w:t>
      </w:r>
      <w:proofErr w:type="spellStart"/>
      <w:r w:rsidRPr="00845779">
        <w:rPr>
          <w:rFonts w:asciiTheme="majorBidi" w:hAnsiTheme="majorBidi" w:cstheme="majorBidi"/>
          <w:sz w:val="28"/>
          <w:szCs w:val="28"/>
          <w:lang w:val="de-DE"/>
        </w:rPr>
        <w:t>ver</w:t>
      </w:r>
      <w:proofErr w:type="spellEnd"/>
      <w:r w:rsidRPr="00800A65">
        <w:rPr>
          <w:rFonts w:asciiTheme="majorBidi" w:hAnsiTheme="majorBidi" w:cstheme="majorBidi"/>
          <w:sz w:val="28"/>
          <w:szCs w:val="28"/>
        </w:rPr>
        <w:t>ц</w:t>
      </w:r>
      <w:proofErr w:type="spellStart"/>
      <w:r w:rsidRPr="00845779">
        <w:rPr>
          <w:rFonts w:asciiTheme="majorBidi" w:hAnsiTheme="majorBidi" w:cstheme="majorBidi"/>
          <w:sz w:val="28"/>
          <w:szCs w:val="28"/>
          <w:lang w:val="de-DE"/>
        </w:rPr>
        <w:t>ffentlicht</w:t>
      </w:r>
      <w:proofErr w:type="spellEnd"/>
      <w:r w:rsidRPr="00845779">
        <w:rPr>
          <w:rFonts w:asciiTheme="majorBidi" w:hAnsiTheme="majorBidi" w:cstheme="majorBidi"/>
          <w:sz w:val="28"/>
          <w:szCs w:val="28"/>
          <w:lang w:val="de-DE"/>
        </w:rPr>
        <w:t xml:space="preserve">? </w:t>
      </w:r>
    </w:p>
    <w:p w:rsidR="00D97331" w:rsidRPr="00845779" w:rsidRDefault="00D97331" w:rsidP="00D97331">
      <w:pPr>
        <w:tabs>
          <w:tab w:val="left" w:pos="449"/>
        </w:tabs>
        <w:spacing w:after="0" w:line="240" w:lineRule="auto"/>
        <w:jc w:val="both"/>
        <w:rPr>
          <w:rFonts w:asciiTheme="majorBidi" w:hAnsiTheme="majorBidi" w:cstheme="majorBidi"/>
          <w:sz w:val="28"/>
          <w:szCs w:val="28"/>
          <w:lang w:val="de-DE"/>
        </w:rPr>
      </w:pPr>
      <w:r w:rsidRPr="00845779">
        <w:rPr>
          <w:rFonts w:asciiTheme="majorBidi" w:hAnsiTheme="majorBidi" w:cstheme="majorBidi"/>
          <w:sz w:val="28"/>
          <w:szCs w:val="28"/>
          <w:lang w:val="de-DE"/>
        </w:rPr>
        <w:lastRenderedPageBreak/>
        <w:t>B: Als Student habe ich einen kurzen Artikel zum Thema meiner Diplomarbeit publiziert. Dieses Thema m</w:t>
      </w:r>
      <w:r w:rsidRPr="00800A65">
        <w:rPr>
          <w:rFonts w:asciiTheme="majorBidi" w:hAnsiTheme="majorBidi" w:cstheme="majorBidi"/>
          <w:sz w:val="28"/>
          <w:szCs w:val="28"/>
        </w:rPr>
        <w:t>ц</w:t>
      </w:r>
      <w:proofErr w:type="spellStart"/>
      <w:r w:rsidRPr="00845779">
        <w:rPr>
          <w:rFonts w:asciiTheme="majorBidi" w:hAnsiTheme="majorBidi" w:cstheme="majorBidi"/>
          <w:sz w:val="28"/>
          <w:szCs w:val="28"/>
          <w:lang w:val="de-DE"/>
        </w:rPr>
        <w:t>chte</w:t>
      </w:r>
      <w:proofErr w:type="spellEnd"/>
      <w:r w:rsidRPr="00845779">
        <w:rPr>
          <w:rFonts w:asciiTheme="majorBidi" w:hAnsiTheme="majorBidi" w:cstheme="majorBidi"/>
          <w:sz w:val="28"/>
          <w:szCs w:val="28"/>
          <w:lang w:val="de-DE"/>
        </w:rPr>
        <w:t xml:space="preserve"> ich zu einer Dissertation ausarbeiten. Bald erscheint in einem Sammelband unseres Instituts mein Artikel zum Thema meiner Dissertation. </w:t>
      </w:r>
    </w:p>
    <w:p w:rsidR="00D97331" w:rsidRPr="00845779" w:rsidRDefault="00D97331" w:rsidP="00D97331">
      <w:pPr>
        <w:tabs>
          <w:tab w:val="left" w:pos="449"/>
        </w:tabs>
        <w:spacing w:after="0" w:line="240" w:lineRule="auto"/>
        <w:jc w:val="both"/>
        <w:rPr>
          <w:rFonts w:asciiTheme="majorBidi" w:hAnsiTheme="majorBidi" w:cstheme="majorBidi"/>
          <w:sz w:val="28"/>
          <w:szCs w:val="28"/>
          <w:lang w:val="de-DE"/>
        </w:rPr>
      </w:pPr>
      <w:r w:rsidRPr="00845779">
        <w:rPr>
          <w:rFonts w:asciiTheme="majorBidi" w:hAnsiTheme="majorBidi" w:cstheme="majorBidi"/>
          <w:sz w:val="28"/>
          <w:szCs w:val="28"/>
          <w:lang w:val="de-DE"/>
        </w:rPr>
        <w:t xml:space="preserve">A: Nehmen Sie an Seminaren und Fachtagungen teil? </w:t>
      </w:r>
    </w:p>
    <w:p w:rsidR="00D97331" w:rsidRPr="00845779" w:rsidRDefault="00D97331" w:rsidP="00D97331">
      <w:pPr>
        <w:tabs>
          <w:tab w:val="left" w:pos="449"/>
        </w:tabs>
        <w:spacing w:after="0" w:line="240" w:lineRule="auto"/>
        <w:jc w:val="both"/>
        <w:rPr>
          <w:rFonts w:asciiTheme="majorBidi" w:hAnsiTheme="majorBidi" w:cstheme="majorBidi"/>
          <w:sz w:val="28"/>
          <w:szCs w:val="28"/>
          <w:lang w:val="de-DE"/>
        </w:rPr>
      </w:pPr>
      <w:r w:rsidRPr="00845779">
        <w:rPr>
          <w:rFonts w:asciiTheme="majorBidi" w:hAnsiTheme="majorBidi" w:cstheme="majorBidi"/>
          <w:sz w:val="28"/>
          <w:szCs w:val="28"/>
          <w:lang w:val="de-DE"/>
        </w:rPr>
        <w:t xml:space="preserve">B: </w:t>
      </w:r>
      <w:proofErr w:type="spellStart"/>
      <w:r w:rsidRPr="00845779">
        <w:rPr>
          <w:rFonts w:asciiTheme="majorBidi" w:hAnsiTheme="majorBidi" w:cstheme="majorBidi"/>
          <w:sz w:val="28"/>
          <w:szCs w:val="28"/>
          <w:lang w:val="de-DE"/>
        </w:rPr>
        <w:t>Selbstverst</w:t>
      </w:r>
      <w:proofErr w:type="spellEnd"/>
      <w:r w:rsidRPr="00800A65">
        <w:rPr>
          <w:rFonts w:asciiTheme="majorBidi" w:hAnsiTheme="majorBidi" w:cstheme="majorBidi"/>
          <w:sz w:val="28"/>
          <w:szCs w:val="28"/>
        </w:rPr>
        <w:t>д</w:t>
      </w:r>
      <w:proofErr w:type="spellStart"/>
      <w:r w:rsidRPr="00845779">
        <w:rPr>
          <w:rFonts w:asciiTheme="majorBidi" w:hAnsiTheme="majorBidi" w:cstheme="majorBidi"/>
          <w:sz w:val="28"/>
          <w:szCs w:val="28"/>
          <w:lang w:val="de-DE"/>
        </w:rPr>
        <w:t>ndlich</w:t>
      </w:r>
      <w:proofErr w:type="spellEnd"/>
      <w:r w:rsidRPr="00845779">
        <w:rPr>
          <w:rFonts w:asciiTheme="majorBidi" w:hAnsiTheme="majorBidi" w:cstheme="majorBidi"/>
          <w:sz w:val="28"/>
          <w:szCs w:val="28"/>
          <w:lang w:val="de-DE"/>
        </w:rPr>
        <w:t xml:space="preserve"> nehme ich daran teil. </w:t>
      </w:r>
    </w:p>
    <w:p w:rsidR="00D97331" w:rsidRPr="00845779" w:rsidRDefault="00D97331" w:rsidP="00D97331">
      <w:pPr>
        <w:tabs>
          <w:tab w:val="left" w:pos="449"/>
        </w:tabs>
        <w:spacing w:after="0" w:line="240" w:lineRule="auto"/>
        <w:jc w:val="both"/>
        <w:rPr>
          <w:rFonts w:asciiTheme="majorBidi" w:hAnsiTheme="majorBidi" w:cstheme="majorBidi"/>
          <w:sz w:val="28"/>
          <w:szCs w:val="28"/>
          <w:lang w:val="de-DE"/>
        </w:rPr>
      </w:pPr>
      <w:r w:rsidRPr="00845779">
        <w:rPr>
          <w:rFonts w:asciiTheme="majorBidi" w:hAnsiTheme="majorBidi" w:cstheme="majorBidi"/>
          <w:sz w:val="28"/>
          <w:szCs w:val="28"/>
          <w:lang w:val="de-DE"/>
        </w:rPr>
        <w:t xml:space="preserve">A: Sind Sie verheiratet? </w:t>
      </w:r>
    </w:p>
    <w:p w:rsidR="00D97331" w:rsidRPr="00845779" w:rsidRDefault="00D97331" w:rsidP="00D97331">
      <w:pPr>
        <w:tabs>
          <w:tab w:val="left" w:pos="449"/>
        </w:tabs>
        <w:spacing w:after="0" w:line="240" w:lineRule="auto"/>
        <w:jc w:val="both"/>
        <w:rPr>
          <w:rFonts w:asciiTheme="majorBidi" w:hAnsiTheme="majorBidi" w:cstheme="majorBidi"/>
          <w:sz w:val="28"/>
          <w:szCs w:val="28"/>
          <w:lang w:val="de-DE"/>
        </w:rPr>
      </w:pPr>
      <w:r w:rsidRPr="00845779">
        <w:rPr>
          <w:rFonts w:asciiTheme="majorBidi" w:hAnsiTheme="majorBidi" w:cstheme="majorBidi"/>
          <w:sz w:val="28"/>
          <w:szCs w:val="28"/>
          <w:lang w:val="de-DE"/>
        </w:rPr>
        <w:t xml:space="preserve">B: Schon 5 Jahre. </w:t>
      </w:r>
    </w:p>
    <w:p w:rsidR="00D97331" w:rsidRPr="00845779" w:rsidRDefault="00D97331" w:rsidP="00D97331">
      <w:pPr>
        <w:tabs>
          <w:tab w:val="left" w:pos="449"/>
        </w:tabs>
        <w:spacing w:after="0" w:line="240" w:lineRule="auto"/>
        <w:jc w:val="both"/>
        <w:rPr>
          <w:rFonts w:asciiTheme="majorBidi" w:hAnsiTheme="majorBidi" w:cstheme="majorBidi"/>
          <w:sz w:val="28"/>
          <w:szCs w:val="28"/>
          <w:lang w:val="de-DE"/>
        </w:rPr>
      </w:pPr>
      <w:r w:rsidRPr="00845779">
        <w:rPr>
          <w:rFonts w:asciiTheme="majorBidi" w:hAnsiTheme="majorBidi" w:cstheme="majorBidi"/>
          <w:sz w:val="28"/>
          <w:szCs w:val="28"/>
          <w:lang w:val="de-DE"/>
        </w:rPr>
        <w:t>A: Erz</w:t>
      </w:r>
      <w:r w:rsidRPr="00800A65">
        <w:rPr>
          <w:rFonts w:asciiTheme="majorBidi" w:hAnsiTheme="majorBidi" w:cstheme="majorBidi"/>
          <w:sz w:val="28"/>
          <w:szCs w:val="28"/>
        </w:rPr>
        <w:t>д</w:t>
      </w:r>
      <w:proofErr w:type="spellStart"/>
      <w:r w:rsidRPr="00845779">
        <w:rPr>
          <w:rFonts w:asciiTheme="majorBidi" w:hAnsiTheme="majorBidi" w:cstheme="majorBidi"/>
          <w:sz w:val="28"/>
          <w:szCs w:val="28"/>
          <w:lang w:val="de-DE"/>
        </w:rPr>
        <w:t>hlen</w:t>
      </w:r>
      <w:proofErr w:type="spellEnd"/>
      <w:r w:rsidRPr="00845779">
        <w:rPr>
          <w:rFonts w:asciiTheme="majorBidi" w:hAnsiTheme="majorBidi" w:cstheme="majorBidi"/>
          <w:sz w:val="28"/>
          <w:szCs w:val="28"/>
          <w:lang w:val="de-DE"/>
        </w:rPr>
        <w:t xml:space="preserve"> Sie bitte von Ihrer Familie! </w:t>
      </w:r>
    </w:p>
    <w:p w:rsidR="00D97331" w:rsidRPr="00845779" w:rsidRDefault="00D97331" w:rsidP="00D97331">
      <w:pPr>
        <w:tabs>
          <w:tab w:val="left" w:pos="449"/>
        </w:tabs>
        <w:spacing w:after="0" w:line="240" w:lineRule="auto"/>
        <w:jc w:val="both"/>
        <w:rPr>
          <w:rFonts w:asciiTheme="majorBidi" w:hAnsiTheme="majorBidi" w:cstheme="majorBidi"/>
          <w:sz w:val="28"/>
          <w:szCs w:val="28"/>
          <w:lang w:val="de-DE"/>
        </w:rPr>
      </w:pPr>
      <w:r w:rsidRPr="00845779">
        <w:rPr>
          <w:rFonts w:asciiTheme="majorBidi" w:hAnsiTheme="majorBidi" w:cstheme="majorBidi"/>
          <w:sz w:val="28"/>
          <w:szCs w:val="28"/>
          <w:lang w:val="de-DE"/>
        </w:rPr>
        <w:t xml:space="preserve">B: Gern. Wir sind vier in der Familie: meine Frau, mein Sohn, meine Tochter und ich. </w:t>
      </w:r>
      <w:r w:rsidRPr="009F7B8D">
        <w:rPr>
          <w:rFonts w:asciiTheme="majorBidi" w:hAnsiTheme="majorBidi" w:cstheme="majorBidi"/>
          <w:sz w:val="28"/>
          <w:szCs w:val="28"/>
          <w:lang w:val="de-DE"/>
        </w:rPr>
        <w:t xml:space="preserve">Meine Frau ist 29 Jahre alt. Sie ist Deutschlehrerin. </w:t>
      </w:r>
      <w:r w:rsidRPr="00845779">
        <w:rPr>
          <w:rFonts w:asciiTheme="majorBidi" w:hAnsiTheme="majorBidi" w:cstheme="majorBidi"/>
          <w:sz w:val="28"/>
          <w:szCs w:val="28"/>
          <w:lang w:val="de-DE"/>
        </w:rPr>
        <w:t>Mein Junge ist f</w:t>
      </w:r>
      <w:r w:rsidRPr="00800A65">
        <w:rPr>
          <w:rFonts w:asciiTheme="majorBidi" w:hAnsiTheme="majorBidi" w:cstheme="majorBidi"/>
          <w:sz w:val="28"/>
          <w:szCs w:val="28"/>
        </w:rPr>
        <w:t>ь</w:t>
      </w:r>
      <w:proofErr w:type="spellStart"/>
      <w:r w:rsidRPr="00845779">
        <w:rPr>
          <w:rFonts w:asciiTheme="majorBidi" w:hAnsiTheme="majorBidi" w:cstheme="majorBidi"/>
          <w:sz w:val="28"/>
          <w:szCs w:val="28"/>
          <w:lang w:val="de-DE"/>
        </w:rPr>
        <w:t>nf</w:t>
      </w:r>
      <w:proofErr w:type="spellEnd"/>
      <w:r w:rsidRPr="00845779">
        <w:rPr>
          <w:rFonts w:asciiTheme="majorBidi" w:hAnsiTheme="majorBidi" w:cstheme="majorBidi"/>
          <w:sz w:val="28"/>
          <w:szCs w:val="28"/>
          <w:lang w:val="de-DE"/>
        </w:rPr>
        <w:t xml:space="preserve"> Jahre alt, M</w:t>
      </w:r>
      <w:r w:rsidRPr="00800A65">
        <w:rPr>
          <w:rFonts w:asciiTheme="majorBidi" w:hAnsiTheme="majorBidi" w:cstheme="majorBidi"/>
          <w:sz w:val="28"/>
          <w:szCs w:val="28"/>
        </w:rPr>
        <w:t>д</w:t>
      </w:r>
      <w:proofErr w:type="spellStart"/>
      <w:r w:rsidRPr="00845779">
        <w:rPr>
          <w:rFonts w:asciiTheme="majorBidi" w:hAnsiTheme="majorBidi" w:cstheme="majorBidi"/>
          <w:sz w:val="28"/>
          <w:szCs w:val="28"/>
          <w:lang w:val="de-DE"/>
        </w:rPr>
        <w:t>dchen</w:t>
      </w:r>
      <w:proofErr w:type="spellEnd"/>
      <w:r w:rsidRPr="00845779">
        <w:rPr>
          <w:rFonts w:asciiTheme="majorBidi" w:hAnsiTheme="majorBidi" w:cstheme="majorBidi"/>
          <w:sz w:val="28"/>
          <w:szCs w:val="28"/>
          <w:lang w:val="de-DE"/>
        </w:rPr>
        <w:t xml:space="preserve"> drei. Beide gehen in den Kindergarten. </w:t>
      </w:r>
    </w:p>
    <w:p w:rsidR="00D97331" w:rsidRPr="00845779" w:rsidRDefault="00D97331" w:rsidP="00D97331">
      <w:pPr>
        <w:tabs>
          <w:tab w:val="left" w:pos="449"/>
        </w:tabs>
        <w:spacing w:after="0" w:line="240" w:lineRule="auto"/>
        <w:jc w:val="both"/>
        <w:rPr>
          <w:rFonts w:asciiTheme="majorBidi" w:hAnsiTheme="majorBidi" w:cstheme="majorBidi"/>
          <w:sz w:val="28"/>
          <w:szCs w:val="28"/>
          <w:lang w:val="de-DE"/>
        </w:rPr>
      </w:pPr>
      <w:r w:rsidRPr="00845779">
        <w:rPr>
          <w:rFonts w:asciiTheme="majorBidi" w:hAnsiTheme="majorBidi" w:cstheme="majorBidi"/>
          <w:sz w:val="28"/>
          <w:szCs w:val="28"/>
          <w:lang w:val="de-DE"/>
        </w:rPr>
        <w:t xml:space="preserve">A: Leben Ihre Eltern noch? </w:t>
      </w:r>
    </w:p>
    <w:p w:rsidR="00D97331" w:rsidRPr="00845779" w:rsidRDefault="00D97331" w:rsidP="00D97331">
      <w:pPr>
        <w:tabs>
          <w:tab w:val="left" w:pos="449"/>
        </w:tabs>
        <w:spacing w:after="0" w:line="240" w:lineRule="auto"/>
        <w:jc w:val="both"/>
        <w:rPr>
          <w:rFonts w:asciiTheme="majorBidi" w:hAnsiTheme="majorBidi" w:cstheme="majorBidi"/>
          <w:sz w:val="28"/>
          <w:szCs w:val="28"/>
          <w:lang w:val="de-DE"/>
        </w:rPr>
      </w:pPr>
      <w:r w:rsidRPr="00845779">
        <w:rPr>
          <w:rFonts w:asciiTheme="majorBidi" w:hAnsiTheme="majorBidi" w:cstheme="majorBidi"/>
          <w:sz w:val="28"/>
          <w:szCs w:val="28"/>
          <w:lang w:val="de-DE"/>
        </w:rPr>
        <w:t xml:space="preserve">B: Ja, mein Vater ist schon Rentner. Meine Mutter arbeitet noch in einem Betrieb. A: Haben Sie Geschwister? </w:t>
      </w:r>
    </w:p>
    <w:p w:rsidR="00D97331" w:rsidRPr="00845779" w:rsidRDefault="00D97331" w:rsidP="00D97331">
      <w:pPr>
        <w:tabs>
          <w:tab w:val="left" w:pos="449"/>
        </w:tabs>
        <w:spacing w:after="0" w:line="240" w:lineRule="auto"/>
        <w:jc w:val="both"/>
        <w:rPr>
          <w:rFonts w:asciiTheme="majorBidi" w:hAnsiTheme="majorBidi" w:cstheme="majorBidi"/>
          <w:sz w:val="28"/>
          <w:szCs w:val="28"/>
          <w:lang w:val="de-DE"/>
        </w:rPr>
      </w:pPr>
      <w:r w:rsidRPr="00845779">
        <w:rPr>
          <w:rFonts w:asciiTheme="majorBidi" w:hAnsiTheme="majorBidi" w:cstheme="majorBidi"/>
          <w:sz w:val="28"/>
          <w:szCs w:val="28"/>
          <w:lang w:val="de-DE"/>
        </w:rPr>
        <w:t xml:space="preserve">B: Nein, ich bin das einzige Kind. </w:t>
      </w:r>
    </w:p>
    <w:p w:rsidR="00D97331" w:rsidRPr="00845779" w:rsidRDefault="00D97331" w:rsidP="00D97331">
      <w:pPr>
        <w:tabs>
          <w:tab w:val="left" w:pos="449"/>
        </w:tabs>
        <w:spacing w:after="0" w:line="240" w:lineRule="auto"/>
        <w:jc w:val="both"/>
        <w:rPr>
          <w:rFonts w:asciiTheme="majorBidi" w:hAnsiTheme="majorBidi" w:cstheme="majorBidi"/>
          <w:sz w:val="28"/>
          <w:szCs w:val="28"/>
          <w:lang w:val="de-DE"/>
        </w:rPr>
      </w:pPr>
      <w:r w:rsidRPr="00845779">
        <w:rPr>
          <w:rFonts w:asciiTheme="majorBidi" w:hAnsiTheme="majorBidi" w:cstheme="majorBidi"/>
          <w:sz w:val="28"/>
          <w:szCs w:val="28"/>
          <w:lang w:val="de-DE"/>
        </w:rPr>
        <w:t xml:space="preserve">A: Wo wohnen Sie? </w:t>
      </w:r>
    </w:p>
    <w:p w:rsidR="00D97331" w:rsidRPr="00845779" w:rsidRDefault="00D97331" w:rsidP="00D97331">
      <w:pPr>
        <w:tabs>
          <w:tab w:val="left" w:pos="449"/>
        </w:tabs>
        <w:spacing w:after="0" w:line="240" w:lineRule="auto"/>
        <w:jc w:val="both"/>
        <w:rPr>
          <w:rFonts w:asciiTheme="majorBidi" w:hAnsiTheme="majorBidi" w:cstheme="majorBidi"/>
          <w:sz w:val="28"/>
          <w:szCs w:val="28"/>
          <w:lang w:val="de-DE"/>
        </w:rPr>
      </w:pPr>
      <w:r w:rsidRPr="00845779">
        <w:rPr>
          <w:rFonts w:asciiTheme="majorBidi" w:hAnsiTheme="majorBidi" w:cstheme="majorBidi"/>
          <w:sz w:val="28"/>
          <w:szCs w:val="28"/>
          <w:lang w:val="de-DE"/>
        </w:rPr>
        <w:t>B: Ich wohne mit meiner Familie in Moskau, Kirow-</w:t>
      </w:r>
      <w:proofErr w:type="spellStart"/>
      <w:r w:rsidRPr="00845779">
        <w:rPr>
          <w:rFonts w:asciiTheme="majorBidi" w:hAnsiTheme="majorBidi" w:cstheme="majorBidi"/>
          <w:sz w:val="28"/>
          <w:szCs w:val="28"/>
          <w:lang w:val="de-DE"/>
        </w:rPr>
        <w:t>Stra</w:t>
      </w:r>
      <w:proofErr w:type="spellEnd"/>
      <w:r w:rsidRPr="00800A65">
        <w:rPr>
          <w:rFonts w:asciiTheme="majorBidi" w:hAnsiTheme="majorBidi" w:cstheme="majorBidi"/>
          <w:sz w:val="28"/>
          <w:szCs w:val="28"/>
        </w:rPr>
        <w:t>Я</w:t>
      </w:r>
      <w:r w:rsidRPr="00845779">
        <w:rPr>
          <w:rFonts w:asciiTheme="majorBidi" w:hAnsiTheme="majorBidi" w:cstheme="majorBidi"/>
          <w:sz w:val="28"/>
          <w:szCs w:val="28"/>
          <w:lang w:val="de-DE"/>
        </w:rPr>
        <w:t xml:space="preserve">e 10, Wohnung 63. </w:t>
      </w:r>
    </w:p>
    <w:p w:rsidR="00D97331" w:rsidRPr="00845779" w:rsidRDefault="00D97331" w:rsidP="00D97331">
      <w:pPr>
        <w:tabs>
          <w:tab w:val="left" w:pos="449"/>
        </w:tabs>
        <w:spacing w:after="0" w:line="240" w:lineRule="auto"/>
        <w:jc w:val="both"/>
        <w:rPr>
          <w:rFonts w:asciiTheme="majorBidi" w:hAnsiTheme="majorBidi" w:cstheme="majorBidi"/>
          <w:sz w:val="28"/>
          <w:szCs w:val="28"/>
          <w:lang w:val="de-DE"/>
        </w:rPr>
      </w:pPr>
      <w:r w:rsidRPr="00845779">
        <w:rPr>
          <w:rFonts w:asciiTheme="majorBidi" w:hAnsiTheme="majorBidi" w:cstheme="majorBidi"/>
          <w:sz w:val="28"/>
          <w:szCs w:val="28"/>
          <w:lang w:val="de-DE"/>
        </w:rPr>
        <w:t xml:space="preserve">A: Wo haben Sie Deutsch gelernt? </w:t>
      </w:r>
    </w:p>
    <w:p w:rsidR="00D97331" w:rsidRPr="00845779" w:rsidRDefault="00D97331" w:rsidP="00D97331">
      <w:pPr>
        <w:tabs>
          <w:tab w:val="left" w:pos="449"/>
        </w:tabs>
        <w:spacing w:after="0" w:line="240" w:lineRule="auto"/>
        <w:jc w:val="both"/>
        <w:rPr>
          <w:rFonts w:asciiTheme="majorBidi" w:hAnsiTheme="majorBidi" w:cstheme="majorBidi"/>
          <w:sz w:val="28"/>
          <w:szCs w:val="28"/>
          <w:lang w:val="de-DE"/>
        </w:rPr>
      </w:pPr>
      <w:r w:rsidRPr="00845779">
        <w:rPr>
          <w:rFonts w:asciiTheme="majorBidi" w:hAnsiTheme="majorBidi" w:cstheme="majorBidi"/>
          <w:sz w:val="28"/>
          <w:szCs w:val="28"/>
          <w:lang w:val="de-DE"/>
        </w:rPr>
        <w:t xml:space="preserve">B: Deutsch habe ich in der Schule, an der </w:t>
      </w:r>
      <w:proofErr w:type="spellStart"/>
      <w:r w:rsidRPr="00845779">
        <w:rPr>
          <w:rFonts w:asciiTheme="majorBidi" w:hAnsiTheme="majorBidi" w:cstheme="majorBidi"/>
          <w:sz w:val="28"/>
          <w:szCs w:val="28"/>
          <w:lang w:val="de-DE"/>
        </w:rPr>
        <w:t>Universit</w:t>
      </w:r>
      <w:proofErr w:type="spellEnd"/>
      <w:r w:rsidRPr="00800A65">
        <w:rPr>
          <w:rFonts w:asciiTheme="majorBidi" w:hAnsiTheme="majorBidi" w:cstheme="majorBidi"/>
          <w:sz w:val="28"/>
          <w:szCs w:val="28"/>
        </w:rPr>
        <w:t>д</w:t>
      </w:r>
      <w:r w:rsidRPr="00845779">
        <w:rPr>
          <w:rFonts w:asciiTheme="majorBidi" w:hAnsiTheme="majorBidi" w:cstheme="majorBidi"/>
          <w:sz w:val="28"/>
          <w:szCs w:val="28"/>
          <w:lang w:val="de-DE"/>
        </w:rPr>
        <w:t xml:space="preserve">t und </w:t>
      </w:r>
      <w:proofErr w:type="spellStart"/>
      <w:r w:rsidRPr="00845779">
        <w:rPr>
          <w:rFonts w:asciiTheme="majorBidi" w:hAnsiTheme="majorBidi" w:cstheme="majorBidi"/>
          <w:sz w:val="28"/>
          <w:szCs w:val="28"/>
          <w:lang w:val="de-DE"/>
        </w:rPr>
        <w:t>sp</w:t>
      </w:r>
      <w:proofErr w:type="spellEnd"/>
      <w:r w:rsidRPr="00800A65">
        <w:rPr>
          <w:rFonts w:asciiTheme="majorBidi" w:hAnsiTheme="majorBidi" w:cstheme="majorBidi"/>
          <w:sz w:val="28"/>
          <w:szCs w:val="28"/>
        </w:rPr>
        <w:t>д</w:t>
      </w:r>
      <w:proofErr w:type="spellStart"/>
      <w:r w:rsidRPr="00845779">
        <w:rPr>
          <w:rFonts w:asciiTheme="majorBidi" w:hAnsiTheme="majorBidi" w:cstheme="majorBidi"/>
          <w:sz w:val="28"/>
          <w:szCs w:val="28"/>
          <w:lang w:val="de-DE"/>
        </w:rPr>
        <w:t>ter</w:t>
      </w:r>
      <w:proofErr w:type="spellEnd"/>
      <w:r w:rsidRPr="00845779">
        <w:rPr>
          <w:rFonts w:asciiTheme="majorBidi" w:hAnsiTheme="majorBidi" w:cstheme="majorBidi"/>
          <w:sz w:val="28"/>
          <w:szCs w:val="28"/>
          <w:lang w:val="de-DE"/>
        </w:rPr>
        <w:t xml:space="preserve"> selbst</w:t>
      </w:r>
      <w:r w:rsidRPr="00800A65">
        <w:rPr>
          <w:rFonts w:asciiTheme="majorBidi" w:hAnsiTheme="majorBidi" w:cstheme="majorBidi"/>
          <w:sz w:val="28"/>
          <w:szCs w:val="28"/>
        </w:rPr>
        <w:t>д</w:t>
      </w:r>
      <w:proofErr w:type="spellStart"/>
      <w:r w:rsidRPr="00845779">
        <w:rPr>
          <w:rFonts w:asciiTheme="majorBidi" w:hAnsiTheme="majorBidi" w:cstheme="majorBidi"/>
          <w:sz w:val="28"/>
          <w:szCs w:val="28"/>
          <w:lang w:val="de-DE"/>
        </w:rPr>
        <w:t>ndig</w:t>
      </w:r>
      <w:proofErr w:type="spellEnd"/>
      <w:r w:rsidRPr="00845779">
        <w:rPr>
          <w:rFonts w:asciiTheme="majorBidi" w:hAnsiTheme="majorBidi" w:cstheme="majorBidi"/>
          <w:sz w:val="28"/>
          <w:szCs w:val="28"/>
          <w:lang w:val="de-DE"/>
        </w:rPr>
        <w:t xml:space="preserve"> gelernt. Ich habe in der letzten Zeit viele deutsche Fachtexte gelesen und 25 </w:t>
      </w:r>
      <w:r w:rsidRPr="00800A65">
        <w:rPr>
          <w:rFonts w:asciiTheme="majorBidi" w:hAnsiTheme="majorBidi" w:cstheme="majorBidi"/>
          <w:sz w:val="28"/>
          <w:szCs w:val="28"/>
        </w:rPr>
        <w:t>ь</w:t>
      </w:r>
      <w:proofErr w:type="spellStart"/>
      <w:r w:rsidRPr="00845779">
        <w:rPr>
          <w:rFonts w:asciiTheme="majorBidi" w:hAnsiTheme="majorBidi" w:cstheme="majorBidi"/>
          <w:sz w:val="28"/>
          <w:szCs w:val="28"/>
          <w:lang w:val="de-DE"/>
        </w:rPr>
        <w:t>bersetzt</w:t>
      </w:r>
      <w:proofErr w:type="spellEnd"/>
      <w:r w:rsidRPr="00845779">
        <w:rPr>
          <w:rFonts w:asciiTheme="majorBidi" w:hAnsiTheme="majorBidi" w:cstheme="majorBidi"/>
          <w:sz w:val="28"/>
          <w:szCs w:val="28"/>
          <w:lang w:val="de-DE"/>
        </w:rPr>
        <w:t xml:space="preserve">. Ich kann auch Englisch lesen und </w:t>
      </w:r>
      <w:r w:rsidRPr="00800A65">
        <w:rPr>
          <w:rFonts w:asciiTheme="majorBidi" w:hAnsiTheme="majorBidi" w:cstheme="majorBidi"/>
          <w:sz w:val="28"/>
          <w:szCs w:val="28"/>
        </w:rPr>
        <w:t>ь</w:t>
      </w:r>
      <w:proofErr w:type="spellStart"/>
      <w:r w:rsidRPr="00845779">
        <w:rPr>
          <w:rFonts w:asciiTheme="majorBidi" w:hAnsiTheme="majorBidi" w:cstheme="majorBidi"/>
          <w:sz w:val="28"/>
          <w:szCs w:val="28"/>
          <w:lang w:val="de-DE"/>
        </w:rPr>
        <w:t>bersetzen</w:t>
      </w:r>
      <w:proofErr w:type="spellEnd"/>
      <w:r w:rsidRPr="00845779">
        <w:rPr>
          <w:rFonts w:asciiTheme="majorBidi" w:hAnsiTheme="majorBidi" w:cstheme="majorBidi"/>
          <w:sz w:val="28"/>
          <w:szCs w:val="28"/>
          <w:lang w:val="de-DE"/>
        </w:rPr>
        <w:t xml:space="preserve">, aber das Sprechen macht mir </w:t>
      </w:r>
      <w:proofErr w:type="spellStart"/>
      <w:r w:rsidRPr="00845779">
        <w:rPr>
          <w:rFonts w:asciiTheme="majorBidi" w:hAnsiTheme="majorBidi" w:cstheme="majorBidi"/>
          <w:sz w:val="28"/>
          <w:szCs w:val="28"/>
          <w:lang w:val="de-DE"/>
        </w:rPr>
        <w:t>gro</w:t>
      </w:r>
      <w:proofErr w:type="spellEnd"/>
      <w:r w:rsidRPr="00800A65">
        <w:rPr>
          <w:rFonts w:asciiTheme="majorBidi" w:hAnsiTheme="majorBidi" w:cstheme="majorBidi"/>
          <w:sz w:val="28"/>
          <w:szCs w:val="28"/>
        </w:rPr>
        <w:t>Я</w:t>
      </w:r>
      <w:r w:rsidRPr="00845779">
        <w:rPr>
          <w:rFonts w:asciiTheme="majorBidi" w:hAnsiTheme="majorBidi" w:cstheme="majorBidi"/>
          <w:sz w:val="28"/>
          <w:szCs w:val="28"/>
          <w:lang w:val="de-DE"/>
        </w:rPr>
        <w:t>e Schwierigkeiten.</w:t>
      </w:r>
    </w:p>
    <w:p w:rsidR="00D97331" w:rsidRPr="00845779" w:rsidRDefault="00D97331" w:rsidP="00D97331">
      <w:pPr>
        <w:tabs>
          <w:tab w:val="left" w:pos="449"/>
        </w:tabs>
        <w:spacing w:after="0" w:line="240" w:lineRule="auto"/>
        <w:jc w:val="both"/>
        <w:rPr>
          <w:rFonts w:asciiTheme="majorBidi" w:hAnsiTheme="majorBidi" w:cstheme="majorBidi"/>
          <w:sz w:val="28"/>
          <w:szCs w:val="28"/>
          <w:lang w:val="de-DE"/>
        </w:rPr>
      </w:pPr>
      <w:r w:rsidRPr="00845779">
        <w:rPr>
          <w:rFonts w:asciiTheme="majorBidi" w:hAnsiTheme="majorBidi" w:cstheme="majorBidi"/>
          <w:sz w:val="28"/>
          <w:szCs w:val="28"/>
          <w:lang w:val="de-DE"/>
        </w:rPr>
        <w:t xml:space="preserve"> A: Was machen Sie </w:t>
      </w:r>
      <w:proofErr w:type="spellStart"/>
      <w:r w:rsidRPr="00845779">
        <w:rPr>
          <w:rFonts w:asciiTheme="majorBidi" w:hAnsiTheme="majorBidi" w:cstheme="majorBidi"/>
          <w:sz w:val="28"/>
          <w:szCs w:val="28"/>
          <w:lang w:val="de-DE"/>
        </w:rPr>
        <w:t>gew</w:t>
      </w:r>
      <w:proofErr w:type="spellEnd"/>
      <w:r w:rsidRPr="00800A65">
        <w:rPr>
          <w:rFonts w:asciiTheme="majorBidi" w:hAnsiTheme="majorBidi" w:cstheme="majorBidi"/>
          <w:sz w:val="28"/>
          <w:szCs w:val="28"/>
        </w:rPr>
        <w:t>ц</w:t>
      </w:r>
      <w:proofErr w:type="spellStart"/>
      <w:r w:rsidRPr="00845779">
        <w:rPr>
          <w:rFonts w:asciiTheme="majorBidi" w:hAnsiTheme="majorBidi" w:cstheme="majorBidi"/>
          <w:sz w:val="28"/>
          <w:szCs w:val="28"/>
          <w:lang w:val="de-DE"/>
        </w:rPr>
        <w:t>hnlich</w:t>
      </w:r>
      <w:proofErr w:type="spellEnd"/>
      <w:r w:rsidRPr="00845779">
        <w:rPr>
          <w:rFonts w:asciiTheme="majorBidi" w:hAnsiTheme="majorBidi" w:cstheme="majorBidi"/>
          <w:sz w:val="28"/>
          <w:szCs w:val="28"/>
          <w:lang w:val="de-DE"/>
        </w:rPr>
        <w:t xml:space="preserve"> in Ihrer Freizeit? </w:t>
      </w:r>
    </w:p>
    <w:p w:rsidR="00D97331" w:rsidRPr="00845779" w:rsidRDefault="00D97331" w:rsidP="00D97331">
      <w:pPr>
        <w:tabs>
          <w:tab w:val="left" w:pos="449"/>
        </w:tabs>
        <w:spacing w:after="0" w:line="240" w:lineRule="auto"/>
        <w:jc w:val="both"/>
        <w:rPr>
          <w:rFonts w:asciiTheme="majorBidi" w:hAnsiTheme="majorBidi" w:cstheme="majorBidi"/>
          <w:sz w:val="28"/>
          <w:szCs w:val="28"/>
          <w:lang w:val="de-DE"/>
        </w:rPr>
      </w:pPr>
      <w:r w:rsidRPr="00845779">
        <w:rPr>
          <w:rFonts w:asciiTheme="majorBidi" w:hAnsiTheme="majorBidi" w:cstheme="majorBidi"/>
          <w:sz w:val="28"/>
          <w:szCs w:val="28"/>
          <w:lang w:val="de-DE"/>
        </w:rPr>
        <w:t>B: In meiner Freizeit spiele ich sehr gern Schach. Ich interessiere mich auch f</w:t>
      </w:r>
      <w:r w:rsidRPr="00800A65">
        <w:rPr>
          <w:rFonts w:asciiTheme="majorBidi" w:hAnsiTheme="majorBidi" w:cstheme="majorBidi"/>
          <w:sz w:val="28"/>
          <w:szCs w:val="28"/>
        </w:rPr>
        <w:t>ь</w:t>
      </w:r>
      <w:r w:rsidRPr="00845779">
        <w:rPr>
          <w:rFonts w:asciiTheme="majorBidi" w:hAnsiTheme="majorBidi" w:cstheme="majorBidi"/>
          <w:sz w:val="28"/>
          <w:szCs w:val="28"/>
          <w:lang w:val="de-DE"/>
        </w:rPr>
        <w:t xml:space="preserve">r Musik. </w:t>
      </w:r>
    </w:p>
    <w:p w:rsidR="00D97331" w:rsidRPr="00845779" w:rsidRDefault="00D97331" w:rsidP="00D97331">
      <w:pPr>
        <w:tabs>
          <w:tab w:val="left" w:pos="449"/>
        </w:tabs>
        <w:spacing w:after="0" w:line="240" w:lineRule="auto"/>
        <w:jc w:val="both"/>
        <w:rPr>
          <w:rFonts w:asciiTheme="majorBidi" w:eastAsia="Times New Roman" w:hAnsiTheme="majorBidi" w:cstheme="majorBidi"/>
          <w:b/>
          <w:sz w:val="28"/>
          <w:szCs w:val="28"/>
          <w:lang w:val="de-DE"/>
        </w:rPr>
      </w:pPr>
      <w:r w:rsidRPr="00845779">
        <w:rPr>
          <w:rFonts w:asciiTheme="majorBidi" w:hAnsiTheme="majorBidi" w:cstheme="majorBidi"/>
          <w:sz w:val="28"/>
          <w:szCs w:val="28"/>
          <w:lang w:val="de-DE"/>
        </w:rPr>
        <w:t>A: Vielen Dank, Viktor! Wir w</w:t>
      </w:r>
      <w:r w:rsidRPr="00800A65">
        <w:rPr>
          <w:rFonts w:asciiTheme="majorBidi" w:hAnsiTheme="majorBidi" w:cstheme="majorBidi"/>
          <w:sz w:val="28"/>
          <w:szCs w:val="28"/>
        </w:rPr>
        <w:t>ь</w:t>
      </w:r>
      <w:proofErr w:type="spellStart"/>
      <w:r w:rsidRPr="00845779">
        <w:rPr>
          <w:rFonts w:asciiTheme="majorBidi" w:hAnsiTheme="majorBidi" w:cstheme="majorBidi"/>
          <w:sz w:val="28"/>
          <w:szCs w:val="28"/>
          <w:lang w:val="de-DE"/>
        </w:rPr>
        <w:t>nschen</w:t>
      </w:r>
      <w:proofErr w:type="spellEnd"/>
      <w:r w:rsidRPr="00845779">
        <w:rPr>
          <w:rFonts w:asciiTheme="majorBidi" w:hAnsiTheme="majorBidi" w:cstheme="majorBidi"/>
          <w:sz w:val="28"/>
          <w:szCs w:val="28"/>
          <w:lang w:val="de-DE"/>
        </w:rPr>
        <w:t xml:space="preserve"> Ihnen alles Gute und viel Erfolg bei Ihrem Studium!</w:t>
      </w:r>
    </w:p>
    <w:p w:rsidR="00D97331" w:rsidRPr="00845779" w:rsidRDefault="00D97331" w:rsidP="00D97331">
      <w:pPr>
        <w:spacing w:after="0" w:line="240" w:lineRule="auto"/>
        <w:jc w:val="center"/>
        <w:rPr>
          <w:rFonts w:ascii="Times New Roman" w:eastAsia="Times New Roman" w:hAnsi="Times New Roman" w:cs="Times New Roman"/>
          <w:b/>
          <w:sz w:val="28"/>
          <w:szCs w:val="28"/>
          <w:lang w:val="de-DE"/>
        </w:rPr>
      </w:pPr>
    </w:p>
    <w:p w:rsidR="00D97331" w:rsidRPr="00845779" w:rsidRDefault="00D97331" w:rsidP="00D97331">
      <w:pPr>
        <w:spacing w:after="0" w:line="240" w:lineRule="auto"/>
        <w:jc w:val="center"/>
        <w:rPr>
          <w:rFonts w:ascii="Times New Roman" w:eastAsia="Times New Roman" w:hAnsi="Times New Roman" w:cs="Times New Roman"/>
          <w:b/>
          <w:sz w:val="28"/>
          <w:szCs w:val="28"/>
          <w:lang w:val="de-DE"/>
        </w:rPr>
      </w:pPr>
    </w:p>
    <w:p w:rsidR="00D97331" w:rsidRPr="00845779" w:rsidRDefault="00D97331" w:rsidP="00D97331">
      <w:pPr>
        <w:spacing w:after="0" w:line="240" w:lineRule="auto"/>
        <w:jc w:val="center"/>
        <w:rPr>
          <w:rFonts w:ascii="Times New Roman" w:eastAsia="Times New Roman" w:hAnsi="Times New Roman" w:cs="Times New Roman"/>
          <w:b/>
          <w:sz w:val="28"/>
          <w:szCs w:val="28"/>
          <w:lang w:val="de-DE"/>
        </w:rPr>
      </w:pPr>
    </w:p>
    <w:p w:rsidR="00D97331" w:rsidRPr="00845779" w:rsidRDefault="00D97331" w:rsidP="00D97331">
      <w:pPr>
        <w:spacing w:after="0" w:line="240" w:lineRule="auto"/>
        <w:jc w:val="center"/>
        <w:rPr>
          <w:rFonts w:ascii="Times New Roman" w:eastAsia="Times New Roman" w:hAnsi="Times New Roman" w:cs="Times New Roman"/>
          <w:b/>
          <w:sz w:val="28"/>
          <w:szCs w:val="28"/>
          <w:lang w:val="de-DE"/>
        </w:rPr>
      </w:pPr>
    </w:p>
    <w:p w:rsidR="00D97331" w:rsidRPr="00845779" w:rsidRDefault="00D97331" w:rsidP="00D97331">
      <w:pPr>
        <w:spacing w:after="0" w:line="240" w:lineRule="auto"/>
        <w:jc w:val="center"/>
        <w:rPr>
          <w:rFonts w:ascii="Times New Roman" w:eastAsia="Times New Roman" w:hAnsi="Times New Roman" w:cs="Times New Roman"/>
          <w:b/>
          <w:sz w:val="28"/>
          <w:szCs w:val="28"/>
          <w:lang w:val="de-DE"/>
        </w:rPr>
      </w:pPr>
    </w:p>
    <w:p w:rsidR="00D97331" w:rsidRPr="00845779" w:rsidRDefault="00D97331" w:rsidP="00D97331">
      <w:pPr>
        <w:spacing w:after="0" w:line="240" w:lineRule="auto"/>
        <w:jc w:val="center"/>
        <w:rPr>
          <w:rFonts w:ascii="Times New Roman" w:eastAsia="Times New Roman" w:hAnsi="Times New Roman" w:cs="Times New Roman"/>
          <w:b/>
          <w:sz w:val="28"/>
          <w:szCs w:val="28"/>
          <w:lang w:val="de-DE"/>
        </w:rPr>
      </w:pPr>
    </w:p>
    <w:p w:rsidR="00D97331" w:rsidRPr="00845779" w:rsidRDefault="00D97331" w:rsidP="00D97331">
      <w:pPr>
        <w:spacing w:after="0" w:line="240" w:lineRule="auto"/>
        <w:jc w:val="center"/>
        <w:rPr>
          <w:rFonts w:ascii="Times New Roman" w:eastAsia="Times New Roman" w:hAnsi="Times New Roman" w:cs="Times New Roman"/>
          <w:b/>
          <w:sz w:val="28"/>
          <w:szCs w:val="28"/>
          <w:lang w:val="de-DE"/>
        </w:rPr>
      </w:pPr>
    </w:p>
    <w:p w:rsidR="00D97331" w:rsidRPr="00845779" w:rsidRDefault="00D97331" w:rsidP="00D97331">
      <w:pPr>
        <w:spacing w:after="0" w:line="240" w:lineRule="auto"/>
        <w:jc w:val="center"/>
        <w:rPr>
          <w:rFonts w:ascii="Times New Roman" w:eastAsia="Times New Roman" w:hAnsi="Times New Roman" w:cs="Times New Roman"/>
          <w:b/>
          <w:sz w:val="28"/>
          <w:szCs w:val="28"/>
          <w:lang w:val="de-DE"/>
        </w:rPr>
      </w:pPr>
    </w:p>
    <w:p w:rsidR="00D97331" w:rsidRPr="00845779" w:rsidRDefault="00D97331" w:rsidP="00D97331">
      <w:pPr>
        <w:spacing w:after="0" w:line="240" w:lineRule="auto"/>
        <w:jc w:val="center"/>
        <w:rPr>
          <w:rFonts w:ascii="Times New Roman" w:eastAsia="Times New Roman" w:hAnsi="Times New Roman" w:cs="Times New Roman"/>
          <w:b/>
          <w:sz w:val="28"/>
          <w:szCs w:val="28"/>
          <w:lang w:val="de-DE"/>
        </w:rPr>
      </w:pPr>
    </w:p>
    <w:p w:rsidR="00D97331" w:rsidRPr="00845779" w:rsidRDefault="00D97331" w:rsidP="00D97331">
      <w:pPr>
        <w:spacing w:after="0" w:line="240" w:lineRule="auto"/>
        <w:jc w:val="center"/>
        <w:rPr>
          <w:rFonts w:ascii="Times New Roman" w:eastAsia="Times New Roman" w:hAnsi="Times New Roman" w:cs="Times New Roman"/>
          <w:b/>
          <w:sz w:val="28"/>
          <w:szCs w:val="28"/>
          <w:lang w:val="de-DE"/>
        </w:rPr>
      </w:pPr>
    </w:p>
    <w:p w:rsidR="00D97331" w:rsidRPr="00845779" w:rsidRDefault="00D97331" w:rsidP="00D97331">
      <w:pPr>
        <w:spacing w:after="0" w:line="240" w:lineRule="auto"/>
        <w:jc w:val="center"/>
        <w:rPr>
          <w:rFonts w:ascii="Times New Roman" w:eastAsia="Times New Roman" w:hAnsi="Times New Roman" w:cs="Times New Roman"/>
          <w:b/>
          <w:sz w:val="28"/>
          <w:szCs w:val="28"/>
          <w:lang w:val="de-DE"/>
        </w:rPr>
      </w:pPr>
    </w:p>
    <w:p w:rsidR="00D97331" w:rsidRPr="00845779" w:rsidRDefault="00D97331" w:rsidP="00D97331">
      <w:pPr>
        <w:spacing w:after="0" w:line="240" w:lineRule="auto"/>
        <w:jc w:val="center"/>
        <w:rPr>
          <w:rFonts w:ascii="Times New Roman" w:eastAsia="Times New Roman" w:hAnsi="Times New Roman" w:cs="Times New Roman"/>
          <w:b/>
          <w:sz w:val="28"/>
          <w:szCs w:val="28"/>
          <w:lang w:val="de-DE"/>
        </w:rPr>
      </w:pPr>
    </w:p>
    <w:p w:rsidR="00D97331" w:rsidRPr="00845779" w:rsidRDefault="00D97331" w:rsidP="00D97331">
      <w:pPr>
        <w:spacing w:after="0" w:line="240" w:lineRule="auto"/>
        <w:jc w:val="center"/>
        <w:rPr>
          <w:rFonts w:ascii="Times New Roman" w:eastAsia="Times New Roman" w:hAnsi="Times New Roman" w:cs="Times New Roman"/>
          <w:b/>
          <w:sz w:val="28"/>
          <w:szCs w:val="28"/>
          <w:lang w:val="de-DE"/>
        </w:rPr>
      </w:pPr>
    </w:p>
    <w:p w:rsidR="00D97331" w:rsidRPr="00845779" w:rsidRDefault="00D97331" w:rsidP="00D97331">
      <w:pPr>
        <w:spacing w:after="0" w:line="240" w:lineRule="auto"/>
        <w:jc w:val="center"/>
        <w:rPr>
          <w:rFonts w:ascii="Times New Roman" w:eastAsia="Times New Roman" w:hAnsi="Times New Roman" w:cs="Times New Roman"/>
          <w:b/>
          <w:sz w:val="28"/>
          <w:szCs w:val="28"/>
          <w:lang w:val="de-DE"/>
        </w:rPr>
      </w:pPr>
    </w:p>
    <w:p w:rsidR="00D97331" w:rsidRPr="00845779" w:rsidRDefault="00D97331" w:rsidP="00D97331">
      <w:pPr>
        <w:spacing w:after="0" w:line="240" w:lineRule="auto"/>
        <w:jc w:val="center"/>
        <w:rPr>
          <w:rFonts w:ascii="Times New Roman" w:eastAsia="Times New Roman" w:hAnsi="Times New Roman" w:cs="Times New Roman"/>
          <w:b/>
          <w:sz w:val="28"/>
          <w:szCs w:val="28"/>
          <w:lang w:val="de-DE"/>
        </w:rPr>
      </w:pPr>
    </w:p>
    <w:p w:rsidR="00D97331" w:rsidRPr="00845779" w:rsidRDefault="00D97331" w:rsidP="00D97331">
      <w:pPr>
        <w:spacing w:after="0" w:line="240" w:lineRule="auto"/>
        <w:jc w:val="center"/>
        <w:rPr>
          <w:rFonts w:ascii="Times New Roman" w:eastAsia="Times New Roman" w:hAnsi="Times New Roman" w:cs="Times New Roman"/>
          <w:b/>
          <w:sz w:val="28"/>
          <w:szCs w:val="28"/>
          <w:lang w:val="de-DE"/>
        </w:rPr>
      </w:pPr>
    </w:p>
    <w:p w:rsidR="00D97331" w:rsidRPr="00845779" w:rsidRDefault="00D97331" w:rsidP="00D97331">
      <w:pPr>
        <w:spacing w:after="0" w:line="240" w:lineRule="auto"/>
        <w:jc w:val="center"/>
        <w:rPr>
          <w:rFonts w:ascii="Times New Roman" w:eastAsia="Times New Roman" w:hAnsi="Times New Roman" w:cs="Times New Roman"/>
          <w:b/>
          <w:sz w:val="28"/>
          <w:szCs w:val="28"/>
          <w:lang w:val="de-DE"/>
        </w:rPr>
      </w:pPr>
    </w:p>
    <w:p w:rsidR="00D97331" w:rsidRPr="005E583B" w:rsidRDefault="00D97331" w:rsidP="00D9733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Тест (английский язык)</w:t>
      </w:r>
    </w:p>
    <w:p w:rsidR="00D97331" w:rsidRDefault="00D97331" w:rsidP="00D97331">
      <w:pPr>
        <w:autoSpaceDE w:val="0"/>
        <w:autoSpaceDN w:val="0"/>
        <w:adjustRightInd w:val="0"/>
        <w:spacing w:after="0" w:line="240" w:lineRule="auto"/>
        <w:ind w:firstLine="709"/>
        <w:jc w:val="center"/>
        <w:rPr>
          <w:rFonts w:ascii="Times New Roman" w:eastAsia="Calibri" w:hAnsi="Times New Roman" w:cs="Times New Roman"/>
          <w:b/>
          <w:bCs/>
          <w:color w:val="000000"/>
          <w:sz w:val="28"/>
          <w:szCs w:val="28"/>
        </w:rPr>
      </w:pPr>
    </w:p>
    <w:p w:rsidR="00D97331" w:rsidRPr="00B61556" w:rsidRDefault="00D97331" w:rsidP="00D97331">
      <w:pPr>
        <w:rPr>
          <w:rFonts w:asciiTheme="majorBidi" w:hAnsiTheme="majorBidi" w:cstheme="majorBidi"/>
          <w:b/>
          <w:bCs/>
          <w:i/>
          <w:iCs/>
          <w:sz w:val="28"/>
          <w:szCs w:val="28"/>
        </w:rPr>
      </w:pPr>
      <w:r w:rsidRPr="00B61556">
        <w:rPr>
          <w:rFonts w:asciiTheme="majorBidi" w:hAnsiTheme="majorBidi" w:cstheme="majorBidi"/>
          <w:b/>
          <w:bCs/>
          <w:i/>
          <w:iCs/>
          <w:sz w:val="28"/>
          <w:szCs w:val="28"/>
        </w:rPr>
        <w:t xml:space="preserve">Задание 1: Используйте прием транскрибирования для передачи на русский язык. </w:t>
      </w:r>
    </w:p>
    <w:p w:rsidR="00D97331" w:rsidRPr="00827E43" w:rsidRDefault="00D97331" w:rsidP="00D97331">
      <w:pPr>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1 </w:t>
      </w:r>
      <w:r w:rsidRPr="00827E43">
        <w:rPr>
          <w:rFonts w:asciiTheme="majorBidi" w:hAnsiTheme="majorBidi" w:cstheme="majorBidi"/>
          <w:sz w:val="28"/>
          <w:szCs w:val="28"/>
          <w:lang w:val="en-US"/>
        </w:rPr>
        <w:t>Paul Newman</w:t>
      </w:r>
      <w:r>
        <w:rPr>
          <w:rFonts w:asciiTheme="majorBidi" w:hAnsiTheme="majorBidi" w:cstheme="majorBidi"/>
          <w:sz w:val="28"/>
          <w:szCs w:val="28"/>
          <w:lang w:val="en-US"/>
        </w:rPr>
        <w:t xml:space="preserve"> ________________________</w:t>
      </w:r>
    </w:p>
    <w:p w:rsidR="00D97331" w:rsidRPr="00827E43" w:rsidRDefault="00D97331" w:rsidP="00D97331">
      <w:pPr>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2 </w:t>
      </w:r>
      <w:r w:rsidRPr="00827E43">
        <w:rPr>
          <w:rFonts w:asciiTheme="majorBidi" w:hAnsiTheme="majorBidi" w:cstheme="majorBidi"/>
          <w:sz w:val="28"/>
          <w:szCs w:val="28"/>
          <w:lang w:val="en-US"/>
        </w:rPr>
        <w:t xml:space="preserve">Victor D. </w:t>
      </w:r>
      <w:proofErr w:type="spellStart"/>
      <w:r w:rsidRPr="00827E43">
        <w:rPr>
          <w:rFonts w:asciiTheme="majorBidi" w:hAnsiTheme="majorBidi" w:cstheme="majorBidi"/>
          <w:sz w:val="28"/>
          <w:szCs w:val="28"/>
          <w:lang w:val="en-US"/>
        </w:rPr>
        <w:t>Berdonosov</w:t>
      </w:r>
      <w:proofErr w:type="spellEnd"/>
      <w:r>
        <w:rPr>
          <w:rFonts w:asciiTheme="majorBidi" w:hAnsiTheme="majorBidi" w:cstheme="majorBidi"/>
          <w:sz w:val="28"/>
          <w:szCs w:val="28"/>
          <w:lang w:val="en-US"/>
        </w:rPr>
        <w:t xml:space="preserve"> ______________________</w:t>
      </w:r>
    </w:p>
    <w:p w:rsidR="00D97331" w:rsidRPr="00423808" w:rsidRDefault="00D97331" w:rsidP="00D97331">
      <w:pPr>
        <w:spacing w:line="240" w:lineRule="auto"/>
        <w:rPr>
          <w:rFonts w:asciiTheme="majorBidi" w:hAnsiTheme="majorBidi" w:cstheme="majorBidi"/>
          <w:sz w:val="28"/>
          <w:szCs w:val="28"/>
          <w:lang w:val="en-US"/>
        </w:rPr>
      </w:pPr>
      <w:r w:rsidRPr="00423808">
        <w:rPr>
          <w:rFonts w:asciiTheme="majorBidi" w:hAnsiTheme="majorBidi" w:cstheme="majorBidi"/>
          <w:sz w:val="28"/>
          <w:szCs w:val="28"/>
          <w:lang w:val="en-US"/>
        </w:rPr>
        <w:t>3</w:t>
      </w:r>
      <w:r w:rsidRPr="00423808">
        <w:rPr>
          <w:rFonts w:asciiTheme="majorBidi" w:hAnsiTheme="majorBidi" w:cstheme="majorBidi"/>
          <w:color w:val="444444"/>
          <w:sz w:val="28"/>
          <w:szCs w:val="28"/>
          <w:shd w:val="clear" w:color="auto" w:fill="FFFFFF"/>
          <w:lang w:val="en-US"/>
        </w:rPr>
        <w:t xml:space="preserve"> Rene Descartes</w:t>
      </w:r>
      <w:r>
        <w:rPr>
          <w:rFonts w:asciiTheme="majorBidi" w:hAnsiTheme="majorBidi" w:cstheme="majorBidi"/>
          <w:color w:val="444444"/>
          <w:sz w:val="28"/>
          <w:szCs w:val="28"/>
          <w:shd w:val="clear" w:color="auto" w:fill="FFFFFF"/>
          <w:lang w:val="en-US"/>
        </w:rPr>
        <w:t>_______________________</w:t>
      </w:r>
    </w:p>
    <w:p w:rsidR="00D97331" w:rsidRPr="00423808" w:rsidRDefault="00D97331" w:rsidP="00D97331">
      <w:pPr>
        <w:spacing w:line="240" w:lineRule="auto"/>
        <w:rPr>
          <w:rFonts w:asciiTheme="majorBidi" w:hAnsiTheme="majorBidi" w:cstheme="majorBidi"/>
          <w:sz w:val="28"/>
          <w:szCs w:val="28"/>
          <w:lang w:val="en-US"/>
        </w:rPr>
      </w:pPr>
      <w:r w:rsidRPr="00423808">
        <w:rPr>
          <w:rFonts w:asciiTheme="majorBidi" w:hAnsiTheme="majorBidi" w:cstheme="majorBidi"/>
          <w:sz w:val="28"/>
          <w:szCs w:val="28"/>
          <w:lang w:val="en-US"/>
        </w:rPr>
        <w:t>4</w:t>
      </w:r>
      <w:r w:rsidRPr="00423808">
        <w:rPr>
          <w:rFonts w:asciiTheme="majorBidi" w:hAnsiTheme="majorBidi" w:cstheme="majorBidi"/>
          <w:color w:val="444444"/>
          <w:sz w:val="28"/>
          <w:szCs w:val="28"/>
          <w:shd w:val="clear" w:color="auto" w:fill="FFFFFF"/>
          <w:lang w:val="en-US"/>
        </w:rPr>
        <w:t xml:space="preserve"> Pierre de Fermat</w:t>
      </w:r>
      <w:r w:rsidRPr="00423808">
        <w:rPr>
          <w:rStyle w:val="apple-converted-space"/>
          <w:rFonts w:asciiTheme="majorBidi" w:hAnsiTheme="majorBidi" w:cstheme="majorBidi"/>
          <w:color w:val="444444"/>
          <w:sz w:val="28"/>
          <w:szCs w:val="28"/>
          <w:shd w:val="clear" w:color="auto" w:fill="FFFFFF"/>
          <w:lang w:val="en-US"/>
        </w:rPr>
        <w:t> </w:t>
      </w:r>
      <w:r>
        <w:rPr>
          <w:rStyle w:val="apple-converted-space"/>
          <w:rFonts w:asciiTheme="majorBidi" w:hAnsiTheme="majorBidi" w:cstheme="majorBidi"/>
          <w:color w:val="444444"/>
          <w:sz w:val="28"/>
          <w:szCs w:val="28"/>
          <w:shd w:val="clear" w:color="auto" w:fill="FFFFFF"/>
          <w:lang w:val="en-US"/>
        </w:rPr>
        <w:t>______________________</w:t>
      </w:r>
    </w:p>
    <w:p w:rsidR="00D97331" w:rsidRDefault="00D97331" w:rsidP="00D97331">
      <w:pPr>
        <w:spacing w:line="240" w:lineRule="auto"/>
        <w:rPr>
          <w:rFonts w:asciiTheme="majorBidi" w:hAnsiTheme="majorBidi" w:cstheme="majorBidi"/>
          <w:color w:val="444444"/>
          <w:sz w:val="28"/>
          <w:szCs w:val="28"/>
          <w:shd w:val="clear" w:color="auto" w:fill="FFFFFF"/>
          <w:lang w:val="en-US"/>
        </w:rPr>
      </w:pPr>
      <w:r w:rsidRPr="00423808">
        <w:rPr>
          <w:rFonts w:asciiTheme="majorBidi" w:hAnsiTheme="majorBidi" w:cstheme="majorBidi"/>
          <w:sz w:val="28"/>
          <w:szCs w:val="28"/>
          <w:lang w:val="en-US"/>
        </w:rPr>
        <w:t>5</w:t>
      </w:r>
      <w:r w:rsidRPr="00423808">
        <w:rPr>
          <w:rFonts w:asciiTheme="majorBidi" w:hAnsiTheme="majorBidi" w:cstheme="majorBidi"/>
          <w:color w:val="444444"/>
          <w:sz w:val="28"/>
          <w:szCs w:val="28"/>
          <w:shd w:val="clear" w:color="auto" w:fill="FFFFFF"/>
          <w:lang w:val="en-US"/>
        </w:rPr>
        <w:t xml:space="preserve"> Robert Hooke</w:t>
      </w:r>
      <w:r>
        <w:rPr>
          <w:rFonts w:asciiTheme="majorBidi" w:hAnsiTheme="majorBidi" w:cstheme="majorBidi"/>
          <w:color w:val="444444"/>
          <w:sz w:val="28"/>
          <w:szCs w:val="28"/>
          <w:shd w:val="clear" w:color="auto" w:fill="FFFFFF"/>
          <w:lang w:val="en-US"/>
        </w:rPr>
        <w:t>____________________________</w:t>
      </w:r>
    </w:p>
    <w:p w:rsidR="00D97331" w:rsidRPr="00D91960" w:rsidRDefault="00D97331" w:rsidP="00D97331">
      <w:pPr>
        <w:spacing w:line="240" w:lineRule="auto"/>
        <w:rPr>
          <w:rFonts w:asciiTheme="majorBidi" w:hAnsiTheme="majorBidi" w:cstheme="majorBidi"/>
          <w:color w:val="444444"/>
          <w:sz w:val="28"/>
          <w:szCs w:val="28"/>
          <w:shd w:val="clear" w:color="auto" w:fill="FFFFFF"/>
          <w:lang w:val="en-US"/>
        </w:rPr>
      </w:pPr>
      <w:r w:rsidRPr="00D91960">
        <w:rPr>
          <w:rFonts w:asciiTheme="majorBidi" w:hAnsiTheme="majorBidi" w:cstheme="majorBidi"/>
          <w:color w:val="444444"/>
          <w:sz w:val="28"/>
          <w:szCs w:val="28"/>
          <w:shd w:val="clear" w:color="auto" w:fill="FFFFFF"/>
          <w:lang w:val="en-US"/>
        </w:rPr>
        <w:t>6</w:t>
      </w:r>
      <w:r w:rsidRPr="00362A28">
        <w:rPr>
          <w:rFonts w:asciiTheme="majorBidi" w:hAnsiTheme="majorBidi" w:cstheme="majorBidi"/>
          <w:color w:val="444444"/>
          <w:sz w:val="28"/>
          <w:szCs w:val="28"/>
          <w:shd w:val="clear" w:color="auto" w:fill="FFFFFF"/>
          <w:lang w:val="en-US"/>
        </w:rPr>
        <w:t xml:space="preserve"> Isaac Newton</w:t>
      </w:r>
      <w:r>
        <w:rPr>
          <w:rFonts w:asciiTheme="majorBidi" w:hAnsiTheme="majorBidi" w:cstheme="majorBidi"/>
          <w:color w:val="444444"/>
          <w:sz w:val="28"/>
          <w:szCs w:val="28"/>
          <w:shd w:val="clear" w:color="auto" w:fill="FFFFFF"/>
          <w:lang w:val="en-US"/>
        </w:rPr>
        <w:t>____________________</w:t>
      </w:r>
    </w:p>
    <w:p w:rsidR="00D97331" w:rsidRPr="009B1C78" w:rsidRDefault="00D97331" w:rsidP="00D97331">
      <w:pPr>
        <w:spacing w:line="240" w:lineRule="auto"/>
        <w:rPr>
          <w:rFonts w:asciiTheme="majorBidi" w:hAnsiTheme="majorBidi" w:cstheme="majorBidi"/>
          <w:sz w:val="28"/>
          <w:szCs w:val="28"/>
          <w:lang w:val="en-US"/>
        </w:rPr>
      </w:pPr>
      <w:r w:rsidRPr="009B1C78">
        <w:rPr>
          <w:rFonts w:asciiTheme="majorBidi" w:hAnsiTheme="majorBidi" w:cstheme="majorBidi"/>
          <w:color w:val="444444"/>
          <w:sz w:val="28"/>
          <w:szCs w:val="28"/>
          <w:shd w:val="clear" w:color="auto" w:fill="FFFFFF"/>
          <w:lang w:val="en-US"/>
        </w:rPr>
        <w:t xml:space="preserve">7 </w:t>
      </w:r>
      <w:r w:rsidRPr="00362A28">
        <w:rPr>
          <w:rFonts w:asciiTheme="majorBidi" w:hAnsiTheme="majorBidi" w:cstheme="majorBidi"/>
          <w:color w:val="444444"/>
          <w:sz w:val="28"/>
          <w:szCs w:val="28"/>
          <w:shd w:val="clear" w:color="auto" w:fill="FFFFFF"/>
          <w:lang w:val="en-US"/>
        </w:rPr>
        <w:t>Robert</w:t>
      </w:r>
      <w:r w:rsidRPr="009B1C78">
        <w:rPr>
          <w:rFonts w:asciiTheme="majorBidi" w:hAnsiTheme="majorBidi" w:cstheme="majorBidi"/>
          <w:color w:val="444444"/>
          <w:sz w:val="28"/>
          <w:szCs w:val="28"/>
          <w:shd w:val="clear" w:color="auto" w:fill="FFFFFF"/>
          <w:lang w:val="en-US"/>
        </w:rPr>
        <w:t xml:space="preserve"> </w:t>
      </w:r>
      <w:r w:rsidRPr="00362A28">
        <w:rPr>
          <w:rFonts w:asciiTheme="majorBidi" w:hAnsiTheme="majorBidi" w:cstheme="majorBidi"/>
          <w:color w:val="444444"/>
          <w:sz w:val="28"/>
          <w:szCs w:val="28"/>
          <w:shd w:val="clear" w:color="auto" w:fill="FFFFFF"/>
          <w:lang w:val="en-US"/>
        </w:rPr>
        <w:t>Boyle</w:t>
      </w:r>
      <w:r w:rsidRPr="009B1C78">
        <w:rPr>
          <w:rFonts w:asciiTheme="majorBidi" w:hAnsiTheme="majorBidi" w:cstheme="majorBidi"/>
          <w:color w:val="444444"/>
          <w:sz w:val="28"/>
          <w:szCs w:val="28"/>
          <w:shd w:val="clear" w:color="auto" w:fill="FFFFFF"/>
          <w:lang w:val="en-US"/>
        </w:rPr>
        <w:t>__________________________</w:t>
      </w:r>
    </w:p>
    <w:p w:rsidR="00D97331" w:rsidRPr="00B61556" w:rsidRDefault="00D97331" w:rsidP="00D97331">
      <w:pPr>
        <w:rPr>
          <w:rFonts w:asciiTheme="majorBidi" w:hAnsiTheme="majorBidi" w:cstheme="majorBidi"/>
          <w:b/>
          <w:bCs/>
          <w:i/>
          <w:iCs/>
          <w:sz w:val="28"/>
          <w:szCs w:val="28"/>
        </w:rPr>
      </w:pPr>
      <w:r w:rsidRPr="00B61556">
        <w:rPr>
          <w:rFonts w:asciiTheme="majorBidi" w:hAnsiTheme="majorBidi" w:cstheme="majorBidi"/>
          <w:b/>
          <w:bCs/>
          <w:i/>
          <w:iCs/>
          <w:sz w:val="28"/>
          <w:szCs w:val="28"/>
        </w:rPr>
        <w:t>Задание 2: Переведите фразы на русский язык</w:t>
      </w:r>
    </w:p>
    <w:p w:rsidR="00D97331" w:rsidRPr="00827E43" w:rsidRDefault="00D97331" w:rsidP="00D97331">
      <w:pPr>
        <w:autoSpaceDE w:val="0"/>
        <w:autoSpaceDN w:val="0"/>
        <w:adjustRightInd w:val="0"/>
        <w:spacing w:after="0"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1 </w:t>
      </w:r>
      <w:r w:rsidRPr="00EC5D6F">
        <w:rPr>
          <w:rFonts w:asciiTheme="majorBidi" w:hAnsiTheme="majorBidi" w:cstheme="majorBidi"/>
          <w:sz w:val="28"/>
          <w:szCs w:val="28"/>
          <w:lang w:val="en-US"/>
        </w:rPr>
        <w:t>Topical</w:t>
      </w:r>
      <w:r w:rsidRPr="00827E43">
        <w:rPr>
          <w:rFonts w:asciiTheme="majorBidi" w:hAnsiTheme="majorBidi" w:cstheme="majorBidi"/>
          <w:sz w:val="28"/>
          <w:szCs w:val="28"/>
          <w:lang w:val="en-US"/>
        </w:rPr>
        <w:t xml:space="preserve"> ____________</w:t>
      </w:r>
    </w:p>
    <w:p w:rsidR="00D97331" w:rsidRPr="00827E43" w:rsidRDefault="00D97331" w:rsidP="00D97331">
      <w:pPr>
        <w:autoSpaceDE w:val="0"/>
        <w:autoSpaceDN w:val="0"/>
        <w:adjustRightInd w:val="0"/>
        <w:spacing w:after="0"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2 </w:t>
      </w:r>
      <w:r w:rsidRPr="00EC5D6F">
        <w:rPr>
          <w:rFonts w:asciiTheme="majorBidi" w:hAnsiTheme="majorBidi" w:cstheme="majorBidi"/>
          <w:sz w:val="28"/>
          <w:szCs w:val="28"/>
          <w:lang w:val="en-US"/>
        </w:rPr>
        <w:t>Post</w:t>
      </w:r>
      <w:r w:rsidRPr="00827E43">
        <w:rPr>
          <w:rFonts w:asciiTheme="majorBidi" w:hAnsiTheme="majorBidi" w:cstheme="majorBidi"/>
          <w:sz w:val="28"/>
          <w:szCs w:val="28"/>
          <w:lang w:val="en-US"/>
        </w:rPr>
        <w:t>-</w:t>
      </w:r>
      <w:r w:rsidRPr="00EC5D6F">
        <w:rPr>
          <w:rFonts w:asciiTheme="majorBidi" w:hAnsiTheme="majorBidi" w:cstheme="majorBidi"/>
          <w:sz w:val="28"/>
          <w:szCs w:val="28"/>
          <w:lang w:val="en-US"/>
        </w:rPr>
        <w:t>graduate</w:t>
      </w:r>
      <w:r w:rsidRPr="00827E43">
        <w:rPr>
          <w:rFonts w:asciiTheme="majorBidi" w:hAnsiTheme="majorBidi" w:cstheme="majorBidi"/>
          <w:sz w:val="28"/>
          <w:szCs w:val="28"/>
          <w:lang w:val="en-US"/>
        </w:rPr>
        <w:t xml:space="preserve"> ______________ </w:t>
      </w:r>
    </w:p>
    <w:p w:rsidR="00D97331" w:rsidRPr="007F6798" w:rsidRDefault="00D97331" w:rsidP="00D97331">
      <w:pPr>
        <w:autoSpaceDE w:val="0"/>
        <w:autoSpaceDN w:val="0"/>
        <w:adjustRightInd w:val="0"/>
        <w:spacing w:after="0" w:line="240" w:lineRule="auto"/>
        <w:rPr>
          <w:rFonts w:asciiTheme="majorBidi" w:hAnsiTheme="majorBidi" w:cstheme="majorBidi"/>
          <w:sz w:val="28"/>
          <w:szCs w:val="28"/>
          <w:lang w:val="en-US"/>
        </w:rPr>
      </w:pPr>
      <w:r>
        <w:rPr>
          <w:rFonts w:ascii="Times New Roman" w:eastAsia="Times New Roman" w:hAnsi="Times New Roman" w:cs="Times New Roman"/>
          <w:color w:val="454545"/>
          <w:sz w:val="28"/>
          <w:szCs w:val="28"/>
          <w:shd w:val="clear" w:color="auto" w:fill="FFFFFF"/>
          <w:lang w:val="en-US"/>
        </w:rPr>
        <w:t xml:space="preserve">3 </w:t>
      </w:r>
      <w:r w:rsidRPr="007F6798">
        <w:rPr>
          <w:rFonts w:ascii="Times New Roman" w:eastAsia="Times New Roman" w:hAnsi="Times New Roman" w:cs="Times New Roman"/>
          <w:color w:val="454545"/>
          <w:sz w:val="28"/>
          <w:szCs w:val="28"/>
          <w:shd w:val="clear" w:color="auto" w:fill="FFFFFF"/>
          <w:lang w:val="en-US"/>
        </w:rPr>
        <w:t>On the plus side________________</w:t>
      </w:r>
    </w:p>
    <w:p w:rsidR="00D97331" w:rsidRPr="007F6798" w:rsidRDefault="00D97331" w:rsidP="00D97331">
      <w:pPr>
        <w:autoSpaceDE w:val="0"/>
        <w:autoSpaceDN w:val="0"/>
        <w:adjustRightInd w:val="0"/>
        <w:spacing w:after="0" w:line="240" w:lineRule="auto"/>
        <w:rPr>
          <w:rFonts w:asciiTheme="majorBidi" w:hAnsiTheme="majorBidi" w:cstheme="majorBidi"/>
          <w:sz w:val="28"/>
          <w:szCs w:val="28"/>
          <w:lang w:val="en-US"/>
        </w:rPr>
      </w:pPr>
      <w:r>
        <w:rPr>
          <w:rFonts w:ascii="Times New Roman" w:eastAsia="Times New Roman" w:hAnsi="Times New Roman" w:cs="Times New Roman"/>
          <w:color w:val="454545"/>
          <w:sz w:val="28"/>
          <w:szCs w:val="28"/>
          <w:shd w:val="clear" w:color="auto" w:fill="FFFFFF"/>
          <w:lang w:val="en-US"/>
        </w:rPr>
        <w:t xml:space="preserve">4 </w:t>
      </w:r>
      <w:r w:rsidRPr="007F6798">
        <w:rPr>
          <w:rFonts w:ascii="Times New Roman" w:eastAsia="Times New Roman" w:hAnsi="Times New Roman" w:cs="Times New Roman"/>
          <w:color w:val="454545"/>
          <w:sz w:val="28"/>
          <w:szCs w:val="28"/>
          <w:shd w:val="clear" w:color="auto" w:fill="FFFFFF"/>
          <w:lang w:val="en-US"/>
        </w:rPr>
        <w:t>On the minus side_________________</w:t>
      </w:r>
    </w:p>
    <w:p w:rsidR="00D97331" w:rsidRPr="007F6798" w:rsidRDefault="00D97331" w:rsidP="00D97331">
      <w:pPr>
        <w:autoSpaceDE w:val="0"/>
        <w:autoSpaceDN w:val="0"/>
        <w:adjustRightInd w:val="0"/>
        <w:spacing w:after="0"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5 </w:t>
      </w:r>
      <w:r w:rsidRPr="007F6798">
        <w:rPr>
          <w:rFonts w:asciiTheme="majorBidi" w:hAnsiTheme="majorBidi" w:cstheme="majorBidi"/>
          <w:sz w:val="28"/>
          <w:szCs w:val="28"/>
          <w:lang w:val="en-US"/>
        </w:rPr>
        <w:t>First of all______________________</w:t>
      </w:r>
    </w:p>
    <w:p w:rsidR="00D97331" w:rsidRPr="007F6798" w:rsidRDefault="00D97331" w:rsidP="00D97331">
      <w:pPr>
        <w:autoSpaceDE w:val="0"/>
        <w:autoSpaceDN w:val="0"/>
        <w:adjustRightInd w:val="0"/>
        <w:spacing w:after="0"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6 </w:t>
      </w:r>
      <w:r w:rsidRPr="007F6798">
        <w:rPr>
          <w:rFonts w:asciiTheme="majorBidi" w:hAnsiTheme="majorBidi" w:cstheme="majorBidi"/>
          <w:sz w:val="28"/>
          <w:szCs w:val="28"/>
          <w:lang w:val="en-US"/>
        </w:rPr>
        <w:t>A second point is_________________</w:t>
      </w:r>
    </w:p>
    <w:p w:rsidR="00D97331" w:rsidRPr="007F6798" w:rsidRDefault="00D97331" w:rsidP="00D97331">
      <w:pPr>
        <w:autoSpaceDE w:val="0"/>
        <w:autoSpaceDN w:val="0"/>
        <w:adjustRightInd w:val="0"/>
        <w:spacing w:after="0"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7 </w:t>
      </w:r>
      <w:r w:rsidRPr="007F6798">
        <w:rPr>
          <w:rFonts w:asciiTheme="majorBidi" w:hAnsiTheme="majorBidi" w:cstheme="majorBidi"/>
          <w:sz w:val="28"/>
          <w:szCs w:val="28"/>
          <w:lang w:val="en-US"/>
        </w:rPr>
        <w:t>In addition to this_________________</w:t>
      </w:r>
    </w:p>
    <w:p w:rsidR="00D97331" w:rsidRPr="007F6798" w:rsidRDefault="00D97331" w:rsidP="00D97331">
      <w:pPr>
        <w:autoSpaceDE w:val="0"/>
        <w:autoSpaceDN w:val="0"/>
        <w:adjustRightInd w:val="0"/>
        <w:spacing w:after="0"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8 </w:t>
      </w:r>
      <w:r w:rsidRPr="007F6798">
        <w:rPr>
          <w:rFonts w:asciiTheme="majorBidi" w:hAnsiTheme="majorBidi" w:cstheme="majorBidi"/>
          <w:sz w:val="28"/>
          <w:szCs w:val="28"/>
          <w:lang w:val="en-US"/>
        </w:rPr>
        <w:t>Last but not least___________________</w:t>
      </w:r>
    </w:p>
    <w:p w:rsidR="00D97331" w:rsidRPr="007F6798" w:rsidRDefault="00D97331" w:rsidP="00D97331">
      <w:pPr>
        <w:autoSpaceDE w:val="0"/>
        <w:autoSpaceDN w:val="0"/>
        <w:adjustRightInd w:val="0"/>
        <w:spacing w:after="0"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9 </w:t>
      </w:r>
      <w:r w:rsidRPr="007F6798">
        <w:rPr>
          <w:rFonts w:asciiTheme="majorBidi" w:hAnsiTheme="majorBidi" w:cstheme="majorBidi"/>
          <w:sz w:val="28"/>
          <w:szCs w:val="28"/>
          <w:lang w:val="en-US"/>
        </w:rPr>
        <w:t>Overall_________________________</w:t>
      </w:r>
    </w:p>
    <w:p w:rsidR="00D97331" w:rsidRPr="007F6798" w:rsidRDefault="00D97331" w:rsidP="00D97331">
      <w:pPr>
        <w:autoSpaceDE w:val="0"/>
        <w:autoSpaceDN w:val="0"/>
        <w:adjustRightInd w:val="0"/>
        <w:spacing w:after="0"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10 </w:t>
      </w:r>
      <w:r w:rsidRPr="007F6798">
        <w:rPr>
          <w:rFonts w:asciiTheme="majorBidi" w:hAnsiTheme="majorBidi" w:cstheme="majorBidi"/>
          <w:sz w:val="28"/>
          <w:szCs w:val="28"/>
          <w:lang w:val="en-US"/>
        </w:rPr>
        <w:t>Another point is that__________________</w:t>
      </w:r>
    </w:p>
    <w:p w:rsidR="00D97331" w:rsidRPr="007F6798" w:rsidRDefault="00D97331" w:rsidP="00D97331">
      <w:pPr>
        <w:autoSpaceDE w:val="0"/>
        <w:autoSpaceDN w:val="0"/>
        <w:adjustRightInd w:val="0"/>
        <w:spacing w:after="0"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11 </w:t>
      </w:r>
      <w:r w:rsidRPr="007F6798">
        <w:rPr>
          <w:rFonts w:asciiTheme="majorBidi" w:hAnsiTheme="majorBidi" w:cstheme="majorBidi"/>
          <w:sz w:val="28"/>
          <w:szCs w:val="28"/>
          <w:lang w:val="en-US"/>
        </w:rPr>
        <w:t>Firstly, secondly______________________</w:t>
      </w:r>
    </w:p>
    <w:p w:rsidR="00D97331" w:rsidRPr="007F6798" w:rsidRDefault="00D97331" w:rsidP="00D97331">
      <w:pPr>
        <w:autoSpaceDE w:val="0"/>
        <w:autoSpaceDN w:val="0"/>
        <w:adjustRightInd w:val="0"/>
        <w:spacing w:after="0"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12 </w:t>
      </w:r>
      <w:r w:rsidRPr="007F6798">
        <w:rPr>
          <w:rFonts w:asciiTheme="majorBidi" w:hAnsiTheme="majorBidi" w:cstheme="majorBidi"/>
          <w:sz w:val="28"/>
          <w:szCs w:val="28"/>
          <w:lang w:val="en-US"/>
        </w:rPr>
        <w:t>Although, as stated above______________</w:t>
      </w:r>
    </w:p>
    <w:p w:rsidR="00D97331" w:rsidRPr="007F6798" w:rsidRDefault="00D97331" w:rsidP="00D97331">
      <w:pPr>
        <w:autoSpaceDE w:val="0"/>
        <w:autoSpaceDN w:val="0"/>
        <w:adjustRightInd w:val="0"/>
        <w:spacing w:after="0"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13 </w:t>
      </w:r>
      <w:r w:rsidRPr="007F6798">
        <w:rPr>
          <w:rFonts w:asciiTheme="majorBidi" w:hAnsiTheme="majorBidi" w:cstheme="majorBidi"/>
          <w:sz w:val="28"/>
          <w:szCs w:val="28"/>
          <w:lang w:val="en-US"/>
        </w:rPr>
        <w:t>A final and very important point________________</w:t>
      </w:r>
    </w:p>
    <w:p w:rsidR="00D97331" w:rsidRPr="00EC5D6F" w:rsidRDefault="00D97331" w:rsidP="00D97331">
      <w:pPr>
        <w:autoSpaceDE w:val="0"/>
        <w:autoSpaceDN w:val="0"/>
        <w:adjustRightInd w:val="0"/>
        <w:spacing w:after="0" w:line="240" w:lineRule="auto"/>
        <w:rPr>
          <w:rFonts w:asciiTheme="majorBidi" w:hAnsiTheme="majorBidi" w:cstheme="majorBidi"/>
          <w:sz w:val="28"/>
          <w:szCs w:val="28"/>
          <w:lang w:val="en-US"/>
        </w:rPr>
      </w:pPr>
    </w:p>
    <w:p w:rsidR="00D97331" w:rsidRPr="00900C6B" w:rsidRDefault="00D97331" w:rsidP="00D97331">
      <w:pPr>
        <w:rPr>
          <w:rFonts w:asciiTheme="majorBidi" w:hAnsiTheme="majorBidi" w:cstheme="majorBidi"/>
          <w:b/>
          <w:bCs/>
          <w:i/>
          <w:sz w:val="28"/>
          <w:szCs w:val="28"/>
        </w:rPr>
      </w:pPr>
      <w:r w:rsidRPr="00900C6B">
        <w:rPr>
          <w:rFonts w:asciiTheme="majorBidi" w:hAnsiTheme="majorBidi" w:cstheme="majorBidi"/>
          <w:b/>
          <w:bCs/>
          <w:i/>
          <w:sz w:val="28"/>
          <w:szCs w:val="28"/>
        </w:rPr>
        <w:t xml:space="preserve">Задание 3: Переведите термины на </w:t>
      </w:r>
      <w:r>
        <w:rPr>
          <w:rFonts w:asciiTheme="majorBidi" w:hAnsiTheme="majorBidi" w:cstheme="majorBidi"/>
          <w:b/>
          <w:bCs/>
          <w:i/>
          <w:sz w:val="28"/>
          <w:szCs w:val="28"/>
        </w:rPr>
        <w:t>русский</w:t>
      </w:r>
      <w:r w:rsidRPr="00900C6B">
        <w:rPr>
          <w:rFonts w:asciiTheme="majorBidi" w:hAnsiTheme="majorBidi" w:cstheme="majorBidi"/>
          <w:b/>
          <w:bCs/>
          <w:i/>
          <w:sz w:val="28"/>
          <w:szCs w:val="28"/>
        </w:rPr>
        <w:t xml:space="preserve"> язык</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701"/>
        <w:gridCol w:w="109"/>
        <w:gridCol w:w="264"/>
        <w:gridCol w:w="90"/>
        <w:gridCol w:w="1238"/>
        <w:gridCol w:w="218"/>
        <w:gridCol w:w="528"/>
        <w:gridCol w:w="180"/>
      </w:tblGrid>
      <w:tr w:rsidR="00D97331" w:rsidRPr="007F6798" w:rsidTr="00845779">
        <w:trPr>
          <w:gridAfter w:val="3"/>
          <w:wAfter w:w="926" w:type="dxa"/>
          <w:trHeight w:val="155"/>
        </w:trPr>
        <w:tc>
          <w:tcPr>
            <w:tcW w:w="1701" w:type="dxa"/>
          </w:tcPr>
          <w:p w:rsidR="00D97331" w:rsidRPr="00EC5D6F" w:rsidRDefault="00D97331" w:rsidP="00845779">
            <w:pPr>
              <w:autoSpaceDE w:val="0"/>
              <w:autoSpaceDN w:val="0"/>
              <w:adjustRightInd w:val="0"/>
              <w:spacing w:after="0" w:line="240" w:lineRule="auto"/>
              <w:ind w:firstLine="108"/>
              <w:rPr>
                <w:rFonts w:asciiTheme="majorBidi" w:hAnsiTheme="majorBidi" w:cstheme="majorBidi"/>
                <w:color w:val="000000"/>
                <w:sz w:val="28"/>
                <w:szCs w:val="28"/>
                <w:lang w:val="en-US"/>
              </w:rPr>
            </w:pPr>
            <w:r>
              <w:rPr>
                <w:rFonts w:asciiTheme="majorBidi" w:hAnsiTheme="majorBidi" w:cstheme="majorBidi"/>
                <w:color w:val="000000"/>
                <w:sz w:val="28"/>
                <w:szCs w:val="28"/>
                <w:lang w:val="en-US"/>
              </w:rPr>
              <w:t xml:space="preserve">1 </w:t>
            </w:r>
            <w:proofErr w:type="spellStart"/>
            <w:r w:rsidRPr="00EC5D6F">
              <w:rPr>
                <w:rFonts w:asciiTheme="majorBidi" w:hAnsiTheme="majorBidi" w:cstheme="majorBidi"/>
                <w:color w:val="000000"/>
                <w:sz w:val="28"/>
                <w:szCs w:val="28"/>
              </w:rPr>
              <w:t>accuracy</w:t>
            </w:r>
            <w:proofErr w:type="spellEnd"/>
          </w:p>
        </w:tc>
        <w:tc>
          <w:tcPr>
            <w:tcW w:w="1701" w:type="dxa"/>
            <w:gridSpan w:val="4"/>
          </w:tcPr>
          <w:p w:rsidR="00D97331" w:rsidRPr="00EC5D6F" w:rsidRDefault="00D97331" w:rsidP="00845779">
            <w:pPr>
              <w:autoSpaceDE w:val="0"/>
              <w:autoSpaceDN w:val="0"/>
              <w:adjustRightInd w:val="0"/>
              <w:spacing w:after="0" w:line="240" w:lineRule="auto"/>
              <w:ind w:firstLine="108"/>
              <w:rPr>
                <w:rFonts w:asciiTheme="majorBidi" w:hAnsiTheme="majorBidi" w:cstheme="majorBidi"/>
                <w:color w:val="000000"/>
                <w:sz w:val="28"/>
                <w:szCs w:val="28"/>
              </w:rPr>
            </w:pPr>
          </w:p>
        </w:tc>
      </w:tr>
      <w:tr w:rsidR="00D97331" w:rsidRPr="007F6798" w:rsidTr="00845779">
        <w:trPr>
          <w:gridAfter w:val="1"/>
          <w:wAfter w:w="180" w:type="dxa"/>
          <w:trHeight w:val="155"/>
        </w:trPr>
        <w:tc>
          <w:tcPr>
            <w:tcW w:w="2074" w:type="dxa"/>
            <w:gridSpan w:val="3"/>
          </w:tcPr>
          <w:p w:rsidR="00D97331" w:rsidRPr="007F6798" w:rsidRDefault="00D97331" w:rsidP="00845779">
            <w:pPr>
              <w:pStyle w:val="Pa13"/>
              <w:spacing w:line="240" w:lineRule="auto"/>
              <w:ind w:firstLine="108"/>
              <w:rPr>
                <w:rFonts w:asciiTheme="majorBidi" w:hAnsiTheme="majorBidi" w:cstheme="majorBidi"/>
                <w:color w:val="000000"/>
                <w:sz w:val="28"/>
                <w:szCs w:val="28"/>
              </w:rPr>
            </w:pPr>
            <w:r>
              <w:rPr>
                <w:rFonts w:asciiTheme="majorBidi" w:hAnsiTheme="majorBidi" w:cstheme="majorBidi"/>
                <w:color w:val="000000"/>
                <w:sz w:val="28"/>
                <w:szCs w:val="28"/>
                <w:lang w:val="en-US"/>
              </w:rPr>
              <w:t xml:space="preserve">2 </w:t>
            </w:r>
            <w:proofErr w:type="spellStart"/>
            <w:r w:rsidRPr="007F6798">
              <w:rPr>
                <w:rFonts w:asciiTheme="majorBidi" w:hAnsiTheme="majorBidi" w:cstheme="majorBidi"/>
                <w:color w:val="000000"/>
                <w:sz w:val="28"/>
                <w:szCs w:val="28"/>
              </w:rPr>
              <w:t>backup</w:t>
            </w:r>
            <w:proofErr w:type="spellEnd"/>
          </w:p>
        </w:tc>
        <w:tc>
          <w:tcPr>
            <w:tcW w:w="2074" w:type="dxa"/>
            <w:gridSpan w:val="4"/>
          </w:tcPr>
          <w:p w:rsidR="00D97331" w:rsidRPr="007F6798" w:rsidRDefault="00D97331" w:rsidP="00845779">
            <w:pPr>
              <w:pStyle w:val="Pa13"/>
              <w:spacing w:line="240" w:lineRule="auto"/>
              <w:ind w:firstLine="108"/>
              <w:rPr>
                <w:rFonts w:asciiTheme="majorBidi" w:hAnsiTheme="majorBidi" w:cstheme="majorBidi"/>
                <w:color w:val="000000"/>
                <w:sz w:val="28"/>
                <w:szCs w:val="28"/>
              </w:rPr>
            </w:pPr>
          </w:p>
        </w:tc>
      </w:tr>
      <w:tr w:rsidR="00D97331" w:rsidRPr="007F6798" w:rsidTr="00845779">
        <w:trPr>
          <w:gridAfter w:val="2"/>
          <w:wAfter w:w="708" w:type="dxa"/>
          <w:trHeight w:val="155"/>
        </w:trPr>
        <w:tc>
          <w:tcPr>
            <w:tcW w:w="1810" w:type="dxa"/>
            <w:gridSpan w:val="2"/>
          </w:tcPr>
          <w:p w:rsidR="00D97331" w:rsidRPr="007F6798" w:rsidRDefault="00D97331" w:rsidP="00845779">
            <w:pPr>
              <w:pStyle w:val="Pa13"/>
              <w:spacing w:line="240" w:lineRule="auto"/>
              <w:ind w:firstLine="108"/>
              <w:rPr>
                <w:rFonts w:asciiTheme="majorBidi" w:hAnsiTheme="majorBidi" w:cstheme="majorBidi"/>
                <w:color w:val="000000"/>
                <w:sz w:val="28"/>
                <w:szCs w:val="28"/>
              </w:rPr>
            </w:pPr>
            <w:r>
              <w:rPr>
                <w:rFonts w:asciiTheme="majorBidi" w:hAnsiTheme="majorBidi" w:cstheme="majorBidi"/>
                <w:color w:val="000000"/>
                <w:sz w:val="28"/>
                <w:szCs w:val="28"/>
                <w:lang w:val="en-US"/>
              </w:rPr>
              <w:t xml:space="preserve">3 </w:t>
            </w:r>
            <w:proofErr w:type="spellStart"/>
            <w:r w:rsidRPr="007F6798">
              <w:rPr>
                <w:rFonts w:asciiTheme="majorBidi" w:hAnsiTheme="majorBidi" w:cstheme="majorBidi"/>
                <w:color w:val="000000"/>
                <w:sz w:val="28"/>
                <w:szCs w:val="28"/>
              </w:rPr>
              <w:t>extraction</w:t>
            </w:r>
            <w:proofErr w:type="spellEnd"/>
          </w:p>
        </w:tc>
        <w:tc>
          <w:tcPr>
            <w:tcW w:w="1810" w:type="dxa"/>
            <w:gridSpan w:val="4"/>
          </w:tcPr>
          <w:p w:rsidR="00D97331" w:rsidRPr="007F6798" w:rsidRDefault="00D97331" w:rsidP="00845779">
            <w:pPr>
              <w:pStyle w:val="Pa13"/>
              <w:spacing w:line="240" w:lineRule="auto"/>
              <w:ind w:firstLine="108"/>
              <w:rPr>
                <w:rFonts w:asciiTheme="majorBidi" w:hAnsiTheme="majorBidi" w:cstheme="majorBidi"/>
                <w:color w:val="000000"/>
                <w:sz w:val="28"/>
                <w:szCs w:val="28"/>
              </w:rPr>
            </w:pPr>
          </w:p>
        </w:tc>
      </w:tr>
      <w:tr w:rsidR="00D97331" w:rsidRPr="007F6798" w:rsidTr="00845779">
        <w:trPr>
          <w:trHeight w:val="155"/>
        </w:trPr>
        <w:tc>
          <w:tcPr>
            <w:tcW w:w="2164" w:type="dxa"/>
            <w:gridSpan w:val="4"/>
          </w:tcPr>
          <w:p w:rsidR="00D97331" w:rsidRPr="007F6798" w:rsidRDefault="00D97331" w:rsidP="00845779">
            <w:pPr>
              <w:pStyle w:val="Pa13"/>
              <w:spacing w:line="240" w:lineRule="auto"/>
              <w:ind w:firstLine="108"/>
              <w:rPr>
                <w:rFonts w:asciiTheme="majorBidi" w:hAnsiTheme="majorBidi" w:cstheme="majorBidi"/>
                <w:color w:val="000000"/>
                <w:sz w:val="28"/>
                <w:szCs w:val="28"/>
              </w:rPr>
            </w:pPr>
            <w:r>
              <w:rPr>
                <w:rFonts w:asciiTheme="majorBidi" w:hAnsiTheme="majorBidi" w:cstheme="majorBidi"/>
                <w:color w:val="000000"/>
                <w:sz w:val="28"/>
                <w:szCs w:val="28"/>
                <w:lang w:val="en-US"/>
              </w:rPr>
              <w:t xml:space="preserve">4 </w:t>
            </w:r>
            <w:proofErr w:type="spellStart"/>
            <w:r w:rsidRPr="007F6798">
              <w:rPr>
                <w:rFonts w:asciiTheme="majorBidi" w:hAnsiTheme="majorBidi" w:cstheme="majorBidi"/>
                <w:color w:val="000000"/>
                <w:sz w:val="28"/>
                <w:szCs w:val="28"/>
              </w:rPr>
              <w:t>power</w:t>
            </w:r>
            <w:proofErr w:type="spellEnd"/>
            <w:r w:rsidRPr="007F6798">
              <w:rPr>
                <w:rFonts w:asciiTheme="majorBidi" w:hAnsiTheme="majorBidi" w:cstheme="majorBidi"/>
                <w:color w:val="000000"/>
                <w:sz w:val="28"/>
                <w:szCs w:val="28"/>
              </w:rPr>
              <w:t xml:space="preserve"> </w:t>
            </w:r>
            <w:proofErr w:type="spellStart"/>
            <w:r w:rsidRPr="007F6798">
              <w:rPr>
                <w:rFonts w:asciiTheme="majorBidi" w:hAnsiTheme="majorBidi" w:cstheme="majorBidi"/>
                <w:color w:val="000000"/>
                <w:sz w:val="28"/>
                <w:szCs w:val="28"/>
              </w:rPr>
              <w:t>supply</w:t>
            </w:r>
            <w:proofErr w:type="spellEnd"/>
          </w:p>
        </w:tc>
        <w:tc>
          <w:tcPr>
            <w:tcW w:w="2164" w:type="dxa"/>
            <w:gridSpan w:val="4"/>
          </w:tcPr>
          <w:p w:rsidR="00D97331" w:rsidRPr="007F6798" w:rsidRDefault="00D97331" w:rsidP="00845779">
            <w:pPr>
              <w:pStyle w:val="Pa13"/>
              <w:spacing w:line="240" w:lineRule="auto"/>
              <w:rPr>
                <w:rFonts w:asciiTheme="majorBidi" w:hAnsiTheme="majorBidi" w:cstheme="majorBidi"/>
                <w:color w:val="000000"/>
                <w:sz w:val="28"/>
                <w:szCs w:val="28"/>
              </w:rPr>
            </w:pPr>
          </w:p>
        </w:tc>
      </w:tr>
    </w:tbl>
    <w:p w:rsidR="00D97331" w:rsidRPr="0067541A" w:rsidRDefault="00D97331" w:rsidP="00D97331">
      <w:pPr>
        <w:spacing w:after="0" w:line="240" w:lineRule="auto"/>
        <w:rPr>
          <w:rFonts w:asciiTheme="majorBidi" w:hAnsiTheme="majorBidi" w:cstheme="majorBidi"/>
          <w:sz w:val="28"/>
          <w:szCs w:val="28"/>
          <w:lang w:val="en-US"/>
        </w:rPr>
      </w:pPr>
      <w:r w:rsidRPr="0067541A">
        <w:rPr>
          <w:rFonts w:asciiTheme="majorBidi" w:hAnsiTheme="majorBidi" w:cstheme="majorBidi"/>
          <w:sz w:val="28"/>
          <w:szCs w:val="28"/>
          <w:lang w:val="en-US"/>
        </w:rPr>
        <w:t>5 discourse</w:t>
      </w:r>
    </w:p>
    <w:p w:rsidR="00D97331" w:rsidRPr="00EA6945" w:rsidRDefault="00D97331" w:rsidP="00D97331">
      <w:pPr>
        <w:spacing w:after="0" w:line="240" w:lineRule="auto"/>
        <w:rPr>
          <w:rFonts w:asciiTheme="majorBidi" w:hAnsiTheme="majorBidi" w:cstheme="majorBidi"/>
          <w:sz w:val="28"/>
          <w:szCs w:val="28"/>
          <w:lang w:val="en-US"/>
        </w:rPr>
      </w:pPr>
      <w:proofErr w:type="gramStart"/>
      <w:r w:rsidRPr="0067541A">
        <w:rPr>
          <w:rFonts w:asciiTheme="majorBidi" w:hAnsiTheme="majorBidi" w:cstheme="majorBidi"/>
          <w:sz w:val="28"/>
          <w:szCs w:val="28"/>
          <w:lang w:val="en-US"/>
        </w:rPr>
        <w:t xml:space="preserve">6 </w:t>
      </w:r>
      <w:r>
        <w:rPr>
          <w:rFonts w:asciiTheme="majorBidi" w:hAnsiTheme="majorBidi" w:cstheme="majorBidi"/>
          <w:sz w:val="28"/>
          <w:szCs w:val="28"/>
          <w:lang w:val="en-US"/>
        </w:rPr>
        <w:t>social welfare</w:t>
      </w:r>
      <w:proofErr w:type="gramEnd"/>
      <w:r>
        <w:rPr>
          <w:rFonts w:asciiTheme="majorBidi" w:hAnsiTheme="majorBidi" w:cstheme="majorBidi"/>
          <w:sz w:val="28"/>
          <w:szCs w:val="28"/>
          <w:lang w:val="en-US"/>
        </w:rPr>
        <w:t xml:space="preserve"> </w:t>
      </w:r>
    </w:p>
    <w:p w:rsidR="00D97331" w:rsidRPr="00362A28" w:rsidRDefault="00D97331" w:rsidP="00D97331">
      <w:pPr>
        <w:spacing w:after="0" w:line="240" w:lineRule="auto"/>
        <w:rPr>
          <w:rFonts w:asciiTheme="majorBidi" w:hAnsiTheme="majorBidi" w:cstheme="majorBidi"/>
          <w:sz w:val="28"/>
          <w:szCs w:val="28"/>
          <w:lang w:val="en-US"/>
        </w:rPr>
      </w:pPr>
      <w:r w:rsidRPr="0067541A">
        <w:rPr>
          <w:rFonts w:asciiTheme="majorBidi" w:hAnsiTheme="majorBidi" w:cstheme="majorBidi"/>
          <w:sz w:val="28"/>
          <w:szCs w:val="28"/>
          <w:lang w:val="en-US"/>
        </w:rPr>
        <w:t>7</w:t>
      </w:r>
      <w:r w:rsidRPr="00362A28">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the distribution of profits and losses </w:t>
      </w:r>
    </w:p>
    <w:p w:rsidR="00D97331" w:rsidRPr="00362A28" w:rsidRDefault="00D97331" w:rsidP="00D97331">
      <w:pPr>
        <w:spacing w:after="0" w:line="240" w:lineRule="auto"/>
        <w:rPr>
          <w:rFonts w:asciiTheme="majorBidi" w:hAnsiTheme="majorBidi" w:cstheme="majorBidi"/>
          <w:sz w:val="28"/>
          <w:szCs w:val="28"/>
          <w:lang w:val="en-US"/>
        </w:rPr>
      </w:pPr>
      <w:r w:rsidRPr="0067541A">
        <w:rPr>
          <w:rFonts w:asciiTheme="majorBidi" w:hAnsiTheme="majorBidi" w:cstheme="majorBidi"/>
          <w:sz w:val="28"/>
          <w:szCs w:val="28"/>
          <w:lang w:val="en-US"/>
        </w:rPr>
        <w:t>8</w:t>
      </w:r>
      <w:r w:rsidRPr="00362A28">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short circuit </w:t>
      </w:r>
    </w:p>
    <w:p w:rsidR="00D97331" w:rsidRPr="00EA6945" w:rsidRDefault="00D97331" w:rsidP="00D97331">
      <w:pPr>
        <w:spacing w:after="0" w:line="240" w:lineRule="auto"/>
        <w:rPr>
          <w:rFonts w:asciiTheme="majorBidi" w:hAnsiTheme="majorBidi" w:cstheme="majorBidi"/>
          <w:sz w:val="28"/>
          <w:szCs w:val="28"/>
          <w:lang w:val="en-US"/>
        </w:rPr>
      </w:pPr>
      <w:r w:rsidRPr="00EA6945">
        <w:rPr>
          <w:rFonts w:asciiTheme="majorBidi" w:hAnsiTheme="majorBidi" w:cstheme="majorBidi"/>
          <w:sz w:val="28"/>
          <w:szCs w:val="28"/>
          <w:lang w:val="en-US"/>
        </w:rPr>
        <w:t xml:space="preserve">9 </w:t>
      </w:r>
      <w:r>
        <w:rPr>
          <w:rFonts w:asciiTheme="majorBidi" w:hAnsiTheme="majorBidi" w:cstheme="majorBidi"/>
          <w:sz w:val="28"/>
          <w:szCs w:val="28"/>
          <w:lang w:val="en-US"/>
        </w:rPr>
        <w:t>one</w:t>
      </w:r>
      <w:r w:rsidRPr="00EA6945">
        <w:rPr>
          <w:rFonts w:asciiTheme="majorBidi" w:hAnsiTheme="majorBidi" w:cstheme="majorBidi"/>
          <w:sz w:val="28"/>
          <w:szCs w:val="28"/>
          <w:lang w:val="en-US"/>
        </w:rPr>
        <w:t>-</w:t>
      </w:r>
      <w:r>
        <w:rPr>
          <w:rFonts w:asciiTheme="majorBidi" w:hAnsiTheme="majorBidi" w:cstheme="majorBidi"/>
          <w:sz w:val="28"/>
          <w:szCs w:val="28"/>
          <w:lang w:val="en-US"/>
        </w:rPr>
        <w:t>stage</w:t>
      </w:r>
      <w:r w:rsidRPr="00EA6945">
        <w:rPr>
          <w:rFonts w:asciiTheme="majorBidi" w:hAnsiTheme="majorBidi" w:cstheme="majorBidi"/>
          <w:sz w:val="28"/>
          <w:szCs w:val="28"/>
          <w:lang w:val="en-US"/>
        </w:rPr>
        <w:t xml:space="preserve"> </w:t>
      </w:r>
      <w:r>
        <w:rPr>
          <w:rFonts w:asciiTheme="majorBidi" w:hAnsiTheme="majorBidi" w:cstheme="majorBidi"/>
          <w:sz w:val="28"/>
          <w:szCs w:val="28"/>
          <w:lang w:val="en-US"/>
        </w:rPr>
        <w:t>rocket</w:t>
      </w:r>
      <w:r w:rsidRPr="00EA6945">
        <w:rPr>
          <w:rFonts w:asciiTheme="majorBidi" w:hAnsiTheme="majorBidi" w:cstheme="majorBidi"/>
          <w:sz w:val="28"/>
          <w:szCs w:val="28"/>
          <w:lang w:val="en-US"/>
        </w:rPr>
        <w:t xml:space="preserve"> </w:t>
      </w:r>
    </w:p>
    <w:p w:rsidR="00D97331" w:rsidRPr="00ED34F8" w:rsidRDefault="00D97331" w:rsidP="00D97331">
      <w:pPr>
        <w:spacing w:after="0" w:line="240" w:lineRule="auto"/>
        <w:rPr>
          <w:rFonts w:asciiTheme="majorBidi" w:hAnsiTheme="majorBidi" w:cstheme="majorBidi"/>
          <w:sz w:val="28"/>
          <w:szCs w:val="28"/>
          <w:lang w:val="en-US"/>
        </w:rPr>
      </w:pPr>
      <w:proofErr w:type="gramStart"/>
      <w:r w:rsidRPr="00ED34F8">
        <w:rPr>
          <w:rFonts w:asciiTheme="majorBidi" w:hAnsiTheme="majorBidi" w:cstheme="majorBidi"/>
          <w:sz w:val="28"/>
          <w:szCs w:val="28"/>
          <w:lang w:val="en-US"/>
        </w:rPr>
        <w:t xml:space="preserve">10  </w:t>
      </w:r>
      <w:r>
        <w:rPr>
          <w:rFonts w:asciiTheme="majorBidi" w:hAnsiTheme="majorBidi" w:cstheme="majorBidi"/>
          <w:sz w:val="28"/>
          <w:szCs w:val="28"/>
          <w:lang w:val="en-US"/>
        </w:rPr>
        <w:t>a</w:t>
      </w:r>
      <w:proofErr w:type="gramEnd"/>
      <w:r w:rsidRPr="00ED34F8">
        <w:rPr>
          <w:rFonts w:asciiTheme="majorBidi" w:hAnsiTheme="majorBidi" w:cstheme="majorBidi"/>
          <w:sz w:val="28"/>
          <w:szCs w:val="28"/>
          <w:lang w:val="en-US"/>
        </w:rPr>
        <w:t xml:space="preserve"> </w:t>
      </w:r>
      <w:r>
        <w:rPr>
          <w:rFonts w:asciiTheme="majorBidi" w:hAnsiTheme="majorBidi" w:cstheme="majorBidi"/>
          <w:sz w:val="28"/>
          <w:szCs w:val="28"/>
          <w:lang w:val="en-US"/>
        </w:rPr>
        <w:t>payload</w:t>
      </w:r>
      <w:r w:rsidRPr="00ED34F8">
        <w:rPr>
          <w:rFonts w:asciiTheme="majorBidi" w:hAnsiTheme="majorBidi" w:cstheme="majorBidi"/>
          <w:sz w:val="28"/>
          <w:szCs w:val="28"/>
          <w:lang w:val="en-US"/>
        </w:rPr>
        <w:t xml:space="preserve"> </w:t>
      </w:r>
    </w:p>
    <w:p w:rsidR="00D97331" w:rsidRPr="00EA6945" w:rsidRDefault="00D97331" w:rsidP="00D97331">
      <w:pPr>
        <w:spacing w:after="0" w:line="240" w:lineRule="auto"/>
        <w:rPr>
          <w:rFonts w:asciiTheme="majorBidi" w:hAnsiTheme="majorBidi" w:cstheme="majorBidi"/>
          <w:sz w:val="28"/>
          <w:szCs w:val="28"/>
          <w:lang w:val="en-US"/>
        </w:rPr>
      </w:pPr>
      <w:proofErr w:type="gramStart"/>
      <w:r w:rsidRPr="00EA6945">
        <w:rPr>
          <w:rFonts w:asciiTheme="majorBidi" w:hAnsiTheme="majorBidi" w:cstheme="majorBidi"/>
          <w:sz w:val="28"/>
          <w:szCs w:val="28"/>
          <w:lang w:val="en-US"/>
        </w:rPr>
        <w:t xml:space="preserve">11  </w:t>
      </w:r>
      <w:r>
        <w:rPr>
          <w:rFonts w:asciiTheme="majorBidi" w:hAnsiTheme="majorBidi" w:cstheme="majorBidi"/>
          <w:sz w:val="28"/>
          <w:szCs w:val="28"/>
          <w:lang w:val="en-US"/>
        </w:rPr>
        <w:t>an</w:t>
      </w:r>
      <w:proofErr w:type="gramEnd"/>
      <w:r w:rsidRPr="00EA6945">
        <w:rPr>
          <w:rFonts w:asciiTheme="majorBidi" w:hAnsiTheme="majorBidi" w:cstheme="majorBidi"/>
          <w:sz w:val="28"/>
          <w:szCs w:val="28"/>
          <w:lang w:val="en-US"/>
        </w:rPr>
        <w:t xml:space="preserve"> </w:t>
      </w:r>
      <w:r>
        <w:rPr>
          <w:rFonts w:asciiTheme="majorBidi" w:hAnsiTheme="majorBidi" w:cstheme="majorBidi"/>
          <w:sz w:val="28"/>
          <w:szCs w:val="28"/>
          <w:lang w:val="en-US"/>
        </w:rPr>
        <w:t>induced</w:t>
      </w:r>
      <w:r w:rsidRPr="00EA6945">
        <w:rPr>
          <w:rFonts w:asciiTheme="majorBidi" w:hAnsiTheme="majorBidi" w:cstheme="majorBidi"/>
          <w:sz w:val="28"/>
          <w:szCs w:val="28"/>
          <w:lang w:val="en-US"/>
        </w:rPr>
        <w:t xml:space="preserve"> </w:t>
      </w:r>
      <w:r>
        <w:rPr>
          <w:rFonts w:asciiTheme="majorBidi" w:hAnsiTheme="majorBidi" w:cstheme="majorBidi"/>
          <w:sz w:val="28"/>
          <w:szCs w:val="28"/>
          <w:lang w:val="en-US"/>
        </w:rPr>
        <w:t>magnetic</w:t>
      </w:r>
      <w:r w:rsidRPr="00EA6945">
        <w:rPr>
          <w:rFonts w:asciiTheme="majorBidi" w:hAnsiTheme="majorBidi" w:cstheme="majorBidi"/>
          <w:sz w:val="28"/>
          <w:szCs w:val="28"/>
          <w:lang w:val="en-US"/>
        </w:rPr>
        <w:t xml:space="preserve"> </w:t>
      </w:r>
      <w:r>
        <w:rPr>
          <w:rFonts w:asciiTheme="majorBidi" w:hAnsiTheme="majorBidi" w:cstheme="majorBidi"/>
          <w:sz w:val="28"/>
          <w:szCs w:val="28"/>
          <w:lang w:val="en-US"/>
        </w:rPr>
        <w:t>field</w:t>
      </w:r>
      <w:r w:rsidRPr="00EA6945">
        <w:rPr>
          <w:rFonts w:asciiTheme="majorBidi" w:hAnsiTheme="majorBidi" w:cstheme="majorBidi"/>
          <w:sz w:val="28"/>
          <w:szCs w:val="28"/>
          <w:lang w:val="en-US"/>
        </w:rPr>
        <w:t xml:space="preserve"> </w:t>
      </w:r>
    </w:p>
    <w:p w:rsidR="00D97331" w:rsidRPr="009B1C78" w:rsidRDefault="00D97331" w:rsidP="00D97331">
      <w:pPr>
        <w:spacing w:after="0" w:line="240" w:lineRule="auto"/>
        <w:rPr>
          <w:rFonts w:asciiTheme="majorBidi" w:hAnsiTheme="majorBidi" w:cstheme="majorBidi"/>
          <w:sz w:val="28"/>
          <w:szCs w:val="28"/>
          <w:lang w:val="en-US"/>
        </w:rPr>
      </w:pPr>
      <w:proofErr w:type="gramStart"/>
      <w:r w:rsidRPr="009B1C78">
        <w:rPr>
          <w:rFonts w:asciiTheme="majorBidi" w:hAnsiTheme="majorBidi" w:cstheme="majorBidi"/>
          <w:sz w:val="28"/>
          <w:szCs w:val="28"/>
          <w:lang w:val="en-US"/>
        </w:rPr>
        <w:lastRenderedPageBreak/>
        <w:t xml:space="preserve">12  </w:t>
      </w:r>
      <w:r>
        <w:rPr>
          <w:rFonts w:asciiTheme="majorBidi" w:hAnsiTheme="majorBidi" w:cstheme="majorBidi"/>
          <w:sz w:val="28"/>
          <w:szCs w:val="28"/>
          <w:lang w:val="en-US"/>
        </w:rPr>
        <w:t>resistance</w:t>
      </w:r>
      <w:proofErr w:type="gramEnd"/>
      <w:r w:rsidRPr="009B1C78">
        <w:rPr>
          <w:rFonts w:asciiTheme="majorBidi" w:hAnsiTheme="majorBidi" w:cstheme="majorBidi"/>
          <w:sz w:val="28"/>
          <w:szCs w:val="28"/>
          <w:lang w:val="en-US"/>
        </w:rPr>
        <w:t xml:space="preserve"> </w:t>
      </w:r>
      <w:r>
        <w:rPr>
          <w:rFonts w:asciiTheme="majorBidi" w:hAnsiTheme="majorBidi" w:cstheme="majorBidi"/>
          <w:sz w:val="28"/>
          <w:szCs w:val="28"/>
          <w:lang w:val="en-US"/>
        </w:rPr>
        <w:t>soldering</w:t>
      </w:r>
      <w:r w:rsidRPr="009B1C78">
        <w:rPr>
          <w:rFonts w:asciiTheme="majorBidi" w:hAnsiTheme="majorBidi" w:cstheme="majorBidi"/>
          <w:sz w:val="28"/>
          <w:szCs w:val="28"/>
          <w:lang w:val="en-US"/>
        </w:rPr>
        <w:t xml:space="preserve"> </w:t>
      </w:r>
    </w:p>
    <w:p w:rsidR="00D97331" w:rsidRPr="009B1C78" w:rsidRDefault="00D97331" w:rsidP="00D97331">
      <w:pPr>
        <w:rPr>
          <w:rFonts w:asciiTheme="majorBidi" w:hAnsiTheme="majorBidi" w:cstheme="majorBidi"/>
          <w:b/>
          <w:bCs/>
          <w:i/>
          <w:sz w:val="28"/>
          <w:szCs w:val="28"/>
          <w:lang w:val="en-US"/>
        </w:rPr>
      </w:pPr>
    </w:p>
    <w:p w:rsidR="00D97331" w:rsidRPr="00900C6B" w:rsidRDefault="00D97331" w:rsidP="00D97331">
      <w:pPr>
        <w:rPr>
          <w:rFonts w:asciiTheme="majorBidi" w:hAnsiTheme="majorBidi" w:cstheme="majorBidi"/>
          <w:b/>
          <w:bCs/>
          <w:i/>
          <w:sz w:val="28"/>
          <w:szCs w:val="28"/>
        </w:rPr>
      </w:pPr>
      <w:r w:rsidRPr="00900C6B">
        <w:rPr>
          <w:rFonts w:asciiTheme="majorBidi" w:hAnsiTheme="majorBidi" w:cstheme="majorBidi"/>
          <w:b/>
          <w:bCs/>
          <w:i/>
          <w:sz w:val="28"/>
          <w:szCs w:val="28"/>
        </w:rPr>
        <w:t xml:space="preserve">Задание 4: Прочитайте текст и выполните задания после текста </w:t>
      </w:r>
    </w:p>
    <w:p w:rsidR="00D97331" w:rsidRPr="007F6798" w:rsidRDefault="00D97331" w:rsidP="00D97331">
      <w:pPr>
        <w:autoSpaceDE w:val="0"/>
        <w:autoSpaceDN w:val="0"/>
        <w:adjustRightInd w:val="0"/>
        <w:spacing w:after="0" w:line="240" w:lineRule="auto"/>
        <w:jc w:val="center"/>
        <w:rPr>
          <w:rFonts w:asciiTheme="majorBidi" w:hAnsiTheme="majorBidi" w:cstheme="majorBidi"/>
          <w:b/>
          <w:bCs/>
          <w:sz w:val="28"/>
          <w:szCs w:val="28"/>
          <w:lang w:val="en-US"/>
        </w:rPr>
      </w:pPr>
      <w:r w:rsidRPr="007F6798">
        <w:rPr>
          <w:rFonts w:asciiTheme="majorBidi" w:hAnsiTheme="majorBidi" w:cstheme="majorBidi"/>
          <w:b/>
          <w:bCs/>
          <w:sz w:val="28"/>
          <w:szCs w:val="28"/>
          <w:lang w:val="en-US"/>
        </w:rPr>
        <w:t>Science</w:t>
      </w:r>
    </w:p>
    <w:p w:rsidR="00D97331" w:rsidRPr="007F6798" w:rsidRDefault="00D97331" w:rsidP="00D97331">
      <w:pPr>
        <w:autoSpaceDE w:val="0"/>
        <w:autoSpaceDN w:val="0"/>
        <w:adjustRightInd w:val="0"/>
        <w:spacing w:after="0" w:line="240" w:lineRule="auto"/>
        <w:ind w:firstLine="708"/>
        <w:jc w:val="both"/>
        <w:rPr>
          <w:rFonts w:asciiTheme="majorBidi" w:hAnsiTheme="majorBidi" w:cstheme="majorBidi"/>
          <w:sz w:val="28"/>
          <w:szCs w:val="28"/>
          <w:lang w:val="en-US"/>
        </w:rPr>
      </w:pPr>
      <w:r w:rsidRPr="007F6798">
        <w:rPr>
          <w:rFonts w:asciiTheme="majorBidi" w:hAnsiTheme="majorBidi" w:cstheme="majorBidi"/>
          <w:sz w:val="28"/>
          <w:szCs w:val="28"/>
          <w:lang w:val="en-US"/>
        </w:rPr>
        <w:t xml:space="preserve">Science (from Latin </w:t>
      </w:r>
      <w:proofErr w:type="spellStart"/>
      <w:r w:rsidRPr="007F6798">
        <w:rPr>
          <w:rFonts w:asciiTheme="majorBidi" w:hAnsiTheme="majorBidi" w:cstheme="majorBidi"/>
          <w:sz w:val="28"/>
          <w:szCs w:val="28"/>
          <w:lang w:val="en-US"/>
        </w:rPr>
        <w:t>scientia</w:t>
      </w:r>
      <w:proofErr w:type="spellEnd"/>
      <w:r w:rsidRPr="007F6798">
        <w:rPr>
          <w:rFonts w:asciiTheme="majorBidi" w:hAnsiTheme="majorBidi" w:cstheme="majorBidi"/>
          <w:sz w:val="28"/>
          <w:szCs w:val="28"/>
          <w:lang w:val="en-US"/>
        </w:rPr>
        <w:t>, meaning "knowledge") is an enterprise that builds and organizes knowledge in the form of testable explanations and predictions</w:t>
      </w:r>
      <w:r>
        <w:rPr>
          <w:rFonts w:asciiTheme="majorBidi" w:hAnsiTheme="majorBidi" w:cstheme="majorBidi"/>
          <w:sz w:val="28"/>
          <w:szCs w:val="28"/>
          <w:lang w:val="en-US"/>
        </w:rPr>
        <w:t xml:space="preserve"> </w:t>
      </w:r>
      <w:r w:rsidRPr="007F6798">
        <w:rPr>
          <w:rFonts w:asciiTheme="majorBidi" w:hAnsiTheme="majorBidi" w:cstheme="majorBidi"/>
          <w:sz w:val="28"/>
          <w:szCs w:val="28"/>
          <w:lang w:val="en-US"/>
        </w:rPr>
        <w:t>about the world. An older and closely related meaning still in use today is that of Aristotle for whom scientific knowledge was a body of reliable knowledge that can be logically and rationally explained.</w:t>
      </w:r>
    </w:p>
    <w:p w:rsidR="00D97331" w:rsidRPr="007F6798" w:rsidRDefault="00D97331" w:rsidP="00D97331">
      <w:pPr>
        <w:autoSpaceDE w:val="0"/>
        <w:autoSpaceDN w:val="0"/>
        <w:adjustRightInd w:val="0"/>
        <w:spacing w:after="0" w:line="240" w:lineRule="auto"/>
        <w:ind w:firstLine="708"/>
        <w:jc w:val="both"/>
        <w:rPr>
          <w:rFonts w:asciiTheme="majorBidi" w:hAnsiTheme="majorBidi" w:cstheme="majorBidi"/>
          <w:sz w:val="28"/>
          <w:szCs w:val="28"/>
          <w:lang w:val="en-US"/>
        </w:rPr>
      </w:pPr>
      <w:r w:rsidRPr="007F6798">
        <w:rPr>
          <w:rFonts w:asciiTheme="majorBidi" w:hAnsiTheme="majorBidi" w:cstheme="majorBidi"/>
          <w:sz w:val="28"/>
          <w:szCs w:val="28"/>
          <w:lang w:val="en-US"/>
        </w:rPr>
        <w:t>Since classical antiquity science as a type of knowledge was closely linked to</w:t>
      </w:r>
      <w:r>
        <w:rPr>
          <w:rFonts w:asciiTheme="majorBidi" w:hAnsiTheme="majorBidi" w:cstheme="majorBidi"/>
          <w:sz w:val="28"/>
          <w:szCs w:val="28"/>
          <w:lang w:val="en-US"/>
        </w:rPr>
        <w:t xml:space="preserve"> philosophy</w:t>
      </w:r>
      <w:r w:rsidRPr="007F6798">
        <w:rPr>
          <w:rFonts w:asciiTheme="majorBidi" w:hAnsiTheme="majorBidi" w:cstheme="majorBidi"/>
          <w:sz w:val="28"/>
          <w:szCs w:val="28"/>
          <w:lang w:val="en-US"/>
        </w:rPr>
        <w:t>. In the early modern era, the words "science" and "philosophy" were sometimes used interchangeably in the English language. By the 17th century, natural philosophy (which is today called "natural science") had begun to be considered separately from «philosophy» in general, while, "science" continued</w:t>
      </w:r>
    </w:p>
    <w:p w:rsidR="00D97331" w:rsidRPr="007F6798" w:rsidRDefault="00D97331" w:rsidP="00D97331">
      <w:pPr>
        <w:autoSpaceDE w:val="0"/>
        <w:autoSpaceDN w:val="0"/>
        <w:adjustRightInd w:val="0"/>
        <w:spacing w:after="0" w:line="240" w:lineRule="auto"/>
        <w:jc w:val="both"/>
        <w:rPr>
          <w:rFonts w:asciiTheme="majorBidi" w:hAnsiTheme="majorBidi" w:cstheme="majorBidi"/>
          <w:sz w:val="28"/>
          <w:szCs w:val="28"/>
          <w:lang w:val="en-US"/>
        </w:rPr>
      </w:pPr>
      <w:proofErr w:type="gramStart"/>
      <w:r w:rsidRPr="007F6798">
        <w:rPr>
          <w:rFonts w:asciiTheme="majorBidi" w:hAnsiTheme="majorBidi" w:cstheme="majorBidi"/>
          <w:sz w:val="28"/>
          <w:szCs w:val="28"/>
          <w:lang w:val="en-US"/>
        </w:rPr>
        <w:t>to</w:t>
      </w:r>
      <w:proofErr w:type="gramEnd"/>
      <w:r w:rsidRPr="007F6798">
        <w:rPr>
          <w:rFonts w:asciiTheme="majorBidi" w:hAnsiTheme="majorBidi" w:cstheme="majorBidi"/>
          <w:sz w:val="28"/>
          <w:szCs w:val="28"/>
          <w:lang w:val="en-US"/>
        </w:rPr>
        <w:t xml:space="preserve"> be used in a broad sense denoting reliable knowledge about a topic, in the same way it is still used in modern terms such as library science.</w:t>
      </w:r>
    </w:p>
    <w:p w:rsidR="00D97331" w:rsidRPr="007F6798" w:rsidRDefault="00D97331" w:rsidP="00D97331">
      <w:pPr>
        <w:autoSpaceDE w:val="0"/>
        <w:autoSpaceDN w:val="0"/>
        <w:adjustRightInd w:val="0"/>
        <w:spacing w:after="0" w:line="240" w:lineRule="auto"/>
        <w:ind w:firstLine="708"/>
        <w:jc w:val="both"/>
        <w:rPr>
          <w:rFonts w:asciiTheme="majorBidi" w:hAnsiTheme="majorBidi" w:cstheme="majorBidi"/>
          <w:sz w:val="28"/>
          <w:szCs w:val="28"/>
          <w:lang w:val="en-US"/>
        </w:rPr>
      </w:pPr>
      <w:r w:rsidRPr="007F6798">
        <w:rPr>
          <w:rFonts w:asciiTheme="majorBidi" w:hAnsiTheme="majorBidi" w:cstheme="majorBidi"/>
          <w:sz w:val="28"/>
          <w:szCs w:val="28"/>
          <w:lang w:val="en-US"/>
        </w:rPr>
        <w:t>However, in modern use, "science" is still mainly treated as synonymous with</w:t>
      </w:r>
      <w:r>
        <w:rPr>
          <w:rFonts w:asciiTheme="majorBidi" w:hAnsiTheme="majorBidi" w:cstheme="majorBidi"/>
          <w:sz w:val="28"/>
          <w:szCs w:val="28"/>
          <w:lang w:val="en-US"/>
        </w:rPr>
        <w:t xml:space="preserve"> </w:t>
      </w:r>
      <w:r w:rsidRPr="007F6798">
        <w:rPr>
          <w:rFonts w:asciiTheme="majorBidi" w:hAnsiTheme="majorBidi" w:cstheme="majorBidi"/>
          <w:sz w:val="28"/>
          <w:szCs w:val="28"/>
          <w:lang w:val="en-US"/>
        </w:rPr>
        <w:t>'natural and physical science', and thus restricted to those branches of study that relate to the phenomena of the material universe and their laws, sometimes with implied exclusion of pure mathematics. This is now the dominant sense in ordinary use. The word "science" became increasingly associated with the disciplined study of physics, chemistry, geology and biology. This sometimes left the study of human thought and society in a linguistic limbo, which was resolved by classifying these areas of academic study as social science.</w:t>
      </w:r>
    </w:p>
    <w:p w:rsidR="00D97331" w:rsidRPr="007F6798" w:rsidRDefault="00D97331" w:rsidP="00D97331">
      <w:pPr>
        <w:autoSpaceDE w:val="0"/>
        <w:autoSpaceDN w:val="0"/>
        <w:adjustRightInd w:val="0"/>
        <w:spacing w:after="0" w:line="240" w:lineRule="auto"/>
        <w:ind w:firstLine="708"/>
        <w:jc w:val="both"/>
        <w:rPr>
          <w:rFonts w:asciiTheme="majorBidi" w:hAnsiTheme="majorBidi" w:cstheme="majorBidi"/>
          <w:sz w:val="28"/>
          <w:szCs w:val="28"/>
          <w:lang w:val="en-US"/>
        </w:rPr>
      </w:pPr>
      <w:r w:rsidRPr="007F6798">
        <w:rPr>
          <w:rFonts w:asciiTheme="majorBidi" w:hAnsiTheme="majorBidi" w:cstheme="majorBidi"/>
          <w:sz w:val="28"/>
          <w:szCs w:val="28"/>
          <w:lang w:val="en-US"/>
        </w:rPr>
        <w:t>In its turn the term «humanities» or «arts» refers to the subjects of study that are concerned with the way people think and behave, for example literature, language, history and philosophy (as it understood nowadays).</w:t>
      </w:r>
    </w:p>
    <w:p w:rsidR="00D97331" w:rsidRPr="002B2C91" w:rsidRDefault="00D97331" w:rsidP="00D97331">
      <w:pPr>
        <w:autoSpaceDE w:val="0"/>
        <w:autoSpaceDN w:val="0"/>
        <w:adjustRightInd w:val="0"/>
        <w:spacing w:after="0" w:line="240" w:lineRule="auto"/>
        <w:rPr>
          <w:rFonts w:asciiTheme="majorBidi" w:hAnsiTheme="majorBidi" w:cstheme="majorBidi"/>
          <w:i/>
          <w:iCs/>
          <w:sz w:val="28"/>
          <w:szCs w:val="28"/>
          <w:lang w:val="en-US"/>
        </w:rPr>
      </w:pPr>
    </w:p>
    <w:p w:rsidR="00D97331" w:rsidRPr="007F6798" w:rsidRDefault="00D97331" w:rsidP="00D97331">
      <w:pPr>
        <w:autoSpaceDE w:val="0"/>
        <w:autoSpaceDN w:val="0"/>
        <w:adjustRightInd w:val="0"/>
        <w:spacing w:after="0" w:line="240" w:lineRule="auto"/>
        <w:rPr>
          <w:rFonts w:asciiTheme="majorBidi" w:hAnsiTheme="majorBidi" w:cstheme="majorBidi"/>
          <w:i/>
          <w:iCs/>
          <w:sz w:val="28"/>
          <w:szCs w:val="28"/>
        </w:rPr>
      </w:pPr>
      <w:r w:rsidRPr="007F6798">
        <w:rPr>
          <w:rFonts w:asciiTheme="majorBidi" w:hAnsiTheme="majorBidi" w:cstheme="majorBidi"/>
          <w:i/>
          <w:iCs/>
          <w:sz w:val="28"/>
          <w:szCs w:val="28"/>
        </w:rPr>
        <w:t>Какие из приведенных ниже предложений истинны (T), а какие ложны (F)?</w:t>
      </w:r>
    </w:p>
    <w:p w:rsidR="00D97331" w:rsidRPr="007F6798" w:rsidRDefault="00D97331" w:rsidP="00D97331">
      <w:pPr>
        <w:autoSpaceDE w:val="0"/>
        <w:autoSpaceDN w:val="0"/>
        <w:adjustRightInd w:val="0"/>
        <w:spacing w:after="0" w:line="240" w:lineRule="auto"/>
        <w:jc w:val="both"/>
        <w:rPr>
          <w:rFonts w:asciiTheme="majorBidi" w:hAnsiTheme="majorBidi" w:cstheme="majorBidi"/>
          <w:sz w:val="28"/>
          <w:szCs w:val="28"/>
          <w:lang w:val="en-US"/>
        </w:rPr>
      </w:pPr>
      <w:r w:rsidRPr="007F6798">
        <w:rPr>
          <w:rFonts w:asciiTheme="majorBidi" w:hAnsiTheme="majorBidi" w:cstheme="majorBidi"/>
          <w:sz w:val="28"/>
          <w:szCs w:val="28"/>
          <w:lang w:val="en-US"/>
        </w:rPr>
        <w:t>1. The term «science» is applied only to natural science.</w:t>
      </w:r>
    </w:p>
    <w:p w:rsidR="00D97331" w:rsidRPr="007F6798" w:rsidRDefault="00D97331" w:rsidP="00D97331">
      <w:pPr>
        <w:autoSpaceDE w:val="0"/>
        <w:autoSpaceDN w:val="0"/>
        <w:adjustRightInd w:val="0"/>
        <w:spacing w:after="0" w:line="240" w:lineRule="auto"/>
        <w:jc w:val="both"/>
        <w:rPr>
          <w:rFonts w:asciiTheme="majorBidi" w:hAnsiTheme="majorBidi" w:cstheme="majorBidi"/>
          <w:sz w:val="28"/>
          <w:szCs w:val="28"/>
          <w:lang w:val="en-US"/>
        </w:rPr>
      </w:pPr>
      <w:r w:rsidRPr="007F6798">
        <w:rPr>
          <w:rFonts w:asciiTheme="majorBidi" w:hAnsiTheme="majorBidi" w:cstheme="majorBidi"/>
          <w:sz w:val="28"/>
          <w:szCs w:val="28"/>
          <w:lang w:val="en-US"/>
        </w:rPr>
        <w:t>2. The word «knowledge» is derived from the negation «no», meaning the path leading from ignorance to understanding the world.</w:t>
      </w:r>
    </w:p>
    <w:p w:rsidR="00D97331" w:rsidRPr="007F6798" w:rsidRDefault="00D97331" w:rsidP="00D97331">
      <w:pPr>
        <w:autoSpaceDE w:val="0"/>
        <w:autoSpaceDN w:val="0"/>
        <w:adjustRightInd w:val="0"/>
        <w:spacing w:after="0" w:line="240" w:lineRule="auto"/>
        <w:jc w:val="both"/>
        <w:rPr>
          <w:rFonts w:asciiTheme="majorBidi" w:hAnsiTheme="majorBidi" w:cstheme="majorBidi"/>
          <w:sz w:val="28"/>
          <w:szCs w:val="28"/>
          <w:lang w:val="en-US"/>
        </w:rPr>
      </w:pPr>
      <w:r w:rsidRPr="007F6798">
        <w:rPr>
          <w:rFonts w:asciiTheme="majorBidi" w:hAnsiTheme="majorBidi" w:cstheme="majorBidi"/>
          <w:sz w:val="28"/>
          <w:szCs w:val="28"/>
          <w:lang w:val="en-US"/>
        </w:rPr>
        <w:t>3. Natural and physical sciences deal with testable explanations and predictions.</w:t>
      </w:r>
    </w:p>
    <w:p w:rsidR="00D97331" w:rsidRPr="007F6798" w:rsidRDefault="00D97331" w:rsidP="00D97331">
      <w:pPr>
        <w:autoSpaceDE w:val="0"/>
        <w:autoSpaceDN w:val="0"/>
        <w:adjustRightInd w:val="0"/>
        <w:spacing w:after="0" w:line="240" w:lineRule="auto"/>
        <w:jc w:val="both"/>
        <w:rPr>
          <w:rFonts w:asciiTheme="majorBidi" w:hAnsiTheme="majorBidi" w:cstheme="majorBidi"/>
          <w:sz w:val="28"/>
          <w:szCs w:val="28"/>
          <w:lang w:val="en-US"/>
        </w:rPr>
      </w:pPr>
      <w:r w:rsidRPr="007F6798">
        <w:rPr>
          <w:rFonts w:asciiTheme="majorBidi" w:hAnsiTheme="majorBidi" w:cstheme="majorBidi"/>
          <w:sz w:val="28"/>
          <w:szCs w:val="28"/>
          <w:lang w:val="en-US"/>
        </w:rPr>
        <w:t>4. Aristotle studied the body of a human being and gained a reliable knowledge in this sphere.</w:t>
      </w:r>
    </w:p>
    <w:p w:rsidR="00D97331" w:rsidRPr="007F6798" w:rsidRDefault="00D97331" w:rsidP="00D97331">
      <w:pPr>
        <w:autoSpaceDE w:val="0"/>
        <w:autoSpaceDN w:val="0"/>
        <w:adjustRightInd w:val="0"/>
        <w:spacing w:after="0" w:line="240" w:lineRule="auto"/>
        <w:jc w:val="both"/>
        <w:rPr>
          <w:rFonts w:asciiTheme="majorBidi" w:hAnsiTheme="majorBidi" w:cstheme="majorBidi"/>
          <w:sz w:val="28"/>
          <w:szCs w:val="28"/>
          <w:lang w:val="en-US"/>
        </w:rPr>
      </w:pPr>
      <w:r w:rsidRPr="007F6798">
        <w:rPr>
          <w:rFonts w:asciiTheme="majorBidi" w:hAnsiTheme="majorBidi" w:cstheme="majorBidi"/>
          <w:sz w:val="28"/>
          <w:szCs w:val="28"/>
          <w:lang w:val="en-US"/>
        </w:rPr>
        <w:t>5. There was a time when «science» and «philosophy» meant the same.</w:t>
      </w:r>
    </w:p>
    <w:p w:rsidR="00D97331" w:rsidRDefault="00D97331" w:rsidP="00D97331">
      <w:pPr>
        <w:jc w:val="both"/>
        <w:rPr>
          <w:rFonts w:asciiTheme="majorBidi" w:hAnsiTheme="majorBidi" w:cstheme="majorBidi"/>
          <w:i/>
          <w:sz w:val="28"/>
          <w:szCs w:val="28"/>
        </w:rPr>
      </w:pPr>
      <w:r w:rsidRPr="00EA6945">
        <w:rPr>
          <w:rFonts w:asciiTheme="majorBidi" w:hAnsiTheme="majorBidi" w:cstheme="majorBidi"/>
          <w:i/>
          <w:sz w:val="28"/>
          <w:szCs w:val="28"/>
        </w:rPr>
        <w:t>Ответьте на вопросы по содержанию текста:</w:t>
      </w:r>
    </w:p>
    <w:p w:rsidR="00D97331" w:rsidRDefault="00D97331" w:rsidP="00D97331">
      <w:pPr>
        <w:spacing w:line="240" w:lineRule="auto"/>
        <w:jc w:val="both"/>
        <w:rPr>
          <w:rFonts w:asciiTheme="majorBidi" w:hAnsiTheme="majorBidi" w:cstheme="majorBidi"/>
          <w:sz w:val="28"/>
          <w:szCs w:val="28"/>
          <w:lang w:val="en-US"/>
        </w:rPr>
      </w:pPr>
      <w:r w:rsidRPr="00EA6945">
        <w:rPr>
          <w:rFonts w:asciiTheme="majorBidi" w:hAnsiTheme="majorBidi" w:cstheme="majorBidi"/>
          <w:sz w:val="28"/>
          <w:szCs w:val="28"/>
          <w:lang w:val="en-US"/>
        </w:rPr>
        <w:t xml:space="preserve">1 </w:t>
      </w:r>
      <w:r>
        <w:rPr>
          <w:rFonts w:asciiTheme="majorBidi" w:hAnsiTheme="majorBidi" w:cstheme="majorBidi"/>
          <w:sz w:val="28"/>
          <w:szCs w:val="28"/>
          <w:lang w:val="en-US"/>
        </w:rPr>
        <w:t>What is the origin of the word “science”?</w:t>
      </w:r>
    </w:p>
    <w:p w:rsidR="00D97331" w:rsidRDefault="00D97331" w:rsidP="00D97331">
      <w:pPr>
        <w:spacing w:line="240" w:lineRule="auto"/>
        <w:jc w:val="both"/>
        <w:rPr>
          <w:rFonts w:asciiTheme="majorBidi" w:hAnsiTheme="majorBidi" w:cstheme="majorBidi"/>
          <w:sz w:val="28"/>
          <w:szCs w:val="28"/>
          <w:lang w:val="en-US"/>
        </w:rPr>
      </w:pPr>
      <w:r>
        <w:rPr>
          <w:rFonts w:asciiTheme="majorBidi" w:hAnsiTheme="majorBidi" w:cstheme="majorBidi"/>
          <w:sz w:val="28"/>
          <w:szCs w:val="28"/>
          <w:lang w:val="en-US"/>
        </w:rPr>
        <w:t>2 How is science defined in the text?</w:t>
      </w:r>
    </w:p>
    <w:p w:rsidR="00D97331" w:rsidRDefault="00D97331" w:rsidP="00D97331">
      <w:pPr>
        <w:spacing w:line="240" w:lineRule="auto"/>
        <w:jc w:val="both"/>
        <w:rPr>
          <w:rFonts w:asciiTheme="majorBidi" w:hAnsiTheme="majorBidi" w:cstheme="majorBidi"/>
          <w:sz w:val="28"/>
          <w:szCs w:val="28"/>
          <w:lang w:val="en-US"/>
        </w:rPr>
      </w:pPr>
      <w:r>
        <w:rPr>
          <w:rFonts w:asciiTheme="majorBidi" w:hAnsiTheme="majorBidi" w:cstheme="majorBidi"/>
          <w:sz w:val="28"/>
          <w:szCs w:val="28"/>
          <w:lang w:val="en-US"/>
        </w:rPr>
        <w:t xml:space="preserve">3 Does </w:t>
      </w:r>
      <w:r w:rsidRPr="007F6798">
        <w:rPr>
          <w:rFonts w:asciiTheme="majorBidi" w:hAnsiTheme="majorBidi" w:cstheme="majorBidi"/>
          <w:sz w:val="28"/>
          <w:szCs w:val="28"/>
          <w:lang w:val="en-US"/>
        </w:rPr>
        <w:t>Library science naturally belong to humanities</w:t>
      </w:r>
      <w:r>
        <w:rPr>
          <w:rFonts w:asciiTheme="majorBidi" w:hAnsiTheme="majorBidi" w:cstheme="majorBidi"/>
          <w:sz w:val="28"/>
          <w:szCs w:val="28"/>
          <w:lang w:val="en-US"/>
        </w:rPr>
        <w:t>?</w:t>
      </w:r>
    </w:p>
    <w:p w:rsidR="00D97331" w:rsidRDefault="00D97331" w:rsidP="00D97331">
      <w:pPr>
        <w:spacing w:line="240" w:lineRule="auto"/>
        <w:jc w:val="both"/>
        <w:rPr>
          <w:rFonts w:asciiTheme="majorBidi" w:hAnsiTheme="majorBidi" w:cstheme="majorBidi"/>
          <w:sz w:val="28"/>
          <w:szCs w:val="28"/>
          <w:lang w:val="en-US"/>
        </w:rPr>
      </w:pPr>
      <w:r>
        <w:rPr>
          <w:rFonts w:asciiTheme="majorBidi" w:hAnsiTheme="majorBidi" w:cstheme="majorBidi"/>
          <w:sz w:val="28"/>
          <w:szCs w:val="28"/>
          <w:lang w:val="en-US"/>
        </w:rPr>
        <w:t>4</w:t>
      </w:r>
      <w:r w:rsidRPr="00EA6945">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What was </w:t>
      </w:r>
      <w:r w:rsidRPr="007F6798">
        <w:rPr>
          <w:rFonts w:asciiTheme="majorBidi" w:hAnsiTheme="majorBidi" w:cstheme="majorBidi"/>
          <w:sz w:val="28"/>
          <w:szCs w:val="28"/>
          <w:lang w:val="en-US"/>
        </w:rPr>
        <w:t>classical antiquity science</w:t>
      </w:r>
      <w:r>
        <w:rPr>
          <w:rFonts w:asciiTheme="majorBidi" w:hAnsiTheme="majorBidi" w:cstheme="majorBidi"/>
          <w:sz w:val="28"/>
          <w:szCs w:val="28"/>
          <w:lang w:val="en-US"/>
        </w:rPr>
        <w:t xml:space="preserve"> linked to?</w:t>
      </w:r>
    </w:p>
    <w:p w:rsidR="00D97331" w:rsidRPr="00EA6945" w:rsidRDefault="00D97331" w:rsidP="00D97331">
      <w:pPr>
        <w:spacing w:line="240" w:lineRule="auto"/>
        <w:jc w:val="both"/>
        <w:rPr>
          <w:rFonts w:asciiTheme="majorBidi" w:hAnsiTheme="majorBidi" w:cstheme="majorBidi"/>
          <w:sz w:val="28"/>
          <w:szCs w:val="28"/>
          <w:lang w:val="en-US"/>
        </w:rPr>
      </w:pPr>
      <w:r>
        <w:rPr>
          <w:rFonts w:asciiTheme="majorBidi" w:hAnsiTheme="majorBidi" w:cstheme="majorBidi"/>
          <w:sz w:val="28"/>
          <w:szCs w:val="28"/>
          <w:lang w:val="en-US"/>
        </w:rPr>
        <w:lastRenderedPageBreak/>
        <w:t xml:space="preserve">5 What disciplines was science </w:t>
      </w:r>
      <w:r w:rsidRPr="007F6798">
        <w:rPr>
          <w:rFonts w:asciiTheme="majorBidi" w:hAnsiTheme="majorBidi" w:cstheme="majorBidi"/>
          <w:sz w:val="28"/>
          <w:szCs w:val="28"/>
          <w:lang w:val="en-US"/>
        </w:rPr>
        <w:t>increasingly associated</w:t>
      </w:r>
      <w:r>
        <w:rPr>
          <w:rFonts w:asciiTheme="majorBidi" w:hAnsiTheme="majorBidi" w:cstheme="majorBidi"/>
          <w:sz w:val="28"/>
          <w:szCs w:val="28"/>
          <w:lang w:val="en-US"/>
        </w:rPr>
        <w:t>?</w:t>
      </w:r>
    </w:p>
    <w:p w:rsidR="00D97331" w:rsidRDefault="00D97331" w:rsidP="00D97331">
      <w:pPr>
        <w:jc w:val="both"/>
        <w:rPr>
          <w:rFonts w:asciiTheme="majorBidi" w:hAnsiTheme="majorBidi" w:cstheme="majorBidi"/>
          <w:b/>
          <w:bCs/>
          <w:i/>
          <w:sz w:val="28"/>
          <w:szCs w:val="28"/>
          <w:lang w:val="en-US"/>
        </w:rPr>
      </w:pPr>
      <w:r w:rsidRPr="00900C6B">
        <w:rPr>
          <w:rFonts w:asciiTheme="majorBidi" w:hAnsiTheme="majorBidi" w:cstheme="majorBidi"/>
          <w:b/>
          <w:bCs/>
          <w:i/>
          <w:sz w:val="28"/>
          <w:szCs w:val="28"/>
        </w:rPr>
        <w:t>Задание</w:t>
      </w:r>
      <w:r w:rsidRPr="00900C6B">
        <w:rPr>
          <w:rFonts w:asciiTheme="majorBidi" w:hAnsiTheme="majorBidi" w:cstheme="majorBidi"/>
          <w:b/>
          <w:bCs/>
          <w:i/>
          <w:sz w:val="28"/>
          <w:szCs w:val="28"/>
          <w:lang w:val="en-US"/>
        </w:rPr>
        <w:t xml:space="preserve"> 5</w:t>
      </w:r>
      <w:r>
        <w:rPr>
          <w:rFonts w:asciiTheme="majorBidi" w:hAnsiTheme="majorBidi" w:cstheme="majorBidi"/>
          <w:b/>
          <w:bCs/>
          <w:i/>
          <w:sz w:val="28"/>
          <w:szCs w:val="28"/>
          <w:lang w:val="en-US"/>
        </w:rPr>
        <w:t>.</w:t>
      </w:r>
      <w:r w:rsidRPr="00900C6B">
        <w:rPr>
          <w:rFonts w:asciiTheme="majorBidi" w:hAnsiTheme="majorBidi" w:cstheme="majorBidi"/>
          <w:b/>
          <w:bCs/>
          <w:i/>
          <w:sz w:val="28"/>
          <w:szCs w:val="28"/>
          <w:lang w:val="en-US"/>
        </w:rPr>
        <w:t xml:space="preserve"> </w:t>
      </w:r>
      <w:r w:rsidRPr="00900C6B">
        <w:rPr>
          <w:rFonts w:asciiTheme="majorBidi" w:hAnsiTheme="majorBidi" w:cstheme="majorBidi"/>
          <w:b/>
          <w:bCs/>
          <w:i/>
          <w:sz w:val="28"/>
          <w:szCs w:val="28"/>
        </w:rPr>
        <w:t>Закончите</w:t>
      </w:r>
      <w:r w:rsidRPr="00900C6B">
        <w:rPr>
          <w:rFonts w:asciiTheme="majorBidi" w:hAnsiTheme="majorBidi" w:cstheme="majorBidi"/>
          <w:b/>
          <w:bCs/>
          <w:i/>
          <w:sz w:val="28"/>
          <w:szCs w:val="28"/>
          <w:lang w:val="en-US"/>
        </w:rPr>
        <w:t xml:space="preserve"> </w:t>
      </w:r>
      <w:r w:rsidRPr="00900C6B">
        <w:rPr>
          <w:rFonts w:asciiTheme="majorBidi" w:hAnsiTheme="majorBidi" w:cstheme="majorBidi"/>
          <w:b/>
          <w:bCs/>
          <w:i/>
          <w:sz w:val="28"/>
          <w:szCs w:val="28"/>
        </w:rPr>
        <w:t>предложения</w:t>
      </w:r>
      <w:r w:rsidRPr="00900C6B">
        <w:rPr>
          <w:rFonts w:asciiTheme="majorBidi" w:hAnsiTheme="majorBidi" w:cstheme="majorBidi"/>
          <w:b/>
          <w:bCs/>
          <w:i/>
          <w:sz w:val="28"/>
          <w:szCs w:val="28"/>
          <w:lang w:val="en-US"/>
        </w:rPr>
        <w:t xml:space="preserve"> </w:t>
      </w:r>
      <w:r w:rsidRPr="00900C6B">
        <w:rPr>
          <w:rFonts w:asciiTheme="majorBidi" w:hAnsiTheme="majorBidi" w:cstheme="majorBidi"/>
          <w:b/>
          <w:bCs/>
          <w:i/>
          <w:sz w:val="28"/>
          <w:szCs w:val="28"/>
        </w:rPr>
        <w:t>подходящими</w:t>
      </w:r>
      <w:r w:rsidRPr="00900C6B">
        <w:rPr>
          <w:rFonts w:asciiTheme="majorBidi" w:hAnsiTheme="majorBidi" w:cstheme="majorBidi"/>
          <w:b/>
          <w:bCs/>
          <w:i/>
          <w:sz w:val="28"/>
          <w:szCs w:val="28"/>
          <w:lang w:val="en-US"/>
        </w:rPr>
        <w:t xml:space="preserve"> </w:t>
      </w:r>
      <w:r w:rsidRPr="00900C6B">
        <w:rPr>
          <w:rFonts w:asciiTheme="majorBidi" w:hAnsiTheme="majorBidi" w:cstheme="majorBidi"/>
          <w:b/>
          <w:bCs/>
          <w:i/>
          <w:sz w:val="28"/>
          <w:szCs w:val="28"/>
        </w:rPr>
        <w:t>по</w:t>
      </w:r>
      <w:r w:rsidRPr="00900C6B">
        <w:rPr>
          <w:rFonts w:asciiTheme="majorBidi" w:hAnsiTheme="majorBidi" w:cstheme="majorBidi"/>
          <w:b/>
          <w:bCs/>
          <w:i/>
          <w:sz w:val="28"/>
          <w:szCs w:val="28"/>
          <w:lang w:val="en-US"/>
        </w:rPr>
        <w:t xml:space="preserve"> </w:t>
      </w:r>
      <w:r w:rsidRPr="00900C6B">
        <w:rPr>
          <w:rFonts w:asciiTheme="majorBidi" w:hAnsiTheme="majorBidi" w:cstheme="majorBidi"/>
          <w:b/>
          <w:bCs/>
          <w:i/>
          <w:sz w:val="28"/>
          <w:szCs w:val="28"/>
        </w:rPr>
        <w:t>смыслу</w:t>
      </w:r>
      <w:r w:rsidRPr="00900C6B">
        <w:rPr>
          <w:rFonts w:asciiTheme="majorBidi" w:hAnsiTheme="majorBidi" w:cstheme="majorBidi"/>
          <w:b/>
          <w:bCs/>
          <w:i/>
          <w:sz w:val="28"/>
          <w:szCs w:val="28"/>
          <w:lang w:val="en-US"/>
        </w:rPr>
        <w:t xml:space="preserve"> </w:t>
      </w:r>
      <w:r w:rsidRPr="00900C6B">
        <w:rPr>
          <w:rFonts w:asciiTheme="majorBidi" w:hAnsiTheme="majorBidi" w:cstheme="majorBidi"/>
          <w:b/>
          <w:bCs/>
          <w:i/>
          <w:sz w:val="28"/>
          <w:szCs w:val="28"/>
        </w:rPr>
        <w:t>словами</w:t>
      </w:r>
      <w:r w:rsidRPr="00900C6B">
        <w:rPr>
          <w:rFonts w:asciiTheme="majorBidi" w:hAnsiTheme="majorBidi" w:cstheme="majorBidi"/>
          <w:b/>
          <w:bCs/>
          <w:i/>
          <w:sz w:val="28"/>
          <w:szCs w:val="28"/>
          <w:lang w:val="en-US"/>
        </w:rPr>
        <w:t xml:space="preserve">: accurate, modeling, reliable, design an experiment, collect data, apply, scientists, make progress </w:t>
      </w:r>
    </w:p>
    <w:p w:rsidR="00D97331" w:rsidRPr="00B61556" w:rsidRDefault="00D97331" w:rsidP="00D97331">
      <w:pPr>
        <w:pStyle w:val="Pa3"/>
        <w:jc w:val="both"/>
        <w:rPr>
          <w:rFonts w:asciiTheme="majorBidi" w:hAnsiTheme="majorBidi" w:cstheme="majorBidi"/>
          <w:color w:val="000000"/>
          <w:sz w:val="28"/>
          <w:szCs w:val="28"/>
          <w:lang w:val="en-US"/>
        </w:rPr>
      </w:pPr>
      <w:r w:rsidRPr="00B61556">
        <w:rPr>
          <w:rFonts w:asciiTheme="majorBidi" w:hAnsiTheme="majorBidi" w:cstheme="majorBidi"/>
          <w:color w:val="000000"/>
          <w:sz w:val="28"/>
          <w:szCs w:val="28"/>
          <w:lang w:val="en-US"/>
        </w:rPr>
        <w:t>1 I make this set of experiments in order to _________________.</w:t>
      </w:r>
    </w:p>
    <w:p w:rsidR="00D97331" w:rsidRPr="00B61556" w:rsidRDefault="00D97331" w:rsidP="00D97331">
      <w:pPr>
        <w:rPr>
          <w:rFonts w:asciiTheme="majorBidi" w:hAnsiTheme="majorBidi" w:cstheme="majorBidi"/>
          <w:sz w:val="28"/>
          <w:szCs w:val="28"/>
          <w:lang w:val="en-US"/>
        </w:rPr>
      </w:pPr>
      <w:r w:rsidRPr="00B61556">
        <w:rPr>
          <w:rFonts w:asciiTheme="majorBidi" w:hAnsiTheme="majorBidi" w:cstheme="majorBidi"/>
          <w:sz w:val="28"/>
          <w:szCs w:val="28"/>
          <w:lang w:val="en-US"/>
        </w:rPr>
        <w:t>2 In our current research we _______________ the method of_____________.</w:t>
      </w:r>
    </w:p>
    <w:p w:rsidR="00D97331" w:rsidRPr="00B61556" w:rsidRDefault="00D97331" w:rsidP="00D97331">
      <w:pPr>
        <w:rPr>
          <w:rFonts w:asciiTheme="majorBidi" w:hAnsiTheme="majorBidi" w:cstheme="majorBidi"/>
          <w:sz w:val="28"/>
          <w:szCs w:val="28"/>
          <w:lang w:val="en-US"/>
        </w:rPr>
      </w:pPr>
      <w:r>
        <w:rPr>
          <w:rFonts w:asciiTheme="majorBidi" w:hAnsiTheme="majorBidi" w:cstheme="majorBidi"/>
          <w:sz w:val="28"/>
          <w:szCs w:val="28"/>
          <w:lang w:val="en-US"/>
        </w:rPr>
        <w:t xml:space="preserve">3 </w:t>
      </w:r>
      <w:r w:rsidRPr="00B61556">
        <w:rPr>
          <w:rFonts w:asciiTheme="majorBidi" w:hAnsiTheme="majorBidi" w:cstheme="majorBidi"/>
          <w:sz w:val="28"/>
          <w:szCs w:val="28"/>
          <w:lang w:val="en-US"/>
        </w:rPr>
        <w:t>The method allows ______ to___________.</w:t>
      </w:r>
    </w:p>
    <w:p w:rsidR="00D97331" w:rsidRPr="00B61556" w:rsidRDefault="00D97331" w:rsidP="00D97331">
      <w:pPr>
        <w:rPr>
          <w:rFonts w:asciiTheme="majorBidi" w:hAnsiTheme="majorBidi" w:cstheme="majorBidi"/>
          <w:sz w:val="28"/>
          <w:szCs w:val="28"/>
          <w:lang w:val="en-US"/>
        </w:rPr>
      </w:pPr>
      <w:r>
        <w:rPr>
          <w:rFonts w:asciiTheme="majorBidi" w:hAnsiTheme="majorBidi" w:cstheme="majorBidi"/>
          <w:sz w:val="28"/>
          <w:szCs w:val="28"/>
          <w:lang w:val="en-US"/>
        </w:rPr>
        <w:t xml:space="preserve">4 </w:t>
      </w:r>
      <w:r w:rsidRPr="00B61556">
        <w:rPr>
          <w:rFonts w:asciiTheme="majorBidi" w:hAnsiTheme="majorBidi" w:cstheme="majorBidi"/>
          <w:sz w:val="28"/>
          <w:szCs w:val="28"/>
          <w:lang w:val="en-US"/>
        </w:rPr>
        <w:t>This is, without doubt, the most _______ and _______method.</w:t>
      </w:r>
    </w:p>
    <w:p w:rsidR="00D97331" w:rsidRPr="00EA6945" w:rsidRDefault="00D97331" w:rsidP="00D97331">
      <w:r w:rsidRPr="00EA6945">
        <w:rPr>
          <w:rFonts w:asciiTheme="majorBidi" w:hAnsiTheme="majorBidi" w:cstheme="majorBidi"/>
          <w:sz w:val="28"/>
          <w:szCs w:val="28"/>
        </w:rPr>
        <w:t xml:space="preserve">5 </w:t>
      </w:r>
      <w:r w:rsidRPr="00B61556">
        <w:rPr>
          <w:rFonts w:asciiTheme="majorBidi" w:hAnsiTheme="majorBidi" w:cstheme="majorBidi"/>
          <w:sz w:val="28"/>
          <w:szCs w:val="28"/>
          <w:lang w:val="en-US"/>
        </w:rPr>
        <w:t>Currently</w:t>
      </w:r>
      <w:r w:rsidRPr="00EA6945">
        <w:rPr>
          <w:rFonts w:asciiTheme="majorBidi" w:hAnsiTheme="majorBidi" w:cstheme="majorBidi"/>
          <w:sz w:val="28"/>
          <w:szCs w:val="28"/>
        </w:rPr>
        <w:t xml:space="preserve"> </w:t>
      </w:r>
      <w:r w:rsidRPr="00B61556">
        <w:rPr>
          <w:rFonts w:asciiTheme="majorBidi" w:hAnsiTheme="majorBidi" w:cstheme="majorBidi"/>
          <w:sz w:val="28"/>
          <w:szCs w:val="28"/>
          <w:lang w:val="en-US"/>
        </w:rPr>
        <w:t>I</w:t>
      </w:r>
      <w:r w:rsidRPr="00EA6945">
        <w:rPr>
          <w:rFonts w:asciiTheme="majorBidi" w:hAnsiTheme="majorBidi" w:cstheme="majorBidi"/>
          <w:sz w:val="28"/>
          <w:szCs w:val="28"/>
        </w:rPr>
        <w:t>______________</w:t>
      </w:r>
      <w:r>
        <w:rPr>
          <w:rFonts w:asciiTheme="majorBidi" w:hAnsiTheme="majorBidi" w:cstheme="majorBidi"/>
          <w:sz w:val="28"/>
          <w:szCs w:val="28"/>
        </w:rPr>
        <w:t xml:space="preserve">. </w:t>
      </w:r>
    </w:p>
    <w:p w:rsidR="00D97331" w:rsidRPr="00900C6B" w:rsidRDefault="00D97331" w:rsidP="00D97331">
      <w:pPr>
        <w:jc w:val="both"/>
        <w:rPr>
          <w:rFonts w:ascii="Times New Roman" w:hAnsi="Times New Roman" w:cs="Times New Roman"/>
          <w:b/>
          <w:i/>
          <w:sz w:val="28"/>
          <w:szCs w:val="28"/>
        </w:rPr>
      </w:pPr>
      <w:r w:rsidRPr="00900C6B">
        <w:rPr>
          <w:rFonts w:ascii="Times New Roman" w:hAnsi="Times New Roman" w:cs="Times New Roman"/>
          <w:b/>
          <w:i/>
          <w:sz w:val="28"/>
          <w:szCs w:val="28"/>
        </w:rPr>
        <w:t>Задание 6. Переведите примеры различных типов научной коммуникации на русский язык.</w:t>
      </w:r>
    </w:p>
    <w:p w:rsidR="00D97331" w:rsidRPr="00EA6945" w:rsidRDefault="00D97331" w:rsidP="00D97331">
      <w:pPr>
        <w:pStyle w:val="af4"/>
        <w:numPr>
          <w:ilvl w:val="0"/>
          <w:numId w:val="29"/>
        </w:numPr>
        <w:spacing w:after="160" w:line="259" w:lineRule="auto"/>
        <w:rPr>
          <w:rFonts w:ascii="Times New Roman" w:hAnsi="Times New Roman"/>
          <w:sz w:val="28"/>
          <w:szCs w:val="28"/>
        </w:rPr>
      </w:pPr>
      <w:r>
        <w:rPr>
          <w:rFonts w:ascii="Times New Roman" w:hAnsi="Times New Roman"/>
          <w:sz w:val="28"/>
          <w:szCs w:val="28"/>
          <w:lang w:val="en-US"/>
        </w:rPr>
        <w:t>Ladies and Gentlemen,</w:t>
      </w:r>
    </w:p>
    <w:p w:rsidR="00D97331" w:rsidRDefault="00D97331" w:rsidP="00D97331">
      <w:pPr>
        <w:jc w:val="both"/>
        <w:rPr>
          <w:rFonts w:ascii="Times New Roman" w:hAnsi="Times New Roman" w:cs="Times New Roman"/>
          <w:sz w:val="28"/>
          <w:szCs w:val="28"/>
          <w:lang w:val="en-US"/>
        </w:rPr>
      </w:pPr>
      <w:r>
        <w:rPr>
          <w:rFonts w:ascii="Times New Roman" w:hAnsi="Times New Roman" w:cs="Times New Roman"/>
          <w:sz w:val="28"/>
          <w:szCs w:val="28"/>
          <w:lang w:val="en-US"/>
        </w:rPr>
        <w:t>I have been privileged to declare the conference open. On behalf of the Organizing Committee and in my own name I welcome the guests and the participants of the conference.</w:t>
      </w:r>
    </w:p>
    <w:p w:rsidR="00D97331" w:rsidRDefault="00D97331" w:rsidP="00D97331">
      <w:pPr>
        <w:pStyle w:val="af4"/>
        <w:numPr>
          <w:ilvl w:val="0"/>
          <w:numId w:val="29"/>
        </w:numPr>
        <w:spacing w:after="160" w:line="259" w:lineRule="auto"/>
        <w:ind w:left="0" w:firstLine="360"/>
        <w:jc w:val="both"/>
        <w:rPr>
          <w:rFonts w:ascii="Times New Roman" w:hAnsi="Times New Roman"/>
          <w:sz w:val="28"/>
          <w:szCs w:val="28"/>
          <w:lang w:val="en-US"/>
        </w:rPr>
      </w:pPr>
      <w:r>
        <w:rPr>
          <w:rFonts w:ascii="Times New Roman" w:hAnsi="Times New Roman"/>
          <w:sz w:val="28"/>
          <w:szCs w:val="28"/>
          <w:lang w:val="en-US"/>
        </w:rPr>
        <w:t>Good morning. I am a post-graduate student at the Komsomolsk-on-Amur State Technical University.  I study construction. My studies take place in the field of strength of materials.</w:t>
      </w:r>
    </w:p>
    <w:p w:rsidR="00D97331" w:rsidRPr="00EA6945" w:rsidRDefault="00D97331" w:rsidP="00D97331">
      <w:pPr>
        <w:pStyle w:val="af4"/>
        <w:numPr>
          <w:ilvl w:val="0"/>
          <w:numId w:val="29"/>
        </w:numPr>
        <w:spacing w:after="160" w:line="259" w:lineRule="auto"/>
        <w:ind w:left="0" w:firstLine="360"/>
        <w:jc w:val="both"/>
        <w:rPr>
          <w:rFonts w:ascii="Times New Roman" w:hAnsi="Times New Roman"/>
          <w:sz w:val="28"/>
          <w:szCs w:val="28"/>
          <w:lang w:val="en-US"/>
        </w:rPr>
      </w:pPr>
      <w:r>
        <w:rPr>
          <w:rFonts w:ascii="Times New Roman" w:hAnsi="Times New Roman"/>
          <w:sz w:val="28"/>
          <w:szCs w:val="28"/>
          <w:lang w:val="en-US"/>
        </w:rPr>
        <w:t>Hello, dear members of the commission. My name is Olga P. I have graduated the university this year and now am passing an examination to enter the postgraduate training program on informatics and computing technology.</w:t>
      </w:r>
    </w:p>
    <w:p w:rsidR="00D97331" w:rsidRDefault="00D97331" w:rsidP="00D97331">
      <w:pPr>
        <w:autoSpaceDE w:val="0"/>
        <w:autoSpaceDN w:val="0"/>
        <w:adjustRightInd w:val="0"/>
        <w:spacing w:after="0" w:line="240" w:lineRule="auto"/>
        <w:ind w:firstLine="709"/>
        <w:jc w:val="center"/>
        <w:rPr>
          <w:rFonts w:ascii="Times New Roman" w:eastAsia="Calibri" w:hAnsi="Times New Roman" w:cs="Times New Roman"/>
          <w:b/>
          <w:bCs/>
          <w:color w:val="000000"/>
          <w:sz w:val="28"/>
          <w:szCs w:val="28"/>
          <w:lang w:val="en-US"/>
        </w:rPr>
      </w:pPr>
    </w:p>
    <w:p w:rsidR="00D97331" w:rsidRPr="00712F84" w:rsidRDefault="00D97331" w:rsidP="00D97331">
      <w:pPr>
        <w:jc w:val="center"/>
        <w:rPr>
          <w:rFonts w:ascii="Times New Roman" w:hAnsi="Times New Roman" w:cs="Times New Roman"/>
          <w:b/>
          <w:bCs/>
          <w:sz w:val="28"/>
          <w:szCs w:val="28"/>
        </w:rPr>
      </w:pPr>
      <w:r>
        <w:rPr>
          <w:rFonts w:ascii="Times New Roman" w:hAnsi="Times New Roman" w:cs="Times New Roman"/>
          <w:b/>
          <w:bCs/>
          <w:sz w:val="28"/>
          <w:szCs w:val="28"/>
        </w:rPr>
        <w:t>Тест (немецкий язык)</w:t>
      </w:r>
    </w:p>
    <w:p w:rsidR="00D97331" w:rsidRPr="00712F84" w:rsidRDefault="00D97331" w:rsidP="00D97331">
      <w:pPr>
        <w:rPr>
          <w:rFonts w:ascii="Times New Roman" w:hAnsi="Times New Roman" w:cs="Times New Roman"/>
          <w:b/>
          <w:bCs/>
          <w:i/>
          <w:iCs/>
          <w:sz w:val="28"/>
          <w:szCs w:val="28"/>
        </w:rPr>
      </w:pPr>
      <w:r w:rsidRPr="00712F84">
        <w:rPr>
          <w:rFonts w:ascii="Times New Roman" w:hAnsi="Times New Roman" w:cs="Times New Roman"/>
          <w:b/>
          <w:bCs/>
          <w:i/>
          <w:iCs/>
          <w:sz w:val="28"/>
          <w:szCs w:val="28"/>
        </w:rPr>
        <w:t xml:space="preserve">Задание 1: Используйте прием транскрибирования для передачи на русский язык. </w:t>
      </w:r>
    </w:p>
    <w:p w:rsidR="00D97331" w:rsidRPr="00845779" w:rsidRDefault="00D97331" w:rsidP="00D97331">
      <w:pPr>
        <w:rPr>
          <w:rFonts w:ascii="Times New Roman" w:hAnsi="Times New Roman" w:cs="Times New Roman"/>
          <w:sz w:val="28"/>
          <w:szCs w:val="28"/>
          <w:lang w:val="de-DE"/>
        </w:rPr>
      </w:pPr>
      <w:r w:rsidRPr="00845779">
        <w:rPr>
          <w:rFonts w:ascii="Times New Roman" w:hAnsi="Times New Roman" w:cs="Times New Roman"/>
          <w:sz w:val="28"/>
          <w:szCs w:val="28"/>
          <w:lang w:val="de-DE"/>
        </w:rPr>
        <w:t xml:space="preserve">1 Johann </w:t>
      </w:r>
      <w:proofErr w:type="spellStart"/>
      <w:r w:rsidRPr="00845779">
        <w:rPr>
          <w:rFonts w:ascii="Times New Roman" w:hAnsi="Times New Roman" w:cs="Times New Roman"/>
          <w:sz w:val="28"/>
          <w:szCs w:val="28"/>
          <w:lang w:val="de-DE"/>
        </w:rPr>
        <w:t>Gottfield</w:t>
      </w:r>
      <w:proofErr w:type="spellEnd"/>
      <w:r w:rsidRPr="00845779">
        <w:rPr>
          <w:rFonts w:ascii="Times New Roman" w:hAnsi="Times New Roman" w:cs="Times New Roman"/>
          <w:sz w:val="28"/>
          <w:szCs w:val="28"/>
          <w:lang w:val="de-DE"/>
        </w:rPr>
        <w:t xml:space="preserve"> Herde ________________________</w:t>
      </w:r>
    </w:p>
    <w:p w:rsidR="00D97331" w:rsidRPr="00845779" w:rsidRDefault="00D97331" w:rsidP="00D97331">
      <w:pPr>
        <w:rPr>
          <w:rFonts w:ascii="Times New Roman" w:hAnsi="Times New Roman" w:cs="Times New Roman"/>
          <w:sz w:val="28"/>
          <w:szCs w:val="28"/>
          <w:lang w:val="de-DE"/>
        </w:rPr>
      </w:pPr>
      <w:r w:rsidRPr="00845779">
        <w:rPr>
          <w:rFonts w:ascii="Times New Roman" w:hAnsi="Times New Roman" w:cs="Times New Roman"/>
          <w:sz w:val="28"/>
          <w:szCs w:val="28"/>
          <w:lang w:val="de-DE"/>
        </w:rPr>
        <w:t xml:space="preserve">2 Wiktor D. </w:t>
      </w:r>
      <w:proofErr w:type="spellStart"/>
      <w:r w:rsidRPr="00845779">
        <w:rPr>
          <w:rFonts w:ascii="Times New Roman" w:hAnsi="Times New Roman" w:cs="Times New Roman"/>
          <w:sz w:val="28"/>
          <w:szCs w:val="28"/>
          <w:lang w:val="de-DE"/>
        </w:rPr>
        <w:t>Berdonosow</w:t>
      </w:r>
      <w:proofErr w:type="spellEnd"/>
      <w:r w:rsidRPr="00845779">
        <w:rPr>
          <w:rFonts w:ascii="Times New Roman" w:hAnsi="Times New Roman" w:cs="Times New Roman"/>
          <w:sz w:val="28"/>
          <w:szCs w:val="28"/>
          <w:lang w:val="de-DE"/>
        </w:rPr>
        <w:t xml:space="preserve"> ______________________</w:t>
      </w:r>
    </w:p>
    <w:p w:rsidR="00D97331" w:rsidRPr="00845779" w:rsidRDefault="00D97331" w:rsidP="00D97331">
      <w:pPr>
        <w:rPr>
          <w:rFonts w:ascii="Times New Roman" w:hAnsi="Times New Roman" w:cs="Times New Roman"/>
          <w:sz w:val="28"/>
          <w:szCs w:val="28"/>
          <w:lang w:val="de-DE"/>
        </w:rPr>
      </w:pPr>
      <w:r w:rsidRPr="00845779">
        <w:rPr>
          <w:rFonts w:ascii="Times New Roman" w:hAnsi="Times New Roman" w:cs="Times New Roman"/>
          <w:sz w:val="28"/>
          <w:szCs w:val="28"/>
          <w:lang w:val="de-DE"/>
        </w:rPr>
        <w:t>3 Immanuel Kant_______________________</w:t>
      </w:r>
    </w:p>
    <w:p w:rsidR="00D97331" w:rsidRPr="00845779" w:rsidRDefault="00D97331" w:rsidP="00D97331">
      <w:pPr>
        <w:rPr>
          <w:rFonts w:ascii="Times New Roman" w:hAnsi="Times New Roman" w:cs="Times New Roman"/>
          <w:sz w:val="28"/>
          <w:szCs w:val="28"/>
          <w:lang w:val="de-DE"/>
        </w:rPr>
      </w:pPr>
      <w:r w:rsidRPr="00845779">
        <w:rPr>
          <w:rFonts w:ascii="Times New Roman" w:hAnsi="Times New Roman" w:cs="Times New Roman"/>
          <w:sz w:val="28"/>
          <w:szCs w:val="28"/>
          <w:lang w:val="de-DE"/>
        </w:rPr>
        <w:t>4 Alexander von Humboldt ______________________</w:t>
      </w:r>
    </w:p>
    <w:p w:rsidR="00D97331" w:rsidRPr="00845779" w:rsidRDefault="00D97331" w:rsidP="00D97331">
      <w:pPr>
        <w:rPr>
          <w:rFonts w:ascii="Times New Roman" w:hAnsi="Times New Roman" w:cs="Times New Roman"/>
          <w:sz w:val="28"/>
          <w:szCs w:val="28"/>
          <w:lang w:val="de-DE"/>
        </w:rPr>
      </w:pPr>
      <w:r w:rsidRPr="00845779">
        <w:rPr>
          <w:rFonts w:ascii="Times New Roman" w:hAnsi="Times New Roman" w:cs="Times New Roman"/>
          <w:sz w:val="28"/>
          <w:szCs w:val="28"/>
          <w:lang w:val="de-DE"/>
        </w:rPr>
        <w:t xml:space="preserve">5 </w:t>
      </w:r>
      <w:r w:rsidRPr="00845779">
        <w:rPr>
          <w:rFonts w:asciiTheme="majorBidi" w:hAnsiTheme="majorBidi" w:cstheme="majorBidi"/>
          <w:color w:val="333333"/>
          <w:sz w:val="28"/>
          <w:szCs w:val="28"/>
          <w:shd w:val="clear" w:color="auto" w:fill="FFFFFF"/>
          <w:lang w:val="de-DE"/>
        </w:rPr>
        <w:t>Wilhelm Conrad Röntgen</w:t>
      </w:r>
      <w:r w:rsidRPr="00845779">
        <w:rPr>
          <w:rFonts w:ascii="Times New Roman" w:hAnsi="Times New Roman" w:cs="Times New Roman"/>
          <w:sz w:val="28"/>
          <w:szCs w:val="28"/>
          <w:lang w:val="de-DE"/>
        </w:rPr>
        <w:t xml:space="preserve"> ____________________________</w:t>
      </w:r>
    </w:p>
    <w:p w:rsidR="00D97331" w:rsidRPr="00845779" w:rsidRDefault="00D97331" w:rsidP="00D97331">
      <w:pPr>
        <w:rPr>
          <w:lang w:val="de-DE"/>
        </w:rPr>
      </w:pPr>
      <w:r w:rsidRPr="00845779">
        <w:rPr>
          <w:rFonts w:asciiTheme="majorBidi" w:hAnsiTheme="majorBidi" w:cstheme="majorBidi"/>
          <w:sz w:val="28"/>
          <w:szCs w:val="28"/>
          <w:lang w:val="de-DE"/>
        </w:rPr>
        <w:t xml:space="preserve">6 </w:t>
      </w:r>
      <w:r w:rsidRPr="00845779">
        <w:rPr>
          <w:rFonts w:asciiTheme="majorBidi" w:hAnsiTheme="majorBidi" w:cstheme="majorBidi"/>
          <w:color w:val="333333"/>
          <w:sz w:val="28"/>
          <w:szCs w:val="28"/>
          <w:shd w:val="clear" w:color="auto" w:fill="FFFFFF"/>
          <w:lang w:val="de-DE"/>
        </w:rPr>
        <w:t>Otto Fritz Meyerhof</w:t>
      </w:r>
      <w:r w:rsidRPr="00845779">
        <w:rPr>
          <w:lang w:val="de-DE"/>
        </w:rPr>
        <w:t xml:space="preserve"> ____________________</w:t>
      </w:r>
    </w:p>
    <w:p w:rsidR="00D97331" w:rsidRDefault="00D97331" w:rsidP="00D97331">
      <w:r w:rsidRPr="00712F84">
        <w:rPr>
          <w:rFonts w:asciiTheme="majorBidi" w:hAnsiTheme="majorBidi" w:cstheme="majorBidi"/>
          <w:sz w:val="28"/>
          <w:szCs w:val="28"/>
        </w:rPr>
        <w:lastRenderedPageBreak/>
        <w:t xml:space="preserve">7 </w:t>
      </w:r>
      <w:r>
        <w:rPr>
          <w:rFonts w:asciiTheme="majorBidi" w:hAnsiTheme="majorBidi" w:cstheme="majorBidi"/>
          <w:color w:val="333333"/>
          <w:sz w:val="28"/>
          <w:szCs w:val="28"/>
          <w:shd w:val="clear" w:color="auto" w:fill="FFFFFF"/>
          <w:lang w:val="en-US"/>
        </w:rPr>
        <w:t>Wilhelm</w:t>
      </w:r>
      <w:r w:rsidRPr="00712F84">
        <w:rPr>
          <w:rFonts w:asciiTheme="majorBidi" w:hAnsiTheme="majorBidi" w:cstheme="majorBidi"/>
          <w:color w:val="333333"/>
          <w:sz w:val="28"/>
          <w:szCs w:val="28"/>
          <w:shd w:val="clear" w:color="auto" w:fill="FFFFFF"/>
        </w:rPr>
        <w:t xml:space="preserve"> </w:t>
      </w:r>
      <w:r>
        <w:rPr>
          <w:rFonts w:asciiTheme="majorBidi" w:hAnsiTheme="majorBidi" w:cstheme="majorBidi"/>
          <w:color w:val="333333"/>
          <w:sz w:val="28"/>
          <w:szCs w:val="28"/>
          <w:shd w:val="clear" w:color="auto" w:fill="FFFFFF"/>
          <w:lang w:val="en-US"/>
        </w:rPr>
        <w:t>Humboldt</w:t>
      </w:r>
      <w:r>
        <w:t xml:space="preserve"> __________________________</w:t>
      </w:r>
    </w:p>
    <w:p w:rsidR="00D97331" w:rsidRPr="00712F84" w:rsidRDefault="00D97331" w:rsidP="00D97331">
      <w:pPr>
        <w:rPr>
          <w:rFonts w:ascii="Times New Roman" w:hAnsi="Times New Roman" w:cs="Times New Roman"/>
          <w:b/>
          <w:bCs/>
          <w:i/>
          <w:iCs/>
          <w:sz w:val="28"/>
          <w:szCs w:val="28"/>
        </w:rPr>
      </w:pPr>
      <w:r w:rsidRPr="00712F84">
        <w:rPr>
          <w:rFonts w:ascii="Times New Roman" w:hAnsi="Times New Roman" w:cs="Times New Roman"/>
          <w:b/>
          <w:bCs/>
          <w:i/>
          <w:iCs/>
          <w:sz w:val="28"/>
          <w:szCs w:val="28"/>
        </w:rPr>
        <w:t>Задание 2: Переведите фразы на русский язык</w:t>
      </w:r>
    </w:p>
    <w:p w:rsidR="00D97331" w:rsidRPr="00845779" w:rsidRDefault="00D97331" w:rsidP="00D97331">
      <w:pPr>
        <w:rPr>
          <w:rFonts w:ascii="Times New Roman" w:hAnsi="Times New Roman" w:cs="Times New Roman"/>
          <w:sz w:val="28"/>
          <w:szCs w:val="28"/>
          <w:lang w:val="de-DE"/>
        </w:rPr>
      </w:pPr>
      <w:r w:rsidRPr="00845779">
        <w:rPr>
          <w:rFonts w:ascii="Times New Roman" w:hAnsi="Times New Roman" w:cs="Times New Roman"/>
          <w:sz w:val="28"/>
          <w:szCs w:val="28"/>
          <w:lang w:val="de-DE"/>
        </w:rPr>
        <w:t>1 sich mit einer Frage (einem Problem) befassen ____________</w:t>
      </w:r>
    </w:p>
    <w:p w:rsidR="00D97331" w:rsidRPr="00845779" w:rsidRDefault="00D97331" w:rsidP="00D97331">
      <w:pPr>
        <w:rPr>
          <w:rFonts w:ascii="Times New Roman" w:hAnsi="Times New Roman" w:cs="Times New Roman"/>
          <w:sz w:val="28"/>
          <w:szCs w:val="28"/>
          <w:lang w:val="de-DE"/>
        </w:rPr>
      </w:pPr>
      <w:r w:rsidRPr="00845779">
        <w:rPr>
          <w:rFonts w:ascii="Times New Roman" w:hAnsi="Times New Roman" w:cs="Times New Roman"/>
          <w:sz w:val="28"/>
          <w:szCs w:val="28"/>
          <w:lang w:val="de-DE"/>
        </w:rPr>
        <w:t xml:space="preserve">2 ein Patent </w:t>
      </w:r>
      <w:proofErr w:type="spellStart"/>
      <w:r w:rsidRPr="00845779">
        <w:rPr>
          <w:rFonts w:ascii="Times New Roman" w:hAnsi="Times New Roman" w:cs="Times New Roman"/>
          <w:sz w:val="28"/>
          <w:szCs w:val="28"/>
          <w:lang w:val="de-DE"/>
        </w:rPr>
        <w:t>fur</w:t>
      </w:r>
      <w:proofErr w:type="spellEnd"/>
      <w:r w:rsidRPr="00845779">
        <w:rPr>
          <w:rFonts w:ascii="Times New Roman" w:hAnsi="Times New Roman" w:cs="Times New Roman"/>
          <w:sz w:val="28"/>
          <w:szCs w:val="28"/>
          <w:lang w:val="de-DE"/>
        </w:rPr>
        <w:t xml:space="preserve"> die </w:t>
      </w:r>
      <w:proofErr w:type="spellStart"/>
      <w:r w:rsidRPr="00845779">
        <w:rPr>
          <w:rFonts w:ascii="Times New Roman" w:hAnsi="Times New Roman" w:cs="Times New Roman"/>
          <w:sz w:val="28"/>
          <w:szCs w:val="28"/>
          <w:lang w:val="de-DE"/>
        </w:rPr>
        <w:t>Erfundung</w:t>
      </w:r>
      <w:proofErr w:type="spellEnd"/>
      <w:r w:rsidRPr="00845779">
        <w:rPr>
          <w:rFonts w:ascii="Times New Roman" w:hAnsi="Times New Roman" w:cs="Times New Roman"/>
          <w:sz w:val="28"/>
          <w:szCs w:val="28"/>
          <w:lang w:val="de-DE"/>
        </w:rPr>
        <w:t xml:space="preserve"> erhalten ______________ </w:t>
      </w:r>
    </w:p>
    <w:p w:rsidR="00D97331" w:rsidRPr="00845779" w:rsidRDefault="00D97331" w:rsidP="00D97331">
      <w:pPr>
        <w:rPr>
          <w:rFonts w:ascii="Times New Roman" w:hAnsi="Times New Roman" w:cs="Times New Roman"/>
          <w:sz w:val="28"/>
          <w:szCs w:val="28"/>
          <w:lang w:val="de-DE"/>
        </w:rPr>
      </w:pPr>
      <w:r w:rsidRPr="00845779">
        <w:rPr>
          <w:rFonts w:ascii="Times New Roman" w:hAnsi="Times New Roman" w:cs="Times New Roman"/>
          <w:sz w:val="28"/>
          <w:szCs w:val="28"/>
          <w:lang w:val="de-DE"/>
        </w:rPr>
        <w:t>3 die Fachtagung________________</w:t>
      </w:r>
    </w:p>
    <w:p w:rsidR="00D97331" w:rsidRPr="00845779" w:rsidRDefault="00D97331" w:rsidP="00D97331">
      <w:pPr>
        <w:rPr>
          <w:rFonts w:ascii="Times New Roman" w:hAnsi="Times New Roman" w:cs="Times New Roman"/>
          <w:sz w:val="28"/>
          <w:szCs w:val="28"/>
          <w:lang w:val="de-DE"/>
        </w:rPr>
      </w:pPr>
      <w:r w:rsidRPr="00845779">
        <w:rPr>
          <w:rFonts w:ascii="Times New Roman" w:hAnsi="Times New Roman" w:cs="Times New Roman"/>
          <w:sz w:val="28"/>
          <w:szCs w:val="28"/>
          <w:lang w:val="de-DE"/>
        </w:rPr>
        <w:t>4 eine wissenschaftliche Gesellschalt_________________</w:t>
      </w:r>
    </w:p>
    <w:p w:rsidR="00D97331" w:rsidRPr="00845779" w:rsidRDefault="00D97331" w:rsidP="00D97331">
      <w:pPr>
        <w:rPr>
          <w:rFonts w:ascii="Times New Roman" w:hAnsi="Times New Roman" w:cs="Times New Roman"/>
          <w:sz w:val="28"/>
          <w:szCs w:val="28"/>
          <w:lang w:val="de-DE"/>
        </w:rPr>
      </w:pPr>
      <w:r w:rsidRPr="00845779">
        <w:rPr>
          <w:rFonts w:ascii="Times New Roman" w:hAnsi="Times New Roman" w:cs="Times New Roman"/>
          <w:sz w:val="28"/>
          <w:szCs w:val="28"/>
          <w:lang w:val="de-DE"/>
        </w:rPr>
        <w:t>5 der Sammelband______________________</w:t>
      </w:r>
    </w:p>
    <w:p w:rsidR="00D97331" w:rsidRPr="00845779" w:rsidRDefault="00D97331" w:rsidP="00D97331">
      <w:pPr>
        <w:rPr>
          <w:rFonts w:ascii="Times New Roman" w:hAnsi="Times New Roman" w:cs="Times New Roman"/>
          <w:sz w:val="28"/>
          <w:szCs w:val="28"/>
          <w:lang w:val="de-DE"/>
        </w:rPr>
      </w:pPr>
      <w:r w:rsidRPr="00845779">
        <w:rPr>
          <w:rFonts w:ascii="Times New Roman" w:hAnsi="Times New Roman" w:cs="Times New Roman"/>
          <w:sz w:val="28"/>
          <w:szCs w:val="28"/>
          <w:lang w:val="de-DE"/>
        </w:rPr>
        <w:t xml:space="preserve">6 </w:t>
      </w:r>
      <w:proofErr w:type="spellStart"/>
      <w:r w:rsidRPr="00845779">
        <w:rPr>
          <w:rFonts w:ascii="Times New Roman" w:hAnsi="Times New Roman" w:cs="Times New Roman"/>
          <w:sz w:val="28"/>
          <w:szCs w:val="28"/>
          <w:lang w:val="de-DE"/>
        </w:rPr>
        <w:t>telnehmen</w:t>
      </w:r>
      <w:proofErr w:type="spellEnd"/>
      <w:r w:rsidRPr="00845779">
        <w:rPr>
          <w:rFonts w:ascii="Times New Roman" w:hAnsi="Times New Roman" w:cs="Times New Roman"/>
          <w:sz w:val="28"/>
          <w:szCs w:val="28"/>
          <w:lang w:val="de-DE"/>
        </w:rPr>
        <w:t>_________________</w:t>
      </w:r>
    </w:p>
    <w:p w:rsidR="00D97331" w:rsidRPr="00845779" w:rsidRDefault="00D97331" w:rsidP="00D97331">
      <w:pPr>
        <w:rPr>
          <w:rFonts w:ascii="Times New Roman" w:hAnsi="Times New Roman" w:cs="Times New Roman"/>
          <w:sz w:val="28"/>
          <w:szCs w:val="28"/>
          <w:lang w:val="de-DE"/>
        </w:rPr>
      </w:pPr>
      <w:r w:rsidRPr="00845779">
        <w:rPr>
          <w:rFonts w:ascii="Times New Roman" w:hAnsi="Times New Roman" w:cs="Times New Roman"/>
          <w:sz w:val="28"/>
          <w:szCs w:val="28"/>
          <w:lang w:val="de-DE"/>
        </w:rPr>
        <w:t>7 ein Laboratorium aufbauen_________________</w:t>
      </w:r>
    </w:p>
    <w:p w:rsidR="00D97331" w:rsidRPr="00845779" w:rsidRDefault="00D97331" w:rsidP="00D97331">
      <w:pPr>
        <w:rPr>
          <w:rFonts w:ascii="Times New Roman" w:hAnsi="Times New Roman" w:cs="Times New Roman"/>
          <w:sz w:val="28"/>
          <w:szCs w:val="28"/>
          <w:lang w:val="de-DE"/>
        </w:rPr>
      </w:pPr>
      <w:r w:rsidRPr="00845779">
        <w:rPr>
          <w:rFonts w:ascii="Times New Roman" w:hAnsi="Times New Roman" w:cs="Times New Roman"/>
          <w:sz w:val="28"/>
          <w:szCs w:val="28"/>
          <w:lang w:val="de-DE"/>
        </w:rPr>
        <w:t>8 der Mitautor___________________</w:t>
      </w:r>
    </w:p>
    <w:p w:rsidR="00D97331" w:rsidRPr="00845779" w:rsidRDefault="00D97331" w:rsidP="00D97331">
      <w:pPr>
        <w:rPr>
          <w:rFonts w:ascii="Times New Roman" w:hAnsi="Times New Roman" w:cs="Times New Roman"/>
          <w:sz w:val="28"/>
          <w:szCs w:val="28"/>
          <w:lang w:val="de-DE"/>
        </w:rPr>
      </w:pPr>
      <w:r w:rsidRPr="00845779">
        <w:rPr>
          <w:rFonts w:ascii="Times New Roman" w:hAnsi="Times New Roman" w:cs="Times New Roman"/>
          <w:sz w:val="28"/>
          <w:szCs w:val="28"/>
          <w:lang w:val="de-DE"/>
        </w:rPr>
        <w:t>9 entdecken_________________________</w:t>
      </w:r>
    </w:p>
    <w:p w:rsidR="00D97331" w:rsidRPr="00845779" w:rsidRDefault="00D97331" w:rsidP="00D97331">
      <w:pPr>
        <w:rPr>
          <w:rFonts w:ascii="Times New Roman" w:hAnsi="Times New Roman" w:cs="Times New Roman"/>
          <w:sz w:val="28"/>
          <w:szCs w:val="28"/>
          <w:lang w:val="de-DE"/>
        </w:rPr>
      </w:pPr>
      <w:r w:rsidRPr="00845779">
        <w:rPr>
          <w:rFonts w:ascii="Times New Roman" w:hAnsi="Times New Roman" w:cs="Times New Roman"/>
          <w:sz w:val="28"/>
          <w:szCs w:val="28"/>
          <w:lang w:val="de-DE"/>
        </w:rPr>
        <w:t>10 ein bedeutender Forscher__________________</w:t>
      </w:r>
    </w:p>
    <w:p w:rsidR="00D97331" w:rsidRPr="00845779" w:rsidRDefault="00D97331" w:rsidP="00D97331">
      <w:pPr>
        <w:rPr>
          <w:rFonts w:ascii="Times New Roman" w:hAnsi="Times New Roman" w:cs="Times New Roman"/>
          <w:sz w:val="28"/>
          <w:szCs w:val="28"/>
          <w:lang w:val="de-DE"/>
        </w:rPr>
      </w:pPr>
      <w:r w:rsidRPr="00845779">
        <w:rPr>
          <w:rFonts w:ascii="Times New Roman" w:hAnsi="Times New Roman" w:cs="Times New Roman"/>
          <w:sz w:val="28"/>
          <w:szCs w:val="28"/>
          <w:lang w:val="de-DE"/>
        </w:rPr>
        <w:t>11 die Kenntnisse______________________</w:t>
      </w:r>
    </w:p>
    <w:p w:rsidR="00D97331" w:rsidRPr="00845779" w:rsidRDefault="00D97331" w:rsidP="00D97331">
      <w:pPr>
        <w:rPr>
          <w:rFonts w:ascii="Times New Roman" w:hAnsi="Times New Roman" w:cs="Times New Roman"/>
          <w:sz w:val="28"/>
          <w:szCs w:val="28"/>
          <w:lang w:val="de-DE"/>
        </w:rPr>
      </w:pPr>
      <w:r w:rsidRPr="00845779">
        <w:rPr>
          <w:rFonts w:ascii="Times New Roman" w:hAnsi="Times New Roman" w:cs="Times New Roman"/>
          <w:sz w:val="28"/>
          <w:szCs w:val="28"/>
          <w:lang w:val="de-DE"/>
        </w:rPr>
        <w:t>12 die Monographie______________</w:t>
      </w:r>
    </w:p>
    <w:p w:rsidR="00D97331" w:rsidRPr="00845779" w:rsidRDefault="00D97331" w:rsidP="00D97331">
      <w:pPr>
        <w:rPr>
          <w:rFonts w:ascii="Times New Roman" w:hAnsi="Times New Roman" w:cs="Times New Roman"/>
          <w:sz w:val="28"/>
          <w:szCs w:val="28"/>
          <w:lang w:val="de-DE"/>
        </w:rPr>
      </w:pPr>
      <w:r w:rsidRPr="00845779">
        <w:rPr>
          <w:rFonts w:ascii="Times New Roman" w:hAnsi="Times New Roman" w:cs="Times New Roman"/>
          <w:sz w:val="28"/>
          <w:szCs w:val="28"/>
          <w:lang w:val="de-DE"/>
        </w:rPr>
        <w:t>13 untersuchen________________</w:t>
      </w:r>
    </w:p>
    <w:p w:rsidR="00D97331" w:rsidRPr="00712F84" w:rsidRDefault="00D97331" w:rsidP="00D97331">
      <w:pPr>
        <w:rPr>
          <w:rFonts w:ascii="Times New Roman" w:hAnsi="Times New Roman" w:cs="Times New Roman"/>
          <w:b/>
          <w:bCs/>
          <w:i/>
          <w:iCs/>
          <w:sz w:val="28"/>
          <w:szCs w:val="28"/>
        </w:rPr>
      </w:pPr>
      <w:r w:rsidRPr="00712F84">
        <w:rPr>
          <w:rFonts w:ascii="Times New Roman" w:hAnsi="Times New Roman" w:cs="Times New Roman"/>
          <w:b/>
          <w:bCs/>
          <w:i/>
          <w:iCs/>
          <w:sz w:val="28"/>
          <w:szCs w:val="28"/>
        </w:rPr>
        <w:t>Задание 3: Переведите термины на русский язык</w:t>
      </w:r>
    </w:p>
    <w:p w:rsidR="00D97331" w:rsidRPr="00845779" w:rsidRDefault="00D97331" w:rsidP="00D97331">
      <w:pPr>
        <w:rPr>
          <w:rFonts w:ascii="Times New Roman" w:hAnsi="Times New Roman" w:cs="Times New Roman"/>
          <w:sz w:val="28"/>
          <w:szCs w:val="28"/>
          <w:lang w:val="de-DE"/>
        </w:rPr>
      </w:pPr>
      <w:r w:rsidRPr="00845779">
        <w:rPr>
          <w:rFonts w:ascii="Times New Roman" w:hAnsi="Times New Roman" w:cs="Times New Roman"/>
          <w:sz w:val="28"/>
          <w:szCs w:val="28"/>
          <w:lang w:val="de-DE"/>
        </w:rPr>
        <w:t xml:space="preserve">1 </w:t>
      </w:r>
      <w:proofErr w:type="spellStart"/>
      <w:r w:rsidRPr="00845779">
        <w:rPr>
          <w:rFonts w:ascii="Times New Roman" w:hAnsi="Times New Roman" w:cs="Times New Roman"/>
          <w:sz w:val="28"/>
          <w:szCs w:val="28"/>
          <w:lang w:val="de-DE"/>
        </w:rPr>
        <w:t>Immissionsschuts</w:t>
      </w:r>
      <w:proofErr w:type="spellEnd"/>
      <w:r w:rsidRPr="00845779">
        <w:rPr>
          <w:rFonts w:ascii="Times New Roman" w:hAnsi="Times New Roman" w:cs="Times New Roman"/>
          <w:sz w:val="28"/>
          <w:szCs w:val="28"/>
          <w:lang w:val="de-DE"/>
        </w:rPr>
        <w:tab/>
      </w:r>
    </w:p>
    <w:p w:rsidR="00D97331" w:rsidRPr="00845779" w:rsidRDefault="00D97331" w:rsidP="00D97331">
      <w:pPr>
        <w:rPr>
          <w:rFonts w:ascii="Times New Roman" w:hAnsi="Times New Roman" w:cs="Times New Roman"/>
          <w:sz w:val="28"/>
          <w:szCs w:val="28"/>
          <w:lang w:val="de-DE"/>
        </w:rPr>
      </w:pPr>
      <w:r w:rsidRPr="00845779">
        <w:rPr>
          <w:rFonts w:ascii="Times New Roman" w:hAnsi="Times New Roman" w:cs="Times New Roman"/>
          <w:sz w:val="28"/>
          <w:szCs w:val="28"/>
          <w:lang w:val="de-DE"/>
        </w:rPr>
        <w:t>2 der Anhang</w:t>
      </w:r>
      <w:r w:rsidRPr="00845779">
        <w:rPr>
          <w:rFonts w:ascii="Times New Roman" w:hAnsi="Times New Roman" w:cs="Times New Roman"/>
          <w:sz w:val="28"/>
          <w:szCs w:val="28"/>
          <w:lang w:val="de-DE"/>
        </w:rPr>
        <w:tab/>
      </w:r>
    </w:p>
    <w:p w:rsidR="00D97331" w:rsidRPr="00845779" w:rsidRDefault="00D97331" w:rsidP="00D97331">
      <w:pPr>
        <w:rPr>
          <w:rFonts w:ascii="Times New Roman" w:hAnsi="Times New Roman" w:cs="Times New Roman"/>
          <w:sz w:val="28"/>
          <w:szCs w:val="28"/>
          <w:lang w:val="de-DE"/>
        </w:rPr>
      </w:pPr>
      <w:r w:rsidRPr="00845779">
        <w:rPr>
          <w:rFonts w:ascii="Times New Roman" w:hAnsi="Times New Roman" w:cs="Times New Roman"/>
          <w:sz w:val="28"/>
          <w:szCs w:val="28"/>
          <w:lang w:val="de-DE"/>
        </w:rPr>
        <w:t>3 die Suchmaschine</w:t>
      </w:r>
    </w:p>
    <w:p w:rsidR="00D97331" w:rsidRPr="00845779" w:rsidRDefault="00D97331" w:rsidP="00D97331">
      <w:pPr>
        <w:rPr>
          <w:rFonts w:ascii="Times New Roman" w:hAnsi="Times New Roman" w:cs="Times New Roman"/>
          <w:sz w:val="28"/>
          <w:szCs w:val="28"/>
          <w:lang w:val="de-DE"/>
        </w:rPr>
      </w:pPr>
      <w:r w:rsidRPr="00845779">
        <w:rPr>
          <w:rFonts w:ascii="Times New Roman" w:hAnsi="Times New Roman" w:cs="Times New Roman"/>
          <w:sz w:val="28"/>
          <w:szCs w:val="28"/>
          <w:lang w:val="de-DE"/>
        </w:rPr>
        <w:t>4 das Pluszeichen</w:t>
      </w:r>
      <w:r w:rsidRPr="00845779">
        <w:rPr>
          <w:rFonts w:ascii="Times New Roman" w:hAnsi="Times New Roman" w:cs="Times New Roman"/>
          <w:sz w:val="28"/>
          <w:szCs w:val="28"/>
          <w:lang w:val="de-DE"/>
        </w:rPr>
        <w:tab/>
      </w:r>
    </w:p>
    <w:p w:rsidR="00D97331" w:rsidRPr="00845779" w:rsidRDefault="00D97331" w:rsidP="00D97331">
      <w:pPr>
        <w:rPr>
          <w:rFonts w:ascii="Times New Roman" w:hAnsi="Times New Roman" w:cs="Times New Roman"/>
          <w:sz w:val="28"/>
          <w:szCs w:val="28"/>
          <w:lang w:val="de-DE"/>
        </w:rPr>
      </w:pPr>
      <w:r w:rsidRPr="00845779">
        <w:rPr>
          <w:rFonts w:ascii="Times New Roman" w:hAnsi="Times New Roman" w:cs="Times New Roman"/>
          <w:sz w:val="28"/>
          <w:szCs w:val="28"/>
          <w:lang w:val="de-DE"/>
        </w:rPr>
        <w:t>5 der Radikand</w:t>
      </w:r>
    </w:p>
    <w:p w:rsidR="00D97331" w:rsidRPr="00845779" w:rsidRDefault="00D97331" w:rsidP="00D97331">
      <w:pPr>
        <w:rPr>
          <w:rFonts w:ascii="Times New Roman" w:hAnsi="Times New Roman" w:cs="Times New Roman"/>
          <w:sz w:val="28"/>
          <w:szCs w:val="28"/>
          <w:lang w:val="de-DE"/>
        </w:rPr>
      </w:pPr>
      <w:r w:rsidRPr="00845779">
        <w:rPr>
          <w:rFonts w:ascii="Times New Roman" w:hAnsi="Times New Roman" w:cs="Times New Roman"/>
          <w:sz w:val="28"/>
          <w:szCs w:val="28"/>
          <w:lang w:val="de-DE"/>
        </w:rPr>
        <w:t xml:space="preserve">6 die Strafdrohung </w:t>
      </w:r>
    </w:p>
    <w:p w:rsidR="00D97331" w:rsidRPr="00845779" w:rsidRDefault="00D97331" w:rsidP="00D97331">
      <w:pPr>
        <w:rPr>
          <w:rFonts w:ascii="Times New Roman" w:hAnsi="Times New Roman" w:cs="Times New Roman"/>
          <w:sz w:val="28"/>
          <w:szCs w:val="28"/>
          <w:lang w:val="de-DE"/>
        </w:rPr>
      </w:pPr>
      <w:r w:rsidRPr="00845779">
        <w:rPr>
          <w:rFonts w:ascii="Times New Roman" w:hAnsi="Times New Roman" w:cs="Times New Roman"/>
          <w:sz w:val="28"/>
          <w:szCs w:val="28"/>
          <w:lang w:val="de-DE"/>
        </w:rPr>
        <w:t xml:space="preserve">7 soziale Leistungen </w:t>
      </w:r>
    </w:p>
    <w:p w:rsidR="00D97331" w:rsidRPr="00845779" w:rsidRDefault="00D97331" w:rsidP="00D97331">
      <w:pPr>
        <w:rPr>
          <w:rFonts w:ascii="Times New Roman" w:hAnsi="Times New Roman" w:cs="Times New Roman"/>
          <w:sz w:val="28"/>
          <w:szCs w:val="28"/>
          <w:lang w:val="de-DE"/>
        </w:rPr>
      </w:pPr>
      <w:r w:rsidRPr="00845779">
        <w:rPr>
          <w:rFonts w:ascii="Times New Roman" w:hAnsi="Times New Roman" w:cs="Times New Roman"/>
          <w:sz w:val="28"/>
          <w:szCs w:val="28"/>
          <w:lang w:val="de-DE"/>
        </w:rPr>
        <w:t xml:space="preserve">8 </w:t>
      </w:r>
      <w:proofErr w:type="gramStart"/>
      <w:r w:rsidRPr="00845779">
        <w:rPr>
          <w:rFonts w:ascii="Times New Roman" w:hAnsi="Times New Roman" w:cs="Times New Roman"/>
          <w:sz w:val="28"/>
          <w:szCs w:val="28"/>
          <w:lang w:val="de-DE"/>
        </w:rPr>
        <w:t>magnetischen Feld</w:t>
      </w:r>
      <w:proofErr w:type="gramEnd"/>
      <w:r w:rsidRPr="00845779">
        <w:rPr>
          <w:rFonts w:ascii="Times New Roman" w:hAnsi="Times New Roman" w:cs="Times New Roman"/>
          <w:sz w:val="28"/>
          <w:szCs w:val="28"/>
          <w:lang w:val="de-DE"/>
        </w:rPr>
        <w:t xml:space="preserve"> </w:t>
      </w:r>
    </w:p>
    <w:p w:rsidR="00D97331" w:rsidRPr="00845779" w:rsidRDefault="00D97331" w:rsidP="00D97331">
      <w:pPr>
        <w:rPr>
          <w:rFonts w:ascii="Times New Roman" w:hAnsi="Times New Roman" w:cs="Times New Roman"/>
          <w:sz w:val="28"/>
          <w:szCs w:val="28"/>
          <w:lang w:val="de-DE"/>
        </w:rPr>
      </w:pPr>
      <w:r w:rsidRPr="00845779">
        <w:rPr>
          <w:rFonts w:ascii="Times New Roman" w:hAnsi="Times New Roman" w:cs="Times New Roman"/>
          <w:sz w:val="28"/>
          <w:szCs w:val="28"/>
          <w:lang w:val="de-DE"/>
        </w:rPr>
        <w:t xml:space="preserve">9 </w:t>
      </w:r>
      <w:proofErr w:type="spellStart"/>
      <w:r w:rsidRPr="00845779">
        <w:rPr>
          <w:rFonts w:ascii="Times New Roman" w:hAnsi="Times New Roman" w:cs="Times New Roman"/>
          <w:sz w:val="28"/>
          <w:szCs w:val="28"/>
          <w:lang w:val="de-DE"/>
        </w:rPr>
        <w:t>Bruckung</w:t>
      </w:r>
      <w:proofErr w:type="spellEnd"/>
      <w:r w:rsidRPr="00845779">
        <w:rPr>
          <w:rFonts w:ascii="Times New Roman" w:hAnsi="Times New Roman" w:cs="Times New Roman"/>
          <w:sz w:val="28"/>
          <w:szCs w:val="28"/>
          <w:lang w:val="de-DE"/>
        </w:rPr>
        <w:t xml:space="preserve"> </w:t>
      </w:r>
    </w:p>
    <w:p w:rsidR="00D97331" w:rsidRPr="00845779" w:rsidRDefault="00D97331" w:rsidP="00D97331">
      <w:pPr>
        <w:rPr>
          <w:rFonts w:ascii="Times New Roman" w:hAnsi="Times New Roman" w:cs="Times New Roman"/>
          <w:sz w:val="28"/>
          <w:szCs w:val="28"/>
          <w:lang w:val="de-DE"/>
        </w:rPr>
      </w:pPr>
      <w:r w:rsidRPr="00845779">
        <w:rPr>
          <w:rFonts w:ascii="Times New Roman" w:hAnsi="Times New Roman" w:cs="Times New Roman"/>
          <w:sz w:val="28"/>
          <w:szCs w:val="28"/>
          <w:lang w:val="de-DE"/>
        </w:rPr>
        <w:lastRenderedPageBreak/>
        <w:t>10  Kommunikationsstruktur</w:t>
      </w:r>
    </w:p>
    <w:p w:rsidR="00D97331" w:rsidRPr="00845779" w:rsidRDefault="00D97331" w:rsidP="00D97331">
      <w:pPr>
        <w:rPr>
          <w:rFonts w:ascii="Times New Roman" w:hAnsi="Times New Roman" w:cs="Times New Roman"/>
          <w:sz w:val="28"/>
          <w:szCs w:val="28"/>
          <w:lang w:val="de-DE"/>
        </w:rPr>
      </w:pPr>
      <w:r w:rsidRPr="00845779">
        <w:rPr>
          <w:rFonts w:ascii="Times New Roman" w:hAnsi="Times New Roman" w:cs="Times New Roman"/>
          <w:sz w:val="28"/>
          <w:szCs w:val="28"/>
          <w:lang w:val="de-DE"/>
        </w:rPr>
        <w:t xml:space="preserve">11  </w:t>
      </w:r>
      <w:proofErr w:type="spellStart"/>
      <w:r w:rsidRPr="00845779">
        <w:rPr>
          <w:rFonts w:ascii="Times New Roman" w:hAnsi="Times New Roman" w:cs="Times New Roman"/>
          <w:sz w:val="28"/>
          <w:szCs w:val="28"/>
          <w:lang w:val="de-DE"/>
        </w:rPr>
        <w:t>Vermogensaufbau</w:t>
      </w:r>
      <w:proofErr w:type="spellEnd"/>
      <w:r w:rsidRPr="00845779">
        <w:rPr>
          <w:rFonts w:ascii="Times New Roman" w:hAnsi="Times New Roman" w:cs="Times New Roman"/>
          <w:sz w:val="28"/>
          <w:szCs w:val="28"/>
          <w:lang w:val="de-DE"/>
        </w:rPr>
        <w:t xml:space="preserve"> </w:t>
      </w:r>
    </w:p>
    <w:p w:rsidR="00D97331" w:rsidRPr="00845779" w:rsidRDefault="00D97331" w:rsidP="00D97331">
      <w:pPr>
        <w:rPr>
          <w:rFonts w:ascii="Times New Roman" w:hAnsi="Times New Roman" w:cs="Times New Roman"/>
          <w:sz w:val="28"/>
          <w:szCs w:val="28"/>
          <w:lang w:val="de-DE"/>
        </w:rPr>
      </w:pPr>
      <w:r w:rsidRPr="00845779">
        <w:rPr>
          <w:rFonts w:ascii="Times New Roman" w:hAnsi="Times New Roman" w:cs="Times New Roman"/>
          <w:sz w:val="28"/>
          <w:szCs w:val="28"/>
          <w:lang w:val="de-DE"/>
        </w:rPr>
        <w:t xml:space="preserve">12  Stahl </w:t>
      </w:r>
    </w:p>
    <w:p w:rsidR="00D97331" w:rsidRPr="009F7B8D" w:rsidRDefault="00D97331" w:rsidP="00D97331">
      <w:pPr>
        <w:rPr>
          <w:rFonts w:ascii="Times New Roman" w:hAnsi="Times New Roman" w:cs="Times New Roman"/>
          <w:b/>
          <w:bCs/>
          <w:i/>
          <w:iCs/>
          <w:sz w:val="28"/>
          <w:szCs w:val="28"/>
        </w:rPr>
      </w:pPr>
      <w:r w:rsidRPr="00712F84">
        <w:rPr>
          <w:rFonts w:ascii="Times New Roman" w:hAnsi="Times New Roman" w:cs="Times New Roman"/>
          <w:b/>
          <w:bCs/>
          <w:i/>
          <w:iCs/>
          <w:sz w:val="28"/>
          <w:szCs w:val="28"/>
        </w:rPr>
        <w:t>Задание</w:t>
      </w:r>
      <w:r w:rsidRPr="009F7B8D">
        <w:rPr>
          <w:rFonts w:ascii="Times New Roman" w:hAnsi="Times New Roman" w:cs="Times New Roman"/>
          <w:b/>
          <w:bCs/>
          <w:i/>
          <w:iCs/>
          <w:sz w:val="28"/>
          <w:szCs w:val="28"/>
        </w:rPr>
        <w:t xml:space="preserve"> 4: </w:t>
      </w:r>
      <w:r w:rsidRPr="00712F84">
        <w:rPr>
          <w:rFonts w:ascii="Times New Roman" w:hAnsi="Times New Roman" w:cs="Times New Roman"/>
          <w:b/>
          <w:bCs/>
          <w:i/>
          <w:iCs/>
          <w:sz w:val="28"/>
          <w:szCs w:val="28"/>
        </w:rPr>
        <w:t>Прочитайте</w:t>
      </w:r>
      <w:r w:rsidRPr="009F7B8D">
        <w:rPr>
          <w:rFonts w:ascii="Times New Roman" w:hAnsi="Times New Roman" w:cs="Times New Roman"/>
          <w:b/>
          <w:bCs/>
          <w:i/>
          <w:iCs/>
          <w:sz w:val="28"/>
          <w:szCs w:val="28"/>
        </w:rPr>
        <w:t xml:space="preserve"> </w:t>
      </w:r>
      <w:r w:rsidRPr="00712F84">
        <w:rPr>
          <w:rFonts w:ascii="Times New Roman" w:hAnsi="Times New Roman" w:cs="Times New Roman"/>
          <w:b/>
          <w:bCs/>
          <w:i/>
          <w:iCs/>
          <w:sz w:val="28"/>
          <w:szCs w:val="28"/>
        </w:rPr>
        <w:t>текст</w:t>
      </w:r>
      <w:r w:rsidRPr="009F7B8D">
        <w:rPr>
          <w:rFonts w:ascii="Times New Roman" w:hAnsi="Times New Roman" w:cs="Times New Roman"/>
          <w:b/>
          <w:bCs/>
          <w:i/>
          <w:iCs/>
          <w:sz w:val="28"/>
          <w:szCs w:val="28"/>
        </w:rPr>
        <w:t xml:space="preserve"> </w:t>
      </w:r>
      <w:r w:rsidRPr="00712F84">
        <w:rPr>
          <w:rFonts w:ascii="Times New Roman" w:hAnsi="Times New Roman" w:cs="Times New Roman"/>
          <w:b/>
          <w:bCs/>
          <w:i/>
          <w:iCs/>
          <w:sz w:val="28"/>
          <w:szCs w:val="28"/>
        </w:rPr>
        <w:t>и</w:t>
      </w:r>
      <w:r w:rsidRPr="009F7B8D">
        <w:rPr>
          <w:rFonts w:ascii="Times New Roman" w:hAnsi="Times New Roman" w:cs="Times New Roman"/>
          <w:b/>
          <w:bCs/>
          <w:i/>
          <w:iCs/>
          <w:sz w:val="28"/>
          <w:szCs w:val="28"/>
        </w:rPr>
        <w:t xml:space="preserve"> </w:t>
      </w:r>
      <w:r w:rsidRPr="00712F84">
        <w:rPr>
          <w:rFonts w:ascii="Times New Roman" w:hAnsi="Times New Roman" w:cs="Times New Roman"/>
          <w:b/>
          <w:bCs/>
          <w:i/>
          <w:iCs/>
          <w:sz w:val="28"/>
          <w:szCs w:val="28"/>
        </w:rPr>
        <w:t>выполните</w:t>
      </w:r>
      <w:r w:rsidRPr="009F7B8D">
        <w:rPr>
          <w:rFonts w:ascii="Times New Roman" w:hAnsi="Times New Roman" w:cs="Times New Roman"/>
          <w:b/>
          <w:bCs/>
          <w:i/>
          <w:iCs/>
          <w:sz w:val="28"/>
          <w:szCs w:val="28"/>
        </w:rPr>
        <w:t xml:space="preserve"> </w:t>
      </w:r>
      <w:r w:rsidRPr="00712F84">
        <w:rPr>
          <w:rFonts w:ascii="Times New Roman" w:hAnsi="Times New Roman" w:cs="Times New Roman"/>
          <w:b/>
          <w:bCs/>
          <w:i/>
          <w:iCs/>
          <w:sz w:val="28"/>
          <w:szCs w:val="28"/>
        </w:rPr>
        <w:t>задания</w:t>
      </w:r>
      <w:r w:rsidRPr="009F7B8D">
        <w:rPr>
          <w:rFonts w:ascii="Times New Roman" w:hAnsi="Times New Roman" w:cs="Times New Roman"/>
          <w:b/>
          <w:bCs/>
          <w:i/>
          <w:iCs/>
          <w:sz w:val="28"/>
          <w:szCs w:val="28"/>
        </w:rPr>
        <w:t xml:space="preserve"> </w:t>
      </w:r>
      <w:r w:rsidRPr="00712F84">
        <w:rPr>
          <w:rFonts w:ascii="Times New Roman" w:hAnsi="Times New Roman" w:cs="Times New Roman"/>
          <w:b/>
          <w:bCs/>
          <w:i/>
          <w:iCs/>
          <w:sz w:val="28"/>
          <w:szCs w:val="28"/>
        </w:rPr>
        <w:t>после</w:t>
      </w:r>
      <w:r w:rsidRPr="009F7B8D">
        <w:rPr>
          <w:rFonts w:ascii="Times New Roman" w:hAnsi="Times New Roman" w:cs="Times New Roman"/>
          <w:b/>
          <w:bCs/>
          <w:i/>
          <w:iCs/>
          <w:sz w:val="28"/>
          <w:szCs w:val="28"/>
        </w:rPr>
        <w:t xml:space="preserve"> </w:t>
      </w:r>
      <w:r w:rsidRPr="00712F84">
        <w:rPr>
          <w:rFonts w:ascii="Times New Roman" w:hAnsi="Times New Roman" w:cs="Times New Roman"/>
          <w:b/>
          <w:bCs/>
          <w:i/>
          <w:iCs/>
          <w:sz w:val="28"/>
          <w:szCs w:val="28"/>
        </w:rPr>
        <w:t>текста</w:t>
      </w:r>
      <w:r w:rsidRPr="009F7B8D">
        <w:rPr>
          <w:rFonts w:ascii="Times New Roman" w:hAnsi="Times New Roman" w:cs="Times New Roman"/>
          <w:b/>
          <w:bCs/>
          <w:i/>
          <w:iCs/>
          <w:sz w:val="28"/>
          <w:szCs w:val="28"/>
        </w:rPr>
        <w:t xml:space="preserve"> </w:t>
      </w:r>
    </w:p>
    <w:p w:rsidR="00D97331" w:rsidRPr="009F7B8D" w:rsidRDefault="00D97331" w:rsidP="00D97331">
      <w:pPr>
        <w:pStyle w:val="15"/>
        <w:shd w:val="clear" w:color="auto" w:fill="auto"/>
        <w:spacing w:line="240" w:lineRule="auto"/>
        <w:ind w:left="948" w:right="23"/>
        <w:jc w:val="center"/>
        <w:rPr>
          <w:rFonts w:asciiTheme="majorBidi" w:hAnsiTheme="majorBidi" w:cstheme="majorBidi"/>
          <w:b/>
          <w:sz w:val="28"/>
          <w:szCs w:val="28"/>
          <w:lang w:val="de-DE"/>
        </w:rPr>
      </w:pPr>
      <w:r w:rsidRPr="009F7B8D">
        <w:rPr>
          <w:rFonts w:asciiTheme="majorBidi" w:hAnsiTheme="majorBidi" w:cstheme="majorBidi"/>
          <w:b/>
          <w:sz w:val="28"/>
          <w:szCs w:val="28"/>
          <w:lang w:val="de-DE"/>
        </w:rPr>
        <w:t xml:space="preserve">Das Gesundheitswesen in </w:t>
      </w:r>
      <w:proofErr w:type="spellStart"/>
      <w:r w:rsidRPr="009F7B8D">
        <w:rPr>
          <w:rFonts w:asciiTheme="majorBidi" w:hAnsiTheme="majorBidi" w:cstheme="majorBidi"/>
          <w:b/>
          <w:sz w:val="28"/>
          <w:szCs w:val="28"/>
          <w:lang w:val="de-DE"/>
        </w:rPr>
        <w:t>Ru</w:t>
      </w:r>
      <w:proofErr w:type="spellEnd"/>
      <w:r>
        <w:rPr>
          <w:rFonts w:asciiTheme="majorBidi" w:hAnsiTheme="majorBidi" w:cstheme="majorBidi"/>
          <w:b/>
          <w:sz w:val="28"/>
          <w:szCs w:val="28"/>
          <w:lang w:val="en-US"/>
        </w:rPr>
        <w:t>β</w:t>
      </w:r>
      <w:proofErr w:type="spellStart"/>
      <w:r w:rsidRPr="009F7B8D">
        <w:rPr>
          <w:rFonts w:asciiTheme="majorBidi" w:hAnsiTheme="majorBidi" w:cstheme="majorBidi"/>
          <w:b/>
          <w:sz w:val="28"/>
          <w:szCs w:val="28"/>
          <w:lang w:val="de-DE"/>
        </w:rPr>
        <w:t>land</w:t>
      </w:r>
      <w:proofErr w:type="spellEnd"/>
    </w:p>
    <w:p w:rsidR="00D97331" w:rsidRPr="009F7B8D" w:rsidRDefault="00D97331" w:rsidP="00D97331">
      <w:pPr>
        <w:pStyle w:val="15"/>
        <w:shd w:val="clear" w:color="auto" w:fill="auto"/>
        <w:spacing w:line="240" w:lineRule="auto"/>
        <w:ind w:left="948" w:right="23"/>
        <w:jc w:val="center"/>
        <w:rPr>
          <w:rFonts w:asciiTheme="majorBidi" w:hAnsiTheme="majorBidi" w:cstheme="majorBidi"/>
          <w:b/>
          <w:sz w:val="28"/>
          <w:szCs w:val="28"/>
          <w:lang w:val="de-DE"/>
        </w:rPr>
      </w:pPr>
    </w:p>
    <w:p w:rsidR="00D97331" w:rsidRPr="00845779" w:rsidRDefault="00D97331" w:rsidP="00D97331">
      <w:pPr>
        <w:pStyle w:val="15"/>
        <w:shd w:val="clear" w:color="auto" w:fill="auto"/>
        <w:spacing w:line="240" w:lineRule="auto"/>
        <w:ind w:left="120" w:right="20"/>
        <w:rPr>
          <w:rFonts w:asciiTheme="majorBidi" w:hAnsiTheme="majorBidi" w:cstheme="majorBidi"/>
          <w:sz w:val="28"/>
          <w:szCs w:val="28"/>
          <w:lang w:val="de-DE"/>
        </w:rPr>
      </w:pPr>
      <w:r w:rsidRPr="009F7B8D">
        <w:rPr>
          <w:rFonts w:asciiTheme="majorBidi" w:hAnsiTheme="majorBidi" w:cstheme="majorBidi"/>
          <w:sz w:val="28"/>
          <w:szCs w:val="28"/>
          <w:lang w:val="de-DE"/>
        </w:rPr>
        <w:t xml:space="preserve">      </w:t>
      </w:r>
      <w:r w:rsidRPr="00845779">
        <w:rPr>
          <w:rFonts w:asciiTheme="majorBidi" w:hAnsiTheme="majorBidi" w:cstheme="majorBidi"/>
          <w:sz w:val="28"/>
          <w:szCs w:val="28"/>
          <w:lang w:val="de-DE"/>
        </w:rPr>
        <w:t xml:space="preserve">Am 11. Juli 1918 wurde in </w:t>
      </w:r>
      <w:proofErr w:type="spellStart"/>
      <w:r w:rsidRPr="00845779">
        <w:rPr>
          <w:rFonts w:asciiTheme="majorBidi" w:hAnsiTheme="majorBidi" w:cstheme="majorBidi"/>
          <w:sz w:val="28"/>
          <w:szCs w:val="28"/>
          <w:lang w:val="de-DE"/>
        </w:rPr>
        <w:t>Ru</w:t>
      </w:r>
      <w:proofErr w:type="spellEnd"/>
      <w:r>
        <w:rPr>
          <w:rFonts w:asciiTheme="majorBidi" w:hAnsiTheme="majorBidi" w:cstheme="majorBidi"/>
          <w:sz w:val="28"/>
          <w:szCs w:val="28"/>
          <w:lang w:val="en-US"/>
        </w:rPr>
        <w:t>β</w:t>
      </w:r>
      <w:proofErr w:type="spellStart"/>
      <w:r w:rsidRPr="00845779">
        <w:rPr>
          <w:rFonts w:asciiTheme="majorBidi" w:hAnsiTheme="majorBidi" w:cstheme="majorBidi"/>
          <w:sz w:val="28"/>
          <w:szCs w:val="28"/>
          <w:lang w:val="de-DE"/>
        </w:rPr>
        <w:t>land</w:t>
      </w:r>
      <w:proofErr w:type="spellEnd"/>
      <w:r w:rsidRPr="00845779">
        <w:rPr>
          <w:rFonts w:asciiTheme="majorBidi" w:hAnsiTheme="majorBidi" w:cstheme="majorBidi"/>
          <w:sz w:val="28"/>
          <w:szCs w:val="28"/>
          <w:lang w:val="de-DE"/>
        </w:rPr>
        <w:t xml:space="preserve"> das </w:t>
      </w:r>
      <w:proofErr w:type="spellStart"/>
      <w:r w:rsidRPr="00845779">
        <w:rPr>
          <w:rFonts w:asciiTheme="majorBidi" w:hAnsiTheme="majorBidi" w:cstheme="majorBidi"/>
          <w:sz w:val="28"/>
          <w:szCs w:val="28"/>
          <w:lang w:val="de-DE"/>
        </w:rPr>
        <w:t>Volkskpmmissariat</w:t>
      </w:r>
      <w:proofErr w:type="spellEnd"/>
      <w:r w:rsidRPr="00845779">
        <w:rPr>
          <w:rFonts w:asciiTheme="majorBidi" w:hAnsiTheme="majorBidi" w:cstheme="majorBidi"/>
          <w:sz w:val="28"/>
          <w:szCs w:val="28"/>
          <w:lang w:val="de-DE"/>
        </w:rPr>
        <w:t xml:space="preserve"> </w:t>
      </w:r>
      <w:proofErr w:type="spellStart"/>
      <w:r w:rsidRPr="00845779">
        <w:rPr>
          <w:rFonts w:asciiTheme="majorBidi" w:hAnsiTheme="majorBidi" w:cstheme="majorBidi"/>
          <w:sz w:val="28"/>
          <w:szCs w:val="28"/>
          <w:lang w:val="de-DE"/>
        </w:rPr>
        <w:t>fur</w:t>
      </w:r>
      <w:proofErr w:type="spellEnd"/>
      <w:r w:rsidRPr="00845779">
        <w:rPr>
          <w:rFonts w:asciiTheme="majorBidi" w:hAnsiTheme="majorBidi" w:cstheme="majorBidi"/>
          <w:sz w:val="28"/>
          <w:szCs w:val="28"/>
          <w:lang w:val="de-DE"/>
        </w:rPr>
        <w:t xml:space="preserve"> Ge</w:t>
      </w:r>
      <w:r w:rsidRPr="00845779">
        <w:rPr>
          <w:rFonts w:asciiTheme="majorBidi" w:hAnsiTheme="majorBidi" w:cstheme="majorBidi"/>
          <w:sz w:val="28"/>
          <w:szCs w:val="28"/>
          <w:lang w:val="de-DE"/>
        </w:rPr>
        <w:softHyphen/>
        <w:t xml:space="preserve">sundheitswesen gegründet, an dessen Spitze für viele Jahre der berühmte Sozialhygieniker N. A. </w:t>
      </w:r>
      <w:proofErr w:type="spellStart"/>
      <w:r w:rsidRPr="00845779">
        <w:rPr>
          <w:rFonts w:asciiTheme="majorBidi" w:hAnsiTheme="majorBidi" w:cstheme="majorBidi"/>
          <w:sz w:val="28"/>
          <w:szCs w:val="28"/>
          <w:lang w:val="de-DE"/>
        </w:rPr>
        <w:t>Semaschko</w:t>
      </w:r>
      <w:proofErr w:type="spellEnd"/>
      <w:r w:rsidRPr="00845779">
        <w:rPr>
          <w:rFonts w:asciiTheme="majorBidi" w:hAnsiTheme="majorBidi" w:cstheme="majorBidi"/>
          <w:sz w:val="28"/>
          <w:szCs w:val="28"/>
          <w:lang w:val="de-DE"/>
        </w:rPr>
        <w:t xml:space="preserve"> stand.</w:t>
      </w:r>
    </w:p>
    <w:p w:rsidR="00D97331" w:rsidRPr="00845779" w:rsidRDefault="00D97331" w:rsidP="00D97331">
      <w:pPr>
        <w:pStyle w:val="15"/>
        <w:shd w:val="clear" w:color="auto" w:fill="auto"/>
        <w:spacing w:line="240" w:lineRule="auto"/>
        <w:ind w:left="120" w:right="20"/>
        <w:rPr>
          <w:rFonts w:asciiTheme="majorBidi" w:hAnsiTheme="majorBidi" w:cstheme="majorBidi"/>
          <w:sz w:val="28"/>
          <w:szCs w:val="28"/>
          <w:lang w:val="de-DE"/>
        </w:rPr>
      </w:pPr>
      <w:r w:rsidRPr="00845779">
        <w:rPr>
          <w:rFonts w:asciiTheme="majorBidi" w:hAnsiTheme="majorBidi" w:cstheme="majorBidi"/>
          <w:sz w:val="28"/>
          <w:szCs w:val="28"/>
          <w:lang w:val="de-DE"/>
        </w:rPr>
        <w:t xml:space="preserve">       Eines der heroischsten Kapitel in der Geschichte unseres Landes ist sein Kampf gegen die Seuchen, vor allem gegen den Flecktyphus.</w:t>
      </w:r>
    </w:p>
    <w:p w:rsidR="00D97331" w:rsidRPr="00845779" w:rsidRDefault="00D97331" w:rsidP="00D97331">
      <w:pPr>
        <w:pStyle w:val="15"/>
        <w:shd w:val="clear" w:color="auto" w:fill="auto"/>
        <w:spacing w:line="240" w:lineRule="auto"/>
        <w:ind w:left="120" w:right="20"/>
        <w:rPr>
          <w:rFonts w:asciiTheme="majorBidi" w:hAnsiTheme="majorBidi" w:cstheme="majorBidi"/>
          <w:sz w:val="28"/>
          <w:szCs w:val="28"/>
          <w:lang w:val="de-DE"/>
        </w:rPr>
      </w:pPr>
      <w:r w:rsidRPr="00845779">
        <w:rPr>
          <w:rFonts w:asciiTheme="majorBidi" w:hAnsiTheme="majorBidi" w:cstheme="majorBidi"/>
          <w:sz w:val="28"/>
          <w:szCs w:val="28"/>
          <w:lang w:val="de-DE"/>
        </w:rPr>
        <w:t xml:space="preserve">       Im Laufe der Jahre wurden die Bedingungen </w:t>
      </w:r>
      <w:proofErr w:type="spellStart"/>
      <w:r w:rsidRPr="00845779">
        <w:rPr>
          <w:rFonts w:asciiTheme="majorBidi" w:hAnsiTheme="majorBidi" w:cstheme="majorBidi"/>
          <w:sz w:val="28"/>
          <w:szCs w:val="28"/>
          <w:lang w:val="de-DE"/>
        </w:rPr>
        <w:t>fur</w:t>
      </w:r>
      <w:proofErr w:type="spellEnd"/>
      <w:r w:rsidRPr="00845779">
        <w:rPr>
          <w:rFonts w:asciiTheme="majorBidi" w:hAnsiTheme="majorBidi" w:cstheme="majorBidi"/>
          <w:sz w:val="28"/>
          <w:szCs w:val="28"/>
          <w:lang w:val="de-DE"/>
        </w:rPr>
        <w:t xml:space="preserve"> die Entwicklung des </w:t>
      </w:r>
      <w:proofErr w:type="spellStart"/>
      <w:r w:rsidRPr="00845779">
        <w:rPr>
          <w:rFonts w:asciiTheme="majorBidi" w:hAnsiTheme="majorBidi" w:cstheme="majorBidi"/>
          <w:sz w:val="28"/>
          <w:szCs w:val="28"/>
          <w:lang w:val="de-DE"/>
        </w:rPr>
        <w:t>Gesundheitssehutzes</w:t>
      </w:r>
      <w:proofErr w:type="spellEnd"/>
      <w:r w:rsidRPr="00845779">
        <w:rPr>
          <w:rFonts w:asciiTheme="majorBidi" w:hAnsiTheme="majorBidi" w:cstheme="majorBidi"/>
          <w:sz w:val="28"/>
          <w:szCs w:val="28"/>
          <w:lang w:val="de-DE"/>
        </w:rPr>
        <w:t xml:space="preserve"> und den Fortschritt der medizinischen Wissenschaft geschaffen. </w:t>
      </w:r>
      <w:proofErr w:type="spellStart"/>
      <w:r w:rsidRPr="00845779">
        <w:rPr>
          <w:rFonts w:asciiTheme="majorBidi" w:hAnsiTheme="majorBidi" w:cstheme="majorBidi"/>
          <w:sz w:val="28"/>
          <w:szCs w:val="28"/>
          <w:lang w:val="de-DE"/>
        </w:rPr>
        <w:t>Ail</w:t>
      </w:r>
      <w:proofErr w:type="spellEnd"/>
      <w:r w:rsidRPr="00845779">
        <w:rPr>
          <w:rFonts w:asciiTheme="majorBidi" w:hAnsiTheme="majorBidi" w:cstheme="majorBidi"/>
          <w:sz w:val="28"/>
          <w:szCs w:val="28"/>
          <w:lang w:val="de-DE"/>
        </w:rPr>
        <w:t xml:space="preserve"> das geschieht zum Wohl des Menschen, denn der Schutz und die Festigung der </w:t>
      </w:r>
      <w:proofErr w:type="spellStart"/>
      <w:r w:rsidRPr="00845779">
        <w:rPr>
          <w:rFonts w:asciiTheme="majorBidi" w:hAnsiTheme="majorBidi" w:cstheme="majorBidi"/>
          <w:sz w:val="28"/>
          <w:szCs w:val="28"/>
          <w:lang w:val="de-DE"/>
        </w:rPr>
        <w:t>Arbeitsfâhigkeit</w:t>
      </w:r>
      <w:proofErr w:type="spellEnd"/>
      <w:r w:rsidRPr="00845779">
        <w:rPr>
          <w:rFonts w:asciiTheme="majorBidi" w:hAnsiTheme="majorBidi" w:cstheme="majorBidi"/>
          <w:sz w:val="28"/>
          <w:szCs w:val="28"/>
          <w:lang w:val="de-DE"/>
        </w:rPr>
        <w:t xml:space="preserve"> und die Verl</w:t>
      </w:r>
      <w:r>
        <w:rPr>
          <w:rFonts w:asciiTheme="majorBidi" w:hAnsiTheme="majorBidi" w:cstheme="majorBidi"/>
          <w:sz w:val="28"/>
          <w:szCs w:val="28"/>
          <w:lang w:val="en-US"/>
        </w:rPr>
        <w:t>ӓ</w:t>
      </w:r>
      <w:proofErr w:type="spellStart"/>
      <w:r w:rsidRPr="00845779">
        <w:rPr>
          <w:rFonts w:asciiTheme="majorBidi" w:hAnsiTheme="majorBidi" w:cstheme="majorBidi"/>
          <w:sz w:val="28"/>
          <w:szCs w:val="28"/>
          <w:lang w:val="de-DE"/>
        </w:rPr>
        <w:t>ngerung</w:t>
      </w:r>
      <w:proofErr w:type="spellEnd"/>
      <w:r w:rsidRPr="00845779">
        <w:rPr>
          <w:rFonts w:asciiTheme="majorBidi" w:hAnsiTheme="majorBidi" w:cstheme="majorBidi"/>
          <w:sz w:val="28"/>
          <w:szCs w:val="28"/>
          <w:lang w:val="de-DE"/>
        </w:rPr>
        <w:t xml:space="preserve"> des aktiven </w:t>
      </w:r>
      <w:proofErr w:type="spellStart"/>
      <w:r w:rsidRPr="00845779">
        <w:rPr>
          <w:rFonts w:asciiTheme="majorBidi" w:hAnsiTheme="majorBidi" w:cstheme="majorBidi"/>
          <w:sz w:val="28"/>
          <w:szCs w:val="28"/>
          <w:lang w:val="de-DE"/>
        </w:rPr>
        <w:t>leistungsfahigen</w:t>
      </w:r>
      <w:proofErr w:type="spellEnd"/>
      <w:r w:rsidRPr="00845779">
        <w:rPr>
          <w:rFonts w:asciiTheme="majorBidi" w:hAnsiTheme="majorBidi" w:cstheme="majorBidi"/>
          <w:sz w:val="28"/>
          <w:szCs w:val="28"/>
          <w:lang w:val="de-DE"/>
        </w:rPr>
        <w:t xml:space="preserve"> Lebens des Menschen sind das Hauptziel jedes demokratischen Staates.</w:t>
      </w:r>
    </w:p>
    <w:p w:rsidR="00D97331" w:rsidRPr="00845779" w:rsidRDefault="00D97331" w:rsidP="00D97331">
      <w:pPr>
        <w:pStyle w:val="15"/>
        <w:shd w:val="clear" w:color="auto" w:fill="auto"/>
        <w:spacing w:line="240" w:lineRule="auto"/>
        <w:ind w:left="20" w:firstLine="280"/>
        <w:rPr>
          <w:rFonts w:asciiTheme="majorBidi" w:hAnsiTheme="majorBidi" w:cstheme="majorBidi"/>
          <w:sz w:val="28"/>
          <w:szCs w:val="28"/>
          <w:lang w:val="de-DE"/>
        </w:rPr>
      </w:pPr>
      <w:r w:rsidRPr="00845779">
        <w:rPr>
          <w:rFonts w:asciiTheme="majorBidi" w:hAnsiTheme="majorBidi" w:cstheme="majorBidi"/>
          <w:sz w:val="28"/>
          <w:szCs w:val="28"/>
          <w:lang w:val="de-DE"/>
        </w:rPr>
        <w:t xml:space="preserve">Die Grundprinzipien des Gesundheitsschutzes in </w:t>
      </w:r>
      <w:proofErr w:type="spellStart"/>
      <w:r w:rsidRPr="00845779">
        <w:rPr>
          <w:rFonts w:asciiTheme="majorBidi" w:hAnsiTheme="majorBidi" w:cstheme="majorBidi"/>
          <w:sz w:val="28"/>
          <w:szCs w:val="28"/>
          <w:lang w:val="de-DE"/>
        </w:rPr>
        <w:t>Ru</w:t>
      </w:r>
      <w:proofErr w:type="spellEnd"/>
      <w:r>
        <w:rPr>
          <w:rFonts w:asciiTheme="majorBidi" w:hAnsiTheme="majorBidi" w:cstheme="majorBidi"/>
          <w:sz w:val="28"/>
          <w:szCs w:val="28"/>
          <w:lang w:val="en-US"/>
        </w:rPr>
        <w:t>β</w:t>
      </w:r>
      <w:proofErr w:type="spellStart"/>
      <w:r w:rsidRPr="00845779">
        <w:rPr>
          <w:rFonts w:asciiTheme="majorBidi" w:hAnsiTheme="majorBidi" w:cstheme="majorBidi"/>
          <w:sz w:val="28"/>
          <w:szCs w:val="28"/>
          <w:lang w:val="de-DE"/>
        </w:rPr>
        <w:t>land</w:t>
      </w:r>
      <w:proofErr w:type="spellEnd"/>
      <w:r w:rsidRPr="00845779">
        <w:rPr>
          <w:rFonts w:asciiTheme="majorBidi" w:hAnsiTheme="majorBidi" w:cstheme="majorBidi"/>
          <w:sz w:val="28"/>
          <w:szCs w:val="28"/>
          <w:lang w:val="de-DE"/>
        </w:rPr>
        <w:t xml:space="preserve"> sind:</w:t>
      </w:r>
    </w:p>
    <w:p w:rsidR="00D97331" w:rsidRDefault="00D97331" w:rsidP="00D97331">
      <w:pPr>
        <w:pStyle w:val="15"/>
        <w:numPr>
          <w:ilvl w:val="0"/>
          <w:numId w:val="30"/>
        </w:numPr>
        <w:shd w:val="clear" w:color="auto" w:fill="auto"/>
        <w:tabs>
          <w:tab w:val="left" w:pos="482"/>
        </w:tabs>
        <w:spacing w:line="240" w:lineRule="auto"/>
        <w:ind w:left="20" w:firstLine="280"/>
        <w:rPr>
          <w:rFonts w:asciiTheme="majorBidi" w:hAnsiTheme="majorBidi" w:cstheme="majorBidi"/>
          <w:sz w:val="28"/>
          <w:szCs w:val="28"/>
        </w:rPr>
      </w:pPr>
      <w:r>
        <w:rPr>
          <w:rFonts w:asciiTheme="majorBidi" w:hAnsiTheme="majorBidi" w:cstheme="majorBidi"/>
          <w:sz w:val="28"/>
          <w:szCs w:val="28"/>
          <w:lang w:val="fr-FR"/>
        </w:rPr>
        <w:t>der staatliche Charakter</w:t>
      </w:r>
    </w:p>
    <w:p w:rsidR="00D97331" w:rsidRPr="00845779" w:rsidRDefault="00D97331" w:rsidP="00D97331">
      <w:pPr>
        <w:pStyle w:val="15"/>
        <w:numPr>
          <w:ilvl w:val="0"/>
          <w:numId w:val="30"/>
        </w:numPr>
        <w:shd w:val="clear" w:color="auto" w:fill="auto"/>
        <w:tabs>
          <w:tab w:val="left" w:pos="457"/>
        </w:tabs>
        <w:spacing w:line="240" w:lineRule="auto"/>
        <w:ind w:left="20" w:right="20" w:firstLine="280"/>
        <w:rPr>
          <w:rFonts w:asciiTheme="majorBidi" w:hAnsiTheme="majorBidi" w:cstheme="majorBidi"/>
          <w:sz w:val="28"/>
          <w:szCs w:val="28"/>
          <w:lang w:val="de-DE"/>
        </w:rPr>
      </w:pPr>
      <w:r w:rsidRPr="00845779">
        <w:rPr>
          <w:rFonts w:asciiTheme="majorBidi" w:hAnsiTheme="majorBidi" w:cstheme="majorBidi"/>
          <w:sz w:val="28"/>
          <w:szCs w:val="28"/>
          <w:lang w:val="de-DE"/>
        </w:rPr>
        <w:t xml:space="preserve">die kostenlose und </w:t>
      </w:r>
      <w:proofErr w:type="spellStart"/>
      <w:r w:rsidRPr="00845779">
        <w:rPr>
          <w:rFonts w:asciiTheme="majorBidi" w:hAnsiTheme="majorBidi" w:cstheme="majorBidi"/>
          <w:sz w:val="28"/>
          <w:szCs w:val="28"/>
          <w:lang w:val="de-DE"/>
        </w:rPr>
        <w:t>allgemeinzugàngliche</w:t>
      </w:r>
      <w:proofErr w:type="spellEnd"/>
      <w:r w:rsidRPr="00845779">
        <w:rPr>
          <w:rFonts w:asciiTheme="majorBidi" w:hAnsiTheme="majorBidi" w:cstheme="majorBidi"/>
          <w:sz w:val="28"/>
          <w:szCs w:val="28"/>
          <w:lang w:val="de-DE"/>
        </w:rPr>
        <w:t xml:space="preserve"> qualifizierte medizinische Betreuung</w:t>
      </w:r>
    </w:p>
    <w:p w:rsidR="00D97331" w:rsidRPr="00845779" w:rsidRDefault="00D97331" w:rsidP="00D97331">
      <w:pPr>
        <w:pStyle w:val="15"/>
        <w:numPr>
          <w:ilvl w:val="0"/>
          <w:numId w:val="30"/>
        </w:numPr>
        <w:shd w:val="clear" w:color="auto" w:fill="auto"/>
        <w:tabs>
          <w:tab w:val="left" w:pos="482"/>
        </w:tabs>
        <w:spacing w:line="240" w:lineRule="auto"/>
        <w:ind w:left="20" w:firstLine="280"/>
        <w:rPr>
          <w:rFonts w:asciiTheme="majorBidi" w:hAnsiTheme="majorBidi" w:cstheme="majorBidi"/>
          <w:sz w:val="28"/>
          <w:szCs w:val="28"/>
          <w:lang w:val="de-DE"/>
        </w:rPr>
      </w:pPr>
      <w:r w:rsidRPr="00845779">
        <w:rPr>
          <w:rFonts w:asciiTheme="majorBidi" w:hAnsiTheme="majorBidi" w:cstheme="majorBidi"/>
          <w:sz w:val="28"/>
          <w:szCs w:val="28"/>
          <w:lang w:val="de-DE"/>
        </w:rPr>
        <w:t>Orientierung auf die Vorbeugung von Krankheiten</w:t>
      </w:r>
    </w:p>
    <w:p w:rsidR="00D97331" w:rsidRPr="00845779" w:rsidRDefault="00D97331" w:rsidP="00D97331">
      <w:pPr>
        <w:pStyle w:val="15"/>
        <w:numPr>
          <w:ilvl w:val="0"/>
          <w:numId w:val="30"/>
        </w:numPr>
        <w:shd w:val="clear" w:color="auto" w:fill="auto"/>
        <w:tabs>
          <w:tab w:val="left" w:pos="482"/>
        </w:tabs>
        <w:spacing w:line="240" w:lineRule="auto"/>
        <w:ind w:left="20" w:firstLine="280"/>
        <w:rPr>
          <w:rFonts w:asciiTheme="majorBidi" w:hAnsiTheme="majorBidi" w:cstheme="majorBidi"/>
          <w:sz w:val="28"/>
          <w:szCs w:val="28"/>
          <w:lang w:val="de-DE"/>
        </w:rPr>
      </w:pPr>
      <w:r>
        <w:rPr>
          <w:rFonts w:asciiTheme="majorBidi" w:hAnsiTheme="majorBidi" w:cstheme="majorBidi"/>
          <w:sz w:val="28"/>
          <w:szCs w:val="28"/>
          <w:lang w:val="fr-FR"/>
        </w:rPr>
        <w:t>die Einheit von Theorie und Praxis</w:t>
      </w:r>
    </w:p>
    <w:p w:rsidR="00D97331" w:rsidRPr="00845779" w:rsidRDefault="00D97331" w:rsidP="00D97331">
      <w:pPr>
        <w:pStyle w:val="15"/>
        <w:numPr>
          <w:ilvl w:val="0"/>
          <w:numId w:val="30"/>
        </w:numPr>
        <w:shd w:val="clear" w:color="auto" w:fill="auto"/>
        <w:tabs>
          <w:tab w:val="left" w:pos="476"/>
        </w:tabs>
        <w:spacing w:line="240" w:lineRule="auto"/>
        <w:ind w:left="20" w:right="20" w:firstLine="280"/>
        <w:rPr>
          <w:rFonts w:asciiTheme="majorBidi" w:hAnsiTheme="majorBidi" w:cstheme="majorBidi"/>
          <w:sz w:val="28"/>
          <w:szCs w:val="28"/>
          <w:lang w:val="de-DE"/>
        </w:rPr>
      </w:pPr>
      <w:r w:rsidRPr="00845779">
        <w:rPr>
          <w:rFonts w:asciiTheme="majorBidi" w:hAnsiTheme="majorBidi" w:cstheme="majorBidi"/>
          <w:sz w:val="28"/>
          <w:szCs w:val="28"/>
          <w:lang w:val="de-DE"/>
        </w:rPr>
        <w:t>eine breite Anwendung der Errungenschaften der Wissenschaft und Technik in den Einrichtungen des Gesundheitswesens</w:t>
      </w:r>
    </w:p>
    <w:p w:rsidR="00D97331" w:rsidRPr="00845779" w:rsidRDefault="00D97331" w:rsidP="00D97331">
      <w:pPr>
        <w:pStyle w:val="15"/>
        <w:numPr>
          <w:ilvl w:val="0"/>
          <w:numId w:val="30"/>
        </w:numPr>
        <w:shd w:val="clear" w:color="auto" w:fill="auto"/>
        <w:tabs>
          <w:tab w:val="left" w:pos="486"/>
        </w:tabs>
        <w:spacing w:line="240" w:lineRule="auto"/>
        <w:ind w:left="20" w:right="20" w:firstLine="280"/>
        <w:rPr>
          <w:rFonts w:asciiTheme="majorBidi" w:hAnsiTheme="majorBidi" w:cstheme="majorBidi"/>
          <w:sz w:val="28"/>
          <w:szCs w:val="28"/>
          <w:lang w:val="de-DE"/>
        </w:rPr>
      </w:pPr>
      <w:r>
        <w:rPr>
          <w:rFonts w:asciiTheme="majorBidi" w:hAnsiTheme="majorBidi" w:cstheme="majorBidi"/>
          <w:sz w:val="28"/>
          <w:szCs w:val="28"/>
          <w:lang w:val="fr-FR"/>
        </w:rPr>
        <w:t>die aktive Teilnahme der Ôffentlichkeit an der Lӧsung von Fragen des Gesundheitsschutzes</w:t>
      </w:r>
    </w:p>
    <w:p w:rsidR="00D97331" w:rsidRPr="00845779" w:rsidRDefault="00D97331" w:rsidP="00D97331">
      <w:pPr>
        <w:pStyle w:val="15"/>
        <w:numPr>
          <w:ilvl w:val="0"/>
          <w:numId w:val="30"/>
        </w:numPr>
        <w:shd w:val="clear" w:color="auto" w:fill="auto"/>
        <w:tabs>
          <w:tab w:val="left" w:pos="482"/>
        </w:tabs>
        <w:spacing w:line="240" w:lineRule="auto"/>
        <w:ind w:left="20" w:firstLine="280"/>
        <w:rPr>
          <w:rFonts w:asciiTheme="majorBidi" w:hAnsiTheme="majorBidi" w:cstheme="majorBidi"/>
          <w:sz w:val="28"/>
          <w:szCs w:val="28"/>
          <w:lang w:val="de-DE"/>
        </w:rPr>
      </w:pPr>
      <w:r w:rsidRPr="00845779">
        <w:rPr>
          <w:rFonts w:asciiTheme="majorBidi" w:hAnsiTheme="majorBidi" w:cstheme="majorBidi"/>
          <w:sz w:val="28"/>
          <w:szCs w:val="28"/>
          <w:lang w:val="de-DE"/>
        </w:rPr>
        <w:t>die Einheit von Heilung und Vorbeugung</w:t>
      </w:r>
    </w:p>
    <w:p w:rsidR="00D97331" w:rsidRPr="00845779" w:rsidRDefault="00D97331" w:rsidP="00D97331">
      <w:pPr>
        <w:pStyle w:val="15"/>
        <w:shd w:val="clear" w:color="auto" w:fill="auto"/>
        <w:spacing w:line="240" w:lineRule="auto"/>
        <w:ind w:left="20" w:right="20" w:firstLine="280"/>
        <w:rPr>
          <w:rFonts w:asciiTheme="majorBidi" w:hAnsiTheme="majorBidi" w:cstheme="majorBidi"/>
          <w:sz w:val="28"/>
          <w:szCs w:val="28"/>
          <w:lang w:val="de-DE"/>
        </w:rPr>
      </w:pPr>
      <w:r w:rsidRPr="00845779">
        <w:rPr>
          <w:rFonts w:asciiTheme="majorBidi" w:hAnsiTheme="majorBidi" w:cstheme="majorBidi"/>
          <w:sz w:val="28"/>
          <w:szCs w:val="28"/>
          <w:lang w:val="de-DE"/>
        </w:rPr>
        <w:t>Gro</w:t>
      </w:r>
      <w:r>
        <w:rPr>
          <w:rFonts w:asciiTheme="majorBidi" w:hAnsiTheme="majorBidi" w:cstheme="majorBidi"/>
          <w:sz w:val="28"/>
          <w:szCs w:val="28"/>
          <w:lang w:val="en-US"/>
        </w:rPr>
        <w:t>β</w:t>
      </w:r>
      <w:r w:rsidRPr="00845779">
        <w:rPr>
          <w:rFonts w:asciiTheme="majorBidi" w:hAnsiTheme="majorBidi" w:cstheme="majorBidi"/>
          <w:sz w:val="28"/>
          <w:szCs w:val="28"/>
          <w:lang w:val="de-DE"/>
        </w:rPr>
        <w:t>e Erfolge wurden in der Bek</w:t>
      </w:r>
      <w:r>
        <w:rPr>
          <w:rFonts w:asciiTheme="majorBidi" w:hAnsiTheme="majorBidi" w:cstheme="majorBidi"/>
          <w:sz w:val="28"/>
          <w:szCs w:val="28"/>
          <w:lang w:val="en-US"/>
        </w:rPr>
        <w:t>ӓ</w:t>
      </w:r>
      <w:proofErr w:type="spellStart"/>
      <w:r w:rsidRPr="00845779">
        <w:rPr>
          <w:rFonts w:asciiTheme="majorBidi" w:hAnsiTheme="majorBidi" w:cstheme="majorBidi"/>
          <w:sz w:val="28"/>
          <w:szCs w:val="28"/>
          <w:lang w:val="de-DE"/>
        </w:rPr>
        <w:t>mpfung</w:t>
      </w:r>
      <w:proofErr w:type="spellEnd"/>
      <w:r w:rsidRPr="00845779">
        <w:rPr>
          <w:rFonts w:asciiTheme="majorBidi" w:hAnsiTheme="majorBidi" w:cstheme="majorBidi"/>
          <w:sz w:val="28"/>
          <w:szCs w:val="28"/>
          <w:lang w:val="de-DE"/>
        </w:rPr>
        <w:t xml:space="preserve"> einer Reihe von Infektionskrankheiten erreicht, die vorwiegend im Kindesalter auftreten (Diphtherie, </w:t>
      </w:r>
      <w:proofErr w:type="spellStart"/>
      <w:r w:rsidRPr="00845779">
        <w:rPr>
          <w:rFonts w:asciiTheme="majorBidi" w:hAnsiTheme="majorBidi" w:cstheme="majorBidi"/>
          <w:sz w:val="28"/>
          <w:szCs w:val="28"/>
          <w:lang w:val="de-DE"/>
        </w:rPr>
        <w:t>Kinderl</w:t>
      </w:r>
      <w:proofErr w:type="spellEnd"/>
      <w:r>
        <w:rPr>
          <w:rFonts w:asciiTheme="majorBidi" w:hAnsiTheme="majorBidi" w:cstheme="majorBidi"/>
          <w:sz w:val="28"/>
          <w:szCs w:val="28"/>
          <w:lang w:val="en-US"/>
        </w:rPr>
        <w:t>ӓ</w:t>
      </w:r>
      <w:proofErr w:type="spellStart"/>
      <w:r w:rsidRPr="00845779">
        <w:rPr>
          <w:rFonts w:asciiTheme="majorBidi" w:hAnsiTheme="majorBidi" w:cstheme="majorBidi"/>
          <w:sz w:val="28"/>
          <w:szCs w:val="28"/>
          <w:lang w:val="de-DE"/>
        </w:rPr>
        <w:t>hmung</w:t>
      </w:r>
      <w:proofErr w:type="spellEnd"/>
      <w:r w:rsidRPr="00845779">
        <w:rPr>
          <w:rFonts w:asciiTheme="majorBidi" w:hAnsiTheme="majorBidi" w:cstheme="majorBidi"/>
          <w:sz w:val="28"/>
          <w:szCs w:val="28"/>
          <w:lang w:val="de-DE"/>
        </w:rPr>
        <w:t>, Keuchhusten, Scharlach, Masern). Hierzu hat vor allem die systematische Durchführung von Schutzimpfungen beigetragen.</w:t>
      </w:r>
    </w:p>
    <w:p w:rsidR="00D97331" w:rsidRPr="00845779" w:rsidRDefault="00D97331" w:rsidP="00D97331">
      <w:pPr>
        <w:pStyle w:val="15"/>
        <w:shd w:val="clear" w:color="auto" w:fill="auto"/>
        <w:spacing w:line="240" w:lineRule="auto"/>
        <w:ind w:left="20" w:right="20" w:firstLine="280"/>
        <w:rPr>
          <w:rFonts w:asciiTheme="majorBidi" w:hAnsiTheme="majorBidi" w:cstheme="majorBidi"/>
          <w:sz w:val="28"/>
          <w:szCs w:val="28"/>
          <w:lang w:val="de-DE"/>
        </w:rPr>
      </w:pPr>
      <w:r w:rsidRPr="00845779">
        <w:rPr>
          <w:rFonts w:asciiTheme="majorBidi" w:hAnsiTheme="majorBidi" w:cstheme="majorBidi"/>
          <w:sz w:val="28"/>
          <w:szCs w:val="28"/>
          <w:lang w:val="de-DE"/>
        </w:rPr>
        <w:t xml:space="preserve">Die Erfolge unserer </w:t>
      </w:r>
      <w:proofErr w:type="spellStart"/>
      <w:r w:rsidRPr="00845779">
        <w:rPr>
          <w:rFonts w:asciiTheme="majorBidi" w:hAnsiTheme="majorBidi" w:cstheme="majorBidi"/>
          <w:sz w:val="28"/>
          <w:szCs w:val="28"/>
          <w:lang w:val="de-DE"/>
        </w:rPr>
        <w:t>Àrzte</w:t>
      </w:r>
      <w:proofErr w:type="spellEnd"/>
      <w:r w:rsidRPr="00845779">
        <w:rPr>
          <w:rFonts w:asciiTheme="majorBidi" w:hAnsiTheme="majorBidi" w:cstheme="majorBidi"/>
          <w:sz w:val="28"/>
          <w:szCs w:val="28"/>
          <w:lang w:val="de-DE"/>
        </w:rPr>
        <w:t xml:space="preserve"> und der medizinischen Wissenschaft haben es </w:t>
      </w:r>
      <w:proofErr w:type="spellStart"/>
      <w:r w:rsidRPr="00845779">
        <w:rPr>
          <w:rFonts w:asciiTheme="majorBidi" w:hAnsiTheme="majorBidi" w:cstheme="majorBidi"/>
          <w:sz w:val="28"/>
          <w:szCs w:val="28"/>
          <w:lang w:val="de-DE"/>
        </w:rPr>
        <w:t>erm</w:t>
      </w:r>
      <w:proofErr w:type="spellEnd"/>
      <w:r>
        <w:rPr>
          <w:rFonts w:asciiTheme="majorBidi" w:hAnsiTheme="majorBidi" w:cstheme="majorBidi"/>
          <w:sz w:val="28"/>
          <w:szCs w:val="28"/>
          <w:lang w:val="en-US"/>
        </w:rPr>
        <w:t>ӧ</w:t>
      </w:r>
      <w:r w:rsidRPr="00845779">
        <w:rPr>
          <w:rFonts w:asciiTheme="majorBidi" w:hAnsiTheme="majorBidi" w:cstheme="majorBidi"/>
          <w:sz w:val="28"/>
          <w:szCs w:val="28"/>
          <w:lang w:val="de-DE"/>
        </w:rPr>
        <w:t xml:space="preserve">glicht, die Lebenserwartung der Menschen wesentlich zu </w:t>
      </w:r>
      <w:proofErr w:type="spellStart"/>
      <w:r w:rsidRPr="00845779">
        <w:rPr>
          <w:rFonts w:asciiTheme="majorBidi" w:hAnsiTheme="majorBidi" w:cstheme="majorBidi"/>
          <w:sz w:val="28"/>
          <w:szCs w:val="28"/>
          <w:lang w:val="de-DE"/>
        </w:rPr>
        <w:t>erh</w:t>
      </w:r>
      <w:proofErr w:type="spellEnd"/>
      <w:r>
        <w:rPr>
          <w:rFonts w:asciiTheme="majorBidi" w:hAnsiTheme="majorBidi" w:cstheme="majorBidi"/>
          <w:sz w:val="28"/>
          <w:szCs w:val="28"/>
          <w:lang w:val="en-US"/>
        </w:rPr>
        <w:t>ӧ</w:t>
      </w:r>
      <w:proofErr w:type="spellStart"/>
      <w:r w:rsidRPr="00845779">
        <w:rPr>
          <w:rFonts w:asciiTheme="majorBidi" w:hAnsiTheme="majorBidi" w:cstheme="majorBidi"/>
          <w:sz w:val="28"/>
          <w:szCs w:val="28"/>
          <w:lang w:val="de-DE"/>
        </w:rPr>
        <w:t>hen</w:t>
      </w:r>
      <w:proofErr w:type="spellEnd"/>
      <w:r w:rsidRPr="00845779">
        <w:rPr>
          <w:rFonts w:asciiTheme="majorBidi" w:hAnsiTheme="majorBidi" w:cstheme="majorBidi"/>
          <w:sz w:val="28"/>
          <w:szCs w:val="28"/>
          <w:lang w:val="de-DE"/>
        </w:rPr>
        <w:t xml:space="preserve"> (</w:t>
      </w:r>
      <w:proofErr w:type="spellStart"/>
      <w:r w:rsidRPr="00845779">
        <w:rPr>
          <w:rFonts w:asciiTheme="majorBidi" w:hAnsiTheme="majorBidi" w:cstheme="majorBidi"/>
          <w:sz w:val="28"/>
          <w:szCs w:val="28"/>
          <w:lang w:val="de-DE"/>
        </w:rPr>
        <w:t>sie</w:t>
      </w:r>
      <w:proofErr w:type="spellEnd"/>
      <w:r w:rsidRPr="00845779">
        <w:rPr>
          <w:rFonts w:asciiTheme="majorBidi" w:hAnsiTheme="majorBidi" w:cstheme="majorBidi"/>
          <w:sz w:val="28"/>
          <w:szCs w:val="28"/>
          <w:lang w:val="de-DE"/>
        </w:rPr>
        <w:t xml:space="preserve"> </w:t>
      </w:r>
      <w:proofErr w:type="spellStart"/>
      <w:r w:rsidRPr="00845779">
        <w:rPr>
          <w:rFonts w:asciiTheme="majorBidi" w:hAnsiTheme="majorBidi" w:cstheme="majorBidi"/>
          <w:sz w:val="28"/>
          <w:szCs w:val="28"/>
          <w:lang w:val="de-DE"/>
        </w:rPr>
        <w:t>betr</w:t>
      </w:r>
      <w:proofErr w:type="spellEnd"/>
      <w:r>
        <w:rPr>
          <w:rFonts w:asciiTheme="majorBidi" w:hAnsiTheme="majorBidi" w:cstheme="majorBidi"/>
          <w:sz w:val="28"/>
          <w:szCs w:val="28"/>
          <w:lang w:val="en-US"/>
        </w:rPr>
        <w:t>ӓ</w:t>
      </w:r>
      <w:proofErr w:type="spellStart"/>
      <w:r w:rsidRPr="00845779">
        <w:rPr>
          <w:rFonts w:asciiTheme="majorBidi" w:hAnsiTheme="majorBidi" w:cstheme="majorBidi"/>
          <w:sz w:val="28"/>
          <w:szCs w:val="28"/>
          <w:lang w:val="de-DE"/>
        </w:rPr>
        <w:t>gt</w:t>
      </w:r>
      <w:proofErr w:type="spellEnd"/>
      <w:r w:rsidRPr="00845779">
        <w:rPr>
          <w:rFonts w:asciiTheme="majorBidi" w:hAnsiTheme="majorBidi" w:cstheme="majorBidi"/>
          <w:sz w:val="28"/>
          <w:szCs w:val="28"/>
          <w:lang w:val="de-DE"/>
        </w:rPr>
        <w:t xml:space="preserve"> jetzt durchschnittlich 70 Jahre) und die Kindersterblichkeit stark zu senken. Operationen am Herzen und an den </w:t>
      </w:r>
      <w:proofErr w:type="spellStart"/>
      <w:r w:rsidRPr="00845779">
        <w:rPr>
          <w:rFonts w:asciiTheme="majorBidi" w:hAnsiTheme="majorBidi" w:cstheme="majorBidi"/>
          <w:sz w:val="28"/>
          <w:szCs w:val="28"/>
          <w:lang w:val="de-DE"/>
        </w:rPr>
        <w:t>Gef</w:t>
      </w:r>
      <w:proofErr w:type="spellEnd"/>
      <w:r>
        <w:rPr>
          <w:rFonts w:asciiTheme="majorBidi" w:hAnsiTheme="majorBidi" w:cstheme="majorBidi"/>
          <w:sz w:val="28"/>
          <w:szCs w:val="28"/>
          <w:lang w:val="en-US"/>
        </w:rPr>
        <w:t>ӓβ</w:t>
      </w:r>
      <w:r w:rsidRPr="00845779">
        <w:rPr>
          <w:rFonts w:asciiTheme="majorBidi" w:hAnsiTheme="majorBidi" w:cstheme="majorBidi"/>
          <w:sz w:val="28"/>
          <w:szCs w:val="28"/>
          <w:lang w:val="de-DE"/>
        </w:rPr>
        <w:t>en, die Reani</w:t>
      </w:r>
      <w:r w:rsidRPr="00845779">
        <w:rPr>
          <w:rFonts w:asciiTheme="majorBidi" w:hAnsiTheme="majorBidi" w:cstheme="majorBidi"/>
          <w:sz w:val="28"/>
          <w:szCs w:val="28"/>
          <w:lang w:val="de-DE"/>
        </w:rPr>
        <w:softHyphen/>
        <w:t>mation nach Eintritt des klinischen Todes, die Elektrostimulierung der Herzt</w:t>
      </w:r>
      <w:r>
        <w:rPr>
          <w:rFonts w:asciiTheme="majorBidi" w:hAnsiTheme="majorBidi" w:cstheme="majorBidi"/>
          <w:sz w:val="28"/>
          <w:szCs w:val="28"/>
          <w:lang w:val="en-US"/>
        </w:rPr>
        <w:t>ӓ</w:t>
      </w:r>
      <w:proofErr w:type="spellStart"/>
      <w:r w:rsidRPr="00845779">
        <w:rPr>
          <w:rFonts w:asciiTheme="majorBidi" w:hAnsiTheme="majorBidi" w:cstheme="majorBidi"/>
          <w:sz w:val="28"/>
          <w:szCs w:val="28"/>
          <w:lang w:val="de-DE"/>
        </w:rPr>
        <w:t>tigkeit</w:t>
      </w:r>
      <w:proofErr w:type="spellEnd"/>
      <w:r w:rsidRPr="00845779">
        <w:rPr>
          <w:rFonts w:asciiTheme="majorBidi" w:hAnsiTheme="majorBidi" w:cstheme="majorBidi"/>
          <w:sz w:val="28"/>
          <w:szCs w:val="28"/>
          <w:lang w:val="de-DE"/>
        </w:rPr>
        <w:t xml:space="preserve">, die Nierentransplantation und die Anwendung von </w:t>
      </w:r>
      <w:proofErr w:type="spellStart"/>
      <w:r w:rsidRPr="00845779">
        <w:rPr>
          <w:rFonts w:asciiTheme="majorBidi" w:hAnsiTheme="majorBidi" w:cstheme="majorBidi"/>
          <w:sz w:val="28"/>
          <w:szCs w:val="28"/>
          <w:lang w:val="de-DE"/>
        </w:rPr>
        <w:t>Laserg</w:t>
      </w:r>
      <w:proofErr w:type="spellEnd"/>
      <w:r w:rsidRPr="00845779">
        <w:rPr>
          <w:rFonts w:asciiTheme="majorBidi" w:hAnsiTheme="majorBidi" w:cstheme="majorBidi"/>
          <w:sz w:val="28"/>
          <w:szCs w:val="28"/>
          <w:lang w:val="de-DE"/>
        </w:rPr>
        <w:t xml:space="preserve"> er</w:t>
      </w:r>
      <w:r>
        <w:rPr>
          <w:rFonts w:asciiTheme="majorBidi" w:hAnsiTheme="majorBidi" w:cstheme="majorBidi"/>
          <w:sz w:val="28"/>
          <w:szCs w:val="28"/>
          <w:lang w:val="en-US"/>
        </w:rPr>
        <w:t>ӓ</w:t>
      </w:r>
      <w:proofErr w:type="spellStart"/>
      <w:r w:rsidRPr="00845779">
        <w:rPr>
          <w:rFonts w:asciiTheme="majorBidi" w:hAnsiTheme="majorBidi" w:cstheme="majorBidi"/>
          <w:sz w:val="28"/>
          <w:szCs w:val="28"/>
          <w:lang w:val="de-DE"/>
        </w:rPr>
        <w:t>ten</w:t>
      </w:r>
      <w:proofErr w:type="spellEnd"/>
      <w:r w:rsidRPr="00845779">
        <w:rPr>
          <w:rFonts w:asciiTheme="majorBidi" w:hAnsiTheme="majorBidi" w:cstheme="majorBidi"/>
          <w:sz w:val="28"/>
          <w:szCs w:val="28"/>
          <w:lang w:val="de-DE"/>
        </w:rPr>
        <w:t xml:space="preserve"> in der Augenheilkunde sowie viele andere </w:t>
      </w:r>
      <w:proofErr w:type="spellStart"/>
      <w:r w:rsidRPr="00845779">
        <w:rPr>
          <w:rFonts w:asciiTheme="majorBidi" w:hAnsiTheme="majorBidi" w:cstheme="majorBidi"/>
          <w:sz w:val="28"/>
          <w:szCs w:val="28"/>
          <w:lang w:val="de-DE"/>
        </w:rPr>
        <w:t>gro</w:t>
      </w:r>
      <w:proofErr w:type="spellEnd"/>
      <w:r>
        <w:rPr>
          <w:rFonts w:asciiTheme="majorBidi" w:hAnsiTheme="majorBidi" w:cstheme="majorBidi"/>
          <w:sz w:val="28"/>
          <w:szCs w:val="28"/>
          <w:lang w:val="en-US"/>
        </w:rPr>
        <w:t>β</w:t>
      </w:r>
      <w:r w:rsidRPr="00845779">
        <w:rPr>
          <w:rFonts w:asciiTheme="majorBidi" w:hAnsiTheme="majorBidi" w:cstheme="majorBidi"/>
          <w:sz w:val="28"/>
          <w:szCs w:val="28"/>
          <w:lang w:val="de-DE"/>
        </w:rPr>
        <w:t>artige Errungen</w:t>
      </w:r>
      <w:r w:rsidRPr="00845779">
        <w:rPr>
          <w:rFonts w:asciiTheme="majorBidi" w:hAnsiTheme="majorBidi" w:cstheme="majorBidi"/>
          <w:sz w:val="28"/>
          <w:szCs w:val="28"/>
          <w:lang w:val="de-DE"/>
        </w:rPr>
        <w:softHyphen/>
        <w:t xml:space="preserve">schaften der </w:t>
      </w:r>
      <w:proofErr w:type="spellStart"/>
      <w:r w:rsidRPr="00845779">
        <w:rPr>
          <w:rFonts w:asciiTheme="majorBidi" w:hAnsiTheme="majorBidi" w:cstheme="majorBidi"/>
          <w:sz w:val="28"/>
          <w:szCs w:val="28"/>
          <w:lang w:val="de-DE"/>
        </w:rPr>
        <w:t>vaterl</w:t>
      </w:r>
      <w:proofErr w:type="spellEnd"/>
      <w:r>
        <w:rPr>
          <w:rFonts w:asciiTheme="majorBidi" w:hAnsiTheme="majorBidi" w:cstheme="majorBidi"/>
          <w:sz w:val="28"/>
          <w:szCs w:val="28"/>
          <w:lang w:val="en-US"/>
        </w:rPr>
        <w:t>ӓ</w:t>
      </w:r>
      <w:proofErr w:type="spellStart"/>
      <w:r w:rsidRPr="00845779">
        <w:rPr>
          <w:rFonts w:asciiTheme="majorBidi" w:hAnsiTheme="majorBidi" w:cstheme="majorBidi"/>
          <w:sz w:val="28"/>
          <w:szCs w:val="28"/>
          <w:lang w:val="de-DE"/>
        </w:rPr>
        <w:t>ndischen</w:t>
      </w:r>
      <w:proofErr w:type="spellEnd"/>
      <w:r w:rsidRPr="00845779">
        <w:rPr>
          <w:rFonts w:asciiTheme="majorBidi" w:hAnsiTheme="majorBidi" w:cstheme="majorBidi"/>
          <w:sz w:val="28"/>
          <w:szCs w:val="28"/>
          <w:lang w:val="de-DE"/>
        </w:rPr>
        <w:t xml:space="preserve"> und Weltmedizin sind Gemeingut des dicht- en Netzes von Behandlungs- und </w:t>
      </w:r>
      <w:proofErr w:type="spellStart"/>
      <w:r w:rsidRPr="00845779">
        <w:rPr>
          <w:rFonts w:asciiTheme="majorBidi" w:hAnsiTheme="majorBidi" w:cstheme="majorBidi"/>
          <w:sz w:val="28"/>
          <w:szCs w:val="28"/>
          <w:lang w:val="de-DE"/>
        </w:rPr>
        <w:t>Vorbeugungsstâtten</w:t>
      </w:r>
      <w:proofErr w:type="spellEnd"/>
      <w:r w:rsidRPr="00845779">
        <w:rPr>
          <w:rFonts w:asciiTheme="majorBidi" w:hAnsiTheme="majorBidi" w:cstheme="majorBidi"/>
          <w:sz w:val="28"/>
          <w:szCs w:val="28"/>
          <w:lang w:val="de-DE"/>
        </w:rPr>
        <w:t>.</w:t>
      </w:r>
    </w:p>
    <w:p w:rsidR="00D97331" w:rsidRPr="00845779" w:rsidRDefault="00D97331" w:rsidP="00D97331">
      <w:pPr>
        <w:pStyle w:val="15"/>
        <w:shd w:val="clear" w:color="auto" w:fill="auto"/>
        <w:spacing w:after="208" w:line="240" w:lineRule="auto"/>
        <w:ind w:left="20" w:right="20" w:firstLine="280"/>
        <w:rPr>
          <w:rFonts w:asciiTheme="majorBidi" w:hAnsiTheme="majorBidi" w:cstheme="majorBidi"/>
          <w:sz w:val="28"/>
          <w:szCs w:val="28"/>
          <w:lang w:val="de-DE"/>
        </w:rPr>
      </w:pPr>
      <w:proofErr w:type="spellStart"/>
      <w:r w:rsidRPr="00845779">
        <w:rPr>
          <w:rFonts w:asciiTheme="majorBidi" w:hAnsiTheme="majorBidi" w:cstheme="majorBidi"/>
          <w:sz w:val="28"/>
          <w:szCs w:val="28"/>
          <w:lang w:val="de-DE"/>
        </w:rPr>
        <w:t>Gegenw</w:t>
      </w:r>
      <w:proofErr w:type="spellEnd"/>
      <w:r>
        <w:rPr>
          <w:rFonts w:asciiTheme="majorBidi" w:hAnsiTheme="majorBidi" w:cstheme="majorBidi"/>
          <w:sz w:val="28"/>
          <w:szCs w:val="28"/>
          <w:lang w:val="en-US"/>
        </w:rPr>
        <w:t>ӓ</w:t>
      </w:r>
      <w:proofErr w:type="spellStart"/>
      <w:r w:rsidRPr="00845779">
        <w:rPr>
          <w:rFonts w:asciiTheme="majorBidi" w:hAnsiTheme="majorBidi" w:cstheme="majorBidi"/>
          <w:sz w:val="28"/>
          <w:szCs w:val="28"/>
          <w:lang w:val="de-DE"/>
        </w:rPr>
        <w:t>rtig</w:t>
      </w:r>
      <w:proofErr w:type="spellEnd"/>
      <w:r w:rsidRPr="00845779">
        <w:rPr>
          <w:rFonts w:asciiTheme="majorBidi" w:hAnsiTheme="majorBidi" w:cstheme="majorBidi"/>
          <w:sz w:val="28"/>
          <w:szCs w:val="28"/>
          <w:lang w:val="de-DE"/>
        </w:rPr>
        <w:t xml:space="preserve"> </w:t>
      </w:r>
      <w:proofErr w:type="spellStart"/>
      <w:r w:rsidRPr="00845779">
        <w:rPr>
          <w:rFonts w:asciiTheme="majorBidi" w:hAnsiTheme="majorBidi" w:cstheme="majorBidi"/>
          <w:sz w:val="28"/>
          <w:szCs w:val="28"/>
          <w:lang w:val="de-DE"/>
        </w:rPr>
        <w:t>befa</w:t>
      </w:r>
      <w:proofErr w:type="spellEnd"/>
      <w:r>
        <w:rPr>
          <w:rFonts w:asciiTheme="majorBidi" w:hAnsiTheme="majorBidi" w:cstheme="majorBidi"/>
          <w:sz w:val="28"/>
          <w:szCs w:val="28"/>
          <w:lang w:val="en-US"/>
        </w:rPr>
        <w:t>β</w:t>
      </w:r>
      <w:r w:rsidRPr="00845779">
        <w:rPr>
          <w:rFonts w:asciiTheme="majorBidi" w:hAnsiTheme="majorBidi" w:cstheme="majorBidi"/>
          <w:sz w:val="28"/>
          <w:szCs w:val="28"/>
          <w:lang w:val="de-DE"/>
        </w:rPr>
        <w:t xml:space="preserve">t sich unsere Medizin </w:t>
      </w:r>
      <w:proofErr w:type="spellStart"/>
      <w:r w:rsidRPr="00845779">
        <w:rPr>
          <w:rFonts w:asciiTheme="majorBidi" w:hAnsiTheme="majorBidi" w:cstheme="majorBidi"/>
          <w:sz w:val="28"/>
          <w:szCs w:val="28"/>
          <w:lang w:val="de-DE"/>
        </w:rPr>
        <w:t>haupts</w:t>
      </w:r>
      <w:proofErr w:type="spellEnd"/>
      <w:r>
        <w:rPr>
          <w:rFonts w:asciiTheme="majorBidi" w:hAnsiTheme="majorBidi" w:cstheme="majorBidi"/>
          <w:sz w:val="28"/>
          <w:szCs w:val="28"/>
          <w:lang w:val="en-US"/>
        </w:rPr>
        <w:t>ӓ</w:t>
      </w:r>
      <w:proofErr w:type="spellStart"/>
      <w:r w:rsidRPr="00845779">
        <w:rPr>
          <w:rFonts w:asciiTheme="majorBidi" w:hAnsiTheme="majorBidi" w:cstheme="majorBidi"/>
          <w:sz w:val="28"/>
          <w:szCs w:val="28"/>
          <w:lang w:val="de-DE"/>
        </w:rPr>
        <w:t>chlich</w:t>
      </w:r>
      <w:proofErr w:type="spellEnd"/>
      <w:r w:rsidRPr="00845779">
        <w:rPr>
          <w:rFonts w:asciiTheme="majorBidi" w:hAnsiTheme="majorBidi" w:cstheme="majorBidi"/>
          <w:sz w:val="28"/>
          <w:szCs w:val="28"/>
          <w:lang w:val="de-DE"/>
        </w:rPr>
        <w:t xml:space="preserve"> mit der Erforschung der Ursachen und des Mechanismus von Herz- und </w:t>
      </w:r>
      <w:proofErr w:type="spellStart"/>
      <w:r w:rsidRPr="00845779">
        <w:rPr>
          <w:rFonts w:asciiTheme="majorBidi" w:hAnsiTheme="majorBidi" w:cstheme="majorBidi"/>
          <w:sz w:val="28"/>
          <w:szCs w:val="28"/>
          <w:lang w:val="de-DE"/>
        </w:rPr>
        <w:t>Gef</w:t>
      </w:r>
      <w:proofErr w:type="spellEnd"/>
      <w:r>
        <w:rPr>
          <w:rFonts w:asciiTheme="majorBidi" w:hAnsiTheme="majorBidi" w:cstheme="majorBidi"/>
          <w:sz w:val="28"/>
          <w:szCs w:val="28"/>
          <w:lang w:val="en-US"/>
        </w:rPr>
        <w:t>ӓβ</w:t>
      </w:r>
      <w:proofErr w:type="spellStart"/>
      <w:r w:rsidRPr="00845779">
        <w:rPr>
          <w:rFonts w:asciiTheme="majorBidi" w:hAnsiTheme="majorBidi" w:cstheme="majorBidi"/>
          <w:sz w:val="28"/>
          <w:szCs w:val="28"/>
          <w:lang w:val="de-DE"/>
        </w:rPr>
        <w:t>krankheiten</w:t>
      </w:r>
      <w:proofErr w:type="spellEnd"/>
      <w:r w:rsidRPr="00845779">
        <w:rPr>
          <w:rFonts w:asciiTheme="majorBidi" w:hAnsiTheme="majorBidi" w:cstheme="majorBidi"/>
          <w:sz w:val="28"/>
          <w:szCs w:val="28"/>
          <w:lang w:val="de-DE"/>
        </w:rPr>
        <w:t xml:space="preserve">, vor allem der Arteriosklerose, der Hypertonie und des Infarkts sowie anderer Erkrankungen des </w:t>
      </w:r>
      <w:r w:rsidRPr="00845779">
        <w:rPr>
          <w:rFonts w:asciiTheme="majorBidi" w:hAnsiTheme="majorBidi" w:cstheme="majorBidi"/>
          <w:sz w:val="28"/>
          <w:szCs w:val="28"/>
          <w:lang w:val="de-DE"/>
        </w:rPr>
        <w:lastRenderedPageBreak/>
        <w:t xml:space="preserve">Blutkreislaufs. Viele Mittel und Bemühungen werden zur Feststellung der Ursachen für die Entstehung von Krebs, </w:t>
      </w:r>
      <w:proofErr w:type="spellStart"/>
      <w:r w:rsidRPr="00845779">
        <w:rPr>
          <w:rFonts w:asciiTheme="majorBidi" w:hAnsiTheme="majorBidi" w:cstheme="majorBidi"/>
          <w:sz w:val="28"/>
          <w:szCs w:val="28"/>
          <w:lang w:val="de-DE"/>
        </w:rPr>
        <w:t>Leukosen</w:t>
      </w:r>
      <w:proofErr w:type="spellEnd"/>
      <w:r w:rsidRPr="00845779">
        <w:rPr>
          <w:rFonts w:asciiTheme="majorBidi" w:hAnsiTheme="majorBidi" w:cstheme="majorBidi"/>
          <w:sz w:val="28"/>
          <w:szCs w:val="28"/>
          <w:lang w:val="de-DE"/>
        </w:rPr>
        <w:t xml:space="preserve"> und anderen Formen von b</w:t>
      </w:r>
      <w:r>
        <w:rPr>
          <w:rFonts w:asciiTheme="majorBidi" w:hAnsiTheme="majorBidi" w:cstheme="majorBidi"/>
          <w:sz w:val="28"/>
          <w:szCs w:val="28"/>
          <w:lang w:val="en-US"/>
        </w:rPr>
        <w:t>ӧ</w:t>
      </w:r>
      <w:proofErr w:type="spellStart"/>
      <w:r w:rsidRPr="00845779">
        <w:rPr>
          <w:rFonts w:asciiTheme="majorBidi" w:hAnsiTheme="majorBidi" w:cstheme="majorBidi"/>
          <w:sz w:val="28"/>
          <w:szCs w:val="28"/>
          <w:lang w:val="de-DE"/>
        </w:rPr>
        <w:t>sartigen</w:t>
      </w:r>
      <w:proofErr w:type="spellEnd"/>
      <w:r w:rsidRPr="00845779">
        <w:rPr>
          <w:rFonts w:asciiTheme="majorBidi" w:hAnsiTheme="majorBidi" w:cstheme="majorBidi"/>
          <w:sz w:val="28"/>
          <w:szCs w:val="28"/>
          <w:lang w:val="de-DE"/>
        </w:rPr>
        <w:t xml:space="preserve"> Erkrankungen sowie den Virusinfektionen aufgewandt. In den letzten Jahren wird auch immer mehr Beachtung der Gesundheitserziehung und der Bek</w:t>
      </w:r>
      <w:r>
        <w:rPr>
          <w:rFonts w:asciiTheme="majorBidi" w:hAnsiTheme="majorBidi" w:cstheme="majorBidi"/>
          <w:sz w:val="28"/>
          <w:szCs w:val="28"/>
          <w:lang w:val="en-US"/>
        </w:rPr>
        <w:t>ӓ</w:t>
      </w:r>
      <w:proofErr w:type="spellStart"/>
      <w:r w:rsidRPr="00845779">
        <w:rPr>
          <w:rFonts w:asciiTheme="majorBidi" w:hAnsiTheme="majorBidi" w:cstheme="majorBidi"/>
          <w:sz w:val="28"/>
          <w:szCs w:val="28"/>
          <w:lang w:val="de-DE"/>
        </w:rPr>
        <w:t>mpfung</w:t>
      </w:r>
      <w:proofErr w:type="spellEnd"/>
      <w:r w:rsidRPr="00845779">
        <w:rPr>
          <w:rFonts w:asciiTheme="majorBidi" w:hAnsiTheme="majorBidi" w:cstheme="majorBidi"/>
          <w:sz w:val="28"/>
          <w:szCs w:val="28"/>
          <w:lang w:val="de-DE"/>
        </w:rPr>
        <w:t xml:space="preserve"> des Rauchens, des Alkoholkonsums und der Aids- und </w:t>
      </w:r>
      <w:proofErr w:type="spellStart"/>
      <w:r w:rsidRPr="00845779">
        <w:rPr>
          <w:rFonts w:asciiTheme="majorBidi" w:hAnsiTheme="majorBidi" w:cstheme="majorBidi"/>
          <w:sz w:val="28"/>
          <w:szCs w:val="28"/>
          <w:lang w:val="de-DE"/>
        </w:rPr>
        <w:t>Suchtmittelpr</w:t>
      </w:r>
      <w:proofErr w:type="spellEnd"/>
      <w:r>
        <w:rPr>
          <w:rFonts w:asciiTheme="majorBidi" w:hAnsiTheme="majorBidi" w:cstheme="majorBidi"/>
          <w:sz w:val="28"/>
          <w:szCs w:val="28"/>
          <w:lang w:val="en-US"/>
        </w:rPr>
        <w:t>ӓ</w:t>
      </w:r>
      <w:proofErr w:type="spellStart"/>
      <w:r w:rsidRPr="00845779">
        <w:rPr>
          <w:rFonts w:asciiTheme="majorBidi" w:hAnsiTheme="majorBidi" w:cstheme="majorBidi"/>
          <w:sz w:val="28"/>
          <w:szCs w:val="28"/>
          <w:lang w:val="de-DE"/>
        </w:rPr>
        <w:t>vention</w:t>
      </w:r>
      <w:proofErr w:type="spellEnd"/>
      <w:r w:rsidRPr="00845779">
        <w:rPr>
          <w:rFonts w:asciiTheme="majorBidi" w:hAnsiTheme="majorBidi" w:cstheme="majorBidi"/>
          <w:sz w:val="28"/>
          <w:szCs w:val="28"/>
          <w:lang w:val="de-DE"/>
        </w:rPr>
        <w:t>- und Bek</w:t>
      </w:r>
      <w:r>
        <w:rPr>
          <w:rFonts w:asciiTheme="majorBidi" w:hAnsiTheme="majorBidi" w:cstheme="majorBidi"/>
          <w:sz w:val="28"/>
          <w:szCs w:val="28"/>
          <w:lang w:val="en-US"/>
        </w:rPr>
        <w:t>ӓ</w:t>
      </w:r>
      <w:proofErr w:type="spellStart"/>
      <w:r w:rsidRPr="00845779">
        <w:rPr>
          <w:rFonts w:asciiTheme="majorBidi" w:hAnsiTheme="majorBidi" w:cstheme="majorBidi"/>
          <w:sz w:val="28"/>
          <w:szCs w:val="28"/>
          <w:lang w:val="de-DE"/>
        </w:rPr>
        <w:t>mpfung</w:t>
      </w:r>
      <w:proofErr w:type="spellEnd"/>
      <w:r w:rsidRPr="00845779">
        <w:rPr>
          <w:rFonts w:asciiTheme="majorBidi" w:hAnsiTheme="majorBidi" w:cstheme="majorBidi"/>
          <w:sz w:val="28"/>
          <w:szCs w:val="28"/>
          <w:lang w:val="de-DE"/>
        </w:rPr>
        <w:t xml:space="preserve"> geschenkt.</w:t>
      </w:r>
    </w:p>
    <w:p w:rsidR="00D97331" w:rsidRPr="00712F84" w:rsidRDefault="00D97331" w:rsidP="00D97331">
      <w:pPr>
        <w:rPr>
          <w:rFonts w:ascii="Times New Roman" w:hAnsi="Times New Roman" w:cs="Times New Roman"/>
          <w:i/>
          <w:iCs/>
          <w:sz w:val="28"/>
          <w:szCs w:val="28"/>
        </w:rPr>
      </w:pPr>
      <w:r>
        <w:rPr>
          <w:rFonts w:ascii="Times New Roman" w:hAnsi="Times New Roman" w:cs="Times New Roman"/>
          <w:i/>
          <w:iCs/>
          <w:sz w:val="28"/>
          <w:szCs w:val="28"/>
        </w:rPr>
        <w:t>Какие из приведенных ниже предложений истинны</w:t>
      </w:r>
      <w:proofErr w:type="gramStart"/>
      <w:r>
        <w:rPr>
          <w:rFonts w:ascii="Times New Roman" w:hAnsi="Times New Roman" w:cs="Times New Roman"/>
          <w:i/>
          <w:iCs/>
          <w:sz w:val="28"/>
          <w:szCs w:val="28"/>
        </w:rPr>
        <w:t xml:space="preserve"> (+), </w:t>
      </w:r>
      <w:proofErr w:type="gramEnd"/>
      <w:r>
        <w:rPr>
          <w:rFonts w:ascii="Times New Roman" w:hAnsi="Times New Roman" w:cs="Times New Roman"/>
          <w:i/>
          <w:iCs/>
          <w:sz w:val="28"/>
          <w:szCs w:val="28"/>
        </w:rPr>
        <w:t>а какие ложны (-)?</w:t>
      </w:r>
    </w:p>
    <w:p w:rsidR="00D97331" w:rsidRPr="00845779" w:rsidRDefault="00D97331" w:rsidP="00D97331">
      <w:pPr>
        <w:pStyle w:val="15"/>
        <w:shd w:val="clear" w:color="auto" w:fill="auto"/>
        <w:spacing w:line="240" w:lineRule="auto"/>
        <w:ind w:right="20"/>
        <w:rPr>
          <w:rFonts w:asciiTheme="majorBidi" w:hAnsiTheme="majorBidi" w:cstheme="majorBidi"/>
          <w:sz w:val="28"/>
          <w:szCs w:val="28"/>
          <w:lang w:val="de-DE"/>
        </w:rPr>
      </w:pPr>
      <w:r w:rsidRPr="00845779">
        <w:rPr>
          <w:rFonts w:ascii="Times New Roman" w:hAnsi="Times New Roman" w:cs="Times New Roman"/>
          <w:sz w:val="28"/>
          <w:szCs w:val="28"/>
          <w:lang w:val="de-DE"/>
        </w:rPr>
        <w:t xml:space="preserve">1. </w:t>
      </w:r>
      <w:r w:rsidRPr="00845779">
        <w:rPr>
          <w:rFonts w:asciiTheme="majorBidi" w:hAnsiTheme="majorBidi" w:cstheme="majorBidi"/>
          <w:sz w:val="28"/>
          <w:szCs w:val="28"/>
          <w:lang w:val="de-DE"/>
        </w:rPr>
        <w:t xml:space="preserve">Am 11. Juli 2014 wurde in </w:t>
      </w:r>
      <w:proofErr w:type="spellStart"/>
      <w:r w:rsidRPr="00845779">
        <w:rPr>
          <w:rFonts w:asciiTheme="majorBidi" w:hAnsiTheme="majorBidi" w:cstheme="majorBidi"/>
          <w:sz w:val="28"/>
          <w:szCs w:val="28"/>
          <w:lang w:val="de-DE"/>
        </w:rPr>
        <w:t>Ru</w:t>
      </w:r>
      <w:proofErr w:type="spellEnd"/>
      <w:r>
        <w:rPr>
          <w:rFonts w:asciiTheme="majorBidi" w:hAnsiTheme="majorBidi" w:cstheme="majorBidi"/>
          <w:sz w:val="28"/>
          <w:szCs w:val="28"/>
          <w:lang w:val="en-US"/>
        </w:rPr>
        <w:t>β</w:t>
      </w:r>
      <w:proofErr w:type="spellStart"/>
      <w:r w:rsidRPr="00845779">
        <w:rPr>
          <w:rFonts w:asciiTheme="majorBidi" w:hAnsiTheme="majorBidi" w:cstheme="majorBidi"/>
          <w:sz w:val="28"/>
          <w:szCs w:val="28"/>
          <w:lang w:val="de-DE"/>
        </w:rPr>
        <w:t>land</w:t>
      </w:r>
      <w:proofErr w:type="spellEnd"/>
      <w:r w:rsidRPr="00845779">
        <w:rPr>
          <w:rFonts w:asciiTheme="majorBidi" w:hAnsiTheme="majorBidi" w:cstheme="majorBidi"/>
          <w:sz w:val="28"/>
          <w:szCs w:val="28"/>
          <w:lang w:val="de-DE"/>
        </w:rPr>
        <w:t xml:space="preserve"> das </w:t>
      </w:r>
      <w:proofErr w:type="spellStart"/>
      <w:r w:rsidRPr="00845779">
        <w:rPr>
          <w:rFonts w:asciiTheme="majorBidi" w:hAnsiTheme="majorBidi" w:cstheme="majorBidi"/>
          <w:sz w:val="28"/>
          <w:szCs w:val="28"/>
          <w:lang w:val="de-DE"/>
        </w:rPr>
        <w:t>Volkskpmmissariat</w:t>
      </w:r>
      <w:proofErr w:type="spellEnd"/>
      <w:r w:rsidRPr="00845779">
        <w:rPr>
          <w:rFonts w:asciiTheme="majorBidi" w:hAnsiTheme="majorBidi" w:cstheme="majorBidi"/>
          <w:sz w:val="28"/>
          <w:szCs w:val="28"/>
          <w:lang w:val="de-DE"/>
        </w:rPr>
        <w:t xml:space="preserve"> </w:t>
      </w:r>
      <w:proofErr w:type="spellStart"/>
      <w:r w:rsidRPr="00845779">
        <w:rPr>
          <w:rFonts w:asciiTheme="majorBidi" w:hAnsiTheme="majorBidi" w:cstheme="majorBidi"/>
          <w:sz w:val="28"/>
          <w:szCs w:val="28"/>
          <w:lang w:val="de-DE"/>
        </w:rPr>
        <w:t>fur</w:t>
      </w:r>
      <w:proofErr w:type="spellEnd"/>
      <w:r w:rsidRPr="00845779">
        <w:rPr>
          <w:rFonts w:asciiTheme="majorBidi" w:hAnsiTheme="majorBidi" w:cstheme="majorBidi"/>
          <w:sz w:val="28"/>
          <w:szCs w:val="28"/>
          <w:lang w:val="de-DE"/>
        </w:rPr>
        <w:t xml:space="preserve"> Ge</w:t>
      </w:r>
      <w:r w:rsidRPr="00845779">
        <w:rPr>
          <w:rFonts w:asciiTheme="majorBidi" w:hAnsiTheme="majorBidi" w:cstheme="majorBidi"/>
          <w:sz w:val="28"/>
          <w:szCs w:val="28"/>
          <w:lang w:val="de-DE"/>
        </w:rPr>
        <w:softHyphen/>
        <w:t xml:space="preserve">sundheitswesen gegründet, an dessen Spitze für viele Jahre der berühmte Sozialhygieniker N. A. </w:t>
      </w:r>
      <w:proofErr w:type="spellStart"/>
      <w:r w:rsidRPr="00845779">
        <w:rPr>
          <w:rFonts w:asciiTheme="majorBidi" w:hAnsiTheme="majorBidi" w:cstheme="majorBidi"/>
          <w:sz w:val="28"/>
          <w:szCs w:val="28"/>
          <w:lang w:val="de-DE"/>
        </w:rPr>
        <w:t>Semaschko</w:t>
      </w:r>
      <w:proofErr w:type="spellEnd"/>
      <w:r w:rsidRPr="00845779">
        <w:rPr>
          <w:rFonts w:asciiTheme="majorBidi" w:hAnsiTheme="majorBidi" w:cstheme="majorBidi"/>
          <w:sz w:val="28"/>
          <w:szCs w:val="28"/>
          <w:lang w:val="de-DE"/>
        </w:rPr>
        <w:t xml:space="preserve"> stand.</w:t>
      </w:r>
    </w:p>
    <w:p w:rsidR="00D97331" w:rsidRPr="00845779" w:rsidRDefault="00D97331" w:rsidP="00D97331">
      <w:pPr>
        <w:pStyle w:val="15"/>
        <w:shd w:val="clear" w:color="auto" w:fill="auto"/>
        <w:spacing w:line="240" w:lineRule="auto"/>
        <w:ind w:left="20" w:hanging="20"/>
        <w:rPr>
          <w:rFonts w:asciiTheme="majorBidi" w:hAnsiTheme="majorBidi" w:cstheme="majorBidi"/>
          <w:sz w:val="28"/>
          <w:szCs w:val="28"/>
          <w:lang w:val="de-DE"/>
        </w:rPr>
      </w:pPr>
      <w:r w:rsidRPr="00845779">
        <w:rPr>
          <w:rFonts w:ascii="Times New Roman" w:hAnsi="Times New Roman" w:cs="Times New Roman"/>
          <w:sz w:val="28"/>
          <w:szCs w:val="28"/>
          <w:lang w:val="de-DE"/>
        </w:rPr>
        <w:t xml:space="preserve">2. </w:t>
      </w:r>
      <w:r w:rsidRPr="00845779">
        <w:rPr>
          <w:rFonts w:asciiTheme="majorBidi" w:hAnsiTheme="majorBidi" w:cstheme="majorBidi"/>
          <w:sz w:val="28"/>
          <w:szCs w:val="28"/>
          <w:lang w:val="de-DE"/>
        </w:rPr>
        <w:t xml:space="preserve">Die Grundprinzipien des Gesundheitsschutzes in </w:t>
      </w:r>
      <w:proofErr w:type="spellStart"/>
      <w:r w:rsidRPr="00845779">
        <w:rPr>
          <w:rFonts w:asciiTheme="majorBidi" w:hAnsiTheme="majorBidi" w:cstheme="majorBidi"/>
          <w:sz w:val="28"/>
          <w:szCs w:val="28"/>
          <w:lang w:val="de-DE"/>
        </w:rPr>
        <w:t>Ru</w:t>
      </w:r>
      <w:proofErr w:type="spellEnd"/>
      <w:r>
        <w:rPr>
          <w:rFonts w:asciiTheme="majorBidi" w:hAnsiTheme="majorBidi" w:cstheme="majorBidi"/>
          <w:sz w:val="28"/>
          <w:szCs w:val="28"/>
          <w:lang w:val="en-US"/>
        </w:rPr>
        <w:t>β</w:t>
      </w:r>
      <w:proofErr w:type="spellStart"/>
      <w:r w:rsidRPr="00845779">
        <w:rPr>
          <w:rFonts w:asciiTheme="majorBidi" w:hAnsiTheme="majorBidi" w:cstheme="majorBidi"/>
          <w:sz w:val="28"/>
          <w:szCs w:val="28"/>
          <w:lang w:val="de-DE"/>
        </w:rPr>
        <w:t>land</w:t>
      </w:r>
      <w:proofErr w:type="spellEnd"/>
      <w:r w:rsidRPr="00845779">
        <w:rPr>
          <w:rFonts w:asciiTheme="majorBidi" w:hAnsiTheme="majorBidi" w:cstheme="majorBidi"/>
          <w:sz w:val="28"/>
          <w:szCs w:val="28"/>
          <w:lang w:val="de-DE"/>
        </w:rPr>
        <w:t xml:space="preserve"> sind: </w:t>
      </w:r>
      <w:r>
        <w:rPr>
          <w:rFonts w:asciiTheme="majorBidi" w:hAnsiTheme="majorBidi" w:cstheme="majorBidi"/>
          <w:sz w:val="28"/>
          <w:szCs w:val="28"/>
          <w:lang w:val="fr-FR"/>
        </w:rPr>
        <w:t xml:space="preserve">der staatliche Charakter und </w:t>
      </w:r>
      <w:r w:rsidRPr="00845779">
        <w:rPr>
          <w:rFonts w:asciiTheme="majorBidi" w:hAnsiTheme="majorBidi" w:cstheme="majorBidi"/>
          <w:sz w:val="28"/>
          <w:szCs w:val="28"/>
          <w:lang w:val="de-DE"/>
        </w:rPr>
        <w:t xml:space="preserve">die kostenlose und </w:t>
      </w:r>
      <w:proofErr w:type="spellStart"/>
      <w:r w:rsidRPr="00845779">
        <w:rPr>
          <w:rFonts w:asciiTheme="majorBidi" w:hAnsiTheme="majorBidi" w:cstheme="majorBidi"/>
          <w:sz w:val="28"/>
          <w:szCs w:val="28"/>
          <w:lang w:val="de-DE"/>
        </w:rPr>
        <w:t>allgemeinzugàngliche</w:t>
      </w:r>
      <w:proofErr w:type="spellEnd"/>
      <w:r w:rsidRPr="00845779">
        <w:rPr>
          <w:rFonts w:asciiTheme="majorBidi" w:hAnsiTheme="majorBidi" w:cstheme="majorBidi"/>
          <w:sz w:val="28"/>
          <w:szCs w:val="28"/>
          <w:lang w:val="de-DE"/>
        </w:rPr>
        <w:t xml:space="preserve"> qualifizierte medizinische Betreuung.</w:t>
      </w:r>
    </w:p>
    <w:p w:rsidR="00D97331" w:rsidRPr="00845779" w:rsidRDefault="00D97331" w:rsidP="00D97331">
      <w:pPr>
        <w:pStyle w:val="15"/>
        <w:shd w:val="clear" w:color="auto" w:fill="auto"/>
        <w:spacing w:line="240" w:lineRule="auto"/>
        <w:ind w:right="20"/>
        <w:rPr>
          <w:rFonts w:asciiTheme="majorBidi" w:hAnsiTheme="majorBidi" w:cstheme="majorBidi"/>
          <w:sz w:val="28"/>
          <w:szCs w:val="28"/>
          <w:lang w:val="de-DE"/>
        </w:rPr>
      </w:pPr>
      <w:r w:rsidRPr="00845779">
        <w:rPr>
          <w:rFonts w:ascii="Times New Roman" w:hAnsi="Times New Roman" w:cs="Times New Roman"/>
          <w:sz w:val="28"/>
          <w:szCs w:val="28"/>
          <w:lang w:val="de-DE"/>
        </w:rPr>
        <w:t xml:space="preserve">3. </w:t>
      </w:r>
      <w:r w:rsidRPr="00845779">
        <w:rPr>
          <w:rFonts w:asciiTheme="majorBidi" w:hAnsiTheme="majorBidi" w:cstheme="majorBidi"/>
          <w:sz w:val="28"/>
          <w:szCs w:val="28"/>
          <w:lang w:val="de-DE"/>
        </w:rPr>
        <w:t>Eines der heroischsten Kapitel in der Geschichte unseres Landes ist sein Kampf gegen die Seuchen, vor allem gegen den Flecktyphus.</w:t>
      </w:r>
    </w:p>
    <w:p w:rsidR="00D97331" w:rsidRPr="00845779" w:rsidRDefault="00D97331" w:rsidP="00D97331">
      <w:pPr>
        <w:rPr>
          <w:rFonts w:ascii="Times New Roman" w:hAnsi="Times New Roman" w:cs="Times New Roman"/>
          <w:sz w:val="28"/>
          <w:szCs w:val="28"/>
          <w:lang w:val="de-DE"/>
        </w:rPr>
      </w:pPr>
      <w:r w:rsidRPr="00845779">
        <w:rPr>
          <w:rFonts w:ascii="Times New Roman" w:hAnsi="Times New Roman" w:cs="Times New Roman"/>
          <w:sz w:val="28"/>
          <w:szCs w:val="28"/>
          <w:lang w:val="de-DE"/>
        </w:rPr>
        <w:t xml:space="preserve">4. </w:t>
      </w:r>
      <w:proofErr w:type="spellStart"/>
      <w:r w:rsidRPr="00845779">
        <w:rPr>
          <w:rFonts w:asciiTheme="majorBidi" w:hAnsiTheme="majorBidi" w:cstheme="majorBidi"/>
          <w:sz w:val="28"/>
          <w:szCs w:val="28"/>
          <w:lang w:val="de-DE"/>
        </w:rPr>
        <w:t>Gegenw</w:t>
      </w:r>
      <w:proofErr w:type="spellEnd"/>
      <w:r>
        <w:rPr>
          <w:rFonts w:asciiTheme="majorBidi" w:hAnsiTheme="majorBidi" w:cstheme="majorBidi"/>
          <w:sz w:val="28"/>
          <w:szCs w:val="28"/>
          <w:lang w:val="en-US"/>
        </w:rPr>
        <w:t>ӓ</w:t>
      </w:r>
      <w:proofErr w:type="spellStart"/>
      <w:r w:rsidRPr="00845779">
        <w:rPr>
          <w:rFonts w:asciiTheme="majorBidi" w:hAnsiTheme="majorBidi" w:cstheme="majorBidi"/>
          <w:sz w:val="28"/>
          <w:szCs w:val="28"/>
          <w:lang w:val="de-DE"/>
        </w:rPr>
        <w:t>rtig</w:t>
      </w:r>
      <w:proofErr w:type="spellEnd"/>
      <w:r w:rsidRPr="00845779">
        <w:rPr>
          <w:rFonts w:asciiTheme="majorBidi" w:hAnsiTheme="majorBidi" w:cstheme="majorBidi"/>
          <w:sz w:val="28"/>
          <w:szCs w:val="28"/>
          <w:lang w:val="de-DE"/>
        </w:rPr>
        <w:t xml:space="preserve"> </w:t>
      </w:r>
      <w:proofErr w:type="spellStart"/>
      <w:r w:rsidRPr="00845779">
        <w:rPr>
          <w:rFonts w:asciiTheme="majorBidi" w:hAnsiTheme="majorBidi" w:cstheme="majorBidi"/>
          <w:sz w:val="28"/>
          <w:szCs w:val="28"/>
          <w:lang w:val="de-DE"/>
        </w:rPr>
        <w:t>befa</w:t>
      </w:r>
      <w:proofErr w:type="spellEnd"/>
      <w:r>
        <w:rPr>
          <w:rFonts w:asciiTheme="majorBidi" w:hAnsiTheme="majorBidi" w:cstheme="majorBidi"/>
          <w:sz w:val="28"/>
          <w:szCs w:val="28"/>
          <w:lang w:val="en-US"/>
        </w:rPr>
        <w:t>β</w:t>
      </w:r>
      <w:r w:rsidRPr="00845779">
        <w:rPr>
          <w:rFonts w:asciiTheme="majorBidi" w:hAnsiTheme="majorBidi" w:cstheme="majorBidi"/>
          <w:sz w:val="28"/>
          <w:szCs w:val="28"/>
          <w:lang w:val="de-DE"/>
        </w:rPr>
        <w:t xml:space="preserve">t sich unsere Medizin </w:t>
      </w:r>
      <w:proofErr w:type="spellStart"/>
      <w:r w:rsidRPr="00845779">
        <w:rPr>
          <w:rFonts w:asciiTheme="majorBidi" w:hAnsiTheme="majorBidi" w:cstheme="majorBidi"/>
          <w:sz w:val="28"/>
          <w:szCs w:val="28"/>
          <w:lang w:val="de-DE"/>
        </w:rPr>
        <w:t>haupts</w:t>
      </w:r>
      <w:proofErr w:type="spellEnd"/>
      <w:r>
        <w:rPr>
          <w:rFonts w:asciiTheme="majorBidi" w:hAnsiTheme="majorBidi" w:cstheme="majorBidi"/>
          <w:sz w:val="28"/>
          <w:szCs w:val="28"/>
          <w:lang w:val="en-US"/>
        </w:rPr>
        <w:t>ӓ</w:t>
      </w:r>
      <w:proofErr w:type="spellStart"/>
      <w:r w:rsidRPr="00845779">
        <w:rPr>
          <w:rFonts w:asciiTheme="majorBidi" w:hAnsiTheme="majorBidi" w:cstheme="majorBidi"/>
          <w:sz w:val="28"/>
          <w:szCs w:val="28"/>
          <w:lang w:val="de-DE"/>
        </w:rPr>
        <w:t>chlich</w:t>
      </w:r>
      <w:proofErr w:type="spellEnd"/>
      <w:r w:rsidRPr="00845779">
        <w:rPr>
          <w:rFonts w:asciiTheme="majorBidi" w:hAnsiTheme="majorBidi" w:cstheme="majorBidi"/>
          <w:sz w:val="28"/>
          <w:szCs w:val="28"/>
          <w:lang w:val="de-DE"/>
        </w:rPr>
        <w:t xml:space="preserve"> mit der Erforschung der Ursachen</w:t>
      </w:r>
      <w:r w:rsidRPr="00845779">
        <w:rPr>
          <w:rFonts w:ascii="Times New Roman" w:hAnsi="Times New Roman" w:cs="Times New Roman"/>
          <w:sz w:val="28"/>
          <w:szCs w:val="28"/>
          <w:lang w:val="de-DE"/>
        </w:rPr>
        <w:t>.</w:t>
      </w:r>
    </w:p>
    <w:p w:rsidR="00D97331" w:rsidRPr="00845779" w:rsidRDefault="00D97331" w:rsidP="00D97331">
      <w:pPr>
        <w:pStyle w:val="15"/>
        <w:shd w:val="clear" w:color="auto" w:fill="auto"/>
        <w:tabs>
          <w:tab w:val="left" w:pos="486"/>
        </w:tabs>
        <w:spacing w:line="240" w:lineRule="auto"/>
        <w:ind w:right="20"/>
        <w:rPr>
          <w:rFonts w:asciiTheme="majorBidi" w:hAnsiTheme="majorBidi" w:cstheme="majorBidi"/>
          <w:sz w:val="28"/>
          <w:szCs w:val="28"/>
          <w:lang w:val="de-DE"/>
        </w:rPr>
      </w:pPr>
      <w:r w:rsidRPr="00845779">
        <w:rPr>
          <w:rFonts w:ascii="Times New Roman" w:hAnsi="Times New Roman" w:cs="Times New Roman"/>
          <w:sz w:val="28"/>
          <w:szCs w:val="28"/>
          <w:lang w:val="de-DE"/>
        </w:rPr>
        <w:t xml:space="preserve">5. </w:t>
      </w:r>
      <w:r>
        <w:rPr>
          <w:rFonts w:asciiTheme="majorBidi" w:hAnsiTheme="majorBidi" w:cstheme="majorBidi"/>
          <w:sz w:val="28"/>
          <w:szCs w:val="28"/>
          <w:lang w:val="fr-FR"/>
        </w:rPr>
        <w:t>Die aktive Teilnahme der Ôffentlichkeit an der Lӧsung von Fragen des Gesundheitsschutzes</w:t>
      </w:r>
      <w:r w:rsidRPr="00845779">
        <w:rPr>
          <w:rFonts w:asciiTheme="majorBidi" w:hAnsiTheme="majorBidi" w:cstheme="majorBidi"/>
          <w:sz w:val="28"/>
          <w:szCs w:val="28"/>
          <w:lang w:val="de-DE"/>
        </w:rPr>
        <w:t xml:space="preserve"> sind die Grundprinzipien des Gesundheitsschutzes in </w:t>
      </w:r>
      <w:proofErr w:type="spellStart"/>
      <w:r w:rsidRPr="00845779">
        <w:rPr>
          <w:rFonts w:asciiTheme="majorBidi" w:hAnsiTheme="majorBidi" w:cstheme="majorBidi"/>
          <w:sz w:val="28"/>
          <w:szCs w:val="28"/>
          <w:lang w:val="de-DE"/>
        </w:rPr>
        <w:t>Ru</w:t>
      </w:r>
      <w:proofErr w:type="spellEnd"/>
      <w:r>
        <w:rPr>
          <w:rFonts w:asciiTheme="majorBidi" w:hAnsiTheme="majorBidi" w:cstheme="majorBidi"/>
          <w:sz w:val="28"/>
          <w:szCs w:val="28"/>
          <w:lang w:val="en-US"/>
        </w:rPr>
        <w:t>β</w:t>
      </w:r>
      <w:proofErr w:type="spellStart"/>
      <w:r w:rsidRPr="00845779">
        <w:rPr>
          <w:rFonts w:asciiTheme="majorBidi" w:hAnsiTheme="majorBidi" w:cstheme="majorBidi"/>
          <w:sz w:val="28"/>
          <w:szCs w:val="28"/>
          <w:lang w:val="de-DE"/>
        </w:rPr>
        <w:t>land</w:t>
      </w:r>
      <w:proofErr w:type="spellEnd"/>
      <w:r w:rsidRPr="00845779">
        <w:rPr>
          <w:rFonts w:asciiTheme="majorBidi" w:hAnsiTheme="majorBidi" w:cstheme="majorBidi"/>
          <w:sz w:val="28"/>
          <w:szCs w:val="28"/>
          <w:lang w:val="de-DE"/>
        </w:rPr>
        <w:t>.</w:t>
      </w:r>
    </w:p>
    <w:p w:rsidR="00D97331" w:rsidRDefault="00D97331" w:rsidP="00D97331">
      <w:pPr>
        <w:rPr>
          <w:rFonts w:ascii="Times New Roman" w:hAnsi="Times New Roman" w:cs="Times New Roman"/>
          <w:i/>
          <w:iCs/>
          <w:sz w:val="28"/>
          <w:szCs w:val="28"/>
        </w:rPr>
      </w:pPr>
      <w:r>
        <w:rPr>
          <w:rFonts w:ascii="Times New Roman" w:hAnsi="Times New Roman" w:cs="Times New Roman"/>
          <w:i/>
          <w:iCs/>
          <w:sz w:val="28"/>
          <w:szCs w:val="28"/>
        </w:rPr>
        <w:t>Ответьте на вопросы по содержанию текста:</w:t>
      </w:r>
    </w:p>
    <w:p w:rsidR="00D97331" w:rsidRPr="00845779" w:rsidRDefault="00D97331" w:rsidP="00D97331">
      <w:pPr>
        <w:pStyle w:val="15"/>
        <w:shd w:val="clear" w:color="auto" w:fill="auto"/>
        <w:spacing w:line="240" w:lineRule="auto"/>
        <w:ind w:right="23"/>
        <w:rPr>
          <w:rFonts w:ascii="Times New Roman" w:hAnsi="Times New Roman" w:cs="Times New Roman"/>
          <w:sz w:val="28"/>
          <w:szCs w:val="28"/>
          <w:lang w:val="de-DE"/>
        </w:rPr>
      </w:pPr>
      <w:proofErr w:type="gramStart"/>
      <w:r w:rsidRPr="00845779">
        <w:rPr>
          <w:rFonts w:ascii="Times New Roman" w:hAnsi="Times New Roman" w:cs="Times New Roman"/>
          <w:sz w:val="28"/>
          <w:szCs w:val="28"/>
          <w:lang w:val="de-DE"/>
        </w:rPr>
        <w:t>1.Wann</w:t>
      </w:r>
      <w:proofErr w:type="gramEnd"/>
      <w:r w:rsidRPr="00845779">
        <w:rPr>
          <w:rFonts w:ascii="Times New Roman" w:hAnsi="Times New Roman" w:cs="Times New Roman"/>
          <w:sz w:val="28"/>
          <w:szCs w:val="28"/>
          <w:lang w:val="de-DE"/>
        </w:rPr>
        <w:t xml:space="preserve"> wurde das Volkskommissariat </w:t>
      </w:r>
      <w:proofErr w:type="spellStart"/>
      <w:r w:rsidRPr="00845779">
        <w:rPr>
          <w:rFonts w:ascii="Times New Roman" w:hAnsi="Times New Roman" w:cs="Times New Roman"/>
          <w:sz w:val="28"/>
          <w:szCs w:val="28"/>
          <w:lang w:val="de-DE"/>
        </w:rPr>
        <w:t>fur</w:t>
      </w:r>
      <w:proofErr w:type="spellEnd"/>
      <w:r w:rsidRPr="00845779">
        <w:rPr>
          <w:rFonts w:ascii="Times New Roman" w:hAnsi="Times New Roman" w:cs="Times New Roman"/>
          <w:sz w:val="28"/>
          <w:szCs w:val="28"/>
          <w:lang w:val="de-DE"/>
        </w:rPr>
        <w:t xml:space="preserve"> Gesundheitswesen in </w:t>
      </w:r>
      <w:proofErr w:type="spellStart"/>
      <w:r w:rsidRPr="00845779">
        <w:rPr>
          <w:rFonts w:ascii="Times New Roman" w:hAnsi="Times New Roman" w:cs="Times New Roman"/>
          <w:sz w:val="28"/>
          <w:szCs w:val="28"/>
          <w:lang w:val="de-DE"/>
        </w:rPr>
        <w:t>Ru</w:t>
      </w:r>
      <w:proofErr w:type="spellEnd"/>
      <w:r>
        <w:rPr>
          <w:rFonts w:ascii="Times New Roman" w:hAnsi="Times New Roman" w:cs="Times New Roman"/>
          <w:sz w:val="28"/>
          <w:szCs w:val="28"/>
          <w:lang w:val="en-US"/>
        </w:rPr>
        <w:t>β</w:t>
      </w:r>
      <w:r w:rsidRPr="00845779">
        <w:rPr>
          <w:rFonts w:ascii="Times New Roman" w:hAnsi="Times New Roman" w:cs="Times New Roman"/>
          <w:sz w:val="28"/>
          <w:szCs w:val="28"/>
          <w:lang w:val="de-DE"/>
        </w:rPr>
        <w:softHyphen/>
      </w:r>
      <w:proofErr w:type="spellStart"/>
      <w:r w:rsidRPr="00845779">
        <w:rPr>
          <w:rFonts w:ascii="Times New Roman" w:hAnsi="Times New Roman" w:cs="Times New Roman"/>
          <w:sz w:val="28"/>
          <w:szCs w:val="28"/>
          <w:lang w:val="de-DE"/>
        </w:rPr>
        <w:t>land</w:t>
      </w:r>
      <w:proofErr w:type="spellEnd"/>
      <w:r w:rsidRPr="00845779">
        <w:rPr>
          <w:rFonts w:ascii="Times New Roman" w:hAnsi="Times New Roman" w:cs="Times New Roman"/>
          <w:sz w:val="28"/>
          <w:szCs w:val="28"/>
          <w:lang w:val="de-DE"/>
        </w:rPr>
        <w:t xml:space="preserve"> </w:t>
      </w:r>
      <w:proofErr w:type="spellStart"/>
      <w:r w:rsidRPr="00845779">
        <w:rPr>
          <w:rFonts w:ascii="Times New Roman" w:hAnsi="Times New Roman" w:cs="Times New Roman"/>
          <w:sz w:val="28"/>
          <w:szCs w:val="28"/>
          <w:lang w:val="de-DE"/>
        </w:rPr>
        <w:t>gegrundet</w:t>
      </w:r>
      <w:proofErr w:type="spellEnd"/>
      <w:r w:rsidRPr="00845779">
        <w:rPr>
          <w:rFonts w:ascii="Times New Roman" w:hAnsi="Times New Roman" w:cs="Times New Roman"/>
          <w:sz w:val="28"/>
          <w:szCs w:val="28"/>
          <w:lang w:val="de-DE"/>
        </w:rPr>
        <w:t xml:space="preserve">? </w:t>
      </w:r>
    </w:p>
    <w:p w:rsidR="00D97331" w:rsidRPr="00845779" w:rsidRDefault="00D97331" w:rsidP="00D97331">
      <w:pPr>
        <w:pStyle w:val="15"/>
        <w:shd w:val="clear" w:color="auto" w:fill="auto"/>
        <w:spacing w:line="240" w:lineRule="auto"/>
        <w:ind w:right="23"/>
        <w:rPr>
          <w:rFonts w:ascii="Times New Roman" w:hAnsi="Times New Roman" w:cs="Times New Roman"/>
          <w:sz w:val="28"/>
          <w:szCs w:val="28"/>
          <w:lang w:val="de-DE"/>
        </w:rPr>
      </w:pPr>
      <w:r w:rsidRPr="00845779">
        <w:rPr>
          <w:rFonts w:ascii="Times New Roman" w:hAnsi="Times New Roman" w:cs="Times New Roman"/>
          <w:sz w:val="28"/>
          <w:szCs w:val="28"/>
          <w:lang w:val="de-DE"/>
        </w:rPr>
        <w:t xml:space="preserve">2. Wer leitete das </w:t>
      </w:r>
      <w:proofErr w:type="spellStart"/>
      <w:r w:rsidRPr="00845779">
        <w:rPr>
          <w:rFonts w:ascii="Times New Roman" w:hAnsi="Times New Roman" w:cs="Times New Roman"/>
          <w:sz w:val="28"/>
          <w:szCs w:val="28"/>
          <w:lang w:val="de-DE"/>
        </w:rPr>
        <w:t>neugegrüindete</w:t>
      </w:r>
      <w:proofErr w:type="spellEnd"/>
      <w:r w:rsidRPr="00845779">
        <w:rPr>
          <w:rFonts w:ascii="Times New Roman" w:hAnsi="Times New Roman" w:cs="Times New Roman"/>
          <w:sz w:val="28"/>
          <w:szCs w:val="28"/>
          <w:lang w:val="de-DE"/>
        </w:rPr>
        <w:t xml:space="preserve"> Volkskommissariat </w:t>
      </w:r>
      <w:proofErr w:type="spellStart"/>
      <w:r w:rsidRPr="00845779">
        <w:rPr>
          <w:rFonts w:ascii="Times New Roman" w:hAnsi="Times New Roman" w:cs="Times New Roman"/>
          <w:sz w:val="28"/>
          <w:szCs w:val="28"/>
          <w:lang w:val="de-DE"/>
        </w:rPr>
        <w:t>fur</w:t>
      </w:r>
      <w:proofErr w:type="spellEnd"/>
      <w:r w:rsidRPr="00845779">
        <w:rPr>
          <w:rFonts w:ascii="Times New Roman" w:hAnsi="Times New Roman" w:cs="Times New Roman"/>
          <w:sz w:val="28"/>
          <w:szCs w:val="28"/>
          <w:lang w:val="de-DE"/>
        </w:rPr>
        <w:t xml:space="preserve"> Gesundheitswesen?</w:t>
      </w:r>
    </w:p>
    <w:p w:rsidR="00D97331" w:rsidRPr="00845779" w:rsidRDefault="00D97331" w:rsidP="00D97331">
      <w:pPr>
        <w:pStyle w:val="15"/>
        <w:shd w:val="clear" w:color="auto" w:fill="auto"/>
        <w:spacing w:line="240" w:lineRule="auto"/>
        <w:ind w:right="23"/>
        <w:rPr>
          <w:rFonts w:ascii="Times New Roman" w:hAnsi="Times New Roman" w:cs="Times New Roman"/>
          <w:sz w:val="28"/>
          <w:szCs w:val="28"/>
          <w:lang w:val="de-DE"/>
        </w:rPr>
      </w:pPr>
      <w:proofErr w:type="gramStart"/>
      <w:r w:rsidRPr="00845779">
        <w:rPr>
          <w:rFonts w:ascii="Times New Roman" w:hAnsi="Times New Roman" w:cs="Times New Roman"/>
          <w:sz w:val="28"/>
          <w:szCs w:val="28"/>
          <w:lang w:val="de-DE"/>
        </w:rPr>
        <w:t>3.Was</w:t>
      </w:r>
      <w:proofErr w:type="gramEnd"/>
      <w:r w:rsidRPr="00845779">
        <w:rPr>
          <w:rFonts w:ascii="Times New Roman" w:hAnsi="Times New Roman" w:cs="Times New Roman"/>
          <w:sz w:val="28"/>
          <w:szCs w:val="28"/>
          <w:lang w:val="de-DE"/>
        </w:rPr>
        <w:t xml:space="preserve"> sind die Grundprinzipien des Gesundheitss</w:t>
      </w:r>
      <w:r w:rsidRPr="00845779">
        <w:rPr>
          <w:rFonts w:ascii="Times New Roman" w:hAnsi="Times New Roman" w:cs="Times New Roman"/>
          <w:sz w:val="28"/>
          <w:szCs w:val="28"/>
          <w:lang w:val="de-DE"/>
        </w:rPr>
        <w:softHyphen/>
        <w:t xml:space="preserve">chutzes in </w:t>
      </w:r>
      <w:proofErr w:type="spellStart"/>
      <w:r w:rsidRPr="00845779">
        <w:rPr>
          <w:rFonts w:ascii="Times New Roman" w:hAnsi="Times New Roman" w:cs="Times New Roman"/>
          <w:sz w:val="28"/>
          <w:szCs w:val="28"/>
          <w:lang w:val="de-DE"/>
        </w:rPr>
        <w:t>Ru</w:t>
      </w:r>
      <w:proofErr w:type="spellEnd"/>
      <w:r>
        <w:rPr>
          <w:rFonts w:ascii="Times New Roman" w:hAnsi="Times New Roman" w:cs="Times New Roman"/>
          <w:sz w:val="28"/>
          <w:szCs w:val="28"/>
          <w:lang w:val="en-US"/>
        </w:rPr>
        <w:t>β</w:t>
      </w:r>
      <w:proofErr w:type="spellStart"/>
      <w:r w:rsidRPr="00845779">
        <w:rPr>
          <w:rFonts w:ascii="Times New Roman" w:hAnsi="Times New Roman" w:cs="Times New Roman"/>
          <w:sz w:val="28"/>
          <w:szCs w:val="28"/>
          <w:lang w:val="de-DE"/>
        </w:rPr>
        <w:t>land</w:t>
      </w:r>
      <w:proofErr w:type="spellEnd"/>
      <w:r w:rsidRPr="00845779">
        <w:rPr>
          <w:rFonts w:ascii="Times New Roman" w:hAnsi="Times New Roman" w:cs="Times New Roman"/>
          <w:sz w:val="28"/>
          <w:szCs w:val="28"/>
          <w:lang w:val="de-DE"/>
        </w:rPr>
        <w:t>?</w:t>
      </w:r>
    </w:p>
    <w:p w:rsidR="00D97331" w:rsidRPr="00845779" w:rsidRDefault="00D97331" w:rsidP="00D97331">
      <w:pPr>
        <w:pStyle w:val="15"/>
        <w:shd w:val="clear" w:color="auto" w:fill="auto"/>
        <w:spacing w:line="240" w:lineRule="auto"/>
        <w:ind w:right="23"/>
        <w:rPr>
          <w:rFonts w:ascii="Times New Roman" w:hAnsi="Times New Roman" w:cs="Times New Roman"/>
          <w:sz w:val="28"/>
          <w:szCs w:val="28"/>
          <w:lang w:val="de-DE"/>
        </w:rPr>
      </w:pPr>
      <w:r w:rsidRPr="00845779">
        <w:rPr>
          <w:rFonts w:ascii="Times New Roman" w:hAnsi="Times New Roman" w:cs="Times New Roman"/>
          <w:sz w:val="28"/>
          <w:szCs w:val="28"/>
          <w:lang w:val="de-DE"/>
        </w:rPr>
        <w:t xml:space="preserve"> </w:t>
      </w:r>
      <w:smartTag w:uri="urn:schemas-microsoft-com:office:smarttags" w:element="metricconverter">
        <w:smartTagPr>
          <w:attr w:name="ProductID" w:val="4. In"/>
        </w:smartTagPr>
        <w:r w:rsidRPr="00845779">
          <w:rPr>
            <w:rFonts w:ascii="Times New Roman" w:hAnsi="Times New Roman" w:cs="Times New Roman"/>
            <w:sz w:val="28"/>
            <w:szCs w:val="28"/>
            <w:lang w:val="de-DE"/>
          </w:rPr>
          <w:t>4. In</w:t>
        </w:r>
      </w:smartTag>
      <w:r w:rsidRPr="00845779">
        <w:rPr>
          <w:rFonts w:ascii="Times New Roman" w:hAnsi="Times New Roman" w:cs="Times New Roman"/>
          <w:sz w:val="28"/>
          <w:szCs w:val="28"/>
          <w:lang w:val="de-DE"/>
        </w:rPr>
        <w:t xml:space="preserve"> der Bek</w:t>
      </w:r>
      <w:r>
        <w:rPr>
          <w:rFonts w:ascii="Times New Roman" w:hAnsi="Times New Roman" w:cs="Times New Roman"/>
          <w:sz w:val="28"/>
          <w:szCs w:val="28"/>
          <w:lang w:val="en-US"/>
        </w:rPr>
        <w:t>ӓ</w:t>
      </w:r>
      <w:proofErr w:type="spellStart"/>
      <w:r w:rsidRPr="00845779">
        <w:rPr>
          <w:rFonts w:ascii="Times New Roman" w:hAnsi="Times New Roman" w:cs="Times New Roman"/>
          <w:sz w:val="28"/>
          <w:szCs w:val="28"/>
          <w:lang w:val="de-DE"/>
        </w:rPr>
        <w:t>mpfung</w:t>
      </w:r>
      <w:proofErr w:type="spellEnd"/>
      <w:r w:rsidRPr="00845779">
        <w:rPr>
          <w:rFonts w:ascii="Times New Roman" w:hAnsi="Times New Roman" w:cs="Times New Roman"/>
          <w:sz w:val="28"/>
          <w:szCs w:val="28"/>
          <w:lang w:val="de-DE"/>
        </w:rPr>
        <w:t xml:space="preserve"> welcher Krankheiten wurden </w:t>
      </w:r>
      <w:proofErr w:type="spellStart"/>
      <w:r w:rsidRPr="00845779">
        <w:rPr>
          <w:rFonts w:ascii="Times New Roman" w:hAnsi="Times New Roman" w:cs="Times New Roman"/>
          <w:sz w:val="28"/>
          <w:szCs w:val="28"/>
          <w:lang w:val="de-DE"/>
        </w:rPr>
        <w:t>gro</w:t>
      </w:r>
      <w:proofErr w:type="spellEnd"/>
      <w:r>
        <w:rPr>
          <w:rFonts w:ascii="Times New Roman" w:hAnsi="Times New Roman" w:cs="Times New Roman"/>
          <w:sz w:val="28"/>
          <w:szCs w:val="28"/>
          <w:lang w:val="en-US"/>
        </w:rPr>
        <w:t>β</w:t>
      </w:r>
      <w:r w:rsidRPr="00845779">
        <w:rPr>
          <w:rFonts w:ascii="Times New Roman" w:hAnsi="Times New Roman" w:cs="Times New Roman"/>
          <w:sz w:val="28"/>
          <w:szCs w:val="28"/>
          <w:lang w:val="de-DE"/>
        </w:rPr>
        <w:t>e Erfolge erreicht?</w:t>
      </w:r>
    </w:p>
    <w:p w:rsidR="00D97331" w:rsidRPr="00845779" w:rsidRDefault="00D97331" w:rsidP="00D97331">
      <w:pPr>
        <w:pStyle w:val="15"/>
        <w:shd w:val="clear" w:color="auto" w:fill="auto"/>
        <w:spacing w:line="240" w:lineRule="auto"/>
        <w:ind w:right="23"/>
        <w:rPr>
          <w:rFonts w:ascii="Times New Roman" w:hAnsi="Times New Roman" w:cs="Times New Roman"/>
          <w:sz w:val="28"/>
          <w:szCs w:val="28"/>
          <w:lang w:val="de-DE"/>
        </w:rPr>
      </w:pPr>
      <w:r w:rsidRPr="00845779">
        <w:rPr>
          <w:rFonts w:ascii="Times New Roman" w:hAnsi="Times New Roman" w:cs="Times New Roman"/>
          <w:sz w:val="28"/>
          <w:szCs w:val="28"/>
          <w:lang w:val="de-DE"/>
        </w:rPr>
        <w:t xml:space="preserve"> 5. Was hat dazu vor allem beigetragen?</w:t>
      </w:r>
    </w:p>
    <w:p w:rsidR="00D97331" w:rsidRPr="00845779" w:rsidRDefault="00D97331" w:rsidP="00D97331">
      <w:pPr>
        <w:rPr>
          <w:rFonts w:ascii="Times New Roman" w:hAnsi="Times New Roman" w:cs="Times New Roman"/>
          <w:i/>
          <w:iCs/>
          <w:sz w:val="28"/>
          <w:szCs w:val="28"/>
          <w:lang w:val="de-DE"/>
        </w:rPr>
      </w:pPr>
    </w:p>
    <w:p w:rsidR="00D97331" w:rsidRPr="00845779" w:rsidRDefault="00D97331" w:rsidP="00D97331">
      <w:pPr>
        <w:jc w:val="both"/>
        <w:rPr>
          <w:rFonts w:ascii="Times New Roman" w:hAnsi="Times New Roman" w:cs="Times New Roman"/>
          <w:b/>
          <w:bCs/>
          <w:i/>
          <w:iCs/>
          <w:sz w:val="28"/>
          <w:szCs w:val="28"/>
          <w:lang w:val="de-DE"/>
        </w:rPr>
      </w:pPr>
      <w:proofErr w:type="spellStart"/>
      <w:r w:rsidRPr="00712F84">
        <w:rPr>
          <w:rFonts w:ascii="Times New Roman" w:hAnsi="Times New Roman" w:cs="Times New Roman"/>
          <w:b/>
          <w:bCs/>
          <w:i/>
          <w:iCs/>
          <w:sz w:val="28"/>
          <w:szCs w:val="28"/>
          <w:lang w:val="en-US"/>
        </w:rPr>
        <w:t>Задание</w:t>
      </w:r>
      <w:proofErr w:type="spellEnd"/>
      <w:r w:rsidRPr="00845779">
        <w:rPr>
          <w:rFonts w:ascii="Times New Roman" w:hAnsi="Times New Roman" w:cs="Times New Roman"/>
          <w:b/>
          <w:bCs/>
          <w:i/>
          <w:iCs/>
          <w:sz w:val="28"/>
          <w:szCs w:val="28"/>
          <w:lang w:val="de-DE"/>
        </w:rPr>
        <w:t xml:space="preserve"> 5. </w:t>
      </w:r>
      <w:proofErr w:type="spellStart"/>
      <w:r w:rsidRPr="00712F84">
        <w:rPr>
          <w:rFonts w:ascii="Times New Roman" w:hAnsi="Times New Roman" w:cs="Times New Roman"/>
          <w:b/>
          <w:bCs/>
          <w:i/>
          <w:iCs/>
          <w:sz w:val="28"/>
          <w:szCs w:val="28"/>
          <w:lang w:val="en-US"/>
        </w:rPr>
        <w:t>Закончите</w:t>
      </w:r>
      <w:proofErr w:type="spellEnd"/>
      <w:r w:rsidRPr="00845779">
        <w:rPr>
          <w:rFonts w:ascii="Times New Roman" w:hAnsi="Times New Roman" w:cs="Times New Roman"/>
          <w:b/>
          <w:bCs/>
          <w:i/>
          <w:iCs/>
          <w:sz w:val="28"/>
          <w:szCs w:val="28"/>
          <w:lang w:val="de-DE"/>
        </w:rPr>
        <w:t xml:space="preserve"> </w:t>
      </w:r>
      <w:proofErr w:type="spellStart"/>
      <w:r w:rsidRPr="00712F84">
        <w:rPr>
          <w:rFonts w:ascii="Times New Roman" w:hAnsi="Times New Roman" w:cs="Times New Roman"/>
          <w:b/>
          <w:bCs/>
          <w:i/>
          <w:iCs/>
          <w:sz w:val="28"/>
          <w:szCs w:val="28"/>
          <w:lang w:val="en-US"/>
        </w:rPr>
        <w:t>предложения</w:t>
      </w:r>
      <w:proofErr w:type="spellEnd"/>
      <w:r w:rsidRPr="00845779">
        <w:rPr>
          <w:rFonts w:ascii="Times New Roman" w:hAnsi="Times New Roman" w:cs="Times New Roman"/>
          <w:b/>
          <w:bCs/>
          <w:i/>
          <w:iCs/>
          <w:sz w:val="28"/>
          <w:szCs w:val="28"/>
          <w:lang w:val="de-DE"/>
        </w:rPr>
        <w:t xml:space="preserve"> </w:t>
      </w:r>
      <w:proofErr w:type="spellStart"/>
      <w:r w:rsidRPr="00712F84">
        <w:rPr>
          <w:rFonts w:ascii="Times New Roman" w:hAnsi="Times New Roman" w:cs="Times New Roman"/>
          <w:b/>
          <w:bCs/>
          <w:i/>
          <w:iCs/>
          <w:sz w:val="28"/>
          <w:szCs w:val="28"/>
          <w:lang w:val="en-US"/>
        </w:rPr>
        <w:t>подходящими</w:t>
      </w:r>
      <w:proofErr w:type="spellEnd"/>
      <w:r w:rsidRPr="00845779">
        <w:rPr>
          <w:rFonts w:ascii="Times New Roman" w:hAnsi="Times New Roman" w:cs="Times New Roman"/>
          <w:b/>
          <w:bCs/>
          <w:i/>
          <w:iCs/>
          <w:sz w:val="28"/>
          <w:szCs w:val="28"/>
          <w:lang w:val="de-DE"/>
        </w:rPr>
        <w:t xml:space="preserve"> </w:t>
      </w:r>
      <w:proofErr w:type="spellStart"/>
      <w:r w:rsidRPr="00712F84">
        <w:rPr>
          <w:rFonts w:ascii="Times New Roman" w:hAnsi="Times New Roman" w:cs="Times New Roman"/>
          <w:b/>
          <w:bCs/>
          <w:i/>
          <w:iCs/>
          <w:sz w:val="28"/>
          <w:szCs w:val="28"/>
          <w:lang w:val="en-US"/>
        </w:rPr>
        <w:t>по</w:t>
      </w:r>
      <w:proofErr w:type="spellEnd"/>
      <w:r w:rsidRPr="00845779">
        <w:rPr>
          <w:rFonts w:ascii="Times New Roman" w:hAnsi="Times New Roman" w:cs="Times New Roman"/>
          <w:b/>
          <w:bCs/>
          <w:i/>
          <w:iCs/>
          <w:sz w:val="28"/>
          <w:szCs w:val="28"/>
          <w:lang w:val="de-DE"/>
        </w:rPr>
        <w:t xml:space="preserve"> </w:t>
      </w:r>
      <w:proofErr w:type="spellStart"/>
      <w:r w:rsidRPr="00712F84">
        <w:rPr>
          <w:rFonts w:ascii="Times New Roman" w:hAnsi="Times New Roman" w:cs="Times New Roman"/>
          <w:b/>
          <w:bCs/>
          <w:i/>
          <w:iCs/>
          <w:sz w:val="28"/>
          <w:szCs w:val="28"/>
          <w:lang w:val="en-US"/>
        </w:rPr>
        <w:t>смыслу</w:t>
      </w:r>
      <w:proofErr w:type="spellEnd"/>
      <w:r w:rsidRPr="00845779">
        <w:rPr>
          <w:rFonts w:ascii="Times New Roman" w:hAnsi="Times New Roman" w:cs="Times New Roman"/>
          <w:b/>
          <w:bCs/>
          <w:i/>
          <w:iCs/>
          <w:sz w:val="28"/>
          <w:szCs w:val="28"/>
          <w:lang w:val="de-DE"/>
        </w:rPr>
        <w:t xml:space="preserve"> </w:t>
      </w:r>
      <w:proofErr w:type="spellStart"/>
      <w:r w:rsidRPr="00712F84">
        <w:rPr>
          <w:rFonts w:ascii="Times New Roman" w:hAnsi="Times New Roman" w:cs="Times New Roman"/>
          <w:b/>
          <w:bCs/>
          <w:i/>
          <w:iCs/>
          <w:sz w:val="28"/>
          <w:szCs w:val="28"/>
          <w:lang w:val="en-US"/>
        </w:rPr>
        <w:t>словами</w:t>
      </w:r>
      <w:proofErr w:type="spellEnd"/>
      <w:r w:rsidRPr="00845779">
        <w:rPr>
          <w:rFonts w:ascii="Times New Roman" w:hAnsi="Times New Roman" w:cs="Times New Roman"/>
          <w:b/>
          <w:bCs/>
          <w:i/>
          <w:iCs/>
          <w:sz w:val="28"/>
          <w:szCs w:val="28"/>
          <w:lang w:val="de-DE"/>
        </w:rPr>
        <w:t xml:space="preserve">: </w:t>
      </w:r>
      <w:r w:rsidRPr="00845779">
        <w:rPr>
          <w:rFonts w:asciiTheme="majorBidi" w:hAnsiTheme="majorBidi" w:cstheme="majorBidi"/>
          <w:b/>
          <w:bCs/>
          <w:i/>
          <w:iCs/>
          <w:sz w:val="28"/>
          <w:szCs w:val="28"/>
          <w:lang w:val="de-DE"/>
        </w:rPr>
        <w:t>zu lauschen</w:t>
      </w:r>
      <w:r w:rsidRPr="00845779">
        <w:rPr>
          <w:rFonts w:ascii="Times New Roman" w:hAnsi="Times New Roman" w:cs="Times New Roman"/>
          <w:b/>
          <w:bCs/>
          <w:i/>
          <w:iCs/>
          <w:sz w:val="28"/>
          <w:szCs w:val="28"/>
          <w:lang w:val="de-DE"/>
        </w:rPr>
        <w:t xml:space="preserve">, </w:t>
      </w:r>
      <w:r w:rsidRPr="00845779">
        <w:rPr>
          <w:rFonts w:asciiTheme="majorBidi" w:hAnsiTheme="majorBidi" w:cstheme="majorBidi"/>
          <w:b/>
          <w:bCs/>
          <w:i/>
          <w:iCs/>
          <w:sz w:val="28"/>
          <w:szCs w:val="28"/>
          <w:lang w:val="de-DE"/>
        </w:rPr>
        <w:t>beschreibt</w:t>
      </w:r>
      <w:r w:rsidRPr="00845779">
        <w:rPr>
          <w:rFonts w:ascii="Times New Roman" w:hAnsi="Times New Roman" w:cs="Times New Roman"/>
          <w:b/>
          <w:bCs/>
          <w:i/>
          <w:iCs/>
          <w:sz w:val="28"/>
          <w:szCs w:val="28"/>
          <w:lang w:val="de-DE"/>
        </w:rPr>
        <w:t xml:space="preserve">, </w:t>
      </w:r>
      <w:r w:rsidRPr="00845779">
        <w:rPr>
          <w:rFonts w:asciiTheme="majorBidi" w:hAnsiTheme="majorBidi" w:cstheme="majorBidi"/>
          <w:b/>
          <w:bCs/>
          <w:i/>
          <w:iCs/>
          <w:sz w:val="28"/>
          <w:szCs w:val="28"/>
          <w:lang w:val="de-DE"/>
        </w:rPr>
        <w:t>schreiben können</w:t>
      </w:r>
      <w:r w:rsidRPr="00845779">
        <w:rPr>
          <w:rFonts w:ascii="Times New Roman" w:hAnsi="Times New Roman" w:cs="Times New Roman"/>
          <w:b/>
          <w:bCs/>
          <w:i/>
          <w:iCs/>
          <w:sz w:val="28"/>
          <w:szCs w:val="28"/>
          <w:lang w:val="de-DE"/>
        </w:rPr>
        <w:t xml:space="preserve">, </w:t>
      </w:r>
      <w:r w:rsidRPr="00845779">
        <w:rPr>
          <w:rFonts w:asciiTheme="majorBidi" w:hAnsiTheme="majorBidi" w:cstheme="majorBidi"/>
          <w:b/>
          <w:bCs/>
          <w:i/>
          <w:iCs/>
          <w:sz w:val="28"/>
          <w:szCs w:val="28"/>
          <w:lang w:val="de-DE"/>
        </w:rPr>
        <w:t>Pressekonferenzen</w:t>
      </w:r>
      <w:r w:rsidRPr="00845779">
        <w:rPr>
          <w:rFonts w:ascii="Times New Roman" w:hAnsi="Times New Roman" w:cs="Times New Roman"/>
          <w:b/>
          <w:bCs/>
          <w:i/>
          <w:iCs/>
          <w:sz w:val="28"/>
          <w:szCs w:val="28"/>
          <w:lang w:val="de-DE"/>
        </w:rPr>
        <w:t xml:space="preserve">, </w:t>
      </w:r>
      <w:r w:rsidRPr="00845779">
        <w:rPr>
          <w:rFonts w:asciiTheme="majorBidi" w:hAnsiTheme="majorBidi" w:cstheme="majorBidi"/>
          <w:b/>
          <w:bCs/>
          <w:i/>
          <w:iCs/>
          <w:sz w:val="28"/>
          <w:szCs w:val="28"/>
          <w:lang w:val="de-DE"/>
        </w:rPr>
        <w:t>gerufen</w:t>
      </w:r>
      <w:r w:rsidRPr="00845779">
        <w:rPr>
          <w:rFonts w:ascii="Times New Roman" w:hAnsi="Times New Roman" w:cs="Times New Roman"/>
          <w:b/>
          <w:bCs/>
          <w:i/>
          <w:iCs/>
          <w:sz w:val="28"/>
          <w:szCs w:val="28"/>
          <w:lang w:val="de-DE"/>
        </w:rPr>
        <w:t xml:space="preserve">, </w:t>
      </w:r>
      <w:r w:rsidRPr="00845779">
        <w:rPr>
          <w:rFonts w:asciiTheme="majorBidi" w:hAnsiTheme="majorBidi" w:cstheme="majorBidi"/>
          <w:b/>
          <w:bCs/>
          <w:i/>
          <w:iCs/>
          <w:sz w:val="28"/>
          <w:szCs w:val="28"/>
          <w:lang w:val="de-DE"/>
        </w:rPr>
        <w:t>Schreibtisch.</w:t>
      </w:r>
      <w:r w:rsidRPr="00845779">
        <w:rPr>
          <w:rFonts w:ascii="Times New Roman" w:hAnsi="Times New Roman" w:cs="Times New Roman"/>
          <w:b/>
          <w:bCs/>
          <w:i/>
          <w:iCs/>
          <w:sz w:val="28"/>
          <w:szCs w:val="28"/>
          <w:lang w:val="de-DE"/>
        </w:rPr>
        <w:t xml:space="preserve"> </w:t>
      </w:r>
    </w:p>
    <w:p w:rsidR="00D97331" w:rsidRPr="00845779" w:rsidRDefault="00D97331" w:rsidP="00D97331">
      <w:pPr>
        <w:rPr>
          <w:rFonts w:asciiTheme="majorBidi" w:hAnsiTheme="majorBidi" w:cstheme="majorBidi"/>
          <w:sz w:val="28"/>
          <w:szCs w:val="28"/>
          <w:lang w:val="de-DE"/>
        </w:rPr>
      </w:pPr>
      <w:r w:rsidRPr="00845779">
        <w:rPr>
          <w:rFonts w:asciiTheme="majorBidi" w:hAnsiTheme="majorBidi" w:cstheme="majorBidi"/>
          <w:sz w:val="28"/>
          <w:szCs w:val="28"/>
          <w:lang w:val="de-DE"/>
        </w:rPr>
        <w:t>Selbst wenn Redakteure den ___________ verlassen, opfern sie zu oft ihre Zeit, um den Inszenierungen anderer ___________: Sie hören bei _____________ zu und bemessen die Länge des Artikels nach der Zeit, die sie durchs Zuhören aufbringen mussten. Ideal wäre dagegen ein Zustand, den Erich Böhme, Ex-</w:t>
      </w:r>
      <w:proofErr w:type="spellStart"/>
      <w:r w:rsidRPr="00845779">
        <w:rPr>
          <w:rFonts w:asciiTheme="majorBidi" w:hAnsiTheme="majorBidi" w:cstheme="majorBidi"/>
          <w:sz w:val="28"/>
          <w:szCs w:val="28"/>
          <w:lang w:val="de-DE"/>
        </w:rPr>
        <w:t>SpiegelChefredakteur</w:t>
      </w:r>
      <w:proofErr w:type="spellEnd"/>
      <w:r w:rsidRPr="00845779">
        <w:rPr>
          <w:rFonts w:asciiTheme="majorBidi" w:hAnsiTheme="majorBidi" w:cstheme="majorBidi"/>
          <w:sz w:val="28"/>
          <w:szCs w:val="28"/>
          <w:lang w:val="de-DE"/>
        </w:rPr>
        <w:t>, nicht ohne Hochmut ____________: Wir gehen nicht zu einer Pressekonferenz, damit wir etwas ______________; vielmehr schreiben wir, damit andere zu einer Pressekonferenz ___________ werden.</w:t>
      </w:r>
    </w:p>
    <w:p w:rsidR="00D97331" w:rsidRPr="00712F84" w:rsidRDefault="00D97331" w:rsidP="00D97331">
      <w:pPr>
        <w:jc w:val="both"/>
        <w:rPr>
          <w:rFonts w:ascii="Times New Roman" w:hAnsi="Times New Roman" w:cs="Times New Roman"/>
          <w:b/>
          <w:bCs/>
          <w:i/>
          <w:iCs/>
          <w:sz w:val="28"/>
          <w:szCs w:val="28"/>
        </w:rPr>
      </w:pPr>
      <w:r w:rsidRPr="00712F84">
        <w:rPr>
          <w:rFonts w:ascii="Times New Roman" w:hAnsi="Times New Roman" w:cs="Times New Roman"/>
          <w:b/>
          <w:bCs/>
          <w:i/>
          <w:iCs/>
          <w:sz w:val="28"/>
          <w:szCs w:val="28"/>
        </w:rPr>
        <w:lastRenderedPageBreak/>
        <w:t>Задание 6. Переведите примеры различных типов научной коммуникации на русский язык.</w:t>
      </w:r>
    </w:p>
    <w:p w:rsidR="00D97331" w:rsidRPr="009F7B8D" w:rsidRDefault="00D97331" w:rsidP="00D97331">
      <w:pPr>
        <w:rPr>
          <w:rFonts w:ascii="Times New Roman" w:hAnsi="Times New Roman" w:cs="Times New Roman"/>
          <w:sz w:val="28"/>
          <w:szCs w:val="28"/>
          <w:lang w:val="de-DE"/>
        </w:rPr>
      </w:pPr>
      <w:r w:rsidRPr="009F7B8D">
        <w:rPr>
          <w:rFonts w:ascii="Times New Roman" w:hAnsi="Times New Roman" w:cs="Times New Roman"/>
          <w:sz w:val="28"/>
          <w:szCs w:val="28"/>
          <w:lang w:val="de-DE"/>
        </w:rPr>
        <w:t>1.</w:t>
      </w:r>
      <w:r w:rsidRPr="009F7B8D">
        <w:rPr>
          <w:rFonts w:ascii="Times New Roman" w:hAnsi="Times New Roman" w:cs="Times New Roman"/>
          <w:sz w:val="28"/>
          <w:szCs w:val="28"/>
          <w:lang w:val="de-DE"/>
        </w:rPr>
        <w:tab/>
        <w:t>Meine Damen und Herren,</w:t>
      </w:r>
    </w:p>
    <w:p w:rsidR="00D97331" w:rsidRPr="00845779" w:rsidRDefault="00D97331" w:rsidP="00D97331">
      <w:pPr>
        <w:rPr>
          <w:rFonts w:ascii="Times New Roman" w:hAnsi="Times New Roman" w:cs="Times New Roman"/>
          <w:sz w:val="28"/>
          <w:szCs w:val="28"/>
          <w:lang w:val="de-DE"/>
        </w:rPr>
      </w:pPr>
      <w:r w:rsidRPr="00845779">
        <w:rPr>
          <w:rFonts w:ascii="Times New Roman" w:hAnsi="Times New Roman" w:cs="Times New Roman"/>
          <w:sz w:val="28"/>
          <w:szCs w:val="28"/>
          <w:lang w:val="de-DE"/>
        </w:rPr>
        <w:t>Ich habe das Privileg, an der Konferenz offen zu erklären. Im Namen des Organisationskomitees und in meinem eigenen Namen begrüße ich die Gäste und die Teilnehmer der Konferenz.</w:t>
      </w:r>
    </w:p>
    <w:p w:rsidR="00D97331" w:rsidRPr="00845779" w:rsidRDefault="00D97331" w:rsidP="00D97331">
      <w:pPr>
        <w:rPr>
          <w:rFonts w:ascii="Times New Roman" w:hAnsi="Times New Roman" w:cs="Times New Roman"/>
          <w:sz w:val="28"/>
          <w:szCs w:val="28"/>
          <w:lang w:val="de-DE"/>
        </w:rPr>
      </w:pPr>
      <w:r w:rsidRPr="00845779">
        <w:rPr>
          <w:rFonts w:ascii="Times New Roman" w:hAnsi="Times New Roman" w:cs="Times New Roman"/>
          <w:sz w:val="28"/>
          <w:szCs w:val="28"/>
          <w:lang w:val="de-DE"/>
        </w:rPr>
        <w:t>2.</w:t>
      </w:r>
      <w:r w:rsidRPr="00845779">
        <w:rPr>
          <w:rFonts w:ascii="Times New Roman" w:hAnsi="Times New Roman" w:cs="Times New Roman"/>
          <w:sz w:val="28"/>
          <w:szCs w:val="28"/>
          <w:lang w:val="de-DE"/>
        </w:rPr>
        <w:tab/>
        <w:t>Guten Morgen. Ich bin ein Post-Graduate-Student an der Komsomolsk-on-Amur State Technical University. Ich studiere Bau. Meine Studien im Bereich der Festigkeit von Materialien nehmen.</w:t>
      </w:r>
    </w:p>
    <w:p w:rsidR="00D97331" w:rsidRPr="00845779" w:rsidRDefault="00D97331" w:rsidP="00D97331">
      <w:pPr>
        <w:jc w:val="both"/>
        <w:rPr>
          <w:rFonts w:ascii="Times New Roman" w:hAnsi="Times New Roman" w:cs="Times New Roman"/>
          <w:sz w:val="28"/>
          <w:szCs w:val="28"/>
          <w:lang w:val="de-DE"/>
        </w:rPr>
      </w:pPr>
      <w:r w:rsidRPr="00845779">
        <w:rPr>
          <w:rFonts w:ascii="Times New Roman" w:hAnsi="Times New Roman" w:cs="Times New Roman"/>
          <w:sz w:val="28"/>
          <w:szCs w:val="28"/>
          <w:lang w:val="de-DE"/>
        </w:rPr>
        <w:t>3.</w:t>
      </w:r>
      <w:r w:rsidRPr="00845779">
        <w:rPr>
          <w:rFonts w:ascii="Times New Roman" w:hAnsi="Times New Roman" w:cs="Times New Roman"/>
          <w:sz w:val="28"/>
          <w:szCs w:val="28"/>
          <w:lang w:val="de-DE"/>
        </w:rPr>
        <w:tab/>
        <w:t>Hallo, liebe Mitglieder der Kommission. Mein Name ist Olga P. Ich habe die Universität in diesem Jahr absolviert und nun eine Prüfung am Bestehen der postgraduale Ausbildungsprogramm auf Informatik und Computertechnologie zu gelangen.</w:t>
      </w:r>
    </w:p>
    <w:p w:rsidR="00712F84" w:rsidRPr="00845779" w:rsidRDefault="00712F84" w:rsidP="00EF05BC">
      <w:pPr>
        <w:autoSpaceDE w:val="0"/>
        <w:autoSpaceDN w:val="0"/>
        <w:adjustRightInd w:val="0"/>
        <w:spacing w:after="0" w:line="240" w:lineRule="auto"/>
        <w:ind w:firstLine="709"/>
        <w:jc w:val="center"/>
        <w:rPr>
          <w:rFonts w:ascii="Times New Roman" w:eastAsia="Calibri" w:hAnsi="Times New Roman" w:cs="Times New Roman"/>
          <w:b/>
          <w:bCs/>
          <w:color w:val="000000"/>
          <w:sz w:val="28"/>
          <w:szCs w:val="28"/>
          <w:lang w:val="de-DE"/>
        </w:rPr>
      </w:pPr>
    </w:p>
    <w:p w:rsidR="00D97331" w:rsidRPr="00845779" w:rsidRDefault="00D97331" w:rsidP="00EF05BC">
      <w:pPr>
        <w:autoSpaceDE w:val="0"/>
        <w:autoSpaceDN w:val="0"/>
        <w:adjustRightInd w:val="0"/>
        <w:spacing w:after="0" w:line="240" w:lineRule="auto"/>
        <w:jc w:val="center"/>
        <w:rPr>
          <w:rFonts w:ascii="Times New Roman" w:eastAsia="Calibri" w:hAnsi="Times New Roman" w:cs="Times New Roman"/>
          <w:b/>
          <w:bCs/>
          <w:color w:val="000000"/>
          <w:sz w:val="28"/>
          <w:szCs w:val="28"/>
          <w:lang w:val="de-DE"/>
        </w:rPr>
      </w:pPr>
    </w:p>
    <w:p w:rsidR="00D97331" w:rsidRPr="00845779" w:rsidRDefault="00D97331" w:rsidP="00EF05BC">
      <w:pPr>
        <w:autoSpaceDE w:val="0"/>
        <w:autoSpaceDN w:val="0"/>
        <w:adjustRightInd w:val="0"/>
        <w:spacing w:after="0" w:line="240" w:lineRule="auto"/>
        <w:jc w:val="center"/>
        <w:rPr>
          <w:rFonts w:ascii="Times New Roman" w:eastAsia="Calibri" w:hAnsi="Times New Roman" w:cs="Times New Roman"/>
          <w:b/>
          <w:bCs/>
          <w:color w:val="000000"/>
          <w:sz w:val="28"/>
          <w:szCs w:val="28"/>
          <w:lang w:val="de-DE"/>
        </w:rPr>
      </w:pPr>
    </w:p>
    <w:p w:rsidR="00D97331" w:rsidRPr="00845779" w:rsidRDefault="00D97331" w:rsidP="00EF05BC">
      <w:pPr>
        <w:autoSpaceDE w:val="0"/>
        <w:autoSpaceDN w:val="0"/>
        <w:adjustRightInd w:val="0"/>
        <w:spacing w:after="0" w:line="240" w:lineRule="auto"/>
        <w:jc w:val="center"/>
        <w:rPr>
          <w:rFonts w:ascii="Times New Roman" w:eastAsia="Calibri" w:hAnsi="Times New Roman" w:cs="Times New Roman"/>
          <w:b/>
          <w:bCs/>
          <w:color w:val="000000"/>
          <w:sz w:val="28"/>
          <w:szCs w:val="28"/>
          <w:lang w:val="de-DE"/>
        </w:rPr>
      </w:pPr>
    </w:p>
    <w:p w:rsidR="00D97331" w:rsidRPr="00845779" w:rsidRDefault="00D97331" w:rsidP="00EF05BC">
      <w:pPr>
        <w:autoSpaceDE w:val="0"/>
        <w:autoSpaceDN w:val="0"/>
        <w:adjustRightInd w:val="0"/>
        <w:spacing w:after="0" w:line="240" w:lineRule="auto"/>
        <w:jc w:val="center"/>
        <w:rPr>
          <w:rFonts w:ascii="Times New Roman" w:eastAsia="Calibri" w:hAnsi="Times New Roman" w:cs="Times New Roman"/>
          <w:b/>
          <w:bCs/>
          <w:color w:val="000000"/>
          <w:sz w:val="28"/>
          <w:szCs w:val="28"/>
          <w:lang w:val="de-DE"/>
        </w:rPr>
      </w:pPr>
    </w:p>
    <w:p w:rsidR="00D97331" w:rsidRPr="00845779" w:rsidRDefault="00D97331" w:rsidP="00EF05BC">
      <w:pPr>
        <w:autoSpaceDE w:val="0"/>
        <w:autoSpaceDN w:val="0"/>
        <w:adjustRightInd w:val="0"/>
        <w:spacing w:after="0" w:line="240" w:lineRule="auto"/>
        <w:jc w:val="center"/>
        <w:rPr>
          <w:rFonts w:ascii="Times New Roman" w:eastAsia="Calibri" w:hAnsi="Times New Roman" w:cs="Times New Roman"/>
          <w:b/>
          <w:bCs/>
          <w:color w:val="000000"/>
          <w:sz w:val="28"/>
          <w:szCs w:val="28"/>
          <w:lang w:val="de-DE"/>
        </w:rPr>
      </w:pPr>
    </w:p>
    <w:p w:rsidR="00D97331" w:rsidRPr="00845779" w:rsidRDefault="00D97331" w:rsidP="00EF05BC">
      <w:pPr>
        <w:autoSpaceDE w:val="0"/>
        <w:autoSpaceDN w:val="0"/>
        <w:adjustRightInd w:val="0"/>
        <w:spacing w:after="0" w:line="240" w:lineRule="auto"/>
        <w:jc w:val="center"/>
        <w:rPr>
          <w:rFonts w:ascii="Times New Roman" w:eastAsia="Calibri" w:hAnsi="Times New Roman" w:cs="Times New Roman"/>
          <w:b/>
          <w:bCs/>
          <w:color w:val="000000"/>
          <w:sz w:val="28"/>
          <w:szCs w:val="28"/>
          <w:lang w:val="de-DE"/>
        </w:rPr>
      </w:pPr>
    </w:p>
    <w:p w:rsidR="00D97331" w:rsidRPr="00845779" w:rsidRDefault="00D97331" w:rsidP="00EF05BC">
      <w:pPr>
        <w:autoSpaceDE w:val="0"/>
        <w:autoSpaceDN w:val="0"/>
        <w:adjustRightInd w:val="0"/>
        <w:spacing w:after="0" w:line="240" w:lineRule="auto"/>
        <w:jc w:val="center"/>
        <w:rPr>
          <w:rFonts w:ascii="Times New Roman" w:eastAsia="Calibri" w:hAnsi="Times New Roman" w:cs="Times New Roman"/>
          <w:b/>
          <w:bCs/>
          <w:color w:val="000000"/>
          <w:sz w:val="28"/>
          <w:szCs w:val="28"/>
          <w:lang w:val="de-DE"/>
        </w:rPr>
      </w:pPr>
    </w:p>
    <w:p w:rsidR="00D97331" w:rsidRPr="00845779" w:rsidRDefault="00D97331" w:rsidP="00EF05BC">
      <w:pPr>
        <w:autoSpaceDE w:val="0"/>
        <w:autoSpaceDN w:val="0"/>
        <w:adjustRightInd w:val="0"/>
        <w:spacing w:after="0" w:line="240" w:lineRule="auto"/>
        <w:jc w:val="center"/>
        <w:rPr>
          <w:rFonts w:ascii="Times New Roman" w:eastAsia="Calibri" w:hAnsi="Times New Roman" w:cs="Times New Roman"/>
          <w:b/>
          <w:bCs/>
          <w:color w:val="000000"/>
          <w:sz w:val="28"/>
          <w:szCs w:val="28"/>
          <w:lang w:val="de-DE"/>
        </w:rPr>
      </w:pPr>
    </w:p>
    <w:p w:rsidR="00D97331" w:rsidRPr="00845779" w:rsidRDefault="00D97331" w:rsidP="00EF05BC">
      <w:pPr>
        <w:autoSpaceDE w:val="0"/>
        <w:autoSpaceDN w:val="0"/>
        <w:adjustRightInd w:val="0"/>
        <w:spacing w:after="0" w:line="240" w:lineRule="auto"/>
        <w:jc w:val="center"/>
        <w:rPr>
          <w:rFonts w:ascii="Times New Roman" w:eastAsia="Calibri" w:hAnsi="Times New Roman" w:cs="Times New Roman"/>
          <w:b/>
          <w:bCs/>
          <w:color w:val="000000"/>
          <w:sz w:val="28"/>
          <w:szCs w:val="28"/>
          <w:lang w:val="de-DE"/>
        </w:rPr>
      </w:pPr>
    </w:p>
    <w:p w:rsidR="00D97331" w:rsidRPr="00845779" w:rsidRDefault="00D97331" w:rsidP="00EF05BC">
      <w:pPr>
        <w:autoSpaceDE w:val="0"/>
        <w:autoSpaceDN w:val="0"/>
        <w:adjustRightInd w:val="0"/>
        <w:spacing w:after="0" w:line="240" w:lineRule="auto"/>
        <w:jc w:val="center"/>
        <w:rPr>
          <w:rFonts w:ascii="Times New Roman" w:eastAsia="Calibri" w:hAnsi="Times New Roman" w:cs="Times New Roman"/>
          <w:b/>
          <w:bCs/>
          <w:color w:val="000000"/>
          <w:sz w:val="28"/>
          <w:szCs w:val="28"/>
          <w:lang w:val="de-DE"/>
        </w:rPr>
      </w:pPr>
    </w:p>
    <w:p w:rsidR="00D97331" w:rsidRPr="00845779" w:rsidRDefault="00D97331" w:rsidP="00EF05BC">
      <w:pPr>
        <w:autoSpaceDE w:val="0"/>
        <w:autoSpaceDN w:val="0"/>
        <w:adjustRightInd w:val="0"/>
        <w:spacing w:after="0" w:line="240" w:lineRule="auto"/>
        <w:jc w:val="center"/>
        <w:rPr>
          <w:rFonts w:ascii="Times New Roman" w:eastAsia="Calibri" w:hAnsi="Times New Roman" w:cs="Times New Roman"/>
          <w:b/>
          <w:bCs/>
          <w:color w:val="000000"/>
          <w:sz w:val="28"/>
          <w:szCs w:val="28"/>
          <w:lang w:val="de-DE"/>
        </w:rPr>
      </w:pPr>
    </w:p>
    <w:p w:rsidR="00D97331" w:rsidRPr="00845779" w:rsidRDefault="00D97331" w:rsidP="00EF05BC">
      <w:pPr>
        <w:autoSpaceDE w:val="0"/>
        <w:autoSpaceDN w:val="0"/>
        <w:adjustRightInd w:val="0"/>
        <w:spacing w:after="0" w:line="240" w:lineRule="auto"/>
        <w:jc w:val="center"/>
        <w:rPr>
          <w:rFonts w:ascii="Times New Roman" w:eastAsia="Calibri" w:hAnsi="Times New Roman" w:cs="Times New Roman"/>
          <w:b/>
          <w:bCs/>
          <w:color w:val="000000"/>
          <w:sz w:val="28"/>
          <w:szCs w:val="28"/>
          <w:lang w:val="de-DE"/>
        </w:rPr>
      </w:pPr>
    </w:p>
    <w:p w:rsidR="00D97331" w:rsidRPr="00845779" w:rsidRDefault="00D97331" w:rsidP="00EF05BC">
      <w:pPr>
        <w:autoSpaceDE w:val="0"/>
        <w:autoSpaceDN w:val="0"/>
        <w:adjustRightInd w:val="0"/>
        <w:spacing w:after="0" w:line="240" w:lineRule="auto"/>
        <w:jc w:val="center"/>
        <w:rPr>
          <w:rFonts w:ascii="Times New Roman" w:eastAsia="Calibri" w:hAnsi="Times New Roman" w:cs="Times New Roman"/>
          <w:b/>
          <w:bCs/>
          <w:color w:val="000000"/>
          <w:sz w:val="28"/>
          <w:szCs w:val="28"/>
          <w:lang w:val="de-DE"/>
        </w:rPr>
      </w:pPr>
    </w:p>
    <w:p w:rsidR="00D97331" w:rsidRPr="00845779" w:rsidRDefault="00D97331" w:rsidP="00EF05BC">
      <w:pPr>
        <w:autoSpaceDE w:val="0"/>
        <w:autoSpaceDN w:val="0"/>
        <w:adjustRightInd w:val="0"/>
        <w:spacing w:after="0" w:line="240" w:lineRule="auto"/>
        <w:jc w:val="center"/>
        <w:rPr>
          <w:rFonts w:ascii="Times New Roman" w:eastAsia="Calibri" w:hAnsi="Times New Roman" w:cs="Times New Roman"/>
          <w:b/>
          <w:bCs/>
          <w:color w:val="000000"/>
          <w:sz w:val="28"/>
          <w:szCs w:val="28"/>
          <w:lang w:val="de-DE"/>
        </w:rPr>
      </w:pPr>
    </w:p>
    <w:p w:rsidR="00D97331" w:rsidRPr="00845779" w:rsidRDefault="00D97331" w:rsidP="00EF05BC">
      <w:pPr>
        <w:autoSpaceDE w:val="0"/>
        <w:autoSpaceDN w:val="0"/>
        <w:adjustRightInd w:val="0"/>
        <w:spacing w:after="0" w:line="240" w:lineRule="auto"/>
        <w:jc w:val="center"/>
        <w:rPr>
          <w:rFonts w:ascii="Times New Roman" w:eastAsia="Calibri" w:hAnsi="Times New Roman" w:cs="Times New Roman"/>
          <w:b/>
          <w:bCs/>
          <w:color w:val="000000"/>
          <w:sz w:val="28"/>
          <w:szCs w:val="28"/>
          <w:lang w:val="de-DE"/>
        </w:rPr>
      </w:pPr>
    </w:p>
    <w:p w:rsidR="00D97331" w:rsidRPr="00845779" w:rsidRDefault="00D97331" w:rsidP="00EF05BC">
      <w:pPr>
        <w:autoSpaceDE w:val="0"/>
        <w:autoSpaceDN w:val="0"/>
        <w:adjustRightInd w:val="0"/>
        <w:spacing w:after="0" w:line="240" w:lineRule="auto"/>
        <w:jc w:val="center"/>
        <w:rPr>
          <w:rFonts w:ascii="Times New Roman" w:eastAsia="Calibri" w:hAnsi="Times New Roman" w:cs="Times New Roman"/>
          <w:b/>
          <w:bCs/>
          <w:color w:val="000000"/>
          <w:sz w:val="28"/>
          <w:szCs w:val="28"/>
          <w:lang w:val="de-DE"/>
        </w:rPr>
      </w:pPr>
    </w:p>
    <w:p w:rsidR="00D97331" w:rsidRPr="00845779" w:rsidRDefault="00D97331" w:rsidP="00EF05BC">
      <w:pPr>
        <w:autoSpaceDE w:val="0"/>
        <w:autoSpaceDN w:val="0"/>
        <w:adjustRightInd w:val="0"/>
        <w:spacing w:after="0" w:line="240" w:lineRule="auto"/>
        <w:jc w:val="center"/>
        <w:rPr>
          <w:rFonts w:ascii="Times New Roman" w:eastAsia="Calibri" w:hAnsi="Times New Roman" w:cs="Times New Roman"/>
          <w:b/>
          <w:bCs/>
          <w:color w:val="000000"/>
          <w:sz w:val="28"/>
          <w:szCs w:val="28"/>
          <w:lang w:val="de-DE"/>
        </w:rPr>
      </w:pPr>
    </w:p>
    <w:p w:rsidR="00D97331" w:rsidRPr="00845779" w:rsidRDefault="00D97331" w:rsidP="00EF05BC">
      <w:pPr>
        <w:autoSpaceDE w:val="0"/>
        <w:autoSpaceDN w:val="0"/>
        <w:adjustRightInd w:val="0"/>
        <w:spacing w:after="0" w:line="240" w:lineRule="auto"/>
        <w:jc w:val="center"/>
        <w:rPr>
          <w:rFonts w:ascii="Times New Roman" w:eastAsia="Calibri" w:hAnsi="Times New Roman" w:cs="Times New Roman"/>
          <w:b/>
          <w:bCs/>
          <w:color w:val="000000"/>
          <w:sz w:val="28"/>
          <w:szCs w:val="28"/>
          <w:lang w:val="de-DE"/>
        </w:rPr>
      </w:pPr>
    </w:p>
    <w:p w:rsidR="00D97331" w:rsidRPr="00845779" w:rsidRDefault="00D97331" w:rsidP="00EF05BC">
      <w:pPr>
        <w:autoSpaceDE w:val="0"/>
        <w:autoSpaceDN w:val="0"/>
        <w:adjustRightInd w:val="0"/>
        <w:spacing w:after="0" w:line="240" w:lineRule="auto"/>
        <w:jc w:val="center"/>
        <w:rPr>
          <w:rFonts w:ascii="Times New Roman" w:eastAsia="Calibri" w:hAnsi="Times New Roman" w:cs="Times New Roman"/>
          <w:b/>
          <w:bCs/>
          <w:color w:val="000000"/>
          <w:sz w:val="28"/>
          <w:szCs w:val="28"/>
          <w:lang w:val="de-DE"/>
        </w:rPr>
      </w:pPr>
    </w:p>
    <w:p w:rsidR="00D97331" w:rsidRPr="00845779" w:rsidRDefault="00D97331" w:rsidP="00EF05BC">
      <w:pPr>
        <w:autoSpaceDE w:val="0"/>
        <w:autoSpaceDN w:val="0"/>
        <w:adjustRightInd w:val="0"/>
        <w:spacing w:after="0" w:line="240" w:lineRule="auto"/>
        <w:jc w:val="center"/>
        <w:rPr>
          <w:rFonts w:ascii="Times New Roman" w:eastAsia="Calibri" w:hAnsi="Times New Roman" w:cs="Times New Roman"/>
          <w:b/>
          <w:bCs/>
          <w:color w:val="000000"/>
          <w:sz w:val="28"/>
          <w:szCs w:val="28"/>
          <w:lang w:val="de-DE"/>
        </w:rPr>
      </w:pPr>
    </w:p>
    <w:p w:rsidR="00D97331" w:rsidRPr="00845779" w:rsidRDefault="00D97331" w:rsidP="00EF05BC">
      <w:pPr>
        <w:autoSpaceDE w:val="0"/>
        <w:autoSpaceDN w:val="0"/>
        <w:adjustRightInd w:val="0"/>
        <w:spacing w:after="0" w:line="240" w:lineRule="auto"/>
        <w:jc w:val="center"/>
        <w:rPr>
          <w:rFonts w:ascii="Times New Roman" w:eastAsia="Calibri" w:hAnsi="Times New Roman" w:cs="Times New Roman"/>
          <w:b/>
          <w:bCs/>
          <w:color w:val="000000"/>
          <w:sz w:val="28"/>
          <w:szCs w:val="28"/>
          <w:lang w:val="de-DE"/>
        </w:rPr>
      </w:pPr>
    </w:p>
    <w:p w:rsidR="00D97331" w:rsidRPr="00845779" w:rsidRDefault="00D97331" w:rsidP="00EF05BC">
      <w:pPr>
        <w:autoSpaceDE w:val="0"/>
        <w:autoSpaceDN w:val="0"/>
        <w:adjustRightInd w:val="0"/>
        <w:spacing w:after="0" w:line="240" w:lineRule="auto"/>
        <w:jc w:val="center"/>
        <w:rPr>
          <w:rFonts w:ascii="Times New Roman" w:eastAsia="Calibri" w:hAnsi="Times New Roman" w:cs="Times New Roman"/>
          <w:b/>
          <w:bCs/>
          <w:color w:val="000000"/>
          <w:sz w:val="28"/>
          <w:szCs w:val="28"/>
          <w:lang w:val="de-DE"/>
        </w:rPr>
      </w:pPr>
    </w:p>
    <w:p w:rsidR="00D97331" w:rsidRPr="00845779" w:rsidRDefault="00D97331" w:rsidP="00EF05BC">
      <w:pPr>
        <w:autoSpaceDE w:val="0"/>
        <w:autoSpaceDN w:val="0"/>
        <w:adjustRightInd w:val="0"/>
        <w:spacing w:after="0" w:line="240" w:lineRule="auto"/>
        <w:jc w:val="center"/>
        <w:rPr>
          <w:rFonts w:ascii="Times New Roman" w:eastAsia="Calibri" w:hAnsi="Times New Roman" w:cs="Times New Roman"/>
          <w:b/>
          <w:bCs/>
          <w:color w:val="000000"/>
          <w:sz w:val="28"/>
          <w:szCs w:val="28"/>
          <w:lang w:val="de-DE"/>
        </w:rPr>
      </w:pPr>
    </w:p>
    <w:p w:rsidR="00D97331" w:rsidRPr="00845779" w:rsidRDefault="00D97331" w:rsidP="00EF05BC">
      <w:pPr>
        <w:autoSpaceDE w:val="0"/>
        <w:autoSpaceDN w:val="0"/>
        <w:adjustRightInd w:val="0"/>
        <w:spacing w:after="0" w:line="240" w:lineRule="auto"/>
        <w:jc w:val="center"/>
        <w:rPr>
          <w:rFonts w:ascii="Times New Roman" w:eastAsia="Calibri" w:hAnsi="Times New Roman" w:cs="Times New Roman"/>
          <w:b/>
          <w:bCs/>
          <w:color w:val="000000"/>
          <w:sz w:val="28"/>
          <w:szCs w:val="28"/>
          <w:lang w:val="de-DE"/>
        </w:rPr>
      </w:pPr>
    </w:p>
    <w:p w:rsidR="00D97331" w:rsidRPr="00845779" w:rsidRDefault="00D97331" w:rsidP="00EF05BC">
      <w:pPr>
        <w:autoSpaceDE w:val="0"/>
        <w:autoSpaceDN w:val="0"/>
        <w:adjustRightInd w:val="0"/>
        <w:spacing w:after="0" w:line="240" w:lineRule="auto"/>
        <w:jc w:val="center"/>
        <w:rPr>
          <w:rFonts w:ascii="Times New Roman" w:eastAsia="Calibri" w:hAnsi="Times New Roman" w:cs="Times New Roman"/>
          <w:b/>
          <w:bCs/>
          <w:color w:val="000000"/>
          <w:sz w:val="28"/>
          <w:szCs w:val="28"/>
          <w:lang w:val="de-DE"/>
        </w:rPr>
      </w:pPr>
    </w:p>
    <w:p w:rsidR="00D97331" w:rsidRPr="00845779" w:rsidRDefault="00D97331" w:rsidP="00EF05BC">
      <w:pPr>
        <w:autoSpaceDE w:val="0"/>
        <w:autoSpaceDN w:val="0"/>
        <w:adjustRightInd w:val="0"/>
        <w:spacing w:after="0" w:line="240" w:lineRule="auto"/>
        <w:jc w:val="center"/>
        <w:rPr>
          <w:rFonts w:ascii="Times New Roman" w:eastAsia="Calibri" w:hAnsi="Times New Roman" w:cs="Times New Roman"/>
          <w:b/>
          <w:bCs/>
          <w:color w:val="000000"/>
          <w:sz w:val="28"/>
          <w:szCs w:val="28"/>
          <w:lang w:val="de-DE"/>
        </w:rPr>
      </w:pPr>
    </w:p>
    <w:p w:rsidR="00EF05BC" w:rsidRDefault="00EF05BC" w:rsidP="00EF05BC">
      <w:pPr>
        <w:autoSpaceDE w:val="0"/>
        <w:autoSpaceDN w:val="0"/>
        <w:adjustRightInd w:val="0"/>
        <w:spacing w:after="0" w:line="240"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lastRenderedPageBreak/>
        <w:t>ПРИЛОЖЕНИЕ Г</w:t>
      </w:r>
    </w:p>
    <w:p w:rsidR="00EF05BC" w:rsidRPr="005E583B" w:rsidRDefault="00EF05BC" w:rsidP="00EF05BC">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(обязательное)</w:t>
      </w:r>
    </w:p>
    <w:p w:rsidR="00EF05BC" w:rsidRDefault="00EF05BC" w:rsidP="00EF05BC">
      <w:pPr>
        <w:autoSpaceDE w:val="0"/>
        <w:autoSpaceDN w:val="0"/>
        <w:adjustRightInd w:val="0"/>
        <w:spacing w:after="0" w:line="240" w:lineRule="auto"/>
        <w:ind w:firstLine="709"/>
        <w:jc w:val="center"/>
        <w:rPr>
          <w:rFonts w:ascii="Times New Roman" w:eastAsia="Calibri" w:hAnsi="Times New Roman" w:cs="Times New Roman"/>
          <w:b/>
          <w:bCs/>
          <w:color w:val="000000"/>
          <w:sz w:val="28"/>
          <w:szCs w:val="28"/>
        </w:rPr>
      </w:pPr>
    </w:p>
    <w:p w:rsidR="00EF05BC" w:rsidRDefault="00EF05BC" w:rsidP="00EF05BC">
      <w:pPr>
        <w:autoSpaceDE w:val="0"/>
        <w:autoSpaceDN w:val="0"/>
        <w:adjustRightInd w:val="0"/>
        <w:spacing w:after="0" w:line="240" w:lineRule="auto"/>
        <w:ind w:firstLine="709"/>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Методические указания по выполнению реферативного перевода</w:t>
      </w:r>
    </w:p>
    <w:p w:rsidR="00EF05BC" w:rsidRDefault="00EF05BC" w:rsidP="00EF05B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EF05BC" w:rsidRDefault="00EF05BC" w:rsidP="00EF05B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К реферативному переводу предъявляются следующие требования: </w:t>
      </w:r>
    </w:p>
    <w:p w:rsidR="00EF05BC" w:rsidRDefault="00EF05BC" w:rsidP="00EF05B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выполняется на русском языке на основе прочитанной литературы по специальности. Отбор материала осуществляется аспирантом с учетом значимости этого материала для научно-квалификационной работы. Он должен отражать современное состояние науки по определенной тематике: должен быть издан в течении последних пяти лет; </w:t>
      </w:r>
    </w:p>
    <w:p w:rsidR="00EF05BC" w:rsidRDefault="00EF05BC" w:rsidP="00EF05B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объем текстового материала на иностранном языке, используемого для письменного перевода (реферата), должен быть не менее 15000 печатных знаков; </w:t>
      </w:r>
    </w:p>
    <w:p w:rsidR="00EF05BC" w:rsidRDefault="00EF05BC" w:rsidP="00EF05BC">
      <w:pPr>
        <w:autoSpaceDE w:val="0"/>
        <w:autoSpaceDN w:val="0"/>
        <w:adjustRightInd w:val="0"/>
        <w:spacing w:after="0" w:line="240" w:lineRule="auto"/>
        <w:ind w:firstLine="709"/>
        <w:jc w:val="both"/>
        <w:rPr>
          <w:rFonts w:ascii="Times New Roman" w:eastAsia="Calibri" w:hAnsi="Times New Roman" w:cs="Times New Roman"/>
          <w:color w:val="FF0000"/>
          <w:sz w:val="28"/>
          <w:szCs w:val="28"/>
        </w:rPr>
      </w:pPr>
      <w:r>
        <w:rPr>
          <w:rFonts w:ascii="Times New Roman" w:eastAsia="Calibri" w:hAnsi="Times New Roman" w:cs="Times New Roman"/>
          <w:color w:val="000000"/>
          <w:sz w:val="28"/>
          <w:szCs w:val="28"/>
        </w:rPr>
        <w:t xml:space="preserve">• объем – 12 – 15 страниц печатного текста (размер шрифта 14 </w:t>
      </w:r>
      <w:proofErr w:type="spellStart"/>
      <w:r>
        <w:rPr>
          <w:rFonts w:ascii="Times New Roman" w:eastAsia="Calibri" w:hAnsi="Times New Roman" w:cs="Times New Roman"/>
          <w:color w:val="000000"/>
          <w:sz w:val="28"/>
          <w:szCs w:val="28"/>
        </w:rPr>
        <w:t>пт</w:t>
      </w:r>
      <w:proofErr w:type="spellEnd"/>
      <w:r>
        <w:rPr>
          <w:rFonts w:ascii="Times New Roman" w:eastAsia="Calibri" w:hAnsi="Times New Roman" w:cs="Times New Roman"/>
          <w:color w:val="000000"/>
          <w:sz w:val="28"/>
          <w:szCs w:val="28"/>
        </w:rPr>
        <w:t xml:space="preserve">, межстрочный интервал ординарный, поля: верхнее - 2.5см, нижнее - 1.5см, левое - 2см, правое – </w:t>
      </w:r>
      <w:smartTag w:uri="urn:schemas-microsoft-com:office:smarttags" w:element="metricconverter">
        <w:smartTagPr>
          <w:attr w:name="ProductID" w:val="1.5 см"/>
        </w:smartTagPr>
        <w:r>
          <w:rPr>
            <w:rFonts w:ascii="Times New Roman" w:eastAsia="Calibri" w:hAnsi="Times New Roman" w:cs="Times New Roman"/>
            <w:color w:val="000000"/>
            <w:sz w:val="28"/>
            <w:szCs w:val="28"/>
          </w:rPr>
          <w:t>1.5 см</w:t>
        </w:r>
      </w:smartTag>
      <w:r>
        <w:rPr>
          <w:rFonts w:ascii="Times New Roman" w:eastAsia="Calibri" w:hAnsi="Times New Roman" w:cs="Times New Roman"/>
          <w:color w:val="000000"/>
          <w:sz w:val="28"/>
          <w:szCs w:val="28"/>
        </w:rPr>
        <w:t xml:space="preserve">.). </w:t>
      </w:r>
      <w:r>
        <w:rPr>
          <w:rFonts w:ascii="Times New Roman" w:eastAsia="Calibri" w:hAnsi="Times New Roman" w:cs="Times New Roman"/>
          <w:sz w:val="28"/>
          <w:szCs w:val="28"/>
        </w:rPr>
        <w:t xml:space="preserve">Оформляется в соответствии с действующим РД ФГБОУ ВО «КнАГТУ» </w:t>
      </w:r>
      <w:r>
        <w:rPr>
          <w:rFonts w:ascii="Times New Roman" w:eastAsia="Calibri" w:hAnsi="Times New Roman" w:cs="Times New Roman"/>
          <w:color w:val="000000"/>
          <w:sz w:val="28"/>
          <w:szCs w:val="28"/>
        </w:rPr>
        <w:t>«Текстовые студенческие работы. Правила оформления».</w:t>
      </w:r>
    </w:p>
    <w:p w:rsidR="00EF05BC" w:rsidRDefault="00EF05BC" w:rsidP="00EF05B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b/>
          <w:bCs/>
          <w:color w:val="000000"/>
          <w:sz w:val="28"/>
          <w:szCs w:val="28"/>
        </w:rPr>
        <w:t xml:space="preserve">Структура работы: </w:t>
      </w:r>
    </w:p>
    <w:p w:rsidR="00EF05BC" w:rsidRDefault="00EF05BC" w:rsidP="00EF05B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1 Титульный лист с визами </w:t>
      </w:r>
    </w:p>
    <w:p w:rsidR="00EF05BC" w:rsidRDefault="00EF05BC" w:rsidP="00EF05B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 Содержание </w:t>
      </w:r>
    </w:p>
    <w:p w:rsidR="00EF05BC" w:rsidRDefault="00EF05BC" w:rsidP="00EF05B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 Перевод текста</w:t>
      </w:r>
    </w:p>
    <w:p w:rsidR="00EF05BC" w:rsidRDefault="00EF05BC" w:rsidP="00EF05B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 Словарь терминов с переводом на русский язык и объяснением значений этих терминов (2 - 3 стр.).</w:t>
      </w:r>
    </w:p>
    <w:p w:rsidR="00EF05BC" w:rsidRDefault="00EF05BC" w:rsidP="00EF05B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 Копии статей, использованных при переводе (не менее 15000 печатных знаков).</w:t>
      </w:r>
    </w:p>
    <w:p w:rsidR="00EF05BC" w:rsidRDefault="00EF05BC" w:rsidP="00EF05B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Тексты оригинальной литературы по специальности должны соответствовать теме исследования. Выбор тестов должен быть согласован и утвержден научным руководителем. </w:t>
      </w:r>
    </w:p>
    <w:p w:rsidR="00EF05BC" w:rsidRDefault="00EF05BC" w:rsidP="00EF05B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Копии текстов должны включать библиографические данные (автор/ы, год и место издания). Тексты необходимо выбирать с минимальным количеством иллюстраций (графики, таблицы рисунки и т.п.). В текстах не должно быть никаких рукописных пометок. </w:t>
      </w:r>
    </w:p>
    <w:p w:rsidR="00EF05BC" w:rsidRDefault="00EF05BC" w:rsidP="00EF05BC">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Перевод должен быть представлен не менее, чем за 10 дней до зачета в первом полугодии и не менее, чем за 10 дней до кандидатского экзамена.</w:t>
      </w:r>
    </w:p>
    <w:p w:rsidR="00B90700" w:rsidRPr="00712F84" w:rsidRDefault="00927EF2" w:rsidP="00B90700">
      <w:pPr>
        <w:keepNext/>
        <w:spacing w:after="0" w:line="240" w:lineRule="auto"/>
        <w:ind w:left="708" w:hanging="708"/>
        <w:jc w:val="center"/>
        <w:outlineLvl w:val="1"/>
        <w:rPr>
          <w:rFonts w:ascii="Times New Roman" w:eastAsia="Times New Roman" w:hAnsi="Times New Roman" w:cs="Times New Roman"/>
          <w:color w:val="000000"/>
          <w:sz w:val="28"/>
          <w:szCs w:val="28"/>
        </w:rPr>
      </w:pPr>
      <w:r>
        <w:rPr>
          <w:rFonts w:ascii="Arial" w:eastAsia="Times New Roman" w:hAnsi="Arial" w:cs="Times New Roman"/>
          <w:bCs/>
          <w:i/>
          <w:iCs/>
          <w:sz w:val="28"/>
          <w:szCs w:val="28"/>
        </w:rPr>
        <w:br w:type="page"/>
      </w:r>
    </w:p>
    <w:p w:rsidR="00927EF2" w:rsidRDefault="003E6FFD" w:rsidP="00927EF2">
      <w:pPr>
        <w:spacing w:after="0" w:line="240" w:lineRule="auto"/>
        <w:jc w:val="center"/>
        <w:rPr>
          <w:rFonts w:ascii="Times New Roman" w:eastAsia="Times New Roman" w:hAnsi="Times New Roman" w:cs="Times New Roman"/>
          <w:b/>
          <w:sz w:val="28"/>
          <w:szCs w:val="28"/>
        </w:rPr>
      </w:pPr>
      <w:r w:rsidRPr="00712F84">
        <w:rPr>
          <w:rFonts w:ascii="Times New Roman" w:eastAsia="Times New Roman" w:hAnsi="Times New Roman" w:cs="Times New Roman"/>
          <w:color w:val="000000"/>
          <w:sz w:val="28"/>
          <w:szCs w:val="28"/>
        </w:rPr>
        <w:lastRenderedPageBreak/>
        <w:t xml:space="preserve"> </w:t>
      </w:r>
      <w:r w:rsidR="00927EF2">
        <w:rPr>
          <w:rFonts w:ascii="Times New Roman" w:eastAsia="Times New Roman" w:hAnsi="Times New Roman" w:cs="Times New Roman"/>
          <w:b/>
          <w:sz w:val="28"/>
          <w:szCs w:val="28"/>
        </w:rPr>
        <w:t>Лист изменений</w:t>
      </w:r>
    </w:p>
    <w:p w:rsidR="00927EF2" w:rsidRDefault="00927EF2" w:rsidP="00927EF2">
      <w:pPr>
        <w:spacing w:after="0" w:line="240" w:lineRule="auto"/>
        <w:ind w:firstLine="680"/>
        <w:jc w:val="center"/>
        <w:rPr>
          <w:rFonts w:ascii="Times New Roman" w:eastAsia="Times New Roman" w:hAnsi="Times New Roman" w:cs="Times New Roman"/>
          <w:sz w:val="28"/>
          <w:szCs w:val="28"/>
          <w:lang w:val="en-US"/>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851"/>
        <w:gridCol w:w="850"/>
        <w:gridCol w:w="851"/>
        <w:gridCol w:w="1984"/>
        <w:gridCol w:w="1276"/>
        <w:gridCol w:w="1418"/>
        <w:gridCol w:w="1559"/>
      </w:tblGrid>
      <w:tr w:rsidR="00927EF2" w:rsidTr="00927EF2">
        <w:tc>
          <w:tcPr>
            <w:tcW w:w="675" w:type="dxa"/>
            <w:vMerge w:val="restart"/>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Номер изменения</w:t>
            </w:r>
          </w:p>
        </w:tc>
        <w:tc>
          <w:tcPr>
            <w:tcW w:w="2552" w:type="dxa"/>
            <w:gridSpan w:val="3"/>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Номера листов</w:t>
            </w:r>
          </w:p>
        </w:tc>
        <w:tc>
          <w:tcPr>
            <w:tcW w:w="1984" w:type="dxa"/>
            <w:vMerge w:val="restart"/>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Основание для внесения изменения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Подпись</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Расшифровка подписи</w:t>
            </w:r>
          </w:p>
        </w:tc>
        <w:tc>
          <w:tcPr>
            <w:tcW w:w="1559" w:type="dxa"/>
            <w:vMerge w:val="restart"/>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Дата внесения изменения</w:t>
            </w:r>
          </w:p>
        </w:tc>
      </w:tr>
      <w:tr w:rsidR="00927EF2" w:rsidTr="00927EF2">
        <w:tc>
          <w:tcPr>
            <w:tcW w:w="675" w:type="dxa"/>
            <w:vMerge/>
            <w:tcBorders>
              <w:top w:val="single" w:sz="4" w:space="0" w:color="auto"/>
              <w:left w:val="single" w:sz="4" w:space="0" w:color="auto"/>
              <w:bottom w:val="single" w:sz="4" w:space="0" w:color="auto"/>
              <w:right w:val="single" w:sz="4" w:space="0" w:color="auto"/>
            </w:tcBorders>
            <w:vAlign w:val="center"/>
            <w:hideMark/>
          </w:tcPr>
          <w:p w:rsidR="00927EF2" w:rsidRDefault="00927EF2">
            <w:pPr>
              <w:spacing w:after="0" w:line="240" w:lineRule="auto"/>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Замененных</w:t>
            </w:r>
          </w:p>
        </w:tc>
        <w:tc>
          <w:tcPr>
            <w:tcW w:w="850"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Новых</w:t>
            </w:r>
          </w:p>
        </w:tc>
        <w:tc>
          <w:tcPr>
            <w:tcW w:w="851" w:type="dxa"/>
            <w:tcBorders>
              <w:top w:val="single" w:sz="4" w:space="0" w:color="auto"/>
              <w:left w:val="single" w:sz="4" w:space="0" w:color="auto"/>
              <w:bottom w:val="single" w:sz="4" w:space="0" w:color="auto"/>
              <w:right w:val="single" w:sz="4" w:space="0" w:color="auto"/>
            </w:tcBorders>
            <w:hideMark/>
          </w:tcPr>
          <w:p w:rsidR="00927EF2" w:rsidRDefault="00927EF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Аннулированных</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27EF2" w:rsidRDefault="00927EF2">
            <w:pPr>
              <w:spacing w:after="0" w:line="240" w:lineRule="auto"/>
              <w:rPr>
                <w:rFonts w:ascii="Times New Roman" w:eastAsia="Times New Roman" w:hAnsi="Times New Roman" w:cs="Times New Roman"/>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27EF2" w:rsidRDefault="00927EF2">
            <w:pPr>
              <w:spacing w:after="0" w:line="240" w:lineRule="auto"/>
              <w:rPr>
                <w:rFonts w:ascii="Times New Roman" w:eastAsia="Times New Roman" w:hAnsi="Times New Roman" w:cs="Times New Roman"/>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27EF2" w:rsidRDefault="00927EF2">
            <w:pPr>
              <w:spacing w:after="0" w:line="240" w:lineRule="auto"/>
              <w:rPr>
                <w:rFonts w:ascii="Times New Roman" w:eastAsia="Times New Roman" w:hAnsi="Times New Roman" w:cs="Times New Roman"/>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27EF2" w:rsidRDefault="00927EF2">
            <w:pPr>
              <w:spacing w:after="0" w:line="240" w:lineRule="auto"/>
              <w:rPr>
                <w:rFonts w:ascii="Times New Roman" w:eastAsia="Times New Roman" w:hAnsi="Times New Roman" w:cs="Times New Roman"/>
                <w:sz w:val="28"/>
                <w:szCs w:val="28"/>
              </w:rPr>
            </w:pPr>
          </w:p>
        </w:tc>
      </w:tr>
      <w:tr w:rsidR="00927EF2" w:rsidTr="00927EF2">
        <w:tc>
          <w:tcPr>
            <w:tcW w:w="675" w:type="dxa"/>
            <w:tcBorders>
              <w:top w:val="single" w:sz="4" w:space="0" w:color="auto"/>
              <w:left w:val="single" w:sz="4" w:space="0" w:color="auto"/>
              <w:bottom w:val="single" w:sz="4" w:space="0" w:color="auto"/>
              <w:right w:val="single" w:sz="4" w:space="0" w:color="auto"/>
            </w:tcBorders>
          </w:tcPr>
          <w:p w:rsidR="00927EF2" w:rsidRDefault="00927EF2">
            <w:pPr>
              <w:spacing w:after="0" w:line="240" w:lineRule="auto"/>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927EF2" w:rsidRDefault="00927EF2">
            <w:pPr>
              <w:spacing w:after="0" w:line="240" w:lineRule="auto"/>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27EF2" w:rsidRDefault="00927EF2">
            <w:pPr>
              <w:spacing w:after="0" w:line="240" w:lineRule="auto"/>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927EF2" w:rsidRDefault="00927EF2">
            <w:pPr>
              <w:spacing w:after="0" w:line="240" w:lineRule="auto"/>
              <w:rPr>
                <w:rFonts w:ascii="Times New Roman" w:eastAsia="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927EF2" w:rsidRDefault="00927EF2">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927EF2" w:rsidRDefault="00927EF2">
            <w:pPr>
              <w:spacing w:after="0" w:line="240" w:lineRule="auto"/>
              <w:rPr>
                <w:rFonts w:ascii="Times New Roman" w:eastAsia="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927EF2" w:rsidRDefault="00927EF2">
            <w:pPr>
              <w:spacing w:after="0" w:line="240" w:lineRule="auto"/>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927EF2" w:rsidRDefault="00927EF2">
            <w:pPr>
              <w:spacing w:after="0" w:line="240" w:lineRule="auto"/>
              <w:rPr>
                <w:rFonts w:ascii="Times New Roman" w:eastAsia="Times New Roman" w:hAnsi="Times New Roman" w:cs="Times New Roman"/>
                <w:sz w:val="28"/>
                <w:szCs w:val="28"/>
              </w:rPr>
            </w:pPr>
          </w:p>
        </w:tc>
      </w:tr>
      <w:tr w:rsidR="00927EF2" w:rsidTr="00927EF2">
        <w:tc>
          <w:tcPr>
            <w:tcW w:w="675" w:type="dxa"/>
            <w:tcBorders>
              <w:top w:val="single" w:sz="4" w:space="0" w:color="auto"/>
              <w:left w:val="single" w:sz="4" w:space="0" w:color="auto"/>
              <w:bottom w:val="single" w:sz="4" w:space="0" w:color="auto"/>
              <w:right w:val="single" w:sz="4" w:space="0" w:color="auto"/>
            </w:tcBorders>
          </w:tcPr>
          <w:p w:rsidR="00927EF2" w:rsidRDefault="00927EF2">
            <w:pPr>
              <w:spacing w:after="0" w:line="240" w:lineRule="auto"/>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927EF2" w:rsidRDefault="00927EF2">
            <w:pPr>
              <w:spacing w:after="0" w:line="240" w:lineRule="auto"/>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27EF2" w:rsidRDefault="00927EF2">
            <w:pPr>
              <w:spacing w:after="0" w:line="240" w:lineRule="auto"/>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927EF2" w:rsidRDefault="00927EF2">
            <w:pPr>
              <w:spacing w:after="0" w:line="240" w:lineRule="auto"/>
              <w:rPr>
                <w:rFonts w:ascii="Times New Roman" w:eastAsia="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927EF2" w:rsidRDefault="00927EF2">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927EF2" w:rsidRDefault="00927EF2">
            <w:pPr>
              <w:spacing w:after="0" w:line="240" w:lineRule="auto"/>
              <w:rPr>
                <w:rFonts w:ascii="Times New Roman" w:eastAsia="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927EF2" w:rsidRDefault="00927EF2">
            <w:pPr>
              <w:spacing w:after="0" w:line="240" w:lineRule="auto"/>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927EF2" w:rsidRDefault="00927EF2">
            <w:pPr>
              <w:spacing w:after="0" w:line="240" w:lineRule="auto"/>
              <w:rPr>
                <w:rFonts w:ascii="Times New Roman" w:eastAsia="Times New Roman" w:hAnsi="Times New Roman" w:cs="Times New Roman"/>
                <w:sz w:val="28"/>
                <w:szCs w:val="28"/>
              </w:rPr>
            </w:pPr>
          </w:p>
        </w:tc>
      </w:tr>
      <w:tr w:rsidR="00927EF2" w:rsidTr="00927EF2">
        <w:tc>
          <w:tcPr>
            <w:tcW w:w="675" w:type="dxa"/>
            <w:tcBorders>
              <w:top w:val="single" w:sz="4" w:space="0" w:color="auto"/>
              <w:left w:val="single" w:sz="4" w:space="0" w:color="auto"/>
              <w:bottom w:val="single" w:sz="4" w:space="0" w:color="auto"/>
              <w:right w:val="single" w:sz="4" w:space="0" w:color="auto"/>
            </w:tcBorders>
          </w:tcPr>
          <w:p w:rsidR="00927EF2" w:rsidRDefault="00927EF2">
            <w:pPr>
              <w:spacing w:after="0" w:line="240" w:lineRule="auto"/>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927EF2" w:rsidRDefault="00927EF2">
            <w:pPr>
              <w:spacing w:after="0" w:line="240" w:lineRule="auto"/>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27EF2" w:rsidRDefault="00927EF2">
            <w:pPr>
              <w:spacing w:after="0" w:line="240" w:lineRule="auto"/>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927EF2" w:rsidRDefault="00927EF2">
            <w:pPr>
              <w:spacing w:after="0" w:line="240" w:lineRule="auto"/>
              <w:rPr>
                <w:rFonts w:ascii="Times New Roman" w:eastAsia="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927EF2" w:rsidRDefault="00927EF2">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927EF2" w:rsidRDefault="00927EF2">
            <w:pPr>
              <w:spacing w:after="0" w:line="240" w:lineRule="auto"/>
              <w:rPr>
                <w:rFonts w:ascii="Times New Roman" w:eastAsia="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927EF2" w:rsidRDefault="00927EF2">
            <w:pPr>
              <w:spacing w:after="0" w:line="240" w:lineRule="auto"/>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927EF2" w:rsidRDefault="00927EF2">
            <w:pPr>
              <w:spacing w:after="0" w:line="240" w:lineRule="auto"/>
              <w:rPr>
                <w:rFonts w:ascii="Times New Roman" w:eastAsia="Times New Roman" w:hAnsi="Times New Roman" w:cs="Times New Roman"/>
                <w:sz w:val="28"/>
                <w:szCs w:val="28"/>
              </w:rPr>
            </w:pPr>
          </w:p>
        </w:tc>
      </w:tr>
      <w:tr w:rsidR="00927EF2" w:rsidTr="00927EF2">
        <w:tc>
          <w:tcPr>
            <w:tcW w:w="675" w:type="dxa"/>
            <w:tcBorders>
              <w:top w:val="single" w:sz="4" w:space="0" w:color="auto"/>
              <w:left w:val="single" w:sz="4" w:space="0" w:color="auto"/>
              <w:bottom w:val="single" w:sz="4" w:space="0" w:color="auto"/>
              <w:right w:val="single" w:sz="4" w:space="0" w:color="auto"/>
            </w:tcBorders>
          </w:tcPr>
          <w:p w:rsidR="00927EF2" w:rsidRDefault="00927EF2">
            <w:pPr>
              <w:spacing w:after="0" w:line="240" w:lineRule="auto"/>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927EF2" w:rsidRDefault="00927EF2">
            <w:pPr>
              <w:spacing w:after="0" w:line="240" w:lineRule="auto"/>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27EF2" w:rsidRDefault="00927EF2">
            <w:pPr>
              <w:spacing w:after="0" w:line="240" w:lineRule="auto"/>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927EF2" w:rsidRDefault="00927EF2">
            <w:pPr>
              <w:spacing w:after="0" w:line="240" w:lineRule="auto"/>
              <w:rPr>
                <w:rFonts w:ascii="Times New Roman" w:eastAsia="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927EF2" w:rsidRDefault="00927EF2">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927EF2" w:rsidRDefault="00927EF2">
            <w:pPr>
              <w:spacing w:after="0" w:line="240" w:lineRule="auto"/>
              <w:rPr>
                <w:rFonts w:ascii="Times New Roman" w:eastAsia="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927EF2" w:rsidRDefault="00927EF2">
            <w:pPr>
              <w:spacing w:after="0" w:line="240" w:lineRule="auto"/>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927EF2" w:rsidRDefault="00927EF2">
            <w:pPr>
              <w:spacing w:after="0" w:line="240" w:lineRule="auto"/>
              <w:rPr>
                <w:rFonts w:ascii="Times New Roman" w:eastAsia="Times New Roman" w:hAnsi="Times New Roman" w:cs="Times New Roman"/>
                <w:sz w:val="28"/>
                <w:szCs w:val="28"/>
              </w:rPr>
            </w:pPr>
          </w:p>
        </w:tc>
      </w:tr>
      <w:tr w:rsidR="00927EF2" w:rsidTr="00927EF2">
        <w:tc>
          <w:tcPr>
            <w:tcW w:w="675" w:type="dxa"/>
            <w:tcBorders>
              <w:top w:val="single" w:sz="4" w:space="0" w:color="auto"/>
              <w:left w:val="single" w:sz="4" w:space="0" w:color="auto"/>
              <w:bottom w:val="single" w:sz="4" w:space="0" w:color="auto"/>
              <w:right w:val="single" w:sz="4" w:space="0" w:color="auto"/>
            </w:tcBorders>
          </w:tcPr>
          <w:p w:rsidR="00927EF2" w:rsidRDefault="00927EF2">
            <w:pPr>
              <w:spacing w:after="0" w:line="240" w:lineRule="auto"/>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927EF2" w:rsidRDefault="00927EF2">
            <w:pPr>
              <w:spacing w:after="0" w:line="240" w:lineRule="auto"/>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27EF2" w:rsidRDefault="00927EF2">
            <w:pPr>
              <w:spacing w:after="0" w:line="240" w:lineRule="auto"/>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927EF2" w:rsidRDefault="00927EF2">
            <w:pPr>
              <w:spacing w:after="0" w:line="240" w:lineRule="auto"/>
              <w:rPr>
                <w:rFonts w:ascii="Times New Roman" w:eastAsia="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927EF2" w:rsidRDefault="00927EF2">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927EF2" w:rsidRDefault="00927EF2">
            <w:pPr>
              <w:spacing w:after="0" w:line="240" w:lineRule="auto"/>
              <w:rPr>
                <w:rFonts w:ascii="Times New Roman" w:eastAsia="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927EF2" w:rsidRDefault="00927EF2">
            <w:pPr>
              <w:spacing w:after="0" w:line="240" w:lineRule="auto"/>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927EF2" w:rsidRDefault="00927EF2">
            <w:pPr>
              <w:spacing w:after="0" w:line="240" w:lineRule="auto"/>
              <w:rPr>
                <w:rFonts w:ascii="Times New Roman" w:eastAsia="Times New Roman" w:hAnsi="Times New Roman" w:cs="Times New Roman"/>
                <w:sz w:val="28"/>
                <w:szCs w:val="28"/>
              </w:rPr>
            </w:pPr>
          </w:p>
        </w:tc>
      </w:tr>
      <w:tr w:rsidR="00927EF2" w:rsidTr="00927EF2">
        <w:tc>
          <w:tcPr>
            <w:tcW w:w="675" w:type="dxa"/>
            <w:tcBorders>
              <w:top w:val="single" w:sz="4" w:space="0" w:color="auto"/>
              <w:left w:val="single" w:sz="4" w:space="0" w:color="auto"/>
              <w:bottom w:val="single" w:sz="4" w:space="0" w:color="auto"/>
              <w:right w:val="single" w:sz="4" w:space="0" w:color="auto"/>
            </w:tcBorders>
          </w:tcPr>
          <w:p w:rsidR="00927EF2" w:rsidRDefault="00927EF2">
            <w:pPr>
              <w:spacing w:after="0" w:line="240" w:lineRule="auto"/>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927EF2" w:rsidRDefault="00927EF2">
            <w:pPr>
              <w:spacing w:after="0" w:line="240" w:lineRule="auto"/>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27EF2" w:rsidRDefault="00927EF2">
            <w:pPr>
              <w:spacing w:after="0" w:line="240" w:lineRule="auto"/>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927EF2" w:rsidRDefault="00927EF2">
            <w:pPr>
              <w:spacing w:after="0" w:line="240" w:lineRule="auto"/>
              <w:rPr>
                <w:rFonts w:ascii="Times New Roman" w:eastAsia="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927EF2" w:rsidRDefault="00927EF2">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927EF2" w:rsidRDefault="00927EF2">
            <w:pPr>
              <w:spacing w:after="0" w:line="240" w:lineRule="auto"/>
              <w:rPr>
                <w:rFonts w:ascii="Times New Roman" w:eastAsia="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927EF2" w:rsidRDefault="00927EF2">
            <w:pPr>
              <w:spacing w:after="0" w:line="240" w:lineRule="auto"/>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927EF2" w:rsidRDefault="00927EF2">
            <w:pPr>
              <w:spacing w:after="0" w:line="240" w:lineRule="auto"/>
              <w:rPr>
                <w:rFonts w:ascii="Times New Roman" w:eastAsia="Times New Roman" w:hAnsi="Times New Roman" w:cs="Times New Roman"/>
                <w:sz w:val="28"/>
                <w:szCs w:val="28"/>
              </w:rPr>
            </w:pPr>
          </w:p>
        </w:tc>
      </w:tr>
    </w:tbl>
    <w:p w:rsidR="00927EF2" w:rsidRDefault="00927EF2" w:rsidP="00927EF2">
      <w:pPr>
        <w:spacing w:after="0" w:line="240" w:lineRule="auto"/>
        <w:ind w:firstLine="680"/>
        <w:jc w:val="center"/>
        <w:rPr>
          <w:rFonts w:ascii="Times New Roman" w:eastAsia="Times New Roman" w:hAnsi="Times New Roman" w:cs="Times New Roman"/>
          <w:sz w:val="28"/>
          <w:szCs w:val="28"/>
          <w:lang w:val="en-US"/>
        </w:rPr>
      </w:pPr>
    </w:p>
    <w:p w:rsidR="00927EF2" w:rsidRDefault="00927EF2" w:rsidP="00927EF2">
      <w:pPr>
        <w:spacing w:after="0" w:line="240" w:lineRule="auto"/>
        <w:ind w:firstLine="680"/>
        <w:jc w:val="center"/>
        <w:rPr>
          <w:rFonts w:ascii="Times New Roman" w:eastAsia="Times New Roman" w:hAnsi="Times New Roman" w:cs="Times New Roman"/>
          <w:sz w:val="28"/>
          <w:szCs w:val="28"/>
          <w:lang w:val="en-US"/>
        </w:rPr>
      </w:pPr>
    </w:p>
    <w:p w:rsidR="00927EF2" w:rsidRDefault="00927EF2" w:rsidP="00927EF2">
      <w:pPr>
        <w:shd w:val="clear" w:color="auto" w:fill="FFFFFF"/>
        <w:autoSpaceDE w:val="0"/>
        <w:spacing w:after="0" w:line="240" w:lineRule="auto"/>
        <w:contextualSpacing/>
        <w:jc w:val="both"/>
        <w:rPr>
          <w:rFonts w:ascii="Times New Roman" w:eastAsia="Times New Roman" w:hAnsi="Times New Roman" w:cs="Times New Roman"/>
          <w:color w:val="000000"/>
          <w:sz w:val="28"/>
          <w:szCs w:val="28"/>
          <w:lang w:eastAsia="ar-SA"/>
        </w:rPr>
      </w:pPr>
    </w:p>
    <w:p w:rsidR="00927EF2" w:rsidRDefault="00927EF2" w:rsidP="00927EF2">
      <w:pPr>
        <w:shd w:val="clear" w:color="auto" w:fill="FFFFFF"/>
        <w:autoSpaceDE w:val="0"/>
        <w:spacing w:after="0" w:line="240" w:lineRule="auto"/>
        <w:ind w:firstLine="1134"/>
        <w:contextualSpacing/>
        <w:jc w:val="both"/>
        <w:rPr>
          <w:rFonts w:ascii="Times New Roman" w:eastAsia="Times New Roman" w:hAnsi="Times New Roman" w:cs="Times New Roman"/>
          <w:color w:val="000000"/>
          <w:sz w:val="28"/>
          <w:szCs w:val="28"/>
          <w:lang w:eastAsia="ar-SA"/>
        </w:rPr>
      </w:pPr>
    </w:p>
    <w:p w:rsidR="00927EF2" w:rsidRDefault="00927EF2" w:rsidP="00927EF2">
      <w:pPr>
        <w:rPr>
          <w:rFonts w:ascii="Calibri" w:eastAsia="Calibri" w:hAnsi="Calibri" w:cs="Arial"/>
        </w:rPr>
      </w:pPr>
    </w:p>
    <w:p w:rsidR="00927EF2" w:rsidRDefault="00927EF2" w:rsidP="00927EF2">
      <w:pPr>
        <w:rPr>
          <w:rFonts w:ascii="Calibri" w:eastAsia="Calibri" w:hAnsi="Calibri" w:cs="Arial"/>
        </w:rPr>
      </w:pPr>
    </w:p>
    <w:p w:rsidR="00927EF2" w:rsidRDefault="00927EF2" w:rsidP="00927EF2">
      <w:pPr>
        <w:rPr>
          <w:rFonts w:ascii="Calibri" w:eastAsia="Calibri" w:hAnsi="Calibri" w:cs="Times New Roman"/>
        </w:rPr>
      </w:pPr>
    </w:p>
    <w:p w:rsidR="00927EF2" w:rsidRDefault="00927EF2" w:rsidP="00927EF2"/>
    <w:p w:rsidR="00927EF2" w:rsidRDefault="00927EF2" w:rsidP="00927EF2"/>
    <w:p w:rsidR="00856ADC" w:rsidRDefault="00856ADC"/>
    <w:sectPr w:rsidR="00856ADC" w:rsidSect="00B538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inion Pro">
    <w:altName w:val="Minion Pro"/>
    <w:panose1 w:val="00000000000000000000"/>
    <w:charset w:val="CC"/>
    <w:family w:val="roman"/>
    <w:notTrueType/>
    <w:pitch w:val="default"/>
    <w:sig w:usb0="00000201" w:usb1="00000000" w:usb2="00000000" w:usb3="00000000" w:csb0="00000004" w:csb1="00000000"/>
  </w:font>
  <w:font w:name="Book Antiqua">
    <w:panose1 w:val="0204060205030503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7D85"/>
    <w:multiLevelType w:val="hybridMultilevel"/>
    <w:tmpl w:val="66844AAC"/>
    <w:lvl w:ilvl="0" w:tplc="DFD465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CEC79E0"/>
    <w:multiLevelType w:val="hybridMultilevel"/>
    <w:tmpl w:val="496628D0"/>
    <w:lvl w:ilvl="0" w:tplc="24565760">
      <w:start w:val="1"/>
      <w:numFmt w:val="decimal"/>
      <w:lvlText w:val="%1"/>
      <w:lvlJc w:val="left"/>
      <w:pPr>
        <w:ind w:left="360" w:hanging="360"/>
      </w:pPr>
      <w:rPr>
        <w:b w:val="0"/>
      </w:rPr>
    </w:lvl>
    <w:lvl w:ilvl="1" w:tplc="84541190">
      <w:start w:val="1"/>
      <w:numFmt w:val="decimal"/>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0DFD51D5"/>
    <w:multiLevelType w:val="multilevel"/>
    <w:tmpl w:val="56FA0DA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rPr>
    </w:lvl>
    <w:lvl w:ilvl="2">
      <w:start w:val="3"/>
      <w:numFmt w:val="decimal"/>
      <w:lvlText w:val="%3."/>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8"/>
        <w:szCs w:val="18"/>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3C073E1"/>
    <w:multiLevelType w:val="multilevel"/>
    <w:tmpl w:val="AD9E2278"/>
    <w:lvl w:ilvl="0">
      <w:start w:val="1"/>
      <w:numFmt w:val="decimal"/>
      <w:lvlText w:val="%1"/>
      <w:lvlJc w:val="left"/>
      <w:pPr>
        <w:tabs>
          <w:tab w:val="num" w:pos="360"/>
        </w:tabs>
        <w:ind w:left="36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4">
    <w:nsid w:val="1739082F"/>
    <w:multiLevelType w:val="hybridMultilevel"/>
    <w:tmpl w:val="57A23E6E"/>
    <w:lvl w:ilvl="0" w:tplc="84541190">
      <w:start w:val="1"/>
      <w:numFmt w:val="decimal"/>
      <w:lvlText w:val="%1"/>
      <w:lvlJc w:val="left"/>
      <w:pPr>
        <w:ind w:left="928" w:hanging="360"/>
      </w:pPr>
    </w:lvl>
    <w:lvl w:ilvl="1" w:tplc="67A47900">
      <w:start w:val="1"/>
      <w:numFmt w:val="decimal"/>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1FAD560F"/>
    <w:multiLevelType w:val="hybridMultilevel"/>
    <w:tmpl w:val="C1E8628A"/>
    <w:lvl w:ilvl="0" w:tplc="04190011">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25F50A8"/>
    <w:multiLevelType w:val="hybridMultilevel"/>
    <w:tmpl w:val="321A8720"/>
    <w:lvl w:ilvl="0" w:tplc="C7CEC0F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22CE74B8"/>
    <w:multiLevelType w:val="hybridMultilevel"/>
    <w:tmpl w:val="44D4C724"/>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433014F"/>
    <w:multiLevelType w:val="hybridMultilevel"/>
    <w:tmpl w:val="CC1E4AB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6E97DAD"/>
    <w:multiLevelType w:val="hybridMultilevel"/>
    <w:tmpl w:val="7520A9A6"/>
    <w:lvl w:ilvl="0" w:tplc="79D8C992">
      <w:start w:val="1"/>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4D4DEC"/>
    <w:multiLevelType w:val="hybridMultilevel"/>
    <w:tmpl w:val="30664972"/>
    <w:lvl w:ilvl="0" w:tplc="05724EC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730" w:hanging="360"/>
      </w:pPr>
      <w:rPr>
        <w:rFonts w:ascii="Courier New" w:hAnsi="Courier New" w:cs="Times New Roman" w:hint="default"/>
      </w:rPr>
    </w:lvl>
    <w:lvl w:ilvl="2" w:tplc="04190005">
      <w:start w:val="1"/>
      <w:numFmt w:val="bullet"/>
      <w:lvlText w:val=""/>
      <w:lvlJc w:val="left"/>
      <w:pPr>
        <w:ind w:left="1450" w:hanging="360"/>
      </w:pPr>
      <w:rPr>
        <w:rFonts w:ascii="Wingdings" w:hAnsi="Wingdings" w:hint="default"/>
      </w:rPr>
    </w:lvl>
    <w:lvl w:ilvl="3" w:tplc="04190001">
      <w:start w:val="1"/>
      <w:numFmt w:val="bullet"/>
      <w:lvlText w:val=""/>
      <w:lvlJc w:val="left"/>
      <w:pPr>
        <w:ind w:left="2170" w:hanging="360"/>
      </w:pPr>
      <w:rPr>
        <w:rFonts w:ascii="Symbol" w:hAnsi="Symbol" w:hint="default"/>
      </w:rPr>
    </w:lvl>
    <w:lvl w:ilvl="4" w:tplc="04190003">
      <w:start w:val="1"/>
      <w:numFmt w:val="bullet"/>
      <w:lvlText w:val="o"/>
      <w:lvlJc w:val="left"/>
      <w:pPr>
        <w:ind w:left="2890" w:hanging="360"/>
      </w:pPr>
      <w:rPr>
        <w:rFonts w:ascii="Courier New" w:hAnsi="Courier New" w:cs="Times New Roman" w:hint="default"/>
      </w:rPr>
    </w:lvl>
    <w:lvl w:ilvl="5" w:tplc="04190005">
      <w:start w:val="1"/>
      <w:numFmt w:val="bullet"/>
      <w:lvlText w:val=""/>
      <w:lvlJc w:val="left"/>
      <w:pPr>
        <w:ind w:left="3610" w:hanging="360"/>
      </w:pPr>
      <w:rPr>
        <w:rFonts w:ascii="Wingdings" w:hAnsi="Wingdings" w:hint="default"/>
      </w:rPr>
    </w:lvl>
    <w:lvl w:ilvl="6" w:tplc="04190001">
      <w:start w:val="1"/>
      <w:numFmt w:val="bullet"/>
      <w:lvlText w:val=""/>
      <w:lvlJc w:val="left"/>
      <w:pPr>
        <w:ind w:left="4330" w:hanging="360"/>
      </w:pPr>
      <w:rPr>
        <w:rFonts w:ascii="Symbol" w:hAnsi="Symbol" w:hint="default"/>
      </w:rPr>
    </w:lvl>
    <w:lvl w:ilvl="7" w:tplc="04190003">
      <w:start w:val="1"/>
      <w:numFmt w:val="bullet"/>
      <w:lvlText w:val="o"/>
      <w:lvlJc w:val="left"/>
      <w:pPr>
        <w:ind w:left="5050" w:hanging="360"/>
      </w:pPr>
      <w:rPr>
        <w:rFonts w:ascii="Courier New" w:hAnsi="Courier New" w:cs="Times New Roman" w:hint="default"/>
      </w:rPr>
    </w:lvl>
    <w:lvl w:ilvl="8" w:tplc="04190005">
      <w:start w:val="1"/>
      <w:numFmt w:val="bullet"/>
      <w:lvlText w:val=""/>
      <w:lvlJc w:val="left"/>
      <w:pPr>
        <w:ind w:left="5770" w:hanging="360"/>
      </w:pPr>
      <w:rPr>
        <w:rFonts w:ascii="Wingdings" w:hAnsi="Wingdings" w:hint="default"/>
      </w:rPr>
    </w:lvl>
  </w:abstractNum>
  <w:abstractNum w:abstractNumId="11">
    <w:nsid w:val="2D03098B"/>
    <w:multiLevelType w:val="hybridMultilevel"/>
    <w:tmpl w:val="09E05696"/>
    <w:lvl w:ilvl="0" w:tplc="84541190">
      <w:start w:val="1"/>
      <w:numFmt w:val="decimal"/>
      <w:lvlText w:val="%1"/>
      <w:lvlJc w:val="left"/>
      <w:pPr>
        <w:ind w:left="1212" w:hanging="360"/>
      </w:p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12">
    <w:nsid w:val="4DCE2B53"/>
    <w:multiLevelType w:val="hybridMultilevel"/>
    <w:tmpl w:val="A9C8FC98"/>
    <w:lvl w:ilvl="0" w:tplc="0419000F">
      <w:start w:val="1"/>
      <w:numFmt w:val="decimal"/>
      <w:lvlText w:val="%1."/>
      <w:lvlJc w:val="left"/>
      <w:pPr>
        <w:ind w:left="1070" w:hanging="360"/>
      </w:pPr>
    </w:lvl>
    <w:lvl w:ilvl="1" w:tplc="04190019">
      <w:start w:val="1"/>
      <w:numFmt w:val="lowerLetter"/>
      <w:lvlText w:val="%2."/>
      <w:lvlJc w:val="left"/>
      <w:pPr>
        <w:ind w:left="2432" w:hanging="360"/>
      </w:pPr>
    </w:lvl>
    <w:lvl w:ilvl="2" w:tplc="0419001B">
      <w:start w:val="1"/>
      <w:numFmt w:val="lowerRoman"/>
      <w:lvlText w:val="%3."/>
      <w:lvlJc w:val="right"/>
      <w:pPr>
        <w:ind w:left="3152" w:hanging="180"/>
      </w:pPr>
    </w:lvl>
    <w:lvl w:ilvl="3" w:tplc="0419000F">
      <w:start w:val="1"/>
      <w:numFmt w:val="decimal"/>
      <w:lvlText w:val="%4."/>
      <w:lvlJc w:val="left"/>
      <w:pPr>
        <w:ind w:left="3872" w:hanging="360"/>
      </w:pPr>
    </w:lvl>
    <w:lvl w:ilvl="4" w:tplc="04190019">
      <w:start w:val="1"/>
      <w:numFmt w:val="lowerLetter"/>
      <w:lvlText w:val="%5."/>
      <w:lvlJc w:val="left"/>
      <w:pPr>
        <w:ind w:left="4592" w:hanging="360"/>
      </w:pPr>
    </w:lvl>
    <w:lvl w:ilvl="5" w:tplc="0419001B">
      <w:start w:val="1"/>
      <w:numFmt w:val="lowerRoman"/>
      <w:lvlText w:val="%6."/>
      <w:lvlJc w:val="right"/>
      <w:pPr>
        <w:ind w:left="5312" w:hanging="180"/>
      </w:pPr>
    </w:lvl>
    <w:lvl w:ilvl="6" w:tplc="0419000F">
      <w:start w:val="1"/>
      <w:numFmt w:val="decimal"/>
      <w:lvlText w:val="%7."/>
      <w:lvlJc w:val="left"/>
      <w:pPr>
        <w:ind w:left="6032" w:hanging="360"/>
      </w:pPr>
    </w:lvl>
    <w:lvl w:ilvl="7" w:tplc="04190019">
      <w:start w:val="1"/>
      <w:numFmt w:val="lowerLetter"/>
      <w:lvlText w:val="%8."/>
      <w:lvlJc w:val="left"/>
      <w:pPr>
        <w:ind w:left="6752" w:hanging="360"/>
      </w:pPr>
    </w:lvl>
    <w:lvl w:ilvl="8" w:tplc="0419001B">
      <w:start w:val="1"/>
      <w:numFmt w:val="lowerRoman"/>
      <w:lvlText w:val="%9."/>
      <w:lvlJc w:val="right"/>
      <w:pPr>
        <w:ind w:left="7472" w:hanging="180"/>
      </w:pPr>
    </w:lvl>
  </w:abstractNum>
  <w:abstractNum w:abstractNumId="13">
    <w:nsid w:val="4F280209"/>
    <w:multiLevelType w:val="hybridMultilevel"/>
    <w:tmpl w:val="EE2A884A"/>
    <w:lvl w:ilvl="0" w:tplc="A15CDA6A">
      <w:start w:val="1"/>
      <w:numFmt w:val="decimal"/>
      <w:lvlText w:val="%1)"/>
      <w:lvlJc w:val="left"/>
      <w:pPr>
        <w:ind w:left="1428" w:hanging="360"/>
      </w:pPr>
      <w:rPr>
        <w:rFonts w:hint="default"/>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4F801B44"/>
    <w:multiLevelType w:val="hybridMultilevel"/>
    <w:tmpl w:val="0DE8BF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1D930A0"/>
    <w:multiLevelType w:val="hybridMultilevel"/>
    <w:tmpl w:val="1C4618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CA2A93"/>
    <w:multiLevelType w:val="hybridMultilevel"/>
    <w:tmpl w:val="1660E43C"/>
    <w:lvl w:ilvl="0" w:tplc="8454119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391082C"/>
    <w:multiLevelType w:val="hybridMultilevel"/>
    <w:tmpl w:val="4B461D5A"/>
    <w:lvl w:ilvl="0" w:tplc="B2D651D2">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9F47A16"/>
    <w:multiLevelType w:val="hybridMultilevel"/>
    <w:tmpl w:val="5428D5B4"/>
    <w:lvl w:ilvl="0" w:tplc="4B4C187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E370A7A"/>
    <w:multiLevelType w:val="hybridMultilevel"/>
    <w:tmpl w:val="B4A48F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13D0C5A"/>
    <w:multiLevelType w:val="hybridMultilevel"/>
    <w:tmpl w:val="D1BC9708"/>
    <w:lvl w:ilvl="0" w:tplc="84541190">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1">
    <w:nsid w:val="72D47AB8"/>
    <w:multiLevelType w:val="hybridMultilevel"/>
    <w:tmpl w:val="2B5AAA4A"/>
    <w:lvl w:ilvl="0" w:tplc="EAB6F1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35D7A05"/>
    <w:multiLevelType w:val="hybridMultilevel"/>
    <w:tmpl w:val="EC400FDC"/>
    <w:lvl w:ilvl="0" w:tplc="84541190">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3">
    <w:nsid w:val="73EC0493"/>
    <w:multiLevelType w:val="hybridMultilevel"/>
    <w:tmpl w:val="55BCA7C4"/>
    <w:lvl w:ilvl="0" w:tplc="DFD465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2"/>
    <w:lvlOverride w:ilvl="0"/>
    <w:lvlOverride w:ilvl="1">
      <w:startOverride w:val="1"/>
    </w:lvlOverride>
    <w:lvlOverride w:ilvl="2">
      <w:startOverride w:val="3"/>
    </w:lvlOverride>
    <w:lvlOverride w:ilvl="3">
      <w:startOverride w:val="1"/>
    </w:lvlOverride>
    <w:lvlOverride w:ilvl="4"/>
    <w:lvlOverride w:ilvl="5"/>
    <w:lvlOverride w:ilvl="6"/>
    <w:lvlOverride w:ilvl="7"/>
    <w:lvlOverride w:ilvl="8"/>
  </w:num>
  <w:num w:numId="31">
    <w:abstractNumId w:val="19"/>
  </w:num>
  <w:num w:numId="32">
    <w:abstractNumId w:val="23"/>
  </w:num>
  <w:num w:numId="33">
    <w:abstractNumId w:val="0"/>
  </w:num>
  <w:num w:numId="34">
    <w:abstractNumId w:val="13"/>
  </w:num>
  <w:num w:numId="35">
    <w:abstractNumId w:val="17"/>
  </w:num>
  <w:num w:numId="36">
    <w:abstractNumId w:val="18"/>
  </w:num>
  <w:num w:numId="37">
    <w:abstractNumId w:val="21"/>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7BA"/>
    <w:rsid w:val="000168C8"/>
    <w:rsid w:val="000B7C5B"/>
    <w:rsid w:val="000C5093"/>
    <w:rsid w:val="000D2A46"/>
    <w:rsid w:val="000E0C92"/>
    <w:rsid w:val="000E23CA"/>
    <w:rsid w:val="001048EB"/>
    <w:rsid w:val="00140F55"/>
    <w:rsid w:val="001617C2"/>
    <w:rsid w:val="001F26CB"/>
    <w:rsid w:val="00204758"/>
    <w:rsid w:val="002064C3"/>
    <w:rsid w:val="00284B94"/>
    <w:rsid w:val="002E26B5"/>
    <w:rsid w:val="00305A88"/>
    <w:rsid w:val="0033021E"/>
    <w:rsid w:val="00334FC2"/>
    <w:rsid w:val="00371D58"/>
    <w:rsid w:val="0038344E"/>
    <w:rsid w:val="00386D00"/>
    <w:rsid w:val="003E6FFD"/>
    <w:rsid w:val="003F4C39"/>
    <w:rsid w:val="00461CE5"/>
    <w:rsid w:val="004A4BAD"/>
    <w:rsid w:val="004A5C0D"/>
    <w:rsid w:val="004D7876"/>
    <w:rsid w:val="004E15B2"/>
    <w:rsid w:val="00501040"/>
    <w:rsid w:val="00502842"/>
    <w:rsid w:val="005469A0"/>
    <w:rsid w:val="00566818"/>
    <w:rsid w:val="005E583B"/>
    <w:rsid w:val="00603B83"/>
    <w:rsid w:val="0066291F"/>
    <w:rsid w:val="00671803"/>
    <w:rsid w:val="006D23AB"/>
    <w:rsid w:val="00712F84"/>
    <w:rsid w:val="0077595B"/>
    <w:rsid w:val="0081162F"/>
    <w:rsid w:val="00821452"/>
    <w:rsid w:val="00845779"/>
    <w:rsid w:val="00856ADC"/>
    <w:rsid w:val="00873B52"/>
    <w:rsid w:val="008817BA"/>
    <w:rsid w:val="008A0C0A"/>
    <w:rsid w:val="008C0742"/>
    <w:rsid w:val="008C62F2"/>
    <w:rsid w:val="008E4BC7"/>
    <w:rsid w:val="00927EF2"/>
    <w:rsid w:val="00950677"/>
    <w:rsid w:val="009675C8"/>
    <w:rsid w:val="00984CBF"/>
    <w:rsid w:val="009B1C78"/>
    <w:rsid w:val="009C0845"/>
    <w:rsid w:val="009F7B8D"/>
    <w:rsid w:val="00A019A9"/>
    <w:rsid w:val="00A42A2A"/>
    <w:rsid w:val="00A527EA"/>
    <w:rsid w:val="00A570C9"/>
    <w:rsid w:val="00A620C1"/>
    <w:rsid w:val="00A74B20"/>
    <w:rsid w:val="00AA0724"/>
    <w:rsid w:val="00AE152A"/>
    <w:rsid w:val="00B00ED7"/>
    <w:rsid w:val="00B511C9"/>
    <w:rsid w:val="00B538B8"/>
    <w:rsid w:val="00B602CB"/>
    <w:rsid w:val="00B61057"/>
    <w:rsid w:val="00B6372D"/>
    <w:rsid w:val="00B77C8A"/>
    <w:rsid w:val="00B90700"/>
    <w:rsid w:val="00BB4EB2"/>
    <w:rsid w:val="00BC4F06"/>
    <w:rsid w:val="00BD2E69"/>
    <w:rsid w:val="00BF0B68"/>
    <w:rsid w:val="00C21F4D"/>
    <w:rsid w:val="00C55F54"/>
    <w:rsid w:val="00D51086"/>
    <w:rsid w:val="00D67D39"/>
    <w:rsid w:val="00D97331"/>
    <w:rsid w:val="00DE2D63"/>
    <w:rsid w:val="00E26AB0"/>
    <w:rsid w:val="00E347E0"/>
    <w:rsid w:val="00ED34F8"/>
    <w:rsid w:val="00EF05BC"/>
    <w:rsid w:val="00EF4A7C"/>
    <w:rsid w:val="00F246BB"/>
    <w:rsid w:val="00F50370"/>
    <w:rsid w:val="00F9493B"/>
    <w:rsid w:val="00FC301A"/>
    <w:rsid w:val="00FD634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27EF2"/>
    <w:pPr>
      <w:keepNext/>
      <w:framePr w:w="3571" w:hSpace="180" w:wrap="auto" w:vAnchor="text" w:hAnchor="page" w:x="7583" w:y="-533"/>
      <w:spacing w:after="0" w:line="360" w:lineRule="atLeast"/>
      <w:ind w:firstLine="57"/>
      <w:jc w:val="center"/>
      <w:outlineLvl w:val="0"/>
    </w:pPr>
    <w:rPr>
      <w:rFonts w:ascii="Times New Roman" w:eastAsia="Calibri" w:hAnsi="Times New Roman" w:cs="Times New Roman"/>
      <w:sz w:val="24"/>
      <w:szCs w:val="24"/>
    </w:rPr>
  </w:style>
  <w:style w:type="paragraph" w:styleId="2">
    <w:name w:val="heading 2"/>
    <w:basedOn w:val="a"/>
    <w:next w:val="a"/>
    <w:link w:val="20"/>
    <w:semiHidden/>
    <w:unhideWhenUsed/>
    <w:qFormat/>
    <w:rsid w:val="00927EF2"/>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semiHidden/>
    <w:unhideWhenUsed/>
    <w:qFormat/>
    <w:rsid w:val="00927EF2"/>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27EF2"/>
    <w:rPr>
      <w:rFonts w:ascii="Times New Roman" w:eastAsia="Calibri" w:hAnsi="Times New Roman" w:cs="Times New Roman"/>
      <w:sz w:val="24"/>
      <w:szCs w:val="24"/>
      <w:lang w:eastAsia="ru-RU"/>
    </w:rPr>
  </w:style>
  <w:style w:type="character" w:customStyle="1" w:styleId="20">
    <w:name w:val="Заголовок 2 Знак"/>
    <w:basedOn w:val="a0"/>
    <w:link w:val="2"/>
    <w:semiHidden/>
    <w:rsid w:val="00927EF2"/>
    <w:rPr>
      <w:rFonts w:ascii="Arial" w:eastAsia="Times New Roman" w:hAnsi="Arial" w:cs="Times New Roman"/>
      <w:b/>
      <w:bCs/>
      <w:i/>
      <w:iCs/>
      <w:sz w:val="28"/>
      <w:szCs w:val="28"/>
    </w:rPr>
  </w:style>
  <w:style w:type="character" w:customStyle="1" w:styleId="30">
    <w:name w:val="Заголовок 3 Знак"/>
    <w:basedOn w:val="a0"/>
    <w:link w:val="3"/>
    <w:semiHidden/>
    <w:rsid w:val="00927EF2"/>
    <w:rPr>
      <w:rFonts w:ascii="Arial" w:eastAsia="Times New Roman" w:hAnsi="Arial" w:cs="Arial"/>
      <w:b/>
      <w:bCs/>
      <w:sz w:val="26"/>
      <w:szCs w:val="26"/>
      <w:lang w:eastAsia="ru-RU"/>
    </w:rPr>
  </w:style>
  <w:style w:type="character" w:styleId="a3">
    <w:name w:val="Hyperlink"/>
    <w:unhideWhenUsed/>
    <w:rsid w:val="00927EF2"/>
    <w:rPr>
      <w:rFonts w:ascii="Times New Roman" w:hAnsi="Times New Roman" w:cs="Times New Roman" w:hint="default"/>
      <w:color w:val="0000FF"/>
      <w:u w:val="single"/>
    </w:rPr>
  </w:style>
  <w:style w:type="character" w:styleId="a4">
    <w:name w:val="FollowedHyperlink"/>
    <w:uiPriority w:val="99"/>
    <w:semiHidden/>
    <w:unhideWhenUsed/>
    <w:rsid w:val="00927EF2"/>
    <w:rPr>
      <w:color w:val="954F72"/>
      <w:u w:val="single"/>
    </w:rPr>
  </w:style>
  <w:style w:type="paragraph" w:styleId="a5">
    <w:name w:val="Normal (Web)"/>
    <w:basedOn w:val="a"/>
    <w:uiPriority w:val="99"/>
    <w:semiHidden/>
    <w:unhideWhenUsed/>
    <w:rsid w:val="00927EF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927EF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semiHidden/>
    <w:rsid w:val="00927EF2"/>
    <w:rPr>
      <w:rFonts w:ascii="Times New Roman" w:eastAsia="Times New Roman" w:hAnsi="Times New Roman" w:cs="Times New Roman"/>
      <w:sz w:val="24"/>
      <w:szCs w:val="24"/>
    </w:rPr>
  </w:style>
  <w:style w:type="paragraph" w:styleId="a8">
    <w:name w:val="footer"/>
    <w:basedOn w:val="a"/>
    <w:link w:val="a9"/>
    <w:uiPriority w:val="99"/>
    <w:semiHidden/>
    <w:unhideWhenUsed/>
    <w:rsid w:val="00927EF2"/>
    <w:pPr>
      <w:tabs>
        <w:tab w:val="center" w:pos="4677"/>
        <w:tab w:val="right" w:pos="9355"/>
      </w:tabs>
      <w:spacing w:after="0" w:line="240" w:lineRule="auto"/>
    </w:pPr>
    <w:rPr>
      <w:rFonts w:ascii="Calibri" w:eastAsia="Calibri" w:hAnsi="Calibri" w:cs="Times New Roman"/>
      <w:sz w:val="20"/>
      <w:szCs w:val="20"/>
    </w:rPr>
  </w:style>
  <w:style w:type="character" w:customStyle="1" w:styleId="a9">
    <w:name w:val="Нижний колонтитул Знак"/>
    <w:basedOn w:val="a0"/>
    <w:link w:val="a8"/>
    <w:uiPriority w:val="99"/>
    <w:semiHidden/>
    <w:rsid w:val="00927EF2"/>
    <w:rPr>
      <w:rFonts w:ascii="Calibri" w:eastAsia="Calibri" w:hAnsi="Calibri" w:cs="Times New Roman"/>
      <w:sz w:val="20"/>
      <w:szCs w:val="20"/>
      <w:lang w:eastAsia="ru-RU"/>
    </w:rPr>
  </w:style>
  <w:style w:type="paragraph" w:styleId="aa">
    <w:name w:val="Body Text"/>
    <w:basedOn w:val="a"/>
    <w:link w:val="ab"/>
    <w:uiPriority w:val="99"/>
    <w:semiHidden/>
    <w:unhideWhenUsed/>
    <w:rsid w:val="00927EF2"/>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99"/>
    <w:semiHidden/>
    <w:rsid w:val="00927EF2"/>
    <w:rPr>
      <w:rFonts w:ascii="Times New Roman" w:eastAsia="Times New Roman" w:hAnsi="Times New Roman" w:cs="Times New Roman"/>
      <w:sz w:val="24"/>
      <w:szCs w:val="24"/>
    </w:rPr>
  </w:style>
  <w:style w:type="paragraph" w:styleId="ac">
    <w:name w:val="Body Text Indent"/>
    <w:basedOn w:val="a"/>
    <w:link w:val="ad"/>
    <w:uiPriority w:val="99"/>
    <w:semiHidden/>
    <w:unhideWhenUsed/>
    <w:rsid w:val="00927EF2"/>
    <w:pPr>
      <w:spacing w:after="0" w:line="240" w:lineRule="auto"/>
      <w:ind w:firstLine="567"/>
    </w:pPr>
    <w:rPr>
      <w:rFonts w:ascii="Times New Roman" w:eastAsia="Times New Roman" w:hAnsi="Times New Roman" w:cs="Times New Roman"/>
      <w:sz w:val="28"/>
      <w:szCs w:val="20"/>
    </w:rPr>
  </w:style>
  <w:style w:type="character" w:customStyle="1" w:styleId="ad">
    <w:name w:val="Основной текст с отступом Знак"/>
    <w:basedOn w:val="a0"/>
    <w:link w:val="ac"/>
    <w:uiPriority w:val="99"/>
    <w:semiHidden/>
    <w:rsid w:val="00927EF2"/>
    <w:rPr>
      <w:rFonts w:ascii="Times New Roman" w:eastAsia="Times New Roman" w:hAnsi="Times New Roman" w:cs="Times New Roman"/>
      <w:sz w:val="28"/>
      <w:szCs w:val="20"/>
    </w:rPr>
  </w:style>
  <w:style w:type="paragraph" w:styleId="ae">
    <w:name w:val="Plain Text"/>
    <w:basedOn w:val="a"/>
    <w:link w:val="af"/>
    <w:uiPriority w:val="99"/>
    <w:semiHidden/>
    <w:unhideWhenUsed/>
    <w:rsid w:val="00927EF2"/>
    <w:pPr>
      <w:spacing w:after="0" w:line="240" w:lineRule="auto"/>
    </w:pPr>
    <w:rPr>
      <w:rFonts w:ascii="Courier New" w:eastAsia="Times New Roman" w:hAnsi="Courier New" w:cs="Times New Roman"/>
      <w:sz w:val="20"/>
      <w:szCs w:val="20"/>
    </w:rPr>
  </w:style>
  <w:style w:type="character" w:customStyle="1" w:styleId="af">
    <w:name w:val="Текст Знак"/>
    <w:basedOn w:val="a0"/>
    <w:link w:val="ae"/>
    <w:uiPriority w:val="99"/>
    <w:semiHidden/>
    <w:rsid w:val="00927EF2"/>
    <w:rPr>
      <w:rFonts w:ascii="Courier New" w:eastAsia="Times New Roman" w:hAnsi="Courier New" w:cs="Times New Roman"/>
      <w:sz w:val="20"/>
      <w:szCs w:val="20"/>
    </w:rPr>
  </w:style>
  <w:style w:type="paragraph" w:styleId="af0">
    <w:name w:val="Balloon Text"/>
    <w:basedOn w:val="a"/>
    <w:link w:val="af1"/>
    <w:uiPriority w:val="99"/>
    <w:semiHidden/>
    <w:unhideWhenUsed/>
    <w:rsid w:val="00927EF2"/>
    <w:pPr>
      <w:spacing w:after="0" w:line="240" w:lineRule="auto"/>
    </w:pPr>
    <w:rPr>
      <w:rFonts w:ascii="Segoe UI" w:eastAsia="Times New Roman" w:hAnsi="Segoe UI" w:cs="Times New Roman"/>
      <w:sz w:val="18"/>
      <w:szCs w:val="18"/>
    </w:rPr>
  </w:style>
  <w:style w:type="character" w:customStyle="1" w:styleId="af1">
    <w:name w:val="Текст выноски Знак"/>
    <w:basedOn w:val="a0"/>
    <w:link w:val="af0"/>
    <w:uiPriority w:val="99"/>
    <w:semiHidden/>
    <w:rsid w:val="00927EF2"/>
    <w:rPr>
      <w:rFonts w:ascii="Segoe UI" w:eastAsia="Times New Roman" w:hAnsi="Segoe UI" w:cs="Times New Roman"/>
      <w:sz w:val="18"/>
      <w:szCs w:val="18"/>
    </w:rPr>
  </w:style>
  <w:style w:type="character" w:customStyle="1" w:styleId="af2">
    <w:name w:val="Без интервала Знак"/>
    <w:link w:val="af3"/>
    <w:uiPriority w:val="1"/>
    <w:locked/>
    <w:rsid w:val="00927EF2"/>
  </w:style>
  <w:style w:type="paragraph" w:styleId="af3">
    <w:name w:val="No Spacing"/>
    <w:basedOn w:val="a"/>
    <w:link w:val="af2"/>
    <w:uiPriority w:val="1"/>
    <w:qFormat/>
    <w:rsid w:val="00927EF2"/>
    <w:pPr>
      <w:spacing w:after="0" w:line="240" w:lineRule="auto"/>
    </w:pPr>
  </w:style>
  <w:style w:type="paragraph" w:styleId="af4">
    <w:name w:val="List Paragraph"/>
    <w:basedOn w:val="a"/>
    <w:uiPriority w:val="34"/>
    <w:qFormat/>
    <w:rsid w:val="00927EF2"/>
    <w:pPr>
      <w:ind w:left="720"/>
      <w:contextualSpacing/>
    </w:pPr>
    <w:rPr>
      <w:rFonts w:ascii="Calibri" w:eastAsia="Times New Roman" w:hAnsi="Calibri" w:cs="Times New Roman"/>
    </w:rPr>
  </w:style>
  <w:style w:type="paragraph" w:customStyle="1" w:styleId="af5">
    <w:name w:val="Содержимое таблицы"/>
    <w:basedOn w:val="a"/>
    <w:uiPriority w:val="99"/>
    <w:semiHidden/>
    <w:rsid w:val="00927EF2"/>
    <w:pPr>
      <w:widowControl w:val="0"/>
      <w:suppressLineNumbers/>
      <w:spacing w:after="0" w:line="240" w:lineRule="auto"/>
    </w:pPr>
    <w:rPr>
      <w:rFonts w:ascii="Times New Roman" w:eastAsia="Times New Roman" w:hAnsi="Times New Roman" w:cs="Times New Roman"/>
      <w:sz w:val="24"/>
      <w:szCs w:val="20"/>
    </w:rPr>
  </w:style>
  <w:style w:type="paragraph" w:customStyle="1" w:styleId="11">
    <w:name w:val="Обычный1"/>
    <w:uiPriority w:val="99"/>
    <w:semiHidden/>
    <w:rsid w:val="00927EF2"/>
    <w:pPr>
      <w:widowControl w:val="0"/>
      <w:snapToGrid w:val="0"/>
      <w:spacing w:after="0" w:line="252" w:lineRule="auto"/>
      <w:ind w:left="320" w:hanging="340"/>
      <w:jc w:val="both"/>
    </w:pPr>
    <w:rPr>
      <w:rFonts w:ascii="Times New Roman" w:eastAsia="Times New Roman" w:hAnsi="Times New Roman" w:cs="Times New Roman"/>
      <w:sz w:val="28"/>
      <w:szCs w:val="20"/>
    </w:rPr>
  </w:style>
  <w:style w:type="paragraph" w:customStyle="1" w:styleId="12">
    <w:name w:val="Абзац списка1"/>
    <w:basedOn w:val="a"/>
    <w:uiPriority w:val="99"/>
    <w:semiHidden/>
    <w:rsid w:val="00927EF2"/>
    <w:pPr>
      <w:ind w:left="720"/>
    </w:pPr>
    <w:rPr>
      <w:rFonts w:ascii="Calibri" w:eastAsia="Calibri" w:hAnsi="Calibri" w:cs="Calibri"/>
    </w:rPr>
  </w:style>
  <w:style w:type="character" w:customStyle="1" w:styleId="31">
    <w:name w:val="Основной текст (3)_"/>
    <w:link w:val="310"/>
    <w:semiHidden/>
    <w:locked/>
    <w:rsid w:val="00927EF2"/>
    <w:rPr>
      <w:shd w:val="clear" w:color="auto" w:fill="FFFFFF"/>
    </w:rPr>
  </w:style>
  <w:style w:type="paragraph" w:customStyle="1" w:styleId="310">
    <w:name w:val="Основной текст (3)1"/>
    <w:basedOn w:val="a"/>
    <w:link w:val="31"/>
    <w:semiHidden/>
    <w:rsid w:val="00927EF2"/>
    <w:pPr>
      <w:shd w:val="clear" w:color="auto" w:fill="FFFFFF"/>
      <w:spacing w:before="180" w:after="0" w:line="274" w:lineRule="exact"/>
    </w:pPr>
  </w:style>
  <w:style w:type="character" w:customStyle="1" w:styleId="13">
    <w:name w:val="Заголовок №1_"/>
    <w:link w:val="110"/>
    <w:semiHidden/>
    <w:locked/>
    <w:rsid w:val="00927EF2"/>
    <w:rPr>
      <w:b/>
      <w:bCs/>
      <w:shd w:val="clear" w:color="auto" w:fill="FFFFFF"/>
    </w:rPr>
  </w:style>
  <w:style w:type="paragraph" w:customStyle="1" w:styleId="110">
    <w:name w:val="Заголовок №11"/>
    <w:basedOn w:val="a"/>
    <w:link w:val="13"/>
    <w:semiHidden/>
    <w:rsid w:val="00927EF2"/>
    <w:pPr>
      <w:shd w:val="clear" w:color="auto" w:fill="FFFFFF"/>
      <w:spacing w:before="240" w:after="240" w:line="240" w:lineRule="atLeast"/>
      <w:outlineLvl w:val="0"/>
    </w:pPr>
    <w:rPr>
      <w:b/>
      <w:bCs/>
    </w:rPr>
  </w:style>
  <w:style w:type="paragraph" w:customStyle="1" w:styleId="Default">
    <w:name w:val="Default"/>
    <w:uiPriority w:val="99"/>
    <w:semiHidden/>
    <w:rsid w:val="00927EF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uiPriority w:val="99"/>
    <w:semiHidden/>
    <w:rsid w:val="00927EF2"/>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4">
    <w:name w:val="Заголовок №1"/>
    <w:basedOn w:val="13"/>
    <w:rsid w:val="00927EF2"/>
    <w:rPr>
      <w:b/>
      <w:bCs/>
      <w:shd w:val="clear" w:color="auto" w:fill="FFFFFF"/>
    </w:rPr>
  </w:style>
  <w:style w:type="character" w:customStyle="1" w:styleId="311">
    <w:name w:val="Основной текст (3) + 11"/>
    <w:aliases w:val="5 pt5,Полужирный2,Курсив"/>
    <w:rsid w:val="00927EF2"/>
    <w:rPr>
      <w:b/>
      <w:bCs/>
      <w:i/>
      <w:iCs/>
      <w:sz w:val="23"/>
      <w:szCs w:val="23"/>
      <w:lang w:val="ru-RU" w:eastAsia="ru-RU" w:bidi="ar-SA"/>
    </w:rPr>
  </w:style>
  <w:style w:type="character" w:customStyle="1" w:styleId="111">
    <w:name w:val="Заголовок №1 + 11"/>
    <w:aliases w:val="5 pt4,Курсив4"/>
    <w:rsid w:val="00927EF2"/>
    <w:rPr>
      <w:b/>
      <w:bCs/>
      <w:i/>
      <w:iCs/>
      <w:sz w:val="23"/>
      <w:szCs w:val="23"/>
      <w:lang w:bidi="ar-SA"/>
    </w:rPr>
  </w:style>
  <w:style w:type="character" w:customStyle="1" w:styleId="32">
    <w:name w:val="Основной текст (3)2"/>
    <w:rsid w:val="00927EF2"/>
    <w:rPr>
      <w:sz w:val="22"/>
      <w:szCs w:val="22"/>
      <w:u w:val="single"/>
      <w:lang w:val="ru-RU" w:eastAsia="ru-RU" w:bidi="ar-SA"/>
    </w:rPr>
  </w:style>
  <w:style w:type="character" w:customStyle="1" w:styleId="3111">
    <w:name w:val="Основной текст (3) + 111"/>
    <w:aliases w:val="5 pt3,Полужирный1,Курсив3"/>
    <w:rsid w:val="00927EF2"/>
    <w:rPr>
      <w:b/>
      <w:bCs/>
      <w:i/>
      <w:iCs/>
      <w:sz w:val="23"/>
      <w:szCs w:val="23"/>
      <w:u w:val="single"/>
      <w:lang w:bidi="ar-SA"/>
    </w:rPr>
  </w:style>
  <w:style w:type="character" w:customStyle="1" w:styleId="36">
    <w:name w:val="Основной текст (3) + 6"/>
    <w:aliases w:val="5 pt2,Курсив2"/>
    <w:rsid w:val="00927EF2"/>
    <w:rPr>
      <w:i/>
      <w:iCs/>
      <w:noProof/>
      <w:sz w:val="13"/>
      <w:szCs w:val="13"/>
      <w:lang w:bidi="ar-SA"/>
    </w:rPr>
  </w:style>
  <w:style w:type="character" w:customStyle="1" w:styleId="361">
    <w:name w:val="Основной текст (3) + 61"/>
    <w:aliases w:val="5 pt1,Курсив1"/>
    <w:rsid w:val="00927EF2"/>
    <w:rPr>
      <w:i/>
      <w:iCs/>
      <w:sz w:val="13"/>
      <w:szCs w:val="13"/>
      <w:u w:val="single"/>
      <w:lang w:bidi="ar-SA"/>
    </w:rPr>
  </w:style>
  <w:style w:type="character" w:customStyle="1" w:styleId="submenu-table">
    <w:name w:val="submenu-table"/>
    <w:basedOn w:val="a0"/>
    <w:rsid w:val="00927EF2"/>
  </w:style>
  <w:style w:type="character" w:customStyle="1" w:styleId="apple-converted-space">
    <w:name w:val="apple-converted-space"/>
    <w:rsid w:val="00927EF2"/>
  </w:style>
  <w:style w:type="table" w:styleId="af6">
    <w:name w:val="Table Grid"/>
    <w:basedOn w:val="a1"/>
    <w:uiPriority w:val="59"/>
    <w:rsid w:val="00927E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link w:val="22"/>
    <w:rsid w:val="001F26CB"/>
    <w:rPr>
      <w:rFonts w:ascii="Times New Roman" w:eastAsia="Times New Roman" w:hAnsi="Times New Roman"/>
      <w:shd w:val="clear" w:color="auto" w:fill="FFFFFF"/>
    </w:rPr>
  </w:style>
  <w:style w:type="paragraph" w:customStyle="1" w:styleId="22">
    <w:name w:val="Основной текст (2)"/>
    <w:basedOn w:val="a"/>
    <w:link w:val="21"/>
    <w:rsid w:val="001F26CB"/>
    <w:pPr>
      <w:widowControl w:val="0"/>
      <w:shd w:val="clear" w:color="auto" w:fill="FFFFFF"/>
      <w:spacing w:before="540" w:after="540" w:line="0" w:lineRule="atLeast"/>
      <w:jc w:val="center"/>
    </w:pPr>
    <w:rPr>
      <w:rFonts w:ascii="Times New Roman" w:eastAsia="Times New Roman" w:hAnsi="Times New Roman"/>
    </w:rPr>
  </w:style>
  <w:style w:type="character" w:customStyle="1" w:styleId="210pt">
    <w:name w:val="Основной текст (2) + 10 pt"/>
    <w:basedOn w:val="21"/>
    <w:rsid w:val="001F26C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Pa3">
    <w:name w:val="Pa3"/>
    <w:basedOn w:val="a"/>
    <w:next w:val="a"/>
    <w:uiPriority w:val="99"/>
    <w:rsid w:val="00ED34F8"/>
    <w:pPr>
      <w:autoSpaceDE w:val="0"/>
      <w:autoSpaceDN w:val="0"/>
      <w:adjustRightInd w:val="0"/>
      <w:spacing w:after="0" w:line="231" w:lineRule="atLeast"/>
    </w:pPr>
    <w:rPr>
      <w:rFonts w:ascii="Minion Pro" w:hAnsi="Minion Pro"/>
      <w:sz w:val="24"/>
      <w:szCs w:val="24"/>
    </w:rPr>
  </w:style>
  <w:style w:type="paragraph" w:customStyle="1" w:styleId="Pa13">
    <w:name w:val="Pa13"/>
    <w:basedOn w:val="a"/>
    <w:next w:val="a"/>
    <w:uiPriority w:val="99"/>
    <w:rsid w:val="00ED34F8"/>
    <w:pPr>
      <w:autoSpaceDE w:val="0"/>
      <w:autoSpaceDN w:val="0"/>
      <w:adjustRightInd w:val="0"/>
      <w:spacing w:after="0" w:line="231" w:lineRule="atLeast"/>
    </w:pPr>
    <w:rPr>
      <w:rFonts w:ascii="Minion Pro" w:hAnsi="Minion Pro"/>
      <w:sz w:val="24"/>
      <w:szCs w:val="24"/>
    </w:rPr>
  </w:style>
  <w:style w:type="paragraph" w:customStyle="1" w:styleId="15">
    <w:name w:val="Основной текст1"/>
    <w:basedOn w:val="a"/>
    <w:rsid w:val="00712F84"/>
    <w:pPr>
      <w:shd w:val="clear" w:color="auto" w:fill="FFFFFF"/>
      <w:spacing w:after="0" w:line="235" w:lineRule="exact"/>
      <w:jc w:val="both"/>
    </w:pPr>
    <w:rPr>
      <w:rFonts w:ascii="Book Antiqua" w:eastAsia="Book Antiqua" w:hAnsi="Book Antiqua" w:cs="Book Antiqua"/>
      <w:sz w:val="13"/>
      <w:szCs w:val="13"/>
    </w:rPr>
  </w:style>
  <w:style w:type="paragraph" w:customStyle="1" w:styleId="Pa10">
    <w:name w:val="Pa10"/>
    <w:basedOn w:val="Default"/>
    <w:next w:val="Default"/>
    <w:uiPriority w:val="99"/>
    <w:rsid w:val="00D97331"/>
    <w:pPr>
      <w:spacing w:line="231" w:lineRule="atLeast"/>
    </w:pPr>
    <w:rPr>
      <w:rFonts w:ascii="Minion Pro" w:eastAsiaTheme="minorHAnsi" w:hAnsi="Minion Pro" w:cstheme="minorBidi"/>
      <w:color w:val="auto"/>
      <w:lang w:eastAsia="en-US"/>
    </w:rPr>
  </w:style>
  <w:style w:type="character" w:customStyle="1" w:styleId="A80">
    <w:name w:val="A8"/>
    <w:uiPriority w:val="99"/>
    <w:rsid w:val="00D97331"/>
    <w:rPr>
      <w:rFonts w:cs="Minion Pro"/>
      <w:color w:val="000000"/>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27EF2"/>
    <w:pPr>
      <w:keepNext/>
      <w:framePr w:w="3571" w:hSpace="180" w:wrap="auto" w:vAnchor="text" w:hAnchor="page" w:x="7583" w:y="-533"/>
      <w:spacing w:after="0" w:line="360" w:lineRule="atLeast"/>
      <w:ind w:firstLine="57"/>
      <w:jc w:val="center"/>
      <w:outlineLvl w:val="0"/>
    </w:pPr>
    <w:rPr>
      <w:rFonts w:ascii="Times New Roman" w:eastAsia="Calibri" w:hAnsi="Times New Roman" w:cs="Times New Roman"/>
      <w:sz w:val="24"/>
      <w:szCs w:val="24"/>
    </w:rPr>
  </w:style>
  <w:style w:type="paragraph" w:styleId="2">
    <w:name w:val="heading 2"/>
    <w:basedOn w:val="a"/>
    <w:next w:val="a"/>
    <w:link w:val="20"/>
    <w:semiHidden/>
    <w:unhideWhenUsed/>
    <w:qFormat/>
    <w:rsid w:val="00927EF2"/>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semiHidden/>
    <w:unhideWhenUsed/>
    <w:qFormat/>
    <w:rsid w:val="00927EF2"/>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27EF2"/>
    <w:rPr>
      <w:rFonts w:ascii="Times New Roman" w:eastAsia="Calibri" w:hAnsi="Times New Roman" w:cs="Times New Roman"/>
      <w:sz w:val="24"/>
      <w:szCs w:val="24"/>
      <w:lang w:eastAsia="ru-RU"/>
    </w:rPr>
  </w:style>
  <w:style w:type="character" w:customStyle="1" w:styleId="20">
    <w:name w:val="Заголовок 2 Знак"/>
    <w:basedOn w:val="a0"/>
    <w:link w:val="2"/>
    <w:semiHidden/>
    <w:rsid w:val="00927EF2"/>
    <w:rPr>
      <w:rFonts w:ascii="Arial" w:eastAsia="Times New Roman" w:hAnsi="Arial" w:cs="Times New Roman"/>
      <w:b/>
      <w:bCs/>
      <w:i/>
      <w:iCs/>
      <w:sz w:val="28"/>
      <w:szCs w:val="28"/>
    </w:rPr>
  </w:style>
  <w:style w:type="character" w:customStyle="1" w:styleId="30">
    <w:name w:val="Заголовок 3 Знак"/>
    <w:basedOn w:val="a0"/>
    <w:link w:val="3"/>
    <w:semiHidden/>
    <w:rsid w:val="00927EF2"/>
    <w:rPr>
      <w:rFonts w:ascii="Arial" w:eastAsia="Times New Roman" w:hAnsi="Arial" w:cs="Arial"/>
      <w:b/>
      <w:bCs/>
      <w:sz w:val="26"/>
      <w:szCs w:val="26"/>
      <w:lang w:eastAsia="ru-RU"/>
    </w:rPr>
  </w:style>
  <w:style w:type="character" w:styleId="a3">
    <w:name w:val="Hyperlink"/>
    <w:unhideWhenUsed/>
    <w:rsid w:val="00927EF2"/>
    <w:rPr>
      <w:rFonts w:ascii="Times New Roman" w:hAnsi="Times New Roman" w:cs="Times New Roman" w:hint="default"/>
      <w:color w:val="0000FF"/>
      <w:u w:val="single"/>
    </w:rPr>
  </w:style>
  <w:style w:type="character" w:styleId="a4">
    <w:name w:val="FollowedHyperlink"/>
    <w:uiPriority w:val="99"/>
    <w:semiHidden/>
    <w:unhideWhenUsed/>
    <w:rsid w:val="00927EF2"/>
    <w:rPr>
      <w:color w:val="954F72"/>
      <w:u w:val="single"/>
    </w:rPr>
  </w:style>
  <w:style w:type="paragraph" w:styleId="a5">
    <w:name w:val="Normal (Web)"/>
    <w:basedOn w:val="a"/>
    <w:uiPriority w:val="99"/>
    <w:semiHidden/>
    <w:unhideWhenUsed/>
    <w:rsid w:val="00927EF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927EF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semiHidden/>
    <w:rsid w:val="00927EF2"/>
    <w:rPr>
      <w:rFonts w:ascii="Times New Roman" w:eastAsia="Times New Roman" w:hAnsi="Times New Roman" w:cs="Times New Roman"/>
      <w:sz w:val="24"/>
      <w:szCs w:val="24"/>
    </w:rPr>
  </w:style>
  <w:style w:type="paragraph" w:styleId="a8">
    <w:name w:val="footer"/>
    <w:basedOn w:val="a"/>
    <w:link w:val="a9"/>
    <w:uiPriority w:val="99"/>
    <w:semiHidden/>
    <w:unhideWhenUsed/>
    <w:rsid w:val="00927EF2"/>
    <w:pPr>
      <w:tabs>
        <w:tab w:val="center" w:pos="4677"/>
        <w:tab w:val="right" w:pos="9355"/>
      </w:tabs>
      <w:spacing w:after="0" w:line="240" w:lineRule="auto"/>
    </w:pPr>
    <w:rPr>
      <w:rFonts w:ascii="Calibri" w:eastAsia="Calibri" w:hAnsi="Calibri" w:cs="Times New Roman"/>
      <w:sz w:val="20"/>
      <w:szCs w:val="20"/>
    </w:rPr>
  </w:style>
  <w:style w:type="character" w:customStyle="1" w:styleId="a9">
    <w:name w:val="Нижний колонтитул Знак"/>
    <w:basedOn w:val="a0"/>
    <w:link w:val="a8"/>
    <w:uiPriority w:val="99"/>
    <w:semiHidden/>
    <w:rsid w:val="00927EF2"/>
    <w:rPr>
      <w:rFonts w:ascii="Calibri" w:eastAsia="Calibri" w:hAnsi="Calibri" w:cs="Times New Roman"/>
      <w:sz w:val="20"/>
      <w:szCs w:val="20"/>
      <w:lang w:eastAsia="ru-RU"/>
    </w:rPr>
  </w:style>
  <w:style w:type="paragraph" w:styleId="aa">
    <w:name w:val="Body Text"/>
    <w:basedOn w:val="a"/>
    <w:link w:val="ab"/>
    <w:uiPriority w:val="99"/>
    <w:semiHidden/>
    <w:unhideWhenUsed/>
    <w:rsid w:val="00927EF2"/>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99"/>
    <w:semiHidden/>
    <w:rsid w:val="00927EF2"/>
    <w:rPr>
      <w:rFonts w:ascii="Times New Roman" w:eastAsia="Times New Roman" w:hAnsi="Times New Roman" w:cs="Times New Roman"/>
      <w:sz w:val="24"/>
      <w:szCs w:val="24"/>
    </w:rPr>
  </w:style>
  <w:style w:type="paragraph" w:styleId="ac">
    <w:name w:val="Body Text Indent"/>
    <w:basedOn w:val="a"/>
    <w:link w:val="ad"/>
    <w:uiPriority w:val="99"/>
    <w:semiHidden/>
    <w:unhideWhenUsed/>
    <w:rsid w:val="00927EF2"/>
    <w:pPr>
      <w:spacing w:after="0" w:line="240" w:lineRule="auto"/>
      <w:ind w:firstLine="567"/>
    </w:pPr>
    <w:rPr>
      <w:rFonts w:ascii="Times New Roman" w:eastAsia="Times New Roman" w:hAnsi="Times New Roman" w:cs="Times New Roman"/>
      <w:sz w:val="28"/>
      <w:szCs w:val="20"/>
    </w:rPr>
  </w:style>
  <w:style w:type="character" w:customStyle="1" w:styleId="ad">
    <w:name w:val="Основной текст с отступом Знак"/>
    <w:basedOn w:val="a0"/>
    <w:link w:val="ac"/>
    <w:uiPriority w:val="99"/>
    <w:semiHidden/>
    <w:rsid w:val="00927EF2"/>
    <w:rPr>
      <w:rFonts w:ascii="Times New Roman" w:eastAsia="Times New Roman" w:hAnsi="Times New Roman" w:cs="Times New Roman"/>
      <w:sz w:val="28"/>
      <w:szCs w:val="20"/>
    </w:rPr>
  </w:style>
  <w:style w:type="paragraph" w:styleId="ae">
    <w:name w:val="Plain Text"/>
    <w:basedOn w:val="a"/>
    <w:link w:val="af"/>
    <w:uiPriority w:val="99"/>
    <w:semiHidden/>
    <w:unhideWhenUsed/>
    <w:rsid w:val="00927EF2"/>
    <w:pPr>
      <w:spacing w:after="0" w:line="240" w:lineRule="auto"/>
    </w:pPr>
    <w:rPr>
      <w:rFonts w:ascii="Courier New" w:eastAsia="Times New Roman" w:hAnsi="Courier New" w:cs="Times New Roman"/>
      <w:sz w:val="20"/>
      <w:szCs w:val="20"/>
    </w:rPr>
  </w:style>
  <w:style w:type="character" w:customStyle="1" w:styleId="af">
    <w:name w:val="Текст Знак"/>
    <w:basedOn w:val="a0"/>
    <w:link w:val="ae"/>
    <w:uiPriority w:val="99"/>
    <w:semiHidden/>
    <w:rsid w:val="00927EF2"/>
    <w:rPr>
      <w:rFonts w:ascii="Courier New" w:eastAsia="Times New Roman" w:hAnsi="Courier New" w:cs="Times New Roman"/>
      <w:sz w:val="20"/>
      <w:szCs w:val="20"/>
    </w:rPr>
  </w:style>
  <w:style w:type="paragraph" w:styleId="af0">
    <w:name w:val="Balloon Text"/>
    <w:basedOn w:val="a"/>
    <w:link w:val="af1"/>
    <w:uiPriority w:val="99"/>
    <w:semiHidden/>
    <w:unhideWhenUsed/>
    <w:rsid w:val="00927EF2"/>
    <w:pPr>
      <w:spacing w:after="0" w:line="240" w:lineRule="auto"/>
    </w:pPr>
    <w:rPr>
      <w:rFonts w:ascii="Segoe UI" w:eastAsia="Times New Roman" w:hAnsi="Segoe UI" w:cs="Times New Roman"/>
      <w:sz w:val="18"/>
      <w:szCs w:val="18"/>
    </w:rPr>
  </w:style>
  <w:style w:type="character" w:customStyle="1" w:styleId="af1">
    <w:name w:val="Текст выноски Знак"/>
    <w:basedOn w:val="a0"/>
    <w:link w:val="af0"/>
    <w:uiPriority w:val="99"/>
    <w:semiHidden/>
    <w:rsid w:val="00927EF2"/>
    <w:rPr>
      <w:rFonts w:ascii="Segoe UI" w:eastAsia="Times New Roman" w:hAnsi="Segoe UI" w:cs="Times New Roman"/>
      <w:sz w:val="18"/>
      <w:szCs w:val="18"/>
    </w:rPr>
  </w:style>
  <w:style w:type="character" w:customStyle="1" w:styleId="af2">
    <w:name w:val="Без интервала Знак"/>
    <w:link w:val="af3"/>
    <w:uiPriority w:val="1"/>
    <w:locked/>
    <w:rsid w:val="00927EF2"/>
  </w:style>
  <w:style w:type="paragraph" w:styleId="af3">
    <w:name w:val="No Spacing"/>
    <w:basedOn w:val="a"/>
    <w:link w:val="af2"/>
    <w:uiPriority w:val="1"/>
    <w:qFormat/>
    <w:rsid w:val="00927EF2"/>
    <w:pPr>
      <w:spacing w:after="0" w:line="240" w:lineRule="auto"/>
    </w:pPr>
  </w:style>
  <w:style w:type="paragraph" w:styleId="af4">
    <w:name w:val="List Paragraph"/>
    <w:basedOn w:val="a"/>
    <w:uiPriority w:val="34"/>
    <w:qFormat/>
    <w:rsid w:val="00927EF2"/>
    <w:pPr>
      <w:ind w:left="720"/>
      <w:contextualSpacing/>
    </w:pPr>
    <w:rPr>
      <w:rFonts w:ascii="Calibri" w:eastAsia="Times New Roman" w:hAnsi="Calibri" w:cs="Times New Roman"/>
    </w:rPr>
  </w:style>
  <w:style w:type="paragraph" w:customStyle="1" w:styleId="af5">
    <w:name w:val="Содержимое таблицы"/>
    <w:basedOn w:val="a"/>
    <w:uiPriority w:val="99"/>
    <w:semiHidden/>
    <w:rsid w:val="00927EF2"/>
    <w:pPr>
      <w:widowControl w:val="0"/>
      <w:suppressLineNumbers/>
      <w:spacing w:after="0" w:line="240" w:lineRule="auto"/>
    </w:pPr>
    <w:rPr>
      <w:rFonts w:ascii="Times New Roman" w:eastAsia="Times New Roman" w:hAnsi="Times New Roman" w:cs="Times New Roman"/>
      <w:sz w:val="24"/>
      <w:szCs w:val="20"/>
    </w:rPr>
  </w:style>
  <w:style w:type="paragraph" w:customStyle="1" w:styleId="11">
    <w:name w:val="Обычный1"/>
    <w:uiPriority w:val="99"/>
    <w:semiHidden/>
    <w:rsid w:val="00927EF2"/>
    <w:pPr>
      <w:widowControl w:val="0"/>
      <w:snapToGrid w:val="0"/>
      <w:spacing w:after="0" w:line="252" w:lineRule="auto"/>
      <w:ind w:left="320" w:hanging="340"/>
      <w:jc w:val="both"/>
    </w:pPr>
    <w:rPr>
      <w:rFonts w:ascii="Times New Roman" w:eastAsia="Times New Roman" w:hAnsi="Times New Roman" w:cs="Times New Roman"/>
      <w:sz w:val="28"/>
      <w:szCs w:val="20"/>
    </w:rPr>
  </w:style>
  <w:style w:type="paragraph" w:customStyle="1" w:styleId="12">
    <w:name w:val="Абзац списка1"/>
    <w:basedOn w:val="a"/>
    <w:uiPriority w:val="99"/>
    <w:semiHidden/>
    <w:rsid w:val="00927EF2"/>
    <w:pPr>
      <w:ind w:left="720"/>
    </w:pPr>
    <w:rPr>
      <w:rFonts w:ascii="Calibri" w:eastAsia="Calibri" w:hAnsi="Calibri" w:cs="Calibri"/>
    </w:rPr>
  </w:style>
  <w:style w:type="character" w:customStyle="1" w:styleId="31">
    <w:name w:val="Основной текст (3)_"/>
    <w:link w:val="310"/>
    <w:semiHidden/>
    <w:locked/>
    <w:rsid w:val="00927EF2"/>
    <w:rPr>
      <w:shd w:val="clear" w:color="auto" w:fill="FFFFFF"/>
    </w:rPr>
  </w:style>
  <w:style w:type="paragraph" w:customStyle="1" w:styleId="310">
    <w:name w:val="Основной текст (3)1"/>
    <w:basedOn w:val="a"/>
    <w:link w:val="31"/>
    <w:semiHidden/>
    <w:rsid w:val="00927EF2"/>
    <w:pPr>
      <w:shd w:val="clear" w:color="auto" w:fill="FFFFFF"/>
      <w:spacing w:before="180" w:after="0" w:line="274" w:lineRule="exact"/>
    </w:pPr>
  </w:style>
  <w:style w:type="character" w:customStyle="1" w:styleId="13">
    <w:name w:val="Заголовок №1_"/>
    <w:link w:val="110"/>
    <w:semiHidden/>
    <w:locked/>
    <w:rsid w:val="00927EF2"/>
    <w:rPr>
      <w:b/>
      <w:bCs/>
      <w:shd w:val="clear" w:color="auto" w:fill="FFFFFF"/>
    </w:rPr>
  </w:style>
  <w:style w:type="paragraph" w:customStyle="1" w:styleId="110">
    <w:name w:val="Заголовок №11"/>
    <w:basedOn w:val="a"/>
    <w:link w:val="13"/>
    <w:semiHidden/>
    <w:rsid w:val="00927EF2"/>
    <w:pPr>
      <w:shd w:val="clear" w:color="auto" w:fill="FFFFFF"/>
      <w:spacing w:before="240" w:after="240" w:line="240" w:lineRule="atLeast"/>
      <w:outlineLvl w:val="0"/>
    </w:pPr>
    <w:rPr>
      <w:b/>
      <w:bCs/>
    </w:rPr>
  </w:style>
  <w:style w:type="paragraph" w:customStyle="1" w:styleId="Default">
    <w:name w:val="Default"/>
    <w:uiPriority w:val="99"/>
    <w:semiHidden/>
    <w:rsid w:val="00927EF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uiPriority w:val="99"/>
    <w:semiHidden/>
    <w:rsid w:val="00927EF2"/>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4">
    <w:name w:val="Заголовок №1"/>
    <w:basedOn w:val="13"/>
    <w:rsid w:val="00927EF2"/>
    <w:rPr>
      <w:b/>
      <w:bCs/>
      <w:shd w:val="clear" w:color="auto" w:fill="FFFFFF"/>
    </w:rPr>
  </w:style>
  <w:style w:type="character" w:customStyle="1" w:styleId="311">
    <w:name w:val="Основной текст (3) + 11"/>
    <w:aliases w:val="5 pt5,Полужирный2,Курсив"/>
    <w:rsid w:val="00927EF2"/>
    <w:rPr>
      <w:b/>
      <w:bCs/>
      <w:i/>
      <w:iCs/>
      <w:sz w:val="23"/>
      <w:szCs w:val="23"/>
      <w:lang w:val="ru-RU" w:eastAsia="ru-RU" w:bidi="ar-SA"/>
    </w:rPr>
  </w:style>
  <w:style w:type="character" w:customStyle="1" w:styleId="111">
    <w:name w:val="Заголовок №1 + 11"/>
    <w:aliases w:val="5 pt4,Курсив4"/>
    <w:rsid w:val="00927EF2"/>
    <w:rPr>
      <w:b/>
      <w:bCs/>
      <w:i/>
      <w:iCs/>
      <w:sz w:val="23"/>
      <w:szCs w:val="23"/>
      <w:lang w:bidi="ar-SA"/>
    </w:rPr>
  </w:style>
  <w:style w:type="character" w:customStyle="1" w:styleId="32">
    <w:name w:val="Основной текст (3)2"/>
    <w:rsid w:val="00927EF2"/>
    <w:rPr>
      <w:sz w:val="22"/>
      <w:szCs w:val="22"/>
      <w:u w:val="single"/>
      <w:lang w:val="ru-RU" w:eastAsia="ru-RU" w:bidi="ar-SA"/>
    </w:rPr>
  </w:style>
  <w:style w:type="character" w:customStyle="1" w:styleId="3111">
    <w:name w:val="Основной текст (3) + 111"/>
    <w:aliases w:val="5 pt3,Полужирный1,Курсив3"/>
    <w:rsid w:val="00927EF2"/>
    <w:rPr>
      <w:b/>
      <w:bCs/>
      <w:i/>
      <w:iCs/>
      <w:sz w:val="23"/>
      <w:szCs w:val="23"/>
      <w:u w:val="single"/>
      <w:lang w:bidi="ar-SA"/>
    </w:rPr>
  </w:style>
  <w:style w:type="character" w:customStyle="1" w:styleId="36">
    <w:name w:val="Основной текст (3) + 6"/>
    <w:aliases w:val="5 pt2,Курсив2"/>
    <w:rsid w:val="00927EF2"/>
    <w:rPr>
      <w:i/>
      <w:iCs/>
      <w:noProof/>
      <w:sz w:val="13"/>
      <w:szCs w:val="13"/>
      <w:lang w:bidi="ar-SA"/>
    </w:rPr>
  </w:style>
  <w:style w:type="character" w:customStyle="1" w:styleId="361">
    <w:name w:val="Основной текст (3) + 61"/>
    <w:aliases w:val="5 pt1,Курсив1"/>
    <w:rsid w:val="00927EF2"/>
    <w:rPr>
      <w:i/>
      <w:iCs/>
      <w:sz w:val="13"/>
      <w:szCs w:val="13"/>
      <w:u w:val="single"/>
      <w:lang w:bidi="ar-SA"/>
    </w:rPr>
  </w:style>
  <w:style w:type="character" w:customStyle="1" w:styleId="submenu-table">
    <w:name w:val="submenu-table"/>
    <w:basedOn w:val="a0"/>
    <w:rsid w:val="00927EF2"/>
  </w:style>
  <w:style w:type="character" w:customStyle="1" w:styleId="apple-converted-space">
    <w:name w:val="apple-converted-space"/>
    <w:rsid w:val="00927EF2"/>
  </w:style>
  <w:style w:type="table" w:styleId="af6">
    <w:name w:val="Table Grid"/>
    <w:basedOn w:val="a1"/>
    <w:uiPriority w:val="59"/>
    <w:rsid w:val="00927E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link w:val="22"/>
    <w:rsid w:val="001F26CB"/>
    <w:rPr>
      <w:rFonts w:ascii="Times New Roman" w:eastAsia="Times New Roman" w:hAnsi="Times New Roman"/>
      <w:shd w:val="clear" w:color="auto" w:fill="FFFFFF"/>
    </w:rPr>
  </w:style>
  <w:style w:type="paragraph" w:customStyle="1" w:styleId="22">
    <w:name w:val="Основной текст (2)"/>
    <w:basedOn w:val="a"/>
    <w:link w:val="21"/>
    <w:rsid w:val="001F26CB"/>
    <w:pPr>
      <w:widowControl w:val="0"/>
      <w:shd w:val="clear" w:color="auto" w:fill="FFFFFF"/>
      <w:spacing w:before="540" w:after="540" w:line="0" w:lineRule="atLeast"/>
      <w:jc w:val="center"/>
    </w:pPr>
    <w:rPr>
      <w:rFonts w:ascii="Times New Roman" w:eastAsia="Times New Roman" w:hAnsi="Times New Roman"/>
    </w:rPr>
  </w:style>
  <w:style w:type="character" w:customStyle="1" w:styleId="210pt">
    <w:name w:val="Основной текст (2) + 10 pt"/>
    <w:basedOn w:val="21"/>
    <w:rsid w:val="001F26C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Pa3">
    <w:name w:val="Pa3"/>
    <w:basedOn w:val="a"/>
    <w:next w:val="a"/>
    <w:uiPriority w:val="99"/>
    <w:rsid w:val="00ED34F8"/>
    <w:pPr>
      <w:autoSpaceDE w:val="0"/>
      <w:autoSpaceDN w:val="0"/>
      <w:adjustRightInd w:val="0"/>
      <w:spacing w:after="0" w:line="231" w:lineRule="atLeast"/>
    </w:pPr>
    <w:rPr>
      <w:rFonts w:ascii="Minion Pro" w:hAnsi="Minion Pro"/>
      <w:sz w:val="24"/>
      <w:szCs w:val="24"/>
    </w:rPr>
  </w:style>
  <w:style w:type="paragraph" w:customStyle="1" w:styleId="Pa13">
    <w:name w:val="Pa13"/>
    <w:basedOn w:val="a"/>
    <w:next w:val="a"/>
    <w:uiPriority w:val="99"/>
    <w:rsid w:val="00ED34F8"/>
    <w:pPr>
      <w:autoSpaceDE w:val="0"/>
      <w:autoSpaceDN w:val="0"/>
      <w:adjustRightInd w:val="0"/>
      <w:spacing w:after="0" w:line="231" w:lineRule="atLeast"/>
    </w:pPr>
    <w:rPr>
      <w:rFonts w:ascii="Minion Pro" w:hAnsi="Minion Pro"/>
      <w:sz w:val="24"/>
      <w:szCs w:val="24"/>
    </w:rPr>
  </w:style>
  <w:style w:type="paragraph" w:customStyle="1" w:styleId="15">
    <w:name w:val="Основной текст1"/>
    <w:basedOn w:val="a"/>
    <w:rsid w:val="00712F84"/>
    <w:pPr>
      <w:shd w:val="clear" w:color="auto" w:fill="FFFFFF"/>
      <w:spacing w:after="0" w:line="235" w:lineRule="exact"/>
      <w:jc w:val="both"/>
    </w:pPr>
    <w:rPr>
      <w:rFonts w:ascii="Book Antiqua" w:eastAsia="Book Antiqua" w:hAnsi="Book Antiqua" w:cs="Book Antiqua"/>
      <w:sz w:val="13"/>
      <w:szCs w:val="13"/>
    </w:rPr>
  </w:style>
  <w:style w:type="paragraph" w:customStyle="1" w:styleId="Pa10">
    <w:name w:val="Pa10"/>
    <w:basedOn w:val="Default"/>
    <w:next w:val="Default"/>
    <w:uiPriority w:val="99"/>
    <w:rsid w:val="00D97331"/>
    <w:pPr>
      <w:spacing w:line="231" w:lineRule="atLeast"/>
    </w:pPr>
    <w:rPr>
      <w:rFonts w:ascii="Minion Pro" w:eastAsiaTheme="minorHAnsi" w:hAnsi="Minion Pro" w:cstheme="minorBidi"/>
      <w:color w:val="auto"/>
      <w:lang w:eastAsia="en-US"/>
    </w:rPr>
  </w:style>
  <w:style w:type="character" w:customStyle="1" w:styleId="A80">
    <w:name w:val="A8"/>
    <w:uiPriority w:val="99"/>
    <w:rsid w:val="00D97331"/>
    <w:rPr>
      <w:rFonts w:cs="Minion Pro"/>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7258">
      <w:bodyDiv w:val="1"/>
      <w:marLeft w:val="0"/>
      <w:marRight w:val="0"/>
      <w:marTop w:val="0"/>
      <w:marBottom w:val="0"/>
      <w:divBdr>
        <w:top w:val="none" w:sz="0" w:space="0" w:color="auto"/>
        <w:left w:val="none" w:sz="0" w:space="0" w:color="auto"/>
        <w:bottom w:val="none" w:sz="0" w:space="0" w:color="auto"/>
        <w:right w:val="none" w:sz="0" w:space="0" w:color="auto"/>
      </w:divBdr>
    </w:div>
    <w:div w:id="573275501">
      <w:bodyDiv w:val="1"/>
      <w:marLeft w:val="0"/>
      <w:marRight w:val="0"/>
      <w:marTop w:val="0"/>
      <w:marBottom w:val="0"/>
      <w:divBdr>
        <w:top w:val="none" w:sz="0" w:space="0" w:color="auto"/>
        <w:left w:val="none" w:sz="0" w:space="0" w:color="auto"/>
        <w:bottom w:val="none" w:sz="0" w:space="0" w:color="auto"/>
        <w:right w:val="none" w:sz="0" w:space="0" w:color="auto"/>
      </w:divBdr>
    </w:div>
    <w:div w:id="12385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nanium.com/catalog.php?bookinfo=479978" TargetMode="External"/><Relationship Id="rId18" Type="http://schemas.openxmlformats.org/officeDocument/2006/relationships/hyperlink" Target="http://faqs.org.ru/lan/lan_faq/acronim.htm" TargetMode="External"/><Relationship Id="rId26" Type="http://schemas.openxmlformats.org/officeDocument/2006/relationships/hyperlink" Target="http://www.znanium.com/" TargetMode="External"/><Relationship Id="rId39" Type="http://schemas.openxmlformats.org/officeDocument/2006/relationships/hyperlink" Target="http://www.lingvo-online.ru/ru" TargetMode="External"/><Relationship Id="rId3" Type="http://schemas.microsoft.com/office/2007/relationships/stylesWithEffects" Target="stylesWithEffects.xml"/><Relationship Id="rId21" Type="http://schemas.openxmlformats.org/officeDocument/2006/relationships/hyperlink" Target="http://www.multitran.com" TargetMode="External"/><Relationship Id="rId34" Type="http://schemas.openxmlformats.org/officeDocument/2006/relationships/hyperlink" Target="http://www.znanium.com/catalog.php?bookinfo=509597" TargetMode="External"/><Relationship Id="rId42" Type="http://schemas.openxmlformats.org/officeDocument/2006/relationships/hyperlink" Target="http://www.knastu.ru/forstudents/library/digital-resources.html" TargetMode="External"/><Relationship Id="rId47" Type="http://schemas.openxmlformats.org/officeDocument/2006/relationships/hyperlink" Target="http://www.scopus.com/" TargetMode="External"/><Relationship Id="rId50" Type="http://schemas.openxmlformats.org/officeDocument/2006/relationships/hyperlink" Target="http://www.hrono.ru/biograf/bio_b/beckerkarl.php" TargetMode="External"/><Relationship Id="rId7" Type="http://schemas.openxmlformats.org/officeDocument/2006/relationships/hyperlink" Target="http://www.znanium.com/catalog.php?bookinfo=371241" TargetMode="External"/><Relationship Id="rId12" Type="http://schemas.openxmlformats.org/officeDocument/2006/relationships/hyperlink" Target="http://www.znanium.com/catalog.php?bookinfo=514885" TargetMode="External"/><Relationship Id="rId17" Type="http://schemas.openxmlformats.org/officeDocument/2006/relationships/hyperlink" Target="http://www.dict.t-mm.ru/abramov/" TargetMode="External"/><Relationship Id="rId25" Type="http://schemas.openxmlformats.org/officeDocument/2006/relationships/hyperlink" Target="http://www.knastu.ru/forstudents/library/digital-resources.html" TargetMode="External"/><Relationship Id="rId33" Type="http://schemas.openxmlformats.org/officeDocument/2006/relationships/hyperlink" Target="http://www.znanium.com/catalog.php?bookinfo=397793" TargetMode="External"/><Relationship Id="rId38" Type="http://schemas.openxmlformats.org/officeDocument/2006/relationships/hyperlink" Target="http://www.multitran.com" TargetMode="External"/><Relationship Id="rId46" Type="http://schemas.openxmlformats.org/officeDocument/2006/relationships/hyperlink" Target="http://elibrary.ru/" TargetMode="External"/><Relationship Id="rId2" Type="http://schemas.openxmlformats.org/officeDocument/2006/relationships/styles" Target="styles.xml"/><Relationship Id="rId16" Type="http://schemas.openxmlformats.org/officeDocument/2006/relationships/hyperlink" Target="http://www.dict.tmm.ru/lopatin/" TargetMode="External"/><Relationship Id="rId20" Type="http://schemas.openxmlformats.org/officeDocument/2006/relationships/hyperlink" Target="http://www.vslovar.ru/" TargetMode="External"/><Relationship Id="rId29" Type="http://schemas.openxmlformats.org/officeDocument/2006/relationships/hyperlink" Target="http://elibrary.ru/" TargetMode="External"/><Relationship Id="rId41" Type="http://schemas.openxmlformats.org/officeDocument/2006/relationships/hyperlink" Target="https://translate.google.ru/" TargetMode="External"/><Relationship Id="rId1" Type="http://schemas.openxmlformats.org/officeDocument/2006/relationships/numbering" Target="numbering.xml"/><Relationship Id="rId6" Type="http://schemas.openxmlformats.org/officeDocument/2006/relationships/hyperlink" Target="http://www.znanium.com/bookread2.php?book=540825" TargetMode="External"/><Relationship Id="rId11" Type="http://schemas.openxmlformats.org/officeDocument/2006/relationships/hyperlink" Target="http://www.znanium.com/catalog.php?bookinfo=509363" TargetMode="External"/><Relationship Id="rId24" Type="http://schemas.openxmlformats.org/officeDocument/2006/relationships/hyperlink" Target="https://translate.google.ru/" TargetMode="External"/><Relationship Id="rId32" Type="http://schemas.openxmlformats.org/officeDocument/2006/relationships/hyperlink" Target="http://www.znanium.com/catalog.php?bookinfo=441988" TargetMode="External"/><Relationship Id="rId37" Type="http://schemas.openxmlformats.org/officeDocument/2006/relationships/hyperlink" Target="http://faqs.org.ru/lan/lan_faq/acronim.htm" TargetMode="External"/><Relationship Id="rId40" Type="http://schemas.openxmlformats.org/officeDocument/2006/relationships/hyperlink" Target="http://www.translate.ru" TargetMode="External"/><Relationship Id="rId45" Type="http://schemas.openxmlformats.org/officeDocument/2006/relationships/hyperlink" Target="http://grebennikon.ru/"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nanium.com/catalog.php?bookinfo=443115" TargetMode="External"/><Relationship Id="rId23" Type="http://schemas.openxmlformats.org/officeDocument/2006/relationships/hyperlink" Target="http://www.translate.ru" TargetMode="External"/><Relationship Id="rId28" Type="http://schemas.openxmlformats.org/officeDocument/2006/relationships/hyperlink" Target="http://grebennikon.ru/" TargetMode="External"/><Relationship Id="rId36" Type="http://schemas.openxmlformats.org/officeDocument/2006/relationships/hyperlink" Target="http://www.dict.t-mm.ru/abramov/" TargetMode="External"/><Relationship Id="rId49" Type="http://schemas.openxmlformats.org/officeDocument/2006/relationships/hyperlink" Target="http://www.znanium.com/catalog.php?bookinfo=508647" TargetMode="External"/><Relationship Id="rId10" Type="http://schemas.openxmlformats.org/officeDocument/2006/relationships/hyperlink" Target="http://www.znanium.com/catalog.php?bookinfo=508667" TargetMode="External"/><Relationship Id="rId19" Type="http://schemas.openxmlformats.org/officeDocument/2006/relationships/hyperlink" Target="http://www.srcc.msu.su/num_anal/eng_math/pack/packag.htm" TargetMode="External"/><Relationship Id="rId31" Type="http://schemas.openxmlformats.org/officeDocument/2006/relationships/hyperlink" Target="http://link.springer.com/" TargetMode="External"/><Relationship Id="rId44" Type="http://schemas.openxmlformats.org/officeDocument/2006/relationships/hyperlink" Target="http://e.lanbook.com/"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nanium.com/catalog.php?bookinfo=508647" TargetMode="External"/><Relationship Id="rId14" Type="http://schemas.openxmlformats.org/officeDocument/2006/relationships/hyperlink" Target="http://www.znanium.com/catalog.php?bookinfo=507657" TargetMode="External"/><Relationship Id="rId22" Type="http://schemas.openxmlformats.org/officeDocument/2006/relationships/hyperlink" Target="http://www.lingvo-online.ru/ru" TargetMode="External"/><Relationship Id="rId27" Type="http://schemas.openxmlformats.org/officeDocument/2006/relationships/hyperlink" Target="http://e.lanbook.com/" TargetMode="External"/><Relationship Id="rId30" Type="http://schemas.openxmlformats.org/officeDocument/2006/relationships/hyperlink" Target="http://www.scopus.com/" TargetMode="External"/><Relationship Id="rId35" Type="http://schemas.openxmlformats.org/officeDocument/2006/relationships/hyperlink" Target="http://www.znanium.com/catalog.php?bookinfo=443115" TargetMode="External"/><Relationship Id="rId43" Type="http://schemas.openxmlformats.org/officeDocument/2006/relationships/hyperlink" Target="http://www.znanium.com/" TargetMode="External"/><Relationship Id="rId48" Type="http://schemas.openxmlformats.org/officeDocument/2006/relationships/hyperlink" Target="http://link.springer.com/" TargetMode="External"/><Relationship Id="rId8" Type="http://schemas.openxmlformats.org/officeDocument/2006/relationships/hyperlink" Target="http://www.znanium.com/catalog.php?bookinfo=397227" TargetMode="External"/><Relationship Id="rId51" Type="http://schemas.openxmlformats.org/officeDocument/2006/relationships/hyperlink" Target="http://www.hrono.ru/biograf/bio_b/bunzen.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104</Pages>
  <Words>26371</Words>
  <Characters>150320</Characters>
  <Application>Microsoft Office Word</Application>
  <DocSecurity>0</DocSecurity>
  <Lines>1252</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 ЦИЯ</dc:creator>
  <cp:lastModifiedBy>Юлия Геннадьевна Ларченко</cp:lastModifiedBy>
  <cp:revision>3</cp:revision>
  <dcterms:created xsi:type="dcterms:W3CDTF">2017-02-20T22:29:00Z</dcterms:created>
  <dcterms:modified xsi:type="dcterms:W3CDTF">2017-02-28T05:34:00Z</dcterms:modified>
</cp:coreProperties>
</file>